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FE" w:rsidRDefault="002B471E" w:rsidP="00C027F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29075177" r:id="rId6"/>
        </w:pict>
      </w:r>
      <w:r w:rsidR="00C027F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C027FE" w:rsidRDefault="00C027FE" w:rsidP="00C027FE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C027FE" w:rsidRDefault="00C027FE" w:rsidP="00C027FE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C027FE" w:rsidRDefault="00C027FE" w:rsidP="00C027FE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C027FE" w:rsidRDefault="002B471E" w:rsidP="00C027FE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C027FE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:rsidR="00C027FE" w:rsidRDefault="00C027FE" w:rsidP="00C027FE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Bydgoszcz, dn. 04.11.2022 r.</w:t>
      </w:r>
    </w:p>
    <w:p w:rsidR="00C027FE" w:rsidRDefault="00C027FE" w:rsidP="00C027FE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C027FE" w:rsidRDefault="00C027FE" w:rsidP="00C027FE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C027FE" w:rsidRDefault="00C027FE" w:rsidP="00C027FE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  <w:r>
        <w:rPr>
          <w:rFonts w:ascii="Book Antiqua" w:hAnsi="Book Antiqua" w:cs="Century Gothic"/>
          <w:b/>
          <w:bCs/>
          <w:sz w:val="22"/>
          <w:szCs w:val="22"/>
        </w:rPr>
        <w:t xml:space="preserve">UNIEWAŻNIENIE </w:t>
      </w:r>
    </w:p>
    <w:p w:rsidR="00C027FE" w:rsidRDefault="00C027FE" w:rsidP="00C027FE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  <w:r>
        <w:rPr>
          <w:rFonts w:ascii="Book Antiqua" w:hAnsi="Book Antiqua" w:cs="Century Gothic"/>
          <w:b/>
          <w:bCs/>
          <w:sz w:val="22"/>
          <w:szCs w:val="22"/>
        </w:rPr>
        <w:t xml:space="preserve">ZAPYTANIA OFERTOWEGO NR </w:t>
      </w:r>
      <w:r w:rsidRPr="00C027FE">
        <w:rPr>
          <w:rFonts w:ascii="Book Antiqua" w:hAnsi="Book Antiqua"/>
          <w:b/>
          <w:bCs/>
          <w:color w:val="000000"/>
          <w:sz w:val="22"/>
          <w:lang w:eastAsia="ar-SA"/>
        </w:rPr>
        <w:t>UKW/DZP-282-ZO-72/2022</w:t>
      </w:r>
    </w:p>
    <w:p w:rsidR="00C027FE" w:rsidRDefault="00C027FE" w:rsidP="00C027FE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C027FE" w:rsidRDefault="00C027FE" w:rsidP="00C027FE">
      <w:pPr>
        <w:spacing w:line="276" w:lineRule="auto"/>
        <w:jc w:val="center"/>
        <w:rPr>
          <w:rFonts w:ascii="Book Antiqua" w:hAnsi="Book Antiqua"/>
          <w:b/>
          <w:bCs/>
          <w:i/>
          <w:iCs/>
        </w:rPr>
      </w:pPr>
    </w:p>
    <w:p w:rsidR="00C027FE" w:rsidRDefault="00C027FE" w:rsidP="00C027FE">
      <w:pPr>
        <w:spacing w:line="276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ab/>
      </w:r>
      <w:r>
        <w:rPr>
          <w:rFonts w:ascii="Book Antiqua" w:hAnsi="Book Antiqua" w:cs="Century Gothic"/>
          <w:sz w:val="22"/>
          <w:szCs w:val="22"/>
        </w:rPr>
        <w:t xml:space="preserve">Uniwersytet Kazimierza Wielkiego w Bydgoszczy informuje, że  postępowanie </w:t>
      </w:r>
      <w:r>
        <w:rPr>
          <w:rFonts w:ascii="Book Antiqua" w:hAnsi="Book Antiqua" w:cs="Century Gothic"/>
          <w:sz w:val="22"/>
          <w:szCs w:val="22"/>
        </w:rPr>
        <w:br/>
        <w:t xml:space="preserve">o udzielenie zamówienia publicznego prowadzonego w trybie Zapytania Ofertowego </w:t>
      </w:r>
      <w:r>
        <w:rPr>
          <w:rFonts w:ascii="Book Antiqua" w:hAnsi="Book Antiqua" w:cs="Century Gothic"/>
          <w:sz w:val="22"/>
          <w:szCs w:val="22"/>
        </w:rPr>
        <w:br/>
        <w:t>pn.: „</w:t>
      </w:r>
      <w:r w:rsidRPr="00C027FE">
        <w:rPr>
          <w:rFonts w:ascii="Book Antiqua" w:hAnsi="Book Antiqua" w:cs="Century Gothic"/>
          <w:b/>
          <w:bCs/>
          <w:sz w:val="20"/>
          <w:szCs w:val="20"/>
        </w:rPr>
        <w:t xml:space="preserve">Dostawa materiałów i surowców do realizacji projektu „Wirtualna strzelnica </w:t>
      </w:r>
      <w:proofErr w:type="spellStart"/>
      <w:r w:rsidRPr="00C027FE">
        <w:rPr>
          <w:rFonts w:ascii="Book Antiqua" w:hAnsi="Book Antiqua" w:cs="Century Gothic"/>
          <w:b/>
          <w:bCs/>
          <w:sz w:val="20"/>
          <w:szCs w:val="20"/>
        </w:rPr>
        <w:t>HomeShootingCenter</w:t>
      </w:r>
      <w:proofErr w:type="spellEnd"/>
      <w:r w:rsidRPr="00C027FE">
        <w:rPr>
          <w:rFonts w:ascii="Book Antiqua" w:hAnsi="Book Antiqua" w:cs="Century Gothic"/>
          <w:b/>
          <w:bCs/>
          <w:sz w:val="20"/>
          <w:szCs w:val="20"/>
        </w:rPr>
        <w:t xml:space="preserve"> – symulator treningu strzeleckiego”</w:t>
      </w:r>
      <w:r>
        <w:rPr>
          <w:rFonts w:ascii="Book Antiqua" w:hAnsi="Book Antiqua" w:cs="Century Gothic"/>
          <w:b/>
          <w:bCs/>
          <w:i/>
          <w:iCs/>
          <w:sz w:val="20"/>
          <w:szCs w:val="20"/>
        </w:rPr>
        <w:t>”</w:t>
      </w:r>
      <w:r>
        <w:rPr>
          <w:rFonts w:ascii="Book Antiqua" w:hAnsi="Book Antiqua" w:cs="Century Gothic"/>
          <w:sz w:val="20"/>
          <w:szCs w:val="20"/>
        </w:rPr>
        <w:t>,</w:t>
      </w:r>
      <w:r>
        <w:rPr>
          <w:rFonts w:ascii="Book Antiqua" w:hAnsi="Book Antiqua" w:cs="Century Gothic"/>
          <w:sz w:val="22"/>
          <w:szCs w:val="22"/>
        </w:rPr>
        <w:t xml:space="preserve"> zostało unieważnione.</w:t>
      </w:r>
    </w:p>
    <w:p w:rsidR="00C027FE" w:rsidRDefault="00C027FE" w:rsidP="00C027FE">
      <w:pPr>
        <w:spacing w:line="276" w:lineRule="auto"/>
        <w:ind w:firstLine="851"/>
        <w:jc w:val="both"/>
        <w:rPr>
          <w:rFonts w:ascii="Book Antiqua" w:hAnsi="Book Antiqua" w:cs="Century Gothic"/>
          <w:sz w:val="22"/>
          <w:szCs w:val="22"/>
        </w:rPr>
      </w:pPr>
    </w:p>
    <w:p w:rsidR="00C027FE" w:rsidRDefault="00C027FE" w:rsidP="00C027FE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2"/>
          <w:szCs w:val="22"/>
        </w:rPr>
      </w:pPr>
      <w:r>
        <w:rPr>
          <w:rFonts w:ascii="Book Antiqua" w:hAnsi="Book Antiqua" w:cs="Century Gothic"/>
          <w:b/>
          <w:bCs/>
          <w:iCs/>
          <w:sz w:val="22"/>
          <w:szCs w:val="22"/>
        </w:rPr>
        <w:t>Uzasadnienie:</w:t>
      </w:r>
    </w:p>
    <w:p w:rsidR="00C027FE" w:rsidRDefault="00C027FE" w:rsidP="00C027FE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>W przedmiotowym postępowaniu złożon</w:t>
      </w:r>
      <w:r w:rsidR="002B471E">
        <w:rPr>
          <w:rFonts w:ascii="Book Antiqua" w:hAnsi="Book Antiqua" w:cs="Century Gothic"/>
          <w:sz w:val="22"/>
          <w:szCs w:val="22"/>
        </w:rPr>
        <w:t>a</w:t>
      </w:r>
      <w:r>
        <w:rPr>
          <w:rFonts w:ascii="Book Antiqua" w:hAnsi="Book Antiqua" w:cs="Century Gothic"/>
          <w:sz w:val="22"/>
          <w:szCs w:val="22"/>
        </w:rPr>
        <w:t xml:space="preserve"> została jedna oferta: </w:t>
      </w:r>
    </w:p>
    <w:p w:rsidR="00C027FE" w:rsidRDefault="00C027FE" w:rsidP="00C027FE">
      <w:pPr>
        <w:spacing w:line="276" w:lineRule="auto"/>
        <w:jc w:val="both"/>
        <w:rPr>
          <w:rFonts w:ascii="Book Antiqua" w:hAnsi="Book Antiqua" w:cs="Century Gothic"/>
          <w:sz w:val="22"/>
          <w:szCs w:val="22"/>
          <w:u w:val="single"/>
        </w:rPr>
      </w:pPr>
      <w:bookmarkStart w:id="0" w:name="_GoBack"/>
      <w:bookmarkEnd w:id="0"/>
    </w:p>
    <w:p w:rsidR="00C027FE" w:rsidRDefault="00C027FE" w:rsidP="00C027FE">
      <w:pPr>
        <w:spacing w:line="276" w:lineRule="auto"/>
        <w:jc w:val="both"/>
        <w:rPr>
          <w:rFonts w:ascii="Book Antiqua" w:hAnsi="Book Antiqua" w:cs="Century Gothic"/>
          <w:b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  <w:u w:val="single"/>
        </w:rPr>
        <w:t>Oferta nr 1:</w:t>
      </w:r>
      <w:r>
        <w:rPr>
          <w:rFonts w:ascii="Book Antiqua" w:hAnsi="Book Antiqua" w:cs="Century Gothic"/>
          <w:sz w:val="22"/>
          <w:szCs w:val="22"/>
        </w:rPr>
        <w:t xml:space="preserve"> </w:t>
      </w:r>
      <w:r>
        <w:rPr>
          <w:rFonts w:ascii="Book Antiqua" w:hAnsi="Book Antiqua" w:cs="Century Gothic"/>
          <w:b/>
          <w:sz w:val="22"/>
          <w:szCs w:val="22"/>
        </w:rPr>
        <w:tab/>
      </w:r>
      <w:r w:rsidRPr="00C027FE">
        <w:rPr>
          <w:rFonts w:ascii="Book Antiqua" w:hAnsi="Book Antiqua" w:cs="Century Gothic"/>
          <w:b/>
          <w:sz w:val="22"/>
          <w:szCs w:val="22"/>
        </w:rPr>
        <w:t>Kla</w:t>
      </w:r>
      <w:r>
        <w:rPr>
          <w:rFonts w:ascii="Book Antiqua" w:hAnsi="Book Antiqua" w:cs="Century Gothic"/>
          <w:b/>
          <w:sz w:val="22"/>
          <w:szCs w:val="22"/>
        </w:rPr>
        <w:t xml:space="preserve">ster Innowacji </w:t>
      </w:r>
      <w:proofErr w:type="spellStart"/>
      <w:r>
        <w:rPr>
          <w:rFonts w:ascii="Book Antiqua" w:hAnsi="Book Antiqua" w:cs="Century Gothic"/>
          <w:b/>
          <w:sz w:val="22"/>
          <w:szCs w:val="22"/>
        </w:rPr>
        <w:t>Mechatronicznych</w:t>
      </w:r>
      <w:proofErr w:type="spellEnd"/>
      <w:r>
        <w:rPr>
          <w:rFonts w:ascii="Book Antiqua" w:hAnsi="Book Antiqua" w:cs="Century Gothic"/>
          <w:b/>
          <w:sz w:val="22"/>
          <w:szCs w:val="22"/>
        </w:rPr>
        <w:t xml:space="preserve">, ul. Jagodowa 15, </w:t>
      </w:r>
      <w:r w:rsidRPr="00C027FE">
        <w:rPr>
          <w:rFonts w:ascii="Book Antiqua" w:hAnsi="Book Antiqua" w:cs="Century Gothic"/>
          <w:b/>
          <w:sz w:val="22"/>
          <w:szCs w:val="22"/>
        </w:rPr>
        <w:t>86-050 Solec Kujawski</w:t>
      </w:r>
    </w:p>
    <w:p w:rsidR="00C027FE" w:rsidRDefault="00C027FE" w:rsidP="00C027FE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 xml:space="preserve">Cena oferty: </w:t>
      </w:r>
      <w:r>
        <w:rPr>
          <w:rFonts w:ascii="Book Antiqua" w:hAnsi="Book Antiqua" w:cs="Century Gothic"/>
          <w:b/>
          <w:sz w:val="22"/>
          <w:szCs w:val="22"/>
        </w:rPr>
        <w:t>100 450,00</w:t>
      </w:r>
      <w:r>
        <w:rPr>
          <w:rFonts w:ascii="Book Antiqua" w:hAnsi="Book Antiqua" w:cs="Century Gothic"/>
          <w:sz w:val="22"/>
          <w:szCs w:val="22"/>
        </w:rPr>
        <w:t xml:space="preserve"> </w:t>
      </w:r>
      <w:r>
        <w:rPr>
          <w:rFonts w:ascii="Book Antiqua" w:hAnsi="Book Antiqua" w:cs="Century Gothic"/>
          <w:b/>
          <w:sz w:val="22"/>
          <w:szCs w:val="22"/>
        </w:rPr>
        <w:t>zł brutto</w:t>
      </w:r>
    </w:p>
    <w:p w:rsidR="00C027FE" w:rsidRDefault="00C027FE" w:rsidP="00C027FE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C027FE" w:rsidRDefault="00C027FE" w:rsidP="00C027FE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C027FE" w:rsidRDefault="00C027FE" w:rsidP="00C027FE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>Zamawiający przeznaczył na realizację zamówienia 40 897,50  zł brutto.</w:t>
      </w:r>
    </w:p>
    <w:p w:rsidR="00C027FE" w:rsidRDefault="00C027FE" w:rsidP="00C027FE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C027FE" w:rsidRDefault="00C027FE" w:rsidP="00C027FE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>W związku z powyższym  oferta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:rsidR="00C027FE" w:rsidRDefault="00C027FE" w:rsidP="00C027FE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C027FE" w:rsidRDefault="00C027FE" w:rsidP="00C027FE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>W związku z powyższym Zamawiający unieważnił  postępowanie.</w:t>
      </w:r>
    </w:p>
    <w:p w:rsidR="00C027FE" w:rsidRDefault="00C027FE" w:rsidP="00C027FE">
      <w:pPr>
        <w:spacing w:line="276" w:lineRule="auto"/>
        <w:ind w:firstLine="4962"/>
        <w:jc w:val="right"/>
        <w:rPr>
          <w:rFonts w:ascii="Book Antiqua" w:hAnsi="Book Antiqua" w:cs="Century Gothic"/>
          <w:sz w:val="22"/>
          <w:szCs w:val="22"/>
        </w:rPr>
      </w:pPr>
    </w:p>
    <w:p w:rsidR="00C027FE" w:rsidRDefault="00C027FE" w:rsidP="00C027FE">
      <w:pPr>
        <w:spacing w:line="276" w:lineRule="auto"/>
        <w:ind w:firstLine="4962"/>
        <w:jc w:val="right"/>
        <w:rPr>
          <w:rFonts w:ascii="Book Antiqua" w:hAnsi="Book Antiqua" w:cs="Century Gothic"/>
          <w:sz w:val="22"/>
          <w:szCs w:val="22"/>
        </w:rPr>
      </w:pPr>
    </w:p>
    <w:p w:rsidR="00C027FE" w:rsidRPr="00BC1F0D" w:rsidRDefault="00C027FE" w:rsidP="00C027FE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2"/>
          <w:szCs w:val="22"/>
        </w:rPr>
      </w:pPr>
      <w:r>
        <w:rPr>
          <w:rFonts w:ascii="Book Antiqua" w:hAnsi="Book Antiqua" w:cs="Century Gothic"/>
          <w:b/>
          <w:sz w:val="22"/>
          <w:szCs w:val="22"/>
        </w:rPr>
        <w:t xml:space="preserve"> </w:t>
      </w:r>
      <w:r w:rsidRPr="00BC1F0D">
        <w:rPr>
          <w:rFonts w:ascii="Book Antiqua" w:hAnsi="Book Antiqua" w:cs="Century Gothic"/>
          <w:b/>
          <w:sz w:val="22"/>
          <w:szCs w:val="22"/>
        </w:rPr>
        <w:t>Kanclerz UKW</w:t>
      </w:r>
    </w:p>
    <w:p w:rsidR="00C027FE" w:rsidRPr="00BC1F0D" w:rsidRDefault="00C027FE" w:rsidP="00C027FE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2"/>
          <w:szCs w:val="22"/>
        </w:rPr>
      </w:pPr>
      <w:r w:rsidRPr="00BC1F0D">
        <w:rPr>
          <w:rFonts w:ascii="Book Antiqua" w:hAnsi="Book Antiqua" w:cs="Century Gothic"/>
          <w:b/>
          <w:sz w:val="22"/>
          <w:szCs w:val="22"/>
        </w:rPr>
        <w:t xml:space="preserve">mgr Renata Malak </w:t>
      </w:r>
    </w:p>
    <w:p w:rsidR="00C027FE" w:rsidRDefault="00C027FE" w:rsidP="00C027FE"/>
    <w:p w:rsidR="00C027FE" w:rsidRDefault="00C027FE" w:rsidP="00C027FE"/>
    <w:p w:rsidR="00C027FE" w:rsidRDefault="00C027FE" w:rsidP="00C027FE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FE"/>
    <w:rsid w:val="00104E03"/>
    <w:rsid w:val="002B471E"/>
    <w:rsid w:val="00511973"/>
    <w:rsid w:val="00BC1F0D"/>
    <w:rsid w:val="00C027FE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2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2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2022-11-04T12:48:00Z</cp:lastPrinted>
  <dcterms:created xsi:type="dcterms:W3CDTF">2022-11-04T12:42:00Z</dcterms:created>
  <dcterms:modified xsi:type="dcterms:W3CDTF">2022-11-04T12:53:00Z</dcterms:modified>
</cp:coreProperties>
</file>