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2832" w:hanging="2832"/>
        <w:jc w:val="right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Załącznik Nr 1 </w:t>
      </w:r>
      <w:r>
        <w:rPr>
          <w:rFonts w:cs="Times New Roman" w:ascii="Times New Roman" w:hAnsi="Times New Roman"/>
          <w:b/>
          <w:color w:val="000000"/>
        </w:rPr>
        <w:t>do zapytania ofertowego</w:t>
      </w: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40" w:before="0" w:after="0"/>
        <w:ind w:left="2832" w:hanging="2832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</w:rPr>
        <w:t>SP ZOZ/DZ/205/2024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dla: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Samodzielnego Publicznego Zespołu Opieki Zdrowotnej w Myszkowie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ul. Aleja Wolności 29, 42-300 Myszków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imieniu:</w:t>
      </w:r>
    </w:p>
    <w:tbl>
      <w:tblPr>
        <w:tblW w:w="9320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14"/>
        <w:gridCol w:w="5605"/>
      </w:tblGrid>
      <w:tr>
        <w:trPr>
          <w:trHeight w:val="133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4"/>
              <w:widowControl w:val="false"/>
              <w:tabs>
                <w:tab w:val="clear" w:pos="709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71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4"/>
              <w:widowControl w:val="false"/>
              <w:tabs>
                <w:tab w:val="clear" w:pos="709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>
            <w:pPr>
              <w:pStyle w:val="Nagwek4"/>
              <w:widowControl w:val="false"/>
              <w:tabs>
                <w:tab w:val="clear" w:pos="709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>
            <w:pPr>
              <w:pStyle w:val="Nagwek4"/>
              <w:widowControl w:val="false"/>
              <w:tabs>
                <w:tab w:val="clear" w:pos="709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33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</w:tbl>
    <w:p>
      <w:pPr>
        <w:pStyle w:val="BodyText2"/>
        <w:spacing w:lineRule="auto" w:line="240" w:before="0" w:after="0"/>
        <w:ind w:right="28" w:hanging="0"/>
        <w:jc w:val="both"/>
        <w:rPr>
          <w:i/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  <w:softHyphen/>
        <w:t>wiednią ilość kolumn (dotyczy wyko</w:t>
        <w:softHyphen/>
        <w:t>naw</w:t>
        <w:softHyphen/>
        <w:t>ców występujących jako konsorcjum, spółka cywilna lub w innej formie).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FORMULARZ OFERTOWY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Nawiązując do zapytania ofertowego pn.: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Dostawy materiałów szewnych dla potrzeb Samodzielnego Publicznego Zespołu Opieki Zdrowotnej w Myszkowie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oferujemy realizację zamówienia określonego w zapytaniu ofertowym – w pełni z nim zgodnego</w:t>
      </w: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right" w:pos="4962" w:leader="none"/>
        </w:tabs>
        <w:spacing w:lineRule="auto" w:line="240" w:before="0" w:after="0"/>
        <w:ind w:left="283" w:right="-1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na okres </w:t>
      </w:r>
      <w:r>
        <w:rPr>
          <w:rFonts w:cs="Times New Roman" w:ascii="Times New Roman" w:hAnsi="Times New Roman"/>
          <w:b/>
        </w:rPr>
        <w:t>12 miesięcy</w:t>
      </w:r>
      <w:r>
        <w:rPr>
          <w:rFonts w:cs="Times New Roman" w:ascii="Times New Roman" w:hAnsi="Times New Roman"/>
        </w:rPr>
        <w:t xml:space="preserve"> oraz termin dostawy zgodnie z wypełnionym formularzem cenowym stanowiącym załącznik do niniejszej oferty wynoszą:</w:t>
      </w:r>
    </w:p>
    <w:tbl>
      <w:tblPr>
        <w:tblW w:w="8998" w:type="dxa"/>
        <w:jc w:val="left"/>
        <w:tblInd w:w="28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30"/>
        <w:gridCol w:w="3942"/>
        <w:gridCol w:w="1995"/>
        <w:gridCol w:w="1730"/>
      </w:tblGrid>
      <w:tr>
        <w:trPr>
          <w:trHeight w:val="510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pakietu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pakietu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Oferowana cena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brutto w zł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dostaw w dniach roboczych (do 3, do 4 lub do 5)</w:t>
            </w:r>
          </w:p>
        </w:tc>
      </w:tr>
      <w:tr>
        <w:trPr>
          <w:trHeight w:val="493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1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plecionka, syntetyczna nić wchłanialna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2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petla podwiązkowa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3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nici monofilamentowe, syntetyczne, niewchłanialne polipropylenowe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4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nici monofilamentowe, syntetyczne, niewchłanialne poliamidowe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5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nici monofilamentowe, syntetyczne, niewchłanialne poliamidowe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6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niewchłanialny, pleciony szew poliestrowy powlekany silikonem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7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syntetyczny monofilament wchłaniany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8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nić syntetyczna, monofilament, zbudowana z poli-p-dioksanonu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9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wosk kostny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716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nr 10</w:t>
            </w:r>
          </w:p>
        </w:tc>
        <w:tc>
          <w:tcPr>
            <w:tcW w:w="3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syntetyczne szwy plecione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74" w:firstLine="2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right" w:pos="4962" w:leader="none"/>
        </w:tabs>
        <w:spacing w:before="0" w:after="0"/>
        <w:ind w:left="284" w:right="-1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 xml:space="preserve">Cenę tę obliczono na podstawie </w:t>
      </w:r>
      <w:r>
        <w:rPr>
          <w:rFonts w:cs="Times New Roman" w:ascii="Times New Roman" w:hAnsi="Times New Roman"/>
        </w:rPr>
        <w:t>kalkulacji przedstawionej w Załączniku nr 1.1 do zapytania ofertowego („Formularz cenowy”)</w:t>
      </w:r>
      <w:r>
        <w:rPr>
          <w:rFonts w:eastAsia="Calibri" w:cs="Times New Roman" w:ascii="Times New Roman" w:hAnsi="Times New Roman"/>
        </w:rPr>
        <w:t>, z uwzględnieniem wszelkich danych zawartych w zapytaniu ofertowym oraz wszelkich obowiązków wykonawcy związanych z realizacją umowy.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cały dostarczany przez nas asortyment posiadać będzie ter</w:t>
        <w:softHyphen/>
        <w:t xml:space="preserve">min ważności nie krótszy niż </w:t>
      </w:r>
      <w:r>
        <w:rPr>
          <w:rFonts w:cs="Times New Roman" w:ascii="Times New Roman" w:hAnsi="Times New Roman"/>
          <w:b/>
          <w:bCs/>
        </w:rPr>
        <w:t>12 miesięcy</w:t>
      </w:r>
      <w:r>
        <w:rPr>
          <w:rFonts w:cs="Times New Roman" w:ascii="Times New Roman" w:hAnsi="Times New Roman"/>
        </w:rPr>
        <w:t xml:space="preserve"> od momentu dostarczenia (dotyczy asortymentu, dla któ</w:t>
        <w:softHyphen/>
        <w:t>rego określa się termin ważności).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Akceptujemy </w:t>
      </w:r>
      <w:r>
        <w:rPr>
          <w:rFonts w:cs="Times New Roman" w:ascii="Times New Roman" w:hAnsi="Times New Roman"/>
          <w:b/>
        </w:rPr>
        <w:t>termin płatności</w:t>
      </w:r>
      <w:r>
        <w:rPr>
          <w:rFonts w:cs="Times New Roman" w:ascii="Times New Roman" w:hAnsi="Times New Roman"/>
        </w:rPr>
        <w:t xml:space="preserve"> wynoszący </w:t>
      </w:r>
      <w:r>
        <w:rPr>
          <w:rFonts w:cs="Times New Roman" w:ascii="Times New Roman" w:hAnsi="Times New Roman"/>
          <w:b/>
          <w:bCs/>
        </w:rPr>
        <w:t>60</w:t>
      </w:r>
      <w:r>
        <w:rPr>
          <w:rFonts w:cs="Times New Roman" w:ascii="Times New Roman" w:hAnsi="Times New Roman"/>
          <w:b/>
        </w:rPr>
        <w:t xml:space="preserve"> dni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shd w:fill="FFFFFF" w:val="clear"/>
        </w:rPr>
        <w:t>licząc</w:t>
      </w:r>
      <w:r>
        <w:rPr>
          <w:rFonts w:cs="Times New Roman" w:ascii="Times New Roman" w:hAnsi="Times New Roman"/>
        </w:rPr>
        <w:t xml:space="preserve"> od dnia doręczenia prawidłowo (pod względem merytorycznym i formalnym) wystawionej faktury VAT do siedziby Zamawiającego.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Zobowiązujemy się w przypadku wyboru naszej oferty dostarczać Zamawiającemu poszczególne partie towaru w terminie </w:t>
      </w:r>
      <w:r>
        <w:rPr>
          <w:rFonts w:cs="Times New Roman" w:ascii="Times New Roman" w:hAnsi="Times New Roman"/>
          <w:b/>
        </w:rPr>
        <w:t>określonym zgodnie z postanowieniami umownymi</w:t>
      </w:r>
      <w:r>
        <w:rPr>
          <w:rFonts w:cs="Times New Roman" w:ascii="Times New Roman" w:hAnsi="Times New Roman"/>
        </w:rPr>
        <w:t>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Style w:val="Domylnaczcionkaakapitu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Zobowiązujemy się do dostarczenia katalogów, ulotek, opisów lub innych dokumentów zawierających szczegółowy opis zaoferowanych produktów z </w:t>
      </w:r>
      <w:r>
        <w:rPr>
          <w:rStyle w:val="Text1"/>
          <w:rFonts w:cs="Times New Roman" w:ascii="Times New Roman" w:hAnsi="Times New Roman"/>
          <w:color w:val="auto"/>
          <w:sz w:val="22"/>
          <w:szCs w:val="22"/>
        </w:rPr>
        <w:t xml:space="preserve">opisaniem numerem pakietu i pozycji, którego dotyczą </w:t>
      </w:r>
      <w:r>
        <w:rPr>
          <w:rStyle w:val="Domylnaczcionkaakapitu1"/>
          <w:rFonts w:eastAsia="Symbol" w:cs="Times New Roman" w:ascii="Times New Roman" w:hAnsi="Times New Roman"/>
        </w:rPr>
        <w:t>w wersji papierowej lub elektronicznej</w:t>
      </w:r>
      <w:r>
        <w:rPr>
          <w:rStyle w:val="Domylnaczcionkaakapitu1"/>
          <w:rFonts w:cs="Times New Roman" w:ascii="Times New Roman" w:hAnsi="Times New Roman"/>
        </w:rPr>
        <w:t xml:space="preserve"> wraz podpisaniem umowy – zgodnie z wymaganiami określonymi w Formularzu cenowym dla poszczególnych pakietów.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nasza sytuacja w zakresie: </w:t>
      </w:r>
    </w:p>
    <w:p>
      <w:pPr>
        <w:pStyle w:val="Default"/>
        <w:numPr>
          <w:ilvl w:val="0"/>
          <w:numId w:val="2"/>
        </w:numPr>
        <w:spacing w:lineRule="auto" w:line="276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>
      <w:pPr>
        <w:pStyle w:val="Default"/>
        <w:numPr>
          <w:ilvl w:val="0"/>
          <w:numId w:val="2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>
      <w:pPr>
        <w:pStyle w:val="Default"/>
        <w:numPr>
          <w:ilvl w:val="0"/>
          <w:numId w:val="2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zdolności technicznej lub zawodowej.</w:t>
      </w:r>
    </w:p>
    <w:p>
      <w:pPr>
        <w:pStyle w:val="Normal"/>
        <w:spacing w:before="0"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pozwala na zrealizowanie przedmiotowego zamówienia.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Oświadczamy, </w:t>
      </w:r>
      <w:r>
        <w:rPr>
          <w:rFonts w:cs="Times New Roman" w:ascii="Times New Roman" w:hAnsi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cs="Times New Roman" w:ascii="Times New Roman" w:hAnsi="Times New Roman"/>
        </w:rPr>
        <w:t>o szczególnych rozwiązaniach w zakresie przeciwdziałania wspieraniu agresji na Ukrainę</w:t>
      </w:r>
      <w:r>
        <w:rPr>
          <w:rFonts w:cs="Times New Roman" w:ascii="Times New Roman" w:hAnsi="Times New Roman"/>
        </w:rPr>
        <w:t xml:space="preserve"> </w:t>
      </w:r>
      <w:r>
        <w:rPr>
          <w:rStyle w:val="Markedcontent"/>
          <w:rFonts w:cs="Times New Roman" w:ascii="Times New Roman" w:hAnsi="Times New Roman"/>
        </w:rPr>
        <w:t>oraz służących ochronie bezpieczeństwa narodowego.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jesteśmy w posiadaniu: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dokumentów potwierdzających spełnienie wymagań określonych przez zamawiającego (dla całości zaoferowanych produktów) w zakresie składu, właściwości, cech, itp.– w postaci katalogów, ulotek, etykiet handlowych;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deklaracji zgodności CE, certyfikatów, wpisu/zgłoszenia do Rejestru Wyrobów Medycznych i podmiotów odpowiedzialnych za ich wprowadzenie i używania, zgodnie z ustawą z dnia 7 kwietnia 2022 r. o wyrobach medycznych (Dz. U. 2022 poz. 974) - w przypadku, gdy wykonawca zaoferuje preparat zakwalifikowany jako wyrób medyczny.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4" w:leader="none"/>
        </w:tabs>
        <w:spacing w:before="0" w:after="0"/>
        <w:ind w:left="284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jesteśmy gotowi do udostęp</w:t>
        <w:softHyphen/>
        <w:t>nienia dokumentów, o których mowa w pkt. 9 na wezwanie zama</w:t>
        <w:softHyphen/>
        <w:t xml:space="preserve">wiającego 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4" w:leader="none"/>
        </w:tabs>
        <w:spacing w:before="0" w:after="0"/>
        <w:ind w:left="284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zaoferowany asortyment jest zgodny z asortymentem opisanym w załączniku nr 1.1.</w:t>
      </w:r>
    </w:p>
    <w:p>
      <w:pPr>
        <w:pStyle w:val="Wcicietrecitekstu"/>
        <w:numPr>
          <w:ilvl w:val="0"/>
          <w:numId w:val="5"/>
        </w:numPr>
        <w:tabs>
          <w:tab w:val="clear" w:pos="709"/>
          <w:tab w:val="left" w:pos="284" w:leader="none"/>
        </w:tabs>
        <w:spacing w:before="0" w:after="0"/>
        <w:ind w:left="284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Uważamy się za związanych niniejszą ofertą </w:t>
      </w:r>
      <w:r>
        <w:rPr>
          <w:rFonts w:cs="Times New Roman" w:ascii="Times New Roman" w:hAnsi="Times New Roman"/>
          <w:b/>
        </w:rPr>
        <w:t>przez okres 30 dni</w:t>
      </w:r>
      <w:r>
        <w:rPr>
          <w:rFonts w:cs="Times New Roman" w:ascii="Times New Roman" w:hAnsi="Times New Roman"/>
        </w:rPr>
        <w:t xml:space="preserve"> od upływu terminu do składania ofert.</w:t>
      </w:r>
    </w:p>
    <w:p>
      <w:pPr>
        <w:pStyle w:val="Wcicietrecitekstu"/>
        <w:numPr>
          <w:ilvl w:val="0"/>
          <w:numId w:val="5"/>
        </w:numPr>
        <w:suppressAutoHyphens w:val="true"/>
        <w:spacing w:before="0" w:after="0"/>
        <w:ind w:left="284" w:hanging="360"/>
        <w:jc w:val="both"/>
        <w:rPr>
          <w:rFonts w:ascii="Times New Roman" w:hAnsi="Times New Roman" w:eastAsia="Calibri" w:cs="Times New Roman"/>
          <w:i/>
          <w:i/>
          <w:iCs/>
        </w:rPr>
      </w:pPr>
      <w:r>
        <w:rPr>
          <w:rFonts w:cs="Times New Roman" w:ascii="Times New Roman" w:hAnsi="Times New Roman"/>
          <w:b/>
        </w:rPr>
        <w:t>Oświadczamy, że osobą uprawnioną</w:t>
      </w:r>
      <w:r>
        <w:rPr>
          <w:rFonts w:cs="Times New Roman" w:ascii="Times New Roman" w:hAnsi="Times New Roman"/>
        </w:rPr>
        <w:t xml:space="preserve"> do kontaktu z zamawiającym w przypadku udzielenia nam zamówienia jest: ……………………………………………………………………………….</w:t>
      </w:r>
    </w:p>
    <w:p>
      <w:pPr>
        <w:pStyle w:val="Wcicietrecitekstu"/>
        <w:numPr>
          <w:ilvl w:val="0"/>
          <w:numId w:val="5"/>
        </w:numPr>
        <w:suppressAutoHyphens w:val="true"/>
        <w:spacing w:before="0" w:after="0"/>
        <w:ind w:left="284" w:hanging="360"/>
        <w:jc w:val="both"/>
        <w:rPr>
          <w:rFonts w:ascii="Times New Roman" w:hAnsi="Times New Roman" w:eastAsia="Calibri" w:cs="Times New Roman"/>
          <w:i/>
          <w:i/>
          <w:iCs/>
        </w:rPr>
      </w:pPr>
      <w:r>
        <w:rPr>
          <w:rFonts w:cs="Times New Roman" w:ascii="Times New Roman" w:hAnsi="Times New Roman"/>
        </w:rPr>
        <w:t>Zamówienie: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wykonamy siłami własnymi*,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powierzymy podwykonawcom:*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Firma………………………….podwykonawcy…………………………………………………..</w:t>
        <w:br/>
        <w:t>………………………………………………………..……………………………………………..</w:t>
      </w:r>
    </w:p>
    <w:p>
      <w:pPr>
        <w:pStyle w:val="Wcicietrecitekstu"/>
        <w:spacing w:before="0" w:after="0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następującym zakresie:</w:t>
      </w:r>
    </w:p>
    <w:p>
      <w:pPr>
        <w:pStyle w:val="Wcicietrecitekstu"/>
        <w:spacing w:before="0" w:after="0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</w:t>
      </w:r>
    </w:p>
    <w:p>
      <w:pPr>
        <w:pStyle w:val="Wcicietrecitekstu"/>
        <w:numPr>
          <w:ilvl w:val="0"/>
          <w:numId w:val="5"/>
        </w:numPr>
        <w:spacing w:before="0" w:after="0"/>
        <w:ind w:left="284" w:hanging="360"/>
        <w:jc w:val="both"/>
        <w:rPr>
          <w:rFonts w:ascii="Times New Roman" w:hAnsi="Times New Roman" w:cs="Times New Roman"/>
          <w:b/>
        </w:rPr>
      </w:pPr>
      <w:r>
        <w:rPr>
          <w:rFonts w:eastAsia="Calibri" w:cs="Times New Roman" w:ascii="Times New Roman" w:hAnsi="Times New Roman"/>
        </w:rPr>
        <w:t xml:space="preserve">Wybór oferty </w:t>
      </w:r>
      <w:r>
        <w:rPr>
          <w:rFonts w:eastAsia="Calibri" w:cs="Times New Roman" w:ascii="Times New Roman" w:hAnsi="Times New Roman"/>
          <w:b/>
          <w:bCs/>
        </w:rPr>
        <w:t>prowadzi / nie prowadzi</w:t>
      </w:r>
      <w:r>
        <w:rPr>
          <w:rFonts w:eastAsia="Calibri" w:cs="Times New Roman" w:ascii="Times New Roman" w:hAnsi="Times New Roman"/>
        </w:rPr>
        <w:t>* do powstania obowiązku podatkowego na …………………………………………. oraz wskazujemy jej wartość netto ……………………………….</w:t>
      </w:r>
    </w:p>
    <w:p>
      <w:pPr>
        <w:pStyle w:val="Tretekstu"/>
        <w:numPr>
          <w:ilvl w:val="0"/>
          <w:numId w:val="5"/>
        </w:numPr>
        <w:spacing w:lineRule="auto" w:line="276"/>
        <w:ind w:left="284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Oświadczamy, że ustanowiliśmy niżej wymienionego pełnomocnika do reprezentowania nas w postępowaniu o udzielenie zamówienia* albo re</w:t>
        <w:softHyphen/>
        <w:t>pre</w:t>
        <w:softHyphen/>
        <w:t>zen</w:t>
        <w:softHyphen/>
        <w:t>towania w pos</w:t>
        <w:softHyphen/>
        <w:t>tępowaniu i zawarcia umowy w sprawie niniejszego zamówienia publicznego*:</w:t>
      </w:r>
    </w:p>
    <w:p>
      <w:pPr>
        <w:pStyle w:val="Normal"/>
        <w:tabs>
          <w:tab w:val="clear" w:pos="709"/>
          <w:tab w:val="left" w:pos="284" w:leader="none"/>
          <w:tab w:val="left" w:pos="5670" w:leader="none"/>
          <w:tab w:val="left" w:pos="8222" w:leader="none"/>
        </w:tabs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9"/>
          <w:tab w:val="left" w:pos="284" w:leader="none"/>
          <w:tab w:val="left" w:pos="5670" w:leader="none"/>
          <w:tab w:val="left" w:pos="8222" w:leader="none"/>
        </w:tabs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iCs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>
      <w:pPr>
        <w:pStyle w:val="Tretekstu"/>
        <w:spacing w:lineRule="auto" w:line="276" w:before="60" w:after="60"/>
        <w:ind w:left="426" w:hanging="0"/>
        <w:jc w:val="center"/>
        <w:rPr>
          <w:rFonts w:ascii="Times New Roman" w:hAnsi="Times New Roman" w:cs="Times New Roman"/>
          <w:i/>
          <w:i/>
          <w:iCs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Przedmiotowe pełnomocnictwo stanowi załącznik do niniejszej oferty. 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>wykonawców wspólnie ubiegający się o udzielenie zamówienia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>
      <w:pPr>
        <w:pStyle w:val="Tretekstu"/>
        <w:tabs>
          <w:tab w:val="clear" w:pos="709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Zobowiązujemy się przedłożyć na żądanie zamawiającego przed pod</w:t>
        <w:softHyphen/>
        <w:t>pisa</w:t>
        <w:softHyphen/>
        <w:t>niem umowy w sprawie udzielenia zamówienia, umowę regulującą naszą współpracę - w przypadku umowy konsorcjum: z wyraźnym wskazaniem pełnomocnika konsorcjum.</w:t>
      </w:r>
    </w:p>
    <w:p>
      <w:pPr>
        <w:pStyle w:val="Normal"/>
        <w:tabs>
          <w:tab w:val="clear" w:pos="709"/>
          <w:tab w:val="left" w:pos="284" w:leader="none"/>
          <w:tab w:val="left" w:pos="5670" w:leader="none"/>
          <w:tab w:val="left" w:pos="8222" w:leader="none"/>
        </w:tabs>
        <w:spacing w:before="60" w:after="60"/>
        <w:ind w:left="425" w:hanging="0"/>
        <w:jc w:val="center"/>
        <w:rPr>
          <w:rFonts w:ascii="Times New Roman" w:hAnsi="Times New Roman" w:cs="Times New Roman"/>
          <w:i/>
          <w:i/>
          <w:sz w:val="16"/>
          <w:szCs w:val="16"/>
          <w:u w:val="single"/>
          <w:vertAlign w:val="superscript"/>
        </w:rPr>
      </w:pPr>
      <w:r>
        <w:rPr>
          <w:rFonts w:cs="Times New Roman" w:ascii="Times New Roman" w:hAnsi="Times New Roman"/>
          <w:i/>
          <w:sz w:val="16"/>
          <w:szCs w:val="16"/>
          <w:u w:val="single"/>
        </w:rPr>
        <w:t xml:space="preserve">Uwaga: </w:t>
      </w: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cs="Times New Roman" w:ascii="Times New Roman" w:hAnsi="Times New Roman"/>
          <w:i/>
          <w:sz w:val="16"/>
          <w:szCs w:val="16"/>
          <w:u w:val="single"/>
          <w:vertAlign w:val="superscript"/>
        </w:rPr>
        <w:t>1)</w:t>
      </w:r>
    </w:p>
    <w:p>
      <w:pPr>
        <w:pStyle w:val="Normal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wypełniliśmy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w niniejszym postępowaniu.**</w:t>
      </w:r>
    </w:p>
    <w:p>
      <w:pPr>
        <w:pStyle w:val="Normal"/>
        <w:numPr>
          <w:ilvl w:val="0"/>
          <w:numId w:val="5"/>
        </w:numPr>
        <w:spacing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Informacja o statusie wykonawcy (należy zaznaczyć znakiem x):</w:t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mikroprzedsiębiorstwem:  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małym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średnim przedsiębiorstwem: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dużym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spacing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Załącznikami do niniejszej oferty są: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4" w:leader="none"/>
        </w:tabs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Załączniki</w:t>
      </w:r>
      <w:r>
        <w:rPr>
          <w:rFonts w:cs="Times New Roman" w:ascii="Times New Roman" w:hAnsi="Times New Roman"/>
          <w:sz w:val="20"/>
          <w:szCs w:val="20"/>
        </w:rPr>
        <w:t xml:space="preserve"> stanowiące charakterystykę oferty oraz podstawę wyliczenia ceny ofertowej, tj.: </w:t>
      </w:r>
    </w:p>
    <w:p>
      <w:pPr>
        <w:pStyle w:val="ListParagraph"/>
        <w:tabs>
          <w:tab w:val="clear" w:pos="709"/>
          <w:tab w:val="left" w:pos="851" w:leader="none"/>
        </w:tabs>
        <w:ind w:left="42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1.1</w:t>
        <w:tab/>
      </w:r>
      <w:r>
        <w:rPr>
          <w:rFonts w:eastAsia="Calibri" w:cs="Times New Roman" w:ascii="Times New Roman" w:hAnsi="Times New Roman"/>
          <w:sz w:val="20"/>
          <w:szCs w:val="20"/>
        </w:rPr>
        <w:t>Formularz cenowy dla pakietu nr .......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ascii="Times New Roman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>
      <w:pPr>
        <w:pStyle w:val="FR1"/>
        <w:spacing w:before="0" w:after="0"/>
        <w:ind w:left="360" w:hanging="0"/>
        <w:jc w:val="left"/>
        <w:rPr>
          <w:rFonts w:ascii="Times New Roman" w:hAnsi="Times New Roman"/>
          <w:i/>
          <w:i/>
          <w:szCs w:val="22"/>
        </w:rPr>
      </w:pPr>
      <w:r>
        <w:rPr>
          <w:rFonts w:ascii="Times New Roman" w:hAnsi="Times New Roman"/>
          <w:i/>
          <w:szCs w:val="22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.............................. , dnia ........................</w:t>
        <w:tab/>
        <w:t>............................................................................</w:t>
      </w:r>
    </w:p>
    <w:p>
      <w:pPr>
        <w:pStyle w:val="Normal"/>
        <w:spacing w:lineRule="auto" w:line="240" w:before="0" w:after="0"/>
        <w:ind w:left="4961" w:hanging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(podpisy i pieczęcie osób upoważnionych</w:t>
      </w:r>
    </w:p>
    <w:p>
      <w:pPr>
        <w:pStyle w:val="FR1"/>
        <w:spacing w:before="0" w:after="0"/>
        <w:ind w:left="4961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do reprezentowania wykonawcy)</w:t>
      </w:r>
    </w:p>
    <w:p>
      <w:pPr>
        <w:pStyle w:val="FR1"/>
        <w:spacing w:before="0" w:after="0"/>
        <w:ind w:left="4962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</w:r>
    </w:p>
    <w:p>
      <w:pPr>
        <w:pStyle w:val="FR1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eastAsia="Calibri" w:ascii="Times New Roman" w:hAnsi="Times New Roman"/>
          <w:b/>
          <w:bCs/>
          <w:i w:val="false"/>
          <w:iCs w:val="false"/>
          <w:color w:val="5B9BD5" w:themeColor="accent1"/>
          <w:sz w:val="22"/>
          <w:szCs w:val="22"/>
        </w:rPr>
        <w:t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</w:t>
      </w:r>
    </w:p>
    <w:p>
      <w:pPr>
        <w:pStyle w:val="FR1"/>
        <w:spacing w:before="0" w:after="200"/>
        <w:jc w:val="center"/>
        <w:rPr>
          <w:rFonts w:ascii="Times New Roman" w:hAnsi="Times New Roman" w:eastAsia="Calibri" w:cs="Times New Roman"/>
          <w:b/>
          <w:bCs/>
          <w:i w:val="false"/>
          <w:i w:val="false"/>
          <w:iCs w:val="false"/>
          <w:color w:val="5B9BD5" w:themeColor="accent1"/>
          <w:kern w:val="0"/>
          <w:sz w:val="22"/>
          <w:szCs w:val="22"/>
          <w:lang w:val="pl-PL" w:eastAsia="ar-SA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5B9BD5" w:themeColor="accent1"/>
          <w:kern w:val="0"/>
          <w:sz w:val="22"/>
          <w:szCs w:val="22"/>
          <w:lang w:val="pl-PL" w:eastAsia="ar-SA" w:bidi="ar-SA"/>
        </w:rPr>
        <w:t>Zamawiający zaleca przed podpisaniem zapisanie dokumentu w formacie PDF</w:t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rzypisdolny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  <w:vertAlign w:val="superscript"/>
        </w:rPr>
        <w:t xml:space="preserve">1) </w:t>
      </w:r>
      <w:r>
        <w:rPr>
          <w:rFonts w:cs="Times New Roman"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40" w:before="0" w:after="120"/>
        <w:rPr>
          <w:rFonts w:ascii="Times New Roman" w:hAnsi="Times New Roman" w:eastAsia="Calibri" w:cs="Times New Roman"/>
          <w:i/>
          <w:i/>
          <w:sz w:val="18"/>
          <w:szCs w:val="18"/>
        </w:rPr>
      </w:pPr>
      <w:r>
        <w:rPr>
          <w:rFonts w:eastAsia="Calibri" w:cs="Times New Roman" w:ascii="Times New Roman" w:hAnsi="Times New Roman"/>
          <w:i/>
          <w:sz w:val="18"/>
          <w:szCs w:val="18"/>
        </w:rPr>
        <w:t>*niepotrzebne skreślić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**</w:t>
      </w:r>
      <w:r>
        <w:rPr>
          <w:rFonts w:cs="Times New Roman" w:ascii="Times New Roman" w:hAnsi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footerReference w:type="default" r:id="rId2"/>
      <w:type w:val="nextPage"/>
      <w:pgSz w:w="11906" w:h="16838"/>
      <w:pgMar w:left="1418" w:right="1418" w:gutter="0" w:header="0" w:top="851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478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223.65pt;margin-top:0.05pt;width:6.1pt;height:14.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2"/>
        <w:i w:val="false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664" w:hanging="38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5"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8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b7e99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62fe9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">
    <w:name w:val="Heading 4"/>
    <w:basedOn w:val="Normal"/>
    <w:next w:val="Normal"/>
    <w:link w:val="Nagwek4Znak"/>
    <w:qFormat/>
    <w:rsid w:val="00832bb3"/>
    <w:pPr>
      <w:keepNext w:val="true"/>
      <w:spacing w:lineRule="auto" w:line="240" w:before="0" w:after="0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832bb3"/>
    <w:pPr>
      <w:keepNext w:val="true"/>
      <w:spacing w:lineRule="auto" w:line="240" w:before="0" w:after="0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Text1" w:customStyle="1">
    <w:name w:val="text1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db788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6134d"/>
    <w:rPr>
      <w:rFonts w:ascii="Segoe UI" w:hAnsi="Segoe UI" w:eastAsia="Times New Roman" w:cs="Segoe UI"/>
      <w:sz w:val="18"/>
      <w:szCs w:val="18"/>
    </w:rPr>
  </w:style>
  <w:style w:type="character" w:styleId="Nagwek4Znak" w:customStyle="1">
    <w:name w:val="Nagłówek 4 Znak"/>
    <w:basedOn w:val="DefaultParagraphFont"/>
    <w:qFormat/>
    <w:rsid w:val="00832bb3"/>
    <w:rPr>
      <w:rFonts w:ascii="Arial" w:hAnsi="Arial" w:eastAsia="Times New Roman" w:cs="Times New Roman"/>
      <w:sz w:val="24"/>
      <w:szCs w:val="20"/>
      <w:lang w:eastAsia="pl-PL"/>
    </w:rPr>
  </w:style>
  <w:style w:type="character" w:styleId="Nagwek5Znak" w:customStyle="1">
    <w:name w:val="Nagłówek 5 Znak"/>
    <w:basedOn w:val="DefaultParagraphFont"/>
    <w:qFormat/>
    <w:rsid w:val="00832bb3"/>
    <w:rPr>
      <w:rFonts w:ascii="Arial" w:hAnsi="Arial" w:eastAsia="Times New Roman" w:cs="Times New Roman"/>
      <w:color w:val="0000FF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832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7f77cf"/>
    <w:rPr>
      <w:rFonts w:ascii="Calibri" w:hAnsi="Calibri" w:eastAsia="Times New Roman" w:cs="Calibri"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162fe9"/>
    <w:rPr>
      <w:rFonts w:ascii="Calibri" w:hAnsi="Calibri" w:eastAsia="Times New Roman" w:cs="Calibri"/>
    </w:rPr>
  </w:style>
  <w:style w:type="character" w:styleId="Nagwek3Znak" w:customStyle="1">
    <w:name w:val="Nagłówek 3 Znak"/>
    <w:basedOn w:val="DefaultParagraphFont"/>
    <w:uiPriority w:val="9"/>
    <w:semiHidden/>
    <w:qFormat/>
    <w:rsid w:val="00162fe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Annotationreference">
    <w:name w:val="annotation reference"/>
    <w:unhideWhenUsed/>
    <w:qFormat/>
    <w:rsid w:val="008429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842968"/>
    <w:rPr>
      <w:rFonts w:ascii="Times New Roman" w:hAnsi="Times New Roman" w:eastAsia="Times New Roman" w:cs="Times New Roman"/>
      <w:sz w:val="20"/>
      <w:szCs w:val="20"/>
    </w:rPr>
  </w:style>
  <w:style w:type="character" w:styleId="AkapitzlistZnak" w:customStyle="1">
    <w:name w:val="Akapit z listą Znak"/>
    <w:link w:val="ListParagraph"/>
    <w:qFormat/>
    <w:rsid w:val="00842968"/>
    <w:rPr>
      <w:rFonts w:ascii="Calibri" w:hAnsi="Calibri" w:eastAsia="Times New Roman" w:cs="Calibri"/>
    </w:rPr>
  </w:style>
  <w:style w:type="character" w:styleId="Markedcontent" w:customStyle="1">
    <w:name w:val="markedcontent"/>
    <w:basedOn w:val="DefaultParagraphFont"/>
    <w:qFormat/>
    <w:rsid w:val="00314b69"/>
    <w:rPr/>
  </w:style>
  <w:style w:type="character" w:styleId="Nagwek1Znak" w:customStyle="1">
    <w:name w:val="Nagłówek 1 Znak"/>
    <w:basedOn w:val="DefaultParagraphFont"/>
    <w:uiPriority w:val="9"/>
    <w:qFormat/>
    <w:rsid w:val="004b7e9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omylnaczcionkaakapitu1" w:customStyle="1">
    <w:name w:val="Domyślna czcionka akapitu1"/>
    <w:qFormat/>
    <w:rsid w:val="00382ac0"/>
    <w:rPr/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b16d8"/>
    <w:rPr>
      <w:rFonts w:ascii="Calibri" w:hAnsi="Calibri" w:cs="Calibri"/>
      <w:b/>
      <w:bCs/>
    </w:rPr>
  </w:style>
  <w:style w:type="character" w:styleId="NagwekZnak" w:customStyle="1">
    <w:name w:val="Nagłówek Znak"/>
    <w:basedOn w:val="DefaultParagraphFont"/>
    <w:uiPriority w:val="99"/>
    <w:semiHidden/>
    <w:qFormat/>
    <w:rsid w:val="008b16d8"/>
    <w:rPr>
      <w:rFonts w:ascii="Calibri" w:hAnsi="Calibri" w:eastAsia="Times New Roman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b7889"/>
    <w:pPr>
      <w:spacing w:lineRule="auto" w:line="360" w:before="0" w:after="0"/>
      <w:jc w:val="both"/>
    </w:pPr>
    <w:rPr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db788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4f6fd7"/>
    <w:pPr>
      <w:spacing w:lineRule="auto" w:line="240" w:before="0" w:after="0"/>
    </w:pPr>
    <w:rPr>
      <w:rFonts w:ascii="Times New Roman" w:hAnsi="Times New Roman" w:eastAsia="Calibri" w:cs="Times New Roman" w:eastAsiaTheme="minorHAnsi"/>
      <w:sz w:val="24"/>
      <w:szCs w:val="24"/>
      <w:lang w:eastAsia="pl-PL"/>
    </w:rPr>
  </w:style>
  <w:style w:type="paragraph" w:styleId="NoSpacing">
    <w:name w:val="No Spacing"/>
    <w:uiPriority w:val="1"/>
    <w:qFormat/>
    <w:rsid w:val="0083141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13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kstpodstawowy2Znak"/>
    <w:qFormat/>
    <w:rsid w:val="00832bb3"/>
    <w:pPr>
      <w:spacing w:lineRule="auto" w:line="480" w:before="0" w:after="120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qFormat/>
    <w:rsid w:val="001655be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nhideWhenUsed/>
    <w:rsid w:val="007f77cf"/>
    <w:pPr>
      <w:spacing w:lineRule="auto" w:line="240" w:before="0" w:after="0"/>
    </w:pPr>
    <w:rPr>
      <w:sz w:val="20"/>
      <w:szCs w:val="20"/>
    </w:rPr>
  </w:style>
  <w:style w:type="paragraph" w:styleId="ZnakZnak2ZnakZnakZnakZnakZnakZnakZnakZnakZnakZnakZnakZnakZnakZnakZnakZnakZnakZnak" w:customStyle="1">
    <w:name w:val="Znak Znak2 Znak Znak Znak Znak Znak Znak Znak Znak Znak Znak Znak Znak Znak Znak Znak Znak Znak Znak"/>
    <w:basedOn w:val="Normal"/>
    <w:qFormat/>
    <w:rsid w:val="00162fe9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162fe9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unhideWhenUsed/>
    <w:qFormat/>
    <w:rsid w:val="00842968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FR1" w:customStyle="1">
    <w:name w:val="FR1"/>
    <w:qFormat/>
    <w:rsid w:val="00842968"/>
    <w:pPr>
      <w:widowControl w:val="false"/>
      <w:suppressAutoHyphens w:val="true"/>
      <w:bidi w:val="0"/>
      <w:spacing w:lineRule="auto" w:line="240" w:before="14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Default" w:customStyle="1">
    <w:name w:val="Default"/>
    <w:qFormat/>
    <w:rsid w:val="008429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842968"/>
    <w:pPr>
      <w:suppressAutoHyphens w:val="true"/>
      <w:spacing w:lineRule="auto" w:line="240" w:before="0" w:after="0"/>
      <w:ind w:left="720" w:hanging="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ZnakZnak13" w:customStyle="1">
    <w:name w:val="Znak Znak13"/>
    <w:basedOn w:val="Normal"/>
    <w:qFormat/>
    <w:rsid w:val="005a4572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b16d8"/>
    <w:pPr>
      <w:spacing w:before="0" w:after="200"/>
    </w:pPr>
    <w:rPr>
      <w:rFonts w:ascii="Calibri" w:hAnsi="Calibri" w:cs="Calibri"/>
      <w:b/>
      <w:bCs/>
    </w:rPr>
  </w:style>
  <w:style w:type="paragraph" w:styleId="Gwka">
    <w:name w:val="Header"/>
    <w:basedOn w:val="Normal"/>
    <w:link w:val="NagwekZnak"/>
    <w:uiPriority w:val="99"/>
    <w:semiHidden/>
    <w:unhideWhenUsed/>
    <w:rsid w:val="008b16d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FC55-28B3-46EA-B9E1-95F038E3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LibreOffice/7.5.4.2$Windows_X86_64 LibreOffice_project/36ccfdc35048b057fd9854c757a8b67ec53977b6</Application>
  <AppVersion>15.0000</AppVersion>
  <Pages>4</Pages>
  <Words>1419</Words>
  <Characters>8516</Characters>
  <CharactersWithSpaces>9916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2023-05-21T19:46:00Z</dcterms:created>
  <dc:creator>Marek Winiarski</dc:creator>
  <dc:description/>
  <dc:language>pl-PL</dc:language>
  <cp:lastModifiedBy/>
  <cp:lastPrinted>2019-06-04T07:51:00Z</cp:lastPrinted>
  <dcterms:modified xsi:type="dcterms:W3CDTF">2024-06-12T13:25:20Z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