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23202" w14:textId="6BFB2863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3F6BA6">
        <w:rPr>
          <w:rFonts w:ascii="Arial" w:hAnsi="Arial" w:cs="Arial"/>
          <w:i/>
          <w:sz w:val="21"/>
          <w:szCs w:val="21"/>
        </w:rPr>
        <w:t xml:space="preserve">nr </w:t>
      </w:r>
      <w:r w:rsidR="0074065D">
        <w:rPr>
          <w:rFonts w:ascii="Arial" w:hAnsi="Arial" w:cs="Arial"/>
          <w:i/>
          <w:sz w:val="21"/>
          <w:szCs w:val="21"/>
        </w:rPr>
        <w:t>3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07B52676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4B912507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A46652C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A4047B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444C9EB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7125D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1C4DF99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8C2E985" w14:textId="77777777" w:rsidR="00B34079" w:rsidRPr="007473B0" w:rsidRDefault="00B34079" w:rsidP="00C4103F">
      <w:pPr>
        <w:rPr>
          <w:rFonts w:ascii="Arial" w:hAnsi="Arial" w:cs="Arial"/>
          <w:sz w:val="16"/>
          <w:szCs w:val="16"/>
        </w:rPr>
      </w:pPr>
    </w:p>
    <w:p w14:paraId="58854D62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0CF6A00A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C6667A3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2FA2C769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12C8CFE7" w14:textId="77777777" w:rsidR="00B8179C" w:rsidRPr="003D5FDC" w:rsidRDefault="00B8179C" w:rsidP="00B8179C">
      <w:pPr>
        <w:spacing w:after="0" w:line="360" w:lineRule="auto"/>
        <w:jc w:val="both"/>
        <w:rPr>
          <w:rFonts w:ascii="Arial" w:hAnsi="Arial" w:cs="Arial"/>
        </w:rPr>
      </w:pPr>
    </w:p>
    <w:p w14:paraId="74F4EFA9" w14:textId="37487B1C" w:rsidR="00B8179C" w:rsidRPr="009D6519" w:rsidRDefault="00B8179C" w:rsidP="00A37B21">
      <w:pPr>
        <w:spacing w:after="0" w:line="360" w:lineRule="auto"/>
        <w:ind w:firstLine="708"/>
        <w:jc w:val="both"/>
        <w:rPr>
          <w:rFonts w:ascii="Arial" w:hAnsi="Arial" w:cs="Arial"/>
          <w:b/>
          <w:bCs/>
        </w:rPr>
      </w:pPr>
      <w:r w:rsidRPr="009D6519">
        <w:rPr>
          <w:rFonts w:ascii="Arial" w:hAnsi="Arial" w:cs="Arial"/>
        </w:rPr>
        <w:t xml:space="preserve">Na potrzeby postępowania o udzielenie zamówienia klasycznego w trybie podstawowym </w:t>
      </w:r>
      <w:r w:rsidR="0057215F" w:rsidRPr="009D6519">
        <w:rPr>
          <w:rFonts w:ascii="Arial" w:hAnsi="Arial" w:cs="Arial"/>
        </w:rPr>
        <w:t xml:space="preserve">pn. </w:t>
      </w:r>
      <w:r w:rsidR="005064D5" w:rsidRPr="009D6519">
        <w:rPr>
          <w:rFonts w:ascii="Arial" w:hAnsi="Arial" w:cs="Arial"/>
        </w:rPr>
        <w:t>„</w:t>
      </w:r>
      <w:r w:rsidR="009D6519" w:rsidRPr="009D6519">
        <w:rPr>
          <w:rFonts w:ascii="Arial" w:eastAsia="Times New Roman" w:hAnsi="Arial" w:cs="Arial"/>
          <w:b/>
          <w:lang w:eastAsia="pl-PL"/>
        </w:rPr>
        <w:t>Renowacja części zabytkowego budynku Zespołu Szkół im. M. Skłodowskiej-Curie w Szczawnie-Zdroju</w:t>
      </w:r>
      <w:r w:rsidR="00A37B21" w:rsidRPr="009D6519">
        <w:rPr>
          <w:rFonts w:ascii="Arial" w:hAnsi="Arial" w:cs="Arial"/>
          <w:b/>
          <w:bCs/>
        </w:rPr>
        <w:t xml:space="preserve">” </w:t>
      </w:r>
      <w:r w:rsidRPr="009D6519">
        <w:rPr>
          <w:rFonts w:ascii="Arial" w:hAnsi="Arial" w:cs="Arial"/>
        </w:rPr>
        <w:t>prowadzonego przez Powiat Wałbrzyski, Starostwo Powiatowe w</w:t>
      </w:r>
      <w:r w:rsidRPr="009D6519">
        <w:rPr>
          <w:rFonts w:ascii="Arial" w:hAnsi="Arial" w:cs="Arial"/>
          <w:sz w:val="21"/>
          <w:szCs w:val="21"/>
        </w:rPr>
        <w:t xml:space="preserve"> Wałbrzychu</w:t>
      </w:r>
      <w:r w:rsidRPr="009D6519">
        <w:rPr>
          <w:rFonts w:ascii="Arial" w:hAnsi="Arial" w:cs="Arial"/>
          <w:i/>
          <w:sz w:val="16"/>
          <w:szCs w:val="16"/>
        </w:rPr>
        <w:t>,</w:t>
      </w:r>
      <w:r w:rsidRPr="009D6519">
        <w:rPr>
          <w:rFonts w:ascii="Arial" w:hAnsi="Arial" w:cs="Arial"/>
          <w:i/>
          <w:sz w:val="18"/>
          <w:szCs w:val="18"/>
        </w:rPr>
        <w:t xml:space="preserve"> </w:t>
      </w:r>
      <w:r w:rsidRPr="009D6519">
        <w:rPr>
          <w:rFonts w:ascii="Arial" w:hAnsi="Arial" w:cs="Arial"/>
          <w:sz w:val="21"/>
          <w:szCs w:val="21"/>
        </w:rPr>
        <w:t>oświadczam, co następuje:</w:t>
      </w:r>
    </w:p>
    <w:p w14:paraId="739B124A" w14:textId="77777777" w:rsidR="006E7D42" w:rsidRPr="009D6519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9D6519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9D6519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9D6519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D6519">
        <w:rPr>
          <w:rFonts w:ascii="Arial" w:eastAsia="Calibri" w:hAnsi="Arial" w:cs="Arial"/>
          <w:sz w:val="21"/>
          <w:szCs w:val="21"/>
        </w:rPr>
        <w:t>.</w:t>
      </w:r>
    </w:p>
    <w:p w14:paraId="1F19904E" w14:textId="793B7BCE" w:rsidR="006E7D42" w:rsidRPr="009D6519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9D6519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9D6519">
        <w:rPr>
          <w:rFonts w:ascii="Arial" w:eastAsia="Calibri" w:hAnsi="Arial" w:cs="Arial"/>
          <w:sz w:val="21"/>
          <w:szCs w:val="21"/>
        </w:rPr>
        <w:br/>
        <w:t xml:space="preserve">art. 109 ust. 1  pkt </w:t>
      </w:r>
      <w:r w:rsidR="00970D34" w:rsidRPr="009D6519">
        <w:rPr>
          <w:rFonts w:ascii="Arial" w:eastAsia="Calibri" w:hAnsi="Arial" w:cs="Arial"/>
          <w:sz w:val="21"/>
          <w:szCs w:val="21"/>
        </w:rPr>
        <w:t>1 i pkt 4</w:t>
      </w:r>
      <w:r w:rsidRPr="009D6519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9D6519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D6519">
        <w:rPr>
          <w:rFonts w:ascii="Arial" w:eastAsia="Calibri" w:hAnsi="Arial" w:cs="Arial"/>
          <w:sz w:val="16"/>
          <w:szCs w:val="16"/>
        </w:rPr>
        <w:t>.</w:t>
      </w:r>
    </w:p>
    <w:p w14:paraId="57B3839D" w14:textId="61C9DF2F" w:rsidR="007473B0" w:rsidRPr="003D5FDC" w:rsidRDefault="007473B0" w:rsidP="007473B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3D5FDC">
        <w:rPr>
          <w:rFonts w:ascii="Arial" w:hAnsi="Arial" w:cs="Arial"/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835).</w:t>
      </w:r>
    </w:p>
    <w:p w14:paraId="32C1B7B6" w14:textId="77777777" w:rsidR="00B8179C" w:rsidRPr="003D5FDC" w:rsidRDefault="00B8179C" w:rsidP="00B817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CB17D82" w14:textId="77777777" w:rsidR="00B8179C" w:rsidRPr="003D5FD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5FDC">
        <w:rPr>
          <w:rFonts w:ascii="Arial" w:hAnsi="Arial" w:cs="Arial"/>
          <w:sz w:val="20"/>
          <w:szCs w:val="20"/>
        </w:rPr>
        <w:t xml:space="preserve">…………….……. </w:t>
      </w:r>
      <w:r w:rsidRPr="003D5FDC">
        <w:rPr>
          <w:rFonts w:ascii="Arial" w:hAnsi="Arial" w:cs="Arial"/>
          <w:i/>
          <w:sz w:val="16"/>
          <w:szCs w:val="16"/>
        </w:rPr>
        <w:t>(miejscowość),</w:t>
      </w:r>
      <w:r w:rsidRPr="003D5FDC">
        <w:rPr>
          <w:rFonts w:ascii="Arial" w:hAnsi="Arial" w:cs="Arial"/>
          <w:i/>
          <w:sz w:val="18"/>
          <w:szCs w:val="18"/>
        </w:rPr>
        <w:t xml:space="preserve"> </w:t>
      </w:r>
      <w:r w:rsidRPr="003D5FDC">
        <w:rPr>
          <w:rFonts w:ascii="Arial" w:hAnsi="Arial" w:cs="Arial"/>
          <w:sz w:val="20"/>
          <w:szCs w:val="20"/>
        </w:rPr>
        <w:t xml:space="preserve">dnia ………….……. r. </w:t>
      </w:r>
    </w:p>
    <w:p w14:paraId="48608935" w14:textId="768FD126" w:rsidR="00B8179C" w:rsidRPr="003D5FDC" w:rsidRDefault="00B8179C" w:rsidP="00396888">
      <w:pPr>
        <w:spacing w:after="0" w:line="360" w:lineRule="auto"/>
        <w:jc w:val="right"/>
        <w:rPr>
          <w:rFonts w:ascii="Arial" w:hAnsi="Arial" w:cs="Arial"/>
          <w:i/>
          <w:sz w:val="18"/>
          <w:szCs w:val="18"/>
          <w:u w:val="single"/>
        </w:rPr>
      </w:pPr>
      <w:r w:rsidRPr="003D5FDC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3D5FDC">
        <w:rPr>
          <w:rFonts w:ascii="Arial" w:hAnsi="Arial" w:cs="Arial"/>
          <w:i/>
          <w:sz w:val="20"/>
          <w:szCs w:val="20"/>
          <w:u w:val="single"/>
        </w:rPr>
        <w:br/>
      </w:r>
    </w:p>
    <w:p w14:paraId="3A7C8A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D5FDC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3D5FDC">
        <w:rPr>
          <w:rFonts w:ascii="Arial" w:hAnsi="Arial" w:cs="Arial"/>
          <w:sz w:val="21"/>
          <w:szCs w:val="21"/>
        </w:rPr>
        <w:t>Pzp</w:t>
      </w:r>
      <w:proofErr w:type="spellEnd"/>
      <w:r w:rsidRPr="003D5FDC">
        <w:rPr>
          <w:rFonts w:ascii="Arial" w:hAnsi="Arial" w:cs="Arial"/>
          <w:sz w:val="20"/>
          <w:szCs w:val="20"/>
        </w:rPr>
        <w:t xml:space="preserve"> </w:t>
      </w:r>
      <w:r w:rsidRPr="003D5FDC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6E7D42" w:rsidRPr="003D5FDC">
        <w:rPr>
          <w:rFonts w:ascii="Arial" w:hAnsi="Arial" w:cs="Arial"/>
          <w:i/>
          <w:sz w:val="16"/>
          <w:szCs w:val="16"/>
        </w:rPr>
        <w:t xml:space="preserve">, </w:t>
      </w:r>
      <w:r w:rsidR="0057215F" w:rsidRPr="003D5FDC">
        <w:rPr>
          <w:rFonts w:ascii="Arial" w:hAnsi="Arial" w:cs="Arial"/>
          <w:i/>
          <w:sz w:val="16"/>
          <w:szCs w:val="16"/>
        </w:rPr>
        <w:t xml:space="preserve"> </w:t>
      </w:r>
      <w:r w:rsidR="006E7D42" w:rsidRPr="003D5FDC">
        <w:rPr>
          <w:rFonts w:ascii="Arial" w:hAnsi="Arial" w:cs="Arial"/>
          <w:i/>
          <w:sz w:val="16"/>
          <w:szCs w:val="16"/>
        </w:rPr>
        <w:t xml:space="preserve">art. 109 ust. 1 pkt </w:t>
      </w:r>
      <w:r w:rsidR="00970D34" w:rsidRPr="003D5FDC">
        <w:rPr>
          <w:rFonts w:ascii="Arial" w:hAnsi="Arial" w:cs="Arial"/>
          <w:i/>
          <w:sz w:val="16"/>
          <w:szCs w:val="16"/>
        </w:rPr>
        <w:t xml:space="preserve">1 i 4 </w:t>
      </w:r>
      <w:r w:rsidRPr="003D5FD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3D5FDC">
        <w:rPr>
          <w:rFonts w:ascii="Arial" w:hAnsi="Arial" w:cs="Arial"/>
          <w:i/>
          <w:sz w:val="16"/>
          <w:szCs w:val="16"/>
        </w:rPr>
        <w:t>Pzp</w:t>
      </w:r>
      <w:proofErr w:type="spellEnd"/>
      <w:r w:rsidRPr="003D5FDC">
        <w:rPr>
          <w:rFonts w:ascii="Arial" w:hAnsi="Arial" w:cs="Arial"/>
          <w:i/>
          <w:sz w:val="16"/>
          <w:szCs w:val="16"/>
        </w:rPr>
        <w:t>).</w:t>
      </w:r>
      <w:r w:rsidRPr="003D5FDC">
        <w:rPr>
          <w:rFonts w:ascii="Arial" w:hAnsi="Arial" w:cs="Arial"/>
          <w:sz w:val="20"/>
          <w:szCs w:val="20"/>
        </w:rPr>
        <w:t xml:space="preserve"> </w:t>
      </w:r>
      <w:r w:rsidRPr="003D5FD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3D5FDC">
        <w:rPr>
          <w:rFonts w:ascii="Arial" w:hAnsi="Arial" w:cs="Arial"/>
          <w:sz w:val="21"/>
          <w:szCs w:val="21"/>
        </w:rPr>
        <w:t>Pzp</w:t>
      </w:r>
      <w:proofErr w:type="spellEnd"/>
      <w:r w:rsidRPr="003D5FDC">
        <w:rPr>
          <w:rFonts w:ascii="Arial" w:hAnsi="Arial" w:cs="Arial"/>
          <w:sz w:val="21"/>
          <w:szCs w:val="21"/>
        </w:rPr>
        <w:t xml:space="preserve"> spełniam łącznie następujące przesłanki: </w:t>
      </w:r>
      <w:r w:rsidRPr="000A147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56E1C3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14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2E1D9F97" w14:textId="77777777" w:rsidR="00B8179C" w:rsidRPr="007473B0" w:rsidRDefault="00B8179C" w:rsidP="00B8179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FC307B9" w14:textId="761839A3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A1479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A1479">
        <w:rPr>
          <w:rFonts w:ascii="Arial" w:hAnsi="Arial" w:cs="Arial"/>
          <w:i/>
          <w:sz w:val="16"/>
          <w:szCs w:val="16"/>
        </w:rPr>
        <w:t>(miejscowość)</w:t>
      </w:r>
      <w:r w:rsidRPr="000A1479">
        <w:rPr>
          <w:rFonts w:ascii="Arial" w:hAnsi="Arial" w:cs="Arial"/>
          <w:i/>
          <w:sz w:val="20"/>
          <w:szCs w:val="20"/>
        </w:rPr>
        <w:t xml:space="preserve">, </w:t>
      </w:r>
      <w:r w:rsidRPr="000A147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280C29F6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37FCA626" w14:textId="77777777" w:rsidR="00C76ABA" w:rsidRDefault="00C76ABA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5B28F9E" w14:textId="1FC73302" w:rsidR="00804F07" w:rsidRPr="00C76ABA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5E3C84A7" w14:textId="77777777" w:rsidR="004C4854" w:rsidRPr="003D5FDC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2B9D601" w14:textId="67399FBB" w:rsidR="00D409DE" w:rsidRPr="003D5FDC" w:rsidRDefault="001F027E" w:rsidP="00A37B21">
      <w:pPr>
        <w:spacing w:after="0" w:line="360" w:lineRule="auto"/>
        <w:ind w:firstLine="709"/>
        <w:jc w:val="both"/>
        <w:rPr>
          <w:rFonts w:ascii="Arial" w:hAnsi="Arial" w:cs="Arial"/>
          <w:b/>
          <w:bCs/>
        </w:rPr>
      </w:pPr>
      <w:r w:rsidRPr="003D5FDC">
        <w:rPr>
          <w:rFonts w:ascii="Arial" w:hAnsi="Arial" w:cs="Arial"/>
          <w:sz w:val="21"/>
          <w:szCs w:val="21"/>
        </w:rPr>
        <w:t>Na potrzeby postę</w:t>
      </w:r>
      <w:r w:rsidR="008D0487" w:rsidRPr="003D5FDC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3D5FDC">
        <w:rPr>
          <w:rFonts w:ascii="Arial" w:hAnsi="Arial" w:cs="Arial"/>
          <w:sz w:val="21"/>
          <w:szCs w:val="21"/>
        </w:rPr>
        <w:t xml:space="preserve">zamówienia </w:t>
      </w:r>
      <w:r w:rsidR="00474CA8" w:rsidRPr="003D5FDC">
        <w:rPr>
          <w:rFonts w:ascii="Arial" w:hAnsi="Arial" w:cs="Arial"/>
          <w:sz w:val="21"/>
          <w:szCs w:val="21"/>
        </w:rPr>
        <w:t>klasycznego w trybie podstawowym</w:t>
      </w:r>
      <w:r w:rsidR="002168A8" w:rsidRPr="003D5FDC">
        <w:rPr>
          <w:rFonts w:ascii="Arial" w:hAnsi="Arial" w:cs="Arial"/>
          <w:sz w:val="21"/>
          <w:szCs w:val="21"/>
        </w:rPr>
        <w:br/>
      </w:r>
      <w:r w:rsidR="002168A8" w:rsidRPr="003D5FDC">
        <w:rPr>
          <w:rFonts w:ascii="Arial" w:hAnsi="Arial" w:cs="Arial"/>
        </w:rPr>
        <w:t xml:space="preserve">pn. </w:t>
      </w:r>
      <w:r w:rsidR="005064D5" w:rsidRPr="003D5FDC">
        <w:rPr>
          <w:rFonts w:ascii="Arial" w:hAnsi="Arial" w:cs="Arial"/>
        </w:rPr>
        <w:t>„</w:t>
      </w:r>
      <w:r w:rsidR="009D6519" w:rsidRPr="009D6519">
        <w:rPr>
          <w:rFonts w:ascii="Arial" w:eastAsia="Times New Roman" w:hAnsi="Arial" w:cs="Arial"/>
          <w:b/>
          <w:lang w:eastAsia="pl-PL"/>
        </w:rPr>
        <w:t>Renowacja części zabytkowego budynku Zespołu Szkół im. M. Skłodowskiej-Curie w Szczawnie-Zdroju</w:t>
      </w:r>
      <w:r w:rsidR="00A37B21" w:rsidRPr="003D5FDC">
        <w:rPr>
          <w:rFonts w:ascii="Arial" w:hAnsi="Arial" w:cs="Arial"/>
          <w:b/>
          <w:bCs/>
        </w:rPr>
        <w:t>”</w:t>
      </w:r>
      <w:r w:rsidR="007D5B61" w:rsidRPr="003D5FDC">
        <w:rPr>
          <w:rFonts w:ascii="Arial" w:hAnsi="Arial" w:cs="Arial"/>
        </w:rPr>
        <w:t>,</w:t>
      </w:r>
      <w:r w:rsidR="008D0487" w:rsidRPr="003D5FDC">
        <w:rPr>
          <w:rFonts w:ascii="Arial" w:hAnsi="Arial" w:cs="Arial"/>
        </w:rPr>
        <w:t xml:space="preserve"> prowadzonego przez </w:t>
      </w:r>
      <w:r w:rsidR="0057215F" w:rsidRPr="003D5FDC">
        <w:rPr>
          <w:rFonts w:ascii="Arial" w:hAnsi="Arial" w:cs="Arial"/>
        </w:rPr>
        <w:t>Powiat Wałbrzyski, Starostwo Powiatowe w Wałbrzychu</w:t>
      </w:r>
      <w:r w:rsidR="00E65685" w:rsidRPr="003D5FDC">
        <w:rPr>
          <w:rFonts w:ascii="Arial" w:hAnsi="Arial" w:cs="Arial"/>
          <w:i/>
        </w:rPr>
        <w:t xml:space="preserve">, </w:t>
      </w:r>
      <w:r w:rsidR="00E65685" w:rsidRPr="003D5FDC">
        <w:rPr>
          <w:rFonts w:ascii="Arial" w:hAnsi="Arial" w:cs="Arial"/>
        </w:rPr>
        <w:t>oświa</w:t>
      </w:r>
      <w:r w:rsidR="00825A09" w:rsidRPr="003D5FDC">
        <w:rPr>
          <w:rFonts w:ascii="Arial" w:hAnsi="Arial" w:cs="Arial"/>
        </w:rPr>
        <w:t>dczam</w:t>
      </w:r>
      <w:r w:rsidR="00E65685" w:rsidRPr="003D5FDC">
        <w:rPr>
          <w:rFonts w:ascii="Arial" w:hAnsi="Arial" w:cs="Arial"/>
        </w:rPr>
        <w:t>,</w:t>
      </w:r>
      <w:r w:rsidR="00825A09" w:rsidRPr="003D5FDC">
        <w:rPr>
          <w:rFonts w:ascii="Arial" w:hAnsi="Arial" w:cs="Arial"/>
        </w:rPr>
        <w:t xml:space="preserve"> </w:t>
      </w:r>
      <w:r w:rsidR="00E65685" w:rsidRPr="003D5FDC">
        <w:rPr>
          <w:rFonts w:ascii="Arial" w:hAnsi="Arial" w:cs="Arial"/>
        </w:rPr>
        <w:t>co następuje</w:t>
      </w:r>
      <w:r w:rsidR="008D0487" w:rsidRPr="003D5FDC">
        <w:rPr>
          <w:rFonts w:ascii="Arial" w:hAnsi="Arial" w:cs="Arial"/>
        </w:rPr>
        <w:t>:</w:t>
      </w:r>
    </w:p>
    <w:p w14:paraId="301EA6C2" w14:textId="77777777" w:rsidR="00C014B5" w:rsidRPr="003D5FDC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F03632" w14:textId="77777777" w:rsidR="00025C8D" w:rsidRPr="003D5FDC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D5FDC">
        <w:rPr>
          <w:rFonts w:ascii="Arial" w:hAnsi="Arial" w:cs="Arial"/>
          <w:sz w:val="21"/>
          <w:szCs w:val="21"/>
        </w:rPr>
        <w:t>Oświadczam,</w:t>
      </w:r>
      <w:r w:rsidR="00313417" w:rsidRPr="003D5FDC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3D5FDC">
        <w:rPr>
          <w:rFonts w:ascii="Arial" w:hAnsi="Arial" w:cs="Arial"/>
          <w:sz w:val="21"/>
          <w:szCs w:val="21"/>
        </w:rPr>
        <w:t>  </w:t>
      </w:r>
      <w:r w:rsidR="00474CA8" w:rsidRPr="003D5FDC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745BEE35" w14:textId="77777777" w:rsidR="00025C8D" w:rsidRPr="003D5FDC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CE637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CB6C2E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1FC45" w14:textId="77777777" w:rsidR="00474CA8" w:rsidRPr="00792F03" w:rsidRDefault="00025C8D" w:rsidP="004F5BB4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92F03">
        <w:rPr>
          <w:rFonts w:ascii="Arial" w:hAnsi="Arial" w:cs="Arial"/>
          <w:sz w:val="20"/>
          <w:szCs w:val="20"/>
        </w:rPr>
        <w:t xml:space="preserve">                 </w:t>
      </w:r>
      <w:r w:rsidR="00474CA8" w:rsidRPr="00792F03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31E2E224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80A5CE3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709A5A3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6C82C897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562B1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BFC9E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B2685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2359598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D3371" w14:textId="77777777" w:rsidR="00D610CB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75AFB9F2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4CA6F28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BC6DE1D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D867270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C53AA11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BEEE51E" w14:textId="5C613C5D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06D867E0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3715A3CA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5F6806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31587" w14:textId="77777777" w:rsidR="005F6806" w:rsidRDefault="005F6806" w:rsidP="0038231F">
      <w:pPr>
        <w:spacing w:after="0" w:line="240" w:lineRule="auto"/>
      </w:pPr>
      <w:r>
        <w:separator/>
      </w:r>
    </w:p>
  </w:endnote>
  <w:endnote w:type="continuationSeparator" w:id="0">
    <w:p w14:paraId="151A3A04" w14:textId="77777777" w:rsidR="005F6806" w:rsidRDefault="005F68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01641" w14:textId="77777777" w:rsidR="005F6806" w:rsidRDefault="005F6806" w:rsidP="0038231F">
      <w:pPr>
        <w:spacing w:after="0" w:line="240" w:lineRule="auto"/>
      </w:pPr>
      <w:r>
        <w:separator/>
      </w:r>
    </w:p>
  </w:footnote>
  <w:footnote w:type="continuationSeparator" w:id="0">
    <w:p w14:paraId="2A577D5A" w14:textId="77777777" w:rsidR="005F6806" w:rsidRDefault="005F68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EC1B" w14:textId="28B0A7B2" w:rsidR="00396888" w:rsidRPr="00B02073" w:rsidRDefault="00B02073" w:rsidP="00B02073">
    <w:pPr>
      <w:pStyle w:val="Nagwek"/>
      <w:jc w:val="right"/>
    </w:pPr>
    <w:r>
      <w:rPr>
        <w:noProof/>
      </w:rPr>
      <w:drawing>
        <wp:inline distT="0" distB="0" distL="0" distR="0" wp14:anchorId="6793F8C1" wp14:editId="74679196">
          <wp:extent cx="1419225" cy="5048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0F2B35" w14:textId="77777777" w:rsidR="00396888" w:rsidRDefault="003968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366711">
    <w:abstractNumId w:val="7"/>
  </w:num>
  <w:num w:numId="2" w16cid:durableId="1935018148">
    <w:abstractNumId w:val="0"/>
  </w:num>
  <w:num w:numId="3" w16cid:durableId="544875195">
    <w:abstractNumId w:val="4"/>
  </w:num>
  <w:num w:numId="4" w16cid:durableId="672412011">
    <w:abstractNumId w:val="10"/>
  </w:num>
  <w:num w:numId="5" w16cid:durableId="2140830409">
    <w:abstractNumId w:val="8"/>
  </w:num>
  <w:num w:numId="6" w16cid:durableId="1912154191">
    <w:abstractNumId w:val="3"/>
  </w:num>
  <w:num w:numId="7" w16cid:durableId="2044282979">
    <w:abstractNumId w:val="1"/>
  </w:num>
  <w:num w:numId="8" w16cid:durableId="1235969645">
    <w:abstractNumId w:val="2"/>
  </w:num>
  <w:num w:numId="9" w16cid:durableId="1349596768">
    <w:abstractNumId w:val="9"/>
  </w:num>
  <w:num w:numId="10" w16cid:durableId="1306619501">
    <w:abstractNumId w:val="6"/>
  </w:num>
  <w:num w:numId="11" w16cid:durableId="1590774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5653F"/>
    <w:rsid w:val="00073C3D"/>
    <w:rsid w:val="000809B6"/>
    <w:rsid w:val="00080C6D"/>
    <w:rsid w:val="00081C27"/>
    <w:rsid w:val="00087E89"/>
    <w:rsid w:val="000A1479"/>
    <w:rsid w:val="000A2E77"/>
    <w:rsid w:val="000A66E2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F069F"/>
    <w:rsid w:val="000F3B9B"/>
    <w:rsid w:val="00121A62"/>
    <w:rsid w:val="0012445C"/>
    <w:rsid w:val="00130F2C"/>
    <w:rsid w:val="001902D2"/>
    <w:rsid w:val="0019431E"/>
    <w:rsid w:val="001A4D5B"/>
    <w:rsid w:val="001B32E7"/>
    <w:rsid w:val="001C0608"/>
    <w:rsid w:val="001C6945"/>
    <w:rsid w:val="001D3779"/>
    <w:rsid w:val="001E55E4"/>
    <w:rsid w:val="001F027E"/>
    <w:rsid w:val="001F7591"/>
    <w:rsid w:val="00203A40"/>
    <w:rsid w:val="002078A7"/>
    <w:rsid w:val="002168A8"/>
    <w:rsid w:val="00216A10"/>
    <w:rsid w:val="00222803"/>
    <w:rsid w:val="00227B12"/>
    <w:rsid w:val="002424D0"/>
    <w:rsid w:val="00255142"/>
    <w:rsid w:val="00256CEC"/>
    <w:rsid w:val="00262D61"/>
    <w:rsid w:val="00263A72"/>
    <w:rsid w:val="00263B46"/>
    <w:rsid w:val="002741D1"/>
    <w:rsid w:val="00283071"/>
    <w:rsid w:val="00290B01"/>
    <w:rsid w:val="002C1C7B"/>
    <w:rsid w:val="002C4948"/>
    <w:rsid w:val="002D6AA5"/>
    <w:rsid w:val="002D738E"/>
    <w:rsid w:val="002E641A"/>
    <w:rsid w:val="0030522E"/>
    <w:rsid w:val="003100C9"/>
    <w:rsid w:val="00312850"/>
    <w:rsid w:val="00313417"/>
    <w:rsid w:val="00313911"/>
    <w:rsid w:val="00316301"/>
    <w:rsid w:val="00333209"/>
    <w:rsid w:val="00337073"/>
    <w:rsid w:val="00346733"/>
    <w:rsid w:val="00350CD9"/>
    <w:rsid w:val="00351F8A"/>
    <w:rsid w:val="003546B3"/>
    <w:rsid w:val="00364235"/>
    <w:rsid w:val="003650AF"/>
    <w:rsid w:val="0037210B"/>
    <w:rsid w:val="0038231F"/>
    <w:rsid w:val="003840DD"/>
    <w:rsid w:val="003854BC"/>
    <w:rsid w:val="00396888"/>
    <w:rsid w:val="003A52D8"/>
    <w:rsid w:val="003B2070"/>
    <w:rsid w:val="003B214C"/>
    <w:rsid w:val="003B7238"/>
    <w:rsid w:val="003C183D"/>
    <w:rsid w:val="003C3B64"/>
    <w:rsid w:val="003D5FDC"/>
    <w:rsid w:val="003F024C"/>
    <w:rsid w:val="003F6BA6"/>
    <w:rsid w:val="00401B98"/>
    <w:rsid w:val="0042753C"/>
    <w:rsid w:val="004315ED"/>
    <w:rsid w:val="00434CC2"/>
    <w:rsid w:val="00437AA1"/>
    <w:rsid w:val="004609F1"/>
    <w:rsid w:val="004651B5"/>
    <w:rsid w:val="004726BE"/>
    <w:rsid w:val="00474CA8"/>
    <w:rsid w:val="004761C6"/>
    <w:rsid w:val="00476E7D"/>
    <w:rsid w:val="00482F6E"/>
    <w:rsid w:val="00484F88"/>
    <w:rsid w:val="004B1AA3"/>
    <w:rsid w:val="004B352D"/>
    <w:rsid w:val="004C4854"/>
    <w:rsid w:val="004C64C6"/>
    <w:rsid w:val="004D0BA1"/>
    <w:rsid w:val="004D7E48"/>
    <w:rsid w:val="004E5F7B"/>
    <w:rsid w:val="004F23F7"/>
    <w:rsid w:val="004F40EF"/>
    <w:rsid w:val="004F5BB4"/>
    <w:rsid w:val="005064D5"/>
    <w:rsid w:val="00520174"/>
    <w:rsid w:val="00522FAB"/>
    <w:rsid w:val="00541425"/>
    <w:rsid w:val="00557E2B"/>
    <w:rsid w:val="005641F0"/>
    <w:rsid w:val="0057215F"/>
    <w:rsid w:val="0058652E"/>
    <w:rsid w:val="005B233A"/>
    <w:rsid w:val="005C39CA"/>
    <w:rsid w:val="005E176A"/>
    <w:rsid w:val="005F6806"/>
    <w:rsid w:val="00634311"/>
    <w:rsid w:val="00636CE9"/>
    <w:rsid w:val="00651EAB"/>
    <w:rsid w:val="00691A19"/>
    <w:rsid w:val="0069349D"/>
    <w:rsid w:val="006A3A1F"/>
    <w:rsid w:val="006A52B6"/>
    <w:rsid w:val="006B211D"/>
    <w:rsid w:val="006C2382"/>
    <w:rsid w:val="006C3857"/>
    <w:rsid w:val="006E7D42"/>
    <w:rsid w:val="006F0034"/>
    <w:rsid w:val="006F3D32"/>
    <w:rsid w:val="00702315"/>
    <w:rsid w:val="007118F0"/>
    <w:rsid w:val="0072298A"/>
    <w:rsid w:val="0072560B"/>
    <w:rsid w:val="00726998"/>
    <w:rsid w:val="0074065D"/>
    <w:rsid w:val="007432F2"/>
    <w:rsid w:val="00746532"/>
    <w:rsid w:val="007473B0"/>
    <w:rsid w:val="00750233"/>
    <w:rsid w:val="00751725"/>
    <w:rsid w:val="00751C98"/>
    <w:rsid w:val="0075670E"/>
    <w:rsid w:val="00756C8F"/>
    <w:rsid w:val="007840F2"/>
    <w:rsid w:val="00792F03"/>
    <w:rsid w:val="007936D6"/>
    <w:rsid w:val="007961C8"/>
    <w:rsid w:val="007B01C8"/>
    <w:rsid w:val="007C3C44"/>
    <w:rsid w:val="007D5B61"/>
    <w:rsid w:val="007E2F69"/>
    <w:rsid w:val="007E6B60"/>
    <w:rsid w:val="00804F07"/>
    <w:rsid w:val="008248F3"/>
    <w:rsid w:val="00825A09"/>
    <w:rsid w:val="00830AB1"/>
    <w:rsid w:val="008320AD"/>
    <w:rsid w:val="00833BF7"/>
    <w:rsid w:val="00833FCD"/>
    <w:rsid w:val="00842991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D471B"/>
    <w:rsid w:val="008E27C9"/>
    <w:rsid w:val="008F0621"/>
    <w:rsid w:val="008F3B4E"/>
    <w:rsid w:val="008F3F06"/>
    <w:rsid w:val="00905926"/>
    <w:rsid w:val="0091264E"/>
    <w:rsid w:val="009301A2"/>
    <w:rsid w:val="00932D14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A35B7"/>
    <w:rsid w:val="009C0C77"/>
    <w:rsid w:val="009C7756"/>
    <w:rsid w:val="009D6519"/>
    <w:rsid w:val="009E7F5D"/>
    <w:rsid w:val="00A11254"/>
    <w:rsid w:val="00A15F7E"/>
    <w:rsid w:val="00A166B0"/>
    <w:rsid w:val="00A2111D"/>
    <w:rsid w:val="00A22DCF"/>
    <w:rsid w:val="00A24C2D"/>
    <w:rsid w:val="00A276E4"/>
    <w:rsid w:val="00A3062E"/>
    <w:rsid w:val="00A345D6"/>
    <w:rsid w:val="00A347DE"/>
    <w:rsid w:val="00A36956"/>
    <w:rsid w:val="00A37B21"/>
    <w:rsid w:val="00A5177E"/>
    <w:rsid w:val="00A76C30"/>
    <w:rsid w:val="00A868F0"/>
    <w:rsid w:val="00A90A5E"/>
    <w:rsid w:val="00A91989"/>
    <w:rsid w:val="00A9632F"/>
    <w:rsid w:val="00AA0BCC"/>
    <w:rsid w:val="00AA3DC9"/>
    <w:rsid w:val="00AD02B4"/>
    <w:rsid w:val="00AD4548"/>
    <w:rsid w:val="00AE6FF2"/>
    <w:rsid w:val="00AF3609"/>
    <w:rsid w:val="00B0088C"/>
    <w:rsid w:val="00B02073"/>
    <w:rsid w:val="00B03DA9"/>
    <w:rsid w:val="00B14146"/>
    <w:rsid w:val="00B15219"/>
    <w:rsid w:val="00B15FD3"/>
    <w:rsid w:val="00B34079"/>
    <w:rsid w:val="00B47314"/>
    <w:rsid w:val="00B54E17"/>
    <w:rsid w:val="00B60B65"/>
    <w:rsid w:val="00B64302"/>
    <w:rsid w:val="00B8005E"/>
    <w:rsid w:val="00B8179C"/>
    <w:rsid w:val="00B90E04"/>
    <w:rsid w:val="00B90E42"/>
    <w:rsid w:val="00B96EC2"/>
    <w:rsid w:val="00BB0C3C"/>
    <w:rsid w:val="00BB7F87"/>
    <w:rsid w:val="00BC38E0"/>
    <w:rsid w:val="00BF3F9A"/>
    <w:rsid w:val="00C00D27"/>
    <w:rsid w:val="00C014B5"/>
    <w:rsid w:val="00C0607A"/>
    <w:rsid w:val="00C16556"/>
    <w:rsid w:val="00C21C27"/>
    <w:rsid w:val="00C243DD"/>
    <w:rsid w:val="00C27062"/>
    <w:rsid w:val="00C4103F"/>
    <w:rsid w:val="00C57DEB"/>
    <w:rsid w:val="00C76ABA"/>
    <w:rsid w:val="00C81012"/>
    <w:rsid w:val="00C84D4A"/>
    <w:rsid w:val="00C855FA"/>
    <w:rsid w:val="00C92C44"/>
    <w:rsid w:val="00CA04C9"/>
    <w:rsid w:val="00CA151C"/>
    <w:rsid w:val="00CA4306"/>
    <w:rsid w:val="00CC0935"/>
    <w:rsid w:val="00CC3B6F"/>
    <w:rsid w:val="00D069F1"/>
    <w:rsid w:val="00D23F3D"/>
    <w:rsid w:val="00D301E4"/>
    <w:rsid w:val="00D34D9A"/>
    <w:rsid w:val="00D409DE"/>
    <w:rsid w:val="00D42C9B"/>
    <w:rsid w:val="00D531D5"/>
    <w:rsid w:val="00D549C4"/>
    <w:rsid w:val="00D610CB"/>
    <w:rsid w:val="00D7532C"/>
    <w:rsid w:val="00D80565"/>
    <w:rsid w:val="00DA29DF"/>
    <w:rsid w:val="00DA42CE"/>
    <w:rsid w:val="00DA6EC7"/>
    <w:rsid w:val="00DB6C61"/>
    <w:rsid w:val="00DD04B6"/>
    <w:rsid w:val="00DD0A8D"/>
    <w:rsid w:val="00DD146A"/>
    <w:rsid w:val="00DD3E9D"/>
    <w:rsid w:val="00DF303C"/>
    <w:rsid w:val="00DF682F"/>
    <w:rsid w:val="00E022A1"/>
    <w:rsid w:val="00E21B42"/>
    <w:rsid w:val="00E22D4D"/>
    <w:rsid w:val="00E309E9"/>
    <w:rsid w:val="00E31C06"/>
    <w:rsid w:val="00E33C3C"/>
    <w:rsid w:val="00E33F8A"/>
    <w:rsid w:val="00E64482"/>
    <w:rsid w:val="00E65685"/>
    <w:rsid w:val="00E720A7"/>
    <w:rsid w:val="00E73190"/>
    <w:rsid w:val="00E73CEB"/>
    <w:rsid w:val="00E91830"/>
    <w:rsid w:val="00EB6AFD"/>
    <w:rsid w:val="00EB7CDE"/>
    <w:rsid w:val="00EC5116"/>
    <w:rsid w:val="00EE1FBF"/>
    <w:rsid w:val="00EF74CA"/>
    <w:rsid w:val="00F04280"/>
    <w:rsid w:val="00F1254B"/>
    <w:rsid w:val="00F13933"/>
    <w:rsid w:val="00F206F7"/>
    <w:rsid w:val="00F2307D"/>
    <w:rsid w:val="00F25BEC"/>
    <w:rsid w:val="00F365F2"/>
    <w:rsid w:val="00F43919"/>
    <w:rsid w:val="00F452EA"/>
    <w:rsid w:val="00F919F5"/>
    <w:rsid w:val="00FB4C5D"/>
    <w:rsid w:val="00FC0317"/>
    <w:rsid w:val="00FE4E2B"/>
    <w:rsid w:val="00FF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FB786"/>
  <w15:docId w15:val="{D9E908C1-8E32-4DB0-A362-DB481E90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1379D-86AD-4E46-9EDE-1C681E15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144</cp:revision>
  <cp:lastPrinted>2024-01-23T10:51:00Z</cp:lastPrinted>
  <dcterms:created xsi:type="dcterms:W3CDTF">2016-07-29T05:38:00Z</dcterms:created>
  <dcterms:modified xsi:type="dcterms:W3CDTF">2024-04-03T10:09:00Z</dcterms:modified>
</cp:coreProperties>
</file>