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122CDC" w:rsidRDefault="001E5801" w:rsidP="00122CDC">
      <w:pPr>
        <w:spacing w:line="271" w:lineRule="auto"/>
        <w:rPr>
          <w:rFonts w:ascii="Arial" w:eastAsiaTheme="majorEastAsia" w:hAnsi="Arial" w:cs="Arial"/>
          <w:b/>
          <w:sz w:val="22"/>
          <w:szCs w:val="22"/>
          <w:u w:val="single"/>
          <w:lang w:eastAsia="en-US"/>
        </w:rPr>
      </w:pPr>
    </w:p>
    <w:p w14:paraId="2C2257B7"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SPECYFIKACJA WARUNKÓW ZAMÓWIENIA </w:t>
      </w:r>
    </w:p>
    <w:p w14:paraId="749B26C2"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122CDC">
        <w:rPr>
          <w:rFonts w:ascii="Arial" w:eastAsiaTheme="majorEastAsia" w:hAnsi="Arial" w:cs="Arial"/>
          <w:b/>
          <w:sz w:val="22"/>
          <w:szCs w:val="22"/>
          <w:lang w:eastAsia="en-US"/>
        </w:rPr>
        <w:t>(dalej: SWZ)</w:t>
      </w:r>
    </w:p>
    <w:p w14:paraId="2C82F648" w14:textId="658E1440"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 </w:t>
      </w:r>
    </w:p>
    <w:p w14:paraId="1E8FD2AC" w14:textId="77777777" w:rsidR="001E5801" w:rsidRPr="00122CDC" w:rsidRDefault="001E5801" w:rsidP="00122CDC">
      <w:pPr>
        <w:spacing w:line="271" w:lineRule="auto"/>
        <w:rPr>
          <w:rFonts w:ascii="Arial" w:eastAsiaTheme="majorEastAsia" w:hAnsi="Arial" w:cs="Arial"/>
          <w:b/>
          <w:color w:val="002060"/>
          <w:sz w:val="22"/>
          <w:szCs w:val="22"/>
          <w:lang w:eastAsia="en-US"/>
        </w:rPr>
      </w:pPr>
    </w:p>
    <w:p w14:paraId="4C6015C1" w14:textId="0BC89CC9" w:rsidR="00773D17" w:rsidRPr="00122CDC" w:rsidRDefault="00773D17" w:rsidP="00122CDC">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122CDC">
        <w:rPr>
          <w:rFonts w:ascii="Arial" w:eastAsiaTheme="majorEastAsia" w:hAnsi="Arial" w:cs="Arial"/>
          <w:caps/>
          <w:color w:val="632423" w:themeColor="accent2" w:themeShade="80"/>
          <w:spacing w:val="20"/>
          <w:sz w:val="22"/>
          <w:szCs w:val="22"/>
          <w:lang w:eastAsia="en-US"/>
        </w:rPr>
        <w:t xml:space="preserve">Znak sprawy: </w:t>
      </w:r>
      <w:r w:rsidR="001B7ED1" w:rsidRPr="00122CDC">
        <w:rPr>
          <w:rFonts w:ascii="Arial" w:eastAsiaTheme="majorEastAsia" w:hAnsi="Arial" w:cs="Arial"/>
          <w:caps/>
          <w:color w:val="632423" w:themeColor="accent2" w:themeShade="80"/>
          <w:spacing w:val="20"/>
          <w:sz w:val="22"/>
          <w:szCs w:val="22"/>
          <w:lang w:eastAsia="en-US"/>
        </w:rPr>
        <w:t>SPW.272.</w:t>
      </w:r>
      <w:r w:rsidR="00A00F01">
        <w:rPr>
          <w:rFonts w:ascii="Arial" w:eastAsiaTheme="majorEastAsia" w:hAnsi="Arial" w:cs="Arial"/>
          <w:caps/>
          <w:color w:val="632423" w:themeColor="accent2" w:themeShade="80"/>
          <w:spacing w:val="20"/>
          <w:sz w:val="22"/>
          <w:szCs w:val="22"/>
          <w:lang w:eastAsia="en-US"/>
        </w:rPr>
        <w:t>83</w:t>
      </w:r>
      <w:r w:rsidR="0017593B">
        <w:rPr>
          <w:rFonts w:ascii="Arial" w:eastAsiaTheme="majorEastAsia" w:hAnsi="Arial" w:cs="Arial"/>
          <w:caps/>
          <w:color w:val="632423" w:themeColor="accent2" w:themeShade="80"/>
          <w:spacing w:val="20"/>
          <w:sz w:val="22"/>
          <w:szCs w:val="22"/>
          <w:lang w:eastAsia="en-US"/>
        </w:rPr>
        <w:t>.2022</w:t>
      </w:r>
    </w:p>
    <w:p w14:paraId="2BA491CE"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ZAMAWIAJĄCY</w:t>
      </w:r>
    </w:p>
    <w:p w14:paraId="637A551D" w14:textId="402DF9E7" w:rsidR="001B7ED1" w:rsidRPr="00122CDC" w:rsidRDefault="001B7ED1" w:rsidP="00A00F01">
      <w:pPr>
        <w:tabs>
          <w:tab w:val="left" w:pos="7065"/>
        </w:tabs>
        <w:spacing w:line="271" w:lineRule="auto"/>
        <w:outlineLvl w:val="5"/>
        <w:rPr>
          <w:rFonts w:ascii="Arial" w:eastAsiaTheme="majorEastAsia" w:hAnsi="Arial" w:cs="Arial"/>
          <w:caps/>
          <w:spacing w:val="10"/>
          <w:sz w:val="22"/>
          <w:szCs w:val="22"/>
          <w:lang w:eastAsia="en-US"/>
        </w:rPr>
      </w:pPr>
      <w:r w:rsidRPr="00122CDC">
        <w:rPr>
          <w:rFonts w:ascii="Arial" w:eastAsiaTheme="majorEastAsia" w:hAnsi="Arial" w:cs="Arial"/>
          <w:caps/>
          <w:spacing w:val="10"/>
          <w:sz w:val="22"/>
          <w:szCs w:val="22"/>
          <w:lang w:eastAsia="en-US"/>
        </w:rPr>
        <w:t>Powiat Wołomiński</w:t>
      </w:r>
      <w:r w:rsidR="00A00F01">
        <w:rPr>
          <w:rFonts w:ascii="Arial" w:eastAsiaTheme="majorEastAsia" w:hAnsi="Arial" w:cs="Arial"/>
          <w:caps/>
          <w:spacing w:val="10"/>
          <w:sz w:val="22"/>
          <w:szCs w:val="22"/>
          <w:lang w:eastAsia="en-US"/>
        </w:rPr>
        <w:tab/>
      </w:r>
    </w:p>
    <w:p w14:paraId="67202C19" w14:textId="77777777" w:rsidR="001B7ED1" w:rsidRPr="00122CDC" w:rsidRDefault="001B7ED1" w:rsidP="00122CDC">
      <w:pPr>
        <w:spacing w:line="271" w:lineRule="auto"/>
        <w:outlineLvl w:val="5"/>
        <w:rPr>
          <w:rFonts w:ascii="Arial" w:eastAsiaTheme="majorEastAsia" w:hAnsi="Arial" w:cs="Arial"/>
          <w:i/>
          <w:caps/>
          <w:spacing w:val="10"/>
          <w:sz w:val="22"/>
          <w:szCs w:val="22"/>
          <w:lang w:eastAsia="en-US"/>
        </w:rPr>
      </w:pPr>
      <w:r w:rsidRPr="00122CDC">
        <w:rPr>
          <w:rFonts w:ascii="Arial" w:eastAsiaTheme="majorEastAsia" w:hAnsi="Arial" w:cs="Arial"/>
          <w:caps/>
          <w:spacing w:val="10"/>
          <w:sz w:val="22"/>
          <w:szCs w:val="22"/>
          <w:lang w:eastAsia="en-US"/>
        </w:rPr>
        <w:t>ul. Prądzyńskiego 3, 05-200 Wołomin</w:t>
      </w:r>
    </w:p>
    <w:p w14:paraId="5848B0DE" w14:textId="77777777" w:rsidR="001B7ED1" w:rsidRPr="00122CDC" w:rsidRDefault="001B7ED1" w:rsidP="00122CDC">
      <w:pPr>
        <w:spacing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REGON: </w:t>
      </w:r>
      <w:r w:rsidRPr="00122CDC">
        <w:rPr>
          <w:rFonts w:ascii="Arial" w:eastAsiaTheme="majorEastAsia" w:hAnsi="Arial" w:cs="Arial"/>
          <w:sz w:val="22"/>
          <w:szCs w:val="22"/>
          <w:lang w:eastAsia="en-US"/>
        </w:rPr>
        <w:t>013269344</w:t>
      </w:r>
      <w:r w:rsidRPr="00122CDC">
        <w:rPr>
          <w:rFonts w:ascii="Arial" w:eastAsiaTheme="majorEastAsia" w:hAnsi="Arial" w:cs="Arial"/>
          <w:b/>
          <w:sz w:val="22"/>
          <w:szCs w:val="22"/>
          <w:lang w:eastAsia="en-US"/>
        </w:rPr>
        <w:t xml:space="preserve"> NIP: </w:t>
      </w:r>
      <w:r w:rsidRPr="00122CDC">
        <w:rPr>
          <w:rFonts w:ascii="Arial" w:eastAsiaTheme="majorEastAsia" w:hAnsi="Arial" w:cs="Arial"/>
          <w:sz w:val="22"/>
          <w:szCs w:val="22"/>
          <w:lang w:eastAsia="en-US"/>
        </w:rPr>
        <w:t>125-09-40-609</w:t>
      </w:r>
    </w:p>
    <w:p w14:paraId="77B6232A"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tel.: </w:t>
      </w:r>
      <w:r w:rsidRPr="00122CDC">
        <w:rPr>
          <w:rFonts w:ascii="Arial" w:eastAsiaTheme="majorEastAsia" w:hAnsi="Arial" w:cs="Arial"/>
          <w:sz w:val="22"/>
          <w:szCs w:val="22"/>
          <w:lang w:eastAsia="en-US"/>
        </w:rPr>
        <w:t>(22) 787-43-01</w:t>
      </w:r>
      <w:r w:rsidRPr="00122CDC">
        <w:rPr>
          <w:rFonts w:ascii="Arial" w:eastAsiaTheme="majorEastAsia" w:hAnsi="Arial" w:cs="Arial"/>
          <w:b/>
          <w:sz w:val="22"/>
          <w:szCs w:val="22"/>
          <w:lang w:eastAsia="en-US"/>
        </w:rPr>
        <w:t xml:space="preserve"> </w:t>
      </w:r>
    </w:p>
    <w:p w14:paraId="60A55FFD" w14:textId="70572D77" w:rsidR="001B7ED1" w:rsidRPr="00122CDC" w:rsidRDefault="001B7ED1" w:rsidP="00122CDC">
      <w:pPr>
        <w:spacing w:line="271" w:lineRule="auto"/>
        <w:jc w:val="both"/>
        <w:rPr>
          <w:rFonts w:ascii="Arial" w:hAnsi="Arial" w:cs="Arial"/>
          <w:sz w:val="22"/>
          <w:szCs w:val="22"/>
        </w:rPr>
      </w:pPr>
      <w:r w:rsidRPr="00122CDC">
        <w:rPr>
          <w:rFonts w:ascii="Arial" w:eastAsiaTheme="majorEastAsia" w:hAnsi="Arial" w:cs="Arial"/>
          <w:b/>
          <w:sz w:val="22"/>
          <w:szCs w:val="22"/>
          <w:lang w:eastAsia="en-US"/>
        </w:rPr>
        <w:t xml:space="preserve">Adres strony internetowej prowadzonego postępowania: </w:t>
      </w:r>
      <w:hyperlink r:id="rId8" w:history="1">
        <w:r w:rsidR="006943A1" w:rsidRPr="00122CDC">
          <w:rPr>
            <w:rStyle w:val="Hipercze"/>
            <w:rFonts w:ascii="Arial" w:hAnsi="Arial" w:cs="Arial"/>
            <w:sz w:val="22"/>
            <w:szCs w:val="22"/>
          </w:rPr>
          <w:t>https://platformazakupowa.pl/pn/powiat_wolominski</w:t>
        </w:r>
      </w:hyperlink>
    </w:p>
    <w:p w14:paraId="436063BF" w14:textId="77777777" w:rsidR="001B7ED1" w:rsidRPr="00122CDC" w:rsidRDefault="001B7ED1" w:rsidP="00122CDC">
      <w:pPr>
        <w:spacing w:line="271" w:lineRule="auto"/>
        <w:jc w:val="both"/>
        <w:rPr>
          <w:rFonts w:ascii="Arial" w:hAnsi="Arial" w:cs="Arial"/>
          <w:color w:val="333333"/>
          <w:sz w:val="22"/>
          <w:szCs w:val="22"/>
          <w:shd w:val="clear" w:color="auto" w:fill="FFFFFF"/>
        </w:rPr>
      </w:pPr>
      <w:r w:rsidRPr="00122CD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63DF735F" w14:textId="77777777" w:rsidR="001B7ED1" w:rsidRPr="00122CDC" w:rsidRDefault="001B7ED1" w:rsidP="00122CDC">
      <w:pPr>
        <w:spacing w:line="271" w:lineRule="auto"/>
        <w:rPr>
          <w:rFonts w:ascii="Arial" w:hAnsi="Arial" w:cs="Arial"/>
          <w:sz w:val="22"/>
          <w:szCs w:val="22"/>
        </w:rPr>
      </w:pPr>
    </w:p>
    <w:p w14:paraId="0E59ED50" w14:textId="77777777" w:rsidR="001B7ED1" w:rsidRPr="00122CDC" w:rsidRDefault="001B7ED1" w:rsidP="00122CDC">
      <w:pPr>
        <w:spacing w:line="271" w:lineRule="auto"/>
        <w:rPr>
          <w:rFonts w:ascii="Arial" w:hAnsi="Arial" w:cs="Arial"/>
          <w:sz w:val="22"/>
          <w:szCs w:val="22"/>
        </w:rPr>
      </w:pPr>
      <w:r w:rsidRPr="00122CDC">
        <w:rPr>
          <w:rFonts w:ascii="Arial" w:hAnsi="Arial" w:cs="Arial"/>
          <w:sz w:val="22"/>
          <w:szCs w:val="22"/>
        </w:rPr>
        <w:t xml:space="preserve">Adres platformy zakupowej: </w:t>
      </w:r>
      <w:r w:rsidRPr="00122CDC">
        <w:rPr>
          <w:rFonts w:ascii="Arial" w:eastAsiaTheme="majorEastAsia" w:hAnsi="Arial" w:cs="Arial"/>
          <w:b/>
          <w:sz w:val="22"/>
          <w:szCs w:val="22"/>
          <w:lang w:eastAsia="en-US"/>
        </w:rPr>
        <w:t xml:space="preserve"> </w:t>
      </w:r>
      <w:hyperlink r:id="rId9" w:history="1">
        <w:r w:rsidRPr="00122CDC">
          <w:rPr>
            <w:rStyle w:val="Hipercze"/>
            <w:rFonts w:ascii="Arial" w:hAnsi="Arial" w:cs="Arial"/>
            <w:sz w:val="22"/>
            <w:szCs w:val="22"/>
          </w:rPr>
          <w:t>https://platformazakupowa.pl/pn/powiat_wolominski</w:t>
        </w:r>
      </w:hyperlink>
      <w:r w:rsidRPr="00122CDC">
        <w:rPr>
          <w:rFonts w:ascii="Arial" w:hAnsi="Arial" w:cs="Arial"/>
          <w:sz w:val="22"/>
          <w:szCs w:val="22"/>
        </w:rPr>
        <w:fldChar w:fldCharType="begin"/>
      </w:r>
      <w:r w:rsidRPr="00122CDC">
        <w:rPr>
          <w:rFonts w:ascii="Arial" w:hAnsi="Arial" w:cs="Arial"/>
          <w:sz w:val="22"/>
          <w:szCs w:val="22"/>
        </w:rPr>
        <w:instrText xml:space="preserve"> HYPERLINK "https://platformazakupowa.pl/" </w:instrText>
      </w:r>
      <w:r w:rsidRPr="00122CDC">
        <w:rPr>
          <w:rFonts w:ascii="Arial" w:hAnsi="Arial" w:cs="Arial"/>
          <w:sz w:val="22"/>
          <w:szCs w:val="22"/>
        </w:rPr>
      </w:r>
      <w:r w:rsidRPr="00122CDC">
        <w:rPr>
          <w:rFonts w:ascii="Arial" w:hAnsi="Arial" w:cs="Arial"/>
          <w:sz w:val="22"/>
          <w:szCs w:val="22"/>
        </w:rPr>
        <w:fldChar w:fldCharType="separate"/>
      </w:r>
    </w:p>
    <w:p w14:paraId="2AF1DBD3" w14:textId="77777777" w:rsidR="001B7ED1" w:rsidRPr="00122CDC" w:rsidRDefault="001B7ED1" w:rsidP="00122CDC">
      <w:pPr>
        <w:spacing w:line="271" w:lineRule="auto"/>
        <w:rPr>
          <w:rFonts w:ascii="Arial" w:hAnsi="Arial" w:cs="Arial"/>
          <w:color w:val="333333"/>
          <w:sz w:val="22"/>
          <w:szCs w:val="22"/>
          <w:shd w:val="clear" w:color="auto" w:fill="FFFFFF"/>
        </w:rPr>
      </w:pPr>
      <w:r w:rsidRPr="00122CDC">
        <w:rPr>
          <w:rFonts w:ascii="Arial" w:hAnsi="Arial" w:cs="Arial"/>
          <w:sz w:val="22"/>
          <w:szCs w:val="22"/>
        </w:rPr>
        <w:fldChar w:fldCharType="end"/>
      </w:r>
    </w:p>
    <w:p w14:paraId="1B8AE540" w14:textId="77777777" w:rsidR="001B7ED1" w:rsidRPr="00122CDC" w:rsidRDefault="001B7ED1" w:rsidP="00122CDC">
      <w:pPr>
        <w:spacing w:line="271" w:lineRule="auto"/>
        <w:rPr>
          <w:rFonts w:ascii="Arial" w:eastAsiaTheme="majorEastAsia" w:hAnsi="Arial" w:cs="Arial"/>
          <w:sz w:val="22"/>
          <w:szCs w:val="22"/>
          <w:u w:val="single"/>
          <w:lang w:eastAsia="en-US"/>
        </w:rPr>
      </w:pPr>
      <w:r w:rsidRPr="00122CDC">
        <w:rPr>
          <w:rFonts w:ascii="Arial" w:eastAsiaTheme="majorEastAsia" w:hAnsi="Arial" w:cs="Arial"/>
          <w:sz w:val="22"/>
          <w:szCs w:val="22"/>
          <w:lang w:eastAsia="en-US"/>
        </w:rPr>
        <w:t xml:space="preserve">Adres poczty elektronicznej: </w:t>
      </w:r>
      <w:hyperlink r:id="rId10" w:history="1">
        <w:r w:rsidRPr="00122CDC">
          <w:rPr>
            <w:rStyle w:val="Hipercze"/>
            <w:rFonts w:ascii="Arial" w:eastAsiaTheme="majorEastAsia" w:hAnsi="Arial" w:cs="Arial"/>
            <w:sz w:val="22"/>
            <w:szCs w:val="22"/>
            <w:lang w:eastAsia="en-US"/>
          </w:rPr>
          <w:t>bzp@powiat-wolominski.pl</w:t>
        </w:r>
      </w:hyperlink>
      <w:r w:rsidRPr="00122CDC">
        <w:rPr>
          <w:rFonts w:ascii="Arial" w:eastAsiaTheme="majorEastAsia" w:hAnsi="Arial" w:cs="Arial"/>
          <w:sz w:val="22"/>
          <w:szCs w:val="22"/>
          <w:lang w:eastAsia="en-US"/>
        </w:rPr>
        <w:t xml:space="preserve"> </w:t>
      </w:r>
    </w:p>
    <w:p w14:paraId="4C057503" w14:textId="77777777" w:rsidR="005C1A20" w:rsidRPr="00122CDC" w:rsidRDefault="005C1A20" w:rsidP="00122CDC">
      <w:pPr>
        <w:spacing w:line="271" w:lineRule="auto"/>
        <w:rPr>
          <w:rFonts w:ascii="Arial" w:eastAsiaTheme="majorEastAsia" w:hAnsi="Arial" w:cs="Arial"/>
          <w:b/>
          <w:sz w:val="22"/>
          <w:szCs w:val="22"/>
          <w:u w:val="single"/>
          <w:lang w:eastAsia="en-US"/>
        </w:rPr>
      </w:pPr>
    </w:p>
    <w:p w14:paraId="0866D0B4" w14:textId="77777777" w:rsidR="005C1A20" w:rsidRPr="00122CDC" w:rsidRDefault="005C1A20"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Nazwa zamówienia:</w:t>
      </w:r>
    </w:p>
    <w:p w14:paraId="7A1BCBAB" w14:textId="77777777" w:rsidR="002C1CA7" w:rsidRPr="002C1CA7" w:rsidRDefault="002C1CA7" w:rsidP="002C1CA7">
      <w:pPr>
        <w:pStyle w:val="Tekstpodstawowy"/>
        <w:jc w:val="center"/>
        <w:rPr>
          <w:rFonts w:ascii="Arial" w:hAnsi="Arial" w:cs="Arial"/>
          <w:b/>
          <w:bCs/>
          <w:sz w:val="22"/>
          <w:szCs w:val="22"/>
        </w:rPr>
      </w:pPr>
      <w:r w:rsidRPr="002C1CA7">
        <w:rPr>
          <w:rFonts w:ascii="Arial" w:hAnsi="Arial" w:cs="Arial"/>
          <w:b/>
          <w:bCs/>
          <w:sz w:val="22"/>
          <w:szCs w:val="22"/>
        </w:rPr>
        <w:t>Projekt rozbudowy drogi powiatowej nr 4340W w msc. Urle - Adampol, gm. Jadów</w:t>
      </w:r>
    </w:p>
    <w:p w14:paraId="17615DC1" w14:textId="77777777" w:rsidR="002C1CA7" w:rsidRPr="002C1CA7" w:rsidRDefault="002C1CA7" w:rsidP="002C1CA7">
      <w:pPr>
        <w:pStyle w:val="Tekstpodstawowy"/>
        <w:jc w:val="center"/>
        <w:rPr>
          <w:rFonts w:ascii="Arial" w:hAnsi="Arial" w:cs="Arial"/>
          <w:b/>
          <w:bCs/>
          <w:sz w:val="22"/>
          <w:szCs w:val="22"/>
        </w:rPr>
      </w:pPr>
      <w:r w:rsidRPr="002C1CA7">
        <w:rPr>
          <w:rFonts w:ascii="Arial" w:hAnsi="Arial" w:cs="Arial"/>
          <w:b/>
          <w:bCs/>
          <w:sz w:val="22"/>
          <w:szCs w:val="22"/>
        </w:rPr>
        <w:t>w ramach zadania</w:t>
      </w:r>
    </w:p>
    <w:p w14:paraId="37083C3F" w14:textId="129ABF0E" w:rsidR="001B7ED1" w:rsidRDefault="002C1CA7" w:rsidP="002C1CA7">
      <w:pPr>
        <w:pStyle w:val="Tekstpodstawowy"/>
        <w:jc w:val="center"/>
        <w:rPr>
          <w:rFonts w:ascii="Arial" w:hAnsi="Arial" w:cs="Arial"/>
          <w:b/>
          <w:bCs/>
          <w:sz w:val="22"/>
          <w:szCs w:val="22"/>
        </w:rPr>
      </w:pPr>
      <w:r w:rsidRPr="002C1CA7">
        <w:rPr>
          <w:rFonts w:ascii="Arial" w:hAnsi="Arial" w:cs="Arial"/>
          <w:b/>
          <w:bCs/>
          <w:sz w:val="22"/>
          <w:szCs w:val="22"/>
        </w:rPr>
        <w:t>Projekt rozbudowy drogi powiatowej nr 4340W w miejscowościach Urle - Adampol, gm</w:t>
      </w:r>
      <w:r>
        <w:rPr>
          <w:rFonts w:ascii="Arial" w:hAnsi="Arial" w:cs="Arial"/>
          <w:b/>
          <w:bCs/>
          <w:sz w:val="22"/>
          <w:szCs w:val="22"/>
        </w:rPr>
        <w:t>.</w:t>
      </w:r>
      <w:r w:rsidRPr="002C1CA7">
        <w:rPr>
          <w:rFonts w:ascii="Arial" w:hAnsi="Arial" w:cs="Arial"/>
          <w:b/>
          <w:bCs/>
          <w:sz w:val="22"/>
          <w:szCs w:val="22"/>
        </w:rPr>
        <w:t xml:space="preserve"> Jadów</w:t>
      </w:r>
    </w:p>
    <w:p w14:paraId="4998B107" w14:textId="77777777" w:rsidR="002C1CA7" w:rsidRPr="00C8353E" w:rsidRDefault="002C1CA7" w:rsidP="002C1CA7">
      <w:pPr>
        <w:pStyle w:val="Tekstpodstawowy"/>
        <w:jc w:val="center"/>
        <w:rPr>
          <w:rFonts w:ascii="Arial" w:hAnsi="Arial" w:cs="Arial"/>
          <w:sz w:val="22"/>
          <w:szCs w:val="22"/>
        </w:rPr>
      </w:pPr>
    </w:p>
    <w:p w14:paraId="1EF6CE11" w14:textId="77777777" w:rsidR="00773D17" w:rsidRPr="00122CDC" w:rsidRDefault="00773D17" w:rsidP="00122CDC">
      <w:pPr>
        <w:spacing w:line="271" w:lineRule="auto"/>
        <w:rPr>
          <w:rFonts w:ascii="Arial" w:eastAsiaTheme="majorEastAsia" w:hAnsi="Arial" w:cs="Arial"/>
          <w:b/>
          <w:color w:val="002060"/>
          <w:sz w:val="22"/>
          <w:szCs w:val="22"/>
          <w:lang w:eastAsia="en-US"/>
        </w:rPr>
      </w:pPr>
    </w:p>
    <w:p w14:paraId="5FE20231" w14:textId="3E756371" w:rsidR="00AB0104" w:rsidRPr="00122CDC" w:rsidRDefault="005C1A20" w:rsidP="006943A1">
      <w:pPr>
        <w:spacing w:line="271" w:lineRule="auto"/>
        <w:jc w:val="both"/>
        <w:rPr>
          <w:rFonts w:ascii="Arial" w:eastAsiaTheme="majorEastAsia" w:hAnsi="Arial" w:cs="Arial"/>
          <w:sz w:val="22"/>
          <w:szCs w:val="22"/>
          <w:lang w:eastAsia="en-US"/>
        </w:rPr>
      </w:pPr>
      <w:r w:rsidRPr="00122CDC">
        <w:rPr>
          <w:rFonts w:ascii="Arial" w:eastAsiaTheme="majorEastAsia" w:hAnsi="Arial" w:cs="Arial"/>
          <w:bCs/>
          <w:sz w:val="22"/>
          <w:szCs w:val="22"/>
          <w:lang w:eastAsia="en-US"/>
        </w:rPr>
        <w:t>Wartość zamówienia</w:t>
      </w:r>
      <w:r w:rsidR="00773D17" w:rsidRPr="00122CDC">
        <w:rPr>
          <w:rFonts w:ascii="Arial" w:eastAsiaTheme="majorEastAsia" w:hAnsi="Arial" w:cs="Arial"/>
          <w:bCs/>
          <w:sz w:val="22"/>
          <w:szCs w:val="22"/>
          <w:lang w:eastAsia="en-US"/>
        </w:rPr>
        <w:t xml:space="preserve"> </w:t>
      </w:r>
      <w:r w:rsidRPr="00122CDC">
        <w:rPr>
          <w:rFonts w:ascii="Arial" w:eastAsiaTheme="majorEastAsia" w:hAnsi="Arial" w:cs="Arial"/>
          <w:b/>
          <w:sz w:val="22"/>
          <w:szCs w:val="22"/>
          <w:lang w:eastAsia="en-US"/>
        </w:rPr>
        <w:t>nie przekracza</w:t>
      </w:r>
      <w:r w:rsidRPr="00122CDC">
        <w:rPr>
          <w:rFonts w:ascii="Arial" w:eastAsiaTheme="majorEastAsia" w:hAnsi="Arial" w:cs="Arial"/>
          <w:sz w:val="22"/>
          <w:szCs w:val="22"/>
          <w:lang w:eastAsia="en-US"/>
        </w:rPr>
        <w:t xml:space="preserve"> progów unijnych określonych na podstawie art. 3  </w:t>
      </w:r>
      <w:r w:rsidR="00AB0104" w:rsidRPr="00122CDC">
        <w:rPr>
          <w:rFonts w:ascii="Arial" w:eastAsiaTheme="majorEastAsia" w:hAnsi="Arial" w:cs="Arial"/>
          <w:sz w:val="22"/>
          <w:szCs w:val="22"/>
          <w:lang w:eastAsia="en-US"/>
        </w:rPr>
        <w:t>ustawy z 11 września 2019 r</w:t>
      </w:r>
      <w:r w:rsidR="00773D17" w:rsidRPr="00122CDC">
        <w:rPr>
          <w:rFonts w:ascii="Arial" w:eastAsiaTheme="majorEastAsia" w:hAnsi="Arial" w:cs="Arial"/>
          <w:sz w:val="22"/>
          <w:szCs w:val="22"/>
          <w:lang w:eastAsia="en-US"/>
        </w:rPr>
        <w:t xml:space="preserve">. – </w:t>
      </w:r>
      <w:r w:rsidR="00AB0104" w:rsidRPr="00122CDC">
        <w:rPr>
          <w:rFonts w:ascii="Arial" w:eastAsiaTheme="majorEastAsia" w:hAnsi="Arial" w:cs="Arial"/>
          <w:sz w:val="22"/>
          <w:szCs w:val="22"/>
          <w:lang w:eastAsia="en-US"/>
        </w:rPr>
        <w:t>Prawo zamówień publicznych (</w:t>
      </w:r>
      <w:r w:rsidR="006943A1">
        <w:rPr>
          <w:rFonts w:ascii="Arial" w:eastAsiaTheme="majorEastAsia" w:hAnsi="Arial" w:cs="Arial"/>
          <w:sz w:val="22"/>
          <w:szCs w:val="22"/>
          <w:lang w:eastAsia="en-US"/>
        </w:rPr>
        <w:t xml:space="preserve">t.j.: </w:t>
      </w:r>
      <w:r w:rsidR="00F04544" w:rsidRPr="00122CDC">
        <w:rPr>
          <w:rFonts w:ascii="Arial" w:eastAsiaTheme="majorEastAsia" w:hAnsi="Arial" w:cs="Arial"/>
          <w:sz w:val="22"/>
          <w:szCs w:val="22"/>
          <w:lang w:eastAsia="en-US"/>
        </w:rPr>
        <w:t xml:space="preserve">Dz.U. </w:t>
      </w:r>
      <w:r w:rsidR="006943A1">
        <w:rPr>
          <w:rFonts w:ascii="Arial" w:eastAsiaTheme="majorEastAsia" w:hAnsi="Arial" w:cs="Arial"/>
          <w:sz w:val="22"/>
          <w:szCs w:val="22"/>
          <w:lang w:eastAsia="en-US"/>
        </w:rPr>
        <w:t xml:space="preserve">z 2021 r. </w:t>
      </w:r>
      <w:r w:rsidR="00F04544" w:rsidRPr="00122CDC">
        <w:rPr>
          <w:rFonts w:ascii="Arial" w:eastAsiaTheme="majorEastAsia" w:hAnsi="Arial" w:cs="Arial"/>
          <w:sz w:val="22"/>
          <w:szCs w:val="22"/>
          <w:lang w:eastAsia="en-US"/>
        </w:rPr>
        <w:t>poz.</w:t>
      </w:r>
      <w:r w:rsidR="006943A1">
        <w:rPr>
          <w:rFonts w:ascii="Arial" w:eastAsiaTheme="majorEastAsia" w:hAnsi="Arial" w:cs="Arial"/>
          <w:sz w:val="22"/>
          <w:szCs w:val="22"/>
          <w:lang w:eastAsia="en-US"/>
        </w:rPr>
        <w:t>1129</w:t>
      </w:r>
      <w:r w:rsidR="002C1CA7">
        <w:rPr>
          <w:rFonts w:ascii="Arial" w:eastAsiaTheme="majorEastAsia" w:hAnsi="Arial" w:cs="Arial"/>
          <w:sz w:val="22"/>
          <w:szCs w:val="22"/>
          <w:lang w:eastAsia="en-US"/>
        </w:rPr>
        <w:t xml:space="preserve"> ze zm.</w:t>
      </w:r>
      <w:r w:rsidR="00F04544" w:rsidRPr="00122CDC">
        <w:rPr>
          <w:rFonts w:ascii="Arial" w:eastAsiaTheme="majorEastAsia" w:hAnsi="Arial" w:cs="Arial"/>
          <w:sz w:val="22"/>
          <w:szCs w:val="22"/>
          <w:lang w:eastAsia="en-US"/>
        </w:rPr>
        <w:t>)</w:t>
      </w:r>
      <w:r w:rsidR="00773D17" w:rsidRPr="00122CDC">
        <w:rPr>
          <w:rFonts w:ascii="Arial" w:eastAsiaTheme="majorEastAsia" w:hAnsi="Arial" w:cs="Arial"/>
          <w:sz w:val="22"/>
          <w:szCs w:val="22"/>
          <w:lang w:eastAsia="en-US"/>
        </w:rPr>
        <w:t>.</w:t>
      </w:r>
    </w:p>
    <w:p w14:paraId="53221065" w14:textId="04522F02" w:rsidR="005C1A20" w:rsidRPr="00122CDC" w:rsidRDefault="005C1A20" w:rsidP="00122CDC">
      <w:pPr>
        <w:spacing w:line="271" w:lineRule="auto"/>
        <w:jc w:val="both"/>
        <w:rPr>
          <w:rFonts w:ascii="Arial" w:eastAsiaTheme="majorEastAsia" w:hAnsi="Arial" w:cs="Arial"/>
          <w:sz w:val="22"/>
          <w:szCs w:val="22"/>
          <w:lang w:eastAsia="en-US"/>
        </w:rPr>
      </w:pPr>
    </w:p>
    <w:p w14:paraId="35DEA183" w14:textId="77777777" w:rsidR="00142A1B" w:rsidRPr="00122CDC" w:rsidRDefault="00142A1B" w:rsidP="00122CDC">
      <w:pPr>
        <w:spacing w:line="271" w:lineRule="auto"/>
        <w:jc w:val="both"/>
        <w:rPr>
          <w:rFonts w:ascii="Arial" w:eastAsiaTheme="majorEastAsia" w:hAnsi="Arial" w:cs="Arial"/>
          <w:sz w:val="22"/>
          <w:szCs w:val="22"/>
          <w:lang w:eastAsia="en-US"/>
        </w:rPr>
      </w:pPr>
    </w:p>
    <w:p w14:paraId="05B765AC"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F0EF4B1"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5DC3660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C2EFBAE"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6BCE064F"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04045D04" w14:textId="77777777" w:rsidR="00F04544" w:rsidRPr="00122CDC" w:rsidRDefault="00F04544" w:rsidP="00122CDC">
      <w:pPr>
        <w:spacing w:line="271" w:lineRule="auto"/>
        <w:jc w:val="both"/>
        <w:rPr>
          <w:rFonts w:ascii="Arial" w:eastAsiaTheme="majorEastAsia" w:hAnsi="Arial" w:cs="Arial"/>
          <w:sz w:val="22"/>
          <w:szCs w:val="22"/>
          <w:lang w:eastAsia="en-US"/>
        </w:rPr>
      </w:pPr>
    </w:p>
    <w:p w14:paraId="7C708623" w14:textId="03D6F457" w:rsidR="00773D17" w:rsidRPr="00122CDC" w:rsidRDefault="00773D17" w:rsidP="00122CDC">
      <w:pPr>
        <w:spacing w:line="271" w:lineRule="auto"/>
        <w:jc w:val="center"/>
        <w:rPr>
          <w:rFonts w:ascii="Arial" w:eastAsiaTheme="majorEastAsia" w:hAnsi="Arial" w:cs="Arial"/>
          <w:i/>
          <w:sz w:val="22"/>
          <w:szCs w:val="22"/>
          <w:lang w:eastAsia="en-US"/>
        </w:rPr>
      </w:pPr>
    </w:p>
    <w:p w14:paraId="68685863" w14:textId="0613C34E" w:rsidR="00773D17" w:rsidRPr="00122CDC" w:rsidRDefault="00773D17" w:rsidP="00122CDC">
      <w:pPr>
        <w:spacing w:line="271" w:lineRule="auto"/>
        <w:jc w:val="center"/>
        <w:rPr>
          <w:rFonts w:ascii="Arial" w:eastAsiaTheme="majorEastAsia" w:hAnsi="Arial" w:cs="Arial"/>
          <w:i/>
          <w:sz w:val="22"/>
          <w:szCs w:val="22"/>
          <w:lang w:eastAsia="en-US"/>
        </w:rPr>
      </w:pPr>
    </w:p>
    <w:p w14:paraId="3F384C0C" w14:textId="6DCA317D" w:rsidR="00773D17" w:rsidRPr="00122CDC" w:rsidRDefault="00773D17" w:rsidP="00122CDC">
      <w:pPr>
        <w:spacing w:line="271" w:lineRule="auto"/>
        <w:jc w:val="center"/>
        <w:rPr>
          <w:rFonts w:ascii="Arial" w:eastAsiaTheme="majorEastAsia" w:hAnsi="Arial" w:cs="Arial"/>
          <w:i/>
          <w:sz w:val="22"/>
          <w:szCs w:val="22"/>
          <w:lang w:eastAsia="en-US"/>
        </w:rPr>
      </w:pPr>
    </w:p>
    <w:p w14:paraId="7C08240A" w14:textId="60503FB6" w:rsidR="00295E81" w:rsidRDefault="00295E81" w:rsidP="00C8353E">
      <w:pPr>
        <w:spacing w:after="200" w:line="271" w:lineRule="auto"/>
        <w:rPr>
          <w:rFonts w:ascii="Arial" w:eastAsiaTheme="majorEastAsia" w:hAnsi="Arial" w:cs="Arial"/>
          <w:b/>
          <w:sz w:val="22"/>
          <w:szCs w:val="22"/>
          <w:lang w:eastAsia="en-US"/>
        </w:rPr>
      </w:pPr>
    </w:p>
    <w:p w14:paraId="01A91445" w14:textId="77777777" w:rsidR="000B472B" w:rsidRPr="00122CDC" w:rsidRDefault="000B472B" w:rsidP="00C8353E">
      <w:pPr>
        <w:spacing w:after="200" w:line="271" w:lineRule="auto"/>
        <w:rPr>
          <w:rFonts w:ascii="Arial" w:eastAsiaTheme="majorEastAsia" w:hAnsi="Arial" w:cs="Arial"/>
          <w:b/>
          <w:sz w:val="22"/>
          <w:szCs w:val="22"/>
          <w:lang w:eastAsia="en-US"/>
        </w:rPr>
      </w:pPr>
    </w:p>
    <w:p w14:paraId="219999E9" w14:textId="13B403F2" w:rsidR="00D03518" w:rsidRPr="00122CDC" w:rsidRDefault="00D03518" w:rsidP="00122CDC">
      <w:pPr>
        <w:spacing w:after="200"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lastRenderedPageBreak/>
        <w:t>Spis treści:</w:t>
      </w:r>
    </w:p>
    <w:p w14:paraId="1CB2463B" w14:textId="6EA27474" w:rsidR="00D03518" w:rsidRPr="00122CDC" w:rsidRDefault="00D03518"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Rozdział I </w:t>
      </w:r>
      <w:r w:rsidRPr="00122CDC">
        <w:rPr>
          <w:rFonts w:ascii="Arial" w:eastAsiaTheme="majorEastAsia" w:hAnsi="Arial" w:cs="Arial"/>
          <w:bCs/>
          <w:sz w:val="22"/>
          <w:szCs w:val="22"/>
          <w:lang w:eastAsia="en-US"/>
        </w:rPr>
        <w:t>–</w:t>
      </w:r>
      <w:r w:rsidRPr="00122CDC">
        <w:rPr>
          <w:rFonts w:ascii="Arial" w:eastAsiaTheme="majorEastAsia" w:hAnsi="Arial" w:cs="Arial"/>
          <w:b/>
          <w:sz w:val="22"/>
          <w:szCs w:val="22"/>
          <w:lang w:eastAsia="en-US"/>
        </w:rPr>
        <w:t xml:space="preserve"> </w:t>
      </w:r>
      <w:r w:rsidRPr="00122CDC">
        <w:rPr>
          <w:rFonts w:ascii="Arial" w:eastAsiaTheme="majorEastAsia" w:hAnsi="Arial" w:cs="Arial"/>
          <w:sz w:val="22"/>
          <w:szCs w:val="22"/>
          <w:lang w:eastAsia="en-US"/>
        </w:rPr>
        <w:t xml:space="preserve">Informacje </w:t>
      </w:r>
      <w:r w:rsidR="009F6209" w:rsidRPr="00122CDC">
        <w:rPr>
          <w:rFonts w:ascii="Arial" w:eastAsiaTheme="majorEastAsia" w:hAnsi="Arial" w:cs="Arial"/>
          <w:sz w:val="22"/>
          <w:szCs w:val="22"/>
          <w:lang w:eastAsia="en-US"/>
        </w:rPr>
        <w:t>o</w:t>
      </w:r>
      <w:r w:rsidRPr="00122CDC">
        <w:rPr>
          <w:rFonts w:ascii="Arial" w:eastAsiaTheme="majorEastAsia" w:hAnsi="Arial" w:cs="Arial"/>
          <w:sz w:val="22"/>
          <w:szCs w:val="22"/>
          <w:lang w:eastAsia="en-US"/>
        </w:rPr>
        <w:t>gólne</w:t>
      </w:r>
    </w:p>
    <w:p w14:paraId="38E6E699" w14:textId="0D29446A" w:rsidR="00142A1B" w:rsidRPr="00122CDC" w:rsidRDefault="00142A1B"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7A183F0" w14:textId="49D999CC"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Komunikacja w postępowaniu</w:t>
      </w:r>
    </w:p>
    <w:p w14:paraId="173C195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7A4ED6D"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0D35721A"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5666FA8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Katalogi elektroniczne </w:t>
      </w:r>
    </w:p>
    <w:p w14:paraId="47A5F7E4"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4523C06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07999381"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Zamówienia, o których mowa w art. 214 ust. 1 pkt 7 i 8 ustawy Pzp</w:t>
      </w:r>
    </w:p>
    <w:p w14:paraId="29BC6C0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3C89B3F8"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09C9FFFF"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330695A5" w14:textId="7DECDCB3" w:rsidR="00DE2041" w:rsidRPr="00122CDC" w:rsidRDefault="00DE2041"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Unieważnienie postępowania</w:t>
      </w:r>
    </w:p>
    <w:p w14:paraId="256E9761" w14:textId="37C09842"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80666C5" w14:textId="554D0BED"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Ochrona danych osobowych zebranych przez </w:t>
      </w:r>
      <w:r w:rsidR="00773D17" w:rsidRPr="00122CDC">
        <w:rPr>
          <w:rFonts w:ascii="Arial" w:hAnsi="Arial" w:cs="Arial"/>
          <w:b/>
          <w:sz w:val="22"/>
          <w:szCs w:val="22"/>
          <w:lang w:eastAsia="en-US"/>
        </w:rPr>
        <w:t>z</w:t>
      </w:r>
      <w:r w:rsidRPr="00122CDC">
        <w:rPr>
          <w:rFonts w:ascii="Arial" w:hAnsi="Arial" w:cs="Arial"/>
          <w:b/>
          <w:sz w:val="22"/>
          <w:szCs w:val="22"/>
          <w:lang w:eastAsia="en-US"/>
        </w:rPr>
        <w:t>amawiającego w toku postępowania</w:t>
      </w:r>
    </w:p>
    <w:p w14:paraId="42568C23" w14:textId="26460F52" w:rsidR="001A131C" w:rsidRPr="00122CDC" w:rsidRDefault="00773D17" w:rsidP="00122CDC">
      <w:pPr>
        <w:spacing w:after="200"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br/>
      </w:r>
      <w:r w:rsidR="00D03518" w:rsidRPr="00122CDC">
        <w:rPr>
          <w:rFonts w:ascii="Arial" w:eastAsiaTheme="majorEastAsia" w:hAnsi="Arial" w:cs="Arial"/>
          <w:b/>
          <w:sz w:val="22"/>
          <w:szCs w:val="22"/>
          <w:lang w:eastAsia="en-US"/>
        </w:rPr>
        <w:t xml:space="preserve">Rozdział II </w:t>
      </w:r>
      <w:r w:rsidRPr="00122CDC">
        <w:rPr>
          <w:rFonts w:ascii="Arial" w:eastAsiaTheme="majorEastAsia" w:hAnsi="Arial" w:cs="Arial"/>
          <w:bCs/>
          <w:sz w:val="22"/>
          <w:szCs w:val="22"/>
          <w:lang w:eastAsia="en-US"/>
        </w:rPr>
        <w:t>–</w:t>
      </w:r>
      <w:r w:rsidR="001A131C" w:rsidRPr="00122CDC">
        <w:rPr>
          <w:rFonts w:ascii="Arial" w:eastAsiaTheme="majorEastAsia" w:hAnsi="Arial" w:cs="Arial"/>
          <w:bCs/>
          <w:sz w:val="22"/>
          <w:szCs w:val="22"/>
          <w:lang w:eastAsia="en-US"/>
        </w:rPr>
        <w:t xml:space="preserve"> </w:t>
      </w:r>
      <w:r w:rsidR="001A131C" w:rsidRPr="00122CDC">
        <w:rPr>
          <w:rFonts w:ascii="Arial" w:eastAsiaTheme="majorEastAsia" w:hAnsi="Arial" w:cs="Arial"/>
          <w:sz w:val="22"/>
          <w:szCs w:val="22"/>
          <w:lang w:eastAsia="en-US"/>
        </w:rPr>
        <w:t xml:space="preserve">Wymagania stawiane </w:t>
      </w:r>
      <w:r w:rsidRPr="00122CDC">
        <w:rPr>
          <w:rFonts w:ascii="Arial" w:eastAsiaTheme="majorEastAsia" w:hAnsi="Arial" w:cs="Arial"/>
          <w:sz w:val="22"/>
          <w:szCs w:val="22"/>
          <w:lang w:eastAsia="en-US"/>
        </w:rPr>
        <w:t>w</w:t>
      </w:r>
      <w:r w:rsidR="001A131C" w:rsidRPr="00122CDC">
        <w:rPr>
          <w:rFonts w:ascii="Arial" w:eastAsiaTheme="majorEastAsia" w:hAnsi="Arial" w:cs="Arial"/>
          <w:sz w:val="22"/>
          <w:szCs w:val="22"/>
          <w:lang w:eastAsia="en-US"/>
        </w:rPr>
        <w:t>ykonawcy</w:t>
      </w:r>
      <w:r w:rsidR="001A131C" w:rsidRPr="00122CDC">
        <w:rPr>
          <w:rFonts w:ascii="Arial" w:eastAsiaTheme="majorEastAsia" w:hAnsi="Arial" w:cs="Arial"/>
          <w:b/>
          <w:sz w:val="22"/>
          <w:szCs w:val="22"/>
          <w:lang w:eastAsia="en-US"/>
        </w:rPr>
        <w:t xml:space="preserve"> </w:t>
      </w:r>
    </w:p>
    <w:p w14:paraId="5877FFF3" w14:textId="79531EC8"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1C9A23C7" w14:textId="752A255E"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Rozwiązania równoważne</w:t>
      </w:r>
    </w:p>
    <w:p w14:paraId="287ED47F" w14:textId="0ABCD96A"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zatrudniania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przez wykonawcę lub podwykonawcę osób na podstawie stosunku pracy</w:t>
      </w:r>
    </w:p>
    <w:p w14:paraId="49CA0A90" w14:textId="6FD345AC"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zatrudnienia osób, o których mowa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w art. 96 ust. 2 pkt 2 ustawy Pzp</w:t>
      </w:r>
    </w:p>
    <w:p w14:paraId="6704169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22E3AEB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wykonania zamówienia </w:t>
      </w:r>
    </w:p>
    <w:p w14:paraId="13B2991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45A7F5CD"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Podstawy wykluczenia</w:t>
      </w:r>
    </w:p>
    <w:p w14:paraId="578D8945"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6BD80710"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5993D956"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przygotowania ofert </w:t>
      </w:r>
    </w:p>
    <w:p w14:paraId="18A14DA3" w14:textId="114B242C"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sposobu obliczenia ceny (przykład z formularzem cenowym)</w:t>
      </w:r>
    </w:p>
    <w:p w14:paraId="1E58E68D" w14:textId="0977EB77" w:rsidR="007B6AA5" w:rsidRPr="00122CDC" w:rsidRDefault="00773D17"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br/>
      </w:r>
      <w:r w:rsidR="00C54BC6" w:rsidRPr="00122CDC">
        <w:rPr>
          <w:rFonts w:ascii="Arial" w:eastAsiaTheme="majorEastAsia" w:hAnsi="Arial" w:cs="Arial"/>
          <w:b/>
          <w:sz w:val="22"/>
          <w:szCs w:val="22"/>
          <w:lang w:eastAsia="en-US"/>
        </w:rPr>
        <w:t xml:space="preserve">Rozdział III </w:t>
      </w:r>
      <w:r w:rsidRPr="00122CDC">
        <w:rPr>
          <w:rFonts w:ascii="Arial" w:eastAsiaTheme="majorEastAsia" w:hAnsi="Arial" w:cs="Arial"/>
          <w:bCs/>
          <w:sz w:val="22"/>
          <w:szCs w:val="22"/>
          <w:lang w:eastAsia="en-US"/>
        </w:rPr>
        <w:t>–</w:t>
      </w:r>
      <w:r w:rsidR="00C54BC6" w:rsidRPr="00122CDC">
        <w:rPr>
          <w:rFonts w:ascii="Arial" w:eastAsiaTheme="majorEastAsia" w:hAnsi="Arial" w:cs="Arial"/>
          <w:b/>
          <w:sz w:val="22"/>
          <w:szCs w:val="22"/>
          <w:lang w:eastAsia="en-US"/>
        </w:rPr>
        <w:t xml:space="preserve"> </w:t>
      </w:r>
      <w:r w:rsidR="00C54BC6" w:rsidRPr="00122CDC">
        <w:rPr>
          <w:rFonts w:ascii="Arial" w:eastAsiaTheme="majorEastAsia" w:hAnsi="Arial" w:cs="Arial"/>
          <w:sz w:val="22"/>
          <w:szCs w:val="22"/>
          <w:lang w:eastAsia="en-US"/>
        </w:rPr>
        <w:t>Informacje o przebiegu postępowania</w:t>
      </w:r>
    </w:p>
    <w:p w14:paraId="53918012" w14:textId="395ED92E"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porozumiewania się </w:t>
      </w:r>
      <w:r w:rsidR="00773D17" w:rsidRPr="00122CDC">
        <w:rPr>
          <w:rFonts w:ascii="Arial" w:hAnsi="Arial" w:cs="Arial"/>
          <w:b/>
          <w:sz w:val="22"/>
          <w:szCs w:val="22"/>
          <w:lang w:eastAsia="en-US"/>
        </w:rPr>
        <w:t>z</w:t>
      </w:r>
      <w:r w:rsidRPr="00122CDC">
        <w:rPr>
          <w:rFonts w:ascii="Arial" w:hAnsi="Arial" w:cs="Arial"/>
          <w:b/>
          <w:sz w:val="22"/>
          <w:szCs w:val="22"/>
          <w:lang w:eastAsia="en-US"/>
        </w:rPr>
        <w:t xml:space="preserve">amawiającego z </w:t>
      </w:r>
      <w:r w:rsidR="00773D17" w:rsidRPr="00122CDC">
        <w:rPr>
          <w:rFonts w:ascii="Arial" w:hAnsi="Arial" w:cs="Arial"/>
          <w:b/>
          <w:sz w:val="22"/>
          <w:szCs w:val="22"/>
          <w:lang w:eastAsia="en-US"/>
        </w:rPr>
        <w:t>w</w:t>
      </w:r>
      <w:r w:rsidRPr="00122CDC">
        <w:rPr>
          <w:rFonts w:ascii="Arial" w:hAnsi="Arial" w:cs="Arial"/>
          <w:b/>
          <w:sz w:val="22"/>
          <w:szCs w:val="22"/>
          <w:lang w:eastAsia="en-US"/>
        </w:rPr>
        <w:t>ykonawcami</w:t>
      </w:r>
    </w:p>
    <w:p w14:paraId="4738578E" w14:textId="72425CF8" w:rsidR="007B6AA5" w:rsidRPr="00D371BE"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oraz termin składania ofert</w:t>
      </w:r>
      <w:r w:rsidR="00D371BE">
        <w:rPr>
          <w:rFonts w:ascii="Arial" w:hAnsi="Arial" w:cs="Arial"/>
          <w:b/>
          <w:sz w:val="22"/>
          <w:szCs w:val="22"/>
          <w:lang w:eastAsia="en-US"/>
        </w:rPr>
        <w:t xml:space="preserve">; </w:t>
      </w:r>
      <w:r w:rsidRPr="00D371BE">
        <w:rPr>
          <w:rFonts w:ascii="Arial" w:hAnsi="Arial" w:cs="Arial"/>
          <w:b/>
          <w:sz w:val="22"/>
          <w:szCs w:val="22"/>
          <w:lang w:eastAsia="en-US"/>
        </w:rPr>
        <w:t>Termin otwarcia ofert</w:t>
      </w:r>
    </w:p>
    <w:p w14:paraId="5783D094" w14:textId="77777777"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76E5B07A" w14:textId="3BF32B0A"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kryteriów oceny ofert wraz z podaniem wag tych kryteriów i sposobu oceny ofert</w:t>
      </w:r>
    </w:p>
    <w:p w14:paraId="64B03C0B" w14:textId="7AC703DC"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lastRenderedPageBreak/>
        <w:t xml:space="preserve">Zabezpieczenie należytego wykonania umowy </w:t>
      </w:r>
    </w:p>
    <w:p w14:paraId="5CD088D8" w14:textId="5E7AF381" w:rsidR="007B6AA5" w:rsidRDefault="00773D17"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w:t>
      </w:r>
      <w:r w:rsidR="007B6AA5" w:rsidRPr="00122CDC">
        <w:rPr>
          <w:rFonts w:ascii="Arial" w:hAnsi="Arial" w:cs="Arial"/>
          <w:b/>
          <w:sz w:val="22"/>
          <w:szCs w:val="22"/>
          <w:lang w:eastAsia="en-US"/>
        </w:rPr>
        <w:t>nformacje o formalnościach, jakie muszą zostać dopełnione po wyborze oferty w celu zawarcia umowy w sprawie zamówienia publicznego</w:t>
      </w:r>
    </w:p>
    <w:p w14:paraId="2DDC8D15" w14:textId="4DBA8E0E" w:rsidR="00D371BE" w:rsidRPr="00122CDC" w:rsidRDefault="00D371BE"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Ewentualne zmiany umowy.</w:t>
      </w:r>
    </w:p>
    <w:p w14:paraId="23B18C20" w14:textId="2B5A8652" w:rsidR="00236611" w:rsidRPr="00122CDC" w:rsidRDefault="00236611" w:rsidP="00122CDC">
      <w:pPr>
        <w:spacing w:line="271" w:lineRule="auto"/>
        <w:rPr>
          <w:rFonts w:ascii="Arial" w:hAnsi="Arial" w:cs="Arial"/>
          <w:color w:val="333333"/>
          <w:sz w:val="22"/>
          <w:szCs w:val="22"/>
        </w:rPr>
      </w:pPr>
    </w:p>
    <w:p w14:paraId="3BC9C33A" w14:textId="315DB677" w:rsidR="009C4529" w:rsidRPr="00122CDC" w:rsidRDefault="00587F52"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ogólne</w:t>
      </w:r>
    </w:p>
    <w:p w14:paraId="03325F44" w14:textId="6E1128AE" w:rsidR="00142A1B" w:rsidRPr="00122CDC" w:rsidRDefault="00142A1B"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C936DBD" w14:textId="77777777" w:rsidR="00962CBB" w:rsidRPr="00122CDC" w:rsidRDefault="00962CBB" w:rsidP="00122CDC">
      <w:pPr>
        <w:spacing w:line="271" w:lineRule="auto"/>
        <w:jc w:val="both"/>
        <w:rPr>
          <w:rFonts w:ascii="Arial" w:eastAsiaTheme="majorEastAsia" w:hAnsi="Arial" w:cs="Arial"/>
          <w:sz w:val="22"/>
          <w:szCs w:val="22"/>
          <w:lang w:eastAsia="en-US"/>
        </w:rPr>
      </w:pPr>
    </w:p>
    <w:p w14:paraId="5C73971E" w14:textId="6FC7D1B2" w:rsidR="00AB0104" w:rsidRPr="00122CDC" w:rsidRDefault="00AB010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Tryb podstawowy bez negocjacji, o którym mowa w art. 275 pkt 1 ustawy z 11 września 2019 r</w:t>
      </w:r>
      <w:r w:rsidR="00773D17" w:rsidRPr="00122CDC">
        <w:rPr>
          <w:rFonts w:ascii="Arial" w:eastAsiaTheme="majorEastAsia" w:hAnsi="Arial" w:cs="Arial"/>
          <w:sz w:val="22"/>
          <w:szCs w:val="22"/>
          <w:lang w:eastAsia="en-US"/>
        </w:rPr>
        <w:t xml:space="preserve">. – </w:t>
      </w:r>
      <w:r w:rsidRPr="00122CDC">
        <w:rPr>
          <w:rFonts w:ascii="Arial" w:eastAsiaTheme="majorEastAsia" w:hAnsi="Arial" w:cs="Arial"/>
          <w:sz w:val="22"/>
          <w:szCs w:val="22"/>
          <w:lang w:eastAsia="en-US"/>
        </w:rPr>
        <w:t>Prawo zamówień publicznych (</w:t>
      </w:r>
      <w:r w:rsidR="006943A1">
        <w:rPr>
          <w:rFonts w:ascii="Arial" w:eastAsiaTheme="majorEastAsia" w:hAnsi="Arial" w:cs="Arial"/>
          <w:sz w:val="22"/>
          <w:szCs w:val="22"/>
          <w:lang w:eastAsia="en-US"/>
        </w:rPr>
        <w:t xml:space="preserve">t.j.: </w:t>
      </w:r>
      <w:r w:rsidRPr="00122CDC">
        <w:rPr>
          <w:rFonts w:ascii="Arial" w:eastAsiaTheme="majorEastAsia" w:hAnsi="Arial" w:cs="Arial"/>
          <w:sz w:val="22"/>
          <w:szCs w:val="22"/>
          <w:lang w:eastAsia="en-US"/>
        </w:rPr>
        <w:t xml:space="preserve">Dz.U. </w:t>
      </w:r>
      <w:r w:rsidR="006943A1">
        <w:rPr>
          <w:rFonts w:ascii="Arial" w:eastAsiaTheme="majorEastAsia" w:hAnsi="Arial" w:cs="Arial"/>
          <w:sz w:val="22"/>
          <w:szCs w:val="22"/>
          <w:lang w:eastAsia="en-US"/>
        </w:rPr>
        <w:t xml:space="preserve">z 2021 r. </w:t>
      </w:r>
      <w:r w:rsidRPr="00122CDC">
        <w:rPr>
          <w:rFonts w:ascii="Arial" w:eastAsiaTheme="majorEastAsia" w:hAnsi="Arial" w:cs="Arial"/>
          <w:sz w:val="22"/>
          <w:szCs w:val="22"/>
          <w:lang w:eastAsia="en-US"/>
        </w:rPr>
        <w:t>poz.</w:t>
      </w:r>
      <w:r w:rsidR="006943A1">
        <w:rPr>
          <w:rFonts w:ascii="Arial" w:eastAsiaTheme="majorEastAsia" w:hAnsi="Arial" w:cs="Arial"/>
          <w:sz w:val="22"/>
          <w:szCs w:val="22"/>
          <w:lang w:eastAsia="en-US"/>
        </w:rPr>
        <w:t>1129</w:t>
      </w:r>
      <w:r w:rsidR="002C1CA7">
        <w:rPr>
          <w:rFonts w:ascii="Arial" w:eastAsiaTheme="majorEastAsia" w:hAnsi="Arial" w:cs="Arial"/>
          <w:sz w:val="22"/>
          <w:szCs w:val="22"/>
          <w:lang w:eastAsia="en-US"/>
        </w:rPr>
        <w:t xml:space="preserve"> ze zm.</w:t>
      </w:r>
      <w:r w:rsidRPr="00122CDC">
        <w:rPr>
          <w:rFonts w:ascii="Arial" w:eastAsiaTheme="majorEastAsia" w:hAnsi="Arial" w:cs="Arial"/>
          <w:sz w:val="22"/>
          <w:szCs w:val="22"/>
          <w:lang w:eastAsia="en-US"/>
        </w:rPr>
        <w:t>) – dalej</w:t>
      </w:r>
      <w:r w:rsidR="00773D17"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ustawa Pzp</w:t>
      </w:r>
    </w:p>
    <w:p w14:paraId="0DB5E99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46536F06" w14:textId="6F496EC9" w:rsidR="009C4529" w:rsidRPr="00122CDC" w:rsidRDefault="009C4529"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w:t>
      </w:r>
      <w:r w:rsidR="00E90B9E" w:rsidRPr="00122CDC">
        <w:rPr>
          <w:rFonts w:ascii="Arial" w:eastAsiaTheme="majorEastAsia" w:hAnsi="Arial" w:cs="Arial"/>
          <w:b/>
          <w:sz w:val="22"/>
          <w:szCs w:val="22"/>
          <w:lang w:eastAsia="en-US"/>
        </w:rPr>
        <w:t>/podwykonawcy/p</w:t>
      </w:r>
      <w:r w:rsidR="00D03518" w:rsidRPr="00122CDC">
        <w:rPr>
          <w:rFonts w:ascii="Arial" w:eastAsiaTheme="majorEastAsia" w:hAnsi="Arial" w:cs="Arial"/>
          <w:b/>
          <w:sz w:val="22"/>
          <w:szCs w:val="22"/>
          <w:lang w:eastAsia="en-US"/>
        </w:rPr>
        <w:t>odmioty trzecie udostępniające w</w:t>
      </w:r>
      <w:r w:rsidR="00E90B9E" w:rsidRPr="00122CDC">
        <w:rPr>
          <w:rFonts w:ascii="Arial" w:eastAsiaTheme="majorEastAsia" w:hAnsi="Arial" w:cs="Arial"/>
          <w:b/>
          <w:sz w:val="22"/>
          <w:szCs w:val="22"/>
          <w:lang w:eastAsia="en-US"/>
        </w:rPr>
        <w:t>ykonawcy swój potencjał</w:t>
      </w:r>
    </w:p>
    <w:p w14:paraId="09D702B0" w14:textId="119DF1F4" w:rsidR="009C4529" w:rsidRPr="00122CDC" w:rsidRDefault="009C4529"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Wykonawcą </w:t>
      </w:r>
      <w:r w:rsidR="00412BC8" w:rsidRPr="00122CDC">
        <w:rPr>
          <w:rFonts w:ascii="Arial" w:eastAsiaTheme="majorEastAsia" w:hAnsi="Arial" w:cs="Arial"/>
          <w:bCs/>
          <w:sz w:val="22"/>
          <w:szCs w:val="22"/>
          <w:lang w:eastAsia="en-US"/>
        </w:rPr>
        <w:t>jest</w:t>
      </w:r>
      <w:r w:rsidRPr="00122CDC">
        <w:rPr>
          <w:rFonts w:ascii="Arial" w:eastAsiaTheme="majorEastAsia" w:hAnsi="Arial" w:cs="Arial"/>
          <w:sz w:val="22"/>
          <w:szCs w:val="22"/>
          <w:lang w:eastAsia="en-US"/>
        </w:rPr>
        <w:t xml:space="preserve"> osoba fizyczna, osoba prawna albo jednostka organizacyjna nieposiadająca osobowości prawnej, </w:t>
      </w:r>
      <w:r w:rsidR="00412BC8" w:rsidRPr="00122CDC">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122CDC">
        <w:rPr>
          <w:rFonts w:ascii="Arial" w:eastAsiaTheme="majorEastAsia" w:hAnsi="Arial" w:cs="Arial"/>
          <w:sz w:val="22"/>
          <w:szCs w:val="22"/>
          <w:lang w:eastAsia="en-US"/>
        </w:rPr>
        <w:t>.</w:t>
      </w:r>
    </w:p>
    <w:p w14:paraId="6CF37776" w14:textId="56320C65" w:rsidR="00B07F86" w:rsidRPr="00122CDC" w:rsidRDefault="00B07F86"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sz w:val="22"/>
          <w:szCs w:val="22"/>
          <w:u w:val="single"/>
          <w:lang w:eastAsia="en-US"/>
        </w:rPr>
        <w:t>nie zastrzega</w:t>
      </w:r>
      <w:r w:rsidRPr="00122CDC">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122CDC">
        <w:rPr>
          <w:rFonts w:ascii="Arial" w:eastAsiaTheme="majorEastAsia" w:hAnsi="Arial" w:cs="Arial"/>
          <w:sz w:val="22"/>
          <w:szCs w:val="22"/>
          <w:lang w:eastAsia="en-US"/>
        </w:rPr>
        <w:t xml:space="preserve"> ustawy Pzp,</w:t>
      </w:r>
      <w:r w:rsidRPr="00122CDC">
        <w:rPr>
          <w:rFonts w:ascii="Arial" w:eastAsiaTheme="majorEastAsia" w:hAnsi="Arial" w:cs="Arial"/>
          <w:sz w:val="22"/>
          <w:szCs w:val="22"/>
          <w:lang w:eastAsia="en-US"/>
        </w:rPr>
        <w:t xml:space="preserve"> tj. mający</w:t>
      </w:r>
      <w:r w:rsidR="00773D17" w:rsidRPr="00122CDC">
        <w:rPr>
          <w:rFonts w:ascii="Arial" w:eastAsiaTheme="majorEastAsia" w:hAnsi="Arial" w:cs="Arial"/>
          <w:sz w:val="22"/>
          <w:szCs w:val="22"/>
          <w:lang w:eastAsia="en-US"/>
        </w:rPr>
        <w:t>ch</w:t>
      </w:r>
      <w:r w:rsidRPr="00122CDC">
        <w:rPr>
          <w:rFonts w:ascii="Arial" w:eastAsiaTheme="majorEastAsia" w:hAnsi="Arial" w:cs="Arial"/>
          <w:sz w:val="22"/>
          <w:szCs w:val="22"/>
          <w:lang w:eastAsia="en-US"/>
        </w:rPr>
        <w:t xml:space="preserve"> status zakładu pracy chronionej, spółdzielnie socjalne oraz inn</w:t>
      </w:r>
      <w:r w:rsidR="00773D17" w:rsidRPr="00122CDC">
        <w:rPr>
          <w:rFonts w:ascii="Arial" w:eastAsiaTheme="majorEastAsia" w:hAnsi="Arial" w:cs="Arial"/>
          <w:sz w:val="22"/>
          <w:szCs w:val="22"/>
          <w:lang w:eastAsia="en-US"/>
        </w:rPr>
        <w:t>ych</w:t>
      </w:r>
      <w:r w:rsidRPr="00122CDC">
        <w:rPr>
          <w:rFonts w:ascii="Arial" w:eastAsiaTheme="majorEastAsia" w:hAnsi="Arial" w:cs="Arial"/>
          <w:sz w:val="22"/>
          <w:szCs w:val="22"/>
          <w:lang w:eastAsia="en-US"/>
        </w:rPr>
        <w:t xml:space="preserve"> wykonawc</w:t>
      </w:r>
      <w:r w:rsidR="00773D17" w:rsidRPr="00122CDC">
        <w:rPr>
          <w:rFonts w:ascii="Arial" w:eastAsiaTheme="majorEastAsia" w:hAnsi="Arial" w:cs="Arial"/>
          <w:sz w:val="22"/>
          <w:szCs w:val="22"/>
          <w:lang w:eastAsia="en-US"/>
        </w:rPr>
        <w:t>ów</w:t>
      </w:r>
      <w:r w:rsidRPr="00122CDC">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122CDC" w:rsidRDefault="00B174FF"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w:t>
      </w:r>
      <w:r w:rsidR="00D03518" w:rsidRPr="00122CDC">
        <w:rPr>
          <w:rFonts w:ascii="Arial" w:eastAsiaTheme="majorEastAsia" w:hAnsi="Arial" w:cs="Arial"/>
          <w:sz w:val="22"/>
          <w:szCs w:val="22"/>
          <w:lang w:eastAsia="en-US"/>
        </w:rPr>
        <w:t>mówienie może zostać udzielone w</w:t>
      </w:r>
      <w:r w:rsidRPr="00122CDC">
        <w:rPr>
          <w:rFonts w:ascii="Arial" w:eastAsiaTheme="majorEastAsia" w:hAnsi="Arial" w:cs="Arial"/>
          <w:sz w:val="22"/>
          <w:szCs w:val="22"/>
          <w:lang w:eastAsia="en-US"/>
        </w:rPr>
        <w:t>ykonawcy, który</w:t>
      </w:r>
      <w:r w:rsidR="00C11069" w:rsidRPr="00122CDC">
        <w:rPr>
          <w:rFonts w:ascii="Arial" w:eastAsiaTheme="majorEastAsia" w:hAnsi="Arial" w:cs="Arial"/>
          <w:sz w:val="22"/>
          <w:szCs w:val="22"/>
          <w:lang w:eastAsia="en-US"/>
        </w:rPr>
        <w:t>:</w:t>
      </w:r>
    </w:p>
    <w:p w14:paraId="633FDA05" w14:textId="5912669E" w:rsidR="00B66CB3" w:rsidRPr="00122CDC" w:rsidRDefault="00773D17"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spełnia warunki udziału w postępowaniu opisane w </w:t>
      </w:r>
      <w:r w:rsidRPr="00122CDC">
        <w:rPr>
          <w:rFonts w:ascii="Arial" w:eastAsiaTheme="majorEastAsia" w:hAnsi="Arial" w:cs="Arial"/>
          <w:sz w:val="22"/>
          <w:szCs w:val="22"/>
          <w:lang w:eastAsia="en-US"/>
        </w:rPr>
        <w:t>r</w:t>
      </w:r>
      <w:r w:rsidR="00B174FF" w:rsidRPr="00122CDC">
        <w:rPr>
          <w:rFonts w:ascii="Arial" w:eastAsiaTheme="majorEastAsia" w:hAnsi="Arial" w:cs="Arial"/>
          <w:sz w:val="22"/>
          <w:szCs w:val="22"/>
          <w:lang w:eastAsia="en-US"/>
        </w:rPr>
        <w:t xml:space="preserve">ozdziale </w:t>
      </w:r>
      <w:r w:rsidR="00C55760" w:rsidRPr="00122CDC">
        <w:rPr>
          <w:rFonts w:ascii="Arial" w:eastAsiaTheme="majorEastAsia" w:hAnsi="Arial" w:cs="Arial"/>
          <w:sz w:val="22"/>
          <w:szCs w:val="22"/>
          <w:lang w:eastAsia="en-US"/>
        </w:rPr>
        <w:t>II podrozdzia</w:t>
      </w:r>
      <w:r w:rsidRPr="00122CDC">
        <w:rPr>
          <w:rFonts w:ascii="Arial" w:eastAsiaTheme="majorEastAsia" w:hAnsi="Arial" w:cs="Arial"/>
          <w:sz w:val="22"/>
          <w:szCs w:val="22"/>
          <w:lang w:eastAsia="en-US"/>
        </w:rPr>
        <w:t>le</w:t>
      </w:r>
      <w:r w:rsidR="00C55760" w:rsidRPr="00122CDC">
        <w:rPr>
          <w:rFonts w:ascii="Arial" w:eastAsiaTheme="majorEastAsia" w:hAnsi="Arial" w:cs="Arial"/>
          <w:sz w:val="22"/>
          <w:szCs w:val="22"/>
          <w:lang w:eastAsia="en-US"/>
        </w:rPr>
        <w:t xml:space="preserve"> 7 </w:t>
      </w:r>
      <w:r w:rsidR="00C11069" w:rsidRPr="00122CDC">
        <w:rPr>
          <w:rFonts w:ascii="Arial" w:eastAsiaTheme="majorEastAsia" w:hAnsi="Arial" w:cs="Arial"/>
          <w:sz w:val="22"/>
          <w:szCs w:val="22"/>
          <w:lang w:eastAsia="en-US"/>
        </w:rPr>
        <w:t>S</w:t>
      </w:r>
      <w:r w:rsidR="00B174FF" w:rsidRPr="00122CDC">
        <w:rPr>
          <w:rFonts w:ascii="Arial" w:eastAsiaTheme="majorEastAsia" w:hAnsi="Arial" w:cs="Arial"/>
          <w:sz w:val="22"/>
          <w:szCs w:val="22"/>
          <w:lang w:eastAsia="en-US"/>
        </w:rPr>
        <w:t xml:space="preserve">WZ, </w:t>
      </w:r>
    </w:p>
    <w:p w14:paraId="3A2E592A" w14:textId="31F792C4" w:rsidR="00A85EAD" w:rsidRPr="00122CDC" w:rsidRDefault="00773D17" w:rsidP="00122CDC">
      <w:pPr>
        <w:autoSpaceDE w:val="0"/>
        <w:autoSpaceDN w:val="0"/>
        <w:spacing w:before="120" w:after="120" w:line="271" w:lineRule="auto"/>
        <w:ind w:firstLine="360"/>
        <w:jc w:val="both"/>
        <w:rPr>
          <w:rFonts w:ascii="Arial" w:hAnsi="Arial" w:cs="Arial"/>
          <w:i/>
          <w:color w:val="C00000"/>
          <w:sz w:val="22"/>
          <w:szCs w:val="22"/>
          <w:u w:val="single"/>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nie podlega wykluczeniu na podstawie art. </w:t>
      </w:r>
      <w:r w:rsidR="00C11069" w:rsidRPr="00122CDC">
        <w:rPr>
          <w:rFonts w:ascii="Arial" w:eastAsiaTheme="majorEastAsia" w:hAnsi="Arial" w:cs="Arial"/>
          <w:sz w:val="22"/>
          <w:szCs w:val="22"/>
          <w:lang w:eastAsia="en-US"/>
        </w:rPr>
        <w:t>108 ust. 1 ustawy Pzp,</w:t>
      </w:r>
      <w:r w:rsidRPr="00122CDC">
        <w:rPr>
          <w:rFonts w:ascii="Arial" w:eastAsiaTheme="majorEastAsia" w:hAnsi="Arial" w:cs="Arial"/>
          <w:sz w:val="22"/>
          <w:szCs w:val="22"/>
          <w:lang w:eastAsia="en-US"/>
        </w:rPr>
        <w:t xml:space="preserve"> </w:t>
      </w:r>
    </w:p>
    <w:p w14:paraId="41C80905" w14:textId="28A417B6" w:rsidR="00B07F86" w:rsidRPr="00122CDC" w:rsidRDefault="00A85EAD"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11069"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złożył of</w:t>
      </w:r>
      <w:r w:rsidR="00C11069" w:rsidRPr="00122CDC">
        <w:rPr>
          <w:rFonts w:ascii="Arial" w:eastAsiaTheme="majorEastAsia" w:hAnsi="Arial" w:cs="Arial"/>
          <w:sz w:val="22"/>
          <w:szCs w:val="22"/>
          <w:lang w:eastAsia="en-US"/>
        </w:rPr>
        <w:t xml:space="preserve">ertę niepodlegającą odrzuceniu na podstawie art. 226 </w:t>
      </w:r>
      <w:r w:rsidR="00852CFA" w:rsidRPr="00122CDC">
        <w:rPr>
          <w:rFonts w:ascii="Arial" w:eastAsiaTheme="majorEastAsia" w:hAnsi="Arial" w:cs="Arial"/>
          <w:sz w:val="22"/>
          <w:szCs w:val="22"/>
          <w:lang w:eastAsia="en-US"/>
        </w:rPr>
        <w:t xml:space="preserve">ust. 1 </w:t>
      </w:r>
      <w:r w:rsidR="00C11069" w:rsidRPr="00122CDC">
        <w:rPr>
          <w:rFonts w:ascii="Arial" w:eastAsiaTheme="majorEastAsia" w:hAnsi="Arial" w:cs="Arial"/>
          <w:sz w:val="22"/>
          <w:szCs w:val="22"/>
          <w:lang w:eastAsia="en-US"/>
        </w:rPr>
        <w:t>ustawy Pzp.</w:t>
      </w:r>
    </w:p>
    <w:p w14:paraId="0B97798D" w14:textId="77777777" w:rsidR="00B174FF" w:rsidRPr="00122CDC" w:rsidRDefault="00B174FF" w:rsidP="00122CDC">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122CDC" w:rsidRDefault="00FE361A" w:rsidP="008A361B">
      <w:pPr>
        <w:numPr>
          <w:ilvl w:val="0"/>
          <w:numId w:val="4"/>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
          <w:sz w:val="22"/>
          <w:szCs w:val="22"/>
          <w:lang w:eastAsia="en-US"/>
        </w:rPr>
        <w:t>Wykonawcy</w:t>
      </w:r>
      <w:r w:rsidRPr="00122CDC">
        <w:rPr>
          <w:rFonts w:ascii="Arial" w:eastAsiaTheme="majorEastAsia" w:hAnsi="Arial" w:cs="Arial"/>
          <w:sz w:val="22"/>
          <w:szCs w:val="22"/>
          <w:lang w:eastAsia="en-US"/>
        </w:rPr>
        <w:t xml:space="preserve"> </w:t>
      </w:r>
      <w:r w:rsidRPr="00122CDC">
        <w:rPr>
          <w:rFonts w:ascii="Arial" w:eastAsiaTheme="majorEastAsia" w:hAnsi="Arial" w:cs="Arial"/>
          <w:b/>
          <w:sz w:val="22"/>
          <w:szCs w:val="22"/>
          <w:lang w:eastAsia="en-US"/>
        </w:rPr>
        <w:t xml:space="preserve">mogą </w:t>
      </w:r>
      <w:r w:rsidR="00A85EAD" w:rsidRPr="00122CDC">
        <w:rPr>
          <w:rFonts w:ascii="Arial" w:eastAsiaTheme="majorEastAsia" w:hAnsi="Arial" w:cs="Arial"/>
          <w:b/>
          <w:sz w:val="22"/>
          <w:szCs w:val="22"/>
          <w:lang w:eastAsia="en-US"/>
        </w:rPr>
        <w:t xml:space="preserve">wspólnie </w:t>
      </w:r>
      <w:r w:rsidRPr="00122CDC">
        <w:rPr>
          <w:rFonts w:ascii="Arial" w:eastAsiaTheme="majorEastAsia" w:hAnsi="Arial" w:cs="Arial"/>
          <w:b/>
          <w:sz w:val="22"/>
          <w:szCs w:val="22"/>
          <w:lang w:eastAsia="en-US"/>
        </w:rPr>
        <w:t>ubiegać się o udzielenie zamówienia</w:t>
      </w:r>
      <w:r w:rsidRPr="00122CDC">
        <w:rPr>
          <w:rFonts w:ascii="Arial" w:eastAsiaTheme="majorEastAsia" w:hAnsi="Arial" w:cs="Arial"/>
          <w:sz w:val="22"/>
          <w:szCs w:val="22"/>
          <w:lang w:eastAsia="en-US"/>
        </w:rPr>
        <w:t xml:space="preserve">. </w:t>
      </w:r>
    </w:p>
    <w:p w14:paraId="37EEE173" w14:textId="2D6F727F" w:rsidR="00E90B9E" w:rsidRPr="00122CDC" w:rsidRDefault="00FE361A"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sz w:val="22"/>
          <w:szCs w:val="22"/>
          <w:lang w:eastAsia="en-US"/>
        </w:rPr>
        <w:t>W takim przypadku</w:t>
      </w:r>
      <w:r w:rsidR="00E90B9E" w:rsidRPr="00122CDC">
        <w:rPr>
          <w:rFonts w:ascii="Arial" w:eastAsiaTheme="majorEastAsia" w:hAnsi="Arial" w:cs="Arial"/>
          <w:sz w:val="22"/>
          <w:szCs w:val="22"/>
          <w:lang w:eastAsia="en-US"/>
        </w:rPr>
        <w:t>:</w:t>
      </w:r>
    </w:p>
    <w:p w14:paraId="30465187" w14:textId="1D6C9D69" w:rsidR="00E90B9E" w:rsidRPr="00122CDC" w:rsidRDefault="00E90B9E" w:rsidP="008A361B">
      <w:pPr>
        <w:numPr>
          <w:ilvl w:val="0"/>
          <w:numId w:val="5"/>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 xml:space="preserve">Wykonawcy występujący wspólnie są zobowiązani do ustanowienia </w:t>
      </w:r>
      <w:r w:rsidR="00A85EAD" w:rsidRPr="00122CDC">
        <w:rPr>
          <w:rFonts w:ascii="Arial" w:eastAsiaTheme="majorEastAsia" w:hAnsi="Arial" w:cs="Arial"/>
          <w:bCs/>
          <w:sz w:val="22"/>
          <w:szCs w:val="22"/>
          <w:lang w:eastAsia="en-US"/>
        </w:rPr>
        <w:t>p</w:t>
      </w:r>
      <w:r w:rsidRPr="00122CDC">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122CDC" w:rsidRDefault="00E90B9E" w:rsidP="008A361B">
      <w:pPr>
        <w:numPr>
          <w:ilvl w:val="0"/>
          <w:numId w:val="7"/>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Wszelka korespon</w:t>
      </w:r>
      <w:r w:rsidR="00D03518" w:rsidRPr="00122CDC">
        <w:rPr>
          <w:rFonts w:ascii="Arial" w:eastAsiaTheme="majorEastAsia" w:hAnsi="Arial" w:cs="Arial"/>
          <w:bCs/>
          <w:sz w:val="22"/>
          <w:szCs w:val="22"/>
          <w:lang w:eastAsia="en-US"/>
        </w:rPr>
        <w:t xml:space="preserve">dencja </w:t>
      </w:r>
      <w:r w:rsidR="00A85EAD" w:rsidRPr="00122CDC">
        <w:rPr>
          <w:rFonts w:ascii="Arial" w:eastAsiaTheme="majorEastAsia" w:hAnsi="Arial" w:cs="Arial"/>
          <w:bCs/>
          <w:sz w:val="22"/>
          <w:szCs w:val="22"/>
          <w:lang w:eastAsia="en-US"/>
        </w:rPr>
        <w:t xml:space="preserve">będzie </w:t>
      </w:r>
      <w:r w:rsidR="00D03518" w:rsidRPr="00122CDC">
        <w:rPr>
          <w:rFonts w:ascii="Arial" w:eastAsiaTheme="majorEastAsia" w:hAnsi="Arial" w:cs="Arial"/>
          <w:bCs/>
          <w:sz w:val="22"/>
          <w:szCs w:val="22"/>
          <w:lang w:eastAsia="en-US"/>
        </w:rPr>
        <w:t>prowadzona przez z</w:t>
      </w:r>
      <w:r w:rsidRPr="00122CDC">
        <w:rPr>
          <w:rFonts w:ascii="Arial" w:eastAsiaTheme="majorEastAsia" w:hAnsi="Arial" w:cs="Arial"/>
          <w:bCs/>
          <w:sz w:val="22"/>
          <w:szCs w:val="22"/>
          <w:lang w:eastAsia="en-US"/>
        </w:rPr>
        <w:t>amawiającego wyłącznie z pełnomocnikiem.</w:t>
      </w:r>
    </w:p>
    <w:p w14:paraId="12A12346" w14:textId="77777777" w:rsidR="00D40A96" w:rsidRPr="00122CDC" w:rsidRDefault="00D40A96" w:rsidP="00122CDC">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122CDC" w:rsidRDefault="00C4221C" w:rsidP="008A361B">
      <w:pPr>
        <w:numPr>
          <w:ilvl w:val="0"/>
          <w:numId w:val="4"/>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Potencjał podmiotu trzeciego </w:t>
      </w:r>
    </w:p>
    <w:p w14:paraId="25D16F54" w14:textId="2D0B771B" w:rsidR="00A85EAD" w:rsidRPr="00122CDC" w:rsidRDefault="009C4529" w:rsidP="00122CDC">
      <w:pPr>
        <w:spacing w:after="200" w:line="271" w:lineRule="auto"/>
        <w:ind w:left="360"/>
        <w:contextualSpacing/>
        <w:jc w:val="both"/>
        <w:rPr>
          <w:rFonts w:ascii="Arial" w:eastAsiaTheme="majorEastAsia" w:hAnsi="Arial" w:cs="Arial"/>
          <w:i/>
          <w:iCs/>
          <w:sz w:val="22"/>
          <w:szCs w:val="22"/>
          <w:lang w:eastAsia="en-US"/>
        </w:rPr>
      </w:pPr>
      <w:r w:rsidRPr="00122CDC">
        <w:rPr>
          <w:rFonts w:ascii="Arial" w:eastAsiaTheme="majorEastAsia" w:hAnsi="Arial" w:cs="Arial"/>
          <w:sz w:val="22"/>
          <w:szCs w:val="22"/>
          <w:lang w:eastAsia="en-US"/>
        </w:rPr>
        <w:t xml:space="preserve">W celu </w:t>
      </w:r>
      <w:r w:rsidR="00E90B9E" w:rsidRPr="00122CDC">
        <w:rPr>
          <w:rFonts w:ascii="Arial" w:eastAsiaTheme="majorEastAsia" w:hAnsi="Arial" w:cs="Arial"/>
          <w:sz w:val="22"/>
          <w:szCs w:val="22"/>
          <w:lang w:eastAsia="en-US"/>
        </w:rPr>
        <w:t xml:space="preserve">potwierdzenia </w:t>
      </w:r>
      <w:r w:rsidRPr="00122CDC">
        <w:rPr>
          <w:rFonts w:ascii="Arial" w:eastAsiaTheme="majorEastAsia" w:hAnsi="Arial" w:cs="Arial"/>
          <w:sz w:val="22"/>
          <w:szCs w:val="22"/>
          <w:lang w:eastAsia="en-US"/>
        </w:rPr>
        <w:t>spełnienia wa</w:t>
      </w:r>
      <w:r w:rsidR="00D03518" w:rsidRPr="00122CDC">
        <w:rPr>
          <w:rFonts w:ascii="Arial" w:eastAsiaTheme="majorEastAsia" w:hAnsi="Arial" w:cs="Arial"/>
          <w:sz w:val="22"/>
          <w:szCs w:val="22"/>
          <w:lang w:eastAsia="en-US"/>
        </w:rPr>
        <w:t>runków udziału w postępowaniu, w</w:t>
      </w:r>
      <w:r w:rsidRPr="00122CDC">
        <w:rPr>
          <w:rFonts w:ascii="Arial" w:eastAsiaTheme="majorEastAsia" w:hAnsi="Arial" w:cs="Arial"/>
          <w:sz w:val="22"/>
          <w:szCs w:val="22"/>
          <w:lang w:eastAsia="en-US"/>
        </w:rPr>
        <w:t>ykonawca może polegać na potencjale podmiotu trzeciego na zasadach opisanych w art.</w:t>
      </w:r>
      <w:r w:rsidR="00B174FF" w:rsidRPr="00122CDC">
        <w:rPr>
          <w:rFonts w:ascii="Arial" w:eastAsiaTheme="majorEastAsia" w:hAnsi="Arial" w:cs="Arial"/>
          <w:sz w:val="22"/>
          <w:szCs w:val="22"/>
          <w:lang w:eastAsia="en-US"/>
        </w:rPr>
        <w:t xml:space="preserve"> </w:t>
      </w:r>
      <w:r w:rsidR="009F6209" w:rsidRPr="00122CDC">
        <w:rPr>
          <w:rFonts w:ascii="Arial" w:eastAsiaTheme="majorEastAsia" w:hAnsi="Arial" w:cs="Arial"/>
          <w:sz w:val="22"/>
          <w:szCs w:val="22"/>
          <w:lang w:eastAsia="en-US"/>
        </w:rPr>
        <w:t>118</w:t>
      </w:r>
      <w:r w:rsidR="00A85EAD" w:rsidRPr="00122CDC">
        <w:rPr>
          <w:rFonts w:ascii="Arial" w:eastAsiaTheme="majorEastAsia" w:hAnsi="Arial" w:cs="Arial"/>
          <w:sz w:val="22"/>
          <w:szCs w:val="22"/>
          <w:lang w:eastAsia="en-US"/>
        </w:rPr>
        <w:t>–</w:t>
      </w:r>
      <w:r w:rsidR="009F6209" w:rsidRPr="00122CDC">
        <w:rPr>
          <w:rFonts w:ascii="Arial" w:eastAsiaTheme="majorEastAsia" w:hAnsi="Arial" w:cs="Arial"/>
          <w:sz w:val="22"/>
          <w:szCs w:val="22"/>
          <w:lang w:eastAsia="en-US"/>
        </w:rPr>
        <w:t xml:space="preserve">123 </w:t>
      </w:r>
      <w:r w:rsidR="00B174FF" w:rsidRPr="00122CDC">
        <w:rPr>
          <w:rFonts w:ascii="Arial" w:eastAsiaTheme="majorEastAsia" w:hAnsi="Arial" w:cs="Arial"/>
          <w:sz w:val="22"/>
          <w:szCs w:val="22"/>
          <w:lang w:eastAsia="en-US"/>
        </w:rPr>
        <w:t xml:space="preserve">ustawy Pzp. </w:t>
      </w:r>
      <w:r w:rsidRPr="00122CDC">
        <w:rPr>
          <w:rFonts w:ascii="Arial" w:eastAsiaTheme="majorEastAsia" w:hAnsi="Arial" w:cs="Arial"/>
          <w:sz w:val="22"/>
          <w:szCs w:val="22"/>
          <w:lang w:eastAsia="en-US"/>
        </w:rPr>
        <w:t>Podmio</w:t>
      </w:r>
      <w:r w:rsidR="009F6209" w:rsidRPr="00122CDC">
        <w:rPr>
          <w:rFonts w:ascii="Arial" w:eastAsiaTheme="majorEastAsia" w:hAnsi="Arial" w:cs="Arial"/>
          <w:sz w:val="22"/>
          <w:szCs w:val="22"/>
          <w:lang w:eastAsia="en-US"/>
        </w:rPr>
        <w:t>t trzeci, na potencjał którego w</w:t>
      </w:r>
      <w:r w:rsidRPr="00122CDC">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122CDC">
        <w:rPr>
          <w:rFonts w:ascii="Arial" w:eastAsiaTheme="majorEastAsia" w:hAnsi="Arial" w:cs="Arial"/>
          <w:sz w:val="22"/>
          <w:szCs w:val="22"/>
          <w:lang w:eastAsia="en-US"/>
        </w:rPr>
        <w:t>108 ust. 1</w:t>
      </w:r>
      <w:r w:rsidR="00053154" w:rsidRPr="00122CDC">
        <w:rPr>
          <w:rFonts w:ascii="Arial" w:eastAsiaTheme="majorEastAsia" w:hAnsi="Arial" w:cs="Arial"/>
          <w:sz w:val="22"/>
          <w:szCs w:val="22"/>
          <w:lang w:eastAsia="en-US"/>
        </w:rPr>
        <w:t>.</w:t>
      </w:r>
    </w:p>
    <w:p w14:paraId="5E951F6E" w14:textId="77777777" w:rsidR="00E90B9E" w:rsidRPr="00122CDC" w:rsidRDefault="00E90B9E" w:rsidP="00122CDC">
      <w:pPr>
        <w:spacing w:after="200" w:line="271" w:lineRule="auto"/>
        <w:contextualSpacing/>
        <w:jc w:val="both"/>
        <w:rPr>
          <w:rFonts w:ascii="Arial" w:eastAsiaTheme="majorEastAsia" w:hAnsi="Arial" w:cs="Arial"/>
          <w:sz w:val="22"/>
          <w:szCs w:val="22"/>
          <w:lang w:eastAsia="en-US"/>
        </w:rPr>
      </w:pPr>
    </w:p>
    <w:p w14:paraId="0452E656" w14:textId="7B5B240A" w:rsidR="00C75797" w:rsidRPr="00122CDC" w:rsidRDefault="00C75797" w:rsidP="008A361B">
      <w:pPr>
        <w:numPr>
          <w:ilvl w:val="0"/>
          <w:numId w:val="4"/>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Podwykonawstwo</w:t>
      </w:r>
    </w:p>
    <w:p w14:paraId="4DDE96CC" w14:textId="43FD57C4" w:rsidR="00282787" w:rsidRPr="00122CDC" w:rsidRDefault="00587F52" w:rsidP="00EB0D2E">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nie zastrzega</w:t>
      </w:r>
      <w:r w:rsidR="00A85EAD" w:rsidRPr="00122CDC">
        <w:rPr>
          <w:rFonts w:ascii="Arial" w:eastAsiaTheme="majorEastAsia" w:hAnsi="Arial" w:cs="Arial"/>
          <w:sz w:val="22"/>
          <w:szCs w:val="22"/>
          <w:lang w:eastAsia="en-US"/>
        </w:rPr>
        <w:t xml:space="preserve"> obowiązku</w:t>
      </w:r>
      <w:r w:rsidR="0048246B" w:rsidRPr="00122CDC">
        <w:rPr>
          <w:rFonts w:ascii="Arial" w:eastAsiaTheme="majorEastAsia" w:hAnsi="Arial" w:cs="Arial"/>
          <w:sz w:val="22"/>
          <w:szCs w:val="22"/>
          <w:lang w:eastAsia="en-US"/>
        </w:rPr>
        <w:t xml:space="preserve"> osobistego wykonania przez w</w:t>
      </w:r>
      <w:r w:rsidRPr="00122CDC">
        <w:rPr>
          <w:rFonts w:ascii="Arial" w:eastAsiaTheme="majorEastAsia" w:hAnsi="Arial" w:cs="Arial"/>
          <w:sz w:val="22"/>
          <w:szCs w:val="22"/>
          <w:lang w:eastAsia="en-US"/>
        </w:rPr>
        <w:t xml:space="preserve">ykonawcę kluczowych </w:t>
      </w:r>
      <w:r w:rsidR="00C4221C" w:rsidRPr="00122CDC">
        <w:rPr>
          <w:rFonts w:ascii="Arial" w:eastAsiaTheme="majorEastAsia" w:hAnsi="Arial" w:cs="Arial"/>
          <w:sz w:val="22"/>
          <w:szCs w:val="22"/>
          <w:lang w:eastAsia="en-US"/>
        </w:rPr>
        <w:t>zadań</w:t>
      </w:r>
      <w:r w:rsidR="00053154" w:rsidRPr="00122CDC">
        <w:rPr>
          <w:rFonts w:ascii="Arial" w:eastAsiaTheme="majorEastAsia" w:hAnsi="Arial" w:cs="Arial"/>
          <w:sz w:val="22"/>
          <w:szCs w:val="22"/>
          <w:lang w:eastAsia="en-US"/>
        </w:rPr>
        <w:t>.</w:t>
      </w:r>
    </w:p>
    <w:p w14:paraId="7ECF459B" w14:textId="1627E19A" w:rsidR="009C4529" w:rsidRPr="00122CDC" w:rsidRDefault="00587F52"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lastRenderedPageBreak/>
        <w:t xml:space="preserve">Komunikacja </w:t>
      </w:r>
      <w:r w:rsidR="00B174FF" w:rsidRPr="00122CDC">
        <w:rPr>
          <w:rFonts w:ascii="Arial" w:eastAsiaTheme="majorEastAsia" w:hAnsi="Arial" w:cs="Arial"/>
          <w:b/>
          <w:sz w:val="22"/>
          <w:szCs w:val="22"/>
          <w:lang w:eastAsia="en-US"/>
        </w:rPr>
        <w:t>w postępowaniu</w:t>
      </w:r>
    </w:p>
    <w:p w14:paraId="0545D2A8"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CA9C017" w14:textId="77777777" w:rsidR="00053154" w:rsidRPr="00122CDC" w:rsidRDefault="0005315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122CDC">
          <w:rPr>
            <w:rStyle w:val="Hipercze"/>
            <w:rFonts w:ascii="Arial" w:hAnsi="Arial" w:cs="Arial"/>
            <w:sz w:val="22"/>
            <w:szCs w:val="22"/>
          </w:rPr>
          <w:t>https://platformazakupowa.pl/pn/powiat_wolominski</w:t>
        </w:r>
      </w:hyperlink>
      <w:r w:rsidRPr="00122CDC">
        <w:rPr>
          <w:rStyle w:val="Hipercze"/>
          <w:rFonts w:ascii="Arial" w:hAnsi="Arial" w:cs="Arial"/>
          <w:sz w:val="22"/>
          <w:szCs w:val="22"/>
        </w:rPr>
        <w:t>,</w:t>
      </w:r>
      <w:r w:rsidRPr="00122CDC">
        <w:rPr>
          <w:rStyle w:val="Hipercze"/>
          <w:rFonts w:ascii="Arial" w:hAnsi="Arial" w:cs="Arial"/>
          <w:color w:val="auto"/>
          <w:sz w:val="22"/>
          <w:szCs w:val="22"/>
          <w:u w:val="none"/>
        </w:rPr>
        <w:t xml:space="preserve"> z</w:t>
      </w:r>
      <w:r w:rsidRPr="00122CDC">
        <w:rPr>
          <w:rFonts w:ascii="Arial" w:eastAsiaTheme="majorEastAsia" w:hAnsi="Arial" w:cs="Arial"/>
          <w:sz w:val="22"/>
          <w:szCs w:val="22"/>
          <w:lang w:eastAsia="en-US"/>
        </w:rPr>
        <w:t xml:space="preserve">wanej dalej </w:t>
      </w:r>
      <w:r w:rsidRPr="00122CDC">
        <w:rPr>
          <w:rFonts w:ascii="Arial" w:eastAsiaTheme="majorEastAsia" w:hAnsi="Arial" w:cs="Arial"/>
          <w:b/>
          <w:sz w:val="22"/>
          <w:szCs w:val="22"/>
          <w:lang w:eastAsia="en-US"/>
        </w:rPr>
        <w:t>Platformą</w:t>
      </w:r>
      <w:r w:rsidRPr="00122CDC">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573B0D3E" w14:textId="77777777" w:rsidR="00053154" w:rsidRPr="00122CDC" w:rsidRDefault="00053154" w:rsidP="00122CDC">
      <w:pPr>
        <w:spacing w:line="271" w:lineRule="auto"/>
        <w:jc w:val="both"/>
        <w:rPr>
          <w:rFonts w:ascii="Arial" w:eastAsia="Calibri" w:hAnsi="Arial" w:cs="Arial"/>
          <w:sz w:val="22"/>
          <w:szCs w:val="22"/>
        </w:rPr>
      </w:pPr>
      <w:r w:rsidRPr="00122CDC">
        <w:rPr>
          <w:rFonts w:ascii="Arial" w:eastAsiaTheme="majorEastAsia" w:hAnsi="Arial" w:cs="Arial"/>
          <w:color w:val="000000" w:themeColor="text1"/>
          <w:sz w:val="22"/>
          <w:szCs w:val="22"/>
          <w:lang w:eastAsia="en-US"/>
        </w:rPr>
        <w:t>Uwaga!</w:t>
      </w:r>
      <w:r w:rsidRPr="00122CDC">
        <w:rPr>
          <w:rFonts w:ascii="Arial" w:eastAsiaTheme="majorEastAsia" w:hAnsi="Arial" w:cs="Arial"/>
          <w:b/>
          <w:bCs/>
          <w:color w:val="000000" w:themeColor="text1"/>
          <w:sz w:val="22"/>
          <w:szCs w:val="22"/>
          <w:lang w:eastAsia="en-US"/>
        </w:rPr>
        <w:t xml:space="preserve"> </w:t>
      </w:r>
      <w:r w:rsidRPr="00122CDC">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122CDC">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122CDC">
          <w:rPr>
            <w:rFonts w:ascii="Arial" w:eastAsia="Calibri" w:hAnsi="Arial" w:cs="Arial"/>
            <w:color w:val="1155CC"/>
            <w:sz w:val="22"/>
            <w:szCs w:val="22"/>
            <w:u w:val="single"/>
          </w:rPr>
          <w:t>https://platformazakupowa.pl/strona/45-instrukcje</w:t>
        </w:r>
      </w:hyperlink>
    </w:p>
    <w:p w14:paraId="5A880991" w14:textId="7FBEB0CE" w:rsidR="00FE361A" w:rsidRPr="00122CDC" w:rsidRDefault="00FE361A" w:rsidP="00122CDC">
      <w:pPr>
        <w:spacing w:after="200" w:line="271" w:lineRule="auto"/>
        <w:contextualSpacing/>
        <w:jc w:val="both"/>
        <w:rPr>
          <w:rFonts w:ascii="Arial" w:eastAsiaTheme="majorEastAsia" w:hAnsi="Arial" w:cs="Arial"/>
          <w:b/>
          <w:sz w:val="22"/>
          <w:szCs w:val="22"/>
          <w:lang w:eastAsia="en-US"/>
        </w:rPr>
      </w:pPr>
    </w:p>
    <w:p w14:paraId="59F36EDE" w14:textId="6AF126FE"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60702FF" w14:textId="77777777" w:rsidR="00962CBB" w:rsidRPr="00122CDC" w:rsidRDefault="00962CBB" w:rsidP="00122CDC">
      <w:pPr>
        <w:spacing w:after="200" w:line="271" w:lineRule="auto"/>
        <w:ind w:left="360"/>
        <w:contextualSpacing/>
        <w:jc w:val="both"/>
        <w:rPr>
          <w:rFonts w:ascii="Arial" w:eastAsiaTheme="majorEastAsia" w:hAnsi="Arial" w:cs="Arial"/>
          <w:sz w:val="22"/>
          <w:szCs w:val="22"/>
          <w:lang w:eastAsia="en-US"/>
        </w:rPr>
      </w:pPr>
    </w:p>
    <w:p w14:paraId="5D273EC7" w14:textId="6CA4C731" w:rsidR="00667596" w:rsidRPr="00122CDC" w:rsidRDefault="00667596"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nie przewiduje obowiązku</w:t>
      </w:r>
      <w:r w:rsidRPr="00122CDC">
        <w:rPr>
          <w:rFonts w:ascii="Arial" w:eastAsiaTheme="majorEastAsia" w:hAnsi="Arial" w:cs="Arial"/>
          <w:sz w:val="22"/>
          <w:szCs w:val="22"/>
          <w:lang w:eastAsia="en-US"/>
        </w:rPr>
        <w:t xml:space="preserve"> odbyci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wizji lokalnej oraz sprawdzeni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dokumentów niezb</w:t>
      </w:r>
      <w:r w:rsidR="00324D72" w:rsidRPr="00122CDC">
        <w:rPr>
          <w:rFonts w:ascii="Arial" w:eastAsiaTheme="majorEastAsia" w:hAnsi="Arial" w:cs="Arial"/>
          <w:sz w:val="22"/>
          <w:szCs w:val="22"/>
          <w:lang w:eastAsia="en-US"/>
        </w:rPr>
        <w:t xml:space="preserve">ędnych do realizacji zamówienia </w:t>
      </w:r>
      <w:r w:rsidRPr="00122CDC">
        <w:rPr>
          <w:rFonts w:ascii="Arial" w:eastAsiaTheme="majorEastAsia" w:hAnsi="Arial" w:cs="Arial"/>
          <w:sz w:val="22"/>
          <w:szCs w:val="22"/>
          <w:lang w:eastAsia="en-US"/>
        </w:rPr>
        <w:t>dostępnych na miejscu u zamawiającego</w:t>
      </w:r>
      <w:r w:rsidR="00282787" w:rsidRPr="00122CDC">
        <w:rPr>
          <w:rFonts w:ascii="Arial" w:eastAsiaTheme="majorEastAsia" w:hAnsi="Arial" w:cs="Arial"/>
          <w:sz w:val="22"/>
          <w:szCs w:val="22"/>
          <w:lang w:eastAsia="en-US"/>
        </w:rPr>
        <w:t>.</w:t>
      </w:r>
    </w:p>
    <w:p w14:paraId="087A9D3D" w14:textId="77777777" w:rsidR="00053154" w:rsidRPr="00122CDC" w:rsidRDefault="00053154" w:rsidP="00122CDC">
      <w:pPr>
        <w:spacing w:after="200" w:line="271" w:lineRule="auto"/>
        <w:contextualSpacing/>
        <w:jc w:val="both"/>
        <w:rPr>
          <w:rFonts w:ascii="Arial" w:eastAsiaTheme="majorEastAsia" w:hAnsi="Arial" w:cs="Arial"/>
          <w:sz w:val="22"/>
          <w:szCs w:val="22"/>
          <w:lang w:eastAsia="en-US"/>
        </w:rPr>
      </w:pPr>
    </w:p>
    <w:p w14:paraId="1322E908" w14:textId="77777777"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3556A4E3" w14:textId="77777777" w:rsidR="00282787" w:rsidRPr="00122CDC" w:rsidRDefault="00282787" w:rsidP="00122CDC">
      <w:pPr>
        <w:spacing w:after="200" w:line="271" w:lineRule="auto"/>
        <w:contextualSpacing/>
        <w:jc w:val="both"/>
        <w:rPr>
          <w:rFonts w:ascii="Arial" w:eastAsiaTheme="majorEastAsia" w:hAnsi="Arial" w:cs="Arial"/>
          <w:sz w:val="22"/>
          <w:szCs w:val="22"/>
          <w:lang w:eastAsia="en-US"/>
        </w:rPr>
      </w:pPr>
    </w:p>
    <w:p w14:paraId="2B65DFFE" w14:textId="6AA3FD5F"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122CDC">
        <w:rPr>
          <w:rFonts w:ascii="Arial" w:eastAsiaTheme="majorEastAsia" w:hAnsi="Arial" w:cs="Arial"/>
          <w:sz w:val="22"/>
          <w:szCs w:val="22"/>
          <w:lang w:eastAsia="en-US"/>
        </w:rPr>
        <w:t>7 pkt 15 ustawy Pzp.</w:t>
      </w:r>
    </w:p>
    <w:p w14:paraId="07219FA0" w14:textId="77777777" w:rsidR="00A85EAD" w:rsidRPr="00122CDC" w:rsidRDefault="00A85EAD" w:rsidP="00122CDC">
      <w:pPr>
        <w:spacing w:after="200" w:line="271" w:lineRule="auto"/>
        <w:contextualSpacing/>
        <w:jc w:val="both"/>
        <w:rPr>
          <w:rFonts w:ascii="Arial" w:eastAsiaTheme="majorEastAsia" w:hAnsi="Arial" w:cs="Arial"/>
          <w:b/>
          <w:sz w:val="22"/>
          <w:szCs w:val="22"/>
          <w:lang w:eastAsia="en-US"/>
        </w:rPr>
      </w:pPr>
    </w:p>
    <w:p w14:paraId="7E4EE564" w14:textId="36F8F025" w:rsidR="00C75797" w:rsidRPr="00122CDC" w:rsidRDefault="00354AD9" w:rsidP="00122CDC">
      <w:p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Powody niedokonania podziału:</w:t>
      </w:r>
    </w:p>
    <w:p w14:paraId="7BC3976A" w14:textId="64E0A282" w:rsidR="00354AD9" w:rsidRPr="00122CDC" w:rsidRDefault="00EE000D" w:rsidP="00122CDC">
      <w:p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Zamówienie jednorodzajowe.</w:t>
      </w:r>
    </w:p>
    <w:p w14:paraId="6E2C2026"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2DDA5142" w14:textId="03DCBB47"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2111AFE6"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p>
    <w:p w14:paraId="3CA77618" w14:textId="77777777" w:rsidR="000530B3"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r w:rsidR="000530B3" w:rsidRPr="00122CDC">
        <w:rPr>
          <w:rFonts w:ascii="Arial" w:eastAsiaTheme="majorEastAsia" w:hAnsi="Arial" w:cs="Arial"/>
          <w:sz w:val="22"/>
          <w:szCs w:val="22"/>
          <w:lang w:eastAsia="en-US"/>
        </w:rPr>
        <w:t>:</w:t>
      </w:r>
    </w:p>
    <w:p w14:paraId="0FF447C0" w14:textId="18C73588"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75797" w:rsidRPr="00122CDC">
        <w:rPr>
          <w:rFonts w:ascii="Arial" w:eastAsiaTheme="majorEastAsia" w:hAnsi="Arial" w:cs="Arial"/>
          <w:sz w:val="22"/>
          <w:szCs w:val="22"/>
          <w:lang w:eastAsia="en-US"/>
        </w:rPr>
        <w:t>nie dopuszcza możliwości</w:t>
      </w:r>
      <w:r w:rsidRPr="00122CDC">
        <w:rPr>
          <w:rFonts w:ascii="Arial" w:eastAsiaTheme="majorEastAsia" w:hAnsi="Arial" w:cs="Arial"/>
          <w:sz w:val="22"/>
          <w:szCs w:val="22"/>
          <w:lang w:eastAsia="en-US"/>
        </w:rPr>
        <w:t>,</w:t>
      </w:r>
    </w:p>
    <w:p w14:paraId="7C5E33B1" w14:textId="2D5D5DAD"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0530B3" w:rsidRPr="00122CDC">
        <w:rPr>
          <w:rFonts w:ascii="Arial" w:eastAsiaTheme="majorEastAsia" w:hAnsi="Arial" w:cs="Arial"/>
          <w:sz w:val="22"/>
          <w:szCs w:val="22"/>
          <w:lang w:eastAsia="en-US"/>
        </w:rPr>
        <w:t xml:space="preserve">nie wymaga </w:t>
      </w:r>
    </w:p>
    <w:p w14:paraId="18D3F6EC" w14:textId="30180387"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złożenia oferty wariantowej, o której mowa w </w:t>
      </w:r>
      <w:r w:rsidR="000530B3" w:rsidRPr="00122CDC">
        <w:rPr>
          <w:rFonts w:ascii="Arial" w:eastAsiaTheme="majorEastAsia" w:hAnsi="Arial" w:cs="Arial"/>
          <w:sz w:val="22"/>
          <w:szCs w:val="22"/>
          <w:lang w:eastAsia="en-US"/>
        </w:rPr>
        <w:t>art. 92</w:t>
      </w:r>
      <w:r w:rsidRPr="00122CDC">
        <w:rPr>
          <w:rFonts w:ascii="Arial" w:eastAsiaTheme="majorEastAsia" w:hAnsi="Arial" w:cs="Arial"/>
          <w:sz w:val="22"/>
          <w:szCs w:val="22"/>
          <w:lang w:eastAsia="en-US"/>
        </w:rPr>
        <w:t xml:space="preserve"> ustawy Pzp tzn. oferty przewidującej odmienny sposób wykonania zamówien</w:t>
      </w:r>
      <w:r w:rsidR="00A73B0F" w:rsidRPr="00122CDC">
        <w:rPr>
          <w:rFonts w:ascii="Arial" w:eastAsiaTheme="majorEastAsia" w:hAnsi="Arial" w:cs="Arial"/>
          <w:sz w:val="22"/>
          <w:szCs w:val="22"/>
          <w:lang w:eastAsia="en-US"/>
        </w:rPr>
        <w:t>ia niż określony w niniejszej S</w:t>
      </w:r>
      <w:r w:rsidRPr="00122CDC">
        <w:rPr>
          <w:rFonts w:ascii="Arial" w:eastAsiaTheme="majorEastAsia" w:hAnsi="Arial" w:cs="Arial"/>
          <w:sz w:val="22"/>
          <w:szCs w:val="22"/>
          <w:lang w:eastAsia="en-US"/>
        </w:rPr>
        <w:t>WZ.</w:t>
      </w:r>
    </w:p>
    <w:p w14:paraId="7CB1605B" w14:textId="77777777" w:rsidR="000530B3" w:rsidRPr="00122CDC" w:rsidRDefault="000530B3" w:rsidP="00122CDC">
      <w:pPr>
        <w:spacing w:after="200" w:line="271" w:lineRule="auto"/>
        <w:contextualSpacing/>
        <w:jc w:val="both"/>
        <w:rPr>
          <w:rFonts w:ascii="Arial" w:eastAsiaTheme="majorEastAsia" w:hAnsi="Arial" w:cs="Arial"/>
          <w:i/>
          <w:color w:val="002060"/>
          <w:sz w:val="22"/>
          <w:szCs w:val="22"/>
          <w:lang w:eastAsia="en-US"/>
        </w:rPr>
      </w:pPr>
    </w:p>
    <w:p w14:paraId="40DC6E4A" w14:textId="01440765" w:rsidR="00C75797" w:rsidRPr="00122CDC" w:rsidRDefault="007B6AA5" w:rsidP="008A361B">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122CDC">
        <w:rPr>
          <w:rFonts w:ascii="Arial" w:hAnsi="Arial" w:cs="Arial"/>
          <w:b/>
          <w:sz w:val="22"/>
          <w:szCs w:val="22"/>
          <w:lang w:eastAsia="en-US"/>
        </w:rPr>
        <w:t>Katalogi elektroniczne</w:t>
      </w:r>
      <w:r w:rsidR="009050E2" w:rsidRPr="00122CDC">
        <w:rPr>
          <w:rFonts w:ascii="Arial" w:hAnsi="Arial" w:cs="Arial"/>
          <w:b/>
          <w:sz w:val="22"/>
          <w:szCs w:val="22"/>
          <w:lang w:eastAsia="en-US"/>
        </w:rPr>
        <w:t xml:space="preserve"> </w:t>
      </w:r>
    </w:p>
    <w:p w14:paraId="3E95CE5D" w14:textId="77777777" w:rsidR="00A73B0F" w:rsidRPr="00122CDC" w:rsidRDefault="00A73B0F" w:rsidP="00122CDC">
      <w:pPr>
        <w:spacing w:after="200" w:line="271" w:lineRule="auto"/>
        <w:contextualSpacing/>
        <w:jc w:val="both"/>
        <w:rPr>
          <w:rFonts w:ascii="Arial" w:eastAsiaTheme="majorEastAsia" w:hAnsi="Arial" w:cs="Arial"/>
          <w:i/>
          <w:sz w:val="22"/>
          <w:szCs w:val="22"/>
          <w:lang w:eastAsia="en-US"/>
        </w:rPr>
      </w:pPr>
    </w:p>
    <w:p w14:paraId="7183C22E"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p>
    <w:p w14:paraId="1E0FBC04" w14:textId="29DC6B95" w:rsidR="00A73B0F" w:rsidRPr="00122CDC" w:rsidRDefault="000F7318"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A73B0F" w:rsidRPr="00122CDC">
        <w:rPr>
          <w:rFonts w:ascii="Arial" w:eastAsiaTheme="majorEastAsia" w:hAnsi="Arial" w:cs="Arial"/>
          <w:sz w:val="22"/>
          <w:szCs w:val="22"/>
          <w:lang w:eastAsia="en-US"/>
        </w:rPr>
        <w:t>nie wymaga</w:t>
      </w:r>
      <w:r w:rsidRPr="00122CDC">
        <w:rPr>
          <w:rFonts w:ascii="Arial" w:eastAsiaTheme="majorEastAsia" w:hAnsi="Arial" w:cs="Arial"/>
          <w:sz w:val="22"/>
          <w:szCs w:val="22"/>
          <w:lang w:eastAsia="en-US"/>
        </w:rPr>
        <w:t xml:space="preserve"> </w:t>
      </w:r>
      <w:r w:rsidR="00C75797" w:rsidRPr="00122CDC">
        <w:rPr>
          <w:rFonts w:ascii="Arial" w:eastAsiaTheme="majorEastAsia" w:hAnsi="Arial" w:cs="Arial"/>
          <w:sz w:val="22"/>
          <w:szCs w:val="22"/>
          <w:lang w:eastAsia="en-US"/>
        </w:rPr>
        <w:t>złożenia ofert w postaci katalogów elektronicznych</w:t>
      </w:r>
      <w:r w:rsidRPr="00122CDC">
        <w:rPr>
          <w:rFonts w:ascii="Arial" w:eastAsiaTheme="majorEastAsia" w:hAnsi="Arial" w:cs="Arial"/>
          <w:sz w:val="22"/>
          <w:szCs w:val="22"/>
          <w:lang w:eastAsia="en-US"/>
        </w:rPr>
        <w:t>.</w:t>
      </w:r>
    </w:p>
    <w:p w14:paraId="6CA9460B"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158D9F58" w14:textId="1FE50B87" w:rsidR="007C0085"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08AD03A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5466FFC0" w14:textId="6EC54464" w:rsidR="00FE361A" w:rsidRPr="00122CDC" w:rsidRDefault="00FE361A"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00BD5A6F" w:rsidRPr="00122CDC">
        <w:rPr>
          <w:rFonts w:ascii="Arial" w:eastAsiaTheme="majorEastAsia" w:hAnsi="Arial" w:cs="Arial"/>
          <w:sz w:val="22"/>
          <w:szCs w:val="22"/>
          <w:lang w:eastAsia="en-US"/>
        </w:rPr>
        <w:t xml:space="preserve">nie przewiduje </w:t>
      </w:r>
      <w:r w:rsidRPr="00122CDC">
        <w:rPr>
          <w:rFonts w:ascii="Arial" w:eastAsiaTheme="majorEastAsia" w:hAnsi="Arial" w:cs="Arial"/>
          <w:sz w:val="22"/>
          <w:szCs w:val="22"/>
          <w:lang w:eastAsia="en-US"/>
        </w:rPr>
        <w:t xml:space="preserve">zawarcia umowy ramowej, o  której mowa w art. </w:t>
      </w:r>
      <w:r w:rsidR="00324D72" w:rsidRPr="00122CDC">
        <w:rPr>
          <w:rFonts w:ascii="Arial" w:eastAsiaTheme="majorEastAsia" w:hAnsi="Arial" w:cs="Arial"/>
          <w:sz w:val="22"/>
          <w:szCs w:val="22"/>
          <w:lang w:eastAsia="en-US"/>
        </w:rPr>
        <w:t>311</w:t>
      </w:r>
      <w:r w:rsidR="000F7318" w:rsidRPr="00122CDC">
        <w:rPr>
          <w:rFonts w:ascii="Arial" w:eastAsiaTheme="majorEastAsia" w:hAnsi="Arial" w:cs="Arial"/>
          <w:sz w:val="22"/>
          <w:szCs w:val="22"/>
          <w:lang w:eastAsia="en-US"/>
        </w:rPr>
        <w:t>–</w:t>
      </w:r>
      <w:r w:rsidR="00324D72" w:rsidRPr="00122CDC">
        <w:rPr>
          <w:rFonts w:ascii="Arial" w:eastAsiaTheme="majorEastAsia" w:hAnsi="Arial" w:cs="Arial"/>
          <w:sz w:val="22"/>
          <w:szCs w:val="22"/>
          <w:lang w:eastAsia="en-US"/>
        </w:rPr>
        <w:t>315</w:t>
      </w:r>
      <w:r w:rsidRPr="00122CDC">
        <w:rPr>
          <w:rFonts w:ascii="Arial" w:eastAsiaTheme="majorEastAsia" w:hAnsi="Arial" w:cs="Arial"/>
          <w:sz w:val="22"/>
          <w:szCs w:val="22"/>
          <w:lang w:eastAsia="en-US"/>
        </w:rPr>
        <w:t xml:space="preserve"> ustawy Pzp</w:t>
      </w:r>
      <w:r w:rsidR="000F7318" w:rsidRPr="00122CDC">
        <w:rPr>
          <w:rFonts w:ascii="Arial" w:eastAsiaTheme="majorEastAsia" w:hAnsi="Arial" w:cs="Arial"/>
          <w:sz w:val="22"/>
          <w:szCs w:val="22"/>
          <w:lang w:eastAsia="en-US"/>
        </w:rPr>
        <w:t>.</w:t>
      </w:r>
    </w:p>
    <w:p w14:paraId="6167E09E" w14:textId="77777777" w:rsidR="00BD5A6F" w:rsidRPr="00122CDC" w:rsidRDefault="00BD5A6F" w:rsidP="00122CDC">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1932FAD6" w14:textId="77777777" w:rsidR="00BD5A6F" w:rsidRPr="00122CDC" w:rsidRDefault="00BD5A6F" w:rsidP="00122CDC">
      <w:pPr>
        <w:spacing w:after="200" w:line="271" w:lineRule="auto"/>
        <w:contextualSpacing/>
        <w:jc w:val="both"/>
        <w:rPr>
          <w:rFonts w:ascii="Arial" w:eastAsiaTheme="majorEastAsia" w:hAnsi="Arial" w:cs="Arial"/>
          <w:sz w:val="22"/>
          <w:szCs w:val="22"/>
          <w:lang w:eastAsia="en-US"/>
        </w:rPr>
      </w:pPr>
    </w:p>
    <w:p w14:paraId="5F8D8CBE" w14:textId="7026CD0D" w:rsidR="004939A6" w:rsidRPr="00122CDC" w:rsidRDefault="00BD5A6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lastRenderedPageBreak/>
        <w:t xml:space="preserve">Zamawiający </w:t>
      </w:r>
      <w:r w:rsidRPr="00122CDC">
        <w:rPr>
          <w:rFonts w:ascii="Arial" w:eastAsiaTheme="majorEastAsia" w:hAnsi="Arial" w:cs="Arial"/>
          <w:b/>
          <w:sz w:val="22"/>
          <w:szCs w:val="22"/>
          <w:lang w:eastAsia="en-US"/>
        </w:rPr>
        <w:t xml:space="preserve">nie przewiduje </w:t>
      </w:r>
      <w:r w:rsidR="00FE361A" w:rsidRPr="00122CDC">
        <w:rPr>
          <w:rFonts w:ascii="Arial" w:eastAsiaTheme="majorEastAsia" w:hAnsi="Arial" w:cs="Arial"/>
          <w:sz w:val="22"/>
          <w:szCs w:val="22"/>
          <w:lang w:eastAsia="en-US"/>
        </w:rPr>
        <w:t xml:space="preserve">przeprowadzenia aukcji elektronicznej, o  której mowa w art. </w:t>
      </w:r>
      <w:r w:rsidR="00164971" w:rsidRPr="00122CDC">
        <w:rPr>
          <w:rFonts w:ascii="Arial" w:eastAsiaTheme="majorEastAsia" w:hAnsi="Arial" w:cs="Arial"/>
          <w:sz w:val="22"/>
          <w:szCs w:val="22"/>
          <w:lang w:eastAsia="en-US"/>
        </w:rPr>
        <w:t xml:space="preserve">308 ust. 1 </w:t>
      </w:r>
      <w:r w:rsidR="00FE361A" w:rsidRPr="00122CDC">
        <w:rPr>
          <w:rFonts w:ascii="Arial" w:eastAsiaTheme="majorEastAsia" w:hAnsi="Arial" w:cs="Arial"/>
          <w:sz w:val="22"/>
          <w:szCs w:val="22"/>
          <w:lang w:eastAsia="en-US"/>
        </w:rPr>
        <w:t>ustawy Pzp</w:t>
      </w:r>
      <w:r w:rsidR="000F7318"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Aukcja zostanie przeprowadzona jeżeli zostaną złożone </w:t>
      </w:r>
      <w:r w:rsidR="00324D72" w:rsidRPr="00122CDC">
        <w:rPr>
          <w:rFonts w:ascii="Arial" w:eastAsiaTheme="majorEastAsia" w:hAnsi="Arial" w:cs="Arial"/>
          <w:sz w:val="22"/>
          <w:szCs w:val="22"/>
          <w:lang w:eastAsia="en-US"/>
        </w:rPr>
        <w:t>co najmniej 2 oferty niepodlegające odrzuceniu.</w:t>
      </w:r>
    </w:p>
    <w:p w14:paraId="1B956AF4"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747492" w14:textId="7C53D205" w:rsidR="00324D72"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Zamówienia, o których mowa w art. 214 ust. 1 pkt 7 i 8 ustawy Pzp</w:t>
      </w:r>
    </w:p>
    <w:p w14:paraId="36203CA4"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AA3A27F" w14:textId="3949C61C" w:rsidR="00FE361A" w:rsidRPr="005114AE" w:rsidRDefault="00BD5A6F" w:rsidP="00122CDC">
      <w:pPr>
        <w:spacing w:after="200" w:line="271" w:lineRule="auto"/>
        <w:contextualSpacing/>
        <w:jc w:val="both"/>
        <w:rPr>
          <w:rFonts w:ascii="Arial" w:eastAsiaTheme="majorEastAsia" w:hAnsi="Arial" w:cs="Arial"/>
          <w:sz w:val="22"/>
          <w:szCs w:val="22"/>
          <w:lang w:eastAsia="en-US"/>
        </w:rPr>
      </w:pPr>
      <w:r w:rsidRPr="005114AE">
        <w:rPr>
          <w:rFonts w:ascii="Arial" w:eastAsiaTheme="majorEastAsia" w:hAnsi="Arial" w:cs="Arial"/>
          <w:sz w:val="22"/>
          <w:szCs w:val="22"/>
          <w:lang w:eastAsia="en-US"/>
        </w:rPr>
        <w:t xml:space="preserve">Zamawiający </w:t>
      </w:r>
      <w:r w:rsidRPr="005114AE">
        <w:rPr>
          <w:rFonts w:ascii="Arial" w:eastAsiaTheme="majorEastAsia" w:hAnsi="Arial" w:cs="Arial"/>
          <w:b/>
          <w:sz w:val="22"/>
          <w:szCs w:val="22"/>
          <w:lang w:eastAsia="en-US"/>
        </w:rPr>
        <w:t>przewiduje</w:t>
      </w:r>
      <w:r w:rsidRPr="005114AE">
        <w:rPr>
          <w:rFonts w:ascii="Arial" w:eastAsiaTheme="majorEastAsia" w:hAnsi="Arial" w:cs="Arial"/>
          <w:sz w:val="22"/>
          <w:szCs w:val="22"/>
          <w:lang w:eastAsia="en-US"/>
        </w:rPr>
        <w:t xml:space="preserve"> </w:t>
      </w:r>
      <w:r w:rsidR="00FE361A" w:rsidRPr="005114AE">
        <w:rPr>
          <w:rFonts w:ascii="Arial" w:eastAsiaTheme="majorEastAsia" w:hAnsi="Arial" w:cs="Arial"/>
          <w:sz w:val="22"/>
          <w:szCs w:val="22"/>
          <w:lang w:eastAsia="en-US"/>
        </w:rPr>
        <w:t>udzielania zamówień</w:t>
      </w:r>
      <w:r w:rsidR="00324D72" w:rsidRPr="005114AE">
        <w:rPr>
          <w:rFonts w:ascii="Arial" w:eastAsiaTheme="majorEastAsia" w:hAnsi="Arial" w:cs="Arial"/>
          <w:sz w:val="22"/>
          <w:szCs w:val="22"/>
          <w:lang w:eastAsia="en-US"/>
        </w:rPr>
        <w:t xml:space="preserve"> na podstawie</w:t>
      </w:r>
      <w:r w:rsidR="00FE361A" w:rsidRPr="005114AE">
        <w:rPr>
          <w:rFonts w:ascii="Arial" w:eastAsiaTheme="majorEastAsia" w:hAnsi="Arial" w:cs="Arial"/>
          <w:sz w:val="22"/>
          <w:szCs w:val="22"/>
          <w:lang w:eastAsia="en-US"/>
        </w:rPr>
        <w:t xml:space="preserve"> </w:t>
      </w:r>
      <w:r w:rsidR="00324D72" w:rsidRPr="005114AE">
        <w:rPr>
          <w:rFonts w:ascii="Arial" w:eastAsiaTheme="majorEastAsia" w:hAnsi="Arial" w:cs="Arial"/>
          <w:sz w:val="22"/>
          <w:szCs w:val="22"/>
          <w:lang w:eastAsia="en-US"/>
        </w:rPr>
        <w:t>a</w:t>
      </w:r>
      <w:r w:rsidR="00667596" w:rsidRPr="005114AE">
        <w:rPr>
          <w:rFonts w:ascii="Arial" w:eastAsiaTheme="majorEastAsia" w:hAnsi="Arial" w:cs="Arial"/>
          <w:sz w:val="22"/>
          <w:szCs w:val="22"/>
          <w:lang w:eastAsia="en-US"/>
        </w:rPr>
        <w:t>rt. 214 ust. 1 pkt 7 i 8</w:t>
      </w:r>
      <w:r w:rsidR="00324D72" w:rsidRPr="005114AE">
        <w:rPr>
          <w:rFonts w:ascii="Arial" w:eastAsiaTheme="majorEastAsia" w:hAnsi="Arial" w:cs="Arial"/>
          <w:sz w:val="22"/>
          <w:szCs w:val="22"/>
          <w:lang w:eastAsia="en-US"/>
        </w:rPr>
        <w:t xml:space="preserve"> ustawy Pzp/zamówienia polegającego na </w:t>
      </w:r>
      <w:r w:rsidR="005114AE" w:rsidRPr="005114AE">
        <w:rPr>
          <w:rFonts w:ascii="Arial" w:hAnsi="Arial" w:cs="Arial"/>
          <w:sz w:val="22"/>
          <w:szCs w:val="22"/>
        </w:rPr>
        <w:t>rozszerzenie przedmiotu zamówienia poprzez wykonanie dokumentacji projektowej, która zostanie zlecona na warunkach tożsamych z warunkami tego zamówienia</w:t>
      </w:r>
      <w:r w:rsidR="00CA4B24" w:rsidRPr="005114AE">
        <w:rPr>
          <w:rFonts w:ascii="Arial" w:eastAsiaTheme="majorEastAsia" w:hAnsi="Arial" w:cs="Arial"/>
          <w:sz w:val="22"/>
          <w:szCs w:val="22"/>
          <w:lang w:eastAsia="en-US"/>
        </w:rPr>
        <w:t>.</w:t>
      </w:r>
    </w:p>
    <w:p w14:paraId="1189426A" w14:textId="77777777" w:rsidR="000F7318" w:rsidRPr="00122CDC" w:rsidRDefault="000F7318" w:rsidP="00122CDC">
      <w:pPr>
        <w:spacing w:after="200" w:line="271" w:lineRule="auto"/>
        <w:contextualSpacing/>
        <w:jc w:val="both"/>
        <w:rPr>
          <w:rFonts w:ascii="Arial" w:eastAsiaTheme="majorEastAsia" w:hAnsi="Arial" w:cs="Arial"/>
          <w:sz w:val="22"/>
          <w:szCs w:val="22"/>
          <w:lang w:eastAsia="en-US"/>
        </w:rPr>
      </w:pPr>
    </w:p>
    <w:p w14:paraId="329DBEE6" w14:textId="0ECF95C6" w:rsidR="00FE361A" w:rsidRPr="00122CDC" w:rsidRDefault="00B63974"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62CB9B5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B6919D2" w14:textId="204B76CC" w:rsidR="00B63974" w:rsidRPr="00122CDC" w:rsidRDefault="00B63974"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nie przewiduje rozliczenia w walutach obcych</w:t>
      </w:r>
      <w:r w:rsidR="00BE7C0E" w:rsidRPr="00122CDC">
        <w:rPr>
          <w:rFonts w:ascii="Arial" w:eastAsiaTheme="majorEastAsia" w:hAnsi="Arial" w:cs="Arial"/>
          <w:sz w:val="22"/>
          <w:szCs w:val="22"/>
          <w:lang w:eastAsia="en-US"/>
        </w:rPr>
        <w:t>.</w:t>
      </w:r>
    </w:p>
    <w:p w14:paraId="5E6D405F"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D10223" w14:textId="104BEAAF" w:rsidR="00AD13F0" w:rsidRPr="00122CDC" w:rsidRDefault="00AD13F0"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6585C1A5"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80C7130" w14:textId="0A19345F" w:rsidR="00FE361A" w:rsidRPr="00122CDC" w:rsidRDefault="00AD13F0"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FE361A" w:rsidRPr="00122CDC">
        <w:rPr>
          <w:rFonts w:ascii="Arial" w:eastAsiaTheme="majorEastAsia" w:hAnsi="Arial" w:cs="Arial"/>
          <w:sz w:val="22"/>
          <w:szCs w:val="22"/>
          <w:lang w:eastAsia="en-US"/>
        </w:rPr>
        <w:t xml:space="preserve">zwrotu kosztów udziału w postępowaniu. </w:t>
      </w:r>
    </w:p>
    <w:p w14:paraId="51C6783D" w14:textId="77777777" w:rsidR="00C11079" w:rsidRPr="00122CDC" w:rsidRDefault="00C11079" w:rsidP="00122CDC">
      <w:pPr>
        <w:spacing w:after="200" w:line="271" w:lineRule="auto"/>
        <w:contextualSpacing/>
        <w:jc w:val="both"/>
        <w:rPr>
          <w:rFonts w:ascii="Arial" w:eastAsiaTheme="majorEastAsia" w:hAnsi="Arial" w:cs="Arial"/>
          <w:sz w:val="22"/>
          <w:szCs w:val="22"/>
          <w:lang w:eastAsia="en-US"/>
        </w:rPr>
      </w:pPr>
    </w:p>
    <w:p w14:paraId="7CA8B78D" w14:textId="6F96A1F8" w:rsidR="00AD13F0" w:rsidRPr="00122CDC" w:rsidRDefault="00AD13F0"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0412CD11"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D096C54" w14:textId="03FAE633" w:rsidR="006F69FC" w:rsidRPr="00122CDC" w:rsidRDefault="00683F59"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6F69FC" w:rsidRPr="00122CDC">
        <w:rPr>
          <w:rFonts w:ascii="Arial" w:eastAsiaTheme="majorEastAsia" w:hAnsi="Arial" w:cs="Arial"/>
          <w:sz w:val="22"/>
          <w:szCs w:val="22"/>
          <w:lang w:eastAsia="en-US"/>
        </w:rPr>
        <w:t>udziel</w:t>
      </w:r>
      <w:r w:rsidR="000F7318" w:rsidRPr="00122CDC">
        <w:rPr>
          <w:rFonts w:ascii="Arial" w:eastAsiaTheme="majorEastAsia" w:hAnsi="Arial" w:cs="Arial"/>
          <w:sz w:val="22"/>
          <w:szCs w:val="22"/>
          <w:lang w:eastAsia="en-US"/>
        </w:rPr>
        <w:t>e</w:t>
      </w:r>
      <w:r w:rsidR="006F69FC" w:rsidRPr="00122CDC">
        <w:rPr>
          <w:rFonts w:ascii="Arial" w:eastAsiaTheme="majorEastAsia" w:hAnsi="Arial" w:cs="Arial"/>
          <w:sz w:val="22"/>
          <w:szCs w:val="22"/>
          <w:lang w:eastAsia="en-US"/>
        </w:rPr>
        <w:t>nia zaliczek na poczet wykonania zamówienia</w:t>
      </w:r>
      <w:r w:rsidRPr="00122CDC">
        <w:rPr>
          <w:rFonts w:ascii="Arial" w:eastAsiaTheme="majorEastAsia" w:hAnsi="Arial" w:cs="Arial"/>
          <w:sz w:val="22"/>
          <w:szCs w:val="22"/>
          <w:lang w:eastAsia="en-US"/>
        </w:rPr>
        <w:t>.</w:t>
      </w:r>
    </w:p>
    <w:p w14:paraId="7020886F" w14:textId="77777777" w:rsidR="00581F72" w:rsidRPr="00122CDC" w:rsidRDefault="00581F72" w:rsidP="00122CDC">
      <w:pPr>
        <w:spacing w:after="200" w:line="271" w:lineRule="auto"/>
        <w:contextualSpacing/>
        <w:jc w:val="both"/>
        <w:rPr>
          <w:rFonts w:ascii="Arial" w:eastAsiaTheme="majorEastAsia" w:hAnsi="Arial" w:cs="Arial"/>
          <w:i/>
          <w:color w:val="002060"/>
          <w:sz w:val="22"/>
          <w:szCs w:val="22"/>
          <w:lang w:eastAsia="en-US"/>
        </w:rPr>
      </w:pPr>
    </w:p>
    <w:p w14:paraId="42F9CA85" w14:textId="6BE04AF2" w:rsidR="00DE2041" w:rsidRPr="00122CDC" w:rsidRDefault="00DE2041"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Unieważnienie postępowania </w:t>
      </w:r>
    </w:p>
    <w:p w14:paraId="3C64967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3DB2D28" w14:textId="6051C7A3" w:rsidR="00DE2041" w:rsidRPr="00122CDC" w:rsidRDefault="00DE2041"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122CDC">
        <w:rPr>
          <w:rFonts w:ascii="Arial" w:eastAsiaTheme="majorEastAsia" w:hAnsi="Arial" w:cs="Arial"/>
          <w:sz w:val="22"/>
          <w:szCs w:val="22"/>
          <w:lang w:eastAsia="en-US"/>
        </w:rPr>
        <w:t>zostaną</w:t>
      </w:r>
      <w:r w:rsidRPr="00122CDC">
        <w:rPr>
          <w:rFonts w:ascii="Arial" w:eastAsiaTheme="majorEastAsia" w:hAnsi="Arial" w:cs="Arial"/>
          <w:sz w:val="22"/>
          <w:szCs w:val="22"/>
          <w:lang w:eastAsia="en-US"/>
        </w:rPr>
        <w:t xml:space="preserve"> mu przyznane.</w:t>
      </w:r>
    </w:p>
    <w:p w14:paraId="22FAA7D3" w14:textId="77777777" w:rsidR="00DE2041" w:rsidRPr="00122CDC" w:rsidRDefault="00DE2041" w:rsidP="00122CDC">
      <w:pPr>
        <w:spacing w:after="200" w:line="271" w:lineRule="auto"/>
        <w:contextualSpacing/>
        <w:jc w:val="both"/>
        <w:rPr>
          <w:rFonts w:ascii="Arial" w:eastAsiaTheme="majorEastAsia" w:hAnsi="Arial" w:cs="Arial"/>
          <w:sz w:val="22"/>
          <w:szCs w:val="22"/>
          <w:lang w:eastAsia="en-US"/>
        </w:rPr>
      </w:pPr>
    </w:p>
    <w:p w14:paraId="1A3D0A5A" w14:textId="51E2A005" w:rsidR="00581F72" w:rsidRPr="00122CDC" w:rsidRDefault="00581F72"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94BF76B"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05D008E" w14:textId="5EED8D73" w:rsidR="00581F72" w:rsidRPr="00122CDC" w:rsidRDefault="00581F7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122CDC">
        <w:rPr>
          <w:rFonts w:ascii="Arial" w:eastAsiaTheme="majorEastAsia" w:hAnsi="Arial" w:cs="Arial"/>
          <w:sz w:val="22"/>
          <w:szCs w:val="22"/>
          <w:lang w:eastAsia="en-US"/>
        </w:rPr>
        <w:t>d</w:t>
      </w:r>
      <w:r w:rsidRPr="00122CDC">
        <w:rPr>
          <w:rFonts w:ascii="Arial" w:eastAsiaTheme="majorEastAsia" w:hAnsi="Arial" w:cs="Arial"/>
          <w:sz w:val="22"/>
          <w:szCs w:val="22"/>
          <w:lang w:eastAsia="en-US"/>
        </w:rPr>
        <w:t xml:space="preserve">ziale </w:t>
      </w:r>
      <w:r w:rsidR="009F62A5" w:rsidRPr="00122CDC">
        <w:rPr>
          <w:rFonts w:ascii="Arial" w:eastAsiaTheme="majorEastAsia" w:hAnsi="Arial" w:cs="Arial"/>
          <w:sz w:val="22"/>
          <w:szCs w:val="22"/>
          <w:lang w:eastAsia="en-US"/>
        </w:rPr>
        <w:t>IX ustawy Pzp (art. 505</w:t>
      </w:r>
      <w:r w:rsidR="00AE57B1" w:rsidRPr="00122CDC">
        <w:rPr>
          <w:rFonts w:ascii="Arial" w:eastAsiaTheme="majorEastAsia" w:hAnsi="Arial" w:cs="Arial"/>
          <w:sz w:val="22"/>
          <w:szCs w:val="22"/>
          <w:lang w:eastAsia="en-US"/>
        </w:rPr>
        <w:t>–</w:t>
      </w:r>
      <w:r w:rsidR="009F62A5" w:rsidRPr="00122CDC">
        <w:rPr>
          <w:rFonts w:ascii="Arial" w:eastAsiaTheme="majorEastAsia" w:hAnsi="Arial" w:cs="Arial"/>
          <w:sz w:val="22"/>
          <w:szCs w:val="22"/>
          <w:lang w:eastAsia="en-US"/>
        </w:rPr>
        <w:t>590).</w:t>
      </w:r>
    </w:p>
    <w:p w14:paraId="188ED4AF" w14:textId="38739E7B" w:rsidR="009C4529" w:rsidRPr="00122CDC" w:rsidRDefault="009C4529" w:rsidP="00122CDC">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122CDC" w:rsidRDefault="0068680A"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587F52" w:rsidRPr="00122CDC">
        <w:rPr>
          <w:rFonts w:ascii="Arial" w:hAnsi="Arial" w:cs="Arial"/>
          <w:b/>
          <w:sz w:val="22"/>
          <w:szCs w:val="22"/>
          <w:lang w:eastAsia="en-US"/>
        </w:rPr>
        <w:t xml:space="preserve">Ochrona danych osobowych zebranych przez </w:t>
      </w:r>
      <w:r w:rsidR="00962CBB" w:rsidRPr="00122CDC">
        <w:rPr>
          <w:rFonts w:ascii="Arial" w:hAnsi="Arial" w:cs="Arial"/>
          <w:b/>
          <w:sz w:val="22"/>
          <w:szCs w:val="22"/>
          <w:lang w:eastAsia="en-US"/>
        </w:rPr>
        <w:t>z</w:t>
      </w:r>
      <w:r w:rsidR="00587F52" w:rsidRPr="00122CDC">
        <w:rPr>
          <w:rFonts w:ascii="Arial" w:hAnsi="Arial" w:cs="Arial"/>
          <w:b/>
          <w:sz w:val="22"/>
          <w:szCs w:val="22"/>
          <w:lang w:eastAsia="en-US"/>
        </w:rPr>
        <w:t>amawiającego w toku postępowania</w:t>
      </w:r>
    </w:p>
    <w:p w14:paraId="5032A08B" w14:textId="6684E294"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122CDC">
        <w:rPr>
          <w:rFonts w:ascii="Arial" w:eastAsiaTheme="majorEastAsia" w:hAnsi="Arial" w:cs="Arial"/>
          <w:sz w:val="22"/>
          <w:szCs w:val="22"/>
          <w:lang w:eastAsia="en-US"/>
        </w:rPr>
        <w:t xml:space="preserve"> maja </w:t>
      </w:r>
      <w:r w:rsidRPr="00122CDC">
        <w:rPr>
          <w:rFonts w:ascii="Arial" w:eastAsiaTheme="majorEastAsia" w:hAnsi="Arial" w:cs="Arial"/>
          <w:sz w:val="22"/>
          <w:szCs w:val="22"/>
          <w:lang w:eastAsia="en-US"/>
        </w:rPr>
        <w:t>2016</w:t>
      </w:r>
      <w:r w:rsidR="00962CBB" w:rsidRPr="00122CDC">
        <w:rPr>
          <w:rFonts w:ascii="Arial" w:eastAsiaTheme="majorEastAsia" w:hAnsi="Arial" w:cs="Arial"/>
          <w:sz w:val="22"/>
          <w:szCs w:val="22"/>
          <w:lang w:eastAsia="en-US"/>
        </w:rPr>
        <w:t xml:space="preserve"> r.</w:t>
      </w:r>
      <w:r w:rsidRPr="00122CDC">
        <w:rPr>
          <w:rFonts w:ascii="Arial" w:eastAsiaTheme="majorEastAsia" w:hAnsi="Arial" w:cs="Arial"/>
          <w:sz w:val="22"/>
          <w:szCs w:val="22"/>
          <w:lang w:eastAsia="en-US"/>
        </w:rPr>
        <w:t>), dalej</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RODO, tym samym</w:t>
      </w:r>
      <w:r w:rsidR="00AA4970"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dane osobowe podane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ykonawcę  będą przetwarzane zgodnie z RODO oraz zgodnie z przepisami krajowymi.</w:t>
      </w:r>
    </w:p>
    <w:p w14:paraId="20DF00F8" w14:textId="5FC48E7A" w:rsidR="00375C25" w:rsidRPr="00430FFB" w:rsidRDefault="00587F52" w:rsidP="00430FFB">
      <w:pPr>
        <w:pStyle w:val="Tekstpodstawowy"/>
        <w:spacing w:line="276" w:lineRule="auto"/>
        <w:jc w:val="both"/>
        <w:rPr>
          <w:rFonts w:ascii="Arial" w:hAnsi="Arial" w:cs="Arial"/>
          <w:b/>
          <w:bCs/>
          <w:sz w:val="22"/>
          <w:szCs w:val="22"/>
        </w:rPr>
      </w:pPr>
      <w:r w:rsidRPr="00375C25">
        <w:rPr>
          <w:rFonts w:ascii="Arial" w:eastAsiaTheme="majorEastAsia" w:hAnsi="Arial" w:cs="Arial"/>
          <w:sz w:val="22"/>
          <w:szCs w:val="22"/>
          <w:lang w:eastAsia="en-US"/>
        </w:rPr>
        <w:t xml:space="preserve">Dane osobowe </w:t>
      </w:r>
      <w:r w:rsidR="00962CBB" w:rsidRPr="00375C25">
        <w:rPr>
          <w:rFonts w:ascii="Arial" w:eastAsiaTheme="majorEastAsia" w:hAnsi="Arial" w:cs="Arial"/>
          <w:sz w:val="22"/>
          <w:szCs w:val="22"/>
          <w:lang w:eastAsia="en-US"/>
        </w:rPr>
        <w:t>w</w:t>
      </w:r>
      <w:r w:rsidRPr="00375C25">
        <w:rPr>
          <w:rFonts w:ascii="Arial" w:eastAsiaTheme="majorEastAsia" w:hAnsi="Arial" w:cs="Arial"/>
          <w:sz w:val="22"/>
          <w:szCs w:val="22"/>
          <w:lang w:eastAsia="en-US"/>
        </w:rPr>
        <w:t xml:space="preserve">ykonawcy </w:t>
      </w:r>
      <w:r w:rsidR="00962CBB" w:rsidRPr="00375C25">
        <w:rPr>
          <w:rFonts w:ascii="Arial" w:eastAsiaTheme="majorEastAsia" w:hAnsi="Arial" w:cs="Arial"/>
          <w:sz w:val="22"/>
          <w:szCs w:val="22"/>
          <w:lang w:eastAsia="en-US"/>
        </w:rPr>
        <w:t xml:space="preserve">będą </w:t>
      </w:r>
      <w:r w:rsidRPr="00375C25">
        <w:rPr>
          <w:rFonts w:ascii="Arial" w:eastAsiaTheme="majorEastAsia" w:hAnsi="Arial" w:cs="Arial"/>
          <w:sz w:val="22"/>
          <w:szCs w:val="22"/>
          <w:lang w:eastAsia="en-US"/>
        </w:rPr>
        <w:t xml:space="preserve">przetwarzane na podstawie art. 6 ust. 1 lit. c RODO </w:t>
      </w:r>
      <w:r w:rsidRPr="00375C25">
        <w:rPr>
          <w:rFonts w:ascii="Arial" w:eastAsiaTheme="majorEastAsia" w:hAnsi="Arial" w:cs="Arial"/>
          <w:sz w:val="22"/>
          <w:szCs w:val="22"/>
          <w:lang w:eastAsia="en-US"/>
        </w:rPr>
        <w:br/>
        <w:t xml:space="preserve">w celu związanym z przedmiotowym postępowaniem o udzielenie zamówienia publicznego </w:t>
      </w:r>
      <w:r w:rsidRPr="00430FFB">
        <w:rPr>
          <w:rFonts w:ascii="Arial" w:eastAsiaTheme="majorEastAsia" w:hAnsi="Arial" w:cs="Arial"/>
          <w:sz w:val="22"/>
          <w:szCs w:val="22"/>
          <w:lang w:eastAsia="en-US"/>
        </w:rPr>
        <w:lastRenderedPageBreak/>
        <w:t xml:space="preserve">pn. </w:t>
      </w:r>
      <w:r w:rsidR="005114AE" w:rsidRPr="00430FFB">
        <w:rPr>
          <w:rFonts w:ascii="Arial" w:hAnsi="Arial" w:cs="Arial"/>
          <w:b/>
          <w:bCs/>
          <w:sz w:val="22"/>
          <w:szCs w:val="22"/>
        </w:rPr>
        <w:t xml:space="preserve">Projekt rozbudowy drogi powiatowej nr 4340W w msc. Urle - Adampol, gm. Jadów </w:t>
      </w:r>
      <w:r w:rsidR="005114AE" w:rsidRPr="00430FFB">
        <w:rPr>
          <w:rFonts w:ascii="Arial" w:hAnsi="Arial" w:cs="Arial"/>
          <w:sz w:val="22"/>
          <w:szCs w:val="22"/>
        </w:rPr>
        <w:t>w ramach zadania Projekt rozbudowy drogi powiatowej nr 4340W w miejscowościach Urle</w:t>
      </w:r>
      <w:r w:rsidR="00430FFB">
        <w:rPr>
          <w:rFonts w:ascii="Arial" w:hAnsi="Arial" w:cs="Arial"/>
          <w:sz w:val="22"/>
          <w:szCs w:val="22"/>
        </w:rPr>
        <w:t xml:space="preserve">- </w:t>
      </w:r>
      <w:r w:rsidR="005114AE" w:rsidRPr="00430FFB">
        <w:rPr>
          <w:rFonts w:ascii="Arial" w:hAnsi="Arial" w:cs="Arial"/>
          <w:sz w:val="22"/>
          <w:szCs w:val="22"/>
        </w:rPr>
        <w:t>Adampol, gm</w:t>
      </w:r>
      <w:r w:rsidR="002C1CA7">
        <w:rPr>
          <w:rFonts w:ascii="Arial" w:hAnsi="Arial" w:cs="Arial"/>
          <w:sz w:val="22"/>
          <w:szCs w:val="22"/>
        </w:rPr>
        <w:t>.</w:t>
      </w:r>
      <w:r w:rsidR="005114AE" w:rsidRPr="00430FFB">
        <w:rPr>
          <w:rFonts w:ascii="Arial" w:hAnsi="Arial" w:cs="Arial"/>
          <w:sz w:val="22"/>
          <w:szCs w:val="22"/>
        </w:rPr>
        <w:t xml:space="preserve"> Jadów</w:t>
      </w:r>
      <w:r w:rsidR="00375C25" w:rsidRPr="00430FFB">
        <w:rPr>
          <w:rFonts w:ascii="Arial" w:hAnsi="Arial" w:cs="Arial"/>
          <w:sz w:val="22"/>
          <w:szCs w:val="22"/>
        </w:rPr>
        <w:t>”</w:t>
      </w:r>
    </w:p>
    <w:p w14:paraId="2D06D68E" w14:textId="2634F699" w:rsidR="00587F52" w:rsidRPr="00122CDC" w:rsidRDefault="00587F52" w:rsidP="00375C25">
      <w:pPr>
        <w:pStyle w:val="Tekstpodstawowy"/>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Odbiorcami przekazanych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ykonawcę danych osobowych będą osoby lub podmioty, którym </w:t>
      </w:r>
      <w:r w:rsidR="00962CBB" w:rsidRPr="00122CDC">
        <w:rPr>
          <w:rFonts w:ascii="Arial" w:eastAsiaTheme="majorEastAsia" w:hAnsi="Arial" w:cs="Arial"/>
          <w:sz w:val="22"/>
          <w:szCs w:val="22"/>
          <w:lang w:eastAsia="en-US"/>
        </w:rPr>
        <w:t xml:space="preserve">zostanie </w:t>
      </w:r>
      <w:r w:rsidRPr="00122CDC">
        <w:rPr>
          <w:rFonts w:ascii="Arial" w:eastAsiaTheme="majorEastAsia" w:hAnsi="Arial" w:cs="Arial"/>
          <w:sz w:val="22"/>
          <w:szCs w:val="22"/>
          <w:lang w:eastAsia="en-US"/>
        </w:rPr>
        <w:t xml:space="preserve">udostępniona dokumentacja postępowania </w:t>
      </w:r>
      <w:r w:rsidR="00962CBB" w:rsidRPr="00122CDC">
        <w:rPr>
          <w:rFonts w:ascii="Arial" w:eastAsiaTheme="majorEastAsia" w:hAnsi="Arial" w:cs="Arial"/>
          <w:sz w:val="22"/>
          <w:szCs w:val="22"/>
          <w:lang w:eastAsia="en-US"/>
        </w:rPr>
        <w:t>zgodnie z</w:t>
      </w:r>
      <w:r w:rsidRPr="00122CDC">
        <w:rPr>
          <w:rFonts w:ascii="Arial" w:eastAsiaTheme="majorEastAsia" w:hAnsi="Arial" w:cs="Arial"/>
          <w:sz w:val="22"/>
          <w:szCs w:val="22"/>
          <w:lang w:eastAsia="en-US"/>
        </w:rPr>
        <w:t xml:space="preserve"> art. 8 oraz art. 96 ust. 3 ustawy Pzp, a także art. 6 ustawy z 6 września 2001 r</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o dostępie do informacji publicznej.</w:t>
      </w:r>
    </w:p>
    <w:p w14:paraId="273707EE" w14:textId="2C4A257B" w:rsidR="00352806"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Dane osobowe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ykonawcy</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zawarte w protokole po</w:t>
      </w:r>
      <w:r w:rsidR="009303A8" w:rsidRPr="00122CDC">
        <w:rPr>
          <w:rFonts w:ascii="Arial" w:eastAsiaTheme="majorEastAsia" w:hAnsi="Arial" w:cs="Arial"/>
          <w:sz w:val="22"/>
          <w:szCs w:val="22"/>
          <w:lang w:eastAsia="en-US"/>
        </w:rPr>
        <w:t>stępowania</w:t>
      </w:r>
      <w:r w:rsidR="00962CBB" w:rsidRPr="00122CDC">
        <w:rPr>
          <w:rFonts w:ascii="Arial" w:eastAsiaTheme="majorEastAsia" w:hAnsi="Arial" w:cs="Arial"/>
          <w:sz w:val="22"/>
          <w:szCs w:val="22"/>
          <w:lang w:eastAsia="en-US"/>
        </w:rPr>
        <w:t xml:space="preserve"> </w:t>
      </w:r>
      <w:r w:rsidR="009303A8" w:rsidRPr="00122CDC">
        <w:rPr>
          <w:rFonts w:ascii="Arial" w:eastAsiaTheme="majorEastAsia" w:hAnsi="Arial" w:cs="Arial"/>
          <w:sz w:val="22"/>
          <w:szCs w:val="22"/>
          <w:lang w:eastAsia="en-US"/>
        </w:rPr>
        <w:t>będą przechowywane</w:t>
      </w:r>
      <w:r w:rsidRPr="00122CDC">
        <w:rPr>
          <w:rFonts w:ascii="Arial" w:eastAsiaTheme="majorEastAsia" w:hAnsi="Arial" w:cs="Arial"/>
          <w:sz w:val="22"/>
          <w:szCs w:val="22"/>
          <w:lang w:eastAsia="en-US"/>
        </w:rPr>
        <w:t xml:space="preserve"> przez okres 4 lat</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7EADB7D6" w:rsidR="00587F52" w:rsidRPr="00122CDC" w:rsidRDefault="00587F52" w:rsidP="008A361B">
      <w:pPr>
        <w:numPr>
          <w:ilvl w:val="0"/>
          <w:numId w:val="1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Klauzula informacyjna, o której mowa w art. 13 ust. 1 i 2 ROD</w:t>
      </w:r>
      <w:r w:rsidR="00A87297" w:rsidRPr="00122CDC">
        <w:rPr>
          <w:rFonts w:ascii="Arial" w:eastAsiaTheme="majorEastAsia" w:hAnsi="Arial" w:cs="Arial"/>
          <w:sz w:val="22"/>
          <w:szCs w:val="22"/>
          <w:lang w:eastAsia="en-US"/>
        </w:rPr>
        <w:t>O znajdu</w:t>
      </w:r>
      <w:r w:rsidR="00814EB5" w:rsidRPr="00122CDC">
        <w:rPr>
          <w:rFonts w:ascii="Arial" w:eastAsiaTheme="majorEastAsia" w:hAnsi="Arial" w:cs="Arial"/>
          <w:sz w:val="22"/>
          <w:szCs w:val="22"/>
          <w:lang w:eastAsia="en-US"/>
        </w:rPr>
        <w:t xml:space="preserve">je się </w:t>
      </w:r>
      <w:r w:rsidR="00814EB5"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303A8" w:rsidRPr="00122CDC">
        <w:rPr>
          <w:rFonts w:ascii="Arial" w:eastAsiaTheme="majorEastAsia" w:hAnsi="Arial" w:cs="Arial"/>
          <w:b/>
          <w:sz w:val="22"/>
          <w:szCs w:val="22"/>
          <w:lang w:eastAsia="en-US"/>
        </w:rPr>
        <w:t xml:space="preserve"> do SWZ</w:t>
      </w:r>
      <w:r w:rsidR="00962CBB" w:rsidRPr="00122CDC">
        <w:rPr>
          <w:rFonts w:ascii="Arial" w:eastAsiaTheme="majorEastAsia" w:hAnsi="Arial" w:cs="Arial"/>
          <w:b/>
          <w:sz w:val="22"/>
          <w:szCs w:val="22"/>
          <w:lang w:eastAsia="en-US"/>
        </w:rPr>
        <w:t>.</w:t>
      </w:r>
    </w:p>
    <w:p w14:paraId="318AA5DA" w14:textId="48DA30F8"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planuje przetwarzania danych osobowych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ykonawcy w celu innym niż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bezpośrednio pozyskał i przekazał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9C14AF" w:rsidRPr="00122CDC">
        <w:rPr>
          <w:rFonts w:ascii="Arial" w:eastAsiaTheme="majorEastAsia" w:hAnsi="Arial" w:cs="Arial"/>
          <w:sz w:val="22"/>
          <w:szCs w:val="22"/>
          <w:lang w:eastAsia="en-US"/>
        </w:rPr>
        <w:t>ają</w:t>
      </w:r>
      <w:r w:rsidR="00352806" w:rsidRPr="00122CDC">
        <w:rPr>
          <w:rFonts w:ascii="Arial" w:eastAsiaTheme="majorEastAsia" w:hAnsi="Arial" w:cs="Arial"/>
          <w:sz w:val="22"/>
          <w:szCs w:val="22"/>
          <w:lang w:eastAsia="en-US"/>
        </w:rPr>
        <w:t>cego</w:t>
      </w:r>
      <w:r w:rsidR="00962CBB" w:rsidRPr="00122CDC">
        <w:rPr>
          <w:rFonts w:ascii="Arial" w:eastAsiaTheme="majorEastAsia" w:hAnsi="Arial" w:cs="Arial"/>
          <w:sz w:val="22"/>
          <w:szCs w:val="22"/>
          <w:lang w:eastAsia="en-US"/>
        </w:rPr>
        <w:t>;</w:t>
      </w:r>
    </w:p>
    <w:p w14:paraId="54D815FC" w14:textId="5DAF3717" w:rsidR="00352806"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wynikający z art. 14 RODO względem osób fizycznych, których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pozyskał w sposób pośredni, a które to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przekazuje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352806" w:rsidRPr="00122CDC">
        <w:rPr>
          <w:rFonts w:ascii="Arial" w:eastAsiaTheme="majorEastAsia" w:hAnsi="Arial" w:cs="Arial"/>
          <w:sz w:val="22"/>
          <w:szCs w:val="22"/>
          <w:lang w:eastAsia="en-US"/>
        </w:rPr>
        <w:t>ającego</w:t>
      </w:r>
      <w:r w:rsidR="00962CBB" w:rsidRPr="00122CDC">
        <w:rPr>
          <w:rFonts w:ascii="Arial" w:eastAsiaTheme="majorEastAsia" w:hAnsi="Arial" w:cs="Arial"/>
          <w:sz w:val="22"/>
          <w:szCs w:val="22"/>
          <w:lang w:eastAsia="en-US"/>
        </w:rPr>
        <w:t>.</w:t>
      </w:r>
    </w:p>
    <w:p w14:paraId="7441BB12" w14:textId="6776D59D" w:rsidR="00814EB5" w:rsidRPr="00122CDC" w:rsidRDefault="00587F52" w:rsidP="008A361B">
      <w:pPr>
        <w:numPr>
          <w:ilvl w:val="0"/>
          <w:numId w:val="1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W celu zapewnienia, że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122CDC">
        <w:rPr>
          <w:rFonts w:ascii="Arial" w:eastAsiaTheme="majorEastAsia" w:hAnsi="Arial" w:cs="Arial"/>
          <w:sz w:val="22"/>
          <w:szCs w:val="22"/>
          <w:lang w:eastAsia="en-US"/>
        </w:rPr>
        <w:t>zku z udziałem w postępowaniu, w</w:t>
      </w:r>
      <w:r w:rsidRPr="00122CDC">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62CBB" w:rsidRPr="00122CDC">
        <w:rPr>
          <w:rFonts w:ascii="Arial" w:eastAsiaTheme="majorEastAsia" w:hAnsi="Arial" w:cs="Arial"/>
          <w:b/>
          <w:sz w:val="22"/>
          <w:szCs w:val="22"/>
          <w:lang w:eastAsia="en-US"/>
        </w:rPr>
        <w:t xml:space="preserve"> </w:t>
      </w:r>
      <w:r w:rsidR="009303A8" w:rsidRPr="00122CDC">
        <w:rPr>
          <w:rFonts w:ascii="Arial" w:eastAsiaTheme="majorEastAsia" w:hAnsi="Arial" w:cs="Arial"/>
          <w:b/>
          <w:sz w:val="22"/>
          <w:szCs w:val="22"/>
          <w:lang w:eastAsia="en-US"/>
        </w:rPr>
        <w:t>do S</w:t>
      </w:r>
      <w:r w:rsidR="00814EB5" w:rsidRPr="00122CDC">
        <w:rPr>
          <w:rFonts w:ascii="Arial" w:eastAsiaTheme="majorEastAsia" w:hAnsi="Arial" w:cs="Arial"/>
          <w:b/>
          <w:sz w:val="22"/>
          <w:szCs w:val="22"/>
          <w:lang w:eastAsia="en-US"/>
        </w:rPr>
        <w:t xml:space="preserve">WZ </w:t>
      </w:r>
      <w:r w:rsidR="00814EB5" w:rsidRPr="00122CDC">
        <w:rPr>
          <w:rFonts w:ascii="Arial" w:eastAsiaTheme="majorEastAsia" w:hAnsi="Arial" w:cs="Arial"/>
          <w:b/>
          <w:sz w:val="22"/>
          <w:szCs w:val="22"/>
          <w:lang w:eastAsia="en-US"/>
        </w:rPr>
        <w:sym w:font="Wingdings" w:char="F0E0"/>
      </w:r>
      <w:r w:rsidR="00814EB5" w:rsidRPr="00122CDC">
        <w:rPr>
          <w:rFonts w:ascii="Arial" w:eastAsiaTheme="majorEastAsia" w:hAnsi="Arial" w:cs="Arial"/>
          <w:b/>
          <w:sz w:val="22"/>
          <w:szCs w:val="22"/>
          <w:lang w:eastAsia="en-US"/>
        </w:rPr>
        <w:t xml:space="preserve"> Informacje dotyczące </w:t>
      </w:r>
      <w:r w:rsidR="00962CBB" w:rsidRPr="00122CDC">
        <w:rPr>
          <w:rFonts w:ascii="Arial" w:eastAsiaTheme="majorEastAsia" w:hAnsi="Arial" w:cs="Arial"/>
          <w:b/>
          <w:sz w:val="22"/>
          <w:szCs w:val="22"/>
          <w:lang w:eastAsia="en-US"/>
        </w:rPr>
        <w:t>w</w:t>
      </w:r>
      <w:r w:rsidR="00814EB5" w:rsidRPr="00122CDC">
        <w:rPr>
          <w:rFonts w:ascii="Arial" w:eastAsiaTheme="majorEastAsia" w:hAnsi="Arial" w:cs="Arial"/>
          <w:b/>
          <w:sz w:val="22"/>
          <w:szCs w:val="22"/>
          <w:lang w:eastAsia="en-US"/>
        </w:rPr>
        <w:t>ykonawcy.</w:t>
      </w:r>
    </w:p>
    <w:p w14:paraId="396FC7B2" w14:textId="45D8541D" w:rsidR="00587F52" w:rsidRPr="00122CDC" w:rsidRDefault="009303A8"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w:t>
      </w:r>
      <w:r w:rsidR="00587F52" w:rsidRPr="00122CDC">
        <w:rPr>
          <w:rFonts w:ascii="Arial" w:eastAsiaTheme="majorEastAsia" w:hAnsi="Arial" w:cs="Arial"/>
          <w:sz w:val="22"/>
          <w:szCs w:val="22"/>
          <w:lang w:eastAsia="en-US"/>
        </w:rPr>
        <w:t>amawiający informuje, że:</w:t>
      </w:r>
    </w:p>
    <w:p w14:paraId="663355A2" w14:textId="2B8EE445"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122CDC">
        <w:rPr>
          <w:rFonts w:ascii="Arial" w:eastAsiaTheme="majorEastAsia" w:hAnsi="Arial" w:cs="Arial"/>
          <w:sz w:val="22"/>
          <w:szCs w:val="22"/>
          <w:lang w:eastAsia="en-US"/>
        </w:rPr>
        <w:t xml:space="preserve"> ustawy Pzp</w:t>
      </w:r>
      <w:r w:rsidRPr="00122CDC">
        <w:rPr>
          <w:rFonts w:ascii="Arial" w:eastAsiaTheme="majorEastAsia" w:hAnsi="Arial" w:cs="Arial"/>
          <w:sz w:val="22"/>
          <w:szCs w:val="22"/>
          <w:lang w:eastAsia="en-US"/>
        </w:rPr>
        <w:t>, do upływu terminu na ich wniesienie.</w:t>
      </w:r>
    </w:p>
    <w:p w14:paraId="5A69165F" w14:textId="2E1CA91A"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Udostępnianie protokołu i załączników do protokołu</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ma zastosowanie do wszystkich danych osobowych, z wyjątkiem </w:t>
      </w:r>
      <w:r w:rsidR="00962CBB" w:rsidRPr="00122CDC">
        <w:rPr>
          <w:rFonts w:ascii="Arial" w:eastAsiaTheme="majorEastAsia" w:hAnsi="Arial" w:cs="Arial"/>
          <w:sz w:val="22"/>
          <w:szCs w:val="22"/>
          <w:lang w:eastAsia="en-US"/>
        </w:rPr>
        <w:t>tych</w:t>
      </w:r>
      <w:r w:rsidRPr="00122CDC">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122CDC">
        <w:rPr>
          <w:rFonts w:ascii="Arial" w:eastAsiaTheme="majorEastAsia" w:hAnsi="Arial" w:cs="Arial"/>
          <w:sz w:val="22"/>
          <w:szCs w:val="22"/>
          <w:lang w:eastAsia="en-US"/>
        </w:rPr>
        <w:lastRenderedPageBreak/>
        <w:t xml:space="preserve">seksualności lub orientacji seksualnej tej osoby), zebranych w toku postępowania o udzielenie zamówienia. </w:t>
      </w:r>
    </w:p>
    <w:p w14:paraId="104CC3DF" w14:textId="38F60EF5" w:rsidR="00587F52" w:rsidRPr="00122CDC" w:rsidRDefault="009303A8"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3 </w:t>
      </w:r>
      <w:r w:rsidR="00587F52" w:rsidRPr="00122CDC">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122CDC">
        <w:rPr>
          <w:rFonts w:ascii="Arial" w:eastAsiaTheme="majorEastAsia" w:hAnsi="Arial" w:cs="Arial"/>
          <w:sz w:val="22"/>
          <w:szCs w:val="22"/>
          <w:lang w:eastAsia="en-US"/>
        </w:rPr>
        <w:t xml:space="preserve"> RODO</w:t>
      </w:r>
      <w:r w:rsidR="00587F52" w:rsidRPr="00122CDC">
        <w:rPr>
          <w:rFonts w:ascii="Arial" w:eastAsiaTheme="majorEastAsia" w:hAnsi="Arial" w:cs="Arial"/>
          <w:sz w:val="22"/>
          <w:szCs w:val="22"/>
          <w:lang w:eastAsia="en-US"/>
        </w:rPr>
        <w:t>, związanych z przekazaniem jego danych osobowych do państwa trzeciego lub organizacji międzynarodowej oraz prawe</w:t>
      </w:r>
      <w:r w:rsidR="00962CBB" w:rsidRPr="00122CDC">
        <w:rPr>
          <w:rFonts w:ascii="Arial" w:eastAsiaTheme="majorEastAsia" w:hAnsi="Arial" w:cs="Arial"/>
          <w:sz w:val="22"/>
          <w:szCs w:val="22"/>
          <w:lang w:eastAsia="en-US"/>
        </w:rPr>
        <w:t>m</w:t>
      </w:r>
      <w:r w:rsidR="00587F52" w:rsidRPr="00122CDC">
        <w:rPr>
          <w:rFonts w:ascii="Arial" w:eastAsiaTheme="majorEastAsia" w:hAnsi="Arial" w:cs="Arial"/>
          <w:sz w:val="22"/>
          <w:szCs w:val="22"/>
          <w:lang w:eastAsia="en-US"/>
        </w:rPr>
        <w:t xml:space="preserve"> otrzymania przez</w:t>
      </w:r>
      <w:r w:rsidR="00962CBB" w:rsidRPr="00122CDC">
        <w:rPr>
          <w:rFonts w:ascii="Arial" w:eastAsiaTheme="majorEastAsia" w:hAnsi="Arial" w:cs="Arial"/>
          <w:sz w:val="22"/>
          <w:szCs w:val="22"/>
          <w:lang w:eastAsia="en-US"/>
        </w:rPr>
        <w:t xml:space="preserve"> w</w:t>
      </w:r>
      <w:r w:rsidR="00587F52" w:rsidRPr="00122CDC">
        <w:rPr>
          <w:rFonts w:ascii="Arial" w:eastAsiaTheme="majorEastAsia" w:hAnsi="Arial" w:cs="Arial"/>
          <w:sz w:val="22"/>
          <w:szCs w:val="22"/>
          <w:lang w:eastAsia="en-US"/>
        </w:rPr>
        <w:t>ykonawcę od administratora kopii danych osobowyc</w:t>
      </w:r>
      <w:r w:rsidRPr="00122CDC">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122CDC" w:rsidRDefault="009F62A5"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122CDC">
        <w:rPr>
          <w:rFonts w:ascii="Arial" w:eastAsiaTheme="majorEastAsia" w:hAnsi="Arial" w:cs="Arial"/>
          <w:sz w:val="22"/>
          <w:szCs w:val="22"/>
          <w:lang w:eastAsia="en-US"/>
        </w:rPr>
        <w:t>nie może naruszać integralności protokołu postępowania oraz jego załączników</w:t>
      </w:r>
      <w:r w:rsidR="00962CBB" w:rsidRPr="00122CDC">
        <w:rPr>
          <w:rFonts w:ascii="Arial" w:eastAsiaTheme="majorEastAsia" w:hAnsi="Arial" w:cs="Arial"/>
          <w:sz w:val="22"/>
          <w:szCs w:val="22"/>
          <w:lang w:eastAsia="en-US"/>
        </w:rPr>
        <w:t>.</w:t>
      </w:r>
    </w:p>
    <w:p w14:paraId="6E0FEDAB" w14:textId="7670A36E" w:rsidR="007515D3" w:rsidRPr="00122CDC" w:rsidRDefault="007515D3"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122CDC" w:rsidRDefault="00962CBB"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 </w:t>
      </w:r>
      <w:r w:rsidR="009303A8" w:rsidRPr="00122CDC">
        <w:rPr>
          <w:rFonts w:ascii="Arial" w:eastAsiaTheme="majorEastAsia" w:hAnsi="Arial" w:cs="Arial"/>
          <w:sz w:val="22"/>
          <w:szCs w:val="22"/>
          <w:lang w:eastAsia="en-US"/>
        </w:rPr>
        <w:t xml:space="preserve">przypadku gdy wniesienie żądania dotyczącego prawa, o którym mowa w art. 18 ust. 1 RODO </w:t>
      </w:r>
      <w:r w:rsidR="009F62A5" w:rsidRPr="00122CDC">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122CDC" w:rsidRDefault="009F62A5" w:rsidP="00122CDC">
      <w:pPr>
        <w:spacing w:line="271" w:lineRule="auto"/>
        <w:jc w:val="both"/>
        <w:rPr>
          <w:rFonts w:ascii="Arial" w:eastAsiaTheme="majorEastAsia" w:hAnsi="Arial" w:cs="Arial"/>
          <w:sz w:val="22"/>
          <w:szCs w:val="22"/>
          <w:highlight w:val="lightGray"/>
          <w:lang w:eastAsia="en-US"/>
        </w:rPr>
      </w:pPr>
    </w:p>
    <w:p w14:paraId="276A1CB7" w14:textId="6B2A3788" w:rsidR="00C5791B" w:rsidRPr="00122CDC" w:rsidRDefault="00412BC8" w:rsidP="00122CDC">
      <w:pPr>
        <w:shd w:val="clear" w:color="auto" w:fill="FFFFFF" w:themeFill="background1"/>
        <w:spacing w:after="200" w:line="271" w:lineRule="auto"/>
        <w:contextualSpacing/>
        <w:jc w:val="both"/>
        <w:rPr>
          <w:rFonts w:ascii="Arial" w:hAnsi="Arial" w:cs="Arial"/>
          <w:b/>
          <w:sz w:val="22"/>
          <w:szCs w:val="22"/>
          <w:lang w:eastAsia="en-US"/>
        </w:rPr>
      </w:pPr>
      <w:r w:rsidRPr="00122CDC">
        <w:rPr>
          <w:rFonts w:ascii="Arial" w:hAnsi="Arial" w:cs="Arial"/>
          <w:b/>
          <w:sz w:val="22"/>
          <w:szCs w:val="22"/>
          <w:highlight w:val="lightGray"/>
          <w:lang w:eastAsia="en-US"/>
        </w:rPr>
        <w:t>Do spraw nieuregulowanych w S</w:t>
      </w:r>
      <w:r w:rsidR="00FE361A" w:rsidRPr="00122CDC">
        <w:rPr>
          <w:rFonts w:ascii="Arial" w:hAnsi="Arial" w:cs="Arial"/>
          <w:b/>
          <w:sz w:val="22"/>
          <w:szCs w:val="22"/>
          <w:highlight w:val="lightGray"/>
          <w:lang w:eastAsia="en-US"/>
        </w:rPr>
        <w:t xml:space="preserve">WZ mają zastosowanie przepisy </w:t>
      </w:r>
      <w:r w:rsidRPr="00122CDC">
        <w:rPr>
          <w:rFonts w:ascii="Arial" w:hAnsi="Arial" w:cs="Arial"/>
          <w:b/>
          <w:sz w:val="22"/>
          <w:szCs w:val="22"/>
          <w:highlight w:val="lightGray"/>
          <w:lang w:eastAsia="en-US"/>
        </w:rPr>
        <w:t>ustawy z 11 września 2019 r</w:t>
      </w:r>
      <w:r w:rsidR="001C6A9E" w:rsidRPr="00122CDC">
        <w:rPr>
          <w:rFonts w:ascii="Arial" w:hAnsi="Arial" w:cs="Arial"/>
          <w:b/>
          <w:sz w:val="22"/>
          <w:szCs w:val="22"/>
          <w:highlight w:val="lightGray"/>
          <w:lang w:eastAsia="en-US"/>
        </w:rPr>
        <w:t xml:space="preserve">. – </w:t>
      </w:r>
      <w:r w:rsidRPr="00122CDC">
        <w:rPr>
          <w:rFonts w:ascii="Arial" w:hAnsi="Arial" w:cs="Arial"/>
          <w:b/>
          <w:sz w:val="22"/>
          <w:szCs w:val="22"/>
          <w:highlight w:val="lightGray"/>
          <w:lang w:eastAsia="en-US"/>
        </w:rPr>
        <w:t>Prawo zamówień publicznych (Dz.U.</w:t>
      </w:r>
      <w:r w:rsidR="00C52DCB">
        <w:rPr>
          <w:rFonts w:ascii="Arial" w:hAnsi="Arial" w:cs="Arial"/>
          <w:b/>
          <w:sz w:val="22"/>
          <w:szCs w:val="22"/>
          <w:highlight w:val="lightGray"/>
          <w:lang w:eastAsia="en-US"/>
        </w:rPr>
        <w:t xml:space="preserve"> z 2021 r.</w:t>
      </w:r>
      <w:r w:rsidRPr="00122CDC">
        <w:rPr>
          <w:rFonts w:ascii="Arial" w:hAnsi="Arial" w:cs="Arial"/>
          <w:b/>
          <w:sz w:val="22"/>
          <w:szCs w:val="22"/>
          <w:highlight w:val="lightGray"/>
          <w:lang w:eastAsia="en-US"/>
        </w:rPr>
        <w:t xml:space="preserve"> poz. </w:t>
      </w:r>
      <w:r w:rsidR="00C52DCB">
        <w:rPr>
          <w:rFonts w:ascii="Arial" w:hAnsi="Arial" w:cs="Arial"/>
          <w:b/>
          <w:sz w:val="22"/>
          <w:szCs w:val="22"/>
          <w:highlight w:val="lightGray"/>
          <w:lang w:eastAsia="en-US"/>
        </w:rPr>
        <w:t>1129 r.</w:t>
      </w:r>
      <w:r w:rsidR="001C6A9E" w:rsidRPr="00122CDC">
        <w:rPr>
          <w:rFonts w:ascii="Arial" w:hAnsi="Arial" w:cs="Arial"/>
          <w:b/>
          <w:sz w:val="22"/>
          <w:szCs w:val="22"/>
          <w:highlight w:val="lightGray"/>
          <w:lang w:eastAsia="en-US"/>
        </w:rPr>
        <w:t xml:space="preserve"> ze zm.</w:t>
      </w:r>
      <w:r w:rsidRPr="00122CDC">
        <w:rPr>
          <w:rFonts w:ascii="Arial" w:hAnsi="Arial" w:cs="Arial"/>
          <w:b/>
          <w:sz w:val="22"/>
          <w:szCs w:val="22"/>
          <w:highlight w:val="lightGray"/>
          <w:lang w:eastAsia="en-US"/>
        </w:rPr>
        <w:t>)</w:t>
      </w:r>
      <w:r w:rsidR="001C6A9E" w:rsidRPr="00122CDC">
        <w:rPr>
          <w:rFonts w:ascii="Arial" w:hAnsi="Arial" w:cs="Arial"/>
          <w:b/>
          <w:sz w:val="22"/>
          <w:szCs w:val="22"/>
          <w:lang w:eastAsia="en-US"/>
        </w:rPr>
        <w:t>.</w:t>
      </w:r>
    </w:p>
    <w:p w14:paraId="10F544BB" w14:textId="77777777" w:rsidR="00493561" w:rsidRPr="00122CDC" w:rsidRDefault="00493561" w:rsidP="00122CDC">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122CDC" w:rsidRDefault="00FE361A"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Wymagania stawiane </w:t>
      </w:r>
      <w:r w:rsidR="001C6A9E" w:rsidRPr="00122CDC">
        <w:rPr>
          <w:rFonts w:ascii="Arial" w:eastAsiaTheme="majorEastAsia" w:hAnsi="Arial" w:cs="Arial"/>
          <w:b/>
          <w:sz w:val="22"/>
          <w:szCs w:val="22"/>
          <w:lang w:eastAsia="en-US"/>
        </w:rPr>
        <w:t>w</w:t>
      </w:r>
      <w:r w:rsidRPr="00122CDC">
        <w:rPr>
          <w:rFonts w:ascii="Arial" w:eastAsiaTheme="majorEastAsia" w:hAnsi="Arial" w:cs="Arial"/>
          <w:b/>
          <w:sz w:val="22"/>
          <w:szCs w:val="22"/>
          <w:lang w:eastAsia="en-US"/>
        </w:rPr>
        <w:t xml:space="preserve">ykonawcy </w:t>
      </w:r>
    </w:p>
    <w:p w14:paraId="2EE492A2" w14:textId="3F7E6EEA" w:rsidR="001C6A9E" w:rsidRPr="004E591E" w:rsidRDefault="00FE361A"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1CBA53AE" w14:textId="61FAD55A" w:rsidR="00430FFB" w:rsidRPr="00430FFB" w:rsidRDefault="00430FFB" w:rsidP="00C52DCB">
      <w:pPr>
        <w:pStyle w:val="Tekstpodstawowy"/>
        <w:spacing w:line="276" w:lineRule="auto"/>
        <w:jc w:val="both"/>
        <w:rPr>
          <w:rFonts w:ascii="Arial" w:hAnsi="Arial" w:cs="Arial"/>
          <w:b/>
          <w:bCs/>
          <w:sz w:val="22"/>
          <w:szCs w:val="22"/>
        </w:rPr>
      </w:pPr>
      <w:r w:rsidRPr="00430FFB">
        <w:rPr>
          <w:rFonts w:ascii="Arial" w:hAnsi="Arial" w:cs="Arial"/>
          <w:b/>
          <w:bCs/>
          <w:sz w:val="22"/>
          <w:szCs w:val="22"/>
        </w:rPr>
        <w:t>Projekt rozbudowy drogi powiatowej nr 4340W w msc. Urle - Adampol, gm. Jadów w ramach zadania Projekt rozbudowy drogi powiatowej nr 4340W w miejscowościach Urle - Adampol, gm</w:t>
      </w:r>
      <w:r w:rsidR="00C52DCB">
        <w:rPr>
          <w:rFonts w:ascii="Arial" w:hAnsi="Arial" w:cs="Arial"/>
          <w:b/>
          <w:bCs/>
          <w:sz w:val="22"/>
          <w:szCs w:val="22"/>
        </w:rPr>
        <w:t>.</w:t>
      </w:r>
      <w:r w:rsidRPr="00430FFB">
        <w:rPr>
          <w:rFonts w:ascii="Arial" w:hAnsi="Arial" w:cs="Arial"/>
          <w:b/>
          <w:bCs/>
          <w:sz w:val="22"/>
          <w:szCs w:val="22"/>
        </w:rPr>
        <w:t xml:space="preserve"> Jadów</w:t>
      </w:r>
    </w:p>
    <w:p w14:paraId="64CBD1C9" w14:textId="3D3B0783" w:rsidR="00BE7C0E" w:rsidRPr="00122CDC" w:rsidRDefault="00EC45FB" w:rsidP="00EE7778">
      <w:pPr>
        <w:spacing w:line="271" w:lineRule="auto"/>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Wspólny Słownik Zamówień: </w:t>
      </w:r>
    </w:p>
    <w:p w14:paraId="538A0D1D" w14:textId="40159F50" w:rsidR="001C6A9E" w:rsidRPr="00EE7778" w:rsidRDefault="00EE7778" w:rsidP="00EE7778">
      <w:pPr>
        <w:spacing w:line="276" w:lineRule="auto"/>
        <w:jc w:val="both"/>
        <w:rPr>
          <w:rFonts w:ascii="Arial" w:hAnsi="Arial" w:cs="Arial"/>
          <w:bCs/>
          <w:sz w:val="22"/>
          <w:szCs w:val="22"/>
        </w:rPr>
      </w:pPr>
      <w:r w:rsidRPr="00EE7778">
        <w:rPr>
          <w:rFonts w:ascii="Arial" w:hAnsi="Arial" w:cs="Arial"/>
          <w:b/>
          <w:bCs/>
          <w:sz w:val="22"/>
          <w:szCs w:val="22"/>
        </w:rPr>
        <w:t>71322000-1 Usługi inżynierii projektowej w zakresie inżynierii lądowej i wodnej</w:t>
      </w:r>
    </w:p>
    <w:p w14:paraId="39B4FBCB" w14:textId="77777777" w:rsidR="00EE7778" w:rsidRDefault="00EE7778" w:rsidP="00D20FFD">
      <w:pPr>
        <w:widowControl w:val="0"/>
        <w:spacing w:line="271" w:lineRule="auto"/>
        <w:rPr>
          <w:rFonts w:ascii="Arial" w:eastAsiaTheme="majorEastAsia" w:hAnsi="Arial" w:cs="Arial"/>
          <w:bCs/>
          <w:color w:val="000000" w:themeColor="text1"/>
          <w:sz w:val="22"/>
          <w:szCs w:val="22"/>
          <w:lang w:eastAsia="en-US"/>
        </w:rPr>
      </w:pPr>
    </w:p>
    <w:p w14:paraId="5D1944B4" w14:textId="6F2C6A2B" w:rsidR="00175D30" w:rsidRPr="006943A1" w:rsidRDefault="00AA4F20" w:rsidP="00D20FFD">
      <w:pPr>
        <w:widowControl w:val="0"/>
        <w:spacing w:line="271" w:lineRule="auto"/>
        <w:rPr>
          <w:rFonts w:ascii="Arial" w:eastAsiaTheme="majorEastAsia" w:hAnsi="Arial" w:cs="Arial"/>
          <w:bCs/>
          <w:color w:val="000000" w:themeColor="text1"/>
          <w:sz w:val="22"/>
          <w:szCs w:val="22"/>
          <w:lang w:eastAsia="en-US"/>
        </w:rPr>
      </w:pPr>
      <w:r w:rsidRPr="006943A1">
        <w:rPr>
          <w:rFonts w:ascii="Arial" w:eastAsiaTheme="majorEastAsia" w:hAnsi="Arial" w:cs="Arial"/>
          <w:bCs/>
          <w:color w:val="000000" w:themeColor="text1"/>
          <w:sz w:val="22"/>
          <w:szCs w:val="22"/>
          <w:lang w:eastAsia="en-US"/>
        </w:rPr>
        <w:t>Zakres przedmiotu zamówienia obejmuje</w:t>
      </w:r>
      <w:r w:rsidR="001C6A9E" w:rsidRPr="006943A1">
        <w:rPr>
          <w:rFonts w:ascii="Arial" w:eastAsiaTheme="majorEastAsia" w:hAnsi="Arial" w:cs="Arial"/>
          <w:bCs/>
          <w:color w:val="000000" w:themeColor="text1"/>
          <w:sz w:val="22"/>
          <w:szCs w:val="22"/>
          <w:lang w:eastAsia="en-US"/>
        </w:rPr>
        <w:t xml:space="preserve">: </w:t>
      </w:r>
    </w:p>
    <w:p w14:paraId="246C2BFF" w14:textId="77777777" w:rsidR="006B474C" w:rsidRPr="006943A1" w:rsidRDefault="006B474C" w:rsidP="00D436C1">
      <w:pPr>
        <w:spacing w:line="271" w:lineRule="auto"/>
        <w:jc w:val="both"/>
        <w:rPr>
          <w:rFonts w:ascii="Arial" w:hAnsi="Arial" w:cs="Arial"/>
          <w:bCs/>
          <w:sz w:val="22"/>
          <w:szCs w:val="22"/>
        </w:rPr>
      </w:pPr>
      <w:r w:rsidRPr="006943A1">
        <w:rPr>
          <w:rFonts w:ascii="Arial" w:hAnsi="Arial" w:cs="Arial"/>
          <w:bCs/>
          <w:sz w:val="22"/>
          <w:szCs w:val="22"/>
        </w:rPr>
        <w:t>2.</w:t>
      </w:r>
      <w:r w:rsidRPr="006943A1">
        <w:rPr>
          <w:rFonts w:ascii="Arial" w:hAnsi="Arial" w:cs="Arial"/>
          <w:bCs/>
          <w:sz w:val="22"/>
          <w:szCs w:val="22"/>
        </w:rPr>
        <w:tab/>
        <w:t>Szczegółowy opis przedmiotu zamówienia:</w:t>
      </w:r>
    </w:p>
    <w:p w14:paraId="6C5CD1AC" w14:textId="77777777" w:rsidR="000C4153" w:rsidRPr="000C4153" w:rsidRDefault="000C4153" w:rsidP="000C4153">
      <w:pPr>
        <w:spacing w:line="271" w:lineRule="auto"/>
        <w:jc w:val="both"/>
        <w:rPr>
          <w:rFonts w:ascii="Arial" w:hAnsi="Arial" w:cs="Arial"/>
          <w:i/>
          <w:iCs/>
          <w:sz w:val="22"/>
          <w:szCs w:val="22"/>
          <w:highlight w:val="yellow"/>
        </w:rPr>
      </w:pPr>
      <w:r w:rsidRPr="000C4153">
        <w:rPr>
          <w:rFonts w:ascii="Arial" w:hAnsi="Arial" w:cs="Arial"/>
          <w:sz w:val="22"/>
          <w:szCs w:val="22"/>
        </w:rPr>
        <w:t xml:space="preserve">Przedmiotem zamówienia jest wykonanie dokumentacji projektowej rozbudowy drogi powiatowej 4340W na odcinku od działki nr ew. 147/5 obręb Adampol gmina Jadów wciągu ul. Jana Pawła II do skrzyżowania z ul. Spacerową, od skrzyżowania z ul. Spacerową należy zaprojektować chodnik do połączenia z istniejącym chodnikiem rozpoczynającym się na wysokości działki nr ew. 389/2 obr. Urle. Na podstawie sporządzonej dokumentacji należy </w:t>
      </w:r>
      <w:r w:rsidRPr="000C4153">
        <w:rPr>
          <w:rFonts w:ascii="Arial" w:hAnsi="Arial" w:cs="Arial"/>
          <w:sz w:val="22"/>
          <w:szCs w:val="22"/>
        </w:rPr>
        <w:lastRenderedPageBreak/>
        <w:t xml:space="preserve">uzyskać decyzję na realizację inwestycji drogowej (ZRID). Zakres opracowania projektu obejmuje odcinek o długości około 2500 mb. </w:t>
      </w:r>
    </w:p>
    <w:p w14:paraId="3FE4AD8B" w14:textId="77777777" w:rsidR="000C4153" w:rsidRPr="000C4153" w:rsidRDefault="000C4153" w:rsidP="000C4153">
      <w:pPr>
        <w:spacing w:line="271" w:lineRule="auto"/>
        <w:jc w:val="both"/>
        <w:rPr>
          <w:rFonts w:ascii="Arial" w:hAnsi="Arial" w:cs="Arial"/>
          <w:b/>
          <w:bCs/>
          <w:sz w:val="22"/>
          <w:szCs w:val="22"/>
        </w:rPr>
      </w:pPr>
      <w:bookmarkStart w:id="0" w:name="_Hlk499552878"/>
      <w:r w:rsidRPr="000C4153">
        <w:rPr>
          <w:rFonts w:ascii="Arial" w:hAnsi="Arial" w:cs="Arial"/>
          <w:b/>
          <w:bCs/>
          <w:sz w:val="22"/>
          <w:szCs w:val="22"/>
        </w:rPr>
        <w:t xml:space="preserve">Inwestorem zadania jest zarządca drogi: Zarząd Powiatu Wołomińskiego. </w:t>
      </w:r>
    </w:p>
    <w:p w14:paraId="42E2834A" w14:textId="77777777" w:rsidR="000C4153" w:rsidRPr="000C4153" w:rsidRDefault="000C4153" w:rsidP="000C4153">
      <w:pPr>
        <w:spacing w:line="271" w:lineRule="auto"/>
        <w:jc w:val="both"/>
        <w:rPr>
          <w:rFonts w:ascii="Arial" w:hAnsi="Arial" w:cs="Arial"/>
          <w:b/>
          <w:bCs/>
          <w:sz w:val="22"/>
          <w:szCs w:val="22"/>
        </w:rPr>
      </w:pPr>
      <w:r w:rsidRPr="000C4153">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p w14:paraId="06D386E7" w14:textId="77777777" w:rsidR="000C4153" w:rsidRPr="000C4153" w:rsidRDefault="000C4153" w:rsidP="000C4153">
      <w:pPr>
        <w:pStyle w:val="Nagwek3"/>
        <w:numPr>
          <w:ilvl w:val="1"/>
          <w:numId w:val="35"/>
        </w:numPr>
        <w:suppressAutoHyphens/>
        <w:spacing w:line="271" w:lineRule="auto"/>
        <w:ind w:left="0" w:firstLine="0"/>
        <w:rPr>
          <w:rFonts w:ascii="Arial" w:hAnsi="Arial" w:cs="Arial"/>
          <w:sz w:val="22"/>
          <w:szCs w:val="22"/>
        </w:rPr>
      </w:pPr>
      <w:r w:rsidRPr="000C4153">
        <w:rPr>
          <w:rFonts w:ascii="Arial" w:hAnsi="Arial" w:cs="Arial"/>
          <w:sz w:val="22"/>
          <w:szCs w:val="22"/>
        </w:rPr>
        <w:t>Przedmiot zamówienia obejmuje:</w:t>
      </w:r>
    </w:p>
    <w:p w14:paraId="7BEAF74C"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bookmarkStart w:id="1" w:name="_Hlk508023707"/>
      <w:bookmarkStart w:id="2" w:name="_Hlk66439268"/>
      <w:bookmarkStart w:id="3" w:name="_Hlk505087471"/>
      <w:bookmarkEnd w:id="0"/>
      <w:r w:rsidRPr="000C4153">
        <w:rPr>
          <w:rFonts w:ascii="Arial" w:hAnsi="Arial" w:cs="Arial"/>
          <w:sz w:val="22"/>
          <w:szCs w:val="22"/>
        </w:rPr>
        <w:t>opracowanie 2 koncepcji zagospodarowania terenu; w ramach przedstawionych koncepcji należy:</w:t>
      </w:r>
    </w:p>
    <w:p w14:paraId="001E2556"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opisać stan istniejący,</w:t>
      </w:r>
    </w:p>
    <w:p w14:paraId="1F8AF823"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sporządzić rysunek istniejącego przekroju poprzecznego charakterystycznego dla danego odcinka drogi;</w:t>
      </w:r>
    </w:p>
    <w:p w14:paraId="315E0A6B"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sporządzić analizę szerokości pasa drogowego;</w:t>
      </w:r>
    </w:p>
    <w:p w14:paraId="7FC27978"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przedstawić charakterystyczne parametry techniczno-użytkowe wraz z ich wartościami minimalnymi wraz ze wskazaniem przepisów je określających;</w:t>
      </w:r>
    </w:p>
    <w:p w14:paraId="62BADF30"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przedstawić przekroje poprzeczne i podłużne, wstępny projekt konstrukcji nawierzchni;</w:t>
      </w:r>
    </w:p>
    <w:p w14:paraId="3611122C"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zidentyfikować występujące kolizje;</w:t>
      </w:r>
    </w:p>
    <w:p w14:paraId="47F304BD"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oszacować koszty budowy;</w:t>
      </w:r>
    </w:p>
    <w:p w14:paraId="5109AFEF" w14:textId="77777777" w:rsidR="000C4153" w:rsidRPr="000C4153" w:rsidRDefault="000C4153" w:rsidP="000C4153">
      <w:pPr>
        <w:pStyle w:val="Akapitzlist"/>
        <w:numPr>
          <w:ilvl w:val="0"/>
          <w:numId w:val="37"/>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przedstawić koncepcję stałej organizacji ruchu.</w:t>
      </w:r>
    </w:p>
    <w:p w14:paraId="7BAF4587" w14:textId="77777777" w:rsidR="000C4153" w:rsidRPr="000C4153" w:rsidRDefault="000C4153" w:rsidP="000C4153">
      <w:pPr>
        <w:spacing w:line="271" w:lineRule="auto"/>
        <w:jc w:val="both"/>
        <w:rPr>
          <w:rFonts w:ascii="Arial" w:hAnsi="Arial" w:cs="Arial"/>
          <w:sz w:val="22"/>
          <w:szCs w:val="22"/>
        </w:rPr>
      </w:pPr>
      <w:r w:rsidRPr="000C4153">
        <w:rPr>
          <w:rFonts w:ascii="Arial" w:hAnsi="Arial" w:cs="Arial"/>
          <w:sz w:val="22"/>
          <w:szCs w:val="22"/>
        </w:rPr>
        <w:t>Koncepcje powinny zostać przedłożone do akceptacji Zamawiającego; po 1 egz. w wersji papierowej drukowanej na formacie o wymiarach max. 297 mm x 1000 mm</w:t>
      </w:r>
      <w:bookmarkEnd w:id="1"/>
      <w:r w:rsidRPr="000C4153">
        <w:rPr>
          <w:rFonts w:ascii="Arial" w:hAnsi="Arial" w:cs="Arial"/>
          <w:sz w:val="22"/>
          <w:szCs w:val="22"/>
        </w:rPr>
        <w:t xml:space="preserve">. Wartość koncepcji nie może przekroczyć 10% wartości całości zadania, w przeciwnym wypadku oferta zostanie odrzucona. </w:t>
      </w:r>
    </w:p>
    <w:p w14:paraId="0E0B46DB"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Dla wybranego wariantu koncepcji należy opracować cztery fotorealistyczne wizualizacje, które zostaną przygotowane poprzez wykonanie fotografii wskazanych punktów i naniesienie na nie grafik prezentujących projektowane elementy zagospodarowania pasa drogowego. Ponadto:</w:t>
      </w:r>
    </w:p>
    <w:p w14:paraId="61A9E7F1" w14:textId="77777777" w:rsidR="000C4153" w:rsidRPr="000C4153" w:rsidRDefault="000C4153" w:rsidP="000C4153">
      <w:pPr>
        <w:pStyle w:val="Akapitzlist"/>
        <w:numPr>
          <w:ilvl w:val="0"/>
          <w:numId w:val="63"/>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wizualizacje zostaną przygotowane w postaci elektronicznych plików graficznych, dostarczonych w formatach pdf i jpg w rozdzielczości 300 dpi oraz rozdzielczości umożliwiającej publikację grafik na stronie internetowej (rozmiar pojedynczego pliku do publikacji na stronie internetowej do 1 MB);</w:t>
      </w:r>
    </w:p>
    <w:p w14:paraId="4E340515" w14:textId="77777777" w:rsidR="000C4153" w:rsidRPr="000C4153" w:rsidRDefault="000C4153" w:rsidP="000C4153">
      <w:pPr>
        <w:pStyle w:val="Akapitzlist"/>
        <w:numPr>
          <w:ilvl w:val="0"/>
          <w:numId w:val="63"/>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wizualizacje zostaną dodatkowo wydrukowane na papierze fotograficznym w formacie min. A3 i rozdzielczości min 300 dpi, i dostarczone do siedziby Zamawiającego z liczbie min. 1 kopii dla każdej z wizualizacji) ;</w:t>
      </w:r>
    </w:p>
    <w:p w14:paraId="3CB3CC1F" w14:textId="77777777" w:rsidR="000C4153" w:rsidRPr="000C4153" w:rsidRDefault="000C4153" w:rsidP="000C4153">
      <w:pPr>
        <w:pStyle w:val="Akapitzlist"/>
        <w:numPr>
          <w:ilvl w:val="0"/>
          <w:numId w:val="63"/>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dokładna lokalizacja miejsc do wykonania fotografii stanowiących podstawę wizualizacji zostanie wskazana przez Zamawiającego.</w:t>
      </w:r>
    </w:p>
    <w:p w14:paraId="58AAA4C4" w14:textId="77777777" w:rsidR="000C4153" w:rsidRPr="000C4153" w:rsidRDefault="000C4153" w:rsidP="000C4153">
      <w:pPr>
        <w:spacing w:line="271" w:lineRule="auto"/>
        <w:jc w:val="both"/>
        <w:rPr>
          <w:rFonts w:ascii="Arial" w:hAnsi="Arial" w:cs="Arial"/>
          <w:sz w:val="22"/>
          <w:szCs w:val="22"/>
        </w:rPr>
      </w:pPr>
      <w:r w:rsidRPr="000C4153">
        <w:rPr>
          <w:rFonts w:ascii="Arial" w:hAnsi="Arial" w:cs="Arial"/>
          <w:sz w:val="22"/>
          <w:szCs w:val="22"/>
        </w:rPr>
        <w:t>Wartość wizualizacji nie może przekroczyć 3% wartości całości zadania, w przeciwnym wypadku oferta zostanie odrzucona</w:t>
      </w:r>
    </w:p>
    <w:p w14:paraId="257FD570"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342BE22F"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po uzyskaniu akceptacji koncepcji zagospodarowania terenu przez Zamawiającego przygotowanie w terminie 30 dni:</w:t>
      </w:r>
    </w:p>
    <w:p w14:paraId="1290FD45" w14:textId="77777777" w:rsidR="000C4153" w:rsidRPr="000C4153" w:rsidRDefault="000C4153" w:rsidP="000C4153">
      <w:pPr>
        <w:pStyle w:val="Akapitzlist"/>
        <w:numPr>
          <w:ilvl w:val="0"/>
          <w:numId w:val="64"/>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5F50EB86"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 planu sytuacyjnego z zaznaczoną ostateczną projektowaną linią rozgraniczającą pas drogi;</w:t>
      </w:r>
    </w:p>
    <w:bookmarkEnd w:id="2"/>
    <w:p w14:paraId="3E685B02"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lastRenderedPageBreak/>
        <w:t>uzyskanie aktualnych podkładów geodezyjnych (map do celów projektowych) niezbędnych do opracowania projektu budowlanego;</w:t>
      </w:r>
    </w:p>
    <w:p w14:paraId="447821B6"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wypisy z ewidencji gruntów aktualne na dzień złożenia wniosku o ZRID w zakresie inwestycji (nie starsze niż 30 dni) - 1 egz.; </w:t>
      </w:r>
    </w:p>
    <w:p w14:paraId="4FB20F9E"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7D0E0BB1"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opracowanie kompletnego projektu budowlanego i wykonawczego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1EE389B4"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1A26705F"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(Dz. U. Nr 177, poz. 1729 oraz z 2016 r. poz. 314)) – w ilości 5 egz.;</w:t>
      </w:r>
    </w:p>
    <w:p w14:paraId="4FB1A5E8"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bookmarkStart w:id="4" w:name="_Hlk95207385"/>
      <w:r w:rsidRPr="000C4153">
        <w:rPr>
          <w:rFonts w:ascii="Arial" w:hAnsi="Arial" w:cs="Arial"/>
          <w:sz w:val="22"/>
          <w:szCs w:val="22"/>
        </w:rPr>
        <w:t>przygotowanie inwentaryzacji zieleni wraz z projektem w zakresie branży zieleni mającym w swoim zakresie wycinkę drzew i krzewów kolidujących z inwestycją oraz plan nasadzeń zastępczych– w ilości 5 egz</w:t>
      </w:r>
      <w:bookmarkEnd w:id="4"/>
      <w:r w:rsidRPr="000C4153">
        <w:rPr>
          <w:rFonts w:ascii="Arial" w:hAnsi="Arial" w:cs="Arial"/>
          <w:sz w:val="22"/>
          <w:szCs w:val="22"/>
        </w:rPr>
        <w:t>.</w:t>
      </w:r>
    </w:p>
    <w:p w14:paraId="6D36945D"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2011 r. poz. 2458), przedmiary oraz kosztorysy inwestorskie – w ilości po 3 egz.,</w:t>
      </w:r>
    </w:p>
    <w:p w14:paraId="61E6A0E1"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opracowanie specyfikacji technicznych (ogólnych i szczegółowych) wykonania i odbioru robót budowlanych objętych przedmiotem zamówienia, zgodnie z rozdziałem 3 powołanego Rozporządzenia Ministra Rozwoju i Technologii z dnia 20 grudnia 2021 r. w sprawie szczegółowego zakresu i formy dokumentacji projektowej, specyfikacji technicznych wykonania i odbioru robót budowlanych oraz programu funkcjonalno-użytkowego</w:t>
      </w:r>
      <w:r w:rsidRPr="000C4153">
        <w:rPr>
          <w:rFonts w:ascii="Arial" w:hAnsi="Arial" w:cs="Arial"/>
          <w:color w:val="FF0000"/>
          <w:sz w:val="22"/>
          <w:szCs w:val="22"/>
        </w:rPr>
        <w:t>-</w:t>
      </w:r>
      <w:r w:rsidRPr="000C4153">
        <w:rPr>
          <w:rFonts w:ascii="Arial" w:hAnsi="Arial" w:cs="Arial"/>
          <w:sz w:val="22"/>
          <w:szCs w:val="22"/>
        </w:rPr>
        <w:t xml:space="preserve"> 3 egz.,</w:t>
      </w:r>
    </w:p>
    <w:p w14:paraId="67B6C38F"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uzyskanie przez Jednostkę Projektową w imieniu Zamawiającego decyzji o zezwoleniu na realizację inwestycji drogowej (ZRID) posiadającej rygor natychmiastowej wykonalności.</w:t>
      </w:r>
    </w:p>
    <w:p w14:paraId="69792D66"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ustalenia granic pasa drogowego przed przystąpieniem do sporządzania mapy do celów projektowych </w:t>
      </w:r>
    </w:p>
    <w:p w14:paraId="68CF83D5"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uzyskanie warunków technicznych oraz dokonanie uzgodnień niezbędnych do prawidłowego opracowania dokumentacji projektowej;</w:t>
      </w:r>
    </w:p>
    <w:p w14:paraId="7C018427"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6137BD15"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przekazywanie na bieżąco drogą elektroniczną do Wydziału Dróg Powiatowych Starostwa Powiatowego w Wołominie kserokopii lub skanów wszelkich uzyskanych warunków, uzgodnień i opinii, w terminach umożliwiających ewentualne skorzystanie z trybu </w:t>
      </w:r>
      <w:r w:rsidRPr="000C4153">
        <w:rPr>
          <w:rFonts w:ascii="Arial" w:hAnsi="Arial" w:cs="Arial"/>
          <w:sz w:val="22"/>
          <w:szCs w:val="22"/>
        </w:rPr>
        <w:lastRenderedPageBreak/>
        <w:t>odwoławczego. Oryginały uzgodnień Jednostka Projektowa zobowiązana jest przekazać Zamawiającemu z pierwszym egzemplarzem dokumentacji;</w:t>
      </w:r>
    </w:p>
    <w:p w14:paraId="325DC4A4"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24DA4A3"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sprawowanie nadzoru autorskiego na żądanie Zamawiającego lub właściwego organu w zakresie: </w:t>
      </w:r>
    </w:p>
    <w:p w14:paraId="07B1F1FC"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stwierdzania w toku wykonania robót budowlanych zgodności realizacji z projektem, </w:t>
      </w:r>
    </w:p>
    <w:p w14:paraId="509D122F"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uzgadniania możliwości wprowadzenia rozwiązań zamiennych w stosunku do przewidzianych  </w:t>
      </w:r>
    </w:p>
    <w:p w14:paraId="34CF7369"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w projekcie, zgłoszonych przez kierownika budowy lub inspektora nadzoru inwestorskiego. </w:t>
      </w:r>
    </w:p>
    <w:p w14:paraId="158B50EC"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1CAC360B"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5A20257"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projekty wykonawcze powinny być sporządzone w formacie rysunku nieprzekraczającego rozmiaru max. 297 mm x 1000 mm. </w:t>
      </w:r>
    </w:p>
    <w:p w14:paraId="03407BE1"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kompletna dokumentacja musi zawierać również płytę CD zawierającą:</w:t>
      </w:r>
    </w:p>
    <w:p w14:paraId="5BDD2A06" w14:textId="77777777" w:rsidR="000C4153" w:rsidRPr="000C4153" w:rsidRDefault="000C4153" w:rsidP="000C4153">
      <w:pPr>
        <w:pStyle w:val="Akapitzlist"/>
        <w:numPr>
          <w:ilvl w:val="0"/>
          <w:numId w:val="65"/>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 xml:space="preserve">całość opracowań w formie cyfrowej – wersja nieedytowalna w PDF oraz edytowalna (DOC, DWG, KST, XLSX). </w:t>
      </w:r>
    </w:p>
    <w:p w14:paraId="4EA2065E" w14:textId="77777777" w:rsidR="000C4153" w:rsidRPr="000C4153" w:rsidRDefault="000C4153" w:rsidP="000C4153">
      <w:pPr>
        <w:pStyle w:val="Akapitzlist"/>
        <w:numPr>
          <w:ilvl w:val="0"/>
          <w:numId w:val="65"/>
        </w:numPr>
        <w:suppressAutoHyphens/>
        <w:spacing w:line="271" w:lineRule="auto"/>
        <w:ind w:left="0" w:firstLine="0"/>
        <w:contextualSpacing/>
        <w:jc w:val="both"/>
        <w:rPr>
          <w:rFonts w:ascii="Arial" w:hAnsi="Arial" w:cs="Arial"/>
          <w:sz w:val="22"/>
          <w:szCs w:val="22"/>
        </w:rPr>
      </w:pPr>
      <w:r w:rsidRPr="000C4153">
        <w:rPr>
          <w:rFonts w:ascii="Arial" w:hAnsi="Arial" w:cs="Arial"/>
          <w:b/>
          <w:bCs/>
          <w:sz w:val="22"/>
          <w:szCs w:val="22"/>
        </w:rPr>
        <w:t>skany dokumentacji zatwierdzonej decyzją ZRID należy wykonać po jej opieczętowaniu przez odpowiednie urzędy, w tym organ wydający decyzję ZRID</w:t>
      </w:r>
      <w:r w:rsidRPr="000C4153">
        <w:rPr>
          <w:rFonts w:ascii="Arial" w:hAnsi="Arial" w:cs="Arial"/>
          <w:sz w:val="22"/>
          <w:szCs w:val="22"/>
        </w:rPr>
        <w:t>.</w:t>
      </w:r>
    </w:p>
    <w:p w14:paraId="38DB1AFE" w14:textId="77777777" w:rsidR="000C4153" w:rsidRPr="000C4153" w:rsidRDefault="000C4153" w:rsidP="000C4153">
      <w:pPr>
        <w:pStyle w:val="Akapitzlist"/>
        <w:numPr>
          <w:ilvl w:val="0"/>
          <w:numId w:val="36"/>
        </w:numPr>
        <w:suppressAutoHyphens/>
        <w:spacing w:line="271" w:lineRule="auto"/>
        <w:ind w:left="0" w:firstLine="0"/>
        <w:contextualSpacing/>
        <w:jc w:val="both"/>
        <w:rPr>
          <w:rFonts w:ascii="Arial" w:hAnsi="Arial" w:cs="Arial"/>
          <w:sz w:val="22"/>
          <w:szCs w:val="22"/>
        </w:rPr>
      </w:pPr>
      <w:r w:rsidRPr="000C4153">
        <w:rPr>
          <w:rFonts w:ascii="Arial" w:hAnsi="Arial" w:cs="Arial"/>
          <w:sz w:val="22"/>
          <w:szCs w:val="22"/>
        </w:rPr>
        <w:t>Jednostka Projektowa w ramach wynagrodzenia umownego w okresie trwania gwarancji dokona jednokrotnej aktualizacji kosztorysów inwestorskich.</w:t>
      </w:r>
    </w:p>
    <w:bookmarkEnd w:id="3"/>
    <w:p w14:paraId="48A749C1" w14:textId="77777777" w:rsidR="000C4153" w:rsidRPr="000C4153" w:rsidRDefault="000C4153" w:rsidP="000C4153">
      <w:pPr>
        <w:pStyle w:val="Nagwek3"/>
        <w:keepNext w:val="0"/>
        <w:keepLines w:val="0"/>
        <w:numPr>
          <w:ilvl w:val="1"/>
          <w:numId w:val="35"/>
        </w:numPr>
        <w:suppressAutoHyphens/>
        <w:spacing w:line="271" w:lineRule="auto"/>
        <w:ind w:left="0" w:firstLine="0"/>
        <w:rPr>
          <w:rFonts w:ascii="Arial" w:hAnsi="Arial" w:cs="Arial"/>
          <w:sz w:val="22"/>
          <w:szCs w:val="22"/>
        </w:rPr>
      </w:pPr>
      <w:r w:rsidRPr="000C4153">
        <w:rPr>
          <w:rFonts w:ascii="Arial" w:hAnsi="Arial" w:cs="Arial"/>
          <w:sz w:val="22"/>
          <w:szCs w:val="22"/>
        </w:rPr>
        <w:t>Założenia projektowe</w:t>
      </w:r>
    </w:p>
    <w:p w14:paraId="54C555E4"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sz w:val="22"/>
          <w:szCs w:val="22"/>
        </w:rPr>
        <w:t>Dokumentacja projektowa powinna zostać opracowana z uwzględnieniem poniższych warunków szczególnych:</w:t>
      </w:r>
    </w:p>
    <w:p w14:paraId="317CF16F"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sz w:val="22"/>
          <w:szCs w:val="22"/>
        </w:rPr>
        <w:t>- zaprojektowanie nowej nawierzchni lub wzmocnienie istniejącej, co Zamawiający określi ostatecznie na etapie projektowania;</w:t>
      </w:r>
    </w:p>
    <w:p w14:paraId="2146EE7E"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sz w:val="22"/>
          <w:szCs w:val="22"/>
        </w:rPr>
        <w:t>-zaprojektowanie oddzielnego chodnika/ ścieżki rowerowej/ ciągu pieszo-jezdnego, co Zamawiający określi ostatecznie na etapie projektowania;</w:t>
      </w:r>
    </w:p>
    <w:p w14:paraId="39380FF8"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sz w:val="22"/>
          <w:szCs w:val="22"/>
        </w:rPr>
        <w:t xml:space="preserve">- zaprojektowanie odwodnienia drogi poprzez zastosowanie rowów przydrożnych; </w:t>
      </w:r>
    </w:p>
    <w:p w14:paraId="36C97FC6"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sz w:val="22"/>
          <w:szCs w:val="22"/>
        </w:rPr>
        <w:t xml:space="preserve">- przebudowa kolidujących mediów takich, jak woda, gaz, energetyka, teletechnika, kanalizacja sanitarna itp.; </w:t>
      </w:r>
    </w:p>
    <w:p w14:paraId="6B37B13C"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sz w:val="22"/>
          <w:szCs w:val="22"/>
        </w:rPr>
        <w:t>- zaprojektowanie oświetlenia ulicznego/drogowego; istniejące należy dostosować do projektowanych rozwiązań, a w przypadku jego braku należy je zaprojektować.</w:t>
      </w:r>
    </w:p>
    <w:p w14:paraId="529730A0" w14:textId="77777777" w:rsidR="000C4153" w:rsidRPr="000C4153" w:rsidRDefault="000C4153" w:rsidP="000C4153">
      <w:pPr>
        <w:pStyle w:val="Nagwek3"/>
        <w:keepNext w:val="0"/>
        <w:keepLines w:val="0"/>
        <w:numPr>
          <w:ilvl w:val="1"/>
          <w:numId w:val="35"/>
        </w:numPr>
        <w:suppressAutoHyphens/>
        <w:spacing w:line="271" w:lineRule="auto"/>
        <w:ind w:left="0" w:firstLine="0"/>
        <w:jc w:val="both"/>
        <w:rPr>
          <w:rFonts w:ascii="Arial" w:hAnsi="Arial" w:cs="Arial"/>
          <w:sz w:val="22"/>
          <w:szCs w:val="22"/>
        </w:rPr>
      </w:pPr>
      <w:r w:rsidRPr="000C4153">
        <w:rPr>
          <w:rFonts w:ascii="Arial" w:hAnsi="Arial" w:cs="Arial"/>
          <w:sz w:val="22"/>
          <w:szCs w:val="22"/>
        </w:rPr>
        <w:t xml:space="preserve">Projektanci wykonujący dokumentację projektową muszą przestrzegać zapisów zawartych w art. 99 ust. 4 i 5 ustawy Pzp,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t>
      </w:r>
      <w:r w:rsidRPr="000C4153">
        <w:rPr>
          <w:rFonts w:ascii="Arial" w:hAnsi="Arial" w:cs="Arial"/>
          <w:sz w:val="22"/>
          <w:szCs w:val="22"/>
        </w:rPr>
        <w:lastRenderedPageBreak/>
        <w:t>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0D313E46" w14:textId="77777777" w:rsidR="000C4153" w:rsidRPr="000C4153" w:rsidRDefault="000C4153" w:rsidP="000C4153">
      <w:pPr>
        <w:pStyle w:val="Bezodstpw"/>
        <w:spacing w:line="271" w:lineRule="auto"/>
        <w:jc w:val="both"/>
        <w:rPr>
          <w:rFonts w:ascii="Arial" w:hAnsi="Arial" w:cs="Arial"/>
        </w:rPr>
      </w:pPr>
      <w:r w:rsidRPr="000C4153">
        <w:rPr>
          <w:rFonts w:ascii="Arial" w:hAnsi="Arial" w:cs="Arial"/>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352EB63B" w14:textId="77777777" w:rsidR="000C4153" w:rsidRPr="000C4153" w:rsidRDefault="000C4153" w:rsidP="000C4153">
      <w:pPr>
        <w:autoSpaceDE w:val="0"/>
        <w:autoSpaceDN w:val="0"/>
        <w:adjustRightInd w:val="0"/>
        <w:spacing w:line="271" w:lineRule="auto"/>
        <w:jc w:val="both"/>
        <w:rPr>
          <w:rFonts w:ascii="Arial" w:hAnsi="Arial" w:cs="Arial"/>
          <w:b/>
          <w:bCs/>
          <w:sz w:val="22"/>
          <w:szCs w:val="22"/>
        </w:rPr>
      </w:pPr>
      <w:r w:rsidRPr="000C4153">
        <w:rPr>
          <w:rFonts w:ascii="Arial" w:hAnsi="Arial" w:cs="Arial"/>
          <w:b/>
          <w:bCs/>
          <w:sz w:val="22"/>
          <w:szCs w:val="22"/>
        </w:rPr>
        <w:t>Oryginały uzgodnień Jednostka Projektowa zobowiązana jest przekazać Zamawiającemu, z czego:</w:t>
      </w:r>
    </w:p>
    <w:p w14:paraId="5C11D51E"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b/>
          <w:bCs/>
          <w:sz w:val="22"/>
          <w:szCs w:val="22"/>
        </w:rPr>
        <w:t>- oryginały uzgodnień, decyzji, pozwoleń dotyczące uzgodnienia rozwiązań technicznych projektu powinny być załączone z pierwszym egzemplarzem dokumentacji;</w:t>
      </w:r>
    </w:p>
    <w:p w14:paraId="3329B804" w14:textId="77777777" w:rsidR="000C4153" w:rsidRPr="000C4153" w:rsidRDefault="000C4153" w:rsidP="000C4153">
      <w:pPr>
        <w:autoSpaceDE w:val="0"/>
        <w:autoSpaceDN w:val="0"/>
        <w:adjustRightInd w:val="0"/>
        <w:spacing w:line="271" w:lineRule="auto"/>
        <w:jc w:val="both"/>
        <w:rPr>
          <w:rFonts w:ascii="Arial" w:hAnsi="Arial" w:cs="Arial"/>
          <w:sz w:val="22"/>
          <w:szCs w:val="22"/>
        </w:rPr>
      </w:pPr>
      <w:r w:rsidRPr="000C4153">
        <w:rPr>
          <w:rFonts w:ascii="Arial" w:hAnsi="Arial" w:cs="Arial"/>
          <w:b/>
          <w:bCs/>
          <w:sz w:val="22"/>
          <w:szCs w:val="22"/>
        </w:rPr>
        <w:t>- oryginały uzgodnień i opinii wymagane ustawą z dnia 10 kwietnia 2003 r. o szczegółowych zasadach przygotowania i realizacji inwestycji w zakresie dróg publicznych powinny być załączone do wniosku o pozwolenie ZRID zgodnie z art. 11d. ustawy.</w:t>
      </w:r>
    </w:p>
    <w:p w14:paraId="62853C4E" w14:textId="77777777" w:rsidR="000C4153" w:rsidRPr="000C4153" w:rsidRDefault="000C4153" w:rsidP="000C4153">
      <w:pPr>
        <w:autoSpaceDE w:val="0"/>
        <w:autoSpaceDN w:val="0"/>
        <w:adjustRightInd w:val="0"/>
        <w:spacing w:line="271" w:lineRule="auto"/>
        <w:jc w:val="both"/>
        <w:rPr>
          <w:rFonts w:ascii="Arial" w:hAnsi="Arial" w:cs="Arial"/>
          <w:b/>
          <w:bCs/>
          <w:sz w:val="22"/>
          <w:szCs w:val="22"/>
          <w:u w:val="single"/>
        </w:rPr>
      </w:pPr>
      <w:r w:rsidRPr="000C4153">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342CB4E" w14:textId="20EE06B7" w:rsidR="00D20FFD" w:rsidRPr="000C4153" w:rsidRDefault="00D20FFD" w:rsidP="000C4153">
      <w:pPr>
        <w:spacing w:line="271" w:lineRule="auto"/>
        <w:jc w:val="both"/>
        <w:rPr>
          <w:rFonts w:ascii="Arial" w:hAnsi="Arial" w:cs="Arial"/>
          <w:bCs/>
          <w:sz w:val="22"/>
          <w:szCs w:val="22"/>
        </w:rPr>
      </w:pPr>
    </w:p>
    <w:p w14:paraId="5B06517D" w14:textId="77777777" w:rsidR="000C4153" w:rsidRPr="000C4153" w:rsidRDefault="000C4153" w:rsidP="000C4153">
      <w:pPr>
        <w:spacing w:after="200" w:line="271" w:lineRule="auto"/>
        <w:contextualSpacing/>
        <w:jc w:val="both"/>
        <w:rPr>
          <w:rFonts w:ascii="Arial" w:eastAsiaTheme="majorEastAsia" w:hAnsi="Arial" w:cs="Arial"/>
          <w:i/>
          <w:color w:val="002060"/>
          <w:sz w:val="22"/>
          <w:szCs w:val="22"/>
          <w:lang w:eastAsia="en-US"/>
        </w:rPr>
      </w:pPr>
      <w:r w:rsidRPr="000C4153">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1C711030" w14:textId="77777777" w:rsidR="000C4153" w:rsidRPr="000C4153" w:rsidRDefault="000C4153" w:rsidP="000C4153">
      <w:pPr>
        <w:spacing w:line="271" w:lineRule="auto"/>
        <w:jc w:val="both"/>
        <w:rPr>
          <w:rFonts w:ascii="Arial" w:eastAsiaTheme="majorEastAsia" w:hAnsi="Arial" w:cs="Arial"/>
          <w:sz w:val="22"/>
          <w:szCs w:val="22"/>
          <w:lang w:eastAsia="en-US"/>
        </w:rPr>
      </w:pPr>
    </w:p>
    <w:p w14:paraId="3886CADE" w14:textId="77777777" w:rsidR="000C4153" w:rsidRPr="000C4153" w:rsidRDefault="000C4153" w:rsidP="000C4153">
      <w:pPr>
        <w:spacing w:line="271" w:lineRule="auto"/>
        <w:jc w:val="both"/>
        <w:rPr>
          <w:rFonts w:ascii="Arial" w:eastAsiaTheme="majorEastAsia" w:hAnsi="Arial" w:cs="Arial"/>
          <w:sz w:val="22"/>
          <w:szCs w:val="22"/>
          <w:lang w:eastAsia="en-US"/>
        </w:rPr>
      </w:pPr>
      <w:r w:rsidRPr="000C4153">
        <w:rPr>
          <w:rFonts w:ascii="Arial" w:eastAsiaTheme="majorEastAsia" w:hAnsi="Arial" w:cs="Arial"/>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68469FA" w14:textId="77777777" w:rsidR="000C4153" w:rsidRPr="00D20FFD" w:rsidRDefault="000C4153" w:rsidP="00D20FFD">
      <w:pPr>
        <w:spacing w:line="271" w:lineRule="auto"/>
        <w:jc w:val="both"/>
        <w:rPr>
          <w:rFonts w:ascii="Arial" w:hAnsi="Arial" w:cs="Arial"/>
          <w:bCs/>
          <w:sz w:val="22"/>
          <w:szCs w:val="22"/>
        </w:rPr>
      </w:pPr>
    </w:p>
    <w:p w14:paraId="33BC7802" w14:textId="2B31541A" w:rsidR="00447382" w:rsidRPr="00122CDC" w:rsidRDefault="0044738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Rozwiązania równoważne </w:t>
      </w:r>
    </w:p>
    <w:p w14:paraId="6CCABE84" w14:textId="77777777" w:rsidR="00447382" w:rsidRPr="00122CDC" w:rsidRDefault="00447382" w:rsidP="00122CDC">
      <w:pPr>
        <w:spacing w:after="200" w:line="271" w:lineRule="auto"/>
        <w:contextualSpacing/>
        <w:jc w:val="both"/>
        <w:rPr>
          <w:rFonts w:ascii="Arial" w:eastAsiaTheme="majorEastAsia" w:hAnsi="Arial" w:cs="Arial"/>
          <w:sz w:val="22"/>
          <w:szCs w:val="22"/>
          <w:lang w:eastAsia="en-US"/>
        </w:rPr>
      </w:pPr>
    </w:p>
    <w:p w14:paraId="6054AB02" w14:textId="7FAB5F93" w:rsidR="00447382" w:rsidRPr="00122CDC" w:rsidRDefault="0044738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Wykonawca, który powołuje się na rozwiązania równoważne, jest </w:t>
      </w:r>
      <w:r w:rsidR="001C6A9E"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wraz z jego opisem lub normami.</w:t>
      </w:r>
    </w:p>
    <w:p w14:paraId="0A980B40" w14:textId="77777777" w:rsidR="007C0085" w:rsidRPr="00122CDC" w:rsidRDefault="007C0085" w:rsidP="00122CDC">
      <w:pPr>
        <w:spacing w:line="271" w:lineRule="auto"/>
        <w:jc w:val="both"/>
        <w:rPr>
          <w:rFonts w:ascii="Arial" w:hAnsi="Arial" w:cs="Arial"/>
          <w:b/>
          <w:sz w:val="22"/>
          <w:szCs w:val="22"/>
        </w:rPr>
      </w:pPr>
    </w:p>
    <w:p w14:paraId="7472276C" w14:textId="04636C70" w:rsidR="007515D3" w:rsidRPr="00122CDC" w:rsidRDefault="0089169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w:t>
      </w:r>
      <w:r w:rsidR="007C0085" w:rsidRPr="00122CDC">
        <w:rPr>
          <w:rFonts w:ascii="Arial" w:hAnsi="Arial" w:cs="Arial"/>
          <w:b/>
          <w:sz w:val="22"/>
          <w:szCs w:val="22"/>
          <w:lang w:eastAsia="en-US"/>
        </w:rPr>
        <w:t xml:space="preserve">ymagania w zakresie </w:t>
      </w:r>
      <w:r w:rsidRPr="00122CDC">
        <w:rPr>
          <w:rFonts w:ascii="Arial" w:hAnsi="Arial" w:cs="Arial"/>
          <w:b/>
          <w:sz w:val="22"/>
          <w:szCs w:val="22"/>
          <w:lang w:eastAsia="en-US"/>
        </w:rPr>
        <w:t>zatrudniania przez wykonawcę lub podwykonawcę osób na podstawie stosunku pracy</w:t>
      </w:r>
    </w:p>
    <w:p w14:paraId="5C88A18C" w14:textId="635CF324" w:rsidR="00A02589" w:rsidRPr="00A02589" w:rsidRDefault="0089169E" w:rsidP="00D90EBD">
      <w:pPr>
        <w:spacing w:line="276" w:lineRule="auto"/>
        <w:contextualSpacing/>
        <w:jc w:val="both"/>
        <w:rPr>
          <w:rFonts w:ascii="Arial" w:hAnsi="Arial" w:cs="Arial"/>
          <w:sz w:val="22"/>
          <w:szCs w:val="22"/>
        </w:rPr>
      </w:pPr>
      <w:r w:rsidRPr="00122CDC">
        <w:rPr>
          <w:rFonts w:ascii="Arial" w:hAnsi="Arial" w:cs="Arial"/>
          <w:sz w:val="22"/>
          <w:szCs w:val="22"/>
        </w:rPr>
        <w:lastRenderedPageBreak/>
        <w:br/>
      </w:r>
      <w:r w:rsidR="00D90EBD">
        <w:rPr>
          <w:rFonts w:ascii="Arial" w:hAnsi="Arial" w:cs="Arial"/>
          <w:sz w:val="22"/>
          <w:szCs w:val="22"/>
        </w:rPr>
        <w:t>Nie dotyczy.</w:t>
      </w:r>
    </w:p>
    <w:p w14:paraId="0B082FA8" w14:textId="00AA51C7" w:rsidR="007C0085" w:rsidRPr="00122CDC" w:rsidRDefault="007C0085" w:rsidP="00A02589">
      <w:pPr>
        <w:spacing w:line="271" w:lineRule="auto"/>
        <w:ind w:left="-142"/>
        <w:jc w:val="both"/>
        <w:rPr>
          <w:rFonts w:ascii="Arial" w:hAnsi="Arial" w:cs="Arial"/>
          <w:sz w:val="22"/>
          <w:szCs w:val="22"/>
        </w:rPr>
      </w:pPr>
    </w:p>
    <w:p w14:paraId="594C8800" w14:textId="48014924" w:rsidR="0089169E" w:rsidRPr="00122CDC" w:rsidRDefault="0089169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w:t>
      </w:r>
      <w:r w:rsidR="007C0085" w:rsidRPr="00122CDC">
        <w:rPr>
          <w:rFonts w:ascii="Arial" w:hAnsi="Arial" w:cs="Arial"/>
          <w:b/>
          <w:sz w:val="22"/>
          <w:szCs w:val="22"/>
          <w:lang w:eastAsia="en-US"/>
        </w:rPr>
        <w:t>magania w zakresie zatrudnienia osób, o których mowa</w:t>
      </w:r>
      <w:r w:rsidR="007B6AA5" w:rsidRPr="00122CDC">
        <w:rPr>
          <w:rFonts w:ascii="Arial" w:hAnsi="Arial" w:cs="Arial"/>
          <w:b/>
          <w:sz w:val="22"/>
          <w:szCs w:val="22"/>
          <w:lang w:eastAsia="en-US"/>
        </w:rPr>
        <w:t xml:space="preserve"> </w:t>
      </w:r>
      <w:r w:rsidR="007C0085" w:rsidRPr="00122CDC">
        <w:rPr>
          <w:rFonts w:ascii="Arial" w:hAnsi="Arial" w:cs="Arial"/>
          <w:b/>
          <w:sz w:val="22"/>
          <w:szCs w:val="22"/>
          <w:lang w:eastAsia="en-US"/>
        </w:rPr>
        <w:t>w art. 96 ust. 2 pkt 2</w:t>
      </w:r>
      <w:r w:rsidR="007515D3" w:rsidRPr="00122CDC">
        <w:rPr>
          <w:rFonts w:ascii="Arial" w:hAnsi="Arial" w:cs="Arial"/>
          <w:b/>
          <w:sz w:val="22"/>
          <w:szCs w:val="22"/>
          <w:lang w:eastAsia="en-US"/>
        </w:rPr>
        <w:t xml:space="preserve"> ustawy Pzp</w:t>
      </w:r>
    </w:p>
    <w:p w14:paraId="39EE94C2" w14:textId="77777777" w:rsidR="00BE7C0E" w:rsidRPr="00C52DCB" w:rsidRDefault="00BE7C0E" w:rsidP="00122CDC">
      <w:pPr>
        <w:spacing w:line="271" w:lineRule="auto"/>
        <w:jc w:val="both"/>
        <w:rPr>
          <w:rFonts w:ascii="Arial" w:eastAsiaTheme="majorEastAsia" w:hAnsi="Arial" w:cs="Arial"/>
          <w:bCs/>
          <w:i/>
          <w:color w:val="002060"/>
          <w:sz w:val="22"/>
          <w:szCs w:val="22"/>
          <w:lang w:eastAsia="en-US"/>
        </w:rPr>
      </w:pPr>
      <w:r w:rsidRPr="00122CDC">
        <w:rPr>
          <w:rFonts w:ascii="Arial" w:hAnsi="Arial" w:cs="Arial"/>
          <w:sz w:val="22"/>
          <w:szCs w:val="22"/>
        </w:rPr>
        <w:br/>
      </w:r>
      <w:r w:rsidRPr="00C52DCB">
        <w:rPr>
          <w:rFonts w:ascii="Arial" w:hAnsi="Arial" w:cs="Arial"/>
          <w:bCs/>
          <w:sz w:val="22"/>
          <w:szCs w:val="22"/>
        </w:rPr>
        <w:t>Nie dotyczy.</w:t>
      </w:r>
    </w:p>
    <w:p w14:paraId="36269F5C" w14:textId="77777777" w:rsidR="00F04C1F" w:rsidRPr="00122CDC" w:rsidRDefault="00F04C1F" w:rsidP="00122CDC">
      <w:pPr>
        <w:spacing w:line="271" w:lineRule="auto"/>
        <w:jc w:val="both"/>
        <w:rPr>
          <w:rFonts w:ascii="Arial" w:hAnsi="Arial" w:cs="Arial"/>
          <w:sz w:val="22"/>
          <w:szCs w:val="22"/>
        </w:rPr>
      </w:pPr>
    </w:p>
    <w:p w14:paraId="75966903" w14:textId="141163FC" w:rsidR="00F04C1F" w:rsidRPr="00122CDC" w:rsidRDefault="00F04C1F"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10CD9AE4" w14:textId="77777777" w:rsidR="00BE7C0E" w:rsidRPr="00C52DCB" w:rsidRDefault="00BE7C0E" w:rsidP="00C52DCB">
      <w:pPr>
        <w:spacing w:line="271" w:lineRule="auto"/>
        <w:jc w:val="both"/>
        <w:rPr>
          <w:rFonts w:ascii="Arial" w:eastAsiaTheme="majorEastAsia" w:hAnsi="Arial" w:cs="Arial"/>
          <w:bCs/>
          <w:i/>
          <w:color w:val="002060"/>
          <w:sz w:val="22"/>
          <w:szCs w:val="22"/>
          <w:lang w:eastAsia="en-US"/>
        </w:rPr>
      </w:pPr>
      <w:r w:rsidRPr="00122CDC">
        <w:rPr>
          <w:rFonts w:ascii="Arial" w:hAnsi="Arial" w:cs="Arial"/>
          <w:sz w:val="22"/>
          <w:szCs w:val="22"/>
        </w:rPr>
        <w:br/>
      </w:r>
      <w:r w:rsidRPr="00C52DCB">
        <w:rPr>
          <w:rFonts w:ascii="Arial" w:hAnsi="Arial" w:cs="Arial"/>
          <w:bCs/>
          <w:sz w:val="22"/>
          <w:szCs w:val="22"/>
        </w:rPr>
        <w:t>Nie dotyczy.</w:t>
      </w:r>
    </w:p>
    <w:p w14:paraId="4F8E1397" w14:textId="77777777" w:rsidR="00EC45FB" w:rsidRPr="00122CDC" w:rsidRDefault="00EC45FB" w:rsidP="00122CDC">
      <w:pPr>
        <w:spacing w:line="271" w:lineRule="auto"/>
        <w:jc w:val="both"/>
        <w:rPr>
          <w:rFonts w:ascii="Arial" w:hAnsi="Arial" w:cs="Arial"/>
          <w:color w:val="FF0000"/>
          <w:sz w:val="22"/>
          <w:szCs w:val="22"/>
        </w:rPr>
      </w:pPr>
    </w:p>
    <w:p w14:paraId="37F8EB5C" w14:textId="44213F61" w:rsidR="00AA4F20" w:rsidRPr="00122CDC" w:rsidRDefault="00EC45FB"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t>
      </w:r>
      <w:r w:rsidR="00F04C1F" w:rsidRPr="00122CDC">
        <w:rPr>
          <w:rFonts w:ascii="Arial" w:hAnsi="Arial" w:cs="Arial"/>
          <w:b/>
          <w:sz w:val="22"/>
          <w:szCs w:val="22"/>
          <w:lang w:eastAsia="en-US"/>
        </w:rPr>
        <w:t xml:space="preserve">wykonania zamówienia </w:t>
      </w:r>
    </w:p>
    <w:p w14:paraId="58D6252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13C6A856" w14:textId="77777777" w:rsidR="000C4153" w:rsidRPr="000C4153" w:rsidRDefault="000C4153" w:rsidP="000C4153">
      <w:pPr>
        <w:pStyle w:val="Nagwek3"/>
        <w:suppressAutoHyphens/>
        <w:spacing w:line="360" w:lineRule="auto"/>
        <w:rPr>
          <w:rFonts w:ascii="Arial" w:hAnsi="Arial" w:cs="Arial"/>
          <w:color w:val="000000" w:themeColor="text1"/>
          <w:sz w:val="22"/>
          <w:szCs w:val="22"/>
        </w:rPr>
      </w:pPr>
      <w:r w:rsidRPr="000C4153">
        <w:rPr>
          <w:rFonts w:ascii="Arial" w:hAnsi="Arial" w:cs="Arial"/>
          <w:color w:val="000000" w:themeColor="text1"/>
          <w:sz w:val="22"/>
          <w:szCs w:val="22"/>
        </w:rPr>
        <w:t>28 miesięcy od dnia podpisania umowy.</w:t>
      </w:r>
    </w:p>
    <w:p w14:paraId="3037F29E" w14:textId="6F8E250E" w:rsidR="00EC45FB" w:rsidRPr="00122CDC" w:rsidRDefault="00EC45FB" w:rsidP="00122CDC">
      <w:pPr>
        <w:spacing w:line="271" w:lineRule="auto"/>
        <w:jc w:val="both"/>
        <w:rPr>
          <w:rFonts w:ascii="Arial" w:eastAsiaTheme="majorEastAsia" w:hAnsi="Arial" w:cs="Arial"/>
          <w:b/>
          <w:color w:val="FF0000"/>
          <w:sz w:val="22"/>
          <w:szCs w:val="22"/>
          <w:lang w:eastAsia="en-US"/>
        </w:rPr>
      </w:pPr>
    </w:p>
    <w:p w14:paraId="14051EC8" w14:textId="023C93C6" w:rsidR="00587F52" w:rsidRPr="00122CDC" w:rsidRDefault="00F04C1F"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2F0FC1B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3318CDFF" w14:textId="77777777" w:rsidR="00A8565B" w:rsidRPr="00190E73" w:rsidRDefault="00A8565B" w:rsidP="00A8565B">
      <w:pPr>
        <w:spacing w:line="271" w:lineRule="auto"/>
        <w:jc w:val="both"/>
        <w:rPr>
          <w:rFonts w:ascii="Arial" w:eastAsiaTheme="majorEastAsia" w:hAnsi="Arial" w:cs="Arial"/>
          <w:b/>
          <w:color w:val="000000" w:themeColor="text1"/>
          <w:sz w:val="22"/>
          <w:szCs w:val="22"/>
          <w:lang w:eastAsia="en-US"/>
        </w:rPr>
      </w:pPr>
      <w:r w:rsidRPr="00190E73">
        <w:rPr>
          <w:rFonts w:ascii="Arial" w:eastAsiaTheme="majorEastAsia" w:hAnsi="Arial" w:cs="Arial"/>
          <w:color w:val="000000" w:themeColor="text1"/>
          <w:sz w:val="22"/>
          <w:szCs w:val="22"/>
          <w:lang w:eastAsia="en-US"/>
        </w:rPr>
        <w:t xml:space="preserve">Na podstawie art. 112 ustawy Pzp, zamawiający określa warunek/warunki udziału w postępowaniu </w:t>
      </w:r>
      <w:r w:rsidRPr="00190E73">
        <w:rPr>
          <w:rFonts w:ascii="Arial" w:eastAsiaTheme="majorEastAsia" w:hAnsi="Arial" w:cs="Arial"/>
          <w:b/>
          <w:color w:val="000000" w:themeColor="text1"/>
          <w:sz w:val="22"/>
          <w:szCs w:val="22"/>
          <w:lang w:eastAsia="en-US"/>
        </w:rPr>
        <w:t>dotyczący/-e: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0E73" w:rsidRPr="00190E73" w14:paraId="356C0E11" w14:textId="77777777" w:rsidTr="00D436C1">
        <w:tc>
          <w:tcPr>
            <w:tcW w:w="1946" w:type="dxa"/>
            <w:tcBorders>
              <w:top w:val="single" w:sz="1" w:space="0" w:color="000000"/>
              <w:left w:val="single" w:sz="1" w:space="0" w:color="000000"/>
              <w:bottom w:val="single" w:sz="1" w:space="0" w:color="000000"/>
            </w:tcBorders>
            <w:shd w:val="clear" w:color="auto" w:fill="auto"/>
          </w:tcPr>
          <w:p w14:paraId="59A375EB" w14:textId="77777777" w:rsidR="00A8565B" w:rsidRPr="00190E73" w:rsidRDefault="00A8565B" w:rsidP="00E85E6A">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WARUNKI UDZIAŁU</w:t>
            </w:r>
          </w:p>
          <w:p w14:paraId="6EEFA0BE" w14:textId="77777777" w:rsidR="00A8565B" w:rsidRPr="00190E73" w:rsidRDefault="00A8565B" w:rsidP="00E85E6A">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79F69A32" w14:textId="77777777" w:rsidR="00A8565B" w:rsidRPr="00190E73" w:rsidRDefault="00A8565B" w:rsidP="00E85E6A">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190E73">
              <w:rPr>
                <w:rFonts w:ascii="Arial" w:eastAsia="SimSun" w:hAnsi="Arial" w:cs="Arial"/>
                <w:b/>
                <w:i/>
                <w:iCs/>
                <w:color w:val="000000" w:themeColor="text1"/>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04867611" w14:textId="77777777" w:rsidR="00A8565B" w:rsidRPr="00190E73" w:rsidRDefault="00A8565B" w:rsidP="00E85E6A">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 xml:space="preserve">WYMAGANE DOKUMENTY </w:t>
            </w:r>
          </w:p>
        </w:tc>
      </w:tr>
      <w:tr w:rsidR="00190E73" w:rsidRPr="00190E73" w14:paraId="0B37B84A" w14:textId="77777777" w:rsidTr="00D436C1">
        <w:tc>
          <w:tcPr>
            <w:tcW w:w="1946" w:type="dxa"/>
            <w:tcBorders>
              <w:left w:val="single" w:sz="1" w:space="0" w:color="000000"/>
              <w:bottom w:val="single" w:sz="1" w:space="0" w:color="000000"/>
            </w:tcBorders>
            <w:shd w:val="clear" w:color="auto" w:fill="auto"/>
          </w:tcPr>
          <w:p w14:paraId="0D647C3E" w14:textId="77777777" w:rsidR="00A8565B" w:rsidRPr="00190E73" w:rsidRDefault="00A8565B" w:rsidP="00E85E6A">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190E73">
              <w:rPr>
                <w:rFonts w:ascii="Arial" w:eastAsiaTheme="majorEastAsia" w:hAnsi="Arial" w:cs="Arial"/>
                <w:b/>
                <w:color w:val="000000" w:themeColor="text1"/>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62FF16BC" w14:textId="77777777" w:rsidR="00A8565B" w:rsidRPr="00190E73" w:rsidRDefault="00A8565B" w:rsidP="00E85E6A">
            <w:pPr>
              <w:widowControl w:val="0"/>
              <w:tabs>
                <w:tab w:val="left" w:pos="1134"/>
              </w:tabs>
              <w:suppressAutoHyphens/>
              <w:autoSpaceDE w:val="0"/>
              <w:snapToGrid w:val="0"/>
              <w:spacing w:line="271" w:lineRule="auto"/>
              <w:jc w:val="center"/>
              <w:rPr>
                <w:rFonts w:ascii="Arial" w:eastAsia="SimSun" w:hAnsi="Arial" w:cs="Arial"/>
                <w:color w:val="000000" w:themeColor="text1"/>
                <w:kern w:val="1"/>
                <w:sz w:val="22"/>
                <w:szCs w:val="22"/>
                <w:u w:val="single"/>
                <w:lang w:eastAsia="hi-IN" w:bidi="hi-IN"/>
              </w:rPr>
            </w:pPr>
            <w:r w:rsidRPr="00190E73">
              <w:rPr>
                <w:rFonts w:ascii="Arial" w:eastAsia="Lucida Sans Unicode" w:hAnsi="Arial" w:cs="Arial"/>
                <w:i/>
                <w:iCs/>
                <w:color w:val="000000" w:themeColor="text1"/>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F181DAF" w14:textId="77777777" w:rsidR="00A8565B" w:rsidRPr="00190E73" w:rsidRDefault="00A8565B" w:rsidP="00E85E6A">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190E73">
              <w:rPr>
                <w:rFonts w:ascii="Arial" w:eastAsia="SimSun" w:hAnsi="Arial" w:cs="Arial"/>
                <w:color w:val="000000" w:themeColor="text1"/>
                <w:kern w:val="1"/>
                <w:sz w:val="22"/>
                <w:szCs w:val="22"/>
                <w:lang w:eastAsia="hi-IN" w:bidi="hi-IN"/>
              </w:rPr>
              <w:t>-</w:t>
            </w:r>
          </w:p>
        </w:tc>
      </w:tr>
      <w:tr w:rsidR="00190E73" w:rsidRPr="00190E73" w14:paraId="7FF4AC72" w14:textId="77777777" w:rsidTr="00D436C1">
        <w:tc>
          <w:tcPr>
            <w:tcW w:w="1946" w:type="dxa"/>
            <w:tcBorders>
              <w:left w:val="single" w:sz="1" w:space="0" w:color="000000"/>
              <w:bottom w:val="single" w:sz="1" w:space="0" w:color="000000"/>
            </w:tcBorders>
            <w:shd w:val="clear" w:color="auto" w:fill="auto"/>
          </w:tcPr>
          <w:p w14:paraId="73A5B024" w14:textId="77777777" w:rsidR="00A8565B" w:rsidRPr="00190E73" w:rsidRDefault="00A8565B" w:rsidP="00E85E6A">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190E73">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36635D4C" w14:textId="67FBA353" w:rsidR="00A8565B" w:rsidRPr="00190E73" w:rsidRDefault="003A7E70" w:rsidP="003A7E70">
            <w:pPr>
              <w:pStyle w:val="Akapitzlist"/>
              <w:suppressAutoHyphens/>
              <w:spacing w:line="271" w:lineRule="auto"/>
              <w:ind w:left="0"/>
              <w:jc w:val="center"/>
              <w:rPr>
                <w:rFonts w:ascii="Arial" w:hAnsi="Arial" w:cs="Arial"/>
                <w:color w:val="000000" w:themeColor="text1"/>
                <w:sz w:val="22"/>
                <w:szCs w:val="22"/>
              </w:rPr>
            </w:pPr>
            <w:r w:rsidRPr="00190E73">
              <w:rPr>
                <w:rFonts w:ascii="Arial" w:hAnsi="Arial" w:cs="Arial"/>
                <w:color w:val="000000" w:themeColor="text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1CFF0F24" w14:textId="3BB5A0C3" w:rsidR="00A8565B" w:rsidRPr="00190E73" w:rsidRDefault="003A7E70" w:rsidP="003A7E70">
            <w:pPr>
              <w:widowControl w:val="0"/>
              <w:suppressLineNumbers/>
              <w:suppressAutoHyphens/>
              <w:snapToGrid w:val="0"/>
              <w:spacing w:line="271" w:lineRule="auto"/>
              <w:jc w:val="center"/>
              <w:rPr>
                <w:rFonts w:ascii="Arial" w:hAnsi="Arial" w:cs="Arial"/>
                <w:color w:val="000000" w:themeColor="text1"/>
                <w:sz w:val="22"/>
                <w:szCs w:val="22"/>
              </w:rPr>
            </w:pPr>
            <w:r w:rsidRPr="00190E73">
              <w:rPr>
                <w:rFonts w:ascii="Arial" w:hAnsi="Arial" w:cs="Arial"/>
                <w:color w:val="000000" w:themeColor="text1"/>
                <w:sz w:val="22"/>
                <w:szCs w:val="22"/>
              </w:rPr>
              <w:t>-</w:t>
            </w:r>
          </w:p>
        </w:tc>
      </w:tr>
      <w:tr w:rsidR="00190E73" w:rsidRPr="00190E73" w14:paraId="4FF81C82" w14:textId="77777777" w:rsidTr="00D436C1">
        <w:tc>
          <w:tcPr>
            <w:tcW w:w="1946" w:type="dxa"/>
            <w:tcBorders>
              <w:left w:val="single" w:sz="1" w:space="0" w:color="000000"/>
              <w:bottom w:val="single" w:sz="1" w:space="0" w:color="000000"/>
            </w:tcBorders>
            <w:shd w:val="clear" w:color="auto" w:fill="auto"/>
          </w:tcPr>
          <w:p w14:paraId="68887F7B" w14:textId="77777777" w:rsidR="00A8565B" w:rsidRPr="00190E73" w:rsidRDefault="00A8565B" w:rsidP="00E85E6A">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190E73">
              <w:rPr>
                <w:rFonts w:ascii="Arial" w:eastAsiaTheme="majorEastAsia" w:hAnsi="Arial" w:cs="Arial"/>
                <w:b/>
                <w:color w:val="000000" w:themeColor="text1"/>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578F8B71" w14:textId="4C9A43D6" w:rsidR="00A8565B" w:rsidRPr="00190E73" w:rsidRDefault="004368F2" w:rsidP="004368F2">
            <w:pPr>
              <w:pStyle w:val="Akapitzlist"/>
              <w:suppressAutoHyphens/>
              <w:spacing w:line="271" w:lineRule="auto"/>
              <w:ind w:left="0"/>
              <w:jc w:val="center"/>
              <w:rPr>
                <w:rFonts w:ascii="Arial" w:hAnsi="Arial" w:cs="Arial"/>
                <w:color w:val="000000" w:themeColor="text1"/>
                <w:sz w:val="22"/>
                <w:szCs w:val="22"/>
              </w:rPr>
            </w:pPr>
            <w:r w:rsidRPr="00190E73">
              <w:rPr>
                <w:rFonts w:ascii="Arial" w:hAnsi="Arial" w:cs="Arial"/>
                <w:color w:val="000000" w:themeColor="text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38E54E42" w14:textId="552950D1" w:rsidR="00A8565B" w:rsidRPr="00190E73" w:rsidRDefault="004368F2" w:rsidP="004368F2">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sidRPr="00190E73">
              <w:rPr>
                <w:rFonts w:ascii="Arial" w:eastAsia="SimSun" w:hAnsi="Arial" w:cs="Arial"/>
                <w:color w:val="000000" w:themeColor="text1"/>
                <w:kern w:val="1"/>
                <w:sz w:val="22"/>
                <w:szCs w:val="22"/>
                <w:lang w:eastAsia="hi-IN" w:bidi="hi-IN"/>
              </w:rPr>
              <w:t>-</w:t>
            </w:r>
          </w:p>
        </w:tc>
      </w:tr>
      <w:tr w:rsidR="00190E73" w:rsidRPr="00190E73" w14:paraId="355A0A00" w14:textId="77777777" w:rsidTr="00D436C1">
        <w:tc>
          <w:tcPr>
            <w:tcW w:w="1946" w:type="dxa"/>
            <w:tcBorders>
              <w:left w:val="single" w:sz="1" w:space="0" w:color="000000"/>
              <w:bottom w:val="single" w:sz="1" w:space="0" w:color="000000"/>
            </w:tcBorders>
            <w:shd w:val="clear" w:color="auto" w:fill="auto"/>
          </w:tcPr>
          <w:p w14:paraId="7C6A7B98" w14:textId="77777777" w:rsidR="00A8565B" w:rsidRPr="00190E73" w:rsidRDefault="00A8565B" w:rsidP="00E85E6A">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190E73">
              <w:rPr>
                <w:rFonts w:ascii="Arial" w:eastAsiaTheme="majorEastAsia" w:hAnsi="Arial" w:cs="Arial"/>
                <w:b/>
                <w:color w:val="000000" w:themeColor="text1"/>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A1BCD45" w14:textId="77777777" w:rsidR="00B96D36" w:rsidRPr="00B96D36" w:rsidRDefault="00B96D36" w:rsidP="00B96D36">
            <w:pPr>
              <w:spacing w:line="360" w:lineRule="auto"/>
              <w:ind w:left="66"/>
              <w:jc w:val="both"/>
              <w:rPr>
                <w:rFonts w:ascii="Arial" w:hAnsi="Arial" w:cs="Arial"/>
                <w:sz w:val="22"/>
                <w:szCs w:val="22"/>
              </w:rPr>
            </w:pPr>
            <w:r w:rsidRPr="00B96D36">
              <w:rPr>
                <w:rFonts w:ascii="Arial" w:hAnsi="Arial" w:cs="Arial"/>
                <w:sz w:val="22"/>
                <w:szCs w:val="22"/>
              </w:rPr>
              <w:t xml:space="preserve">Zamawiający zaprasza do udziału w postępowaniu tych Wykonawców, którzy </w:t>
            </w:r>
            <w:r w:rsidRPr="00B96D36">
              <w:rPr>
                <w:rFonts w:ascii="Arial" w:hAnsi="Arial" w:cs="Arial"/>
                <w:sz w:val="22"/>
                <w:szCs w:val="22"/>
              </w:rPr>
              <w:lastRenderedPageBreak/>
              <w:t xml:space="preserve">spełniają łącznie poniższe wymagania: </w:t>
            </w:r>
          </w:p>
          <w:p w14:paraId="679E8557" w14:textId="77777777" w:rsidR="00B96D36" w:rsidRPr="00B96D36" w:rsidRDefault="00B96D36" w:rsidP="00B96D36">
            <w:pPr>
              <w:pStyle w:val="Akapitzlist"/>
              <w:numPr>
                <w:ilvl w:val="0"/>
                <w:numId w:val="66"/>
              </w:numPr>
              <w:suppressAutoHyphens/>
              <w:spacing w:line="360" w:lineRule="auto"/>
              <w:ind w:left="66" w:firstLine="0"/>
              <w:contextualSpacing/>
              <w:jc w:val="both"/>
              <w:rPr>
                <w:rFonts w:ascii="Arial" w:hAnsi="Arial" w:cs="Arial"/>
                <w:sz w:val="22"/>
                <w:szCs w:val="22"/>
              </w:rPr>
            </w:pPr>
            <w:r w:rsidRPr="00B96D36">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476E3A10" w14:textId="77777777" w:rsidR="00B96D36" w:rsidRPr="00B96D36" w:rsidRDefault="00B96D36" w:rsidP="00B96D36">
            <w:pPr>
              <w:pStyle w:val="Akapitzlist"/>
              <w:spacing w:line="360" w:lineRule="auto"/>
              <w:ind w:left="66"/>
              <w:jc w:val="both"/>
              <w:rPr>
                <w:rFonts w:ascii="Arial" w:hAnsi="Arial" w:cs="Arial"/>
                <w:sz w:val="22"/>
                <w:szCs w:val="22"/>
              </w:rPr>
            </w:pPr>
            <w:r w:rsidRPr="00B96D36">
              <w:rPr>
                <w:rFonts w:ascii="Arial" w:hAnsi="Arial" w:cs="Arial"/>
                <w:sz w:val="22"/>
                <w:szCs w:val="22"/>
              </w:rPr>
              <w:t xml:space="preserve">Jeżeli okres prowadzenia działalności jest krótszy niż trzy lata, to powyższe wymagania dotyczą tego okresu. </w:t>
            </w:r>
          </w:p>
          <w:p w14:paraId="6AB66162" w14:textId="77777777" w:rsidR="00B96D36" w:rsidRPr="00B96D36" w:rsidRDefault="00B96D36" w:rsidP="00B96D36">
            <w:pPr>
              <w:pStyle w:val="Akapitzlist"/>
              <w:numPr>
                <w:ilvl w:val="0"/>
                <w:numId w:val="66"/>
              </w:numPr>
              <w:tabs>
                <w:tab w:val="left" w:pos="567"/>
              </w:tabs>
              <w:suppressAutoHyphens/>
              <w:spacing w:line="360" w:lineRule="auto"/>
              <w:ind w:left="66" w:firstLine="0"/>
              <w:contextualSpacing/>
              <w:jc w:val="both"/>
              <w:rPr>
                <w:rFonts w:ascii="Arial" w:hAnsi="Arial" w:cs="Arial"/>
                <w:sz w:val="22"/>
                <w:szCs w:val="22"/>
              </w:rPr>
            </w:pPr>
            <w:r w:rsidRPr="00B96D36">
              <w:rPr>
                <w:rFonts w:ascii="Arial" w:hAnsi="Arial" w:cs="Arial"/>
                <w:sz w:val="22"/>
                <w:szCs w:val="22"/>
              </w:rPr>
              <w:t xml:space="preserve">osoby skierowane przez wykonawcę do realizacji zamówienia publicznego, </w:t>
            </w:r>
            <w:r w:rsidRPr="00B96D36">
              <w:rPr>
                <w:rFonts w:ascii="Arial" w:hAnsi="Arial" w:cs="Arial"/>
                <w:sz w:val="22"/>
                <w:szCs w:val="22"/>
              </w:rPr>
              <w:lastRenderedPageBreak/>
              <w:t xml:space="preserve">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p w14:paraId="1C14644A" w14:textId="79B75A9A" w:rsidR="00A8565B" w:rsidRPr="00EB0D2E" w:rsidRDefault="00A8565B" w:rsidP="00EB0D2E">
            <w:pPr>
              <w:tabs>
                <w:tab w:val="left" w:pos="567"/>
              </w:tabs>
              <w:suppressAutoHyphens/>
              <w:spacing w:line="276" w:lineRule="auto"/>
              <w:contextualSpacing/>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598FC519" w14:textId="14C63477" w:rsidR="005C6691" w:rsidRDefault="001F58FE" w:rsidP="004F4BF7">
            <w:pPr>
              <w:tabs>
                <w:tab w:val="left" w:pos="567"/>
              </w:tabs>
              <w:suppressAutoHyphens/>
              <w:spacing w:line="276" w:lineRule="auto"/>
              <w:contextualSpacing/>
              <w:jc w:val="both"/>
              <w:rPr>
                <w:rFonts w:ascii="Arial" w:hAnsi="Arial" w:cs="Arial"/>
                <w:sz w:val="22"/>
                <w:szCs w:val="22"/>
              </w:rPr>
            </w:pPr>
            <w:r w:rsidRPr="004F4BF7">
              <w:rPr>
                <w:rFonts w:ascii="Arial" w:eastAsia="SimSun" w:hAnsi="Arial" w:cs="Arial"/>
                <w:color w:val="000000" w:themeColor="text1"/>
                <w:kern w:val="1"/>
                <w:sz w:val="22"/>
                <w:szCs w:val="22"/>
                <w:lang w:eastAsia="hi-IN" w:bidi="hi-IN"/>
              </w:rPr>
              <w:lastRenderedPageBreak/>
              <w:t xml:space="preserve">1. </w:t>
            </w:r>
            <w:r w:rsidR="00C52DCB" w:rsidRPr="00C52DCB">
              <w:rPr>
                <w:rFonts w:ascii="Arial" w:eastAsia="SimSun" w:hAnsi="Arial" w:cs="Arial"/>
                <w:color w:val="000000" w:themeColor="text1"/>
                <w:kern w:val="1"/>
                <w:sz w:val="22"/>
                <w:szCs w:val="22"/>
                <w:lang w:eastAsia="hi-IN" w:bidi="hi-IN"/>
              </w:rPr>
              <w:t xml:space="preserve">Wykaz usług wykonanych, a w przypadku świadczeń powtarzających się lub ciągłych również wykonywanych, w okresie ostatnich 3 lat, a jeżeli okres prowadzenia działalności jest krótszy – w tym okresie, wraz z podaniem ich </w:t>
            </w:r>
            <w:r w:rsidR="00C52DCB" w:rsidRPr="00C52DCB">
              <w:rPr>
                <w:rFonts w:ascii="Arial" w:eastAsia="SimSun" w:hAnsi="Arial" w:cs="Arial"/>
                <w:color w:val="000000" w:themeColor="text1"/>
                <w:kern w:val="1"/>
                <w:sz w:val="22"/>
                <w:szCs w:val="22"/>
                <w:lang w:eastAsia="hi-IN" w:bidi="hi-IN"/>
              </w:rPr>
              <w:lastRenderedPageBreak/>
              <w:t>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DF4DE24" w14:textId="77777777" w:rsidR="00C52DCB" w:rsidRPr="004F4BF7" w:rsidRDefault="00C52DCB" w:rsidP="004F4BF7">
            <w:pPr>
              <w:tabs>
                <w:tab w:val="left" w:pos="567"/>
              </w:tabs>
              <w:suppressAutoHyphens/>
              <w:spacing w:line="276" w:lineRule="auto"/>
              <w:contextualSpacing/>
              <w:jc w:val="both"/>
              <w:rPr>
                <w:rFonts w:ascii="Arial" w:hAnsi="Arial" w:cs="Arial"/>
                <w:sz w:val="22"/>
                <w:szCs w:val="22"/>
              </w:rPr>
            </w:pPr>
          </w:p>
          <w:p w14:paraId="55583E47" w14:textId="4030CA44" w:rsidR="00A8565B" w:rsidRPr="00F078B7" w:rsidRDefault="00F5042E" w:rsidP="00F078B7">
            <w:pPr>
              <w:tabs>
                <w:tab w:val="left" w:pos="567"/>
              </w:tabs>
              <w:suppressAutoHyphens/>
              <w:spacing w:line="276" w:lineRule="auto"/>
              <w:contextualSpacing/>
              <w:jc w:val="both"/>
              <w:rPr>
                <w:rFonts w:ascii="Arial" w:hAnsi="Arial" w:cs="Arial"/>
                <w:sz w:val="22"/>
                <w:szCs w:val="22"/>
              </w:rPr>
            </w:pPr>
            <w:r w:rsidRPr="00F078B7">
              <w:rPr>
                <w:rFonts w:ascii="Arial" w:hAnsi="Arial" w:cs="Arial"/>
                <w:color w:val="000000" w:themeColor="text1"/>
                <w:sz w:val="22"/>
                <w:szCs w:val="22"/>
              </w:rPr>
              <w:t xml:space="preserve">2. </w:t>
            </w:r>
            <w:r w:rsidR="00C52DCB">
              <w:rPr>
                <w:rFonts w:ascii="Arial" w:hAnsi="Arial" w:cs="Arial"/>
                <w:color w:val="000000" w:themeColor="text1"/>
                <w:sz w:val="22"/>
                <w:szCs w:val="22"/>
              </w:rPr>
              <w:t>W</w:t>
            </w:r>
            <w:r w:rsidRPr="00F078B7">
              <w:rPr>
                <w:rFonts w:ascii="Arial" w:hAnsi="Arial" w:cs="Arial"/>
                <w:color w:val="000000" w:themeColor="text1"/>
                <w:sz w:val="22"/>
                <w:szCs w:val="22"/>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F4BF7" w:rsidRPr="00F078B7">
              <w:rPr>
                <w:rFonts w:ascii="Arial" w:hAnsi="Arial" w:cs="Arial"/>
                <w:color w:val="000000" w:themeColor="text1"/>
                <w:sz w:val="22"/>
                <w:szCs w:val="22"/>
              </w:rPr>
              <w:t xml:space="preserve"> (</w:t>
            </w:r>
            <w:r w:rsidR="00F078B7" w:rsidRPr="00F078B7">
              <w:rPr>
                <w:rFonts w:ascii="Arial" w:hAnsi="Arial" w:cs="Arial"/>
                <w:sz w:val="22"/>
                <w:szCs w:val="22"/>
              </w:rPr>
              <w:t>wykaz osób skierowanych przez wykonawcę do realizacji zamówienia wraz z podaniem ich wykształcenia, numeru i zakresu uprawnień budowlanych)</w:t>
            </w:r>
            <w:r w:rsidR="00F078B7">
              <w:rPr>
                <w:rFonts w:ascii="Arial" w:hAnsi="Arial" w:cs="Arial"/>
                <w:sz w:val="22"/>
                <w:szCs w:val="22"/>
              </w:rPr>
              <w:t>.</w:t>
            </w:r>
          </w:p>
        </w:tc>
      </w:tr>
      <w:tr w:rsidR="00A8565B" w:rsidRPr="003A65B1" w14:paraId="0EEEF653" w14:textId="77777777" w:rsidTr="00D436C1">
        <w:tc>
          <w:tcPr>
            <w:tcW w:w="1946" w:type="dxa"/>
            <w:tcBorders>
              <w:left w:val="single" w:sz="1" w:space="0" w:color="000000"/>
              <w:bottom w:val="single" w:sz="1" w:space="0" w:color="000000"/>
            </w:tcBorders>
            <w:shd w:val="clear" w:color="auto" w:fill="auto"/>
          </w:tcPr>
          <w:p w14:paraId="5A3E8488" w14:textId="4F6B9F56" w:rsidR="00A8565B" w:rsidRPr="001F3675" w:rsidRDefault="00C32875" w:rsidP="00E85E6A">
            <w:pPr>
              <w:widowControl w:val="0"/>
              <w:suppressLineNumbers/>
              <w:suppressAutoHyphens/>
              <w:spacing w:line="271" w:lineRule="auto"/>
              <w:ind w:right="56"/>
              <w:jc w:val="both"/>
              <w:rPr>
                <w:rFonts w:ascii="Arial" w:eastAsia="Calibri" w:hAnsi="Arial" w:cs="Arial"/>
                <w:color w:val="FF0000"/>
                <w:kern w:val="1"/>
                <w:sz w:val="22"/>
                <w:szCs w:val="22"/>
                <w:lang w:eastAsia="hi-IN" w:bidi="hi-IN"/>
              </w:rPr>
            </w:pPr>
            <w:r w:rsidRPr="001F3675">
              <w:rPr>
                <w:rFonts w:ascii="Arial" w:eastAsia="SimSun" w:hAnsi="Arial" w:cs="Arial"/>
                <w:b/>
                <w:bCs/>
                <w:color w:val="000000" w:themeColor="text1"/>
                <w:kern w:val="1"/>
                <w:sz w:val="22"/>
                <w:szCs w:val="22"/>
                <w:lang w:eastAsia="hi-IN" w:bidi="hi-IN"/>
              </w:rPr>
              <w:lastRenderedPageBreak/>
              <w:t>B</w:t>
            </w:r>
            <w:r w:rsidR="00A8565B" w:rsidRPr="001F3675">
              <w:rPr>
                <w:rFonts w:ascii="Arial" w:eastAsia="SimSun" w:hAnsi="Arial" w:cs="Arial"/>
                <w:b/>
                <w:bCs/>
                <w:color w:val="000000" w:themeColor="text1"/>
                <w:kern w:val="1"/>
                <w:sz w:val="22"/>
                <w:szCs w:val="22"/>
                <w:lang w:eastAsia="hi-IN" w:bidi="hi-IN"/>
              </w:rPr>
              <w:t>rak podstaw wykluczenia</w:t>
            </w:r>
          </w:p>
        </w:tc>
        <w:tc>
          <w:tcPr>
            <w:tcW w:w="3099" w:type="dxa"/>
            <w:tcBorders>
              <w:left w:val="single" w:sz="1" w:space="0" w:color="000000"/>
              <w:bottom w:val="single" w:sz="1" w:space="0" w:color="000000"/>
            </w:tcBorders>
            <w:shd w:val="clear" w:color="auto" w:fill="auto"/>
          </w:tcPr>
          <w:p w14:paraId="2B6F29C7" w14:textId="3660D79B" w:rsidR="00A8565B" w:rsidRPr="003A65B1" w:rsidRDefault="001F3675" w:rsidP="00E85E6A">
            <w:pPr>
              <w:widowControl w:val="0"/>
              <w:suppressLineNumbers/>
              <w:suppressAutoHyphens/>
              <w:snapToGrid w:val="0"/>
              <w:spacing w:line="271" w:lineRule="auto"/>
              <w:jc w:val="both"/>
              <w:rPr>
                <w:rFonts w:ascii="Arial" w:eastAsia="Calibri" w:hAnsi="Arial" w:cs="Arial"/>
                <w:color w:val="FF0000"/>
                <w:kern w:val="1"/>
                <w:sz w:val="22"/>
                <w:szCs w:val="22"/>
                <w:lang w:eastAsia="hi-IN" w:bidi="hi-IN"/>
              </w:rPr>
            </w:pPr>
            <w:r w:rsidRPr="00134B5D">
              <w:rPr>
                <w:rFonts w:ascii="Arial" w:eastAsia="Calibri" w:hAnsi="Arial" w:cs="Arial"/>
                <w:color w:val="000000" w:themeColor="text1"/>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2A27EFF" w14:textId="7D74B1EF" w:rsidR="0058415E" w:rsidRPr="0058415E" w:rsidRDefault="00FD222F" w:rsidP="00E85E6A">
            <w:pPr>
              <w:spacing w:line="271" w:lineRule="auto"/>
              <w:jc w:val="both"/>
              <w:rPr>
                <w:rFonts w:ascii="Arial" w:hAnsi="Arial" w:cs="Arial"/>
                <w:sz w:val="22"/>
                <w:szCs w:val="22"/>
              </w:rPr>
            </w:pPr>
            <w:r>
              <w:rPr>
                <w:rFonts w:ascii="Arial" w:hAnsi="Arial" w:cs="Arial"/>
                <w:color w:val="000000" w:themeColor="text1"/>
                <w:sz w:val="22"/>
                <w:szCs w:val="22"/>
              </w:rPr>
              <w:t>O</w:t>
            </w:r>
            <w:r w:rsidR="001A7491" w:rsidRPr="00134B5D">
              <w:rPr>
                <w:rFonts w:ascii="Arial" w:hAnsi="Arial" w:cs="Arial"/>
                <w:sz w:val="22"/>
                <w:szCs w:val="22"/>
              </w:rPr>
              <w:t>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85775">
              <w:rPr>
                <w:rFonts w:ascii="Arial" w:hAnsi="Arial" w:cs="Arial"/>
                <w:sz w:val="22"/>
                <w:szCs w:val="22"/>
              </w:rPr>
              <w:t>.</w:t>
            </w:r>
          </w:p>
        </w:tc>
      </w:tr>
    </w:tbl>
    <w:p w14:paraId="006C8108" w14:textId="77777777" w:rsidR="00A8565B" w:rsidRPr="00C32875" w:rsidRDefault="00A8565B" w:rsidP="00A8565B">
      <w:pPr>
        <w:pStyle w:val="Tekstpodstawowy"/>
        <w:spacing w:after="0" w:line="271" w:lineRule="auto"/>
        <w:ind w:right="20"/>
        <w:jc w:val="both"/>
        <w:rPr>
          <w:rFonts w:ascii="Arial" w:hAnsi="Arial" w:cs="Arial"/>
          <w:color w:val="000000" w:themeColor="text1"/>
          <w:sz w:val="22"/>
          <w:szCs w:val="22"/>
        </w:rPr>
      </w:pPr>
      <w:r w:rsidRPr="00C32875">
        <w:rPr>
          <w:rFonts w:ascii="Arial" w:hAnsi="Arial" w:cs="Arial"/>
          <w:color w:val="000000" w:themeColor="text1"/>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5D9ED031" w14:textId="77777777" w:rsidR="00A8565B" w:rsidRPr="00C32875" w:rsidRDefault="00A8565B" w:rsidP="00A8565B">
      <w:pPr>
        <w:autoSpaceDE w:val="0"/>
        <w:autoSpaceDN w:val="0"/>
        <w:spacing w:before="120" w:after="120" w:line="271" w:lineRule="auto"/>
        <w:jc w:val="both"/>
        <w:rPr>
          <w:rFonts w:ascii="Arial" w:hAnsi="Arial" w:cs="Arial"/>
          <w:color w:val="000000" w:themeColor="text1"/>
          <w:sz w:val="22"/>
          <w:szCs w:val="22"/>
        </w:rPr>
      </w:pPr>
      <w:r w:rsidRPr="00C3287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30A5E229" w14:textId="77777777" w:rsidR="00A8565B" w:rsidRPr="00C32875" w:rsidRDefault="00A8565B" w:rsidP="00A8565B">
      <w:pPr>
        <w:autoSpaceDE w:val="0"/>
        <w:autoSpaceDN w:val="0"/>
        <w:spacing w:before="120" w:after="120" w:line="271" w:lineRule="auto"/>
        <w:jc w:val="both"/>
        <w:rPr>
          <w:rFonts w:ascii="Arial" w:hAnsi="Arial" w:cs="Arial"/>
          <w:color w:val="000000" w:themeColor="text1"/>
          <w:sz w:val="22"/>
          <w:szCs w:val="22"/>
        </w:rPr>
      </w:pPr>
      <w:r w:rsidRPr="00C32875">
        <w:rPr>
          <w:rFonts w:ascii="Arial" w:hAnsi="Arial" w:cs="Arial"/>
          <w:color w:val="000000" w:themeColor="text1"/>
          <w:sz w:val="22"/>
          <w:szCs w:val="22"/>
        </w:rPr>
        <w:lastRenderedPageBreak/>
        <w:t>Wykonawca składa podmiotowe środki dowodowe aktualne na dzień ich złożenia.</w:t>
      </w:r>
    </w:p>
    <w:p w14:paraId="5E0F60DB" w14:textId="77777777" w:rsidR="00DB65A7" w:rsidRPr="00122CDC" w:rsidRDefault="00DB65A7" w:rsidP="00122CDC">
      <w:pPr>
        <w:spacing w:line="271" w:lineRule="auto"/>
        <w:jc w:val="both"/>
        <w:rPr>
          <w:rFonts w:ascii="Arial" w:eastAsiaTheme="majorEastAsia" w:hAnsi="Arial" w:cs="Arial"/>
          <w:sz w:val="22"/>
          <w:szCs w:val="22"/>
          <w:lang w:eastAsia="en-US"/>
        </w:rPr>
      </w:pPr>
    </w:p>
    <w:p w14:paraId="031F079F" w14:textId="3F5CC777" w:rsidR="00AA4F20" w:rsidRPr="00122CDC" w:rsidRDefault="00587F5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Podstawy wykluczenia</w:t>
      </w:r>
    </w:p>
    <w:p w14:paraId="762D0B70" w14:textId="270C055A" w:rsidR="00B96D36" w:rsidRPr="00B96D36" w:rsidRDefault="008B58DE" w:rsidP="00B96D36">
      <w:p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br/>
      </w:r>
      <w:r w:rsidR="00B96D36" w:rsidRPr="003A65B1">
        <w:rPr>
          <w:rFonts w:ascii="Arial" w:hAnsi="Arial" w:cs="Arial"/>
          <w:sz w:val="22"/>
          <w:szCs w:val="22"/>
        </w:rPr>
        <w:t xml:space="preserve">Zamawiający </w:t>
      </w:r>
      <w:r w:rsidR="00B96D36" w:rsidRPr="003A65B1">
        <w:rPr>
          <w:rFonts w:ascii="Arial" w:hAnsi="Arial" w:cs="Arial"/>
          <w:b/>
          <w:sz w:val="22"/>
          <w:szCs w:val="22"/>
        </w:rPr>
        <w:t>wykluczy</w:t>
      </w:r>
      <w:r w:rsidR="00B96D36" w:rsidRPr="003A65B1">
        <w:rPr>
          <w:rFonts w:ascii="Arial" w:hAnsi="Arial" w:cs="Arial"/>
          <w:sz w:val="22"/>
          <w:szCs w:val="22"/>
        </w:rPr>
        <w:t xml:space="preserve"> z postępowania wykonawców, wobec których zachodzą podstawy wykluczenia, o których mowa w art. 108 ust. 1 oraz art. 109 ust. 1 pkt </w:t>
      </w:r>
      <w:r w:rsidR="00B96D36">
        <w:rPr>
          <w:rFonts w:ascii="Arial" w:hAnsi="Arial" w:cs="Arial"/>
          <w:sz w:val="22"/>
          <w:szCs w:val="22"/>
        </w:rPr>
        <w:t>4 i 7</w:t>
      </w:r>
      <w:r w:rsidR="00B96D36" w:rsidRPr="003A65B1">
        <w:rPr>
          <w:rFonts w:ascii="Arial" w:hAnsi="Arial" w:cs="Arial"/>
          <w:sz w:val="22"/>
          <w:szCs w:val="22"/>
        </w:rPr>
        <w:t xml:space="preserve"> ustawy Pzp</w:t>
      </w:r>
      <w:r w:rsidR="00B96D36">
        <w:rPr>
          <w:rFonts w:ascii="Arial" w:hAnsi="Arial" w:cs="Arial"/>
          <w:sz w:val="22"/>
          <w:szCs w:val="22"/>
        </w:rPr>
        <w:t xml:space="preserve"> </w:t>
      </w:r>
      <w:r w:rsidR="00B96D36" w:rsidRPr="00CE0424">
        <w:rPr>
          <w:rFonts w:ascii="Arial" w:hAnsi="Arial" w:cs="Arial"/>
          <w:sz w:val="22"/>
          <w:szCs w:val="22"/>
        </w:rPr>
        <w:t>oraz art. 7 ust. 1 ustawy z dnia 13 kwietnia 2022 r. o szczególnych rozwiązaniach w zakresie przeciwdziałania wspieraniu agresji na Ukrainę oraz służących ochronie bezpieczeństwa narodowego.</w:t>
      </w:r>
    </w:p>
    <w:p w14:paraId="3C828E6F" w14:textId="77777777" w:rsidR="009D4DAE" w:rsidRPr="00122CDC" w:rsidRDefault="009D4DA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237C7A08" w14:textId="12274D4D" w:rsidR="009615B1" w:rsidRPr="00122CDC" w:rsidRDefault="009615B1" w:rsidP="008A361B">
      <w:pPr>
        <w:numPr>
          <w:ilvl w:val="0"/>
          <w:numId w:val="10"/>
        </w:num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DOKUMENTY SKŁADANE RAZEM Z OFERTĄ</w:t>
      </w:r>
    </w:p>
    <w:p w14:paraId="489CBBEB" w14:textId="793CCC8F" w:rsidR="00015B95" w:rsidRPr="00122CDC" w:rsidRDefault="00E14DCB" w:rsidP="008A361B">
      <w:pPr>
        <w:numPr>
          <w:ilvl w:val="0"/>
          <w:numId w:val="23"/>
        </w:numPr>
        <w:autoSpaceDE w:val="0"/>
        <w:autoSpaceDN w:val="0"/>
        <w:spacing w:before="120" w:after="120" w:line="271" w:lineRule="auto"/>
        <w:jc w:val="both"/>
        <w:rPr>
          <w:rFonts w:ascii="Arial" w:hAnsi="Arial" w:cs="Arial"/>
          <w:b/>
          <w:sz w:val="22"/>
          <w:szCs w:val="22"/>
        </w:rPr>
      </w:pPr>
      <w:r w:rsidRPr="00122CDC">
        <w:rPr>
          <w:rFonts w:ascii="Arial" w:hAnsi="Arial" w:cs="Arial"/>
          <w:sz w:val="22"/>
          <w:szCs w:val="22"/>
        </w:rPr>
        <w:t xml:space="preserve">Oferta składana jest pod rygorem nieważności </w:t>
      </w:r>
      <w:r w:rsidRPr="00122CDC">
        <w:rPr>
          <w:rFonts w:ascii="Arial" w:hAnsi="Arial" w:cs="Arial"/>
          <w:b/>
          <w:sz w:val="22"/>
          <w:szCs w:val="22"/>
        </w:rPr>
        <w:t>w formie elektronicznej lub w postaci elektronicznej opatrzonej podpisem zaufanym</w:t>
      </w:r>
      <w:r w:rsidR="008B58DE" w:rsidRPr="00122CDC">
        <w:rPr>
          <w:rFonts w:ascii="Arial" w:hAnsi="Arial" w:cs="Arial"/>
          <w:b/>
          <w:sz w:val="22"/>
          <w:szCs w:val="22"/>
        </w:rPr>
        <w:t xml:space="preserve"> </w:t>
      </w:r>
      <w:r w:rsidRPr="00122CDC">
        <w:rPr>
          <w:rFonts w:ascii="Arial" w:hAnsi="Arial" w:cs="Arial"/>
          <w:b/>
          <w:sz w:val="22"/>
          <w:szCs w:val="22"/>
        </w:rPr>
        <w:t>lub podpisem osobistym.</w:t>
      </w:r>
    </w:p>
    <w:p w14:paraId="142574A4" w14:textId="621CC092" w:rsidR="00AC1CD8" w:rsidRPr="00122CDC" w:rsidRDefault="008B58DE"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W</w:t>
      </w:r>
      <w:r w:rsidR="00E14DCB" w:rsidRPr="00122CDC">
        <w:rPr>
          <w:rFonts w:ascii="Arial" w:hAnsi="Arial" w:cs="Arial"/>
          <w:sz w:val="22"/>
          <w:szCs w:val="22"/>
        </w:rPr>
        <w:t xml:space="preserve">ykonawca dołącza </w:t>
      </w:r>
      <w:r w:rsidRPr="00122CDC">
        <w:rPr>
          <w:rFonts w:ascii="Arial" w:hAnsi="Arial" w:cs="Arial"/>
          <w:sz w:val="22"/>
          <w:szCs w:val="22"/>
        </w:rPr>
        <w:t xml:space="preserve">do oferty </w:t>
      </w:r>
      <w:r w:rsidR="00E14DCB" w:rsidRPr="00122CDC">
        <w:rPr>
          <w:rFonts w:ascii="Arial" w:hAnsi="Arial" w:cs="Arial"/>
          <w:sz w:val="22"/>
          <w:szCs w:val="22"/>
        </w:rPr>
        <w:t>oświadczenie o niepodleganiu wykluczeniu oraz spełnianiu warunków udziału w postępowaniu w zakresie wskazanym w rozdziale II podrozdział</w:t>
      </w:r>
      <w:r w:rsidR="00065D2D" w:rsidRPr="00122CDC">
        <w:rPr>
          <w:rFonts w:ascii="Arial" w:hAnsi="Arial" w:cs="Arial"/>
          <w:sz w:val="22"/>
          <w:szCs w:val="22"/>
        </w:rPr>
        <w:t>ach</w:t>
      </w:r>
      <w:r w:rsidR="00E14DCB" w:rsidRPr="00122CDC">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122CDC">
        <w:rPr>
          <w:rFonts w:ascii="Arial" w:hAnsi="Arial" w:cs="Arial"/>
          <w:sz w:val="22"/>
          <w:szCs w:val="22"/>
        </w:rPr>
        <w:t>r</w:t>
      </w:r>
      <w:r w:rsidR="00E14DCB" w:rsidRPr="00122CDC">
        <w:rPr>
          <w:rFonts w:ascii="Arial" w:hAnsi="Arial" w:cs="Arial"/>
          <w:sz w:val="22"/>
          <w:szCs w:val="22"/>
        </w:rPr>
        <w:t>ozdziale II podrozdzia</w:t>
      </w:r>
      <w:r w:rsidRPr="00122CDC">
        <w:rPr>
          <w:rFonts w:ascii="Arial" w:hAnsi="Arial" w:cs="Arial"/>
          <w:sz w:val="22"/>
          <w:szCs w:val="22"/>
        </w:rPr>
        <w:t>le</w:t>
      </w:r>
      <w:r w:rsidR="00E14DCB" w:rsidRPr="00122CDC">
        <w:rPr>
          <w:rFonts w:ascii="Arial" w:hAnsi="Arial" w:cs="Arial"/>
          <w:sz w:val="22"/>
          <w:szCs w:val="22"/>
        </w:rPr>
        <w:t xml:space="preserve"> 9 pkt 2 SWZ.</w:t>
      </w:r>
    </w:p>
    <w:p w14:paraId="4CA0519E" w14:textId="4F9CA754" w:rsidR="00AC1CD8" w:rsidRPr="00122CDC" w:rsidRDefault="00E14DCB"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Oświadczenie </w:t>
      </w:r>
      <w:r w:rsidR="00AC1CD8" w:rsidRPr="00122CDC">
        <w:rPr>
          <w:rFonts w:ascii="Arial" w:hAnsi="Arial" w:cs="Arial"/>
          <w:sz w:val="22"/>
          <w:szCs w:val="22"/>
        </w:rPr>
        <w:t>składane jest</w:t>
      </w:r>
      <w:r w:rsidR="009615B1" w:rsidRPr="00122CDC">
        <w:rPr>
          <w:rFonts w:ascii="Arial" w:hAnsi="Arial" w:cs="Arial"/>
          <w:sz w:val="22"/>
          <w:szCs w:val="22"/>
        </w:rPr>
        <w:t xml:space="preserve"> </w:t>
      </w:r>
      <w:r w:rsidR="00AC1CD8" w:rsidRPr="00122CDC">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122CDC" w:rsidRDefault="00AC1CD8"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Oświadczenie składa</w:t>
      </w:r>
      <w:r w:rsidR="005B68C9" w:rsidRPr="00122CDC">
        <w:rPr>
          <w:rFonts w:ascii="Arial" w:hAnsi="Arial" w:cs="Arial"/>
          <w:sz w:val="22"/>
          <w:szCs w:val="22"/>
        </w:rPr>
        <w:t>ją</w:t>
      </w:r>
      <w:r w:rsidR="009615B1" w:rsidRPr="00122CDC">
        <w:rPr>
          <w:rFonts w:ascii="Arial" w:hAnsi="Arial" w:cs="Arial"/>
          <w:sz w:val="22"/>
          <w:szCs w:val="22"/>
        </w:rPr>
        <w:t xml:space="preserve"> </w:t>
      </w:r>
      <w:r w:rsidR="009615B1" w:rsidRPr="00122CDC">
        <w:rPr>
          <w:rFonts w:ascii="Arial" w:hAnsi="Arial" w:cs="Arial"/>
          <w:b/>
          <w:sz w:val="22"/>
          <w:szCs w:val="22"/>
        </w:rPr>
        <w:t>odrębnie</w:t>
      </w:r>
      <w:r w:rsidR="009615B1" w:rsidRPr="00122CDC">
        <w:rPr>
          <w:rFonts w:ascii="Arial" w:hAnsi="Arial" w:cs="Arial"/>
          <w:sz w:val="22"/>
          <w:szCs w:val="22"/>
        </w:rPr>
        <w:t>:</w:t>
      </w:r>
    </w:p>
    <w:p w14:paraId="33AFEBDF" w14:textId="1EE2FB12" w:rsidR="000C0411"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wykonawca/każdy spośród w</w:t>
      </w:r>
      <w:r w:rsidR="009615B1" w:rsidRPr="00122CDC">
        <w:rPr>
          <w:rFonts w:ascii="Arial" w:hAnsi="Arial" w:cs="Arial"/>
          <w:sz w:val="22"/>
          <w:szCs w:val="22"/>
        </w:rPr>
        <w:t>ykonawców wspólnie ubiegających się o udzielenie zamówienia</w:t>
      </w:r>
      <w:r w:rsidR="008B58DE" w:rsidRPr="00122CDC">
        <w:rPr>
          <w:rFonts w:ascii="Arial" w:hAnsi="Arial" w:cs="Arial"/>
          <w:sz w:val="22"/>
          <w:szCs w:val="22"/>
        </w:rPr>
        <w:t xml:space="preserve">. </w:t>
      </w:r>
      <w:r w:rsidR="000C0411" w:rsidRPr="00122CDC">
        <w:rPr>
          <w:rFonts w:ascii="Arial" w:hAnsi="Arial" w:cs="Arial"/>
          <w:sz w:val="22"/>
          <w:szCs w:val="22"/>
        </w:rPr>
        <w:t xml:space="preserve">W takim przypadku </w:t>
      </w:r>
      <w:r w:rsidRPr="00122CDC">
        <w:rPr>
          <w:rFonts w:ascii="Arial" w:hAnsi="Arial" w:cs="Arial"/>
          <w:sz w:val="22"/>
          <w:szCs w:val="22"/>
        </w:rPr>
        <w:t>oświadczenie</w:t>
      </w:r>
      <w:r w:rsidR="000C0411" w:rsidRPr="00122CDC">
        <w:rPr>
          <w:rFonts w:ascii="Arial" w:hAnsi="Arial" w:cs="Arial"/>
          <w:sz w:val="22"/>
          <w:szCs w:val="22"/>
        </w:rPr>
        <w:t xml:space="preserve"> potwierdza brak podstaw wykluczenia </w:t>
      </w:r>
      <w:r w:rsidRPr="00122CDC">
        <w:rPr>
          <w:rFonts w:ascii="Arial" w:hAnsi="Arial" w:cs="Arial"/>
          <w:sz w:val="22"/>
          <w:szCs w:val="22"/>
        </w:rPr>
        <w:t xml:space="preserve">wykonawcy </w:t>
      </w:r>
      <w:r w:rsidR="000C0411" w:rsidRPr="00122CDC">
        <w:rPr>
          <w:rFonts w:ascii="Arial" w:hAnsi="Arial" w:cs="Arial"/>
          <w:sz w:val="22"/>
          <w:szCs w:val="22"/>
        </w:rPr>
        <w:t>oraz spełnianie warunków udziału w postępowaniu w zakresie, w jakim każdy z wykonawców wykazuje spełnianie warunków udziału w postępowaniu</w:t>
      </w:r>
      <w:r w:rsidR="008B58DE" w:rsidRPr="00122CDC">
        <w:rPr>
          <w:rFonts w:ascii="Arial" w:hAnsi="Arial" w:cs="Arial"/>
          <w:sz w:val="22"/>
          <w:szCs w:val="22"/>
        </w:rPr>
        <w:t>;</w:t>
      </w:r>
    </w:p>
    <w:p w14:paraId="6EE7D76A" w14:textId="5631F3DE" w:rsidR="00AC1CD8"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p</w:t>
      </w:r>
      <w:r w:rsidR="009615B1" w:rsidRPr="00122CDC">
        <w:rPr>
          <w:rFonts w:ascii="Arial" w:hAnsi="Arial" w:cs="Arial"/>
          <w:sz w:val="22"/>
          <w:szCs w:val="22"/>
        </w:rPr>
        <w:t xml:space="preserve">odmiot trzeci, na którego potencjał powołuje </w:t>
      </w:r>
      <w:r w:rsidRPr="00122CDC">
        <w:rPr>
          <w:rFonts w:ascii="Arial" w:hAnsi="Arial" w:cs="Arial"/>
          <w:sz w:val="22"/>
          <w:szCs w:val="22"/>
        </w:rPr>
        <w:t>się w</w:t>
      </w:r>
      <w:r w:rsidR="009615B1" w:rsidRPr="00122CDC">
        <w:rPr>
          <w:rFonts w:ascii="Arial" w:hAnsi="Arial" w:cs="Arial"/>
          <w:sz w:val="22"/>
          <w:szCs w:val="22"/>
        </w:rPr>
        <w:t>ykonawca celem potwierdzenia spełnienia warunków udziału w postępowaniu.</w:t>
      </w:r>
      <w:r w:rsidRPr="00122CDC">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122CDC">
        <w:rPr>
          <w:rFonts w:ascii="Arial" w:hAnsi="Arial" w:cs="Arial"/>
          <w:sz w:val="22"/>
          <w:szCs w:val="22"/>
        </w:rPr>
        <w:t>;</w:t>
      </w:r>
    </w:p>
    <w:p w14:paraId="387D862B" w14:textId="5A130246" w:rsidR="00514BAF"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podwykonawcy, na których zasobach w</w:t>
      </w:r>
      <w:r w:rsidR="00C72C78" w:rsidRPr="00122CDC">
        <w:rPr>
          <w:rFonts w:ascii="Arial" w:hAnsi="Arial" w:cs="Arial"/>
          <w:sz w:val="22"/>
          <w:szCs w:val="22"/>
        </w:rPr>
        <w:t xml:space="preserve">ykonawca nie polega przy wykazywaniu spełnienia </w:t>
      </w:r>
      <w:r w:rsidRPr="00122CDC">
        <w:rPr>
          <w:rFonts w:ascii="Arial" w:hAnsi="Arial" w:cs="Arial"/>
          <w:sz w:val="22"/>
          <w:szCs w:val="22"/>
        </w:rPr>
        <w:t>warunków udziału w postępowaniu</w:t>
      </w:r>
      <w:r w:rsidR="007D67B6" w:rsidRPr="00122CDC">
        <w:rPr>
          <w:rFonts w:ascii="Arial" w:hAnsi="Arial" w:cs="Arial"/>
          <w:sz w:val="22"/>
          <w:szCs w:val="22"/>
        </w:rPr>
        <w:t>.</w:t>
      </w:r>
      <w:r w:rsidR="00C72C78" w:rsidRPr="00122CDC">
        <w:rPr>
          <w:rFonts w:ascii="Arial" w:hAnsi="Arial" w:cs="Arial"/>
          <w:sz w:val="22"/>
          <w:szCs w:val="22"/>
        </w:rPr>
        <w:t xml:space="preserve"> </w:t>
      </w:r>
      <w:r w:rsidR="007D67B6" w:rsidRPr="00122CDC">
        <w:rPr>
          <w:rFonts w:ascii="Arial" w:hAnsi="Arial" w:cs="Arial"/>
          <w:sz w:val="22"/>
          <w:szCs w:val="22"/>
        </w:rPr>
        <w:t xml:space="preserve">W takim przypadku oświadczenie potwierdza brak podstaw wykluczenia podwykonawcy </w:t>
      </w:r>
      <w:r w:rsidR="00C72C78" w:rsidRPr="00122CDC">
        <w:rPr>
          <w:rFonts w:ascii="Arial" w:hAnsi="Arial" w:cs="Arial"/>
          <w:i/>
          <w:sz w:val="22"/>
          <w:szCs w:val="22"/>
        </w:rPr>
        <w:t>(jeżeli zamawiający weryfikuje podstawy wykluczenia w odniesieniu do podwykonawcy).</w:t>
      </w:r>
    </w:p>
    <w:p w14:paraId="53DD20DE" w14:textId="2E9AC895" w:rsidR="000C0411" w:rsidRPr="00122CDC" w:rsidRDefault="00514BAF"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b/>
          <w:sz w:val="22"/>
          <w:szCs w:val="22"/>
        </w:rPr>
        <w:t>Samooczyszczenie</w:t>
      </w:r>
      <w:r w:rsidRPr="00122CDC">
        <w:rPr>
          <w:rFonts w:ascii="Arial" w:hAnsi="Arial" w:cs="Arial"/>
          <w:sz w:val="22"/>
          <w:szCs w:val="22"/>
        </w:rPr>
        <w:t xml:space="preserve"> </w:t>
      </w:r>
      <w:r w:rsidR="008B58DE" w:rsidRPr="00122CDC">
        <w:rPr>
          <w:rFonts w:ascii="Arial" w:hAnsi="Arial" w:cs="Arial"/>
          <w:sz w:val="22"/>
          <w:szCs w:val="22"/>
        </w:rPr>
        <w:t>–</w:t>
      </w:r>
      <w:r w:rsidRPr="00122CDC">
        <w:rPr>
          <w:rFonts w:ascii="Arial" w:hAnsi="Arial" w:cs="Arial"/>
          <w:sz w:val="22"/>
          <w:szCs w:val="22"/>
        </w:rPr>
        <w:t xml:space="preserve"> w</w:t>
      </w:r>
      <w:r w:rsidR="000C0411" w:rsidRPr="00122CDC">
        <w:rPr>
          <w:rFonts w:ascii="Arial" w:hAnsi="Arial" w:cs="Arial"/>
          <w:sz w:val="22"/>
          <w:szCs w:val="22"/>
        </w:rPr>
        <w:t xml:space="preserve"> okolicznościach określonych w art. 108 ust. 1 pkt 1, 2, 5 i 6 lub art. 109 ust. 1 pkt 2</w:t>
      </w:r>
      <w:r w:rsidR="008B58DE" w:rsidRPr="00122CDC">
        <w:rPr>
          <w:rFonts w:ascii="Arial" w:hAnsi="Arial" w:cs="Arial"/>
          <w:sz w:val="22"/>
          <w:szCs w:val="22"/>
        </w:rPr>
        <w:t>–</w:t>
      </w:r>
      <w:r w:rsidR="000C0411" w:rsidRPr="00122CDC">
        <w:rPr>
          <w:rFonts w:ascii="Arial" w:hAnsi="Arial" w:cs="Arial"/>
          <w:sz w:val="22"/>
          <w:szCs w:val="22"/>
        </w:rPr>
        <w:t xml:space="preserve">10 ustawy Pzp, wykonawca nie podlega wykluczeniu jeżeli udowodni zamawiającemu, że spełnił </w:t>
      </w:r>
      <w:r w:rsidR="000C0411" w:rsidRPr="00122CDC">
        <w:rPr>
          <w:rFonts w:ascii="Arial" w:hAnsi="Arial" w:cs="Arial"/>
          <w:b/>
          <w:sz w:val="22"/>
          <w:szCs w:val="22"/>
        </w:rPr>
        <w:t>łącznie</w:t>
      </w:r>
      <w:r w:rsidR="000C0411" w:rsidRPr="00122CDC">
        <w:rPr>
          <w:rFonts w:ascii="Arial" w:hAnsi="Arial" w:cs="Arial"/>
          <w:sz w:val="22"/>
          <w:szCs w:val="22"/>
        </w:rPr>
        <w:t xml:space="preserve"> następujące przesłanki:</w:t>
      </w:r>
    </w:p>
    <w:p w14:paraId="6542D6B0" w14:textId="030DBE85"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1)</w:t>
      </w:r>
      <w:r w:rsidR="008B58DE" w:rsidRPr="00122CDC">
        <w:rPr>
          <w:rFonts w:ascii="Arial" w:hAnsi="Arial" w:cs="Arial"/>
          <w:sz w:val="22"/>
          <w:szCs w:val="22"/>
        </w:rPr>
        <w:t xml:space="preserve"> </w:t>
      </w:r>
      <w:r w:rsidRPr="00122CDC">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2)</w:t>
      </w:r>
      <w:r w:rsidR="008B58DE" w:rsidRPr="00122CDC">
        <w:rPr>
          <w:rFonts w:ascii="Arial" w:hAnsi="Arial" w:cs="Arial"/>
          <w:sz w:val="22"/>
          <w:szCs w:val="22"/>
        </w:rPr>
        <w:t xml:space="preserve"> </w:t>
      </w:r>
      <w:r w:rsidRPr="00122CDC">
        <w:rPr>
          <w:rFonts w:ascii="Arial" w:hAnsi="Arial" w:cs="Arial"/>
          <w:sz w:val="22"/>
          <w:szCs w:val="22"/>
        </w:rPr>
        <w:t xml:space="preserve">wyczerpująco wyjaśnił fakty i okoliczności związane z przestępstwem, wykroczeniem lub swoim nieprawidłowym postępowaniem oraz spowodowanymi przez nie szkodami, </w:t>
      </w:r>
      <w:r w:rsidRPr="00122CDC">
        <w:rPr>
          <w:rFonts w:ascii="Arial" w:hAnsi="Arial" w:cs="Arial"/>
          <w:sz w:val="22"/>
          <w:szCs w:val="22"/>
        </w:rPr>
        <w:lastRenderedPageBreak/>
        <w:t>aktywnie współpracując odpowiednio z właściwymi organami, w tym organami ścigania lub zamawiającym;</w:t>
      </w:r>
    </w:p>
    <w:p w14:paraId="50F900B4" w14:textId="27B630F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3)</w:t>
      </w:r>
      <w:r w:rsidR="008B58DE" w:rsidRPr="00122CDC">
        <w:rPr>
          <w:rFonts w:ascii="Arial" w:hAnsi="Arial" w:cs="Arial"/>
          <w:sz w:val="22"/>
          <w:szCs w:val="22"/>
        </w:rPr>
        <w:t xml:space="preserve"> </w:t>
      </w:r>
      <w:r w:rsidRPr="00122CDC">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a)</w:t>
      </w:r>
      <w:r w:rsidR="008B58DE" w:rsidRPr="00122CDC">
        <w:rPr>
          <w:rFonts w:ascii="Arial" w:hAnsi="Arial" w:cs="Arial"/>
          <w:sz w:val="22"/>
          <w:szCs w:val="22"/>
        </w:rPr>
        <w:t xml:space="preserve"> </w:t>
      </w:r>
      <w:r w:rsidRPr="00122CDC">
        <w:rPr>
          <w:rFonts w:ascii="Arial" w:hAnsi="Arial" w:cs="Arial"/>
          <w:sz w:val="22"/>
          <w:szCs w:val="22"/>
        </w:rPr>
        <w:t>zerwał wszelkie powiązania z osobami lub podmiotami odpowiedzialnymi za nieprawidłowe postępowanie wykonawcy,</w:t>
      </w:r>
    </w:p>
    <w:p w14:paraId="4985D9EF" w14:textId="7A465A50"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b)</w:t>
      </w:r>
      <w:r w:rsidR="008B58DE" w:rsidRPr="00122CDC">
        <w:rPr>
          <w:rFonts w:ascii="Arial" w:hAnsi="Arial" w:cs="Arial"/>
          <w:sz w:val="22"/>
          <w:szCs w:val="22"/>
        </w:rPr>
        <w:t xml:space="preserve"> </w:t>
      </w:r>
      <w:r w:rsidRPr="00122CDC">
        <w:rPr>
          <w:rFonts w:ascii="Arial" w:hAnsi="Arial" w:cs="Arial"/>
          <w:sz w:val="22"/>
          <w:szCs w:val="22"/>
        </w:rPr>
        <w:t>zreorganizował personel,</w:t>
      </w:r>
    </w:p>
    <w:p w14:paraId="2F0685A9" w14:textId="7803AB5E"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c)</w:t>
      </w:r>
      <w:r w:rsidR="008B58DE" w:rsidRPr="00122CDC">
        <w:rPr>
          <w:rFonts w:ascii="Arial" w:hAnsi="Arial" w:cs="Arial"/>
          <w:sz w:val="22"/>
          <w:szCs w:val="22"/>
        </w:rPr>
        <w:t xml:space="preserve"> </w:t>
      </w:r>
      <w:r w:rsidRPr="00122CDC">
        <w:rPr>
          <w:rFonts w:ascii="Arial" w:hAnsi="Arial" w:cs="Arial"/>
          <w:sz w:val="22"/>
          <w:szCs w:val="22"/>
        </w:rPr>
        <w:t>wdrożył system sprawozdawczości i kontroli,</w:t>
      </w:r>
    </w:p>
    <w:p w14:paraId="28426416" w14:textId="3FD21C2D"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d)</w:t>
      </w:r>
      <w:r w:rsidR="008B58DE" w:rsidRPr="00122CDC">
        <w:rPr>
          <w:rFonts w:ascii="Arial" w:hAnsi="Arial" w:cs="Arial"/>
          <w:sz w:val="22"/>
          <w:szCs w:val="22"/>
        </w:rPr>
        <w:t xml:space="preserve"> </w:t>
      </w:r>
      <w:r w:rsidRPr="00122CDC">
        <w:rPr>
          <w:rFonts w:ascii="Arial" w:hAnsi="Arial" w:cs="Arial"/>
          <w:sz w:val="22"/>
          <w:szCs w:val="22"/>
        </w:rPr>
        <w:t>utworzył struktury audytu wewnętrznego do monitorowania przestrzegania przepisów, wewnętrznych regulacji lub standardów,</w:t>
      </w:r>
    </w:p>
    <w:p w14:paraId="1606629B" w14:textId="11667A1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e)</w:t>
      </w:r>
      <w:r w:rsidR="005F74F8" w:rsidRPr="00122CDC">
        <w:rPr>
          <w:rFonts w:ascii="Arial" w:hAnsi="Arial" w:cs="Arial"/>
          <w:sz w:val="22"/>
          <w:szCs w:val="22"/>
        </w:rPr>
        <w:t xml:space="preserve"> </w:t>
      </w:r>
      <w:r w:rsidRPr="00122CDC">
        <w:rPr>
          <w:rFonts w:ascii="Arial" w:hAnsi="Arial" w:cs="Arial"/>
          <w:sz w:val="22"/>
          <w:szCs w:val="22"/>
        </w:rPr>
        <w:t>wprowadził wewnętrzne regulacje dotyczące odpowiedzialności i odszkodowań za nieprzestrzeganie przepisów, wewnętrznych regulacji lub standardów.</w:t>
      </w:r>
    </w:p>
    <w:p w14:paraId="20BF0C98" w14:textId="1C9F51A6" w:rsidR="00ED097D" w:rsidRPr="00122CDC" w:rsidRDefault="000C0411" w:rsidP="000A3BE7">
      <w:pPr>
        <w:pStyle w:val="Tekstpodstawowy"/>
        <w:spacing w:line="271" w:lineRule="auto"/>
        <w:ind w:left="360" w:right="20"/>
        <w:jc w:val="both"/>
        <w:rPr>
          <w:rFonts w:ascii="Arial" w:hAnsi="Arial" w:cs="Arial"/>
          <w:b/>
          <w:sz w:val="22"/>
          <w:szCs w:val="22"/>
        </w:rPr>
      </w:pPr>
      <w:r w:rsidRPr="00122CDC">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122CDC">
        <w:rPr>
          <w:rFonts w:ascii="Arial" w:hAnsi="Arial" w:cs="Arial"/>
          <w:b/>
          <w:sz w:val="22"/>
          <w:szCs w:val="22"/>
        </w:rPr>
        <w:t>,</w:t>
      </w:r>
      <w:r w:rsidRPr="00122CDC">
        <w:rPr>
          <w:rFonts w:ascii="Arial" w:hAnsi="Arial" w:cs="Arial"/>
          <w:b/>
          <w:sz w:val="22"/>
          <w:szCs w:val="22"/>
        </w:rPr>
        <w:t xml:space="preserve"> że nie są wystarczające, wyklucza wykonawcę.</w:t>
      </w:r>
    </w:p>
    <w:p w14:paraId="72C68807" w14:textId="59D13BFF" w:rsidR="00ED097D" w:rsidRPr="00F078B7" w:rsidRDefault="0078519A" w:rsidP="00F078B7">
      <w:pPr>
        <w:numPr>
          <w:ilvl w:val="0"/>
          <w:numId w:val="23"/>
        </w:numPr>
        <w:autoSpaceDE w:val="0"/>
        <w:autoSpaceDN w:val="0"/>
        <w:spacing w:before="120" w:after="120" w:line="271" w:lineRule="auto"/>
        <w:jc w:val="both"/>
        <w:rPr>
          <w:rFonts w:ascii="Arial" w:hAnsi="Arial" w:cs="Arial"/>
          <w:i/>
          <w:sz w:val="22"/>
          <w:szCs w:val="22"/>
        </w:rPr>
      </w:pPr>
      <w:r w:rsidRPr="00122CDC">
        <w:rPr>
          <w:rFonts w:ascii="Arial" w:hAnsi="Arial" w:cs="Arial"/>
          <w:sz w:val="22"/>
          <w:szCs w:val="22"/>
        </w:rPr>
        <w:t xml:space="preserve">Do oferty wykonawca załącza również: </w:t>
      </w:r>
    </w:p>
    <w:p w14:paraId="4B4785AB" w14:textId="77777777"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 xml:space="preserve">Pełnomocnictwo  </w:t>
      </w:r>
    </w:p>
    <w:p w14:paraId="6668CDDE" w14:textId="1A7D32D9" w:rsidR="0078519A" w:rsidRPr="00122CDC" w:rsidRDefault="0078519A" w:rsidP="008A361B">
      <w:pPr>
        <w:pStyle w:val="Tekstpodstawowy"/>
        <w:numPr>
          <w:ilvl w:val="0"/>
          <w:numId w:val="11"/>
        </w:numPr>
        <w:spacing w:after="0" w:line="271" w:lineRule="auto"/>
        <w:ind w:right="20"/>
        <w:jc w:val="both"/>
        <w:rPr>
          <w:rFonts w:ascii="Arial" w:hAnsi="Arial" w:cs="Arial"/>
          <w:sz w:val="22"/>
          <w:szCs w:val="22"/>
        </w:rPr>
      </w:pPr>
      <w:r w:rsidRPr="00122CDC">
        <w:rPr>
          <w:rFonts w:ascii="Arial" w:hAnsi="Arial" w:cs="Arial"/>
          <w:sz w:val="22"/>
          <w:szCs w:val="22"/>
        </w:rPr>
        <w:t>Gdy umocowanie osoby składającej ofertę nie wynika z dokumentów rejestrowych</w:t>
      </w:r>
      <w:r w:rsidR="005F74F8" w:rsidRPr="00122CDC">
        <w:rPr>
          <w:rFonts w:ascii="Arial" w:hAnsi="Arial" w:cs="Arial"/>
          <w:sz w:val="22"/>
          <w:szCs w:val="22"/>
        </w:rPr>
        <w:t>,</w:t>
      </w:r>
      <w:r w:rsidRPr="00122CDC">
        <w:rPr>
          <w:rFonts w:ascii="Arial" w:hAnsi="Arial" w:cs="Arial"/>
          <w:sz w:val="22"/>
          <w:szCs w:val="22"/>
        </w:rPr>
        <w:t xml:space="preserve"> wykonawca, który składa ofertę za pośrednictwem pełnomocnika, </w:t>
      </w:r>
      <w:r w:rsidR="005F74F8" w:rsidRPr="00122CDC">
        <w:rPr>
          <w:rFonts w:ascii="Arial" w:hAnsi="Arial" w:cs="Arial"/>
          <w:sz w:val="22"/>
          <w:szCs w:val="22"/>
        </w:rPr>
        <w:t>po</w:t>
      </w:r>
      <w:r w:rsidRPr="00122CDC">
        <w:rPr>
          <w:rFonts w:ascii="Arial" w:hAnsi="Arial" w:cs="Arial"/>
          <w:sz w:val="22"/>
          <w:szCs w:val="22"/>
        </w:rPr>
        <w:t>winien dołączyć</w:t>
      </w:r>
      <w:r w:rsidR="005F74F8" w:rsidRPr="00122CDC">
        <w:rPr>
          <w:rFonts w:ascii="Arial" w:hAnsi="Arial" w:cs="Arial"/>
          <w:sz w:val="22"/>
          <w:szCs w:val="22"/>
        </w:rPr>
        <w:t xml:space="preserve"> </w:t>
      </w:r>
      <w:r w:rsidRPr="00122CDC">
        <w:rPr>
          <w:rFonts w:ascii="Arial" w:hAnsi="Arial" w:cs="Arial"/>
          <w:sz w:val="22"/>
          <w:szCs w:val="22"/>
        </w:rPr>
        <w:t>do oferty</w:t>
      </w:r>
      <w:r w:rsidR="005F74F8" w:rsidRPr="00122CDC">
        <w:rPr>
          <w:rFonts w:ascii="Arial" w:hAnsi="Arial" w:cs="Arial"/>
          <w:sz w:val="22"/>
          <w:szCs w:val="22"/>
        </w:rPr>
        <w:t xml:space="preserve"> </w:t>
      </w:r>
      <w:r w:rsidRPr="00122CDC">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122CDC" w:rsidRDefault="0078519A" w:rsidP="008A361B">
      <w:pPr>
        <w:pStyle w:val="Tekstpodstawowy"/>
        <w:numPr>
          <w:ilvl w:val="0"/>
          <w:numId w:val="11"/>
        </w:numPr>
        <w:spacing w:after="0" w:line="271" w:lineRule="auto"/>
        <w:ind w:right="20"/>
        <w:jc w:val="both"/>
        <w:rPr>
          <w:rFonts w:ascii="Arial" w:hAnsi="Arial" w:cs="Arial"/>
          <w:sz w:val="22"/>
          <w:szCs w:val="22"/>
        </w:rPr>
      </w:pPr>
      <w:r w:rsidRPr="00122CDC">
        <w:rPr>
          <w:rFonts w:ascii="Arial" w:hAnsi="Arial" w:cs="Arial"/>
          <w:sz w:val="22"/>
          <w:szCs w:val="22"/>
        </w:rPr>
        <w:t>W przypadku wykonawców ubiegających się wsp</w:t>
      </w:r>
      <w:r w:rsidR="005A7BEC" w:rsidRPr="00122CDC">
        <w:rPr>
          <w:rFonts w:ascii="Arial" w:hAnsi="Arial" w:cs="Arial"/>
          <w:sz w:val="22"/>
          <w:szCs w:val="22"/>
        </w:rPr>
        <w:t>ólnie o udzielenie zamówienia w</w:t>
      </w:r>
      <w:r w:rsidRPr="00122CDC">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122CDC" w:rsidRDefault="00E72E22"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122CDC" w:rsidRDefault="00E72E22" w:rsidP="008A361B">
      <w:pPr>
        <w:numPr>
          <w:ilvl w:val="0"/>
          <w:numId w:val="6"/>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postępowania o zamówienie publiczne, którego dotyczy,</w:t>
      </w:r>
    </w:p>
    <w:p w14:paraId="63B6701D" w14:textId="77777777" w:rsidR="00E72E22" w:rsidRPr="00122CDC" w:rsidRDefault="00E72E22" w:rsidP="008A361B">
      <w:pPr>
        <w:numPr>
          <w:ilvl w:val="0"/>
          <w:numId w:val="6"/>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0D626C74" w14:textId="4C35DA36" w:rsidR="00CF0DC7" w:rsidRPr="00F078B7" w:rsidRDefault="005A7BEC" w:rsidP="00F078B7">
      <w:pPr>
        <w:numPr>
          <w:ilvl w:val="0"/>
          <w:numId w:val="6"/>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ustanowionego p</w:t>
      </w:r>
      <w:r w:rsidR="00E72E22" w:rsidRPr="00122CDC">
        <w:rPr>
          <w:rFonts w:ascii="Arial" w:eastAsiaTheme="majorEastAsia" w:hAnsi="Arial" w:cs="Arial"/>
          <w:bCs/>
          <w:sz w:val="22"/>
          <w:szCs w:val="22"/>
          <w:lang w:eastAsia="en-US"/>
        </w:rPr>
        <w:t>ełnomocnika oraz zakresu jego umocowania</w:t>
      </w:r>
      <w:r w:rsidR="00CF0DC7">
        <w:rPr>
          <w:rFonts w:ascii="Arial" w:eastAsiaTheme="majorEastAsia" w:hAnsi="Arial" w:cs="Arial"/>
          <w:bCs/>
          <w:sz w:val="22"/>
          <w:szCs w:val="22"/>
          <w:lang w:eastAsia="en-US"/>
        </w:rPr>
        <w:t>.</w:t>
      </w:r>
    </w:p>
    <w:p w14:paraId="22CBD93A" w14:textId="77777777" w:rsidR="005A7BEC"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4A638A73" w14:textId="63AB13E7" w:rsidR="005A7BEC" w:rsidRPr="00122CDC" w:rsidRDefault="004835A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Pełnomocnictwo powinno zostać złożone </w:t>
      </w:r>
      <w:r w:rsidR="005A7BEC" w:rsidRPr="00122CDC">
        <w:rPr>
          <w:rFonts w:ascii="Arial" w:hAnsi="Arial" w:cs="Arial"/>
          <w:sz w:val="22"/>
          <w:szCs w:val="22"/>
        </w:rPr>
        <w:t xml:space="preserve">w formie elektronicznej lub w postaci elektronicznej opatrzonej podpisem zaufanym, lub podpisem osobistym. </w:t>
      </w:r>
    </w:p>
    <w:p w14:paraId="53F3EA09" w14:textId="62817CD8" w:rsidR="00887365" w:rsidRPr="000A3BE7" w:rsidRDefault="00DC3711" w:rsidP="000A3BE7">
      <w:pPr>
        <w:pStyle w:val="Tekstpodstawowy"/>
        <w:spacing w:after="0" w:line="271" w:lineRule="auto"/>
        <w:ind w:right="20"/>
        <w:jc w:val="both"/>
        <w:rPr>
          <w:rFonts w:ascii="Arial" w:hAnsi="Arial" w:cs="Arial"/>
          <w:sz w:val="22"/>
          <w:szCs w:val="22"/>
        </w:rPr>
      </w:pPr>
      <w:r w:rsidRPr="00122CDC">
        <w:rPr>
          <w:rFonts w:ascii="Arial" w:hAnsi="Arial" w:cs="Arial"/>
          <w:sz w:val="22"/>
          <w:szCs w:val="22"/>
        </w:rPr>
        <w:t>Dopuszcza się również przedłożenie elektronicznej kopii dokumentu poświadczonej</w:t>
      </w:r>
      <w:r w:rsidR="005A7BEC" w:rsidRPr="00122CDC">
        <w:rPr>
          <w:rFonts w:ascii="Arial" w:hAnsi="Arial" w:cs="Arial"/>
          <w:sz w:val="22"/>
          <w:szCs w:val="22"/>
        </w:rPr>
        <w:t xml:space="preserve"> za zgodność z oryginałem</w:t>
      </w:r>
      <w:r w:rsidRPr="00122CDC">
        <w:rPr>
          <w:rFonts w:ascii="Arial" w:hAnsi="Arial" w:cs="Arial"/>
          <w:sz w:val="22"/>
          <w:szCs w:val="22"/>
        </w:rPr>
        <w:t xml:space="preserve"> przez notariusza, tj. podpisanej</w:t>
      </w:r>
      <w:r w:rsidR="005A7BEC" w:rsidRPr="00122CDC">
        <w:rPr>
          <w:rFonts w:ascii="Arial" w:hAnsi="Arial" w:cs="Arial"/>
          <w:sz w:val="22"/>
          <w:szCs w:val="22"/>
        </w:rPr>
        <w:t xml:space="preserve"> kwalifikowanym podpisem elektronicznym osoby posiadającej uprawnienia notariusza</w:t>
      </w:r>
      <w:r w:rsidR="005F74F8" w:rsidRPr="00122CDC">
        <w:rPr>
          <w:rFonts w:ascii="Arial" w:hAnsi="Arial" w:cs="Arial"/>
          <w:sz w:val="22"/>
          <w:szCs w:val="22"/>
        </w:rPr>
        <w:t>.</w:t>
      </w:r>
    </w:p>
    <w:p w14:paraId="15302794" w14:textId="58884BAD"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Oświadczenie wykonawców wspólnie ubiegających się o udzielenie zamówienia</w:t>
      </w:r>
    </w:p>
    <w:p w14:paraId="736B1ED2" w14:textId="490022E0" w:rsidR="0078519A" w:rsidRPr="00122CDC" w:rsidRDefault="0078519A" w:rsidP="008A361B">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 xml:space="preserve">Wykonawcy wspólnie ubiegający się o udzielenie zamówienia, spośród których tylko jeden spełnia warunek dotyczący uprawnień, są zobowiązani dołączyć do oferty oświadczenie, </w:t>
      </w:r>
      <w:r w:rsidRPr="00122CDC">
        <w:rPr>
          <w:rFonts w:ascii="Arial" w:hAnsi="Arial" w:cs="Arial"/>
          <w:sz w:val="22"/>
          <w:szCs w:val="22"/>
        </w:rPr>
        <w:lastRenderedPageBreak/>
        <w:t>z którego wynika, które roboty budowlane, dostawy lub usługi wykonają poszczególni wykonawcy.</w:t>
      </w:r>
    </w:p>
    <w:p w14:paraId="254554F5" w14:textId="15785A7E" w:rsidR="005F74F8" w:rsidRPr="000A3BE7" w:rsidRDefault="0078519A" w:rsidP="00122CDC">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122CDC" w:rsidRDefault="00887365"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080E59A9" w14:textId="5439E1BB" w:rsidR="00CF0DC7" w:rsidRPr="00122CDC" w:rsidRDefault="005F74F8"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w:t>
      </w:r>
      <w:r w:rsidR="00887365" w:rsidRPr="00122CDC">
        <w:rPr>
          <w:rFonts w:ascii="Arial" w:hAnsi="Arial" w:cs="Arial"/>
          <w:sz w:val="22"/>
          <w:szCs w:val="22"/>
        </w:rPr>
        <w:t xml:space="preserve">ykonawcy składają </w:t>
      </w:r>
      <w:r w:rsidRPr="00122CDC">
        <w:rPr>
          <w:rFonts w:ascii="Arial" w:hAnsi="Arial" w:cs="Arial"/>
          <w:sz w:val="22"/>
          <w:szCs w:val="22"/>
        </w:rPr>
        <w:t xml:space="preserve">oświadczenia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A2B2512"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Zob</w:t>
      </w:r>
      <w:r w:rsidR="002E2117">
        <w:rPr>
          <w:rFonts w:ascii="Arial" w:hAnsi="Arial" w:cs="Arial"/>
          <w:b/>
          <w:sz w:val="22"/>
          <w:szCs w:val="22"/>
        </w:rPr>
        <w:t>o</w:t>
      </w:r>
      <w:r w:rsidRPr="00122CDC">
        <w:rPr>
          <w:rFonts w:ascii="Arial" w:hAnsi="Arial" w:cs="Arial"/>
          <w:b/>
          <w:sz w:val="22"/>
          <w:szCs w:val="22"/>
        </w:rPr>
        <w:t>wiązanie podmiotu trzeciego</w:t>
      </w:r>
    </w:p>
    <w:p w14:paraId="1DDC4FDE" w14:textId="3A928D9E" w:rsidR="0078519A" w:rsidRPr="00122CDC" w:rsidRDefault="0078519A" w:rsidP="008A361B">
      <w:pPr>
        <w:pStyle w:val="Tekstpodstawowy"/>
        <w:numPr>
          <w:ilvl w:val="0"/>
          <w:numId w:val="11"/>
        </w:numPr>
        <w:spacing w:line="271" w:lineRule="auto"/>
        <w:ind w:right="20"/>
        <w:jc w:val="both"/>
        <w:rPr>
          <w:rFonts w:ascii="Arial" w:hAnsi="Arial" w:cs="Arial"/>
          <w:sz w:val="22"/>
          <w:szCs w:val="22"/>
        </w:rPr>
      </w:pPr>
      <w:r w:rsidRPr="00122CDC">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122CDC" w:rsidRDefault="0078519A" w:rsidP="008A361B">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zakres dostępnych wykonawcy zasobów podmiotu udostępniającego zasoby;</w:t>
      </w:r>
    </w:p>
    <w:p w14:paraId="58600B18" w14:textId="77777777" w:rsidR="0078519A" w:rsidRPr="00122CDC" w:rsidRDefault="0078519A" w:rsidP="008A361B">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sposób i okres udostępnienia wykonawcy i wykorzystania przez niego zasobów podmiotu udostępniającego te zasoby przy wykonywaniu zamówienia;</w:t>
      </w:r>
    </w:p>
    <w:p w14:paraId="3A2CB485" w14:textId="09DD5D78" w:rsidR="00CF0DC7" w:rsidRPr="002E2117" w:rsidRDefault="0078519A" w:rsidP="002E2117">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2C480FCE" w14:textId="04368057" w:rsidR="00CF0DC7" w:rsidRPr="002E2117" w:rsidRDefault="0078519A" w:rsidP="002E2117">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Zobowiązanie musi być złożone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3FEE48" w14:textId="2C69F041" w:rsidR="00CF0DC7" w:rsidRPr="000A3BE7" w:rsidRDefault="004835A1" w:rsidP="000A3BE7">
      <w:pPr>
        <w:numPr>
          <w:ilvl w:val="0"/>
          <w:numId w:val="24"/>
        </w:numPr>
        <w:spacing w:before="240" w:line="271" w:lineRule="auto"/>
        <w:ind w:right="-108"/>
        <w:jc w:val="both"/>
        <w:rPr>
          <w:rFonts w:ascii="Arial" w:hAnsi="Arial" w:cs="Arial"/>
          <w:b/>
          <w:sz w:val="22"/>
          <w:szCs w:val="22"/>
          <w:highlight w:val="yellow"/>
        </w:rPr>
      </w:pPr>
      <w:r w:rsidRPr="00122CDC">
        <w:rPr>
          <w:rFonts w:ascii="Arial" w:hAnsi="Arial" w:cs="Arial"/>
          <w:b/>
          <w:sz w:val="22"/>
          <w:szCs w:val="22"/>
        </w:rPr>
        <w:t xml:space="preserve">Wykaz rozwiązań równoważnych </w:t>
      </w:r>
      <w:r w:rsidR="009F01BF" w:rsidRPr="00122CDC">
        <w:rPr>
          <w:rFonts w:ascii="Arial" w:hAnsi="Arial" w:cs="Arial"/>
          <w:b/>
          <w:sz w:val="22"/>
          <w:szCs w:val="22"/>
        </w:rPr>
        <w:t>–</w:t>
      </w:r>
      <w:r w:rsidRPr="00122CDC">
        <w:rPr>
          <w:rFonts w:ascii="Arial" w:hAnsi="Arial" w:cs="Arial"/>
          <w:b/>
          <w:sz w:val="22"/>
          <w:szCs w:val="22"/>
        </w:rPr>
        <w:t xml:space="preserve"> </w:t>
      </w:r>
      <w:r w:rsidRPr="00122CDC">
        <w:rPr>
          <w:rFonts w:ascii="Arial" w:hAnsi="Arial" w:cs="Arial"/>
          <w:sz w:val="22"/>
          <w:szCs w:val="22"/>
        </w:rPr>
        <w:t xml:space="preserve">wykonawca, który powołuje się na rozwiązania równoważne, jest </w:t>
      </w:r>
      <w:r w:rsidR="009F01BF" w:rsidRPr="00122CDC">
        <w:rPr>
          <w:rFonts w:ascii="Arial" w:hAnsi="Arial" w:cs="Arial"/>
          <w:sz w:val="22"/>
          <w:szCs w:val="22"/>
        </w:rPr>
        <w:t>z</w:t>
      </w:r>
      <w:r w:rsidRPr="00122CDC">
        <w:rPr>
          <w:rFonts w:ascii="Arial" w:hAnsi="Arial" w:cs="Arial"/>
          <w:sz w:val="22"/>
          <w:szCs w:val="22"/>
        </w:rPr>
        <w:t>obowiązany wykazać, że oferowane przez niego rozwiązanie spełnia wymagania określone przez zamawiającego. W takim przypadku</w:t>
      </w:r>
      <w:r w:rsidR="009F01BF" w:rsidRPr="00122CDC">
        <w:rPr>
          <w:rFonts w:ascii="Arial" w:hAnsi="Arial" w:cs="Arial"/>
          <w:sz w:val="22"/>
          <w:szCs w:val="22"/>
        </w:rPr>
        <w:t xml:space="preserve"> </w:t>
      </w:r>
      <w:r w:rsidRPr="00122CDC">
        <w:rPr>
          <w:rFonts w:ascii="Arial" w:hAnsi="Arial" w:cs="Arial"/>
          <w:sz w:val="22"/>
          <w:szCs w:val="22"/>
        </w:rPr>
        <w:t>wykonawca załącza do oferty wykaz rozwiązań równoważnych</w:t>
      </w:r>
      <w:r w:rsidR="009F01BF" w:rsidRPr="00122CDC">
        <w:rPr>
          <w:rFonts w:ascii="Arial" w:hAnsi="Arial" w:cs="Arial"/>
          <w:sz w:val="22"/>
          <w:szCs w:val="22"/>
        </w:rPr>
        <w:t xml:space="preserve"> </w:t>
      </w:r>
      <w:r w:rsidRPr="00122CDC">
        <w:rPr>
          <w:rFonts w:ascii="Arial" w:hAnsi="Arial" w:cs="Arial"/>
          <w:sz w:val="22"/>
          <w:szCs w:val="22"/>
        </w:rPr>
        <w:t>z jego opisem lub normami.</w:t>
      </w:r>
    </w:p>
    <w:p w14:paraId="7685A755" w14:textId="3B471D68"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43A41115" w14:textId="39E63224" w:rsidR="00CF0DC7" w:rsidRPr="00122CDC"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108BE241" w:rsidR="00DC6E39" w:rsidRPr="000A3BE7" w:rsidRDefault="00887365" w:rsidP="000A3BE7">
      <w:pPr>
        <w:numPr>
          <w:ilvl w:val="0"/>
          <w:numId w:val="24"/>
        </w:numPr>
        <w:spacing w:before="240" w:line="271" w:lineRule="auto"/>
        <w:ind w:right="-108"/>
        <w:jc w:val="both"/>
        <w:rPr>
          <w:rFonts w:ascii="Arial" w:hAnsi="Arial" w:cs="Arial"/>
          <w:sz w:val="22"/>
          <w:szCs w:val="22"/>
        </w:rPr>
      </w:pPr>
      <w:r w:rsidRPr="00122CDC">
        <w:rPr>
          <w:rFonts w:ascii="Arial" w:hAnsi="Arial" w:cs="Arial"/>
          <w:b/>
          <w:sz w:val="22"/>
          <w:szCs w:val="22"/>
        </w:rPr>
        <w:t>Zastrzeżenie tajemnicy przedsiębiorstwa</w:t>
      </w:r>
      <w:r w:rsidRPr="00122CDC">
        <w:rPr>
          <w:rFonts w:ascii="Arial" w:hAnsi="Arial" w:cs="Arial"/>
          <w:sz w:val="22"/>
          <w:szCs w:val="22"/>
        </w:rPr>
        <w:t xml:space="preserve"> </w:t>
      </w:r>
      <w:r w:rsidR="009F01BF" w:rsidRPr="00122CDC">
        <w:rPr>
          <w:rFonts w:ascii="Arial" w:hAnsi="Arial" w:cs="Arial"/>
          <w:sz w:val="22"/>
          <w:szCs w:val="22"/>
        </w:rPr>
        <w:t>–</w:t>
      </w:r>
      <w:r w:rsidRPr="00122CDC">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122CDC">
        <w:rPr>
          <w:rFonts w:ascii="Arial" w:hAnsi="Arial" w:cs="Arial"/>
          <w:sz w:val="22"/>
          <w:szCs w:val="22"/>
        </w:rPr>
        <w:t>,</w:t>
      </w:r>
      <w:r w:rsidRPr="00122CDC">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122CDC">
        <w:rPr>
          <w:rFonts w:ascii="Arial" w:hAnsi="Arial" w:cs="Arial"/>
          <w:sz w:val="22"/>
          <w:szCs w:val="22"/>
        </w:rPr>
        <w:t>.</w:t>
      </w:r>
    </w:p>
    <w:p w14:paraId="0D694A56" w14:textId="77777777"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1A5FCFCC" w14:textId="163DF8E1" w:rsidR="005C3D51"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633BA8" w14:textId="77777777" w:rsidR="00943D9E" w:rsidRPr="00042CE6" w:rsidRDefault="00943D9E" w:rsidP="00943D9E">
      <w:pPr>
        <w:pStyle w:val="Tekstpodstawowy"/>
        <w:numPr>
          <w:ilvl w:val="0"/>
          <w:numId w:val="24"/>
        </w:numPr>
        <w:spacing w:after="0"/>
        <w:ind w:right="20"/>
        <w:jc w:val="both"/>
        <w:rPr>
          <w:rFonts w:ascii="Arial" w:hAnsi="Arial" w:cs="Arial"/>
          <w:b/>
          <w:sz w:val="22"/>
          <w:szCs w:val="22"/>
        </w:rPr>
      </w:pPr>
      <w:r w:rsidRPr="00042CE6">
        <w:rPr>
          <w:rFonts w:ascii="Arial" w:hAnsi="Arial" w:cs="Arial"/>
          <w:b/>
          <w:sz w:val="22"/>
          <w:szCs w:val="22"/>
        </w:rPr>
        <w:t>Wadium</w:t>
      </w:r>
    </w:p>
    <w:p w14:paraId="30F45068" w14:textId="77777777" w:rsidR="00943D9E" w:rsidRPr="00042CE6" w:rsidRDefault="00943D9E" w:rsidP="00943D9E">
      <w:pPr>
        <w:spacing w:before="240"/>
        <w:ind w:right="20"/>
        <w:jc w:val="both"/>
        <w:rPr>
          <w:rFonts w:ascii="Arial" w:hAnsi="Arial" w:cs="Arial"/>
          <w:b/>
          <w:sz w:val="22"/>
          <w:szCs w:val="22"/>
        </w:rPr>
      </w:pPr>
      <w:r w:rsidRPr="00042CE6">
        <w:rPr>
          <w:rFonts w:ascii="Arial" w:hAnsi="Arial" w:cs="Arial"/>
          <w:b/>
          <w:sz w:val="22"/>
          <w:szCs w:val="22"/>
        </w:rPr>
        <w:t>Wymagana forma:</w:t>
      </w:r>
    </w:p>
    <w:p w14:paraId="27BD7E59" w14:textId="77777777" w:rsidR="00943D9E" w:rsidRPr="00042CE6" w:rsidRDefault="00943D9E" w:rsidP="00943D9E">
      <w:pPr>
        <w:pStyle w:val="Tekstpodstawowy"/>
        <w:numPr>
          <w:ilvl w:val="0"/>
          <w:numId w:val="8"/>
        </w:numPr>
        <w:spacing w:after="0"/>
        <w:ind w:right="20"/>
        <w:jc w:val="both"/>
        <w:rPr>
          <w:rFonts w:ascii="Arial" w:hAnsi="Arial" w:cs="Arial"/>
          <w:sz w:val="22"/>
          <w:szCs w:val="22"/>
        </w:rPr>
      </w:pPr>
      <w:r w:rsidRPr="00042CE6">
        <w:rPr>
          <w:rFonts w:ascii="Arial" w:hAnsi="Arial" w:cs="Arial"/>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ED81C77" w14:textId="6042E736" w:rsidR="003A24FE" w:rsidRPr="000A3BE7" w:rsidRDefault="00943D9E" w:rsidP="000A3BE7">
      <w:pPr>
        <w:pStyle w:val="Tekstpodstawowy"/>
        <w:numPr>
          <w:ilvl w:val="0"/>
          <w:numId w:val="8"/>
        </w:numPr>
        <w:spacing w:after="0"/>
        <w:ind w:right="20"/>
        <w:jc w:val="both"/>
        <w:rPr>
          <w:rFonts w:ascii="Arial" w:hAnsi="Arial" w:cs="Arial"/>
          <w:sz w:val="22"/>
          <w:szCs w:val="22"/>
        </w:rPr>
      </w:pPr>
      <w:r w:rsidRPr="00042CE6">
        <w:rPr>
          <w:rFonts w:ascii="Arial" w:hAnsi="Arial" w:cs="Arial"/>
          <w:sz w:val="22"/>
          <w:szCs w:val="22"/>
        </w:rPr>
        <w:t>Zamawiający zaleca załączenie do oferty dokumentu potwierdzającego wniesienie wadium w pieniądzu na rachunek bankowy zamawiającego. Czynność ta skróci czas badania ofert.</w:t>
      </w:r>
    </w:p>
    <w:p w14:paraId="7E132860" w14:textId="0E682722" w:rsidR="008B0C4F" w:rsidRPr="000A3BE7" w:rsidRDefault="008B0C4F" w:rsidP="000A3BE7">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4000E695" w14:textId="77777777" w:rsidR="008B0C4F" w:rsidRPr="003A65B1" w:rsidRDefault="008B0C4F" w:rsidP="008B0C4F">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0344178" w14:textId="61C1D120" w:rsidR="003C78AC" w:rsidRDefault="008B0C4F" w:rsidP="008B0C4F">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A816C81" w14:textId="7BFB7567" w:rsidR="003C78AC" w:rsidRPr="000A3BE7" w:rsidRDefault="003C78AC" w:rsidP="000A3BE7">
      <w:pPr>
        <w:numPr>
          <w:ilvl w:val="0"/>
          <w:numId w:val="24"/>
        </w:numPr>
        <w:spacing w:before="240" w:line="271" w:lineRule="auto"/>
        <w:ind w:right="-108"/>
        <w:jc w:val="both"/>
        <w:rPr>
          <w:rFonts w:ascii="Arial" w:hAnsi="Arial" w:cs="Arial"/>
          <w:b/>
          <w:color w:val="C00000"/>
          <w:sz w:val="22"/>
          <w:szCs w:val="22"/>
        </w:rPr>
      </w:pPr>
      <w:r w:rsidRPr="00AC0EAC">
        <w:rPr>
          <w:rFonts w:ascii="Arial" w:hAnsi="Arial" w:cs="Arial"/>
          <w:b/>
          <w:sz w:val="22"/>
          <w:szCs w:val="22"/>
        </w:rPr>
        <w:t>Wykaz referencji</w:t>
      </w:r>
      <w:r>
        <w:rPr>
          <w:rFonts w:ascii="Arial" w:hAnsi="Arial" w:cs="Arial"/>
          <w:b/>
          <w:sz w:val="22"/>
          <w:szCs w:val="22"/>
        </w:rPr>
        <w:t xml:space="preserve"> + referencje</w:t>
      </w:r>
      <w:r w:rsidRPr="00AC0EAC">
        <w:rPr>
          <w:rFonts w:ascii="Arial" w:hAnsi="Arial" w:cs="Arial"/>
          <w:b/>
          <w:sz w:val="22"/>
          <w:szCs w:val="22"/>
        </w:rPr>
        <w:t xml:space="preserve">  – dokument związany z zastosowanym kryterium</w:t>
      </w:r>
    </w:p>
    <w:p w14:paraId="622C7843" w14:textId="77777777" w:rsidR="003C78AC" w:rsidRPr="003A65B1" w:rsidRDefault="003C78AC" w:rsidP="003C78AC">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F0E95A7" w14:textId="77777777" w:rsidR="003C78AC" w:rsidRPr="00EB6672" w:rsidRDefault="003C78AC" w:rsidP="003C78AC">
      <w:pPr>
        <w:suppressAutoHyphens/>
        <w:spacing w:line="271" w:lineRule="auto"/>
        <w:jc w:val="both"/>
        <w:rPr>
          <w:rFonts w:ascii="Arial" w:hAnsi="Arial" w:cs="Arial"/>
          <w:b/>
          <w:color w:val="000000"/>
          <w:kern w:val="1"/>
          <w:sz w:val="22"/>
          <w:szCs w:val="22"/>
          <w:u w:val="single"/>
          <w:lang w:eastAsia="ar-SA"/>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Arial" w:hAnsi="Arial" w:cs="Arial"/>
          <w:sz w:val="22"/>
          <w:szCs w:val="22"/>
        </w:rPr>
        <w:t xml:space="preserve"> </w:t>
      </w:r>
      <w:r w:rsidRPr="00A474CD">
        <w:rPr>
          <w:rFonts w:ascii="Arial" w:hAnsi="Arial" w:cs="Arial"/>
          <w:b/>
          <w:color w:val="000000"/>
          <w:kern w:val="1"/>
          <w:sz w:val="22"/>
          <w:szCs w:val="22"/>
          <w:lang w:eastAsia="ar-SA"/>
        </w:rPr>
        <w:t xml:space="preserve">Do wykazu załączamy potwierdzenia, referencje, poświadczenia lub inne dokumenty potwierdzające należyte wykonanie usługi </w:t>
      </w:r>
      <w:r w:rsidRPr="00A474CD">
        <w:rPr>
          <w:rFonts w:ascii="Arial" w:hAnsi="Arial" w:cs="Arial"/>
          <w:b/>
          <w:color w:val="000000"/>
          <w:kern w:val="1"/>
          <w:sz w:val="22"/>
          <w:szCs w:val="22"/>
          <w:u w:val="single"/>
          <w:lang w:eastAsia="ar-SA"/>
        </w:rPr>
        <w:t>inne niż te, które warunkują możliwość udziału w postępowaniu.</w:t>
      </w:r>
    </w:p>
    <w:p w14:paraId="1608D8FF" w14:textId="77777777" w:rsidR="008B0C4F" w:rsidRPr="00122CDC" w:rsidRDefault="008B0C4F" w:rsidP="00122CDC">
      <w:pPr>
        <w:spacing w:line="271" w:lineRule="auto"/>
        <w:jc w:val="both"/>
        <w:rPr>
          <w:rFonts w:ascii="Arial" w:hAnsi="Arial" w:cs="Arial"/>
          <w:sz w:val="22"/>
          <w:szCs w:val="22"/>
        </w:rPr>
      </w:pPr>
    </w:p>
    <w:p w14:paraId="487EB656" w14:textId="77777777" w:rsidR="00587F52" w:rsidRPr="00122CDC" w:rsidRDefault="00587F5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4949F70B" w14:textId="6E10B2B3" w:rsidR="00943D9E" w:rsidRPr="00042CE6" w:rsidRDefault="00943D9E" w:rsidP="000D5218">
      <w:pPr>
        <w:numPr>
          <w:ilvl w:val="0"/>
          <w:numId w:val="39"/>
        </w:numPr>
        <w:autoSpaceDE w:val="0"/>
        <w:autoSpaceDN w:val="0"/>
        <w:spacing w:before="120" w:after="120"/>
        <w:jc w:val="both"/>
        <w:rPr>
          <w:rFonts w:ascii="Arial" w:hAnsi="Arial" w:cs="Arial"/>
          <w:bCs/>
          <w:sz w:val="22"/>
          <w:szCs w:val="22"/>
        </w:rPr>
      </w:pPr>
      <w:r w:rsidRPr="00042CE6">
        <w:rPr>
          <w:rFonts w:ascii="Arial" w:hAnsi="Arial" w:cs="Arial"/>
          <w:sz w:val="22"/>
          <w:szCs w:val="22"/>
        </w:rPr>
        <w:t xml:space="preserve">Wykonawca przystępujący do postępowania jest zobowiązany, przed upływem terminu składania ofert,  wnieść wadium w </w:t>
      </w:r>
      <w:r w:rsidRPr="00042CE6">
        <w:rPr>
          <w:rFonts w:ascii="Arial" w:hAnsi="Arial" w:cs="Arial"/>
          <w:bCs/>
          <w:sz w:val="22"/>
          <w:szCs w:val="22"/>
        </w:rPr>
        <w:t>kwocie:</w:t>
      </w:r>
      <w:r w:rsidRPr="00042CE6">
        <w:rPr>
          <w:rFonts w:ascii="Arial" w:hAnsi="Arial" w:cs="Arial"/>
          <w:b/>
          <w:sz w:val="22"/>
          <w:szCs w:val="22"/>
        </w:rPr>
        <w:t xml:space="preserve"> </w:t>
      </w:r>
      <w:r w:rsidR="00F1100D" w:rsidRPr="00042CE6">
        <w:rPr>
          <w:rFonts w:ascii="Arial" w:hAnsi="Arial" w:cs="Arial"/>
          <w:bCs/>
          <w:sz w:val="22"/>
          <w:szCs w:val="22"/>
        </w:rPr>
        <w:t>1.500</w:t>
      </w:r>
      <w:r w:rsidRPr="00042CE6">
        <w:rPr>
          <w:rFonts w:ascii="Arial" w:hAnsi="Arial" w:cs="Arial"/>
          <w:bCs/>
          <w:sz w:val="22"/>
          <w:szCs w:val="22"/>
        </w:rPr>
        <w:t xml:space="preserve">,00 zł (słownie: </w:t>
      </w:r>
      <w:r w:rsidR="00DF652B" w:rsidRPr="00042CE6">
        <w:rPr>
          <w:rFonts w:ascii="Arial" w:hAnsi="Arial" w:cs="Arial"/>
          <w:bCs/>
          <w:sz w:val="22"/>
          <w:szCs w:val="22"/>
        </w:rPr>
        <w:t>jeden tysiąc pięćset</w:t>
      </w:r>
      <w:r w:rsidRPr="00042CE6">
        <w:rPr>
          <w:rFonts w:ascii="Arial" w:hAnsi="Arial" w:cs="Arial"/>
          <w:bCs/>
          <w:sz w:val="22"/>
          <w:szCs w:val="22"/>
        </w:rPr>
        <w:t xml:space="preserve">  złotych).</w:t>
      </w:r>
    </w:p>
    <w:p w14:paraId="359741CE" w14:textId="0FC84B43" w:rsidR="00943D9E" w:rsidRPr="00042CE6" w:rsidRDefault="00943D9E" w:rsidP="000D5218">
      <w:pPr>
        <w:numPr>
          <w:ilvl w:val="0"/>
          <w:numId w:val="39"/>
        </w:numPr>
        <w:autoSpaceDE w:val="0"/>
        <w:autoSpaceDN w:val="0"/>
        <w:spacing w:before="120" w:after="120"/>
        <w:jc w:val="both"/>
        <w:rPr>
          <w:rFonts w:ascii="Arial" w:hAnsi="Arial" w:cs="Arial"/>
          <w:b/>
          <w:color w:val="000000" w:themeColor="text1"/>
          <w:sz w:val="22"/>
          <w:szCs w:val="22"/>
        </w:rPr>
      </w:pPr>
      <w:r w:rsidRPr="00042CE6">
        <w:rPr>
          <w:rFonts w:ascii="Arial" w:hAnsi="Arial" w:cs="Arial"/>
          <w:sz w:val="22"/>
          <w:szCs w:val="22"/>
        </w:rPr>
        <w:t xml:space="preserve">Wadium musi obejmować pełen okres związania ofertą tj. do dnia </w:t>
      </w:r>
      <w:r w:rsidR="00B06FD3">
        <w:rPr>
          <w:rFonts w:ascii="Arial" w:hAnsi="Arial" w:cs="Arial"/>
          <w:b/>
          <w:color w:val="000000" w:themeColor="text1"/>
          <w:sz w:val="22"/>
          <w:szCs w:val="22"/>
        </w:rPr>
        <w:t>2</w:t>
      </w:r>
      <w:r w:rsidR="004A61BF">
        <w:rPr>
          <w:rFonts w:ascii="Arial" w:hAnsi="Arial" w:cs="Arial"/>
          <w:b/>
          <w:color w:val="000000" w:themeColor="text1"/>
          <w:sz w:val="22"/>
          <w:szCs w:val="22"/>
        </w:rPr>
        <w:t>3</w:t>
      </w:r>
      <w:r w:rsidR="00D36256">
        <w:rPr>
          <w:rFonts w:ascii="Arial" w:hAnsi="Arial" w:cs="Arial"/>
          <w:b/>
          <w:color w:val="000000" w:themeColor="text1"/>
          <w:sz w:val="22"/>
          <w:szCs w:val="22"/>
        </w:rPr>
        <w:t>.08</w:t>
      </w:r>
      <w:r w:rsidR="006A4D40">
        <w:rPr>
          <w:rFonts w:ascii="Arial" w:hAnsi="Arial" w:cs="Arial"/>
          <w:b/>
          <w:color w:val="000000" w:themeColor="text1"/>
          <w:sz w:val="22"/>
          <w:szCs w:val="22"/>
        </w:rPr>
        <w:t>.2022</w:t>
      </w:r>
      <w:r w:rsidR="00740425">
        <w:rPr>
          <w:rFonts w:ascii="Arial" w:hAnsi="Arial" w:cs="Arial"/>
          <w:b/>
          <w:color w:val="000000" w:themeColor="text1"/>
          <w:sz w:val="22"/>
          <w:szCs w:val="22"/>
        </w:rPr>
        <w:t xml:space="preserve"> r.</w:t>
      </w:r>
    </w:p>
    <w:p w14:paraId="06C44964"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t>Wadium może być wniesione w jednej lub kilku formach wskazanych w art. 97 ust. 7 ustawy Pzp.</w:t>
      </w:r>
    </w:p>
    <w:p w14:paraId="334034BB"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4133B4A3"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77A5AEB9" w14:textId="681D5016" w:rsidR="00943D9E" w:rsidRPr="00042CE6" w:rsidRDefault="00943D9E" w:rsidP="000D5218">
      <w:pPr>
        <w:numPr>
          <w:ilvl w:val="0"/>
          <w:numId w:val="38"/>
        </w:numPr>
        <w:jc w:val="both"/>
        <w:rPr>
          <w:rFonts w:ascii="Arial" w:hAnsi="Arial" w:cs="Arial"/>
          <w:sz w:val="22"/>
          <w:szCs w:val="22"/>
        </w:rPr>
      </w:pPr>
      <w:r w:rsidRPr="00042CE6">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sidR="00BA3502" w:rsidRPr="00042CE6">
        <w:rPr>
          <w:rFonts w:ascii="Arial" w:hAnsi="Arial" w:cs="Arial"/>
          <w:bCs/>
          <w:color w:val="000000" w:themeColor="text1"/>
          <w:sz w:val="22"/>
          <w:szCs w:val="22"/>
        </w:rPr>
        <w:t>Powiat Wołomiński,</w:t>
      </w:r>
    </w:p>
    <w:p w14:paraId="2A2CE36C" w14:textId="77777777" w:rsidR="00943D9E" w:rsidRPr="00042CE6" w:rsidRDefault="00943D9E" w:rsidP="000D5218">
      <w:pPr>
        <w:numPr>
          <w:ilvl w:val="0"/>
          <w:numId w:val="38"/>
        </w:numPr>
        <w:jc w:val="both"/>
        <w:rPr>
          <w:rFonts w:ascii="Arial" w:hAnsi="Arial" w:cs="Arial"/>
          <w:sz w:val="22"/>
          <w:szCs w:val="22"/>
        </w:rPr>
      </w:pPr>
      <w:r w:rsidRPr="00042CE6">
        <w:rPr>
          <w:rFonts w:ascii="Arial" w:hAnsi="Arial" w:cs="Arial"/>
          <w:sz w:val="22"/>
          <w:szCs w:val="22"/>
        </w:rPr>
        <w:t>określenie wierzytelności, która ma być zabezpieczona gwarancją/poręczeniem,</w:t>
      </w:r>
    </w:p>
    <w:p w14:paraId="171D7596" w14:textId="77777777" w:rsidR="00943D9E" w:rsidRPr="00042CE6" w:rsidRDefault="00943D9E" w:rsidP="000D5218">
      <w:pPr>
        <w:numPr>
          <w:ilvl w:val="0"/>
          <w:numId w:val="38"/>
        </w:numPr>
        <w:ind w:left="714" w:hanging="357"/>
        <w:jc w:val="both"/>
        <w:rPr>
          <w:rFonts w:ascii="Arial" w:hAnsi="Arial" w:cs="Arial"/>
          <w:sz w:val="22"/>
          <w:szCs w:val="22"/>
        </w:rPr>
      </w:pPr>
      <w:r w:rsidRPr="00042CE6">
        <w:rPr>
          <w:rFonts w:ascii="Arial" w:hAnsi="Arial" w:cs="Arial"/>
          <w:sz w:val="22"/>
          <w:szCs w:val="22"/>
        </w:rPr>
        <w:t>kwotę gwarancji/poręczenia,</w:t>
      </w:r>
    </w:p>
    <w:p w14:paraId="6034BCAE" w14:textId="77777777" w:rsidR="00943D9E" w:rsidRPr="00042CE6" w:rsidRDefault="00943D9E" w:rsidP="000D5218">
      <w:pPr>
        <w:numPr>
          <w:ilvl w:val="0"/>
          <w:numId w:val="38"/>
        </w:numPr>
        <w:ind w:left="714" w:hanging="357"/>
        <w:jc w:val="both"/>
        <w:rPr>
          <w:rFonts w:ascii="Arial" w:hAnsi="Arial" w:cs="Arial"/>
          <w:sz w:val="22"/>
          <w:szCs w:val="22"/>
        </w:rPr>
      </w:pPr>
      <w:r w:rsidRPr="00042CE6">
        <w:rPr>
          <w:rFonts w:ascii="Arial" w:hAnsi="Arial" w:cs="Arial"/>
          <w:sz w:val="22"/>
          <w:szCs w:val="22"/>
        </w:rPr>
        <w:t>termin ważności gwarancji/poręczenia,</w:t>
      </w:r>
    </w:p>
    <w:p w14:paraId="62373A19" w14:textId="77777777" w:rsidR="00943D9E" w:rsidRPr="00042CE6" w:rsidRDefault="00943D9E" w:rsidP="000D5218">
      <w:pPr>
        <w:numPr>
          <w:ilvl w:val="0"/>
          <w:numId w:val="38"/>
        </w:numPr>
        <w:ind w:left="714" w:hanging="357"/>
        <w:jc w:val="both"/>
        <w:rPr>
          <w:rFonts w:ascii="Arial" w:hAnsi="Arial" w:cs="Arial"/>
          <w:sz w:val="22"/>
          <w:szCs w:val="22"/>
        </w:rPr>
      </w:pPr>
      <w:r w:rsidRPr="00042CE6">
        <w:rPr>
          <w:rFonts w:ascii="Arial" w:hAnsi="Arial" w:cs="Arial"/>
          <w:sz w:val="22"/>
          <w:szCs w:val="22"/>
        </w:rPr>
        <w:t>zobowiązanie gwaranta do zapłacenia kwoty gwarancji/poręczenia bezwarunkowo, na pierwsze pisemne żądanie zamawiającego, w sytuacjach określonych w art</w:t>
      </w:r>
      <w:bookmarkStart w:id="5" w:name="_Toc42045495"/>
      <w:r w:rsidRPr="00042CE6">
        <w:rPr>
          <w:rFonts w:ascii="Arial" w:hAnsi="Arial" w:cs="Arial"/>
          <w:sz w:val="22"/>
          <w:szCs w:val="22"/>
        </w:rPr>
        <w:t>. 98 ust. 6 ustawy Pzp.</w:t>
      </w:r>
    </w:p>
    <w:p w14:paraId="7BBCB795"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lastRenderedPageBreak/>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1DBBB8E"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bookmarkStart w:id="6" w:name="_Toc42045496"/>
      <w:bookmarkEnd w:id="5"/>
      <w:r w:rsidRPr="00042CE6">
        <w:rPr>
          <w:rFonts w:ascii="Arial" w:hAnsi="Arial" w:cs="Arial"/>
          <w:sz w:val="22"/>
          <w:szCs w:val="22"/>
        </w:rPr>
        <w:t>Zamawiający dokona zwrotu wadium na zasadach określonych w art. 98 ust. 1–5 ustawy Pzp.</w:t>
      </w:r>
      <w:bookmarkEnd w:id="6"/>
    </w:p>
    <w:p w14:paraId="1D19FFAA" w14:textId="66825AE1" w:rsidR="009E73E2" w:rsidRPr="005E11EA" w:rsidRDefault="00943D9E" w:rsidP="000D5218">
      <w:pPr>
        <w:numPr>
          <w:ilvl w:val="0"/>
          <w:numId w:val="39"/>
        </w:numPr>
        <w:autoSpaceDE w:val="0"/>
        <w:autoSpaceDN w:val="0"/>
        <w:spacing w:before="120" w:after="120"/>
        <w:jc w:val="both"/>
        <w:rPr>
          <w:rFonts w:ascii="Arial" w:hAnsi="Arial" w:cs="Arial"/>
          <w:sz w:val="22"/>
          <w:szCs w:val="22"/>
        </w:rPr>
      </w:pPr>
      <w:r w:rsidRPr="005E11EA">
        <w:rPr>
          <w:rFonts w:ascii="Arial" w:hAnsi="Arial" w:cs="Arial"/>
          <w:sz w:val="22"/>
          <w:szCs w:val="22"/>
        </w:rPr>
        <w:t>Zamawiający zatrzymuje wadium wraz z odsetkami na podstawie art. 98 ust. 6 ustawy Pzp.</w:t>
      </w:r>
    </w:p>
    <w:p w14:paraId="6AD02389" w14:textId="77777777" w:rsidR="007B72CA" w:rsidRPr="00122CDC" w:rsidRDefault="007B72CA" w:rsidP="00122CDC">
      <w:pPr>
        <w:spacing w:line="271" w:lineRule="auto"/>
        <w:jc w:val="both"/>
        <w:rPr>
          <w:rFonts w:ascii="Arial" w:eastAsiaTheme="majorEastAsia" w:hAnsi="Arial" w:cs="Arial"/>
          <w:b/>
          <w:i/>
          <w:color w:val="002060"/>
          <w:sz w:val="22"/>
          <w:szCs w:val="22"/>
          <w:lang w:eastAsia="en-US"/>
        </w:rPr>
      </w:pPr>
    </w:p>
    <w:p w14:paraId="177D7ABA" w14:textId="10DA3B98" w:rsidR="00884A69" w:rsidRPr="00122CDC" w:rsidRDefault="00DA5BE2" w:rsidP="008A361B">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Sposób przygotowania ofert</w:t>
      </w:r>
      <w:r w:rsidR="00D5479A" w:rsidRPr="00122CDC">
        <w:rPr>
          <w:rFonts w:ascii="Arial" w:hAnsi="Arial" w:cs="Arial"/>
          <w:b/>
          <w:sz w:val="22"/>
          <w:szCs w:val="22"/>
          <w:lang w:eastAsia="en-US"/>
        </w:rPr>
        <w:t xml:space="preserve"> </w:t>
      </w:r>
    </w:p>
    <w:p w14:paraId="63B8FEF9" w14:textId="545DB6B9" w:rsidR="00884A69" w:rsidRPr="00122CDC" w:rsidRDefault="00884A69" w:rsidP="00122CDC">
      <w:p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Zasady obowiązujące podczas przygotowywania ofert</w:t>
      </w:r>
    </w:p>
    <w:p w14:paraId="33D54A85" w14:textId="77777777" w:rsidR="00BE7C0E" w:rsidRPr="00122CDC" w:rsidRDefault="00BE7C0E" w:rsidP="008A361B">
      <w:pPr>
        <w:numPr>
          <w:ilvl w:val="0"/>
          <w:numId w:val="25"/>
        </w:numPr>
        <w:spacing w:line="271" w:lineRule="auto"/>
        <w:ind w:left="426"/>
        <w:jc w:val="both"/>
        <w:rPr>
          <w:rFonts w:ascii="Arial" w:hAnsi="Arial" w:cs="Arial"/>
          <w:sz w:val="22"/>
          <w:szCs w:val="22"/>
        </w:rPr>
      </w:pPr>
      <w:r w:rsidRPr="00122CDC">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22CDC">
        <w:rPr>
          <w:rFonts w:ascii="Arial" w:eastAsia="Calibri" w:hAnsi="Arial" w:cs="Arial"/>
          <w:sz w:val="22"/>
          <w:szCs w:val="22"/>
          <w:vertAlign w:val="superscript"/>
        </w:rPr>
        <w:footnoteReference w:id="2"/>
      </w:r>
      <w:r w:rsidRPr="00122CDC">
        <w:rPr>
          <w:rFonts w:ascii="Arial" w:eastAsia="Calibri" w:hAnsi="Arial" w:cs="Arial"/>
          <w:sz w:val="22"/>
          <w:szCs w:val="22"/>
        </w:rPr>
        <w:t xml:space="preserve"> (</w:t>
      </w:r>
      <w:r w:rsidRPr="00122CDC">
        <w:rPr>
          <w:rFonts w:ascii="Arial" w:eastAsia="Calibri" w:hAnsi="Arial" w:cs="Arial"/>
          <w:b/>
          <w:sz w:val="22"/>
          <w:szCs w:val="22"/>
        </w:rPr>
        <w:t xml:space="preserve">opcja rekomendowana </w:t>
      </w:r>
      <w:r w:rsidRPr="00122CDC">
        <w:rPr>
          <w:rFonts w:ascii="Arial" w:eastAsia="Calibri" w:hAnsi="Arial" w:cs="Arial"/>
          <w:sz w:val="22"/>
          <w:szCs w:val="22"/>
        </w:rPr>
        <w:t>przez</w:t>
      </w:r>
      <w:r w:rsidRPr="00122CDC">
        <w:rPr>
          <w:rFonts w:ascii="Arial" w:eastAsia="Calibri" w:hAnsi="Arial" w:cs="Arial"/>
          <w:b/>
          <w:sz w:val="22"/>
          <w:szCs w:val="22"/>
        </w:rPr>
        <w:t xml:space="preserve"> </w:t>
      </w:r>
      <w:hyperlink r:id="rId13">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w:t>
      </w:r>
    </w:p>
    <w:p w14:paraId="1898A65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1F8C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Oferta powinna być:</w:t>
      </w:r>
    </w:p>
    <w:p w14:paraId="1F2295DC" w14:textId="45418922" w:rsidR="00BE7C0E" w:rsidRPr="00122CDC" w:rsidRDefault="00FD222F" w:rsidP="008A361B">
      <w:pPr>
        <w:numPr>
          <w:ilvl w:val="1"/>
          <w:numId w:val="25"/>
        </w:numPr>
        <w:spacing w:line="271" w:lineRule="auto"/>
        <w:ind w:left="426"/>
        <w:jc w:val="both"/>
        <w:rPr>
          <w:rFonts w:ascii="Arial" w:eastAsia="Calibri" w:hAnsi="Arial" w:cs="Arial"/>
          <w:sz w:val="22"/>
          <w:szCs w:val="22"/>
        </w:rPr>
      </w:pPr>
      <w:r>
        <w:rPr>
          <w:rFonts w:ascii="Arial" w:eastAsia="Calibri" w:hAnsi="Arial" w:cs="Arial"/>
          <w:sz w:val="22"/>
          <w:szCs w:val="22"/>
        </w:rPr>
        <w:t>s</w:t>
      </w:r>
      <w:r w:rsidR="00BE7C0E" w:rsidRPr="00122CDC">
        <w:rPr>
          <w:rFonts w:ascii="Arial" w:eastAsia="Calibri" w:hAnsi="Arial" w:cs="Arial"/>
          <w:sz w:val="22"/>
          <w:szCs w:val="22"/>
        </w:rPr>
        <w:t>porządzona na podstawie załączników niniejszej SWZ w języku polskim,</w:t>
      </w:r>
    </w:p>
    <w:p w14:paraId="0CDBD40B" w14:textId="77777777" w:rsidR="00BE7C0E" w:rsidRPr="00122CDC" w:rsidRDefault="00BE7C0E" w:rsidP="008A361B">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złożona przy użyciu środków komunikacji elektronicznej tzn. za pośrednictwem </w:t>
      </w:r>
      <w:hyperlink r:id="rId1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w:t>
      </w:r>
    </w:p>
    <w:p w14:paraId="227787CF" w14:textId="2A865824" w:rsidR="00BE7C0E" w:rsidRPr="00830D3F" w:rsidRDefault="00BE7C0E" w:rsidP="00830D3F">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podpisana kwalifikowanym podpisem elektronicznym lub podpisem zaufanym lub podpisem osobistym przez osobę/osoby upoważnioną/upoważnione</w:t>
      </w:r>
    </w:p>
    <w:p w14:paraId="5EA1DE4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D9079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5B05BFE4"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122CDC">
        <w:rPr>
          <w:rFonts w:ascii="Arial" w:eastAsia="Calibri" w:hAnsi="Arial" w:cs="Arial"/>
          <w:sz w:val="22"/>
          <w:szCs w:val="22"/>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69F6DF8"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Wykonawca, za pośrednictwem </w:t>
      </w:r>
      <w:hyperlink r:id="rId1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D4A68EF" w14:textId="77777777" w:rsidR="00BE7C0E" w:rsidRPr="00122CDC" w:rsidRDefault="000A3BE7" w:rsidP="00122CDC">
      <w:pPr>
        <w:spacing w:line="271" w:lineRule="auto"/>
        <w:ind w:left="426"/>
        <w:jc w:val="both"/>
        <w:rPr>
          <w:rFonts w:ascii="Arial" w:eastAsia="Calibri" w:hAnsi="Arial" w:cs="Arial"/>
          <w:sz w:val="22"/>
          <w:szCs w:val="22"/>
        </w:rPr>
      </w:pPr>
      <w:hyperlink r:id="rId16">
        <w:r w:rsidR="00BE7C0E" w:rsidRPr="00122CDC">
          <w:rPr>
            <w:rFonts w:ascii="Arial" w:eastAsia="Calibri" w:hAnsi="Arial" w:cs="Arial"/>
            <w:color w:val="1155CC"/>
            <w:sz w:val="22"/>
            <w:szCs w:val="22"/>
            <w:u w:val="single"/>
          </w:rPr>
          <w:t>https://platformazakupowa.pl/strona/45-instrukcje</w:t>
        </w:r>
      </w:hyperlink>
    </w:p>
    <w:p w14:paraId="1AA86840"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49B42768"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Ceny oferty muszą zawierać wszystkie koszty, jakie musi ponieść wykonawca, aby zrealizować zamówienie z najwyższą starannością oraz ewentualne rabaty.</w:t>
      </w:r>
    </w:p>
    <w:p w14:paraId="1F58978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BABCB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E76133"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988A065"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b/>
          <w:sz w:val="22"/>
          <w:szCs w:val="22"/>
        </w:rPr>
        <w:t>Formaty plików wykorzystywanych przez wykonawców powinny być zgodne z</w:t>
      </w:r>
      <w:r w:rsidRPr="00122CDC">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E0560"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rekomenduje wykorzystanie formatów: .pdf .doc .xls .jpg (.jpeg) </w:t>
      </w:r>
      <w:r w:rsidRPr="00122CDC">
        <w:rPr>
          <w:rFonts w:ascii="Arial" w:eastAsia="Calibri" w:hAnsi="Arial" w:cs="Arial"/>
          <w:b/>
          <w:sz w:val="22"/>
          <w:szCs w:val="22"/>
        </w:rPr>
        <w:t>ze szczególnym wskazaniem na .pdf</w:t>
      </w:r>
    </w:p>
    <w:p w14:paraId="52A1270A"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W celu ewentualnej kompresji danych Zamawiający rekomenduje wykorzystanie jednego z formatów:</w:t>
      </w:r>
    </w:p>
    <w:p w14:paraId="0B638B72" w14:textId="77777777" w:rsidR="00BE7C0E" w:rsidRPr="00122CDC" w:rsidRDefault="00BE7C0E" w:rsidP="008A361B">
      <w:pPr>
        <w:numPr>
          <w:ilvl w:val="1"/>
          <w:numId w:val="26"/>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.zip </w:t>
      </w:r>
    </w:p>
    <w:p w14:paraId="04E93B9B" w14:textId="77777777" w:rsidR="00BE7C0E" w:rsidRPr="00122CDC" w:rsidRDefault="00BE7C0E" w:rsidP="008A361B">
      <w:pPr>
        <w:numPr>
          <w:ilvl w:val="1"/>
          <w:numId w:val="26"/>
        </w:numPr>
        <w:spacing w:line="271" w:lineRule="auto"/>
        <w:ind w:left="426"/>
        <w:jc w:val="both"/>
        <w:rPr>
          <w:rFonts w:ascii="Arial" w:eastAsia="Calibri" w:hAnsi="Arial" w:cs="Arial"/>
          <w:sz w:val="22"/>
          <w:szCs w:val="22"/>
        </w:rPr>
      </w:pPr>
      <w:r w:rsidRPr="00122CDC">
        <w:rPr>
          <w:rFonts w:ascii="Arial" w:eastAsia="Calibri" w:hAnsi="Arial" w:cs="Arial"/>
          <w:sz w:val="22"/>
          <w:szCs w:val="22"/>
        </w:rPr>
        <w:t>.7Z</w:t>
      </w:r>
    </w:p>
    <w:p w14:paraId="02A05CB7" w14:textId="77777777" w:rsidR="00BE7C0E" w:rsidRPr="00122CDC" w:rsidRDefault="00BE7C0E" w:rsidP="008A361B">
      <w:pPr>
        <w:pStyle w:val="Akapitzlist"/>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Wśród formatów powszechnych a </w:t>
      </w:r>
      <w:r w:rsidRPr="00122CDC">
        <w:rPr>
          <w:rFonts w:ascii="Arial" w:eastAsia="Calibri" w:hAnsi="Arial" w:cs="Arial"/>
          <w:b/>
          <w:sz w:val="22"/>
          <w:szCs w:val="22"/>
        </w:rPr>
        <w:t>NIE występujących</w:t>
      </w:r>
      <w:r w:rsidRPr="00122CDC">
        <w:rPr>
          <w:rFonts w:ascii="Arial" w:eastAsia="Calibri" w:hAnsi="Arial" w:cs="Arial"/>
          <w:sz w:val="22"/>
          <w:szCs w:val="22"/>
        </w:rPr>
        <w:t xml:space="preserve"> w rozporządzeniu występują: .rar .gif .bmp .numbers .pages. </w:t>
      </w:r>
      <w:r w:rsidRPr="00122CDC">
        <w:rPr>
          <w:rFonts w:ascii="Arial" w:eastAsia="Calibri" w:hAnsi="Arial" w:cs="Arial"/>
          <w:b/>
          <w:sz w:val="22"/>
          <w:szCs w:val="22"/>
        </w:rPr>
        <w:t>Dokumenty złożone w takich plikach zostaną uznane za złożone nieskutecznie.</w:t>
      </w:r>
    </w:p>
    <w:p w14:paraId="5D117CD2"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2EE61CE"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E2ADA54"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D068EBA"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9E479E"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zaleca, aby Wykonawca z odpowiednim wyprzedzeniem przetestował możliwość prawidłowego wykorzystania wybranej metody podpisania plików oferty.</w:t>
      </w:r>
    </w:p>
    <w:p w14:paraId="162E4E45"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97D66B1"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Osobą składającą ofertę powinna być osoba kontaktowa podawana w dokumentacji.</w:t>
      </w:r>
    </w:p>
    <w:p w14:paraId="2AD93B91"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EE40B"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Podczas podpisywania plików zaleca się stosowanie algorytmu skrótu SHA2 zamiast SHA1.  </w:t>
      </w:r>
    </w:p>
    <w:p w14:paraId="1E0F66F2"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Jeśli wykonawca pakuje dokumenty np. w plik ZIP zalecamy wcześniejsze podpisanie każdego ze skompresowanych plików. </w:t>
      </w:r>
    </w:p>
    <w:p w14:paraId="4FED099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rekomenduje wykorzystanie podpisu z kwalifikowanym znacznikiem czasu.</w:t>
      </w:r>
    </w:p>
    <w:p w14:paraId="086A5599" w14:textId="1F6D645E" w:rsidR="00E1023A"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t>
      </w:r>
      <w:r w:rsidRPr="00122CDC">
        <w:rPr>
          <w:rFonts w:ascii="Arial" w:eastAsia="Calibri" w:hAnsi="Arial" w:cs="Arial"/>
          <w:sz w:val="22"/>
          <w:szCs w:val="22"/>
          <w:u w:val="single"/>
        </w:rPr>
        <w:t>nie</w:t>
      </w:r>
      <w:r w:rsidRPr="00122CDC">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2B02B56" w14:textId="77777777" w:rsidR="00906CA7" w:rsidRPr="00122CDC" w:rsidRDefault="00906CA7" w:rsidP="00906CA7">
      <w:pPr>
        <w:spacing w:line="271" w:lineRule="auto"/>
        <w:ind w:left="426"/>
        <w:jc w:val="both"/>
        <w:rPr>
          <w:rFonts w:ascii="Arial" w:eastAsia="Calibri" w:hAnsi="Arial" w:cs="Arial"/>
          <w:sz w:val="22"/>
          <w:szCs w:val="22"/>
        </w:rPr>
      </w:pPr>
    </w:p>
    <w:p w14:paraId="37619615" w14:textId="563D794C" w:rsidR="00884A69" w:rsidRPr="00122CDC" w:rsidRDefault="00884A69" w:rsidP="008A361B">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Opis sposobu obliczenia ceny</w:t>
      </w:r>
      <w:r w:rsidR="000778FB" w:rsidRPr="00122CDC">
        <w:rPr>
          <w:rFonts w:ascii="Arial" w:hAnsi="Arial" w:cs="Arial"/>
          <w:b/>
          <w:sz w:val="22"/>
          <w:szCs w:val="22"/>
          <w:lang w:eastAsia="en-US"/>
        </w:rPr>
        <w:t xml:space="preserve"> </w:t>
      </w:r>
    </w:p>
    <w:p w14:paraId="35949F33" w14:textId="77777777" w:rsidR="00BE7C0E" w:rsidRPr="00122CDC" w:rsidRDefault="00BE7C0E" w:rsidP="008A361B">
      <w:pPr>
        <w:numPr>
          <w:ilvl w:val="3"/>
          <w:numId w:val="21"/>
        </w:numPr>
        <w:spacing w:after="200" w:line="271" w:lineRule="auto"/>
        <w:ind w:left="284"/>
        <w:contextualSpacing/>
        <w:jc w:val="both"/>
        <w:rPr>
          <w:rFonts w:ascii="Arial" w:eastAsiaTheme="majorEastAsia" w:hAnsi="Arial" w:cs="Arial"/>
          <w:sz w:val="22"/>
          <w:szCs w:val="22"/>
          <w:lang w:eastAsia="en-US"/>
        </w:rPr>
      </w:pPr>
      <w:bookmarkStart w:id="7" w:name="bookmark28"/>
      <w:r w:rsidRPr="00122CDC">
        <w:rPr>
          <w:rFonts w:ascii="Arial" w:eastAsiaTheme="majorEastAsia" w:hAnsi="Arial" w:cs="Arial"/>
          <w:sz w:val="22"/>
          <w:szCs w:val="22"/>
          <w:lang w:eastAsia="en-US"/>
        </w:rPr>
        <w:t>W celu obliczenia ceny oferty, wykonawca wypełnia formularz ofertowy, stanowiący załącznik nr 1 do SWZ.</w:t>
      </w:r>
    </w:p>
    <w:p w14:paraId="670433F3" w14:textId="79394411" w:rsidR="00BE7C0E" w:rsidRPr="00256104" w:rsidRDefault="00BE7C0E" w:rsidP="008A361B">
      <w:pPr>
        <w:numPr>
          <w:ilvl w:val="3"/>
          <w:numId w:val="21"/>
        </w:num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Rozliczenia będą prowadzone w złotych polskich z dokładnością do dwóch miejsc po przecinku.</w:t>
      </w:r>
    </w:p>
    <w:p w14:paraId="2749E079" w14:textId="77777777" w:rsidR="00BE7C0E" w:rsidRPr="00122CDC" w:rsidRDefault="00BE7C0E" w:rsidP="00122CDC">
      <w:pPr>
        <w:spacing w:after="200" w:line="271" w:lineRule="auto"/>
        <w:ind w:left="-76"/>
        <w:contextualSpacing/>
        <w:jc w:val="both"/>
        <w:rPr>
          <w:rFonts w:ascii="Arial" w:eastAsiaTheme="majorEastAsia" w:hAnsi="Arial" w:cs="Arial"/>
          <w:sz w:val="22"/>
          <w:szCs w:val="22"/>
          <w:lang w:eastAsia="en-US"/>
        </w:rPr>
      </w:pPr>
      <w:r w:rsidRPr="00122CDC">
        <w:rPr>
          <w:rFonts w:ascii="Arial" w:eastAsiaTheme="majorEastAsia" w:hAnsi="Arial" w:cs="Arial"/>
          <w:bCs/>
          <w:sz w:val="22"/>
          <w:szCs w:val="22"/>
          <w:lang w:eastAsia="en-US"/>
        </w:rPr>
        <w:t>UWAGA</w:t>
      </w:r>
      <w:r w:rsidRPr="00122CDC">
        <w:rPr>
          <w:rFonts w:ascii="Arial" w:eastAsiaTheme="majorEastAsia" w:hAnsi="Arial" w:cs="Arial"/>
          <w:sz w:val="22"/>
          <w:szCs w:val="22"/>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8354AB6"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801045"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Pr="00122CDC">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3EFCECFA"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zobowiązany jest zastosować stawkę VAT zgodnie z obowiązującymi przepisami ustawy z 11 marca 2004 r. o  podatku od towarów i usług.</w:t>
      </w:r>
    </w:p>
    <w:p w14:paraId="081BF85C"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Cenę oferty należy obliczyć, uwzględniając całość wynagrodzenia wykonawcy za prawidłowe wykonanie umowy. </w:t>
      </w:r>
    </w:p>
    <w:p w14:paraId="3413841D"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BC02A31"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Wykonawcy ponoszą wszelkie koszty związane z przygotowaniem i złożeniem oferty.</w:t>
      </w:r>
    </w:p>
    <w:p w14:paraId="461F9BF4"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5AEA6BF"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83FD5B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1) poinformowania zamawiającego, że wybór jego oferty będzie prowadził do powstania u zamawiającego obowiązku podatkowego;</w:t>
      </w:r>
    </w:p>
    <w:p w14:paraId="23F594C9"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2) wskazania nazwy (rodzaju) towaru lub usługi, których dostawa lub świadczenie będą prowadziły do powstania obowiązku podatkowego;</w:t>
      </w:r>
    </w:p>
    <w:p w14:paraId="1F59A05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3) wskazania wartości towaru lub usługi objętego obowiązkiem podatkowym zamawiającego, bez kwoty podatku;</w:t>
      </w:r>
    </w:p>
    <w:p w14:paraId="4C67E6DE"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4) wskazania stawki podatku od towarów i usług, która zgodnie z wiedzą wykonawcy, będzie miała zastosowanie.</w:t>
      </w:r>
    </w:p>
    <w:p w14:paraId="4910A944" w14:textId="77777777" w:rsidR="00BE7C0E" w:rsidRPr="00122CDC" w:rsidRDefault="00BE7C0E" w:rsidP="008A361B">
      <w:pPr>
        <w:numPr>
          <w:ilvl w:val="3"/>
          <w:numId w:val="21"/>
        </w:numPr>
        <w:spacing w:after="200" w:line="271" w:lineRule="auto"/>
        <w:ind w:left="567" w:hanging="283"/>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Informację w powyższym zakresie wykonawca składa w załączniku nr 1 do SWZ. Brak złożenia ww. informacji będzie postrzegany jako brak powstania obowiązku podatkowego u zamawiającego.</w:t>
      </w:r>
    </w:p>
    <w:p w14:paraId="0E8A41FE" w14:textId="77777777" w:rsidR="00B2342A" w:rsidRPr="00122CDC" w:rsidRDefault="00B2342A" w:rsidP="00830D3F">
      <w:pPr>
        <w:spacing w:after="200" w:line="271" w:lineRule="auto"/>
        <w:contextualSpacing/>
        <w:jc w:val="both"/>
        <w:rPr>
          <w:rFonts w:ascii="Arial" w:eastAsiaTheme="majorEastAsia" w:hAnsi="Arial" w:cs="Arial"/>
          <w:sz w:val="22"/>
          <w:szCs w:val="22"/>
          <w:lang w:eastAsia="en-US"/>
        </w:rPr>
      </w:pPr>
    </w:p>
    <w:bookmarkEnd w:id="7"/>
    <w:p w14:paraId="7C47370C" w14:textId="1EF232C7" w:rsidR="00EC45FB" w:rsidRPr="00122CDC" w:rsidRDefault="00EB7EB9"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 przebiegu postępowania</w:t>
      </w:r>
    </w:p>
    <w:p w14:paraId="5679F7DA" w14:textId="267C0C25" w:rsidR="00EB7EB9" w:rsidRPr="00122CDC" w:rsidRDefault="00B2342A"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porozumiewania się zamawiającego z w</w:t>
      </w:r>
      <w:r w:rsidR="00EB7EB9" w:rsidRPr="00122CDC">
        <w:rPr>
          <w:rFonts w:ascii="Arial" w:hAnsi="Arial" w:cs="Arial"/>
          <w:b/>
          <w:sz w:val="22"/>
          <w:szCs w:val="22"/>
          <w:lang w:eastAsia="en-US"/>
        </w:rPr>
        <w:t>ykonawcami</w:t>
      </w:r>
    </w:p>
    <w:p w14:paraId="726758C6" w14:textId="77777777" w:rsidR="00BE7C0E" w:rsidRPr="00122CDC" w:rsidRDefault="00BE7C0E" w:rsidP="008A361B">
      <w:pPr>
        <w:numPr>
          <w:ilvl w:val="0"/>
          <w:numId w:val="27"/>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Osobą uprawnioną do kontaktu z Wykonawcami jest: </w:t>
      </w:r>
    </w:p>
    <w:p w14:paraId="01C59F31" w14:textId="4CCF8F51"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 </w:t>
      </w:r>
      <w:r w:rsidR="006827D9">
        <w:rPr>
          <w:rFonts w:ascii="Arial" w:eastAsia="Calibri" w:hAnsi="Arial" w:cs="Arial"/>
          <w:sz w:val="22"/>
          <w:szCs w:val="22"/>
        </w:rPr>
        <w:t>Sylwia Perzanowska</w:t>
      </w:r>
      <w:r w:rsidRPr="00122CDC">
        <w:rPr>
          <w:rFonts w:ascii="Arial" w:eastAsia="Calibri" w:hAnsi="Arial" w:cs="Arial"/>
          <w:sz w:val="22"/>
          <w:szCs w:val="22"/>
        </w:rPr>
        <w:t xml:space="preserve"> - </w:t>
      </w:r>
      <w:hyperlink r:id="rId17" w:history="1">
        <w:r w:rsidRPr="00122CDC">
          <w:rPr>
            <w:rStyle w:val="Hipercze"/>
            <w:rFonts w:ascii="Arial" w:eastAsia="Calibri" w:hAnsi="Arial" w:cs="Arial"/>
            <w:sz w:val="22"/>
            <w:szCs w:val="22"/>
          </w:rPr>
          <w:t>bzp@powiat-wolominski.pl</w:t>
        </w:r>
      </w:hyperlink>
    </w:p>
    <w:p w14:paraId="1578DD91" w14:textId="77777777" w:rsidR="00BE7C0E" w:rsidRPr="00122CDC" w:rsidRDefault="00BE7C0E" w:rsidP="00122CDC">
      <w:pPr>
        <w:spacing w:line="271" w:lineRule="auto"/>
        <w:jc w:val="both"/>
        <w:rPr>
          <w:rFonts w:ascii="Arial" w:eastAsia="Calibri" w:hAnsi="Arial" w:cs="Arial"/>
          <w:color w:val="000000" w:themeColor="text1"/>
          <w:sz w:val="22"/>
          <w:szCs w:val="22"/>
        </w:rPr>
      </w:pPr>
      <w:r w:rsidRPr="00122CDC">
        <w:rPr>
          <w:rFonts w:ascii="Arial" w:eastAsia="Calibri" w:hAnsi="Arial" w:cs="Arial"/>
          <w:color w:val="000000" w:themeColor="text1"/>
          <w:sz w:val="22"/>
          <w:szCs w:val="22"/>
        </w:rPr>
        <w:t xml:space="preserve">2) Postępowanie prowadzone jest w języku polskim w formie elektronicznej za pośrednictwem </w:t>
      </w:r>
      <w:hyperlink r:id="rId18">
        <w:r w:rsidRPr="00122CDC">
          <w:rPr>
            <w:rFonts w:ascii="Arial" w:eastAsia="Calibri" w:hAnsi="Arial" w:cs="Arial"/>
            <w:color w:val="000000" w:themeColor="text1"/>
            <w:sz w:val="22"/>
            <w:szCs w:val="22"/>
            <w:u w:val="single"/>
          </w:rPr>
          <w:t>platformazakupowa.pl</w:t>
        </w:r>
      </w:hyperlink>
      <w:r w:rsidRPr="00122CDC">
        <w:rPr>
          <w:rFonts w:ascii="Arial" w:eastAsia="Calibri" w:hAnsi="Arial" w:cs="Arial"/>
          <w:color w:val="000000" w:themeColor="text1"/>
          <w:sz w:val="22"/>
          <w:szCs w:val="22"/>
        </w:rPr>
        <w:t xml:space="preserve"> pod adresem: </w:t>
      </w:r>
      <w:hyperlink r:id="rId19" w:history="1">
        <w:r w:rsidRPr="00122CDC">
          <w:rPr>
            <w:rStyle w:val="Hipercze"/>
            <w:rFonts w:ascii="Arial" w:hAnsi="Arial" w:cs="Arial"/>
            <w:color w:val="000000" w:themeColor="text1"/>
            <w:sz w:val="22"/>
            <w:szCs w:val="22"/>
          </w:rPr>
          <w:t>https://platformazakupowa.pl/pn/powiat_wolominski</w:t>
        </w:r>
      </w:hyperlink>
    </w:p>
    <w:p w14:paraId="58D8B115" w14:textId="77777777"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 formularza „Wyślij wiadomość do zamawiającego”. </w:t>
      </w:r>
    </w:p>
    <w:p w14:paraId="0C0E6652" w14:textId="77777777" w:rsidR="00BE7C0E" w:rsidRPr="00122CDC" w:rsidRDefault="00BE7C0E" w:rsidP="00122CDC">
      <w:pPr>
        <w:spacing w:line="271" w:lineRule="auto"/>
        <w:ind w:left="720"/>
        <w:jc w:val="both"/>
        <w:rPr>
          <w:rFonts w:ascii="Arial" w:eastAsia="Calibri" w:hAnsi="Arial" w:cs="Arial"/>
          <w:sz w:val="22"/>
          <w:szCs w:val="22"/>
        </w:rPr>
      </w:pPr>
      <w:r w:rsidRPr="00122CDC">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1F781CA7"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będzie przekazywał wykonawcom informacje w formie elektronicznej za pośrednictwem </w:t>
      </w:r>
      <w:hyperlink r:id="rId22">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 konkretnego wykonawcy.</w:t>
      </w:r>
    </w:p>
    <w:p w14:paraId="5DEFE35F"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F28FE6"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zgodnie z Rozporządzeniem </w:t>
      </w:r>
      <w:r w:rsidRPr="00122CDC">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22CDC">
        <w:rPr>
          <w:rFonts w:ascii="Arial" w:eastAsia="Calibri" w:hAnsi="Arial" w:cs="Arial"/>
          <w:sz w:val="22"/>
          <w:szCs w:val="22"/>
        </w:rPr>
        <w:t xml:space="preserve">, określa niezbędne wymagania sprzętowo - aplikacyjne umożliwiające pracę na </w:t>
      </w:r>
      <w:hyperlink r:id="rId2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tj.:</w:t>
      </w:r>
    </w:p>
    <w:p w14:paraId="328742F9"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stały dostęp do sieci Internet o gwarantowanej przepustowości nie mniejszej niż 512 kb/s,</w:t>
      </w:r>
    </w:p>
    <w:p w14:paraId="0A210AD3"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30A8F541"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zainstalowana dowolna przeglądarka internetowa, w przypadku Internet Explorer minimalnie wersja 10 0.,</w:t>
      </w:r>
    </w:p>
    <w:p w14:paraId="5CD585B8"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włączona obsługa JavaScript,</w:t>
      </w:r>
    </w:p>
    <w:p w14:paraId="0677CC26"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zainstalowany program Adobe Acrobat Reader lub inny obsługujący format plików .pdf,</w:t>
      </w:r>
    </w:p>
    <w:p w14:paraId="3CDF7B49"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Szyfrowanie na platformazakupowa.pl odbywa się za pomocą protokołu TLS 1.3.</w:t>
      </w:r>
    </w:p>
    <w:p w14:paraId="6489832C"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0A7A1F28"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Wykonawca, przystępując do niniejszego postępowania o udzielenie zamówienia publicznego:</w:t>
      </w:r>
    </w:p>
    <w:p w14:paraId="0A09F1CA"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akceptuje warunki korzystania z </w:t>
      </w:r>
      <w:hyperlink r:id="rId2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określone w Regulaminie zamieszczonym na stronie internetowej </w:t>
      </w:r>
      <w:hyperlink r:id="rId26">
        <w:r w:rsidRPr="00122CDC">
          <w:rPr>
            <w:rFonts w:ascii="Arial" w:eastAsia="Calibri" w:hAnsi="Arial" w:cs="Arial"/>
            <w:sz w:val="22"/>
            <w:szCs w:val="22"/>
          </w:rPr>
          <w:t>pod linkiem</w:t>
        </w:r>
      </w:hyperlink>
      <w:r w:rsidRPr="00122CDC">
        <w:rPr>
          <w:rFonts w:ascii="Arial" w:eastAsia="Calibri" w:hAnsi="Arial" w:cs="Arial"/>
          <w:sz w:val="22"/>
          <w:szCs w:val="22"/>
        </w:rPr>
        <w:t xml:space="preserve">  w zakładce „Regulamin" oraz uznaje go za wiążący,</w:t>
      </w:r>
    </w:p>
    <w:p w14:paraId="3A8D84F6"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zapoznał i stosuje się do Instrukcji składania ofert/wniosków dostępnej </w:t>
      </w:r>
      <w:hyperlink r:id="rId27">
        <w:r w:rsidRPr="00122CDC">
          <w:rPr>
            <w:rFonts w:ascii="Arial" w:eastAsia="Calibri" w:hAnsi="Arial" w:cs="Arial"/>
            <w:color w:val="1155CC"/>
            <w:sz w:val="22"/>
            <w:szCs w:val="22"/>
            <w:u w:val="single"/>
          </w:rPr>
          <w:t>pod linkiem</w:t>
        </w:r>
      </w:hyperlink>
      <w:r w:rsidRPr="00122CDC">
        <w:rPr>
          <w:rFonts w:ascii="Arial" w:eastAsia="Calibri" w:hAnsi="Arial" w:cs="Arial"/>
          <w:sz w:val="22"/>
          <w:szCs w:val="22"/>
        </w:rPr>
        <w:t xml:space="preserve">. </w:t>
      </w:r>
    </w:p>
    <w:p w14:paraId="62329C25"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b/>
          <w:sz w:val="22"/>
          <w:szCs w:val="22"/>
        </w:rPr>
        <w:t xml:space="preserve">Zamawiający nie ponosi odpowiedzialności za złożenie oferty w sposób niezgodny z Instrukcją korzystania z </w:t>
      </w:r>
      <w:hyperlink r:id="rId28">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122CDC">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A9D1BEC"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informuje, że instrukcje korzystania z </w:t>
      </w:r>
      <w:hyperlink r:id="rId29">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znajdują się w zakładce „Instrukcje dla Wykonawców" na stronie internetowej pod adresem: </w:t>
      </w:r>
      <w:hyperlink r:id="rId31">
        <w:r w:rsidRPr="00122CDC">
          <w:rPr>
            <w:rFonts w:ascii="Arial" w:eastAsia="Calibri" w:hAnsi="Arial" w:cs="Arial"/>
            <w:color w:val="1155CC"/>
            <w:sz w:val="22"/>
            <w:szCs w:val="22"/>
            <w:u w:val="single"/>
          </w:rPr>
          <w:t>https://platformazakupowa.pl/strona/45-instrukcje</w:t>
        </w:r>
      </w:hyperlink>
    </w:p>
    <w:p w14:paraId="0844F678" w14:textId="77777777" w:rsidR="00BE7C0E" w:rsidRPr="00122CDC" w:rsidRDefault="00BE7C0E" w:rsidP="00122CDC">
      <w:pPr>
        <w:tabs>
          <w:tab w:val="left" w:pos="284"/>
        </w:tabs>
        <w:spacing w:line="271" w:lineRule="auto"/>
        <w:jc w:val="both"/>
        <w:rPr>
          <w:rFonts w:ascii="Arial" w:hAnsi="Arial" w:cs="Arial"/>
          <w:sz w:val="22"/>
          <w:szCs w:val="22"/>
        </w:rPr>
      </w:pPr>
    </w:p>
    <w:p w14:paraId="131D4765" w14:textId="77777777" w:rsidR="003C7B82" w:rsidRPr="00122CDC" w:rsidRDefault="003C7B82" w:rsidP="00122CDC">
      <w:pPr>
        <w:tabs>
          <w:tab w:val="left" w:pos="284"/>
        </w:tabs>
        <w:spacing w:line="271" w:lineRule="auto"/>
        <w:jc w:val="both"/>
        <w:rPr>
          <w:rFonts w:ascii="Arial" w:hAnsi="Arial" w:cs="Arial"/>
          <w:sz w:val="22"/>
          <w:szCs w:val="22"/>
        </w:rPr>
      </w:pPr>
    </w:p>
    <w:p w14:paraId="3714706E" w14:textId="713771D8" w:rsidR="000778FB" w:rsidRPr="00122CDC" w:rsidRDefault="00545239"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w:t>
      </w:r>
      <w:r w:rsidR="009615B1" w:rsidRPr="00122CDC">
        <w:rPr>
          <w:rFonts w:ascii="Arial" w:hAnsi="Arial" w:cs="Arial"/>
          <w:b/>
          <w:sz w:val="22"/>
          <w:szCs w:val="22"/>
          <w:lang w:eastAsia="en-US"/>
        </w:rPr>
        <w:t>po</w:t>
      </w:r>
      <w:r w:rsidR="000778FB" w:rsidRPr="00122CDC">
        <w:rPr>
          <w:rFonts w:ascii="Arial" w:hAnsi="Arial" w:cs="Arial"/>
          <w:b/>
          <w:sz w:val="22"/>
          <w:szCs w:val="22"/>
          <w:lang w:eastAsia="en-US"/>
        </w:rPr>
        <w:t>sób oraz termin składania ofert</w:t>
      </w:r>
      <w:r w:rsidR="003247A5" w:rsidRPr="00122CDC">
        <w:rPr>
          <w:rFonts w:ascii="Arial" w:hAnsi="Arial" w:cs="Arial"/>
          <w:b/>
          <w:sz w:val="22"/>
          <w:szCs w:val="22"/>
          <w:lang w:eastAsia="en-US"/>
        </w:rPr>
        <w:t xml:space="preserve">. </w:t>
      </w:r>
      <w:r w:rsidR="000778FB" w:rsidRPr="00122CDC">
        <w:rPr>
          <w:rFonts w:ascii="Arial" w:hAnsi="Arial" w:cs="Arial"/>
          <w:b/>
          <w:sz w:val="22"/>
          <w:szCs w:val="22"/>
          <w:lang w:eastAsia="en-US"/>
        </w:rPr>
        <w:t>Termin otwarcia ofert</w:t>
      </w:r>
    </w:p>
    <w:p w14:paraId="39DFF1C2" w14:textId="77777777" w:rsidR="00795EB8" w:rsidRPr="00122CDC" w:rsidRDefault="00795EB8" w:rsidP="00122CDC">
      <w:pPr>
        <w:spacing w:line="271" w:lineRule="auto"/>
        <w:ind w:right="-108"/>
        <w:jc w:val="both"/>
        <w:rPr>
          <w:rFonts w:ascii="Arial" w:hAnsi="Arial" w:cs="Arial"/>
          <w:sz w:val="22"/>
          <w:szCs w:val="22"/>
        </w:rPr>
      </w:pPr>
    </w:p>
    <w:p w14:paraId="1470B23B" w14:textId="1AE248E5" w:rsidR="006929D6" w:rsidRPr="00830D3F" w:rsidRDefault="00135E48" w:rsidP="00122CDC">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 xml:space="preserve">Ofertę należy złożyć w terminie do dnia </w:t>
      </w:r>
      <w:r w:rsidR="00D36256">
        <w:rPr>
          <w:rFonts w:ascii="Arial" w:hAnsi="Arial" w:cs="Arial"/>
          <w:sz w:val="22"/>
          <w:szCs w:val="22"/>
        </w:rPr>
        <w:t>2</w:t>
      </w:r>
      <w:r w:rsidR="001475C6">
        <w:rPr>
          <w:rFonts w:ascii="Arial" w:hAnsi="Arial" w:cs="Arial"/>
          <w:sz w:val="22"/>
          <w:szCs w:val="22"/>
        </w:rPr>
        <w:t>5</w:t>
      </w:r>
      <w:r w:rsidR="00D36256">
        <w:rPr>
          <w:rFonts w:ascii="Arial" w:hAnsi="Arial" w:cs="Arial"/>
          <w:sz w:val="22"/>
          <w:szCs w:val="22"/>
        </w:rPr>
        <w:t>.07</w:t>
      </w:r>
      <w:r w:rsidR="006A4D40">
        <w:rPr>
          <w:rFonts w:ascii="Arial" w:hAnsi="Arial" w:cs="Arial"/>
          <w:sz w:val="22"/>
          <w:szCs w:val="22"/>
        </w:rPr>
        <w:t>.2022</w:t>
      </w:r>
      <w:r w:rsidR="00BE7C0E" w:rsidRPr="00122CDC">
        <w:rPr>
          <w:rFonts w:ascii="Arial" w:hAnsi="Arial" w:cs="Arial"/>
          <w:sz w:val="22"/>
          <w:szCs w:val="22"/>
        </w:rPr>
        <w:t xml:space="preserve"> r.</w:t>
      </w:r>
      <w:r w:rsidRPr="00122CDC">
        <w:rPr>
          <w:rFonts w:ascii="Arial" w:hAnsi="Arial" w:cs="Arial"/>
          <w:sz w:val="22"/>
          <w:szCs w:val="22"/>
        </w:rPr>
        <w:t xml:space="preserve"> do godz. </w:t>
      </w:r>
      <w:r w:rsidR="00BE7C0E" w:rsidRPr="00122CDC">
        <w:rPr>
          <w:rFonts w:ascii="Arial" w:hAnsi="Arial" w:cs="Arial"/>
          <w:sz w:val="22"/>
          <w:szCs w:val="22"/>
        </w:rPr>
        <w:t>10:00</w:t>
      </w:r>
    </w:p>
    <w:p w14:paraId="194B087D" w14:textId="450F9688" w:rsidR="006929D6" w:rsidRPr="00122CDC" w:rsidRDefault="00545239" w:rsidP="008A361B">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Sposób składania ofert:</w:t>
      </w:r>
    </w:p>
    <w:p w14:paraId="23A08AAD" w14:textId="344E0F0C" w:rsidR="00545239" w:rsidRPr="00122CDC" w:rsidRDefault="003247A5" w:rsidP="008A361B">
      <w:pPr>
        <w:numPr>
          <w:ilvl w:val="0"/>
          <w:numId w:val="17"/>
        </w:numPr>
        <w:spacing w:line="271" w:lineRule="auto"/>
        <w:ind w:right="-108"/>
        <w:jc w:val="both"/>
        <w:rPr>
          <w:rFonts w:ascii="Arial" w:hAnsi="Arial" w:cs="Arial"/>
          <w:sz w:val="22"/>
          <w:szCs w:val="22"/>
        </w:rPr>
      </w:pPr>
      <w:r w:rsidRPr="00122CDC">
        <w:rPr>
          <w:rFonts w:ascii="Arial" w:hAnsi="Arial" w:cs="Arial"/>
          <w:sz w:val="22"/>
          <w:szCs w:val="22"/>
        </w:rPr>
        <w:t>z</w:t>
      </w:r>
      <w:r w:rsidR="00545239" w:rsidRPr="00122CDC">
        <w:rPr>
          <w:rFonts w:ascii="Arial" w:hAnsi="Arial" w:cs="Arial"/>
          <w:sz w:val="22"/>
          <w:szCs w:val="22"/>
        </w:rPr>
        <w:t>a pośrednictwem Platformy</w:t>
      </w:r>
    </w:p>
    <w:p w14:paraId="00F21949" w14:textId="57F6212F" w:rsidR="00135E48" w:rsidRPr="00122CDC" w:rsidRDefault="00135E48" w:rsidP="008A361B">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 xml:space="preserve">Otwarcie ofert nastąpi w dniu </w:t>
      </w:r>
      <w:r w:rsidR="00D36256">
        <w:rPr>
          <w:rFonts w:ascii="Arial" w:hAnsi="Arial" w:cs="Arial"/>
          <w:sz w:val="22"/>
          <w:szCs w:val="22"/>
        </w:rPr>
        <w:t>2</w:t>
      </w:r>
      <w:r w:rsidR="001475C6">
        <w:rPr>
          <w:rFonts w:ascii="Arial" w:hAnsi="Arial" w:cs="Arial"/>
          <w:sz w:val="22"/>
          <w:szCs w:val="22"/>
        </w:rPr>
        <w:t>5</w:t>
      </w:r>
      <w:r w:rsidR="00D36256">
        <w:rPr>
          <w:rFonts w:ascii="Arial" w:hAnsi="Arial" w:cs="Arial"/>
          <w:sz w:val="22"/>
          <w:szCs w:val="22"/>
        </w:rPr>
        <w:t>.07</w:t>
      </w:r>
      <w:r w:rsidR="006A4D40">
        <w:rPr>
          <w:rFonts w:ascii="Arial" w:hAnsi="Arial" w:cs="Arial"/>
          <w:sz w:val="22"/>
          <w:szCs w:val="22"/>
        </w:rPr>
        <w:t>.2022</w:t>
      </w:r>
      <w:r w:rsidR="00BE7C0E" w:rsidRPr="00122CDC">
        <w:rPr>
          <w:rFonts w:ascii="Arial" w:hAnsi="Arial" w:cs="Arial"/>
          <w:sz w:val="22"/>
          <w:szCs w:val="22"/>
        </w:rPr>
        <w:t xml:space="preserve"> r.</w:t>
      </w:r>
      <w:r w:rsidRPr="00122CDC">
        <w:rPr>
          <w:rFonts w:ascii="Arial" w:hAnsi="Arial" w:cs="Arial"/>
          <w:sz w:val="22"/>
          <w:szCs w:val="22"/>
        </w:rPr>
        <w:t xml:space="preserve"> o godz. </w:t>
      </w:r>
      <w:r w:rsidR="00BE7C0E" w:rsidRPr="00122CDC">
        <w:rPr>
          <w:rFonts w:ascii="Arial" w:hAnsi="Arial" w:cs="Arial"/>
          <w:sz w:val="22"/>
          <w:szCs w:val="22"/>
        </w:rPr>
        <w:t>10:</w:t>
      </w:r>
      <w:r w:rsidR="00FD222F">
        <w:rPr>
          <w:rFonts w:ascii="Arial" w:hAnsi="Arial" w:cs="Arial"/>
          <w:sz w:val="22"/>
          <w:szCs w:val="22"/>
        </w:rPr>
        <w:t>1</w:t>
      </w:r>
      <w:r w:rsidR="006827D9">
        <w:rPr>
          <w:rFonts w:ascii="Arial" w:hAnsi="Arial" w:cs="Arial"/>
          <w:sz w:val="22"/>
          <w:szCs w:val="22"/>
        </w:rPr>
        <w:t>0</w:t>
      </w:r>
      <w:r w:rsidRPr="00122CDC">
        <w:rPr>
          <w:rFonts w:ascii="Arial" w:hAnsi="Arial" w:cs="Arial"/>
          <w:sz w:val="22"/>
          <w:szCs w:val="22"/>
        </w:rPr>
        <w:t xml:space="preserve"> poprzez odszyfrowanie wczytanych na Platformie ofert.</w:t>
      </w:r>
    </w:p>
    <w:p w14:paraId="7C153B29" w14:textId="68263ACD" w:rsidR="000778FB" w:rsidRPr="00122CDC" w:rsidRDefault="000778FB" w:rsidP="008A361B">
      <w:pPr>
        <w:numPr>
          <w:ilvl w:val="1"/>
          <w:numId w:val="12"/>
        </w:numPr>
        <w:spacing w:line="271" w:lineRule="auto"/>
        <w:ind w:right="-108"/>
        <w:jc w:val="both"/>
        <w:rPr>
          <w:rFonts w:ascii="Arial" w:hAnsi="Arial" w:cs="Arial"/>
          <w:sz w:val="22"/>
          <w:szCs w:val="22"/>
        </w:rPr>
      </w:pPr>
      <w:r w:rsidRPr="00122CDC">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122CDC" w:rsidRDefault="000778FB" w:rsidP="008A361B">
      <w:pPr>
        <w:numPr>
          <w:ilvl w:val="1"/>
          <w:numId w:val="12"/>
        </w:numPr>
        <w:spacing w:line="271" w:lineRule="auto"/>
        <w:ind w:right="-108"/>
        <w:jc w:val="both"/>
        <w:rPr>
          <w:rFonts w:ascii="Arial" w:hAnsi="Arial" w:cs="Arial"/>
          <w:sz w:val="22"/>
          <w:szCs w:val="22"/>
        </w:rPr>
      </w:pPr>
      <w:r w:rsidRPr="00122CDC">
        <w:rPr>
          <w:rFonts w:ascii="Arial" w:hAnsi="Arial" w:cs="Arial"/>
          <w:sz w:val="22"/>
          <w:szCs w:val="22"/>
        </w:rPr>
        <w:t>Zamawiający, niezwłocznie po otwarciu ofert, udostępnia na stronie internetowej prowadzonego postępowania informacje o:</w:t>
      </w:r>
    </w:p>
    <w:p w14:paraId="68A8F5B7" w14:textId="78BA4EB6" w:rsidR="000778FB" w:rsidRPr="00122CDC" w:rsidRDefault="000778FB" w:rsidP="00122CDC">
      <w:pPr>
        <w:spacing w:line="271" w:lineRule="auto"/>
        <w:ind w:left="432" w:right="-108"/>
        <w:jc w:val="both"/>
        <w:rPr>
          <w:rFonts w:ascii="Arial" w:hAnsi="Arial" w:cs="Arial"/>
          <w:sz w:val="22"/>
          <w:szCs w:val="22"/>
        </w:rPr>
      </w:pPr>
      <w:r w:rsidRPr="00122CDC">
        <w:rPr>
          <w:rFonts w:ascii="Arial" w:hAnsi="Arial" w:cs="Arial"/>
          <w:sz w:val="22"/>
          <w:szCs w:val="22"/>
        </w:rPr>
        <w:t>1)</w:t>
      </w:r>
      <w:r w:rsidRPr="00122CDC">
        <w:rPr>
          <w:rFonts w:ascii="Arial" w:hAnsi="Arial" w:cs="Arial"/>
          <w:sz w:val="22"/>
          <w:szCs w:val="22"/>
        </w:rPr>
        <w:tab/>
        <w:t xml:space="preserve">nazwach albo imionach i nazwiskach oraz siedzibach lub miejscach prowadzonej działalności gospodarczej </w:t>
      </w:r>
      <w:r w:rsidR="003247A5" w:rsidRPr="00122CDC">
        <w:rPr>
          <w:rFonts w:ascii="Arial" w:hAnsi="Arial" w:cs="Arial"/>
          <w:sz w:val="22"/>
          <w:szCs w:val="22"/>
        </w:rPr>
        <w:t>bądź</w:t>
      </w:r>
      <w:r w:rsidRPr="00122CDC">
        <w:rPr>
          <w:rFonts w:ascii="Arial" w:hAnsi="Arial" w:cs="Arial"/>
          <w:sz w:val="22"/>
          <w:szCs w:val="22"/>
        </w:rPr>
        <w:t xml:space="preserve"> miejscach zamieszkania wykonawców, których oferty zostały otwarte;</w:t>
      </w:r>
    </w:p>
    <w:p w14:paraId="16DFBA7E" w14:textId="18EC9078" w:rsidR="00B2342A" w:rsidRPr="00175D30" w:rsidRDefault="000778FB" w:rsidP="00122CDC">
      <w:pPr>
        <w:spacing w:line="271" w:lineRule="auto"/>
        <w:ind w:left="432" w:right="-108"/>
        <w:jc w:val="both"/>
        <w:rPr>
          <w:rFonts w:ascii="Arial" w:hAnsi="Arial" w:cs="Arial"/>
          <w:iCs/>
          <w:sz w:val="22"/>
          <w:szCs w:val="22"/>
        </w:rPr>
      </w:pPr>
      <w:r w:rsidRPr="00175D30">
        <w:rPr>
          <w:rFonts w:ascii="Arial" w:hAnsi="Arial" w:cs="Arial"/>
          <w:iCs/>
          <w:sz w:val="22"/>
          <w:szCs w:val="22"/>
        </w:rPr>
        <w:t>2)</w:t>
      </w:r>
      <w:r w:rsidRPr="00175D30">
        <w:rPr>
          <w:rFonts w:ascii="Arial" w:hAnsi="Arial" w:cs="Arial"/>
          <w:iCs/>
          <w:sz w:val="22"/>
          <w:szCs w:val="22"/>
        </w:rPr>
        <w:tab/>
        <w:t>cenach lub kosztach zawartych w ofertach.</w:t>
      </w:r>
    </w:p>
    <w:p w14:paraId="5FE3DAE2" w14:textId="77777777" w:rsidR="00F9463D" w:rsidRPr="00122CDC" w:rsidRDefault="00F9463D" w:rsidP="00122CDC">
      <w:pPr>
        <w:spacing w:before="120" w:line="271" w:lineRule="auto"/>
        <w:ind w:left="360" w:right="-108"/>
        <w:jc w:val="both"/>
        <w:rPr>
          <w:rFonts w:ascii="Arial" w:hAnsi="Arial" w:cs="Arial"/>
          <w:sz w:val="22"/>
          <w:szCs w:val="22"/>
        </w:rPr>
      </w:pPr>
    </w:p>
    <w:p w14:paraId="24930077" w14:textId="77777777" w:rsidR="00DB1A25" w:rsidRPr="00122CDC" w:rsidRDefault="00DB1A25"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30F8368D" w14:textId="77777777" w:rsidR="005C30CD" w:rsidRPr="00122CDC" w:rsidRDefault="005C30CD" w:rsidP="00122CDC">
      <w:pPr>
        <w:spacing w:line="271" w:lineRule="auto"/>
        <w:ind w:right="-108"/>
        <w:jc w:val="both"/>
        <w:rPr>
          <w:rFonts w:ascii="Arial" w:hAnsi="Arial" w:cs="Arial"/>
          <w:sz w:val="22"/>
          <w:szCs w:val="22"/>
        </w:rPr>
      </w:pPr>
    </w:p>
    <w:p w14:paraId="3685A3FB" w14:textId="3DC669DA" w:rsidR="00DB1A25" w:rsidRPr="00122CDC" w:rsidRDefault="00DB1A25" w:rsidP="00122CDC">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00B142B3" w:rsidRPr="00122CDC">
        <w:rPr>
          <w:rFonts w:ascii="Arial" w:hAnsi="Arial" w:cs="Arial"/>
          <w:b/>
          <w:bCs/>
          <w:sz w:val="22"/>
          <w:szCs w:val="22"/>
        </w:rPr>
        <w:t>do dnia</w:t>
      </w:r>
      <w:r w:rsidR="00024AF6" w:rsidRPr="00122CDC">
        <w:rPr>
          <w:rFonts w:ascii="Arial" w:hAnsi="Arial" w:cs="Arial"/>
          <w:b/>
          <w:bCs/>
          <w:sz w:val="22"/>
          <w:szCs w:val="22"/>
        </w:rPr>
        <w:t xml:space="preserve"> </w:t>
      </w:r>
      <w:r w:rsidR="00B06FD3">
        <w:rPr>
          <w:rFonts w:ascii="Arial" w:hAnsi="Arial" w:cs="Arial"/>
          <w:b/>
          <w:bCs/>
          <w:sz w:val="22"/>
          <w:szCs w:val="22"/>
        </w:rPr>
        <w:t>2</w:t>
      </w:r>
      <w:r w:rsidR="004A61BF">
        <w:rPr>
          <w:rFonts w:ascii="Arial" w:hAnsi="Arial" w:cs="Arial"/>
          <w:b/>
          <w:bCs/>
          <w:sz w:val="22"/>
          <w:szCs w:val="22"/>
        </w:rPr>
        <w:t>3</w:t>
      </w:r>
      <w:r w:rsidR="00D36256">
        <w:rPr>
          <w:rFonts w:ascii="Arial" w:hAnsi="Arial" w:cs="Arial"/>
          <w:b/>
          <w:bCs/>
          <w:sz w:val="22"/>
          <w:szCs w:val="22"/>
        </w:rPr>
        <w:t>.08</w:t>
      </w:r>
      <w:r w:rsidR="006A4D40">
        <w:rPr>
          <w:rFonts w:ascii="Arial" w:hAnsi="Arial" w:cs="Arial"/>
          <w:b/>
          <w:bCs/>
          <w:sz w:val="22"/>
          <w:szCs w:val="22"/>
        </w:rPr>
        <w:t>.2022</w:t>
      </w:r>
      <w:r w:rsidR="00BE7C0E" w:rsidRPr="00122CDC">
        <w:rPr>
          <w:rFonts w:ascii="Arial" w:hAnsi="Arial" w:cs="Arial"/>
          <w:b/>
          <w:bCs/>
          <w:sz w:val="22"/>
          <w:szCs w:val="22"/>
        </w:rPr>
        <w:t xml:space="preserve"> r.</w:t>
      </w:r>
    </w:p>
    <w:p w14:paraId="63F762B7" w14:textId="293DC4CD" w:rsidR="00DB1A25" w:rsidRPr="00122CDC" w:rsidRDefault="00DB1A25" w:rsidP="00122CDC">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0D03CA34" w14:textId="77777777" w:rsidR="005C30CD" w:rsidRPr="00122CDC" w:rsidRDefault="005C30CD" w:rsidP="00122CDC">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122CDC" w:rsidRDefault="000778FB"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Opis </w:t>
      </w:r>
      <w:r w:rsidR="009615B1" w:rsidRPr="00122CDC">
        <w:rPr>
          <w:rFonts w:ascii="Arial" w:hAnsi="Arial" w:cs="Arial"/>
          <w:b/>
          <w:sz w:val="22"/>
          <w:szCs w:val="22"/>
          <w:lang w:eastAsia="en-US"/>
        </w:rPr>
        <w:t>kryteriów oceny ofert wraz z podaniem wag tych kryteriów i sposobu oceny ofert</w:t>
      </w:r>
    </w:p>
    <w:p w14:paraId="4EE2A9DA" w14:textId="5CCD1B82" w:rsidR="003C7B82" w:rsidRPr="00122CDC" w:rsidRDefault="00024AF6" w:rsidP="00122CDC">
      <w:pPr>
        <w:spacing w:before="240" w:line="271" w:lineRule="auto"/>
        <w:ind w:right="-108"/>
        <w:jc w:val="both"/>
        <w:rPr>
          <w:rFonts w:ascii="Arial" w:hAnsi="Arial" w:cs="Arial"/>
          <w:sz w:val="22"/>
          <w:szCs w:val="22"/>
        </w:rPr>
      </w:pPr>
      <w:r w:rsidRPr="00122CDC">
        <w:rPr>
          <w:rFonts w:ascii="Arial" w:hAnsi="Arial" w:cs="Arial"/>
          <w:sz w:val="22"/>
          <w:szCs w:val="22"/>
        </w:rPr>
        <w:br/>
      </w:r>
      <w:r w:rsidR="003C7B82" w:rsidRPr="00122CDC">
        <w:rPr>
          <w:rFonts w:ascii="Arial" w:hAnsi="Arial" w:cs="Arial"/>
          <w:sz w:val="22"/>
          <w:szCs w:val="22"/>
        </w:rPr>
        <w:t>Przy wyb</w:t>
      </w:r>
      <w:r w:rsidR="000778FB" w:rsidRPr="00122CDC">
        <w:rPr>
          <w:rFonts w:ascii="Arial" w:hAnsi="Arial" w:cs="Arial"/>
          <w:sz w:val="22"/>
          <w:szCs w:val="22"/>
        </w:rPr>
        <w:t>orze najkorzystniejszej oferty z</w:t>
      </w:r>
      <w:r w:rsidR="003C7B82" w:rsidRPr="00122CDC">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122CDC"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Znaczenie (%)</w:t>
            </w:r>
          </w:p>
        </w:tc>
      </w:tr>
      <w:tr w:rsidR="003C7B82" w:rsidRPr="00122CDC"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60%</w:t>
            </w:r>
          </w:p>
        </w:tc>
      </w:tr>
      <w:tr w:rsidR="003C7B82" w:rsidRPr="00122CDC"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211565B" w:rsidR="003C7B82" w:rsidRPr="00122CDC" w:rsidRDefault="00830D3F" w:rsidP="00122CDC">
            <w:pPr>
              <w:spacing w:line="271" w:lineRule="auto"/>
              <w:jc w:val="both"/>
              <w:rPr>
                <w:rFonts w:ascii="Arial" w:hAnsi="Arial" w:cs="Arial"/>
                <w:sz w:val="22"/>
                <w:szCs w:val="22"/>
              </w:rPr>
            </w:pPr>
            <w:r>
              <w:rPr>
                <w:rFonts w:ascii="Arial" w:hAnsi="Arial" w:cs="Arial"/>
                <w:sz w:val="22"/>
                <w:szCs w:val="22"/>
              </w:rPr>
              <w:t>Referencje</w:t>
            </w:r>
            <w:r w:rsidR="000521B3" w:rsidRPr="00122CDC">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6E80B41E" w:rsidR="003C7B82" w:rsidRPr="00122CDC" w:rsidRDefault="00830D3F" w:rsidP="00122CDC">
            <w:pPr>
              <w:spacing w:line="271" w:lineRule="auto"/>
              <w:jc w:val="both"/>
              <w:rPr>
                <w:rFonts w:ascii="Arial" w:hAnsi="Arial" w:cs="Arial"/>
                <w:sz w:val="22"/>
                <w:szCs w:val="22"/>
              </w:rPr>
            </w:pPr>
            <w:r>
              <w:rPr>
                <w:rFonts w:ascii="Arial" w:hAnsi="Arial" w:cs="Arial"/>
                <w:sz w:val="22"/>
                <w:szCs w:val="22"/>
              </w:rPr>
              <w:t>2</w:t>
            </w:r>
            <w:r w:rsidR="003C7B82" w:rsidRPr="00122CDC">
              <w:rPr>
                <w:rFonts w:ascii="Arial" w:hAnsi="Arial" w:cs="Arial"/>
                <w:sz w:val="22"/>
                <w:szCs w:val="22"/>
              </w:rPr>
              <w:t>0%</w:t>
            </w:r>
          </w:p>
        </w:tc>
      </w:tr>
      <w:tr w:rsidR="00830D3F" w:rsidRPr="00122CDC" w14:paraId="5350E0F5" w14:textId="77777777" w:rsidTr="00A87297">
        <w:tc>
          <w:tcPr>
            <w:tcW w:w="494" w:type="pct"/>
            <w:tcBorders>
              <w:top w:val="single" w:sz="4" w:space="0" w:color="auto"/>
              <w:left w:val="single" w:sz="4" w:space="0" w:color="auto"/>
              <w:bottom w:val="single" w:sz="4" w:space="0" w:color="auto"/>
              <w:right w:val="single" w:sz="4" w:space="0" w:color="auto"/>
            </w:tcBorders>
          </w:tcPr>
          <w:p w14:paraId="54F35BB8" w14:textId="186605C0" w:rsidR="00830D3F" w:rsidRPr="00122CDC" w:rsidRDefault="00830D3F" w:rsidP="00122CDC">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171272FE" w14:textId="131142D9" w:rsidR="00830D3F" w:rsidRDefault="00462967" w:rsidP="00122CDC">
            <w:pPr>
              <w:spacing w:line="271" w:lineRule="auto"/>
              <w:jc w:val="both"/>
              <w:rPr>
                <w:rFonts w:ascii="Arial" w:hAnsi="Arial" w:cs="Arial"/>
                <w:sz w:val="22"/>
                <w:szCs w:val="22"/>
              </w:rPr>
            </w:pPr>
            <w:r>
              <w:rPr>
                <w:rFonts w:ascii="Arial"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9D24940" w14:textId="5604B28A" w:rsidR="00830D3F" w:rsidRPr="00122CDC" w:rsidRDefault="00462967" w:rsidP="00122CDC">
            <w:pPr>
              <w:spacing w:line="271" w:lineRule="auto"/>
              <w:jc w:val="both"/>
              <w:rPr>
                <w:rFonts w:ascii="Arial" w:hAnsi="Arial" w:cs="Arial"/>
                <w:sz w:val="22"/>
                <w:szCs w:val="22"/>
              </w:rPr>
            </w:pPr>
            <w:r>
              <w:rPr>
                <w:rFonts w:ascii="Arial" w:hAnsi="Arial" w:cs="Arial"/>
                <w:sz w:val="22"/>
                <w:szCs w:val="22"/>
              </w:rPr>
              <w:t>20%</w:t>
            </w:r>
          </w:p>
        </w:tc>
      </w:tr>
      <w:tr w:rsidR="003C7B82" w:rsidRPr="00122CDC"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122CDC" w:rsidRDefault="003C7B82" w:rsidP="00122CDC">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100%</w:t>
            </w:r>
          </w:p>
        </w:tc>
      </w:tr>
    </w:tbl>
    <w:p w14:paraId="7815038B" w14:textId="77777777" w:rsidR="003C7B82" w:rsidRPr="00122CDC" w:rsidRDefault="003C7B82" w:rsidP="00122CDC">
      <w:pPr>
        <w:tabs>
          <w:tab w:val="left" w:pos="284"/>
        </w:tabs>
        <w:spacing w:line="271" w:lineRule="auto"/>
        <w:jc w:val="both"/>
        <w:rPr>
          <w:rFonts w:ascii="Arial" w:hAnsi="Arial" w:cs="Arial"/>
          <w:sz w:val="22"/>
          <w:szCs w:val="22"/>
        </w:rPr>
      </w:pPr>
    </w:p>
    <w:p w14:paraId="5935E687" w14:textId="41C1D97F" w:rsidR="003C7B82" w:rsidRPr="00122CDC" w:rsidRDefault="003C7B82" w:rsidP="00122CDC">
      <w:pPr>
        <w:tabs>
          <w:tab w:val="left" w:pos="284"/>
        </w:tabs>
        <w:spacing w:line="271" w:lineRule="auto"/>
        <w:jc w:val="both"/>
        <w:rPr>
          <w:rFonts w:ascii="Arial" w:hAnsi="Arial" w:cs="Arial"/>
          <w:sz w:val="22"/>
          <w:szCs w:val="22"/>
        </w:rPr>
      </w:pPr>
      <w:r w:rsidRPr="00122CDC">
        <w:rPr>
          <w:rFonts w:ascii="Arial" w:hAnsi="Arial" w:cs="Arial"/>
          <w:sz w:val="22"/>
          <w:szCs w:val="22"/>
        </w:rPr>
        <w:t xml:space="preserve">Oferty będą oceniane </w:t>
      </w:r>
      <w:r w:rsidR="00024AF6" w:rsidRPr="00122CDC">
        <w:rPr>
          <w:rFonts w:ascii="Arial" w:hAnsi="Arial" w:cs="Arial"/>
          <w:sz w:val="22"/>
          <w:szCs w:val="22"/>
        </w:rPr>
        <w:t xml:space="preserve">przez komisję przetargową </w:t>
      </w:r>
      <w:r w:rsidRPr="00122CDC">
        <w:rPr>
          <w:rFonts w:ascii="Arial" w:hAnsi="Arial" w:cs="Arial"/>
          <w:sz w:val="22"/>
          <w:szCs w:val="22"/>
        </w:rPr>
        <w:t>metodą punktową w skali 100</w:t>
      </w:r>
      <w:r w:rsidR="00024AF6" w:rsidRPr="00122CDC">
        <w:rPr>
          <w:rFonts w:ascii="Arial" w:hAnsi="Arial" w:cs="Arial"/>
          <w:sz w:val="22"/>
          <w:szCs w:val="22"/>
        </w:rPr>
        <w:t>-</w:t>
      </w:r>
      <w:r w:rsidRPr="00122CDC">
        <w:rPr>
          <w:rFonts w:ascii="Arial" w:hAnsi="Arial" w:cs="Arial"/>
          <w:sz w:val="22"/>
          <w:szCs w:val="22"/>
        </w:rPr>
        <w:t xml:space="preserve">punktowej.  </w:t>
      </w:r>
    </w:p>
    <w:p w14:paraId="03D9ACC7" w14:textId="77777777" w:rsidR="003C7B82" w:rsidRPr="00122CDC" w:rsidRDefault="003C7B82" w:rsidP="00122CDC">
      <w:pPr>
        <w:tabs>
          <w:tab w:val="left" w:pos="284"/>
        </w:tabs>
        <w:spacing w:line="271" w:lineRule="auto"/>
        <w:jc w:val="both"/>
        <w:rPr>
          <w:rFonts w:ascii="Arial" w:hAnsi="Arial" w:cs="Arial"/>
          <w:sz w:val="22"/>
          <w:szCs w:val="22"/>
        </w:rPr>
      </w:pPr>
    </w:p>
    <w:p w14:paraId="3235D000" w14:textId="77777777" w:rsidR="00FD222F" w:rsidRPr="00FD222F" w:rsidRDefault="00FD222F" w:rsidP="00FD222F">
      <w:pPr>
        <w:pStyle w:val="Nagwek4"/>
        <w:jc w:val="center"/>
        <w:rPr>
          <w:rFonts w:ascii="Arial" w:hAnsi="Arial" w:cs="Arial"/>
          <w:b/>
          <w:bCs/>
          <w:color w:val="000000" w:themeColor="text1"/>
          <w:sz w:val="22"/>
          <w:szCs w:val="22"/>
          <w:lang w:eastAsia="pl-PL"/>
        </w:rPr>
      </w:pPr>
      <w:r w:rsidRPr="00FD222F">
        <w:rPr>
          <w:rFonts w:ascii="Arial" w:hAnsi="Arial" w:cs="Arial"/>
          <w:b/>
          <w:bCs/>
          <w:color w:val="000000" w:themeColor="text1"/>
          <w:sz w:val="22"/>
          <w:szCs w:val="22"/>
        </w:rPr>
        <w:t>I kryterium</w:t>
      </w:r>
      <w:r w:rsidRPr="00FD222F">
        <w:rPr>
          <w:rFonts w:ascii="Arial" w:hAnsi="Arial" w:cs="Arial"/>
          <w:b/>
          <w:bCs/>
          <w:color w:val="000000" w:themeColor="text1"/>
          <w:sz w:val="22"/>
          <w:szCs w:val="22"/>
          <w:lang w:eastAsia="pl-PL"/>
        </w:rPr>
        <w:t>: Cena za wykonanie zadania – max. 60 punktów</w:t>
      </w:r>
    </w:p>
    <w:p w14:paraId="557950E3" w14:textId="77777777" w:rsidR="00FD222F" w:rsidRPr="00FD222F" w:rsidRDefault="00FD222F" w:rsidP="00FD222F">
      <w:pPr>
        <w:tabs>
          <w:tab w:val="left" w:pos="710"/>
        </w:tabs>
        <w:spacing w:line="276" w:lineRule="auto"/>
        <w:jc w:val="both"/>
        <w:rPr>
          <w:rFonts w:ascii="Arial" w:hAnsi="Arial" w:cs="Arial"/>
          <w:color w:val="000000" w:themeColor="text1"/>
          <w:sz w:val="22"/>
          <w:szCs w:val="22"/>
        </w:rPr>
      </w:pPr>
      <w:r w:rsidRPr="00FD222F">
        <w:rPr>
          <w:rFonts w:ascii="Arial" w:hAnsi="Arial" w:cs="Arial"/>
          <w:color w:val="000000" w:themeColor="text1"/>
          <w:sz w:val="22"/>
          <w:szCs w:val="22"/>
        </w:rPr>
        <w:t>W ramach kryterium "Cena za wykonanie zadania" ceny brutto poszczególnych ofert porównywane będą z ceną oferty, która była najniższa.</w:t>
      </w:r>
    </w:p>
    <w:p w14:paraId="2A20F9D8" w14:textId="77777777" w:rsidR="00FD222F" w:rsidRPr="00FD222F" w:rsidRDefault="00FD222F" w:rsidP="00FD222F">
      <w:pPr>
        <w:tabs>
          <w:tab w:val="left" w:pos="710"/>
        </w:tabs>
        <w:spacing w:line="276" w:lineRule="auto"/>
        <w:jc w:val="both"/>
        <w:rPr>
          <w:rFonts w:ascii="Arial" w:hAnsi="Arial" w:cs="Arial"/>
          <w:color w:val="000000" w:themeColor="text1"/>
          <w:sz w:val="22"/>
          <w:szCs w:val="22"/>
        </w:rPr>
      </w:pPr>
      <w:r w:rsidRPr="00FD222F">
        <w:rPr>
          <w:rFonts w:ascii="Arial" w:hAnsi="Arial" w:cs="Arial"/>
          <w:color w:val="000000" w:themeColor="text1"/>
          <w:sz w:val="22"/>
          <w:szCs w:val="22"/>
        </w:rPr>
        <w:t>Punktacja za ceny ofert odbędzie się wg wzoru:</w:t>
      </w:r>
    </w:p>
    <w:p w14:paraId="4E1DA417" w14:textId="77777777" w:rsidR="00FD222F" w:rsidRPr="00FD222F" w:rsidRDefault="00FD222F" w:rsidP="00FD222F">
      <w:pPr>
        <w:tabs>
          <w:tab w:val="left" w:pos="710"/>
        </w:tabs>
        <w:spacing w:line="276" w:lineRule="auto"/>
        <w:ind w:left="426"/>
        <w:jc w:val="both"/>
        <w:rPr>
          <w:rFonts w:ascii="Arial" w:hAnsi="Arial" w:cs="Arial"/>
          <w:color w:val="000000" w:themeColor="text1"/>
          <w:sz w:val="22"/>
          <w:szCs w:val="22"/>
        </w:rPr>
      </w:pPr>
    </w:p>
    <w:p w14:paraId="622CF147" w14:textId="77777777" w:rsidR="00FD222F" w:rsidRPr="00FD222F" w:rsidRDefault="000A3BE7" w:rsidP="00FD222F">
      <w:pPr>
        <w:tabs>
          <w:tab w:val="left" w:pos="710"/>
        </w:tabs>
        <w:spacing w:line="276" w:lineRule="auto"/>
        <w:ind w:left="426"/>
        <w:jc w:val="both"/>
        <w:rPr>
          <w:rFonts w:ascii="Arial" w:hAnsi="Arial" w:cs="Arial"/>
          <w:i/>
          <w:color w:val="000000" w:themeColor="text1"/>
          <w:sz w:val="22"/>
          <w:szCs w:val="22"/>
        </w:rPr>
      </w:pPr>
      <m:oMathPara>
        <m:oMath>
          <m:sSub>
            <m:sSubPr>
              <m:ctrlPr>
                <w:rPr>
                  <w:rFonts w:ascii="Cambria Math" w:eastAsiaTheme="minorEastAsia" w:hAnsi="Cambria Math" w:cs="Arial"/>
                  <w:i/>
                  <w:color w:val="000000" w:themeColor="text1"/>
                  <w:sz w:val="22"/>
                  <w:szCs w:val="22"/>
                  <w:lang w:eastAsia="en-US"/>
                </w:rPr>
              </m:ctrlPr>
            </m:sSubPr>
            <m:e>
              <m:r>
                <w:rPr>
                  <w:rFonts w:ascii="Cambria Math" w:eastAsiaTheme="minorEastAsia" w:hAnsi="Cambria Math" w:cs="Arial"/>
                  <w:color w:val="000000" w:themeColor="text1"/>
                  <w:sz w:val="22"/>
                  <w:szCs w:val="22"/>
                </w:rPr>
                <m:t>P</m:t>
              </m:r>
            </m:e>
            <m:sub>
              <m:r>
                <w:rPr>
                  <w:rFonts w:ascii="Cambria Math" w:eastAsiaTheme="minorEastAsia" w:hAnsi="Cambria Math" w:cs="Arial"/>
                  <w:color w:val="000000" w:themeColor="text1"/>
                  <w:sz w:val="22"/>
                  <w:szCs w:val="22"/>
                </w:rPr>
                <m:t>C</m:t>
              </m:r>
            </m:sub>
          </m:sSub>
          <m:r>
            <w:rPr>
              <w:rFonts w:ascii="Cambria Math" w:eastAsiaTheme="minorEastAsia" w:hAnsi="Cambria Math" w:cs="Arial"/>
              <w:color w:val="000000" w:themeColor="text1"/>
              <w:sz w:val="22"/>
              <w:szCs w:val="22"/>
            </w:rPr>
            <m:t>=</m:t>
          </m:r>
          <m:f>
            <m:fPr>
              <m:ctrlPr>
                <w:rPr>
                  <w:rFonts w:ascii="Cambria Math" w:eastAsiaTheme="minorEastAsia" w:hAnsi="Cambria Math" w:cs="Arial"/>
                  <w:i/>
                  <w:color w:val="000000" w:themeColor="text1"/>
                  <w:sz w:val="22"/>
                  <w:szCs w:val="22"/>
                  <w:lang w:eastAsia="en-US"/>
                </w:rPr>
              </m:ctrlPr>
            </m:fPr>
            <m:num>
              <m:r>
                <w:rPr>
                  <w:rFonts w:ascii="Cambria Math" w:eastAsiaTheme="minorEastAsia" w:hAnsi="Cambria Math" w:cs="Arial"/>
                  <w:color w:val="000000" w:themeColor="text1"/>
                  <w:sz w:val="22"/>
                  <w:szCs w:val="22"/>
                </w:rPr>
                <m:t>Najniższa cena oferty</m:t>
              </m:r>
            </m:num>
            <m:den>
              <m:r>
                <w:rPr>
                  <w:rFonts w:ascii="Cambria Math" w:eastAsiaTheme="minorEastAsia" w:hAnsi="Cambria Math" w:cs="Arial"/>
                  <w:color w:val="000000" w:themeColor="text1"/>
                  <w:sz w:val="22"/>
                  <w:szCs w:val="22"/>
                </w:rPr>
                <m:t>Cena badanej oferty</m:t>
              </m:r>
            </m:den>
          </m:f>
          <m:r>
            <w:rPr>
              <w:rFonts w:ascii="Cambria Math" w:eastAsiaTheme="minorEastAsia" w:hAnsi="Cambria Math" w:cs="Arial"/>
              <w:color w:val="000000" w:themeColor="text1"/>
              <w:sz w:val="22"/>
              <w:szCs w:val="22"/>
            </w:rPr>
            <m:t>*60</m:t>
          </m:r>
        </m:oMath>
      </m:oMathPara>
    </w:p>
    <w:p w14:paraId="71311259" w14:textId="77777777" w:rsidR="00FD222F" w:rsidRPr="00FD222F" w:rsidRDefault="00FD222F" w:rsidP="00FD222F">
      <w:pPr>
        <w:tabs>
          <w:tab w:val="left" w:pos="710"/>
        </w:tabs>
        <w:spacing w:line="276" w:lineRule="auto"/>
        <w:ind w:left="426"/>
        <w:jc w:val="both"/>
        <w:rPr>
          <w:rFonts w:ascii="Arial" w:hAnsi="Arial" w:cs="Arial"/>
          <w:i/>
          <w:color w:val="000000" w:themeColor="text1"/>
          <w:sz w:val="22"/>
          <w:szCs w:val="22"/>
        </w:rPr>
      </w:pPr>
    </w:p>
    <w:p w14:paraId="0299CD35" w14:textId="77777777" w:rsidR="00FD222F" w:rsidRPr="00FD222F" w:rsidRDefault="00FD222F" w:rsidP="00FD222F">
      <w:pPr>
        <w:pStyle w:val="Nagwek4"/>
        <w:jc w:val="center"/>
        <w:rPr>
          <w:rFonts w:ascii="Arial" w:hAnsi="Arial" w:cs="Arial"/>
          <w:b/>
          <w:bCs/>
          <w:color w:val="000000" w:themeColor="text1"/>
          <w:sz w:val="22"/>
          <w:szCs w:val="22"/>
        </w:rPr>
      </w:pPr>
      <w:bookmarkStart w:id="8" w:name="_Hlk499554089"/>
      <w:r w:rsidRPr="00FD222F">
        <w:rPr>
          <w:rFonts w:ascii="Arial" w:hAnsi="Arial" w:cs="Arial"/>
          <w:b/>
          <w:bCs/>
          <w:color w:val="000000" w:themeColor="text1"/>
          <w:sz w:val="22"/>
          <w:szCs w:val="22"/>
        </w:rPr>
        <w:t>II</w:t>
      </w:r>
      <w:r w:rsidRPr="00FD222F">
        <w:rPr>
          <w:rFonts w:ascii="Arial" w:eastAsia="Calibri" w:hAnsi="Arial" w:cs="Arial"/>
          <w:b/>
          <w:bCs/>
          <w:color w:val="000000" w:themeColor="text1"/>
          <w:sz w:val="22"/>
          <w:szCs w:val="22"/>
        </w:rPr>
        <w:t xml:space="preserve"> </w:t>
      </w:r>
      <w:r w:rsidRPr="00FD222F">
        <w:rPr>
          <w:rFonts w:ascii="Arial" w:hAnsi="Arial" w:cs="Arial"/>
          <w:b/>
          <w:bCs/>
          <w:color w:val="000000" w:themeColor="text1"/>
          <w:sz w:val="22"/>
          <w:szCs w:val="22"/>
        </w:rPr>
        <w:t>kryterium</w:t>
      </w:r>
      <w:r w:rsidRPr="00FD222F">
        <w:rPr>
          <w:rFonts w:ascii="Arial" w:eastAsia="Calibri" w:hAnsi="Arial" w:cs="Arial"/>
          <w:b/>
          <w:bCs/>
          <w:color w:val="000000" w:themeColor="text1"/>
          <w:sz w:val="22"/>
          <w:szCs w:val="22"/>
        </w:rPr>
        <w:t>: Referencje – max. 20 punktów</w:t>
      </w:r>
    </w:p>
    <w:p w14:paraId="61621AE1" w14:textId="77777777" w:rsidR="00FD222F" w:rsidRPr="00FD222F" w:rsidRDefault="00FD222F" w:rsidP="00FD222F">
      <w:pPr>
        <w:tabs>
          <w:tab w:val="left" w:pos="710"/>
        </w:tabs>
        <w:spacing w:line="276" w:lineRule="auto"/>
        <w:contextualSpacing/>
        <w:jc w:val="both"/>
        <w:rPr>
          <w:rFonts w:ascii="Arial" w:hAnsi="Arial" w:cs="Arial"/>
          <w:color w:val="000000" w:themeColor="text1"/>
          <w:sz w:val="22"/>
          <w:szCs w:val="22"/>
        </w:rPr>
      </w:pPr>
      <w:bookmarkStart w:id="9" w:name="_Hlk62727712"/>
      <w:bookmarkEnd w:id="8"/>
      <w:r w:rsidRPr="00FD222F">
        <w:rPr>
          <w:rFonts w:ascii="Arial" w:hAnsi="Arial" w:cs="Arial"/>
          <w:color w:val="000000" w:themeColor="text1"/>
          <w:sz w:val="22"/>
          <w:szCs w:val="22"/>
        </w:rPr>
        <w:t>Jednostka Projektowa przedstawi referencje dotyczące wykonanych dokumentacji projektowych: budowy, przebudowy lub rozbudowy drogi, skrzyżowania w ciągu drogi publicznej klasy co najmniej Z, dla których uzyskał decyzję ZRID. Powyższe referencje będą dotyczyły jednak innych dokumentacji projektowych niż te, które warunkują możliwość udziału w postępowaniu.</w:t>
      </w:r>
    </w:p>
    <w:p w14:paraId="0BAE2587" w14:textId="77777777" w:rsidR="00FD222F" w:rsidRPr="00FD222F" w:rsidRDefault="00FD222F" w:rsidP="00FD222F">
      <w:pPr>
        <w:tabs>
          <w:tab w:val="left" w:pos="710"/>
        </w:tabs>
        <w:spacing w:line="276" w:lineRule="auto"/>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 xml:space="preserve">Liczba przyznanych punktów będzie uzależniona od długości odcinka, którego dotyczą referencje. </w:t>
      </w:r>
    </w:p>
    <w:p w14:paraId="32E252DB" w14:textId="77777777" w:rsidR="00FD222F" w:rsidRPr="00FD222F" w:rsidRDefault="00FD222F" w:rsidP="00FD222F">
      <w:pPr>
        <w:tabs>
          <w:tab w:val="left" w:pos="710"/>
        </w:tabs>
        <w:spacing w:line="276" w:lineRule="auto"/>
        <w:ind w:left="426"/>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 xml:space="preserve">dł. odcinka &lt; 1 km </w:t>
      </w:r>
      <w:bookmarkStart w:id="10" w:name="_Hlk497912826"/>
      <w:bookmarkStart w:id="11" w:name="_Hlk497913626"/>
      <w:r w:rsidRPr="00FD222F">
        <w:rPr>
          <w:rFonts w:ascii="Arial" w:hAnsi="Arial" w:cs="Arial"/>
          <w:color w:val="000000" w:themeColor="text1"/>
          <w:sz w:val="22"/>
          <w:szCs w:val="22"/>
        </w:rPr>
        <w:t xml:space="preserve">  P</w:t>
      </w:r>
      <w:r w:rsidRPr="00FD222F">
        <w:rPr>
          <w:rFonts w:ascii="Arial" w:hAnsi="Arial" w:cs="Arial"/>
          <w:color w:val="000000" w:themeColor="text1"/>
          <w:sz w:val="22"/>
          <w:szCs w:val="22"/>
          <w:vertAlign w:val="subscript"/>
        </w:rPr>
        <w:t xml:space="preserve">R </w:t>
      </w:r>
      <w:r w:rsidRPr="00FD222F">
        <w:rPr>
          <w:rFonts w:ascii="Arial" w:hAnsi="Arial" w:cs="Arial"/>
          <w:color w:val="000000" w:themeColor="text1"/>
          <w:sz w:val="22"/>
          <w:szCs w:val="22"/>
        </w:rPr>
        <w:t xml:space="preserve">= 0 </w:t>
      </w:r>
      <w:bookmarkEnd w:id="10"/>
      <w:r w:rsidRPr="00FD222F">
        <w:rPr>
          <w:rFonts w:ascii="Arial" w:hAnsi="Arial" w:cs="Arial"/>
          <w:color w:val="000000" w:themeColor="text1"/>
          <w:sz w:val="22"/>
          <w:szCs w:val="22"/>
        </w:rPr>
        <w:t>punktów</w:t>
      </w:r>
      <w:bookmarkEnd w:id="11"/>
    </w:p>
    <w:p w14:paraId="2F9178D8" w14:textId="77777777" w:rsidR="00FD222F" w:rsidRPr="00FD222F" w:rsidRDefault="00FD222F" w:rsidP="00FD222F">
      <w:pPr>
        <w:tabs>
          <w:tab w:val="left" w:pos="710"/>
        </w:tabs>
        <w:spacing w:line="276" w:lineRule="auto"/>
        <w:ind w:left="426"/>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 xml:space="preserve">1 km </w:t>
      </w:r>
      <w:bookmarkStart w:id="12" w:name="_Hlk499638267"/>
      <w:r w:rsidRPr="00FD222F">
        <w:rPr>
          <w:rFonts w:ascii="Arial" w:hAnsi="Arial" w:cs="Arial"/>
          <w:color w:val="000000" w:themeColor="text1"/>
          <w:sz w:val="22"/>
          <w:szCs w:val="22"/>
        </w:rPr>
        <w:t>≤dł. odcinka &lt;3 km</w:t>
      </w:r>
      <w:bookmarkEnd w:id="12"/>
      <w:r w:rsidRPr="00FD222F">
        <w:rPr>
          <w:rFonts w:ascii="Arial" w:hAnsi="Arial" w:cs="Arial"/>
          <w:color w:val="000000" w:themeColor="text1"/>
          <w:sz w:val="22"/>
          <w:szCs w:val="22"/>
        </w:rPr>
        <w:t xml:space="preserve">   P</w:t>
      </w:r>
      <w:r w:rsidRPr="00FD222F">
        <w:rPr>
          <w:rFonts w:ascii="Arial" w:hAnsi="Arial" w:cs="Arial"/>
          <w:color w:val="000000" w:themeColor="text1"/>
          <w:sz w:val="22"/>
          <w:szCs w:val="22"/>
          <w:vertAlign w:val="subscript"/>
        </w:rPr>
        <w:t xml:space="preserve">R </w:t>
      </w:r>
      <w:r w:rsidRPr="00FD222F">
        <w:rPr>
          <w:rFonts w:ascii="Arial" w:hAnsi="Arial" w:cs="Arial"/>
          <w:color w:val="000000" w:themeColor="text1"/>
          <w:sz w:val="22"/>
          <w:szCs w:val="22"/>
        </w:rPr>
        <w:t>= 10 punktów</w:t>
      </w:r>
    </w:p>
    <w:p w14:paraId="7AD5D5C6" w14:textId="77777777" w:rsidR="00FD222F" w:rsidRPr="00FD222F" w:rsidRDefault="00FD222F" w:rsidP="00FD222F">
      <w:pPr>
        <w:tabs>
          <w:tab w:val="left" w:pos="710"/>
        </w:tabs>
        <w:spacing w:line="276" w:lineRule="auto"/>
        <w:ind w:left="426"/>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dł. odcinka  ≥ 3 km   P</w:t>
      </w:r>
      <w:r w:rsidRPr="00FD222F">
        <w:rPr>
          <w:rFonts w:ascii="Arial" w:hAnsi="Arial" w:cs="Arial"/>
          <w:color w:val="000000" w:themeColor="text1"/>
          <w:sz w:val="22"/>
          <w:szCs w:val="22"/>
          <w:vertAlign w:val="subscript"/>
        </w:rPr>
        <w:t xml:space="preserve">R </w:t>
      </w:r>
      <w:r w:rsidRPr="00FD222F">
        <w:rPr>
          <w:rFonts w:ascii="Arial" w:hAnsi="Arial" w:cs="Arial"/>
          <w:color w:val="000000" w:themeColor="text1"/>
          <w:sz w:val="22"/>
          <w:szCs w:val="22"/>
        </w:rPr>
        <w:t>= 20 punktów</w:t>
      </w:r>
      <w:bookmarkEnd w:id="9"/>
    </w:p>
    <w:p w14:paraId="78770EED" w14:textId="77777777" w:rsidR="00FD222F" w:rsidRPr="00FD222F" w:rsidRDefault="00FD222F" w:rsidP="00FD222F">
      <w:pPr>
        <w:tabs>
          <w:tab w:val="left" w:pos="710"/>
        </w:tabs>
        <w:spacing w:line="276" w:lineRule="auto"/>
        <w:ind w:left="426"/>
        <w:contextualSpacing/>
        <w:jc w:val="both"/>
        <w:rPr>
          <w:rFonts w:ascii="Arial" w:hAnsi="Arial" w:cs="Arial"/>
          <w:color w:val="000000" w:themeColor="text1"/>
          <w:sz w:val="22"/>
          <w:szCs w:val="22"/>
        </w:rPr>
      </w:pPr>
    </w:p>
    <w:p w14:paraId="0A84A000" w14:textId="77777777" w:rsidR="00FD222F" w:rsidRPr="00FD222F" w:rsidRDefault="00FD222F" w:rsidP="00FD222F">
      <w:pPr>
        <w:pStyle w:val="Nagwek4"/>
        <w:jc w:val="center"/>
        <w:rPr>
          <w:rFonts w:ascii="Arial" w:hAnsi="Arial" w:cs="Arial"/>
          <w:b/>
          <w:bCs/>
          <w:color w:val="000000" w:themeColor="text1"/>
          <w:sz w:val="22"/>
          <w:szCs w:val="22"/>
        </w:rPr>
      </w:pPr>
      <w:r w:rsidRPr="00FD222F">
        <w:rPr>
          <w:rFonts w:ascii="Arial" w:eastAsia="Calibri" w:hAnsi="Arial" w:cs="Arial"/>
          <w:b/>
          <w:bCs/>
          <w:color w:val="000000" w:themeColor="text1"/>
          <w:sz w:val="22"/>
          <w:szCs w:val="22"/>
        </w:rPr>
        <w:t xml:space="preserve">III </w:t>
      </w:r>
      <w:r w:rsidRPr="00FD222F">
        <w:rPr>
          <w:rFonts w:ascii="Arial" w:hAnsi="Arial" w:cs="Arial"/>
          <w:b/>
          <w:bCs/>
          <w:color w:val="000000" w:themeColor="text1"/>
          <w:sz w:val="22"/>
          <w:szCs w:val="22"/>
        </w:rPr>
        <w:t>kryterium</w:t>
      </w:r>
      <w:r w:rsidRPr="00FD222F">
        <w:rPr>
          <w:rFonts w:ascii="Arial" w:eastAsia="Calibri" w:hAnsi="Arial" w:cs="Arial"/>
          <w:b/>
          <w:bCs/>
          <w:color w:val="000000" w:themeColor="text1"/>
          <w:sz w:val="22"/>
          <w:szCs w:val="22"/>
        </w:rPr>
        <w:t>: Czas opracowania koncepcji –max. 20 punktów</w:t>
      </w:r>
    </w:p>
    <w:p w14:paraId="1CFAC3E5" w14:textId="2D421A0A" w:rsidR="00FD222F" w:rsidRPr="00FD222F" w:rsidRDefault="00FD222F" w:rsidP="00FD222F">
      <w:pPr>
        <w:autoSpaceDE w:val="0"/>
        <w:autoSpaceDN w:val="0"/>
        <w:adjustRightInd w:val="0"/>
        <w:spacing w:line="276" w:lineRule="auto"/>
        <w:jc w:val="both"/>
        <w:rPr>
          <w:rFonts w:ascii="Arial" w:hAnsi="Arial" w:cs="Arial"/>
          <w:color w:val="000000" w:themeColor="text1"/>
          <w:sz w:val="22"/>
          <w:szCs w:val="22"/>
        </w:rPr>
      </w:pPr>
      <w:r w:rsidRPr="00FD222F">
        <w:rPr>
          <w:rFonts w:ascii="Arial" w:hAnsi="Arial" w:cs="Arial"/>
          <w:color w:val="000000" w:themeColor="text1"/>
          <w:sz w:val="22"/>
          <w:szCs w:val="22"/>
        </w:rPr>
        <w:t>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15 dni i nie dłuższy niż 30 dni od daty podpisania umowy)”. W ramach tego kryterium porównywane będą okresy wykonania koncepcji zaproponowane przez Jednostki Projektowe.</w:t>
      </w:r>
    </w:p>
    <w:p w14:paraId="5B39DBE4" w14:textId="77777777" w:rsidR="00FD222F" w:rsidRPr="00FD222F" w:rsidRDefault="00FD222F" w:rsidP="00FD222F">
      <w:pPr>
        <w:tabs>
          <w:tab w:val="left" w:pos="710"/>
        </w:tabs>
        <w:spacing w:line="276" w:lineRule="auto"/>
        <w:ind w:left="426"/>
        <w:jc w:val="both"/>
        <w:rPr>
          <w:rFonts w:ascii="Arial" w:hAnsi="Arial" w:cs="Arial"/>
          <w:color w:val="000000" w:themeColor="text1"/>
          <w:sz w:val="22"/>
          <w:szCs w:val="22"/>
        </w:rPr>
      </w:pPr>
    </w:p>
    <w:p w14:paraId="55B5A067" w14:textId="77777777" w:rsidR="00FD222F" w:rsidRPr="00FD222F" w:rsidRDefault="00FD222F" w:rsidP="00FD222F">
      <w:pPr>
        <w:tabs>
          <w:tab w:val="left" w:pos="710"/>
        </w:tabs>
        <w:spacing w:line="276" w:lineRule="auto"/>
        <w:ind w:left="426"/>
        <w:jc w:val="both"/>
        <w:rPr>
          <w:rFonts w:ascii="Arial" w:hAnsi="Arial" w:cs="Arial"/>
          <w:color w:val="000000" w:themeColor="text1"/>
          <w:sz w:val="22"/>
          <w:szCs w:val="22"/>
        </w:rPr>
      </w:pPr>
    </w:p>
    <w:p w14:paraId="33D782CF" w14:textId="77777777" w:rsidR="00FD222F" w:rsidRPr="00FD222F" w:rsidRDefault="000A3BE7" w:rsidP="00FD222F">
      <w:pPr>
        <w:rPr>
          <w:rFonts w:ascii="Arial" w:eastAsiaTheme="minorEastAsia" w:hAnsi="Arial" w:cs="Arial"/>
          <w:color w:val="000000" w:themeColor="text1"/>
          <w:sz w:val="22"/>
          <w:szCs w:val="22"/>
        </w:rPr>
      </w:pPr>
      <m:oMathPara>
        <m:oMath>
          <m:sSub>
            <m:sSubPr>
              <m:ctrlPr>
                <w:rPr>
                  <w:rFonts w:ascii="Cambria Math" w:eastAsiaTheme="minorEastAsia" w:hAnsi="Cambria Math" w:cs="Arial"/>
                  <w:i/>
                  <w:color w:val="000000" w:themeColor="text1"/>
                  <w:sz w:val="22"/>
                  <w:szCs w:val="22"/>
                  <w:lang w:eastAsia="en-US"/>
                </w:rPr>
              </m:ctrlPr>
            </m:sSubPr>
            <m:e>
              <m:r>
                <w:rPr>
                  <w:rFonts w:ascii="Cambria Math" w:eastAsiaTheme="minorEastAsia" w:hAnsi="Cambria Math" w:cs="Arial"/>
                  <w:color w:val="000000" w:themeColor="text1"/>
                  <w:sz w:val="22"/>
                  <w:szCs w:val="22"/>
                </w:rPr>
                <m:t>P</m:t>
              </m:r>
            </m:e>
            <m:sub>
              <m:r>
                <w:rPr>
                  <w:rFonts w:ascii="Cambria Math" w:eastAsiaTheme="minorEastAsia" w:hAnsi="Cambria Math" w:cs="Arial"/>
                  <w:color w:val="000000" w:themeColor="text1"/>
                  <w:sz w:val="22"/>
                  <w:szCs w:val="22"/>
                </w:rPr>
                <m:t>T</m:t>
              </m:r>
            </m:sub>
          </m:sSub>
          <m:r>
            <w:rPr>
              <w:rFonts w:ascii="Cambria Math" w:eastAsiaTheme="minorEastAsia" w:hAnsi="Cambria Math" w:cs="Arial"/>
              <w:color w:val="000000" w:themeColor="text1"/>
              <w:sz w:val="22"/>
              <w:szCs w:val="22"/>
            </w:rPr>
            <m:t>=</m:t>
          </m:r>
          <m:f>
            <m:fPr>
              <m:ctrlPr>
                <w:rPr>
                  <w:rFonts w:ascii="Cambria Math" w:eastAsiaTheme="minorEastAsia" w:hAnsi="Cambria Math" w:cs="Arial"/>
                  <w:i/>
                  <w:color w:val="000000" w:themeColor="text1"/>
                  <w:sz w:val="22"/>
                  <w:szCs w:val="22"/>
                  <w:lang w:eastAsia="en-US"/>
                </w:rPr>
              </m:ctrlPr>
            </m:fPr>
            <m:num>
              <m:r>
                <w:rPr>
                  <w:rFonts w:ascii="Cambria Math" w:eastAsiaTheme="minorEastAsia" w:hAnsi="Cambria Math" w:cs="Arial"/>
                  <w:color w:val="000000" w:themeColor="text1"/>
                  <w:sz w:val="22"/>
                  <w:szCs w:val="22"/>
                </w:rPr>
                <m:t>Najkrótszy okres opracowania koncepcji (w dniach)</m:t>
              </m:r>
            </m:num>
            <m:den>
              <m:r>
                <w:rPr>
                  <w:rFonts w:ascii="Cambria Math" w:eastAsiaTheme="minorEastAsia" w:hAnsi="Cambria Math" w:cs="Arial"/>
                  <w:color w:val="000000" w:themeColor="text1"/>
                  <w:sz w:val="22"/>
                  <w:szCs w:val="22"/>
                </w:rPr>
                <m:t>Badany okres opracowania koncepcji (w dniach)</m:t>
              </m:r>
            </m:den>
          </m:f>
          <m:r>
            <w:rPr>
              <w:rFonts w:ascii="Cambria Math" w:eastAsiaTheme="minorEastAsia" w:hAnsi="Cambria Math" w:cs="Arial"/>
              <w:color w:val="000000" w:themeColor="text1"/>
              <w:sz w:val="22"/>
              <w:szCs w:val="22"/>
            </w:rPr>
            <m:t>*20</m:t>
          </m:r>
        </m:oMath>
      </m:oMathPara>
    </w:p>
    <w:p w14:paraId="6DC20E8C" w14:textId="77777777" w:rsidR="00FD222F" w:rsidRPr="00FD222F" w:rsidRDefault="00FD222F" w:rsidP="00FD222F">
      <w:pPr>
        <w:rPr>
          <w:rFonts w:ascii="Arial" w:eastAsiaTheme="minorEastAsia" w:hAnsi="Arial" w:cs="Arial"/>
          <w:color w:val="000000" w:themeColor="text1"/>
          <w:sz w:val="22"/>
          <w:szCs w:val="22"/>
        </w:rPr>
      </w:pPr>
    </w:p>
    <w:p w14:paraId="48B4F869" w14:textId="77777777" w:rsidR="00FD222F" w:rsidRPr="00FD222F" w:rsidRDefault="00FD222F" w:rsidP="00FD222F">
      <w:pPr>
        <w:rPr>
          <w:rFonts w:ascii="Arial" w:eastAsiaTheme="minorEastAsia" w:hAnsi="Arial" w:cs="Arial"/>
          <w:color w:val="000000" w:themeColor="text1"/>
          <w:sz w:val="22"/>
          <w:szCs w:val="22"/>
        </w:rPr>
      </w:pPr>
    </w:p>
    <w:p w14:paraId="61AAAF2E" w14:textId="77777777" w:rsidR="00FD222F" w:rsidRPr="00FD222F" w:rsidRDefault="00FD222F" w:rsidP="00FD222F">
      <w:pPr>
        <w:tabs>
          <w:tab w:val="left" w:pos="710"/>
        </w:tabs>
        <w:spacing w:line="276" w:lineRule="auto"/>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6C0F6C26" w14:textId="77777777" w:rsidR="00FD222F" w:rsidRPr="00FD222F" w:rsidRDefault="00FD222F" w:rsidP="00FD222F">
      <w:pPr>
        <w:tabs>
          <w:tab w:val="left" w:pos="710"/>
        </w:tabs>
        <w:spacing w:line="276" w:lineRule="auto"/>
        <w:ind w:left="709"/>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 xml:space="preserve">P = </w:t>
      </w:r>
      <w:bookmarkStart w:id="13" w:name="_Hlk499298095"/>
      <w:r w:rsidRPr="00FD222F">
        <w:rPr>
          <w:rFonts w:ascii="Arial" w:hAnsi="Arial" w:cs="Arial"/>
          <w:color w:val="000000" w:themeColor="text1"/>
          <w:sz w:val="22"/>
          <w:szCs w:val="22"/>
        </w:rPr>
        <w:t>P</w:t>
      </w:r>
      <w:r w:rsidRPr="00FD222F">
        <w:rPr>
          <w:rFonts w:ascii="Arial" w:hAnsi="Arial" w:cs="Arial"/>
          <w:color w:val="000000" w:themeColor="text1"/>
          <w:sz w:val="22"/>
          <w:szCs w:val="22"/>
          <w:vertAlign w:val="subscript"/>
        </w:rPr>
        <w:t>C</w:t>
      </w:r>
      <w:bookmarkEnd w:id="13"/>
      <w:r w:rsidRPr="00FD222F">
        <w:rPr>
          <w:rFonts w:ascii="Arial" w:hAnsi="Arial" w:cs="Arial"/>
          <w:color w:val="000000" w:themeColor="text1"/>
          <w:sz w:val="22"/>
          <w:szCs w:val="22"/>
        </w:rPr>
        <w:t xml:space="preserve">+ </w:t>
      </w:r>
      <w:bookmarkStart w:id="14" w:name="_Hlk497119712"/>
      <w:r w:rsidRPr="00FD222F">
        <w:rPr>
          <w:rFonts w:ascii="Arial" w:hAnsi="Arial" w:cs="Arial"/>
          <w:color w:val="000000" w:themeColor="text1"/>
          <w:sz w:val="22"/>
          <w:szCs w:val="22"/>
        </w:rPr>
        <w:t>P</w:t>
      </w:r>
      <w:r w:rsidRPr="00FD222F">
        <w:rPr>
          <w:rFonts w:ascii="Arial" w:hAnsi="Arial" w:cs="Arial"/>
          <w:color w:val="000000" w:themeColor="text1"/>
          <w:sz w:val="22"/>
          <w:szCs w:val="22"/>
          <w:vertAlign w:val="subscript"/>
        </w:rPr>
        <w:t xml:space="preserve">R </w:t>
      </w:r>
      <w:bookmarkEnd w:id="14"/>
      <w:r w:rsidRPr="00FD222F">
        <w:rPr>
          <w:rFonts w:ascii="Arial" w:hAnsi="Arial" w:cs="Arial"/>
          <w:color w:val="000000" w:themeColor="text1"/>
          <w:sz w:val="22"/>
          <w:szCs w:val="22"/>
        </w:rPr>
        <w:t>+ P</w:t>
      </w:r>
      <w:r w:rsidRPr="00FD222F">
        <w:rPr>
          <w:rFonts w:ascii="Arial" w:hAnsi="Arial" w:cs="Arial"/>
          <w:color w:val="000000" w:themeColor="text1"/>
          <w:sz w:val="22"/>
          <w:szCs w:val="22"/>
          <w:vertAlign w:val="subscript"/>
        </w:rPr>
        <w:t>T</w:t>
      </w:r>
    </w:p>
    <w:p w14:paraId="26B4D1FC" w14:textId="77777777" w:rsidR="00FD222F" w:rsidRPr="00FD222F" w:rsidRDefault="00FD222F" w:rsidP="00FD222F">
      <w:pPr>
        <w:tabs>
          <w:tab w:val="left" w:pos="710"/>
        </w:tabs>
        <w:spacing w:line="276" w:lineRule="auto"/>
        <w:ind w:left="709"/>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 xml:space="preserve">gdzie: </w:t>
      </w:r>
    </w:p>
    <w:p w14:paraId="01E884D8" w14:textId="77777777" w:rsidR="00FD222F" w:rsidRPr="00FD222F" w:rsidRDefault="00FD222F" w:rsidP="00FD222F">
      <w:pPr>
        <w:tabs>
          <w:tab w:val="left" w:pos="710"/>
        </w:tabs>
        <w:spacing w:line="276" w:lineRule="auto"/>
        <w:ind w:left="709"/>
        <w:contextualSpacing/>
        <w:jc w:val="both"/>
        <w:rPr>
          <w:rFonts w:ascii="Arial" w:hAnsi="Arial" w:cs="Arial"/>
          <w:color w:val="000000" w:themeColor="text1"/>
          <w:sz w:val="22"/>
          <w:szCs w:val="22"/>
        </w:rPr>
      </w:pPr>
      <w:r w:rsidRPr="00FD222F">
        <w:rPr>
          <w:rFonts w:ascii="Arial" w:hAnsi="Arial" w:cs="Arial"/>
          <w:color w:val="000000" w:themeColor="text1"/>
          <w:sz w:val="22"/>
          <w:szCs w:val="22"/>
        </w:rPr>
        <w:t>P</w:t>
      </w:r>
      <w:r w:rsidRPr="00FD222F">
        <w:rPr>
          <w:rFonts w:ascii="Arial" w:hAnsi="Arial" w:cs="Arial"/>
          <w:color w:val="000000" w:themeColor="text1"/>
          <w:sz w:val="22"/>
          <w:szCs w:val="22"/>
          <w:vertAlign w:val="subscript"/>
        </w:rPr>
        <w:t>C</w:t>
      </w:r>
      <w:r w:rsidRPr="00FD222F">
        <w:rPr>
          <w:rFonts w:ascii="Arial" w:hAnsi="Arial" w:cs="Arial"/>
          <w:color w:val="000000" w:themeColor="text1"/>
          <w:sz w:val="22"/>
          <w:szCs w:val="22"/>
        </w:rPr>
        <w:t xml:space="preserve"> - liczba punktów przyznana ofercie ocenianej w kryterium „Cena” </w:t>
      </w:r>
    </w:p>
    <w:p w14:paraId="503D1335" w14:textId="77777777" w:rsidR="00FD222F" w:rsidRPr="00FD222F" w:rsidRDefault="00FD222F" w:rsidP="00FD222F">
      <w:pPr>
        <w:spacing w:line="276" w:lineRule="auto"/>
        <w:ind w:left="709"/>
        <w:rPr>
          <w:rFonts w:ascii="Arial" w:hAnsi="Arial" w:cs="Arial"/>
          <w:color w:val="000000" w:themeColor="text1"/>
          <w:sz w:val="22"/>
          <w:szCs w:val="22"/>
        </w:rPr>
      </w:pPr>
      <w:bookmarkStart w:id="15" w:name="_Hlk499554408"/>
      <w:r w:rsidRPr="00FD222F">
        <w:rPr>
          <w:rFonts w:ascii="Arial" w:hAnsi="Arial" w:cs="Arial"/>
          <w:color w:val="000000" w:themeColor="text1"/>
          <w:sz w:val="22"/>
          <w:szCs w:val="22"/>
        </w:rPr>
        <w:t>P</w:t>
      </w:r>
      <w:r w:rsidRPr="00FD222F">
        <w:rPr>
          <w:rFonts w:ascii="Arial" w:hAnsi="Arial" w:cs="Arial"/>
          <w:color w:val="000000" w:themeColor="text1"/>
          <w:sz w:val="22"/>
          <w:szCs w:val="22"/>
          <w:vertAlign w:val="subscript"/>
        </w:rPr>
        <w:t>R</w:t>
      </w:r>
      <w:r w:rsidRPr="00FD222F">
        <w:rPr>
          <w:rFonts w:ascii="Arial" w:hAnsi="Arial" w:cs="Arial"/>
          <w:color w:val="000000" w:themeColor="text1"/>
          <w:sz w:val="22"/>
          <w:szCs w:val="22"/>
        </w:rPr>
        <w:t xml:space="preserve"> - liczba punktów przyznana ofercie ocenianej w kryterium </w:t>
      </w:r>
      <w:bookmarkEnd w:id="15"/>
      <w:r w:rsidRPr="00FD222F">
        <w:rPr>
          <w:rFonts w:ascii="Arial" w:hAnsi="Arial" w:cs="Arial"/>
          <w:color w:val="000000" w:themeColor="text1"/>
          <w:sz w:val="22"/>
          <w:szCs w:val="22"/>
        </w:rPr>
        <w:t>„Referencje”</w:t>
      </w:r>
    </w:p>
    <w:p w14:paraId="5216AFB2" w14:textId="77777777" w:rsidR="00FD222F" w:rsidRPr="00FD222F" w:rsidRDefault="00FD222F" w:rsidP="00FD222F">
      <w:pPr>
        <w:spacing w:line="276" w:lineRule="auto"/>
        <w:ind w:left="709"/>
        <w:rPr>
          <w:rFonts w:ascii="Arial" w:hAnsi="Arial" w:cs="Arial"/>
          <w:color w:val="000000" w:themeColor="text1"/>
          <w:sz w:val="22"/>
          <w:szCs w:val="22"/>
        </w:rPr>
      </w:pPr>
      <w:r w:rsidRPr="00FD222F">
        <w:rPr>
          <w:rFonts w:ascii="Arial" w:hAnsi="Arial" w:cs="Arial"/>
          <w:color w:val="000000" w:themeColor="text1"/>
          <w:sz w:val="22"/>
          <w:szCs w:val="22"/>
        </w:rPr>
        <w:t>P</w:t>
      </w:r>
      <w:r w:rsidRPr="00FD222F">
        <w:rPr>
          <w:rFonts w:ascii="Arial" w:hAnsi="Arial" w:cs="Arial"/>
          <w:color w:val="000000" w:themeColor="text1"/>
          <w:sz w:val="22"/>
          <w:szCs w:val="22"/>
          <w:vertAlign w:val="subscript"/>
        </w:rPr>
        <w:t>T</w:t>
      </w:r>
      <w:r w:rsidRPr="00FD222F">
        <w:rPr>
          <w:rFonts w:ascii="Arial" w:hAnsi="Arial" w:cs="Arial"/>
          <w:color w:val="000000" w:themeColor="text1"/>
          <w:sz w:val="22"/>
          <w:szCs w:val="22"/>
        </w:rPr>
        <w:t xml:space="preserve"> - liczba punktów przyznana ofercie ocenianej w kryterium „Opracowanie koncepcji”</w:t>
      </w:r>
    </w:p>
    <w:p w14:paraId="301CEEA5" w14:textId="77777777" w:rsidR="00F03965" w:rsidRPr="00FD222F" w:rsidRDefault="00F03965" w:rsidP="00122CDC">
      <w:pPr>
        <w:spacing w:line="271" w:lineRule="auto"/>
        <w:ind w:right="-108"/>
        <w:rPr>
          <w:rFonts w:ascii="Arial" w:hAnsi="Arial" w:cs="Arial"/>
          <w:b/>
          <w:color w:val="000000" w:themeColor="text1"/>
          <w:sz w:val="22"/>
          <w:szCs w:val="22"/>
        </w:rPr>
      </w:pPr>
    </w:p>
    <w:p w14:paraId="7A1AB5CD" w14:textId="131E21A3" w:rsidR="009615B1" w:rsidRPr="00122CDC" w:rsidRDefault="006F1EA5"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F03965" w:rsidRPr="00122CDC">
        <w:rPr>
          <w:rFonts w:ascii="Arial" w:hAnsi="Arial" w:cs="Arial"/>
          <w:b/>
          <w:sz w:val="22"/>
          <w:szCs w:val="22"/>
          <w:lang w:eastAsia="en-US"/>
        </w:rPr>
        <w:t>P</w:t>
      </w:r>
      <w:r w:rsidR="009615B1" w:rsidRPr="00122CDC">
        <w:rPr>
          <w:rFonts w:ascii="Arial" w:hAnsi="Arial" w:cs="Arial"/>
          <w:b/>
          <w:sz w:val="22"/>
          <w:szCs w:val="22"/>
          <w:lang w:eastAsia="en-US"/>
        </w:rPr>
        <w:t>rojektowane postanowienia umowy w sprawie zamówienia publicznego, które zostaną wprowadzone do umowy w sprawie zamówienia publicznego</w:t>
      </w:r>
    </w:p>
    <w:p w14:paraId="555B6718" w14:textId="35F20343" w:rsidR="00660A68" w:rsidRPr="00122CDC" w:rsidRDefault="009C7BF7" w:rsidP="00122CDC">
      <w:pPr>
        <w:spacing w:line="271" w:lineRule="auto"/>
        <w:ind w:right="-108"/>
        <w:jc w:val="both"/>
        <w:rPr>
          <w:rFonts w:ascii="Arial" w:hAnsi="Arial" w:cs="Arial"/>
          <w:sz w:val="22"/>
          <w:szCs w:val="22"/>
        </w:rPr>
      </w:pPr>
      <w:r w:rsidRPr="00122CDC">
        <w:rPr>
          <w:rFonts w:ascii="Arial" w:hAnsi="Arial" w:cs="Arial"/>
          <w:sz w:val="22"/>
          <w:szCs w:val="22"/>
        </w:rPr>
        <w:br/>
      </w:r>
      <w:r w:rsidR="00545239" w:rsidRPr="00122CDC">
        <w:rPr>
          <w:rFonts w:ascii="Arial" w:hAnsi="Arial" w:cs="Arial"/>
          <w:sz w:val="22"/>
          <w:szCs w:val="22"/>
        </w:rPr>
        <w:t>Projektowane postanowienia umowy stanowią załącznik</w:t>
      </w:r>
      <w:r w:rsidR="00660A68" w:rsidRPr="00122CDC">
        <w:rPr>
          <w:rFonts w:ascii="Arial" w:hAnsi="Arial" w:cs="Arial"/>
          <w:sz w:val="22"/>
          <w:szCs w:val="22"/>
        </w:rPr>
        <w:t xml:space="preserve"> nr </w:t>
      </w:r>
      <w:r w:rsidR="00396F1C">
        <w:rPr>
          <w:rFonts w:ascii="Arial" w:hAnsi="Arial" w:cs="Arial"/>
          <w:sz w:val="22"/>
          <w:szCs w:val="22"/>
        </w:rPr>
        <w:t>3</w:t>
      </w:r>
      <w:r w:rsidR="00545239" w:rsidRPr="00122CDC">
        <w:rPr>
          <w:rFonts w:ascii="Arial" w:hAnsi="Arial" w:cs="Arial"/>
          <w:sz w:val="22"/>
          <w:szCs w:val="22"/>
        </w:rPr>
        <w:t xml:space="preserve"> do S</w:t>
      </w:r>
      <w:r w:rsidR="00660A68" w:rsidRPr="00122CDC">
        <w:rPr>
          <w:rFonts w:ascii="Arial" w:hAnsi="Arial" w:cs="Arial"/>
          <w:sz w:val="22"/>
          <w:szCs w:val="22"/>
        </w:rPr>
        <w:t xml:space="preserve">WZ. </w:t>
      </w:r>
    </w:p>
    <w:p w14:paraId="581528AA" w14:textId="719EAA3F" w:rsidR="00067B80" w:rsidRPr="00122CDC" w:rsidRDefault="00067B80" w:rsidP="00122CDC">
      <w:pPr>
        <w:spacing w:line="271" w:lineRule="auto"/>
        <w:ind w:right="-108"/>
        <w:jc w:val="both"/>
        <w:rPr>
          <w:rFonts w:ascii="Arial" w:hAnsi="Arial" w:cs="Arial"/>
          <w:b/>
          <w:sz w:val="22"/>
          <w:szCs w:val="22"/>
        </w:rPr>
      </w:pPr>
      <w:r w:rsidRPr="00122CDC">
        <w:rPr>
          <w:rFonts w:ascii="Arial" w:hAnsi="Arial" w:cs="Arial"/>
          <w:b/>
          <w:sz w:val="22"/>
          <w:szCs w:val="22"/>
        </w:rPr>
        <w:t>Złożenie oferty jest j</w:t>
      </w:r>
      <w:r w:rsidR="000521B3" w:rsidRPr="00122CDC">
        <w:rPr>
          <w:rFonts w:ascii="Arial" w:hAnsi="Arial" w:cs="Arial"/>
          <w:b/>
          <w:sz w:val="22"/>
          <w:szCs w:val="22"/>
        </w:rPr>
        <w:t>ednoznaczne z akceptacją przez w</w:t>
      </w:r>
      <w:r w:rsidRPr="00122CDC">
        <w:rPr>
          <w:rFonts w:ascii="Arial" w:hAnsi="Arial" w:cs="Arial"/>
          <w:b/>
          <w:sz w:val="22"/>
          <w:szCs w:val="22"/>
        </w:rPr>
        <w:t xml:space="preserve">ykonawcę </w:t>
      </w:r>
      <w:r w:rsidR="00F03965" w:rsidRPr="00122CDC">
        <w:rPr>
          <w:rFonts w:ascii="Arial" w:hAnsi="Arial" w:cs="Arial"/>
          <w:b/>
          <w:sz w:val="22"/>
          <w:szCs w:val="22"/>
        </w:rPr>
        <w:t>projektowanych postanowień umowy.</w:t>
      </w:r>
    </w:p>
    <w:p w14:paraId="3EDF060C" w14:textId="77777777" w:rsidR="00660A68" w:rsidRPr="00122CDC" w:rsidRDefault="00660A68" w:rsidP="00122CDC">
      <w:pPr>
        <w:spacing w:line="271" w:lineRule="auto"/>
        <w:ind w:right="-108"/>
        <w:jc w:val="both"/>
        <w:rPr>
          <w:rFonts w:ascii="Arial" w:hAnsi="Arial" w:cs="Arial"/>
          <w:sz w:val="22"/>
          <w:szCs w:val="22"/>
        </w:rPr>
      </w:pPr>
    </w:p>
    <w:p w14:paraId="1BD66BB8" w14:textId="7FE82B90" w:rsidR="00660A68" w:rsidRPr="00122CDC" w:rsidRDefault="00660A68"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Zabezpieczenie na</w:t>
      </w:r>
      <w:r w:rsidR="007D7898" w:rsidRPr="00122CDC">
        <w:rPr>
          <w:rFonts w:ascii="Arial" w:hAnsi="Arial" w:cs="Arial"/>
          <w:b/>
          <w:sz w:val="22"/>
          <w:szCs w:val="22"/>
          <w:lang w:eastAsia="en-US"/>
        </w:rPr>
        <w:t xml:space="preserve">leżytego wykonania umowy </w:t>
      </w:r>
    </w:p>
    <w:p w14:paraId="38691E73" w14:textId="77777777" w:rsidR="00B50F50" w:rsidRDefault="00B50F50" w:rsidP="00B50F50">
      <w:pPr>
        <w:spacing w:line="271" w:lineRule="auto"/>
        <w:ind w:left="432" w:right="-108"/>
        <w:jc w:val="both"/>
        <w:rPr>
          <w:rFonts w:ascii="Arial" w:hAnsi="Arial" w:cs="Arial"/>
          <w:sz w:val="22"/>
          <w:szCs w:val="22"/>
        </w:rPr>
      </w:pPr>
    </w:p>
    <w:p w14:paraId="3DEAF820" w14:textId="6E7F18F9" w:rsidR="0070741D" w:rsidRPr="0070741D" w:rsidRDefault="0070741D" w:rsidP="000D5218">
      <w:pPr>
        <w:numPr>
          <w:ilvl w:val="0"/>
          <w:numId w:val="40"/>
        </w:numPr>
        <w:spacing w:line="271" w:lineRule="auto"/>
        <w:ind w:right="-108"/>
        <w:jc w:val="both"/>
        <w:rPr>
          <w:rFonts w:ascii="Arial" w:hAnsi="Arial" w:cs="Arial"/>
          <w:iCs/>
          <w:sz w:val="22"/>
          <w:szCs w:val="22"/>
        </w:rPr>
      </w:pPr>
      <w:r w:rsidRPr="0070741D">
        <w:rPr>
          <w:rFonts w:ascii="Arial" w:hAnsi="Arial" w:cs="Arial"/>
          <w:sz w:val="22"/>
          <w:szCs w:val="22"/>
        </w:rPr>
        <w:t xml:space="preserve">Od Wykonawcy, którego oferta zostanie wybrana jako najkorzystniejsza, wymagane będzie wniesienie, przed zawarciem umowy, zabezpieczenia należytego wykonania umowy </w:t>
      </w:r>
      <w:r w:rsidRPr="0070741D">
        <w:rPr>
          <w:rFonts w:ascii="Arial" w:hAnsi="Arial" w:cs="Arial"/>
          <w:b/>
          <w:sz w:val="22"/>
          <w:szCs w:val="22"/>
        </w:rPr>
        <w:t>w wysokości 5 % ceny całkowitej (brutto) podanej w ofercie</w:t>
      </w:r>
      <w:r w:rsidRPr="0070741D">
        <w:rPr>
          <w:rFonts w:ascii="Arial" w:hAnsi="Arial" w:cs="Arial"/>
          <w:sz w:val="22"/>
          <w:szCs w:val="22"/>
        </w:rPr>
        <w:t xml:space="preserve"> za wykonanie całości przedmiotu zamówienia</w:t>
      </w:r>
      <w:r w:rsidR="00E24AB2">
        <w:rPr>
          <w:rFonts w:ascii="Arial" w:hAnsi="Arial" w:cs="Arial"/>
          <w:sz w:val="22"/>
          <w:szCs w:val="22"/>
        </w:rPr>
        <w:t xml:space="preserve">, </w:t>
      </w:r>
      <w:r w:rsidR="00E24AB2" w:rsidRPr="00E24AB2">
        <w:rPr>
          <w:rFonts w:ascii="Arial" w:hAnsi="Arial" w:cs="Arial"/>
          <w:sz w:val="22"/>
          <w:szCs w:val="22"/>
        </w:rPr>
        <w:t>na czas wykonywania przedmiotu umowy, tj. do dnia odbioru kompletnej dokumentacji projektowej wraz z uzyskaną decyzją pozwolenia na budowę.</w:t>
      </w:r>
      <w:r w:rsidR="00E24AB2" w:rsidRPr="00B129E4">
        <w:rPr>
          <w:sz w:val="22"/>
          <w:szCs w:val="22"/>
        </w:rPr>
        <w:t xml:space="preserve"> </w:t>
      </w:r>
      <w:r w:rsidRPr="0070741D">
        <w:rPr>
          <w:rFonts w:ascii="Arial" w:hAnsi="Arial" w:cs="Arial"/>
          <w:iCs/>
          <w:sz w:val="22"/>
          <w:szCs w:val="22"/>
        </w:rPr>
        <w:t>Zabezpieczenie służy pokryciu roszczeń z tytułu niewykonania lub nienależytego wykonania umowy.</w:t>
      </w:r>
    </w:p>
    <w:p w14:paraId="7A3DB1C6"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Zabezpieczenie należytego wykonania umowy może być wnoszone według wyboru wykonawcy w jednej lub w kilku formach wskazanych w art. 450 ust. 1 ustawy Pzp tj.:</w:t>
      </w:r>
    </w:p>
    <w:p w14:paraId="2BD9E414" w14:textId="77777777" w:rsidR="0070741D" w:rsidRPr="0070741D" w:rsidRDefault="0070741D" w:rsidP="0070741D">
      <w:pPr>
        <w:spacing w:line="271" w:lineRule="auto"/>
        <w:ind w:right="-108" w:firstLine="360"/>
        <w:jc w:val="both"/>
        <w:rPr>
          <w:rFonts w:ascii="Arial" w:hAnsi="Arial" w:cs="Arial"/>
          <w:sz w:val="22"/>
          <w:szCs w:val="22"/>
        </w:rPr>
      </w:pPr>
      <w:r w:rsidRPr="0070741D">
        <w:rPr>
          <w:rFonts w:ascii="Arial" w:hAnsi="Arial" w:cs="Arial"/>
          <w:sz w:val="22"/>
          <w:szCs w:val="22"/>
        </w:rPr>
        <w:t>- pieniądzu;</w:t>
      </w:r>
    </w:p>
    <w:p w14:paraId="610FA383" w14:textId="77777777" w:rsidR="0070741D" w:rsidRPr="0070741D" w:rsidRDefault="0070741D" w:rsidP="0070741D">
      <w:pPr>
        <w:spacing w:line="271" w:lineRule="auto"/>
        <w:ind w:right="-108" w:firstLine="360"/>
        <w:jc w:val="both"/>
        <w:rPr>
          <w:rFonts w:ascii="Arial" w:hAnsi="Arial" w:cs="Arial"/>
          <w:sz w:val="22"/>
          <w:szCs w:val="22"/>
        </w:rPr>
      </w:pPr>
      <w:r w:rsidRPr="0070741D">
        <w:rPr>
          <w:rFonts w:ascii="Arial" w:hAnsi="Arial" w:cs="Arial"/>
          <w:sz w:val="22"/>
          <w:szCs w:val="22"/>
        </w:rPr>
        <w:t>- poręczeniach bankowych lub poręczeniach spółdzielczej kasy oszczędnościowo-kredytowej, z tym że zobowiązanie kasy jest zawsze zobowiązaniem pieniężnym;</w:t>
      </w:r>
    </w:p>
    <w:p w14:paraId="3000C709" w14:textId="77777777" w:rsidR="0070741D" w:rsidRPr="0070741D" w:rsidRDefault="0070741D" w:rsidP="0070741D">
      <w:pPr>
        <w:spacing w:line="271" w:lineRule="auto"/>
        <w:ind w:left="360" w:right="-108"/>
        <w:jc w:val="both"/>
        <w:rPr>
          <w:rFonts w:ascii="Arial" w:hAnsi="Arial" w:cs="Arial"/>
          <w:sz w:val="22"/>
          <w:szCs w:val="22"/>
        </w:rPr>
      </w:pPr>
      <w:r w:rsidRPr="0070741D">
        <w:rPr>
          <w:rFonts w:ascii="Arial" w:hAnsi="Arial" w:cs="Arial"/>
          <w:sz w:val="22"/>
          <w:szCs w:val="22"/>
        </w:rPr>
        <w:t>- gwarancjach bankowych;</w:t>
      </w:r>
    </w:p>
    <w:p w14:paraId="28E07412" w14:textId="77777777" w:rsidR="0070741D" w:rsidRPr="0070741D" w:rsidRDefault="0070741D" w:rsidP="0070741D">
      <w:pPr>
        <w:spacing w:line="271" w:lineRule="auto"/>
        <w:ind w:left="360" w:right="-108"/>
        <w:jc w:val="both"/>
        <w:rPr>
          <w:rFonts w:ascii="Arial" w:hAnsi="Arial" w:cs="Arial"/>
          <w:sz w:val="22"/>
          <w:szCs w:val="22"/>
        </w:rPr>
      </w:pPr>
      <w:r w:rsidRPr="0070741D">
        <w:rPr>
          <w:rFonts w:ascii="Arial" w:hAnsi="Arial" w:cs="Arial"/>
          <w:sz w:val="22"/>
          <w:szCs w:val="22"/>
        </w:rPr>
        <w:t>- gwarancjach ubezpieczeniowych;</w:t>
      </w:r>
    </w:p>
    <w:p w14:paraId="45D19B2C" w14:textId="77777777" w:rsidR="0070741D" w:rsidRPr="0070741D" w:rsidRDefault="0070741D" w:rsidP="0070741D">
      <w:pPr>
        <w:spacing w:line="271" w:lineRule="auto"/>
        <w:ind w:left="360" w:right="-108"/>
        <w:jc w:val="both"/>
        <w:rPr>
          <w:rFonts w:ascii="Arial" w:hAnsi="Arial" w:cs="Arial"/>
          <w:sz w:val="22"/>
          <w:szCs w:val="22"/>
        </w:rPr>
      </w:pPr>
      <w:r w:rsidRPr="0070741D">
        <w:rPr>
          <w:rFonts w:ascii="Arial" w:hAnsi="Arial" w:cs="Arial"/>
          <w:sz w:val="22"/>
          <w:szCs w:val="22"/>
        </w:rPr>
        <w:t>- poręczeniach udzielanych przez podmioty, o których mowa w art. 6b ust. 5 pkt 2 ustawy z 9 listopada 2000 r. o utworzeniu Polskiej Agencji Rozwoju Przedsiębiorczości.</w:t>
      </w:r>
    </w:p>
    <w:p w14:paraId="153ACF83"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Zamawiający </w:t>
      </w:r>
      <w:r w:rsidRPr="0070741D">
        <w:rPr>
          <w:rFonts w:ascii="Arial" w:hAnsi="Arial" w:cs="Arial"/>
          <w:sz w:val="22"/>
          <w:szCs w:val="22"/>
          <w:u w:val="single"/>
        </w:rPr>
        <w:t>nie wyraża zgody</w:t>
      </w:r>
      <w:r w:rsidRPr="0070741D">
        <w:rPr>
          <w:rFonts w:ascii="Arial" w:hAnsi="Arial" w:cs="Arial"/>
          <w:sz w:val="22"/>
          <w:szCs w:val="22"/>
        </w:rPr>
        <w:t xml:space="preserve"> na wniesienie zabezpieczenia w formach wskazanych w art. 450 ust. 2 ustawy Pzp.</w:t>
      </w:r>
    </w:p>
    <w:p w14:paraId="0C3796FB" w14:textId="77777777" w:rsidR="0070741D" w:rsidRPr="00B73EDB"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Zamawiający </w:t>
      </w:r>
      <w:r w:rsidRPr="0070741D">
        <w:rPr>
          <w:rFonts w:ascii="Arial" w:hAnsi="Arial" w:cs="Arial"/>
          <w:sz w:val="22"/>
          <w:szCs w:val="22"/>
          <w:u w:val="single"/>
        </w:rPr>
        <w:t>nie wyraża zgody</w:t>
      </w:r>
      <w:r w:rsidRPr="0070741D">
        <w:rPr>
          <w:rFonts w:ascii="Arial" w:hAnsi="Arial" w:cs="Arial"/>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B73EDB">
        <w:rPr>
          <w:rFonts w:ascii="Arial" w:hAnsi="Arial" w:cs="Arial"/>
          <w:sz w:val="22"/>
          <w:szCs w:val="22"/>
        </w:rPr>
        <w:t>została zawarta umowa. Zamawiający wpłaca kwoty potrącane na rachunek bankowy w tym samym dniu, w którym dokonuje zapłaty faktury (tylko gdy okres realizacji zamówienia jest dłuższy niż rok i przewidziano płatności częściowe).</w:t>
      </w:r>
    </w:p>
    <w:p w14:paraId="4BA7CC1D"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Do zmiany formy zabezpieczenia w trakcie realizacji umowy stosuje się art. 451 ustawy Pzp.</w:t>
      </w:r>
    </w:p>
    <w:p w14:paraId="08C04B13" w14:textId="21A3EA4A" w:rsidR="0070741D" w:rsidRPr="00BA5E40" w:rsidRDefault="0070741D" w:rsidP="005E11EA">
      <w:pPr>
        <w:pStyle w:val="Tekstpodstawowy"/>
        <w:spacing w:line="276" w:lineRule="auto"/>
        <w:jc w:val="both"/>
        <w:rPr>
          <w:rFonts w:ascii="Arial" w:hAnsi="Arial" w:cs="Arial"/>
          <w:b/>
          <w:bCs/>
          <w:sz w:val="22"/>
          <w:szCs w:val="22"/>
        </w:rPr>
      </w:pPr>
      <w:r w:rsidRPr="0070741D">
        <w:rPr>
          <w:rFonts w:ascii="Arial" w:hAnsi="Arial" w:cs="Arial"/>
          <w:sz w:val="22"/>
          <w:szCs w:val="22"/>
        </w:rPr>
        <w:t xml:space="preserve">Zabezpieczenie wnoszone w pieniądzu powinno zostać wpłacone przelewem na rachunek bankowy zamawiającego w banku </w:t>
      </w:r>
      <w:r w:rsidRPr="00BA5E40">
        <w:rPr>
          <w:rFonts w:ascii="Arial" w:hAnsi="Arial" w:cs="Arial"/>
          <w:b/>
          <w:sz w:val="22"/>
          <w:szCs w:val="22"/>
        </w:rPr>
        <w:t>PKO BP</w:t>
      </w:r>
      <w:r w:rsidRPr="00BA5E40">
        <w:rPr>
          <w:rFonts w:ascii="Arial" w:hAnsi="Arial" w:cs="Arial"/>
          <w:sz w:val="22"/>
          <w:szCs w:val="22"/>
        </w:rPr>
        <w:t xml:space="preserve"> numer rachunku </w:t>
      </w:r>
      <w:r w:rsidRPr="00BA5E40">
        <w:rPr>
          <w:rFonts w:ascii="Arial" w:hAnsi="Arial" w:cs="Arial"/>
          <w:b/>
          <w:sz w:val="22"/>
          <w:szCs w:val="22"/>
        </w:rPr>
        <w:t>24 1020 1042 0000 8102 0016 6942</w:t>
      </w:r>
      <w:r w:rsidRPr="00BA5E40">
        <w:rPr>
          <w:rFonts w:ascii="Arial" w:hAnsi="Arial" w:cs="Arial"/>
          <w:sz w:val="22"/>
          <w:szCs w:val="22"/>
        </w:rPr>
        <w:t xml:space="preserve"> tytuł przelewu </w:t>
      </w:r>
      <w:r w:rsidR="00BA5E40" w:rsidRPr="00BA5E40">
        <w:rPr>
          <w:rFonts w:ascii="Arial" w:hAnsi="Arial" w:cs="Arial"/>
          <w:b/>
          <w:bCs/>
          <w:sz w:val="22"/>
          <w:szCs w:val="22"/>
        </w:rPr>
        <w:t xml:space="preserve">Projekt rozbudowy drogi powiatowej nr 4340W w msc. Urle </w:t>
      </w:r>
      <w:r w:rsidR="003A7635">
        <w:rPr>
          <w:rFonts w:ascii="Arial" w:hAnsi="Arial" w:cs="Arial"/>
          <w:b/>
          <w:bCs/>
          <w:sz w:val="22"/>
          <w:szCs w:val="22"/>
        </w:rPr>
        <w:t>-</w:t>
      </w:r>
      <w:r w:rsidR="00BA5E40" w:rsidRPr="00BA5E40">
        <w:rPr>
          <w:rFonts w:ascii="Arial" w:hAnsi="Arial" w:cs="Arial"/>
          <w:b/>
          <w:bCs/>
          <w:sz w:val="22"/>
          <w:szCs w:val="22"/>
        </w:rPr>
        <w:t>Adampol, gm. Jadów</w:t>
      </w:r>
      <w:r w:rsidRPr="00BA5E40">
        <w:rPr>
          <w:rFonts w:ascii="Arial" w:hAnsi="Arial" w:cs="Arial"/>
          <w:b/>
          <w:sz w:val="22"/>
          <w:szCs w:val="22"/>
        </w:rPr>
        <w:t xml:space="preserve">. </w:t>
      </w:r>
    </w:p>
    <w:p w14:paraId="540CCA67" w14:textId="77777777" w:rsidR="0070741D" w:rsidRPr="0070741D" w:rsidRDefault="0070741D" w:rsidP="000D5218">
      <w:pPr>
        <w:pStyle w:val="Akapitzlist"/>
        <w:numPr>
          <w:ilvl w:val="0"/>
          <w:numId w:val="40"/>
        </w:numPr>
        <w:spacing w:line="271" w:lineRule="auto"/>
        <w:ind w:right="-108"/>
        <w:jc w:val="both"/>
        <w:rPr>
          <w:rFonts w:ascii="Arial" w:hAnsi="Arial" w:cs="Arial"/>
          <w:sz w:val="22"/>
          <w:szCs w:val="22"/>
        </w:rPr>
      </w:pPr>
      <w:r w:rsidRPr="0070741D">
        <w:rPr>
          <w:rFonts w:ascii="Arial" w:hAnsi="Arial" w:cs="Arial"/>
          <w:sz w:val="22"/>
          <w:szCs w:val="22"/>
        </w:rPr>
        <w:t>Zabezpieczenie wnoszone w formie innej niż w pieniądzu powinno być dostarczone w formie oryginału, przez wykonawcę do siedziby zamawiającego, najpóźniej w dniu podpisania umowy – do chwili jej podpisania.</w:t>
      </w:r>
    </w:p>
    <w:p w14:paraId="09BDBB98"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Treść oświadczenia zawartego w gwarancji lub w poręczeniu musi zostać zaakceptowana przez zamawiającego przed podpisaniem umowy.</w:t>
      </w:r>
    </w:p>
    <w:p w14:paraId="4ED27874"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63E9DB"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30F7018"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Wypłata, o której mowa w pkt 11, następuje nie później niż w ostatnim dniu ważności dotychczasowego zabezpieczenia.  </w:t>
      </w:r>
    </w:p>
    <w:p w14:paraId="424C142C"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Z treści gwarancji lub poręczenia musi jednocześnie wynikać:</w:t>
      </w:r>
    </w:p>
    <w:p w14:paraId="7BAEB273"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 xml:space="preserve">nazwa zleceniodawcy (wykonawcy), beneficjenta gwarancji lub poręczenia (zamawiającego), gwaranta lub poręczyciela (podmiotu udzielającego gwarancji lub poręczenia) oraz adresy ich siedzib, </w:t>
      </w:r>
    </w:p>
    <w:p w14:paraId="7800D724"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określenie wierzytelności, która ma być zabezpieczona gwarancją lub poręczeniem,</w:t>
      </w:r>
    </w:p>
    <w:p w14:paraId="534A7989"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kwota gwarancji lub poręczenia,</w:t>
      </w:r>
    </w:p>
    <w:p w14:paraId="6B25678A"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termin ważności gwarancji lub poręczenia, obejmujący cały okres wykonania zamówienia, począwszy co najmniej od dnia wyznaczonego na dzień zawarcia umowy, z zastrzeżeniem pkt 10 powyżej,</w:t>
      </w:r>
    </w:p>
    <w:p w14:paraId="1502131E"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BA434A7"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8FA0B71" w14:textId="77777777" w:rsidR="00805A04" w:rsidRPr="0070741D" w:rsidRDefault="00805A04" w:rsidP="0070741D">
      <w:pPr>
        <w:spacing w:line="271" w:lineRule="auto"/>
        <w:ind w:right="-108"/>
        <w:jc w:val="both"/>
        <w:rPr>
          <w:rFonts w:ascii="Arial" w:hAnsi="Arial" w:cs="Arial"/>
          <w:sz w:val="22"/>
          <w:szCs w:val="22"/>
        </w:rPr>
      </w:pPr>
    </w:p>
    <w:p w14:paraId="0B45D72B" w14:textId="1E12874B" w:rsidR="009615B1" w:rsidRPr="00122CDC" w:rsidRDefault="002C37E6"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w:t>
      </w:r>
      <w:r w:rsidR="009615B1" w:rsidRPr="00122CDC">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122CDC" w:rsidRDefault="00DB1A25" w:rsidP="008A361B">
      <w:pPr>
        <w:numPr>
          <w:ilvl w:val="0"/>
          <w:numId w:val="14"/>
        </w:numPr>
        <w:spacing w:line="271" w:lineRule="auto"/>
        <w:ind w:right="-108"/>
        <w:jc w:val="both"/>
        <w:rPr>
          <w:rFonts w:ascii="Arial" w:hAnsi="Arial" w:cs="Arial"/>
          <w:sz w:val="22"/>
          <w:szCs w:val="22"/>
        </w:rPr>
      </w:pPr>
      <w:r w:rsidRPr="00122CDC">
        <w:rPr>
          <w:rFonts w:ascii="Arial" w:hAnsi="Arial" w:cs="Arial"/>
          <w:sz w:val="22"/>
          <w:szCs w:val="22"/>
        </w:rPr>
        <w:t>Zamawiający poinformuje wykonawcę, któremu zostanie udzielone zamówienie</w:t>
      </w:r>
      <w:r w:rsidR="00263B56" w:rsidRPr="00122CDC">
        <w:rPr>
          <w:rFonts w:ascii="Arial" w:hAnsi="Arial" w:cs="Arial"/>
          <w:sz w:val="22"/>
          <w:szCs w:val="22"/>
        </w:rPr>
        <w:t>,</w:t>
      </w:r>
      <w:r w:rsidRPr="00122CDC">
        <w:rPr>
          <w:rFonts w:ascii="Arial" w:hAnsi="Arial" w:cs="Arial"/>
          <w:sz w:val="22"/>
          <w:szCs w:val="22"/>
        </w:rPr>
        <w:t xml:space="preserve"> o miejscu i terminie zawarcia umowy.</w:t>
      </w:r>
      <w:bookmarkStart w:id="16" w:name="_Toc42045493"/>
    </w:p>
    <w:p w14:paraId="11C18AE9" w14:textId="77777777" w:rsidR="00DB1A25" w:rsidRPr="00122CDC" w:rsidRDefault="00DB1A25" w:rsidP="008A361B">
      <w:pPr>
        <w:numPr>
          <w:ilvl w:val="0"/>
          <w:numId w:val="14"/>
        </w:numPr>
        <w:spacing w:line="271" w:lineRule="auto"/>
        <w:ind w:right="-108"/>
        <w:jc w:val="both"/>
        <w:rPr>
          <w:rFonts w:ascii="Arial" w:hAnsi="Arial" w:cs="Arial"/>
          <w:sz w:val="22"/>
          <w:szCs w:val="22"/>
        </w:rPr>
      </w:pPr>
      <w:r w:rsidRPr="00122CDC">
        <w:rPr>
          <w:rFonts w:ascii="Arial" w:hAnsi="Arial" w:cs="Arial"/>
          <w:sz w:val="22"/>
          <w:szCs w:val="22"/>
        </w:rPr>
        <w:t>Wykonawca przed zawarciem umowy:</w:t>
      </w:r>
    </w:p>
    <w:p w14:paraId="48FAB987" w14:textId="05BA027A" w:rsidR="00DB1A25" w:rsidRPr="00122CDC" w:rsidRDefault="00DB1A25" w:rsidP="008A361B">
      <w:pPr>
        <w:numPr>
          <w:ilvl w:val="1"/>
          <w:numId w:val="13"/>
        </w:numPr>
        <w:spacing w:line="271" w:lineRule="auto"/>
        <w:ind w:right="-108"/>
        <w:jc w:val="both"/>
        <w:rPr>
          <w:rFonts w:ascii="Arial" w:hAnsi="Arial" w:cs="Arial"/>
          <w:sz w:val="22"/>
          <w:szCs w:val="22"/>
        </w:rPr>
      </w:pPr>
      <w:r w:rsidRPr="00122CDC">
        <w:rPr>
          <w:rFonts w:ascii="Arial" w:hAnsi="Arial" w:cs="Arial"/>
          <w:sz w:val="22"/>
          <w:szCs w:val="22"/>
        </w:rPr>
        <w:t>poda wszelkie informacje niezbędne do wypełn</w:t>
      </w:r>
      <w:r w:rsidR="00A23B70" w:rsidRPr="00122CDC">
        <w:rPr>
          <w:rFonts w:ascii="Arial" w:hAnsi="Arial" w:cs="Arial"/>
          <w:sz w:val="22"/>
          <w:szCs w:val="22"/>
        </w:rPr>
        <w:t>ienia treści umowy na wezwanie z</w:t>
      </w:r>
      <w:r w:rsidRPr="00122CDC">
        <w:rPr>
          <w:rFonts w:ascii="Arial" w:hAnsi="Arial" w:cs="Arial"/>
          <w:sz w:val="22"/>
          <w:szCs w:val="22"/>
        </w:rPr>
        <w:t>amawiającego</w:t>
      </w:r>
      <w:r w:rsidR="002C37E6" w:rsidRPr="00122CDC">
        <w:rPr>
          <w:rFonts w:ascii="Arial" w:hAnsi="Arial" w:cs="Arial"/>
          <w:sz w:val="22"/>
          <w:szCs w:val="22"/>
        </w:rPr>
        <w:t>,</w:t>
      </w:r>
    </w:p>
    <w:p w14:paraId="55AC4250" w14:textId="0A6E4726" w:rsidR="00DB1A25" w:rsidRPr="00122CDC" w:rsidRDefault="00DB1A25" w:rsidP="008A361B">
      <w:pPr>
        <w:numPr>
          <w:ilvl w:val="1"/>
          <w:numId w:val="13"/>
        </w:numPr>
        <w:spacing w:line="271" w:lineRule="auto"/>
        <w:ind w:right="-108"/>
        <w:jc w:val="both"/>
        <w:rPr>
          <w:rFonts w:ascii="Arial" w:hAnsi="Arial" w:cs="Arial"/>
          <w:sz w:val="22"/>
          <w:szCs w:val="22"/>
        </w:rPr>
      </w:pPr>
      <w:r w:rsidRPr="00122CDC">
        <w:rPr>
          <w:rFonts w:ascii="Arial" w:hAnsi="Arial" w:cs="Arial"/>
          <w:sz w:val="22"/>
          <w:szCs w:val="22"/>
        </w:rPr>
        <w:t>wniesie zabezpiecz</w:t>
      </w:r>
      <w:r w:rsidR="00263B56" w:rsidRPr="00122CDC">
        <w:rPr>
          <w:rFonts w:ascii="Arial" w:hAnsi="Arial" w:cs="Arial"/>
          <w:sz w:val="22"/>
          <w:szCs w:val="22"/>
        </w:rPr>
        <w:t>e</w:t>
      </w:r>
      <w:r w:rsidRPr="00122CDC">
        <w:rPr>
          <w:rFonts w:ascii="Arial" w:hAnsi="Arial" w:cs="Arial"/>
          <w:sz w:val="22"/>
          <w:szCs w:val="22"/>
        </w:rPr>
        <w:t>nie należytego wykonania umowy</w:t>
      </w:r>
      <w:r w:rsidR="00263B56" w:rsidRPr="00122CDC">
        <w:rPr>
          <w:rFonts w:ascii="Arial" w:hAnsi="Arial" w:cs="Arial"/>
          <w:sz w:val="22"/>
          <w:szCs w:val="22"/>
        </w:rPr>
        <w:t>.</w:t>
      </w:r>
    </w:p>
    <w:p w14:paraId="4C78E1D6" w14:textId="238CE182" w:rsidR="00DB1A25" w:rsidRPr="00122CDC" w:rsidRDefault="00263B56" w:rsidP="00122CDC">
      <w:pPr>
        <w:spacing w:line="271" w:lineRule="auto"/>
        <w:ind w:right="-108"/>
        <w:jc w:val="both"/>
        <w:rPr>
          <w:rFonts w:ascii="Arial" w:hAnsi="Arial" w:cs="Arial"/>
          <w:sz w:val="22"/>
          <w:szCs w:val="22"/>
        </w:rPr>
      </w:pPr>
      <w:r w:rsidRPr="00122CDC">
        <w:rPr>
          <w:rFonts w:ascii="Arial" w:hAnsi="Arial" w:cs="Arial"/>
          <w:sz w:val="22"/>
          <w:szCs w:val="22"/>
        </w:rPr>
        <w:t>J</w:t>
      </w:r>
      <w:r w:rsidR="00A23B70" w:rsidRPr="00122CDC">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122CDC">
        <w:rPr>
          <w:rFonts w:ascii="Arial" w:hAnsi="Arial" w:cs="Arial"/>
          <w:sz w:val="22"/>
          <w:szCs w:val="22"/>
        </w:rPr>
        <w:t>, w której</w:t>
      </w:r>
      <w:r w:rsidR="002C37E6" w:rsidRPr="00122CDC">
        <w:rPr>
          <w:rFonts w:ascii="Arial" w:hAnsi="Arial" w:cs="Arial"/>
          <w:sz w:val="22"/>
          <w:szCs w:val="22"/>
        </w:rPr>
        <w:t xml:space="preserve"> </w:t>
      </w:r>
      <w:r w:rsidR="00DB1A25" w:rsidRPr="00122CDC">
        <w:rPr>
          <w:rFonts w:ascii="Arial" w:hAnsi="Arial" w:cs="Arial"/>
          <w:sz w:val="22"/>
          <w:szCs w:val="22"/>
        </w:rPr>
        <w:t>m.in. zostanie określony pełnomo</w:t>
      </w:r>
      <w:r w:rsidR="00A23B70" w:rsidRPr="00122CDC">
        <w:rPr>
          <w:rFonts w:ascii="Arial" w:hAnsi="Arial" w:cs="Arial"/>
          <w:sz w:val="22"/>
          <w:szCs w:val="22"/>
        </w:rPr>
        <w:t>cnik uprawniony do kontaktów z z</w:t>
      </w:r>
      <w:r w:rsidR="00DB1A25" w:rsidRPr="00122CDC">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6"/>
    </w:p>
    <w:p w14:paraId="284C13BD" w14:textId="77777777" w:rsidR="00DB1A25" w:rsidRPr="00122CDC" w:rsidRDefault="00DB1A25" w:rsidP="00122CDC">
      <w:pPr>
        <w:spacing w:line="271" w:lineRule="auto"/>
        <w:ind w:right="-108"/>
        <w:jc w:val="both"/>
        <w:rPr>
          <w:rFonts w:ascii="Arial" w:hAnsi="Arial" w:cs="Arial"/>
          <w:b/>
          <w:sz w:val="22"/>
          <w:szCs w:val="22"/>
        </w:rPr>
      </w:pPr>
    </w:p>
    <w:p w14:paraId="60FD0647" w14:textId="2CFC7A22" w:rsidR="00DB1A25" w:rsidRDefault="00DB1A25" w:rsidP="00122CDC">
      <w:pPr>
        <w:spacing w:line="271" w:lineRule="auto"/>
        <w:ind w:right="-108"/>
        <w:jc w:val="both"/>
        <w:rPr>
          <w:rFonts w:ascii="Arial" w:hAnsi="Arial" w:cs="Arial"/>
          <w:sz w:val="22"/>
          <w:szCs w:val="22"/>
        </w:rPr>
      </w:pPr>
      <w:r w:rsidRPr="00122CDC">
        <w:rPr>
          <w:rFonts w:ascii="Arial" w:hAnsi="Arial" w:cs="Arial"/>
          <w:sz w:val="22"/>
          <w:szCs w:val="22"/>
        </w:rPr>
        <w:t xml:space="preserve">Niedopełnienie powyższych formalności przez wybranego </w:t>
      </w:r>
      <w:r w:rsidR="002C37E6" w:rsidRPr="00122CDC">
        <w:rPr>
          <w:rFonts w:ascii="Arial" w:hAnsi="Arial" w:cs="Arial"/>
          <w:sz w:val="22"/>
          <w:szCs w:val="22"/>
        </w:rPr>
        <w:t>w</w:t>
      </w:r>
      <w:r w:rsidRPr="00122CDC">
        <w:rPr>
          <w:rFonts w:ascii="Arial" w:hAnsi="Arial" w:cs="Arial"/>
          <w:sz w:val="22"/>
          <w:szCs w:val="22"/>
        </w:rPr>
        <w:t>ykonawcę będzie potraktowane prze</w:t>
      </w:r>
      <w:r w:rsidR="006C3F4D" w:rsidRPr="00122CDC">
        <w:rPr>
          <w:rFonts w:ascii="Arial" w:hAnsi="Arial" w:cs="Arial"/>
          <w:sz w:val="22"/>
          <w:szCs w:val="22"/>
        </w:rPr>
        <w:t>z z</w:t>
      </w:r>
      <w:r w:rsidRPr="00122CDC">
        <w:rPr>
          <w:rFonts w:ascii="Arial" w:hAnsi="Arial" w:cs="Arial"/>
          <w:sz w:val="22"/>
          <w:szCs w:val="22"/>
        </w:rPr>
        <w:t xml:space="preserve">amawiającego jako niemożność zawarcia umowy w sprawie zamówienia publicznego </w:t>
      </w:r>
      <w:r w:rsidR="007D7898" w:rsidRPr="00122CDC">
        <w:rPr>
          <w:rFonts w:ascii="Arial" w:hAnsi="Arial" w:cs="Arial"/>
          <w:sz w:val="22"/>
          <w:szCs w:val="22"/>
        </w:rPr>
        <w:t>z przyczyn leżących po stronie w</w:t>
      </w:r>
      <w:r w:rsidRPr="00122CDC">
        <w:rPr>
          <w:rFonts w:ascii="Arial" w:hAnsi="Arial" w:cs="Arial"/>
          <w:sz w:val="22"/>
          <w:szCs w:val="22"/>
        </w:rPr>
        <w:t xml:space="preserve">ykonawcy i zgodnie z art. </w:t>
      </w:r>
      <w:r w:rsidR="006C3F4D" w:rsidRPr="00122CDC">
        <w:rPr>
          <w:rFonts w:ascii="Arial" w:hAnsi="Arial" w:cs="Arial"/>
          <w:sz w:val="22"/>
          <w:szCs w:val="22"/>
        </w:rPr>
        <w:t>98 ust. 6</w:t>
      </w:r>
      <w:r w:rsidRPr="00122CDC">
        <w:rPr>
          <w:rFonts w:ascii="Arial" w:hAnsi="Arial" w:cs="Arial"/>
          <w:sz w:val="22"/>
          <w:szCs w:val="22"/>
        </w:rPr>
        <w:t xml:space="preserve"> pkt 3 ustawy</w:t>
      </w:r>
      <w:r w:rsidR="006C3F4D" w:rsidRPr="00122CDC">
        <w:rPr>
          <w:rFonts w:ascii="Arial" w:hAnsi="Arial" w:cs="Arial"/>
          <w:sz w:val="22"/>
          <w:szCs w:val="22"/>
        </w:rPr>
        <w:t xml:space="preserve"> Pzp,</w:t>
      </w:r>
      <w:r w:rsidRPr="00122CDC">
        <w:rPr>
          <w:rFonts w:ascii="Arial" w:hAnsi="Arial" w:cs="Arial"/>
          <w:sz w:val="22"/>
          <w:szCs w:val="22"/>
        </w:rPr>
        <w:t xml:space="preserve"> będzie</w:t>
      </w:r>
      <w:r w:rsidR="007D7898" w:rsidRPr="00122CDC">
        <w:rPr>
          <w:rFonts w:ascii="Arial" w:hAnsi="Arial" w:cs="Arial"/>
          <w:sz w:val="22"/>
          <w:szCs w:val="22"/>
        </w:rPr>
        <w:t xml:space="preserve"> skutkowało zatrzymaniem przez z</w:t>
      </w:r>
      <w:r w:rsidRPr="00122CDC">
        <w:rPr>
          <w:rFonts w:ascii="Arial" w:hAnsi="Arial" w:cs="Arial"/>
          <w:sz w:val="22"/>
          <w:szCs w:val="22"/>
        </w:rPr>
        <w:t>amawiającego wadium wraz z odsetkami.</w:t>
      </w:r>
    </w:p>
    <w:p w14:paraId="6CE623AB" w14:textId="53F35599" w:rsidR="006778CD" w:rsidRDefault="006778CD" w:rsidP="00122CDC">
      <w:pPr>
        <w:spacing w:line="271" w:lineRule="auto"/>
        <w:ind w:right="-108"/>
        <w:jc w:val="both"/>
        <w:rPr>
          <w:rFonts w:ascii="Arial" w:hAnsi="Arial" w:cs="Arial"/>
          <w:sz w:val="22"/>
          <w:szCs w:val="22"/>
        </w:rPr>
      </w:pPr>
    </w:p>
    <w:p w14:paraId="13B15865" w14:textId="17503C6D" w:rsidR="00D4155E" w:rsidRPr="00FD222F" w:rsidRDefault="006778CD" w:rsidP="00FD222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Ewentualne zmiany umowy:</w:t>
      </w:r>
    </w:p>
    <w:p w14:paraId="0A7B992C" w14:textId="77777777" w:rsidR="005F685E" w:rsidRPr="005F685E" w:rsidRDefault="005F685E" w:rsidP="00FD222F">
      <w:pPr>
        <w:suppressAutoHyphens/>
        <w:contextualSpacing/>
        <w:jc w:val="both"/>
        <w:rPr>
          <w:rStyle w:val="FontStyle13"/>
          <w:rFonts w:ascii="Arial" w:eastAsia="StarSymbol" w:hAnsi="Arial" w:cs="Arial"/>
          <w:sz w:val="22"/>
          <w:szCs w:val="22"/>
        </w:rPr>
      </w:pPr>
      <w:r w:rsidRPr="005F685E">
        <w:rPr>
          <w:rStyle w:val="FontStyle13"/>
          <w:rFonts w:ascii="Arial" w:eastAsia="StarSymbol" w:hAnsi="Arial" w:cs="Arial"/>
          <w:sz w:val="22"/>
          <w:szCs w:val="22"/>
        </w:rPr>
        <w:t>Zmiana postanowień umowy może nastąpić w skutek:</w:t>
      </w:r>
    </w:p>
    <w:p w14:paraId="42AFDAFE"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bookmarkStart w:id="17" w:name="_Hlk63340935"/>
      <w:r w:rsidRPr="005F685E">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F7109FA"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r w:rsidRPr="005F685E">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E98B581"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r w:rsidRPr="005F685E">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377EF1B"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r w:rsidRPr="005F685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B1C9F19"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r w:rsidRPr="005F685E">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4105614"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r w:rsidRPr="005F685E">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1C3087F"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r w:rsidRPr="005F685E">
        <w:rPr>
          <w:rFonts w:ascii="Arial" w:hAnsi="Arial" w:cs="Arial"/>
          <w:sz w:val="22"/>
          <w:szCs w:val="22"/>
        </w:rPr>
        <w:t>wystąpienia przyczyn, które wystąpiły niezależnie od woli stron umowy i nie można ich było przewidzieć na etapie podpisywania umowy,</w:t>
      </w:r>
    </w:p>
    <w:p w14:paraId="5229B1B3" w14:textId="77777777" w:rsidR="005F685E" w:rsidRPr="005F685E" w:rsidRDefault="005F685E" w:rsidP="00FD222F">
      <w:pPr>
        <w:pStyle w:val="Akapitzlist"/>
        <w:numPr>
          <w:ilvl w:val="0"/>
          <w:numId w:val="41"/>
        </w:numPr>
        <w:spacing w:before="120"/>
        <w:ind w:left="567" w:hanging="283"/>
        <w:contextualSpacing/>
        <w:jc w:val="both"/>
        <w:rPr>
          <w:rFonts w:ascii="Arial" w:hAnsi="Arial" w:cs="Arial"/>
          <w:sz w:val="22"/>
          <w:szCs w:val="22"/>
        </w:rPr>
      </w:pPr>
      <w:r w:rsidRPr="005F685E">
        <w:rPr>
          <w:rFonts w:ascii="Aria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bookmarkEnd w:id="17"/>
    </w:p>
    <w:p w14:paraId="4B54CB57" w14:textId="7A6BD550" w:rsidR="00135E48" w:rsidRPr="00122CDC" w:rsidRDefault="00135E48" w:rsidP="00FD222F">
      <w:pPr>
        <w:pStyle w:val="pkt"/>
        <w:spacing w:before="0" w:after="0" w:line="240" w:lineRule="auto"/>
        <w:ind w:left="0" w:firstLine="0"/>
        <w:rPr>
          <w:rFonts w:ascii="Arial" w:hAnsi="Arial" w:cs="Arial"/>
          <w:sz w:val="22"/>
          <w:szCs w:val="22"/>
        </w:rPr>
      </w:pPr>
      <w:r w:rsidRPr="00122CDC">
        <w:rPr>
          <w:rFonts w:ascii="Arial" w:hAnsi="Arial" w:cs="Arial"/>
          <w:sz w:val="22"/>
          <w:szCs w:val="22"/>
        </w:rPr>
        <w:t xml:space="preserve">        </w:t>
      </w:r>
    </w:p>
    <w:p w14:paraId="7FC95FA9" w14:textId="77777777" w:rsidR="00135E48" w:rsidRPr="00122CDC" w:rsidRDefault="00135E48" w:rsidP="00FD222F">
      <w:pPr>
        <w:pStyle w:val="pkt"/>
        <w:spacing w:before="0" w:after="0" w:line="240" w:lineRule="auto"/>
        <w:ind w:left="0" w:firstLine="0"/>
        <w:rPr>
          <w:rFonts w:ascii="Arial" w:hAnsi="Arial" w:cs="Arial"/>
          <w:sz w:val="22"/>
          <w:szCs w:val="22"/>
        </w:rPr>
      </w:pPr>
    </w:p>
    <w:p w14:paraId="47B70CE7" w14:textId="0D02D630" w:rsidR="00135E48" w:rsidRPr="00122CDC" w:rsidRDefault="00135E48" w:rsidP="004A700B">
      <w:pPr>
        <w:pStyle w:val="pkt"/>
        <w:spacing w:before="0" w:after="0" w:line="271" w:lineRule="auto"/>
        <w:ind w:left="0" w:firstLine="0"/>
        <w:jc w:val="right"/>
        <w:rPr>
          <w:rFonts w:ascii="Arial" w:hAnsi="Arial" w:cs="Arial"/>
          <w:sz w:val="22"/>
          <w:szCs w:val="22"/>
        </w:rPr>
      </w:pPr>
      <w:r w:rsidRPr="00122CDC">
        <w:rPr>
          <w:rFonts w:ascii="Arial" w:hAnsi="Arial" w:cs="Arial"/>
          <w:sz w:val="22"/>
          <w:szCs w:val="22"/>
        </w:rPr>
        <w:t xml:space="preserve">                                                                 </w:t>
      </w:r>
      <w:r w:rsidR="008508D5" w:rsidRPr="00122CDC">
        <w:rPr>
          <w:rFonts w:ascii="Arial" w:hAnsi="Arial" w:cs="Arial"/>
          <w:sz w:val="22"/>
          <w:szCs w:val="22"/>
        </w:rPr>
        <w:t xml:space="preserve">     </w:t>
      </w:r>
      <w:r w:rsidR="008508D5" w:rsidRPr="00122CDC">
        <w:rPr>
          <w:rFonts w:ascii="Arial" w:hAnsi="Arial" w:cs="Arial"/>
          <w:sz w:val="22"/>
          <w:szCs w:val="22"/>
        </w:rPr>
        <w:tab/>
      </w:r>
      <w:r w:rsidR="008508D5" w:rsidRPr="00122CDC">
        <w:rPr>
          <w:rFonts w:ascii="Arial" w:hAnsi="Arial" w:cs="Arial"/>
          <w:sz w:val="22"/>
          <w:szCs w:val="22"/>
        </w:rPr>
        <w:tab/>
        <w:t xml:space="preserve">  ……………………………………………………..</w:t>
      </w:r>
    </w:p>
    <w:p w14:paraId="7815CD9D" w14:textId="77777777" w:rsidR="001B00D2" w:rsidRPr="00122CDC" w:rsidRDefault="001B00D2" w:rsidP="00122CDC">
      <w:pPr>
        <w:spacing w:line="271" w:lineRule="auto"/>
        <w:jc w:val="both"/>
        <w:rPr>
          <w:rFonts w:ascii="Arial" w:hAnsi="Arial" w:cs="Arial"/>
          <w:i/>
          <w:snapToGrid w:val="0"/>
          <w:color w:val="002060"/>
          <w:sz w:val="22"/>
          <w:szCs w:val="22"/>
        </w:rPr>
      </w:pPr>
    </w:p>
    <w:p w14:paraId="777DF37F" w14:textId="77777777" w:rsidR="001B00D2" w:rsidRPr="00122CDC" w:rsidRDefault="001B00D2" w:rsidP="00122CDC">
      <w:pPr>
        <w:spacing w:line="271" w:lineRule="auto"/>
        <w:jc w:val="both"/>
        <w:rPr>
          <w:rFonts w:ascii="Arial" w:hAnsi="Arial" w:cs="Arial"/>
          <w:i/>
          <w:snapToGrid w:val="0"/>
          <w:color w:val="002060"/>
          <w:sz w:val="22"/>
          <w:szCs w:val="22"/>
        </w:rPr>
      </w:pPr>
    </w:p>
    <w:p w14:paraId="35F34BE5" w14:textId="2D170F45" w:rsidR="001B00D2" w:rsidRDefault="001B00D2" w:rsidP="00122CDC">
      <w:pPr>
        <w:spacing w:line="271" w:lineRule="auto"/>
        <w:jc w:val="both"/>
        <w:rPr>
          <w:rFonts w:ascii="Arial" w:hAnsi="Arial" w:cs="Arial"/>
          <w:i/>
          <w:snapToGrid w:val="0"/>
          <w:color w:val="002060"/>
          <w:sz w:val="22"/>
          <w:szCs w:val="22"/>
        </w:rPr>
      </w:pPr>
    </w:p>
    <w:p w14:paraId="3B740D18" w14:textId="77777777" w:rsidR="000E39B3" w:rsidRPr="00122CDC" w:rsidRDefault="000E39B3" w:rsidP="00122CDC">
      <w:pPr>
        <w:spacing w:line="271" w:lineRule="auto"/>
        <w:jc w:val="both"/>
        <w:rPr>
          <w:rFonts w:ascii="Arial" w:hAnsi="Arial" w:cs="Arial"/>
          <w:i/>
          <w:snapToGrid w:val="0"/>
          <w:color w:val="002060"/>
          <w:sz w:val="22"/>
          <w:szCs w:val="22"/>
        </w:rPr>
      </w:pPr>
    </w:p>
    <w:p w14:paraId="26887158"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1A880BC4"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320DF1C1"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12CEB413"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6C36AE33"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24744296"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642A29ED"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02F075BB"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21B080AB"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6F7B4C71"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292FF03A"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6D0508D3"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61C0B095" w14:textId="77777777" w:rsidR="00A85F46" w:rsidRDefault="00A85F46" w:rsidP="00122CDC">
      <w:pPr>
        <w:widowControl w:val="0"/>
        <w:tabs>
          <w:tab w:val="left" w:pos="708"/>
        </w:tabs>
        <w:spacing w:line="271" w:lineRule="auto"/>
        <w:ind w:left="57" w:right="-530"/>
        <w:jc w:val="right"/>
        <w:rPr>
          <w:rFonts w:ascii="Arial" w:hAnsi="Arial" w:cs="Arial"/>
          <w:i/>
          <w:snapToGrid w:val="0"/>
          <w:color w:val="002060"/>
          <w:sz w:val="22"/>
          <w:szCs w:val="22"/>
        </w:rPr>
      </w:pPr>
    </w:p>
    <w:p w14:paraId="282D55EE" w14:textId="77777777" w:rsidR="00A85F46" w:rsidRDefault="00A85F46" w:rsidP="00D36256">
      <w:pPr>
        <w:widowControl w:val="0"/>
        <w:tabs>
          <w:tab w:val="left" w:pos="708"/>
        </w:tabs>
        <w:spacing w:line="271" w:lineRule="auto"/>
        <w:ind w:right="-530"/>
        <w:rPr>
          <w:rFonts w:ascii="Arial" w:hAnsi="Arial" w:cs="Arial"/>
          <w:i/>
          <w:snapToGrid w:val="0"/>
          <w:color w:val="002060"/>
          <w:sz w:val="22"/>
          <w:szCs w:val="22"/>
        </w:rPr>
      </w:pPr>
    </w:p>
    <w:p w14:paraId="57EB338B" w14:textId="39BD247B" w:rsidR="001B00D2" w:rsidRPr="00122CDC" w:rsidRDefault="00412BC8" w:rsidP="00122CDC">
      <w:pPr>
        <w:widowControl w:val="0"/>
        <w:tabs>
          <w:tab w:val="left" w:pos="708"/>
        </w:tabs>
        <w:spacing w:line="271" w:lineRule="auto"/>
        <w:ind w:left="57" w:right="-530"/>
        <w:jc w:val="right"/>
        <w:rPr>
          <w:rFonts w:ascii="Arial" w:hAnsi="Arial" w:cs="Arial"/>
          <w:sz w:val="22"/>
          <w:szCs w:val="22"/>
        </w:rPr>
      </w:pPr>
      <w:r w:rsidRPr="00122CDC">
        <w:rPr>
          <w:rFonts w:ascii="Arial" w:hAnsi="Arial" w:cs="Arial"/>
          <w:i/>
          <w:snapToGrid w:val="0"/>
          <w:color w:val="002060"/>
          <w:sz w:val="22"/>
          <w:szCs w:val="22"/>
        </w:rPr>
        <w:t xml:space="preserve"> </w:t>
      </w:r>
      <w:r w:rsidR="001B00D2" w:rsidRPr="00122CDC">
        <w:rPr>
          <w:rFonts w:ascii="Arial" w:hAnsi="Arial" w:cs="Arial"/>
          <w:sz w:val="22"/>
          <w:szCs w:val="22"/>
        </w:rPr>
        <w:t xml:space="preserve">Załącznik nr </w:t>
      </w:r>
      <w:r w:rsidR="001B00D2" w:rsidRPr="00122CDC">
        <w:rPr>
          <w:rFonts w:ascii="Arial" w:hAnsi="Arial" w:cs="Arial"/>
          <w:sz w:val="22"/>
          <w:szCs w:val="22"/>
          <w:highlight w:val="white"/>
        </w:rPr>
        <w:t>1</w:t>
      </w:r>
    </w:p>
    <w:p w14:paraId="7525363B" w14:textId="46AA5FBB" w:rsidR="001B00D2" w:rsidRPr="00122CDC" w:rsidRDefault="0098038F" w:rsidP="00122CDC">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1B00D2" w:rsidRPr="00122CDC">
        <w:rPr>
          <w:rFonts w:ascii="Arial" w:hAnsi="Arial" w:cs="Arial"/>
          <w:sz w:val="22"/>
          <w:szCs w:val="22"/>
        </w:rPr>
        <w:t>.272.</w:t>
      </w:r>
      <w:r w:rsidR="00D36256">
        <w:rPr>
          <w:rFonts w:ascii="Arial" w:hAnsi="Arial" w:cs="Arial"/>
          <w:sz w:val="22"/>
          <w:szCs w:val="22"/>
        </w:rPr>
        <w:t>83</w:t>
      </w:r>
      <w:r w:rsidR="00FD222F">
        <w:rPr>
          <w:rFonts w:ascii="Arial" w:hAnsi="Arial" w:cs="Arial"/>
          <w:sz w:val="22"/>
          <w:szCs w:val="22"/>
        </w:rPr>
        <w:t>.</w:t>
      </w:r>
      <w:r w:rsidR="001B00D2" w:rsidRPr="00122CDC">
        <w:rPr>
          <w:rFonts w:ascii="Arial" w:hAnsi="Arial" w:cs="Arial"/>
          <w:sz w:val="22"/>
          <w:szCs w:val="22"/>
        </w:rPr>
        <w:t>202</w:t>
      </w:r>
      <w:r w:rsidR="00A85F46">
        <w:rPr>
          <w:rFonts w:ascii="Arial" w:hAnsi="Arial" w:cs="Arial"/>
          <w:sz w:val="22"/>
          <w:szCs w:val="22"/>
        </w:rPr>
        <w:t>2</w:t>
      </w:r>
    </w:p>
    <w:p w14:paraId="2F9E745D" w14:textId="77777777" w:rsidR="001B00D2" w:rsidRPr="00122CDC" w:rsidRDefault="001B00D2" w:rsidP="00122CDC">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CE2E23C" w14:textId="77777777" w:rsidR="001B00D2" w:rsidRPr="00122CDC" w:rsidRDefault="001B00D2" w:rsidP="00122CDC">
      <w:pPr>
        <w:spacing w:line="271" w:lineRule="auto"/>
        <w:ind w:left="7456" w:hanging="2126"/>
        <w:jc w:val="both"/>
        <w:rPr>
          <w:rFonts w:ascii="Arial" w:hAnsi="Arial" w:cs="Arial"/>
          <w:sz w:val="22"/>
          <w:szCs w:val="22"/>
        </w:rPr>
      </w:pPr>
    </w:p>
    <w:p w14:paraId="570DF874" w14:textId="77777777" w:rsidR="001B00D2" w:rsidRPr="00122CDC" w:rsidRDefault="001B00D2" w:rsidP="00122CDC">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4E01604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25D700A6"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4440A20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E9458C1" w14:textId="77777777" w:rsidR="001B00D2" w:rsidRPr="00122CDC" w:rsidRDefault="001B00D2" w:rsidP="00122CDC">
      <w:pPr>
        <w:suppressAutoHyphens/>
        <w:spacing w:line="271" w:lineRule="auto"/>
        <w:jc w:val="both"/>
        <w:rPr>
          <w:rFonts w:ascii="Arial" w:hAnsi="Arial" w:cs="Arial"/>
          <w:b/>
          <w:sz w:val="22"/>
          <w:szCs w:val="22"/>
          <w:lang w:eastAsia="ar-SA"/>
        </w:rPr>
      </w:pPr>
    </w:p>
    <w:p w14:paraId="54E7E34D" w14:textId="137DC62B" w:rsidR="00EA3843" w:rsidRDefault="001B00D2" w:rsidP="00FD222F">
      <w:pPr>
        <w:pStyle w:val="Tekstpodstawowy"/>
        <w:spacing w:line="271" w:lineRule="auto"/>
        <w:jc w:val="both"/>
        <w:rPr>
          <w:rFonts w:ascii="Arial" w:hAnsi="Arial" w:cs="Arial"/>
          <w:sz w:val="22"/>
          <w:szCs w:val="22"/>
        </w:rPr>
      </w:pPr>
      <w:r w:rsidRPr="00122CDC">
        <w:rPr>
          <w:rFonts w:ascii="Arial" w:hAnsi="Arial" w:cs="Arial"/>
          <w:bCs/>
          <w:sz w:val="22"/>
          <w:szCs w:val="22"/>
        </w:rPr>
        <w:t>Nawiązując do ogłoszenia o zamówieniu w postępowaniu prowadzonym w trybie podstawowym na</w:t>
      </w:r>
      <w:r w:rsidR="00FD222F">
        <w:rPr>
          <w:rFonts w:ascii="Arial" w:hAnsi="Arial" w:cs="Arial"/>
          <w:bCs/>
          <w:sz w:val="22"/>
          <w:szCs w:val="22"/>
        </w:rPr>
        <w:t>:</w:t>
      </w:r>
      <w:r w:rsidRPr="00122CDC">
        <w:rPr>
          <w:rFonts w:ascii="Arial" w:hAnsi="Arial" w:cs="Arial"/>
          <w:bCs/>
          <w:sz w:val="22"/>
          <w:szCs w:val="22"/>
        </w:rPr>
        <w:t xml:space="preserve"> </w:t>
      </w:r>
      <w:r w:rsidR="00EA3843" w:rsidRPr="00EA3843">
        <w:rPr>
          <w:rFonts w:ascii="Arial" w:hAnsi="Arial" w:cs="Arial"/>
          <w:b/>
          <w:bCs/>
          <w:sz w:val="22"/>
          <w:szCs w:val="22"/>
        </w:rPr>
        <w:t>Projekt rozbudowy drogi powiatowej nr 4340W w msc. Urle - Adampol, gm. Jadów</w:t>
      </w:r>
      <w:r w:rsidR="00FD222F">
        <w:rPr>
          <w:rFonts w:ascii="Arial" w:hAnsi="Arial" w:cs="Arial"/>
          <w:sz w:val="22"/>
          <w:szCs w:val="22"/>
        </w:rPr>
        <w:t xml:space="preserve"> </w:t>
      </w:r>
      <w:r w:rsidR="00EA3843" w:rsidRPr="00EA3843">
        <w:rPr>
          <w:rFonts w:ascii="Arial" w:hAnsi="Arial" w:cs="Arial"/>
          <w:sz w:val="22"/>
          <w:szCs w:val="22"/>
        </w:rPr>
        <w:t>w ramach zadania</w:t>
      </w:r>
      <w:r w:rsidR="00FD222F">
        <w:rPr>
          <w:rFonts w:ascii="Arial" w:hAnsi="Arial" w:cs="Arial"/>
          <w:sz w:val="22"/>
          <w:szCs w:val="22"/>
        </w:rPr>
        <w:t xml:space="preserve">: </w:t>
      </w:r>
      <w:r w:rsidR="00EA3843" w:rsidRPr="00EA3843">
        <w:rPr>
          <w:rFonts w:ascii="Arial" w:hAnsi="Arial" w:cs="Arial"/>
          <w:sz w:val="22"/>
          <w:szCs w:val="22"/>
        </w:rPr>
        <w:t xml:space="preserve">Projekt rozbudowy drogi powiatowej nr 4340W w miejscowościach Urle - Adampol, </w:t>
      </w:r>
      <w:r w:rsidR="00FD222F">
        <w:rPr>
          <w:rFonts w:ascii="Arial" w:hAnsi="Arial" w:cs="Arial"/>
          <w:sz w:val="22"/>
          <w:szCs w:val="22"/>
        </w:rPr>
        <w:t>g</w:t>
      </w:r>
      <w:r w:rsidR="00EA3843" w:rsidRPr="00EA3843">
        <w:rPr>
          <w:rFonts w:ascii="Arial" w:hAnsi="Arial" w:cs="Arial"/>
          <w:sz w:val="22"/>
          <w:szCs w:val="22"/>
        </w:rPr>
        <w:t>m</w:t>
      </w:r>
      <w:r w:rsidR="00FD222F">
        <w:rPr>
          <w:rFonts w:ascii="Arial" w:hAnsi="Arial" w:cs="Arial"/>
          <w:sz w:val="22"/>
          <w:szCs w:val="22"/>
        </w:rPr>
        <w:t>.</w:t>
      </w:r>
      <w:r w:rsidR="00EA3843" w:rsidRPr="00EA3843">
        <w:rPr>
          <w:rFonts w:ascii="Arial" w:hAnsi="Arial" w:cs="Arial"/>
          <w:sz w:val="22"/>
          <w:szCs w:val="22"/>
        </w:rPr>
        <w:t xml:space="preserve"> Jadów</w:t>
      </w:r>
    </w:p>
    <w:p w14:paraId="5B281651" w14:textId="77777777" w:rsidR="00FD222F" w:rsidRPr="00EA3843" w:rsidRDefault="00FD222F" w:rsidP="00FD222F">
      <w:pPr>
        <w:pStyle w:val="Tekstpodstawowy"/>
        <w:spacing w:line="271" w:lineRule="auto"/>
        <w:jc w:val="both"/>
        <w:rPr>
          <w:rFonts w:ascii="Arial" w:hAnsi="Arial" w:cs="Arial"/>
          <w:sz w:val="22"/>
          <w:szCs w:val="22"/>
        </w:rPr>
      </w:pPr>
    </w:p>
    <w:p w14:paraId="51CEE453" w14:textId="7777777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091A3393" w14:textId="7E2F4F2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sz w:val="22"/>
          <w:szCs w:val="22"/>
          <w:lang w:eastAsia="ar-SA"/>
        </w:rPr>
        <w:t>....................................................................................................................................................</w:t>
      </w:r>
    </w:p>
    <w:p w14:paraId="4D3945B3" w14:textId="2FB7BF09" w:rsidR="001B00D2" w:rsidRPr="00122CDC" w:rsidRDefault="001B00D2" w:rsidP="00122CDC">
      <w:pPr>
        <w:autoSpaceDE w:val="0"/>
        <w:spacing w:line="271" w:lineRule="auto"/>
        <w:rPr>
          <w:rFonts w:ascii="Arial" w:hAnsi="Arial" w:cs="Arial"/>
          <w:sz w:val="22"/>
          <w:szCs w:val="22"/>
        </w:rPr>
      </w:pPr>
      <w:r w:rsidRPr="00122CDC">
        <w:rPr>
          <w:rFonts w:ascii="Arial" w:hAnsi="Arial" w:cs="Arial"/>
          <w:sz w:val="22"/>
          <w:szCs w:val="22"/>
        </w:rPr>
        <w:t>....................................................................................................................................................</w:t>
      </w:r>
    </w:p>
    <w:p w14:paraId="2933BFD1" w14:textId="0B66FD8C" w:rsidR="001B00D2" w:rsidRPr="00122CDC" w:rsidRDefault="001B00D2" w:rsidP="00122CDC">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Pr="00122CDC">
        <w:rPr>
          <w:rFonts w:ascii="Arial" w:hAnsi="Arial" w:cs="Arial"/>
          <w:bCs/>
          <w:sz w:val="22"/>
          <w:szCs w:val="22"/>
        </w:rPr>
        <w:t>....................................................................................................................................................</w:t>
      </w:r>
    </w:p>
    <w:p w14:paraId="41527BF5" w14:textId="091991CB"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146A4757" w14:textId="34FAD97C"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4C3F8635"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3C0C8289" w14:textId="77777777" w:rsidR="001B00D2" w:rsidRPr="00122CDC" w:rsidRDefault="001B00D2" w:rsidP="00122CDC">
      <w:pPr>
        <w:autoSpaceDE w:val="0"/>
        <w:spacing w:line="271" w:lineRule="auto"/>
        <w:jc w:val="center"/>
        <w:rPr>
          <w:rFonts w:ascii="Arial" w:hAnsi="Arial" w:cs="Arial"/>
          <w:bCs/>
          <w:sz w:val="22"/>
          <w:szCs w:val="22"/>
        </w:rPr>
      </w:pPr>
    </w:p>
    <w:p w14:paraId="46F88F18"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89676F1" w14:textId="77777777" w:rsidR="001B00D2" w:rsidRPr="00122CDC" w:rsidRDefault="001B00D2" w:rsidP="00122CDC">
      <w:pPr>
        <w:autoSpaceDE w:val="0"/>
        <w:spacing w:line="271" w:lineRule="auto"/>
        <w:jc w:val="center"/>
        <w:rPr>
          <w:rFonts w:ascii="Arial" w:hAnsi="Arial" w:cs="Arial"/>
          <w:bCs/>
          <w:sz w:val="22"/>
          <w:szCs w:val="22"/>
        </w:rPr>
      </w:pPr>
    </w:p>
    <w:p w14:paraId="33CBE303" w14:textId="708A760F" w:rsidR="00CF7028" w:rsidRDefault="001B00D2" w:rsidP="00E368AF">
      <w:pPr>
        <w:numPr>
          <w:ilvl w:val="1"/>
          <w:numId w:val="31"/>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0AE023CD" w14:textId="77777777" w:rsidR="008B6B5C" w:rsidRPr="00E368AF" w:rsidRDefault="008B6B5C" w:rsidP="008B6B5C">
      <w:pPr>
        <w:spacing w:line="271" w:lineRule="auto"/>
        <w:ind w:left="426"/>
        <w:jc w:val="both"/>
        <w:rPr>
          <w:rFonts w:ascii="Arial" w:hAnsi="Arial" w:cs="Arial"/>
          <w:b/>
          <w:sz w:val="22"/>
          <w:szCs w:val="22"/>
        </w:rPr>
      </w:pPr>
    </w:p>
    <w:p w14:paraId="5D65D3C9" w14:textId="68C13CBA" w:rsidR="001B00D2" w:rsidRPr="00122CDC" w:rsidRDefault="001B00D2" w:rsidP="00122CDC">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sidR="00CF7028">
        <w:rPr>
          <w:rFonts w:ascii="Arial" w:hAnsi="Arial" w:cs="Arial"/>
          <w:sz w:val="22"/>
          <w:szCs w:val="22"/>
        </w:rPr>
        <w:t>….</w:t>
      </w:r>
      <w:r w:rsidRPr="00122CDC">
        <w:rPr>
          <w:rFonts w:ascii="Arial" w:hAnsi="Arial" w:cs="Arial"/>
          <w:sz w:val="22"/>
          <w:szCs w:val="22"/>
        </w:rPr>
        <w:t xml:space="preserve">.. PLN brutto </w:t>
      </w:r>
    </w:p>
    <w:p w14:paraId="267A9E70" w14:textId="291D3895" w:rsidR="001B00D2" w:rsidRPr="00122CDC" w:rsidRDefault="001B00D2" w:rsidP="00CF702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Pr="00122CDC">
        <w:rPr>
          <w:rFonts w:ascii="Arial" w:hAnsi="Arial" w:cs="Arial"/>
          <w:sz w:val="22"/>
          <w:szCs w:val="22"/>
        </w:rPr>
        <w:t>..............................................................................................................</w:t>
      </w:r>
      <w:r w:rsidR="00CF7028">
        <w:rPr>
          <w:rFonts w:ascii="Arial" w:hAnsi="Arial" w:cs="Arial"/>
          <w:sz w:val="22"/>
          <w:szCs w:val="22"/>
        </w:rPr>
        <w:t>.......................</w:t>
      </w:r>
      <w:r w:rsidRPr="00122CDC">
        <w:rPr>
          <w:rFonts w:ascii="Arial" w:hAnsi="Arial" w:cs="Arial"/>
          <w:sz w:val="22"/>
          <w:szCs w:val="22"/>
        </w:rPr>
        <w:t>.</w:t>
      </w:r>
    </w:p>
    <w:p w14:paraId="491CEF0D" w14:textId="6BF4F7FE" w:rsidR="001B00D2" w:rsidRDefault="001B00D2" w:rsidP="00122CDC">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podatek VAT wynosi:........................................ PLN,  naliczony zgodnie </w:t>
      </w:r>
      <w:r w:rsidR="00CF7028">
        <w:rPr>
          <w:rFonts w:ascii="Arial" w:hAnsi="Arial" w:cs="Arial"/>
          <w:sz w:val="22"/>
          <w:szCs w:val="22"/>
        </w:rPr>
        <w:t xml:space="preserve">                        </w:t>
      </w:r>
      <w:r w:rsidR="00132147">
        <w:rPr>
          <w:rFonts w:ascii="Arial" w:hAnsi="Arial" w:cs="Arial"/>
          <w:sz w:val="22"/>
          <w:szCs w:val="22"/>
        </w:rPr>
        <w:t xml:space="preserve">         </w:t>
      </w:r>
      <w:r w:rsidRPr="00122CDC">
        <w:rPr>
          <w:rFonts w:ascii="Arial" w:hAnsi="Arial" w:cs="Arial"/>
          <w:sz w:val="22"/>
          <w:szCs w:val="22"/>
        </w:rPr>
        <w:t>z obowiązującymi przepisami.</w:t>
      </w:r>
    </w:p>
    <w:p w14:paraId="2FDAC7E1" w14:textId="7732DF46" w:rsidR="00E368AF" w:rsidRDefault="00E368AF" w:rsidP="00122CDC">
      <w:pPr>
        <w:tabs>
          <w:tab w:val="left" w:pos="360"/>
        </w:tabs>
        <w:spacing w:line="271" w:lineRule="auto"/>
        <w:jc w:val="both"/>
        <w:rPr>
          <w:rFonts w:ascii="Arial" w:hAnsi="Arial" w:cs="Arial"/>
          <w:sz w:val="22"/>
          <w:szCs w:val="22"/>
        </w:rPr>
      </w:pPr>
    </w:p>
    <w:p w14:paraId="1B3C319C" w14:textId="11517A71" w:rsidR="00E368AF" w:rsidRPr="00E368AF" w:rsidRDefault="00E368AF" w:rsidP="00000F10">
      <w:pPr>
        <w:tabs>
          <w:tab w:val="left" w:pos="708"/>
        </w:tabs>
        <w:rPr>
          <w:rFonts w:ascii="Arial" w:hAnsi="Arial" w:cs="Arial"/>
          <w:sz w:val="22"/>
          <w:szCs w:val="22"/>
        </w:rPr>
      </w:pPr>
      <w:r w:rsidRPr="00E368AF">
        <w:rPr>
          <w:rFonts w:ascii="Arial" w:hAnsi="Arial" w:cs="Arial"/>
          <w:sz w:val="22"/>
          <w:szCs w:val="22"/>
        </w:rPr>
        <w:t>Zestawienie prac projektowych stanowiących przedmiot zamówienia:</w:t>
      </w:r>
    </w:p>
    <w:p w14:paraId="6F47EC89" w14:textId="77777777" w:rsidR="00E368AF" w:rsidRPr="00E368AF" w:rsidRDefault="00E368AF" w:rsidP="00E368AF">
      <w:pPr>
        <w:pStyle w:val="Tekstpodstawowy"/>
        <w:jc w:val="both"/>
        <w:rPr>
          <w:rFonts w:ascii="Arial" w:hAnsi="Arial" w:cs="Arial"/>
          <w:b/>
          <w:bCs/>
          <w:sz w:val="22"/>
          <w:szCs w:val="22"/>
        </w:rPr>
      </w:pPr>
      <w:r w:rsidRPr="00E368AF">
        <w:rPr>
          <w:rFonts w:ascii="Arial" w:hAnsi="Arial" w:cs="Arial"/>
          <w:b/>
          <w:bCs/>
          <w:sz w:val="22"/>
          <w:szCs w:val="22"/>
        </w:rPr>
        <w:t>Projekt rozbudowy drogi powiatowej nr 4340W w msc. Urle - Adampol, gm. Jadów</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D36256" w:rsidRPr="008B35E5" w14:paraId="63E5FBD5" w14:textId="77777777" w:rsidTr="00C92FFC">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7175ED66" w14:textId="77777777" w:rsidR="00D36256" w:rsidRPr="00D36256" w:rsidRDefault="00D36256" w:rsidP="00C92FFC">
            <w:pPr>
              <w:spacing w:line="360" w:lineRule="auto"/>
              <w:jc w:val="center"/>
              <w:rPr>
                <w:rFonts w:ascii="Arial" w:hAnsi="Arial" w:cs="Arial"/>
                <w:b/>
                <w:bCs/>
                <w:sz w:val="22"/>
                <w:szCs w:val="22"/>
              </w:rPr>
            </w:pPr>
            <w:r w:rsidRPr="00D36256">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54215EBC" w14:textId="77777777" w:rsidR="00D36256" w:rsidRPr="00D36256" w:rsidRDefault="00D36256" w:rsidP="00C92FFC">
            <w:pPr>
              <w:spacing w:line="360" w:lineRule="auto"/>
              <w:jc w:val="center"/>
              <w:rPr>
                <w:rFonts w:ascii="Arial" w:hAnsi="Arial" w:cs="Arial"/>
                <w:b/>
                <w:bCs/>
                <w:sz w:val="22"/>
                <w:szCs w:val="22"/>
              </w:rPr>
            </w:pPr>
            <w:r w:rsidRPr="00D36256">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1F3C35BB" w14:textId="77777777" w:rsidR="00D36256" w:rsidRPr="00D36256" w:rsidRDefault="00D36256" w:rsidP="00C92FFC">
            <w:pPr>
              <w:spacing w:line="360" w:lineRule="auto"/>
              <w:jc w:val="center"/>
              <w:rPr>
                <w:rFonts w:ascii="Arial" w:hAnsi="Arial" w:cs="Arial"/>
                <w:b/>
                <w:bCs/>
                <w:sz w:val="22"/>
                <w:szCs w:val="22"/>
              </w:rPr>
            </w:pPr>
            <w:r w:rsidRPr="00D36256">
              <w:rPr>
                <w:rFonts w:ascii="Arial" w:hAnsi="Arial" w:cs="Arial"/>
                <w:b/>
                <w:bCs/>
                <w:sz w:val="22"/>
                <w:szCs w:val="22"/>
              </w:rPr>
              <w:t>Wartość wykonanej usługi (brutto) *</w:t>
            </w:r>
          </w:p>
        </w:tc>
      </w:tr>
      <w:tr w:rsidR="00D36256" w:rsidRPr="008B35E5" w14:paraId="0E65F96F" w14:textId="77777777" w:rsidTr="00C92FFC">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08FAFD5D"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1FD68A3D"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 xml:space="preserve">Opracowanie 2 koncepcji planu zagospodarowania terenu wraz z rozwiązaniami konstrukcyjno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04821B82" w14:textId="77777777" w:rsidR="00D36256" w:rsidRPr="00D36256" w:rsidRDefault="00D36256" w:rsidP="00C92FFC">
            <w:pPr>
              <w:spacing w:line="360" w:lineRule="auto"/>
              <w:jc w:val="both"/>
              <w:rPr>
                <w:rFonts w:ascii="Arial" w:hAnsi="Arial" w:cs="Arial"/>
                <w:sz w:val="22"/>
                <w:szCs w:val="22"/>
              </w:rPr>
            </w:pPr>
          </w:p>
        </w:tc>
      </w:tr>
      <w:tr w:rsidR="00D36256" w:rsidRPr="008B35E5" w14:paraId="615BE69E"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791EDB6E"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2FD50F6F"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1BBDF490" w14:textId="77777777" w:rsidR="00D36256" w:rsidRPr="00D36256" w:rsidRDefault="00D36256" w:rsidP="00C92FFC">
            <w:pPr>
              <w:spacing w:line="360" w:lineRule="auto"/>
              <w:jc w:val="both"/>
              <w:rPr>
                <w:rFonts w:ascii="Arial" w:hAnsi="Arial" w:cs="Arial"/>
                <w:sz w:val="22"/>
                <w:szCs w:val="22"/>
              </w:rPr>
            </w:pPr>
          </w:p>
        </w:tc>
      </w:tr>
      <w:tr w:rsidR="00D36256" w:rsidRPr="008B35E5" w14:paraId="1D240827"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1DAB1EFB"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48D04605"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791B088D" w14:textId="77777777" w:rsidR="00D36256" w:rsidRPr="00D36256" w:rsidRDefault="00D36256" w:rsidP="00C92FFC">
            <w:pPr>
              <w:spacing w:line="360" w:lineRule="auto"/>
              <w:jc w:val="both"/>
              <w:rPr>
                <w:rFonts w:ascii="Arial" w:hAnsi="Arial" w:cs="Arial"/>
                <w:sz w:val="22"/>
                <w:szCs w:val="22"/>
              </w:rPr>
            </w:pPr>
          </w:p>
        </w:tc>
      </w:tr>
      <w:tr w:rsidR="00D36256" w:rsidRPr="008B35E5" w14:paraId="1C952ED2"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0A598E9F"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hideMark/>
          </w:tcPr>
          <w:p w14:paraId="28C1240F"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14911311" w14:textId="77777777" w:rsidR="00D36256" w:rsidRPr="00D36256" w:rsidRDefault="00D36256" w:rsidP="00C92FFC">
            <w:pPr>
              <w:spacing w:line="360" w:lineRule="auto"/>
              <w:jc w:val="both"/>
              <w:rPr>
                <w:rFonts w:ascii="Arial" w:hAnsi="Arial" w:cs="Arial"/>
                <w:sz w:val="22"/>
                <w:szCs w:val="22"/>
              </w:rPr>
            </w:pPr>
          </w:p>
        </w:tc>
      </w:tr>
      <w:tr w:rsidR="00D36256" w:rsidRPr="008B35E5" w14:paraId="1B81C156"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2231F83F"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720D4713"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026C9AF8" w14:textId="77777777" w:rsidR="00D36256" w:rsidRPr="00D36256" w:rsidRDefault="00D36256" w:rsidP="00C92FFC">
            <w:pPr>
              <w:spacing w:line="360" w:lineRule="auto"/>
              <w:jc w:val="both"/>
              <w:rPr>
                <w:rFonts w:ascii="Arial" w:hAnsi="Arial" w:cs="Arial"/>
                <w:sz w:val="22"/>
                <w:szCs w:val="22"/>
              </w:rPr>
            </w:pPr>
          </w:p>
        </w:tc>
      </w:tr>
      <w:tr w:rsidR="00D36256" w:rsidRPr="008B35E5" w14:paraId="0E23A739"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5BE2BE49"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24AAD049"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48054B39" w14:textId="77777777" w:rsidR="00D36256" w:rsidRPr="00D36256" w:rsidRDefault="00D36256" w:rsidP="00C92FFC">
            <w:pPr>
              <w:spacing w:line="360" w:lineRule="auto"/>
              <w:jc w:val="both"/>
              <w:rPr>
                <w:rFonts w:ascii="Arial" w:hAnsi="Arial" w:cs="Arial"/>
                <w:sz w:val="22"/>
                <w:szCs w:val="22"/>
              </w:rPr>
            </w:pPr>
          </w:p>
        </w:tc>
      </w:tr>
      <w:tr w:rsidR="00D36256" w:rsidRPr="008B35E5" w14:paraId="1E836114"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08D2DD33"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1C7C9671"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72A42744" w14:textId="77777777" w:rsidR="00D36256" w:rsidRPr="00D36256" w:rsidRDefault="00D36256" w:rsidP="00C92FFC">
            <w:pPr>
              <w:spacing w:line="360" w:lineRule="auto"/>
              <w:jc w:val="both"/>
              <w:rPr>
                <w:rFonts w:ascii="Arial" w:hAnsi="Arial" w:cs="Arial"/>
                <w:sz w:val="22"/>
                <w:szCs w:val="22"/>
              </w:rPr>
            </w:pPr>
          </w:p>
        </w:tc>
      </w:tr>
      <w:tr w:rsidR="00D36256" w:rsidRPr="008B35E5" w14:paraId="5DE6BB90"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312FFC08"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18E4887D"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1254E520" w14:textId="77777777" w:rsidR="00D36256" w:rsidRPr="00D36256" w:rsidRDefault="00D36256" w:rsidP="00C92FFC">
            <w:pPr>
              <w:spacing w:line="360" w:lineRule="auto"/>
              <w:jc w:val="both"/>
              <w:rPr>
                <w:rFonts w:ascii="Arial" w:hAnsi="Arial" w:cs="Arial"/>
                <w:sz w:val="22"/>
                <w:szCs w:val="22"/>
              </w:rPr>
            </w:pPr>
          </w:p>
        </w:tc>
      </w:tr>
      <w:tr w:rsidR="00D36256" w:rsidRPr="008B35E5" w14:paraId="10EB0120"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77B67354"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2D734C90"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3B4CEB48" w14:textId="77777777" w:rsidR="00D36256" w:rsidRPr="00D36256" w:rsidRDefault="00D36256" w:rsidP="00C92FFC">
            <w:pPr>
              <w:spacing w:line="360" w:lineRule="auto"/>
              <w:jc w:val="both"/>
              <w:rPr>
                <w:rFonts w:ascii="Arial" w:hAnsi="Arial" w:cs="Arial"/>
                <w:sz w:val="22"/>
                <w:szCs w:val="22"/>
              </w:rPr>
            </w:pPr>
          </w:p>
        </w:tc>
      </w:tr>
      <w:tr w:rsidR="00D36256" w:rsidRPr="008B35E5" w14:paraId="201151A9"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2296E58B"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11F0D2D3"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5ED4AD83" w14:textId="77777777" w:rsidR="00D36256" w:rsidRPr="00D36256" w:rsidRDefault="00D36256" w:rsidP="00C92FFC">
            <w:pPr>
              <w:spacing w:line="360" w:lineRule="auto"/>
              <w:jc w:val="both"/>
              <w:rPr>
                <w:rFonts w:ascii="Arial" w:hAnsi="Arial" w:cs="Arial"/>
                <w:sz w:val="22"/>
                <w:szCs w:val="22"/>
              </w:rPr>
            </w:pPr>
          </w:p>
        </w:tc>
      </w:tr>
      <w:tr w:rsidR="00D36256" w:rsidRPr="008B35E5" w14:paraId="66F35DDA"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5376766B" w14:textId="77777777" w:rsidR="00D36256" w:rsidRPr="00D36256" w:rsidRDefault="00D36256" w:rsidP="00C92FFC">
            <w:pPr>
              <w:spacing w:line="360" w:lineRule="auto"/>
              <w:jc w:val="center"/>
              <w:rPr>
                <w:rFonts w:ascii="Arial" w:hAnsi="Arial" w:cs="Arial"/>
                <w:sz w:val="22"/>
                <w:szCs w:val="22"/>
              </w:rPr>
            </w:pPr>
            <w:r w:rsidRPr="00D36256">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02A9BF4A" w14:textId="77777777" w:rsidR="00D36256" w:rsidRPr="00D36256" w:rsidRDefault="00D36256" w:rsidP="00C92FFC">
            <w:pPr>
              <w:spacing w:line="360" w:lineRule="auto"/>
              <w:rPr>
                <w:rFonts w:ascii="Arial" w:hAnsi="Arial" w:cs="Arial"/>
                <w:sz w:val="22"/>
                <w:szCs w:val="22"/>
              </w:rPr>
            </w:pPr>
            <w:r w:rsidRPr="00D36256">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451C3A3F" w14:textId="77777777" w:rsidR="00D36256" w:rsidRPr="00D36256" w:rsidRDefault="00D36256" w:rsidP="00C92FFC">
            <w:pPr>
              <w:spacing w:line="360" w:lineRule="auto"/>
              <w:jc w:val="both"/>
              <w:rPr>
                <w:rFonts w:ascii="Arial" w:hAnsi="Arial" w:cs="Arial"/>
                <w:sz w:val="22"/>
                <w:szCs w:val="22"/>
              </w:rPr>
            </w:pPr>
          </w:p>
        </w:tc>
      </w:tr>
      <w:tr w:rsidR="00D36256" w:rsidRPr="008B35E5" w14:paraId="0E970AB6" w14:textId="77777777" w:rsidTr="00C92FFC">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2164524F" w14:textId="77777777" w:rsidR="00D36256" w:rsidRPr="00D36256" w:rsidRDefault="00D36256" w:rsidP="00C92FFC">
            <w:pPr>
              <w:spacing w:line="360" w:lineRule="auto"/>
              <w:jc w:val="right"/>
              <w:rPr>
                <w:rFonts w:ascii="Arial" w:hAnsi="Arial" w:cs="Arial"/>
                <w:sz w:val="22"/>
                <w:szCs w:val="22"/>
              </w:rPr>
            </w:pPr>
            <w:r w:rsidRPr="00D36256">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20B65992" w14:textId="77777777" w:rsidR="00D36256" w:rsidRPr="00D36256" w:rsidRDefault="00D36256" w:rsidP="00C92FFC">
            <w:pPr>
              <w:spacing w:line="360" w:lineRule="auto"/>
              <w:jc w:val="both"/>
              <w:rPr>
                <w:rFonts w:ascii="Arial" w:hAnsi="Arial" w:cs="Arial"/>
                <w:sz w:val="22"/>
                <w:szCs w:val="22"/>
              </w:rPr>
            </w:pPr>
          </w:p>
        </w:tc>
      </w:tr>
    </w:tbl>
    <w:p w14:paraId="75AC66C7" w14:textId="77777777" w:rsidR="00E368AF" w:rsidRPr="00122CDC" w:rsidRDefault="00E368AF" w:rsidP="00122CDC">
      <w:pPr>
        <w:tabs>
          <w:tab w:val="left" w:pos="360"/>
        </w:tabs>
        <w:spacing w:line="271" w:lineRule="auto"/>
        <w:jc w:val="both"/>
        <w:rPr>
          <w:rFonts w:ascii="Arial" w:hAnsi="Arial" w:cs="Arial"/>
          <w:sz w:val="22"/>
          <w:szCs w:val="22"/>
        </w:rPr>
      </w:pPr>
    </w:p>
    <w:p w14:paraId="04E73CEA" w14:textId="77777777" w:rsidR="00000F10" w:rsidRPr="00E368AF" w:rsidRDefault="00000F10" w:rsidP="00000F10">
      <w:pPr>
        <w:pStyle w:val="Zwykytekst1"/>
        <w:jc w:val="both"/>
        <w:rPr>
          <w:rFonts w:ascii="Arial" w:hAnsi="Arial" w:cs="Arial"/>
          <w:b/>
          <w:sz w:val="22"/>
          <w:szCs w:val="22"/>
        </w:rPr>
      </w:pPr>
      <w:r w:rsidRPr="00E368AF">
        <w:rPr>
          <w:rFonts w:ascii="Arial" w:hAnsi="Arial" w:cs="Arial"/>
          <w:b/>
          <w:sz w:val="22"/>
          <w:szCs w:val="22"/>
        </w:rPr>
        <w:t>UWAGA:</w:t>
      </w:r>
    </w:p>
    <w:p w14:paraId="36188A91" w14:textId="77777777" w:rsidR="00000F10" w:rsidRPr="00E368AF" w:rsidRDefault="00000F10" w:rsidP="00000F10">
      <w:pPr>
        <w:jc w:val="both"/>
        <w:rPr>
          <w:rFonts w:ascii="Arial" w:hAnsi="Arial" w:cs="Arial"/>
          <w:sz w:val="22"/>
          <w:szCs w:val="22"/>
        </w:rPr>
      </w:pPr>
      <w:r w:rsidRPr="00E368A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A1A8FC6" w14:textId="77777777" w:rsidR="008E3505" w:rsidRPr="00122CDC" w:rsidRDefault="008E3505" w:rsidP="00122CDC">
      <w:pPr>
        <w:tabs>
          <w:tab w:val="left" w:pos="360"/>
        </w:tabs>
        <w:suppressAutoHyphens/>
        <w:spacing w:line="271" w:lineRule="auto"/>
        <w:jc w:val="both"/>
        <w:rPr>
          <w:rFonts w:ascii="Arial" w:hAnsi="Arial" w:cs="Arial"/>
          <w:i/>
          <w:sz w:val="22"/>
          <w:szCs w:val="22"/>
          <w:lang w:eastAsia="ar-SA"/>
        </w:rPr>
      </w:pPr>
    </w:p>
    <w:p w14:paraId="157AE450" w14:textId="6B0A9A8D" w:rsidR="009C2FA9" w:rsidRDefault="001B00D2" w:rsidP="008A361B">
      <w:pPr>
        <w:numPr>
          <w:ilvl w:val="0"/>
          <w:numId w:val="31"/>
        </w:numPr>
        <w:tabs>
          <w:tab w:val="left" w:pos="36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Oświadczamy, że wykonamy zamówienie w terminie</w:t>
      </w:r>
      <w:r w:rsidR="00D36256">
        <w:rPr>
          <w:rFonts w:ascii="Arial" w:hAnsi="Arial" w:cs="Arial"/>
          <w:sz w:val="22"/>
          <w:szCs w:val="22"/>
          <w:lang w:eastAsia="ar-SA"/>
        </w:rPr>
        <w:t xml:space="preserve"> określonym w SWZ.</w:t>
      </w:r>
    </w:p>
    <w:p w14:paraId="71F46B48" w14:textId="77777777" w:rsidR="0098038F" w:rsidRDefault="0098038F" w:rsidP="0098038F">
      <w:pPr>
        <w:suppressAutoHyphens/>
        <w:spacing w:line="271" w:lineRule="auto"/>
        <w:jc w:val="both"/>
        <w:rPr>
          <w:rFonts w:ascii="Arial" w:hAnsi="Arial" w:cs="Arial"/>
          <w:sz w:val="22"/>
          <w:szCs w:val="22"/>
          <w:lang w:eastAsia="ar-SA"/>
        </w:rPr>
      </w:pPr>
    </w:p>
    <w:p w14:paraId="743810DC" w14:textId="05C051AA" w:rsidR="00B92ABC" w:rsidRPr="0098038F" w:rsidRDefault="00132147" w:rsidP="00F524FD">
      <w:pPr>
        <w:numPr>
          <w:ilvl w:val="0"/>
          <w:numId w:val="31"/>
        </w:numPr>
        <w:tabs>
          <w:tab w:val="left" w:pos="360"/>
        </w:tabs>
        <w:suppressAutoHyphens/>
        <w:spacing w:line="271" w:lineRule="auto"/>
        <w:jc w:val="both"/>
        <w:rPr>
          <w:rFonts w:ascii="Arial" w:hAnsi="Arial" w:cs="Arial"/>
          <w:b/>
          <w:bCs/>
          <w:color w:val="00B050"/>
          <w:sz w:val="22"/>
          <w:szCs w:val="22"/>
          <w:lang w:eastAsia="ar-SA"/>
        </w:rPr>
      </w:pPr>
      <w:r w:rsidRPr="0098038F">
        <w:rPr>
          <w:rFonts w:ascii="Arial" w:hAnsi="Arial" w:cs="Arial"/>
          <w:color w:val="00B050"/>
          <w:sz w:val="22"/>
          <w:szCs w:val="22"/>
          <w:lang w:eastAsia="ar-SA"/>
        </w:rPr>
        <w:t>Oświadczamy, że</w:t>
      </w:r>
      <w:r w:rsidRPr="0098038F">
        <w:rPr>
          <w:rFonts w:ascii="Arial" w:hAnsi="Arial" w:cs="Arial"/>
          <w:b/>
          <w:bCs/>
          <w:color w:val="00B050"/>
          <w:sz w:val="22"/>
          <w:szCs w:val="22"/>
          <w:lang w:eastAsia="ar-SA"/>
        </w:rPr>
        <w:t xml:space="preserve"> </w:t>
      </w:r>
      <w:r w:rsidR="00F524FD" w:rsidRPr="0098038F">
        <w:rPr>
          <w:rFonts w:ascii="Arial" w:hAnsi="Arial" w:cs="Arial"/>
          <w:color w:val="00B050"/>
          <w:sz w:val="22"/>
          <w:szCs w:val="22"/>
        </w:rPr>
        <w:t>wykonaliśmy dokumentacje projektowe: budowy, przebudowy lub rozbudowy drogi, skrzyżowania w ciągu drogi publicznej klasy co najmniej Z wraz z uzyskaniem decyzji ZRID:</w:t>
      </w:r>
    </w:p>
    <w:p w14:paraId="3E098B2C" w14:textId="34B8B052" w:rsidR="00F524FD" w:rsidRPr="00E31305" w:rsidRDefault="00944D4B" w:rsidP="00E31305">
      <w:pPr>
        <w:pStyle w:val="Akapitzlist"/>
        <w:numPr>
          <w:ilvl w:val="1"/>
          <w:numId w:val="27"/>
        </w:numPr>
        <w:suppressAutoHyphens/>
        <w:spacing w:line="271" w:lineRule="auto"/>
        <w:jc w:val="both"/>
        <w:rPr>
          <w:rFonts w:ascii="Arial" w:hAnsi="Arial" w:cs="Arial"/>
          <w:sz w:val="22"/>
          <w:szCs w:val="22"/>
          <w:lang w:eastAsia="ar-SA"/>
        </w:rPr>
      </w:pPr>
      <w:r w:rsidRPr="00E31305">
        <w:rPr>
          <w:rFonts w:ascii="Arial" w:hAnsi="Arial" w:cs="Arial"/>
          <w:sz w:val="22"/>
          <w:szCs w:val="22"/>
          <w:lang w:eastAsia="ar-SA"/>
        </w:rPr>
        <w:t>&lt; 1 km</w:t>
      </w:r>
      <w:r w:rsidR="00BB210F" w:rsidRPr="00E31305">
        <w:rPr>
          <w:rFonts w:ascii="Arial" w:hAnsi="Arial" w:cs="Arial"/>
          <w:sz w:val="22"/>
          <w:szCs w:val="22"/>
          <w:lang w:eastAsia="ar-SA"/>
        </w:rPr>
        <w:t>*</w:t>
      </w:r>
    </w:p>
    <w:p w14:paraId="6FA50481" w14:textId="4DD5CB1F" w:rsidR="00BB210F" w:rsidRPr="00E31305" w:rsidRDefault="00D83F95" w:rsidP="00E31305">
      <w:pPr>
        <w:pStyle w:val="Akapitzlist"/>
        <w:numPr>
          <w:ilvl w:val="1"/>
          <w:numId w:val="27"/>
        </w:numPr>
        <w:suppressAutoHyphens/>
        <w:spacing w:line="271" w:lineRule="auto"/>
        <w:jc w:val="both"/>
        <w:rPr>
          <w:rFonts w:ascii="Arial" w:hAnsi="Arial" w:cs="Arial"/>
          <w:sz w:val="22"/>
          <w:szCs w:val="22"/>
          <w:lang w:eastAsia="ar-SA"/>
        </w:rPr>
      </w:pPr>
      <w:r w:rsidRPr="00E31305">
        <w:rPr>
          <w:rFonts w:ascii="Arial" w:hAnsi="Arial" w:cs="Arial"/>
          <w:sz w:val="22"/>
          <w:szCs w:val="22"/>
          <w:lang w:eastAsia="ar-SA"/>
        </w:rPr>
        <w:t xml:space="preserve">1 km ≤ dł. </w:t>
      </w:r>
      <w:r w:rsidR="00452341" w:rsidRPr="00E31305">
        <w:rPr>
          <w:rFonts w:ascii="Arial" w:hAnsi="Arial" w:cs="Arial"/>
          <w:sz w:val="22"/>
          <w:szCs w:val="22"/>
          <w:lang w:eastAsia="ar-SA"/>
        </w:rPr>
        <w:t>O</w:t>
      </w:r>
      <w:r w:rsidRPr="00E31305">
        <w:rPr>
          <w:rFonts w:ascii="Arial" w:hAnsi="Arial" w:cs="Arial"/>
          <w:sz w:val="22"/>
          <w:szCs w:val="22"/>
          <w:lang w:eastAsia="ar-SA"/>
        </w:rPr>
        <w:t xml:space="preserve">dcinka </w:t>
      </w:r>
      <w:r w:rsidR="00BB210F" w:rsidRPr="00E31305">
        <w:rPr>
          <w:rFonts w:ascii="Arial" w:hAnsi="Arial" w:cs="Arial"/>
          <w:sz w:val="22"/>
          <w:szCs w:val="22"/>
          <w:lang w:eastAsia="ar-SA"/>
        </w:rPr>
        <w:t>&lt; 3 km*</w:t>
      </w:r>
    </w:p>
    <w:p w14:paraId="732711FD" w14:textId="7400E618" w:rsidR="00944D4B" w:rsidRPr="00E31305" w:rsidRDefault="00BB210F" w:rsidP="00E31305">
      <w:pPr>
        <w:pStyle w:val="Akapitzlist"/>
        <w:numPr>
          <w:ilvl w:val="1"/>
          <w:numId w:val="27"/>
        </w:numPr>
        <w:suppressAutoHyphens/>
        <w:spacing w:line="271" w:lineRule="auto"/>
        <w:jc w:val="both"/>
        <w:rPr>
          <w:rFonts w:ascii="Arial" w:hAnsi="Arial" w:cs="Arial"/>
          <w:sz w:val="22"/>
          <w:szCs w:val="22"/>
          <w:lang w:eastAsia="ar-SA"/>
        </w:rPr>
      </w:pPr>
      <w:r w:rsidRPr="00E31305">
        <w:rPr>
          <w:rFonts w:ascii="Arial" w:hAnsi="Arial" w:cs="Arial"/>
          <w:sz w:val="22"/>
          <w:szCs w:val="22"/>
          <w:lang w:eastAsia="ar-SA"/>
        </w:rPr>
        <w:t xml:space="preserve">Dł. </w:t>
      </w:r>
      <w:r w:rsidR="00452341" w:rsidRPr="00E31305">
        <w:rPr>
          <w:rFonts w:ascii="Arial" w:hAnsi="Arial" w:cs="Arial"/>
          <w:sz w:val="22"/>
          <w:szCs w:val="22"/>
          <w:lang w:eastAsia="ar-SA"/>
        </w:rPr>
        <w:t>O</w:t>
      </w:r>
      <w:r w:rsidRPr="00E31305">
        <w:rPr>
          <w:rFonts w:ascii="Arial" w:hAnsi="Arial" w:cs="Arial"/>
          <w:sz w:val="22"/>
          <w:szCs w:val="22"/>
          <w:lang w:eastAsia="ar-SA"/>
        </w:rPr>
        <w:t>dcinka ≥ 3 km*</w:t>
      </w:r>
    </w:p>
    <w:p w14:paraId="53DEBCCB" w14:textId="558439B5" w:rsidR="00A1321D" w:rsidRPr="00E31305" w:rsidRDefault="00BB210F" w:rsidP="00CB746F">
      <w:pPr>
        <w:suppressAutoHyphens/>
        <w:spacing w:line="271" w:lineRule="auto"/>
        <w:ind w:left="1080"/>
        <w:jc w:val="both"/>
        <w:rPr>
          <w:rFonts w:ascii="Arial" w:hAnsi="Arial" w:cs="Arial"/>
          <w:sz w:val="18"/>
          <w:szCs w:val="18"/>
          <w:lang w:eastAsia="ar-SA"/>
        </w:rPr>
      </w:pPr>
      <w:r w:rsidRPr="00E31305">
        <w:rPr>
          <w:rFonts w:ascii="Arial" w:hAnsi="Arial" w:cs="Arial"/>
          <w:sz w:val="18"/>
          <w:szCs w:val="18"/>
          <w:lang w:eastAsia="ar-SA"/>
        </w:rPr>
        <w:t>*niepotrzebne skreślić</w:t>
      </w:r>
    </w:p>
    <w:p w14:paraId="744E3E98" w14:textId="77777777" w:rsidR="00A1321D" w:rsidRPr="00135638" w:rsidRDefault="00A1321D" w:rsidP="00BB210F">
      <w:pPr>
        <w:suppressAutoHyphens/>
        <w:spacing w:line="271" w:lineRule="auto"/>
        <w:ind w:left="1080"/>
        <w:jc w:val="both"/>
        <w:rPr>
          <w:rFonts w:ascii="Arial" w:hAnsi="Arial" w:cs="Arial"/>
          <w:b/>
          <w:bCs/>
          <w:sz w:val="18"/>
          <w:szCs w:val="18"/>
          <w:lang w:eastAsia="ar-SA"/>
        </w:rPr>
      </w:pPr>
    </w:p>
    <w:tbl>
      <w:tblPr>
        <w:tblW w:w="9356" w:type="dxa"/>
        <w:tblInd w:w="-5" w:type="dxa"/>
        <w:tblLayout w:type="fixed"/>
        <w:tblLook w:val="0000" w:firstRow="0" w:lastRow="0" w:firstColumn="0" w:lastColumn="0" w:noHBand="0" w:noVBand="0"/>
      </w:tblPr>
      <w:tblGrid>
        <w:gridCol w:w="533"/>
        <w:gridCol w:w="2728"/>
        <w:gridCol w:w="1275"/>
        <w:gridCol w:w="1702"/>
        <w:gridCol w:w="1417"/>
        <w:gridCol w:w="1701"/>
      </w:tblGrid>
      <w:tr w:rsidR="00135638" w:rsidRPr="00954977" w14:paraId="402CAAED" w14:textId="77777777" w:rsidTr="00EC6688">
        <w:tc>
          <w:tcPr>
            <w:tcW w:w="533" w:type="dxa"/>
            <w:tcBorders>
              <w:top w:val="single" w:sz="4" w:space="0" w:color="000000"/>
              <w:left w:val="single" w:sz="4" w:space="0" w:color="000000"/>
              <w:bottom w:val="single" w:sz="4" w:space="0" w:color="000000"/>
            </w:tcBorders>
            <w:shd w:val="clear" w:color="auto" w:fill="auto"/>
          </w:tcPr>
          <w:p w14:paraId="3B9265D4"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Lp.</w:t>
            </w:r>
          </w:p>
        </w:tc>
        <w:tc>
          <w:tcPr>
            <w:tcW w:w="2728" w:type="dxa"/>
            <w:tcBorders>
              <w:top w:val="single" w:sz="4" w:space="0" w:color="000000"/>
              <w:left w:val="single" w:sz="4" w:space="0" w:color="000000"/>
              <w:bottom w:val="single" w:sz="4" w:space="0" w:color="000000"/>
            </w:tcBorders>
            <w:shd w:val="clear" w:color="auto" w:fill="auto"/>
          </w:tcPr>
          <w:p w14:paraId="7A594DE7"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Zakres prac (dokumentacji) projektowych /nazwa projektu, lokalizacja/</w:t>
            </w:r>
          </w:p>
        </w:tc>
        <w:tc>
          <w:tcPr>
            <w:tcW w:w="1275" w:type="dxa"/>
            <w:tcBorders>
              <w:top w:val="single" w:sz="4" w:space="0" w:color="000000"/>
              <w:left w:val="single" w:sz="4" w:space="0" w:color="000000"/>
              <w:bottom w:val="single" w:sz="4" w:space="0" w:color="000000"/>
              <w:right w:val="single" w:sz="4" w:space="0" w:color="000000"/>
            </w:tcBorders>
          </w:tcPr>
          <w:p w14:paraId="4F0E9998"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Długość zaprojektowanego odcinka</w:t>
            </w:r>
          </w:p>
        </w:tc>
        <w:tc>
          <w:tcPr>
            <w:tcW w:w="1702" w:type="dxa"/>
            <w:tcBorders>
              <w:top w:val="single" w:sz="4" w:space="0" w:color="000000"/>
              <w:left w:val="single" w:sz="4" w:space="0" w:color="000000"/>
              <w:bottom w:val="single" w:sz="4" w:space="0" w:color="000000"/>
            </w:tcBorders>
            <w:shd w:val="clear" w:color="auto" w:fill="auto"/>
          </w:tcPr>
          <w:p w14:paraId="7E272DAA"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Nazwa i adres inwestora</w:t>
            </w:r>
          </w:p>
        </w:tc>
        <w:tc>
          <w:tcPr>
            <w:tcW w:w="1417" w:type="dxa"/>
            <w:tcBorders>
              <w:top w:val="single" w:sz="4" w:space="0" w:color="000000"/>
              <w:left w:val="single" w:sz="4" w:space="0" w:color="000000"/>
              <w:bottom w:val="single" w:sz="4" w:space="0" w:color="000000"/>
            </w:tcBorders>
            <w:shd w:val="clear" w:color="auto" w:fill="auto"/>
          </w:tcPr>
          <w:p w14:paraId="400FBD9B"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Termin wykonania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E9BE0C"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Poświadczenie referencje, opinie, itp. (nr załącznika do wykazu)</w:t>
            </w:r>
          </w:p>
        </w:tc>
      </w:tr>
      <w:tr w:rsidR="00135638" w:rsidRPr="00954977" w14:paraId="13516DB4" w14:textId="77777777" w:rsidTr="00EC6688">
        <w:tc>
          <w:tcPr>
            <w:tcW w:w="533" w:type="dxa"/>
            <w:tcBorders>
              <w:top w:val="single" w:sz="4" w:space="0" w:color="000000"/>
              <w:left w:val="single" w:sz="4" w:space="0" w:color="000000"/>
              <w:bottom w:val="single" w:sz="4" w:space="0" w:color="000000"/>
            </w:tcBorders>
            <w:shd w:val="clear" w:color="auto" w:fill="auto"/>
          </w:tcPr>
          <w:p w14:paraId="0CA61467" w14:textId="77777777" w:rsidR="00135638" w:rsidRPr="00954977" w:rsidRDefault="00135638" w:rsidP="00EC6688">
            <w:pPr>
              <w:spacing w:line="271" w:lineRule="auto"/>
              <w:jc w:val="both"/>
              <w:rPr>
                <w:rFonts w:ascii="Arial" w:hAnsi="Arial" w:cs="Arial"/>
                <w:kern w:val="1"/>
                <w:sz w:val="22"/>
                <w:szCs w:val="22"/>
                <w:lang w:eastAsia="ar-SA"/>
              </w:rPr>
            </w:pPr>
            <w:r w:rsidRPr="00954977">
              <w:rPr>
                <w:rFonts w:ascii="Arial" w:hAnsi="Arial" w:cs="Arial"/>
                <w:kern w:val="1"/>
                <w:sz w:val="22"/>
                <w:szCs w:val="22"/>
                <w:lang w:eastAsia="ar-SA"/>
              </w:rPr>
              <w:t>1</w:t>
            </w:r>
          </w:p>
        </w:tc>
        <w:tc>
          <w:tcPr>
            <w:tcW w:w="2728" w:type="dxa"/>
            <w:tcBorders>
              <w:top w:val="single" w:sz="4" w:space="0" w:color="000000"/>
              <w:left w:val="single" w:sz="4" w:space="0" w:color="000000"/>
              <w:bottom w:val="single" w:sz="4" w:space="0" w:color="000000"/>
            </w:tcBorders>
            <w:shd w:val="clear" w:color="auto" w:fill="auto"/>
          </w:tcPr>
          <w:p w14:paraId="5A695FC6" w14:textId="77777777" w:rsidR="00135638" w:rsidRPr="00954977" w:rsidRDefault="00135638" w:rsidP="00EC6688">
            <w:pPr>
              <w:snapToGrid w:val="0"/>
              <w:spacing w:line="271" w:lineRule="auto"/>
              <w:rPr>
                <w:rFonts w:ascii="Arial" w:hAnsi="Arial" w:cs="Arial"/>
                <w:kern w:val="1"/>
                <w:sz w:val="22"/>
                <w:szCs w:val="22"/>
                <w:lang w:eastAsia="ar-SA"/>
              </w:rPr>
            </w:pPr>
          </w:p>
          <w:p w14:paraId="178C1D27" w14:textId="77777777" w:rsidR="00135638" w:rsidRPr="00954977" w:rsidRDefault="00135638" w:rsidP="00EC6688">
            <w:pPr>
              <w:spacing w:line="271" w:lineRule="auto"/>
              <w:rPr>
                <w:rFonts w:ascii="Arial" w:hAnsi="Arial" w:cs="Arial"/>
                <w:kern w:val="1"/>
                <w:sz w:val="22"/>
                <w:szCs w:val="22"/>
                <w:lang w:eastAsia="ar-SA"/>
              </w:rPr>
            </w:pPr>
          </w:p>
          <w:p w14:paraId="75471C0F" w14:textId="77777777" w:rsidR="00135638" w:rsidRPr="00954977" w:rsidRDefault="00135638" w:rsidP="00EC6688">
            <w:pPr>
              <w:spacing w:line="271" w:lineRule="auto"/>
              <w:rPr>
                <w:rFonts w:ascii="Arial" w:hAnsi="Arial" w:cs="Arial"/>
                <w:kern w:val="1"/>
                <w:sz w:val="22"/>
                <w:szCs w:val="22"/>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40C62CF" w14:textId="77777777" w:rsidR="00135638" w:rsidRPr="00954977" w:rsidRDefault="00135638" w:rsidP="00EC6688">
            <w:pPr>
              <w:snapToGrid w:val="0"/>
              <w:spacing w:line="271" w:lineRule="auto"/>
              <w:rPr>
                <w:rFonts w:ascii="Arial" w:hAnsi="Arial" w:cs="Arial"/>
                <w:color w:val="000000"/>
                <w:kern w:val="1"/>
                <w:sz w:val="22"/>
                <w:szCs w:val="22"/>
                <w:lang w:eastAsia="ar-SA"/>
              </w:rPr>
            </w:pPr>
          </w:p>
        </w:tc>
        <w:tc>
          <w:tcPr>
            <w:tcW w:w="1702" w:type="dxa"/>
            <w:tcBorders>
              <w:top w:val="single" w:sz="4" w:space="0" w:color="000000"/>
              <w:left w:val="single" w:sz="4" w:space="0" w:color="000000"/>
              <w:bottom w:val="single" w:sz="4" w:space="0" w:color="000000"/>
            </w:tcBorders>
            <w:shd w:val="clear" w:color="auto" w:fill="auto"/>
          </w:tcPr>
          <w:p w14:paraId="2A3786AD" w14:textId="77777777" w:rsidR="00135638" w:rsidRPr="00954977" w:rsidRDefault="00135638" w:rsidP="00EC6688">
            <w:pPr>
              <w:snapToGrid w:val="0"/>
              <w:spacing w:line="271" w:lineRule="auto"/>
              <w:rPr>
                <w:rFonts w:ascii="Arial" w:hAnsi="Arial" w:cs="Arial"/>
                <w:color w:val="000000"/>
                <w:kern w:val="1"/>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14:paraId="2F366EC5" w14:textId="77777777" w:rsidR="00135638" w:rsidRPr="00954977" w:rsidRDefault="00135638" w:rsidP="00EC6688">
            <w:pPr>
              <w:snapToGrid w:val="0"/>
              <w:spacing w:line="271" w:lineRule="auto"/>
              <w:jc w:val="both"/>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443FD3" w14:textId="77777777" w:rsidR="00135638" w:rsidRPr="00954977" w:rsidRDefault="00135638" w:rsidP="00EC6688">
            <w:pPr>
              <w:snapToGrid w:val="0"/>
              <w:spacing w:line="271" w:lineRule="auto"/>
              <w:jc w:val="both"/>
              <w:rPr>
                <w:rFonts w:ascii="Arial" w:hAnsi="Arial" w:cs="Arial"/>
                <w:kern w:val="1"/>
                <w:sz w:val="22"/>
                <w:szCs w:val="22"/>
                <w:lang w:eastAsia="ar-SA"/>
              </w:rPr>
            </w:pPr>
          </w:p>
        </w:tc>
      </w:tr>
    </w:tbl>
    <w:p w14:paraId="4A589535" w14:textId="6D622D5D" w:rsidR="00F524FD" w:rsidRPr="00A1321D" w:rsidRDefault="00135638" w:rsidP="00135638">
      <w:pPr>
        <w:suppressAutoHyphens/>
        <w:spacing w:line="271" w:lineRule="auto"/>
        <w:jc w:val="both"/>
        <w:rPr>
          <w:rFonts w:ascii="Arial" w:hAnsi="Arial" w:cs="Arial"/>
          <w:bCs/>
          <w:color w:val="000000"/>
          <w:kern w:val="1"/>
          <w:sz w:val="22"/>
          <w:szCs w:val="22"/>
          <w:u w:val="single"/>
          <w:lang w:eastAsia="ar-SA"/>
        </w:rPr>
      </w:pPr>
      <w:r w:rsidRPr="00A1321D">
        <w:rPr>
          <w:rFonts w:ascii="Arial" w:hAnsi="Arial" w:cs="Arial"/>
          <w:bCs/>
          <w:color w:val="000000"/>
          <w:kern w:val="1"/>
          <w:sz w:val="22"/>
          <w:szCs w:val="22"/>
          <w:lang w:eastAsia="ar-SA"/>
        </w:rPr>
        <w:t xml:space="preserve">Do wykazu załączamy potwierdzenia, referencje, poświadczenia lub inne dokumenty potwierdzające należyte wykonanie usługi </w:t>
      </w:r>
      <w:r w:rsidRPr="00A1321D">
        <w:rPr>
          <w:rFonts w:ascii="Arial" w:hAnsi="Arial" w:cs="Arial"/>
          <w:bCs/>
          <w:color w:val="000000"/>
          <w:kern w:val="1"/>
          <w:sz w:val="22"/>
          <w:szCs w:val="22"/>
          <w:u w:val="single"/>
          <w:lang w:eastAsia="ar-SA"/>
        </w:rPr>
        <w:t>inne niż te, które warunkują możliwość udziału w postępowaniu.</w:t>
      </w:r>
    </w:p>
    <w:p w14:paraId="6A3C1D6F" w14:textId="7E564259" w:rsidR="00261C35" w:rsidRPr="0098038F" w:rsidRDefault="00B92ABC" w:rsidP="00706345">
      <w:pPr>
        <w:pStyle w:val="Akapitzlist"/>
        <w:numPr>
          <w:ilvl w:val="0"/>
          <w:numId w:val="31"/>
        </w:numPr>
        <w:suppressAutoHyphens/>
        <w:spacing w:before="180" w:line="271" w:lineRule="auto"/>
        <w:contextualSpacing/>
        <w:jc w:val="both"/>
        <w:rPr>
          <w:rFonts w:ascii="Arial" w:hAnsi="Arial" w:cs="Arial"/>
          <w:color w:val="00B050"/>
          <w:sz w:val="22"/>
          <w:szCs w:val="22"/>
          <w:lang w:eastAsia="ar-SA"/>
        </w:rPr>
      </w:pPr>
      <w:r w:rsidRPr="0098038F">
        <w:rPr>
          <w:rFonts w:ascii="Arial" w:hAnsi="Arial" w:cs="Arial"/>
          <w:bCs/>
          <w:color w:val="00B050"/>
          <w:sz w:val="22"/>
          <w:szCs w:val="22"/>
        </w:rPr>
        <w:t xml:space="preserve">Oświadczamy, że termin </w:t>
      </w:r>
      <w:r w:rsidR="00261C35" w:rsidRPr="0098038F">
        <w:rPr>
          <w:rFonts w:ascii="Arial" w:hAnsi="Arial" w:cs="Arial"/>
          <w:bCs/>
          <w:color w:val="00B050"/>
          <w:sz w:val="22"/>
          <w:szCs w:val="22"/>
        </w:rPr>
        <w:t>opracowania</w:t>
      </w:r>
      <w:r w:rsidRPr="0098038F">
        <w:rPr>
          <w:rFonts w:ascii="Arial" w:hAnsi="Arial" w:cs="Arial"/>
          <w:bCs/>
          <w:color w:val="00B050"/>
          <w:sz w:val="22"/>
          <w:szCs w:val="22"/>
        </w:rPr>
        <w:t xml:space="preserve"> koncepcji </w:t>
      </w:r>
      <w:r w:rsidR="00261C35" w:rsidRPr="0098038F">
        <w:rPr>
          <w:rFonts w:ascii="Arial" w:hAnsi="Arial" w:cs="Arial"/>
          <w:color w:val="00B050"/>
          <w:sz w:val="22"/>
          <w:szCs w:val="22"/>
        </w:rPr>
        <w:t xml:space="preserve">planu zagospodarowania terenu wraz z propozycją zastosowanych rozwiązań konstrukcyjno-materiałowych (przekroje podłużne i poprzeczne) i przedłożenie ich do akceptacji Zamawiającego </w:t>
      </w:r>
      <w:r w:rsidR="00261C35" w:rsidRPr="0098038F">
        <w:rPr>
          <w:rFonts w:ascii="Arial" w:hAnsi="Arial" w:cs="Arial"/>
          <w:b/>
          <w:color w:val="00B050"/>
          <w:sz w:val="22"/>
          <w:szCs w:val="22"/>
        </w:rPr>
        <w:t xml:space="preserve"> </w:t>
      </w:r>
      <w:r w:rsidR="00261C35" w:rsidRPr="0098038F">
        <w:rPr>
          <w:rFonts w:ascii="Arial" w:hAnsi="Arial" w:cs="Arial"/>
          <w:color w:val="00B050"/>
          <w:sz w:val="22"/>
          <w:szCs w:val="22"/>
        </w:rPr>
        <w:t>w terminie wyznaczonym przez Zamawiającego wynosi …………</w:t>
      </w:r>
      <w:r w:rsidR="0098038F" w:rsidRPr="0098038F">
        <w:rPr>
          <w:rFonts w:ascii="Arial" w:hAnsi="Arial" w:cs="Arial"/>
          <w:color w:val="00B050"/>
          <w:sz w:val="22"/>
          <w:szCs w:val="22"/>
        </w:rPr>
        <w:t>*</w:t>
      </w:r>
      <w:r w:rsidR="00261C35" w:rsidRPr="0098038F">
        <w:rPr>
          <w:rFonts w:ascii="Arial" w:hAnsi="Arial" w:cs="Arial"/>
          <w:color w:val="00B050"/>
          <w:sz w:val="22"/>
          <w:szCs w:val="22"/>
        </w:rPr>
        <w:t xml:space="preserve"> dni</w:t>
      </w:r>
      <w:r w:rsidR="00B519CC" w:rsidRPr="0098038F">
        <w:rPr>
          <w:rFonts w:ascii="Arial" w:hAnsi="Arial" w:cs="Arial"/>
          <w:color w:val="00B050"/>
          <w:sz w:val="22"/>
          <w:szCs w:val="22"/>
        </w:rPr>
        <w:t xml:space="preserve"> </w:t>
      </w:r>
      <w:r w:rsidR="00261C35" w:rsidRPr="0098038F">
        <w:rPr>
          <w:rFonts w:ascii="Arial" w:hAnsi="Arial" w:cs="Arial"/>
          <w:color w:val="00B050"/>
          <w:sz w:val="22"/>
          <w:szCs w:val="22"/>
        </w:rPr>
        <w:t>(nie krótszy niż 15 dni i nie dłuższy niż 30 dni od daty podpisania umowy)</w:t>
      </w:r>
      <w:r w:rsidR="00B519CC" w:rsidRPr="0098038F">
        <w:rPr>
          <w:rFonts w:ascii="Arial" w:hAnsi="Arial" w:cs="Arial"/>
          <w:color w:val="00B050"/>
          <w:sz w:val="22"/>
          <w:szCs w:val="22"/>
        </w:rPr>
        <w:t>.</w:t>
      </w:r>
    </w:p>
    <w:p w14:paraId="183E9D18" w14:textId="6CD4F8C1" w:rsidR="00CB746F" w:rsidRDefault="0098038F" w:rsidP="0098038F">
      <w:pPr>
        <w:pStyle w:val="Akapitzlist"/>
        <w:suppressAutoHyphens/>
        <w:spacing w:line="271" w:lineRule="auto"/>
        <w:ind w:left="360"/>
        <w:jc w:val="both"/>
        <w:rPr>
          <w:rFonts w:ascii="Arial" w:hAnsi="Arial" w:cs="Arial"/>
          <w:sz w:val="18"/>
          <w:szCs w:val="18"/>
          <w:lang w:eastAsia="ar-SA"/>
        </w:rPr>
      </w:pPr>
      <w:r w:rsidRPr="0098038F">
        <w:rPr>
          <w:rFonts w:ascii="Arial" w:hAnsi="Arial" w:cs="Arial"/>
          <w:sz w:val="18"/>
          <w:szCs w:val="18"/>
          <w:lang w:eastAsia="ar-SA"/>
        </w:rPr>
        <w:t>*w przypadku nie wskazania ilości dni Zamawiający uzna, iż termin ten wynosi 30 dni</w:t>
      </w:r>
    </w:p>
    <w:p w14:paraId="415800F2" w14:textId="77777777" w:rsidR="0098038F" w:rsidRPr="0098038F" w:rsidRDefault="0098038F" w:rsidP="0098038F">
      <w:pPr>
        <w:pStyle w:val="Akapitzlist"/>
        <w:suppressAutoHyphens/>
        <w:spacing w:line="271" w:lineRule="auto"/>
        <w:ind w:left="360"/>
        <w:jc w:val="both"/>
        <w:rPr>
          <w:rFonts w:ascii="Arial" w:hAnsi="Arial" w:cs="Arial"/>
          <w:sz w:val="18"/>
          <w:szCs w:val="18"/>
          <w:lang w:eastAsia="ar-SA"/>
        </w:rPr>
      </w:pPr>
    </w:p>
    <w:p w14:paraId="618821D3" w14:textId="3C713AAC" w:rsidR="00452341" w:rsidRPr="0098038F" w:rsidRDefault="001B00D2" w:rsidP="0098038F">
      <w:pPr>
        <w:pStyle w:val="Akapitzlist"/>
        <w:numPr>
          <w:ilvl w:val="0"/>
          <w:numId w:val="31"/>
        </w:numPr>
        <w:suppressAutoHyphens/>
        <w:spacing w:before="180" w:line="271" w:lineRule="auto"/>
        <w:contextualSpacing/>
        <w:jc w:val="both"/>
        <w:rPr>
          <w:rFonts w:ascii="Arial" w:hAnsi="Arial" w:cs="Arial"/>
          <w:sz w:val="22"/>
          <w:szCs w:val="22"/>
          <w:lang w:eastAsia="ar-SA"/>
        </w:rPr>
      </w:pPr>
      <w:r w:rsidRPr="00261C35">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9FBAC5" w14:textId="77777777" w:rsidR="001B00D2" w:rsidRPr="00365A64" w:rsidRDefault="001B00D2" w:rsidP="00365A64">
      <w:pPr>
        <w:numPr>
          <w:ilvl w:val="0"/>
          <w:numId w:val="31"/>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DCCD4B5" w14:textId="17B950E7" w:rsidR="001B00D2" w:rsidRPr="00365A64" w:rsidRDefault="001B00D2"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0A98020" w14:textId="3C38247B" w:rsidR="00000F10" w:rsidRPr="00365A64" w:rsidRDefault="00000F10"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365A64" w:rsidRPr="00365A64">
        <w:rPr>
          <w:rFonts w:ascii="Arial" w:hAnsi="Arial" w:cs="Arial"/>
          <w:sz w:val="22"/>
          <w:szCs w:val="22"/>
          <w:u w:val="single"/>
          <w:lang w:eastAsia="ar-SA"/>
        </w:rPr>
        <w:t>1.500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w:t>
      </w:r>
      <w:r w:rsidR="00452341">
        <w:rPr>
          <w:rFonts w:ascii="Arial" w:hAnsi="Arial" w:cs="Arial"/>
          <w:sz w:val="22"/>
          <w:szCs w:val="22"/>
          <w:lang w:eastAsia="ar-SA"/>
        </w:rPr>
        <w:t>…</w:t>
      </w:r>
      <w:r w:rsidRPr="00365A64">
        <w:rPr>
          <w:rFonts w:ascii="Arial" w:hAnsi="Arial" w:cs="Arial"/>
          <w:sz w:val="22"/>
          <w:szCs w:val="22"/>
          <w:lang w:eastAsia="ar-SA"/>
        </w:rPr>
        <w:t xml:space="preserve">.......................... w formie </w:t>
      </w:r>
      <w:r w:rsidR="00452341">
        <w:rPr>
          <w:rFonts w:ascii="Arial" w:hAnsi="Arial" w:cs="Arial"/>
          <w:sz w:val="22"/>
          <w:szCs w:val="22"/>
          <w:lang w:eastAsia="ar-SA"/>
        </w:rPr>
        <w:t>…</w:t>
      </w:r>
      <w:r w:rsidRPr="00365A64">
        <w:rPr>
          <w:rFonts w:ascii="Arial" w:hAnsi="Arial" w:cs="Arial"/>
          <w:sz w:val="22"/>
          <w:szCs w:val="22"/>
          <w:lang w:eastAsia="ar-SA"/>
        </w:rPr>
        <w:t>........................................................................</w:t>
      </w:r>
    </w:p>
    <w:p w14:paraId="01A504B9" w14:textId="77777777" w:rsidR="00000F10" w:rsidRPr="00365A64" w:rsidRDefault="00000F10"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25691666" w14:textId="49E888DD" w:rsidR="00294392" w:rsidRDefault="00294392" w:rsidP="00365A64">
      <w:pPr>
        <w:numPr>
          <w:ilvl w:val="0"/>
          <w:numId w:val="31"/>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8D76D16" w14:textId="77777777" w:rsidR="00E84A5E" w:rsidRPr="00365A64" w:rsidRDefault="00E84A5E" w:rsidP="00E84A5E">
      <w:pPr>
        <w:tabs>
          <w:tab w:val="left" w:pos="142"/>
          <w:tab w:val="left" w:leader="dot" w:pos="9072"/>
        </w:tabs>
        <w:spacing w:line="271" w:lineRule="auto"/>
        <w:jc w:val="both"/>
        <w:rPr>
          <w:rFonts w:ascii="Arial" w:hAnsi="Arial" w:cs="Arial"/>
          <w:sz w:val="22"/>
          <w:szCs w:val="22"/>
        </w:rPr>
      </w:pPr>
    </w:p>
    <w:p w14:paraId="34D04C6F" w14:textId="36111731" w:rsidR="00E84A5E" w:rsidRDefault="00294392" w:rsidP="00711593">
      <w:pPr>
        <w:numPr>
          <w:ilvl w:val="0"/>
          <w:numId w:val="31"/>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50DC5F38" w14:textId="77777777" w:rsidR="00452341" w:rsidRDefault="00452341" w:rsidP="00452341">
      <w:pPr>
        <w:pStyle w:val="Akapitzlist"/>
        <w:rPr>
          <w:rFonts w:ascii="Arial" w:hAnsi="Arial" w:cs="Arial"/>
          <w:sz w:val="22"/>
          <w:szCs w:val="22"/>
        </w:rPr>
      </w:pPr>
    </w:p>
    <w:p w14:paraId="1A2BE984" w14:textId="77777777" w:rsidR="00E84A5E" w:rsidRPr="00E84A5E" w:rsidRDefault="00E84A5E" w:rsidP="00E84A5E">
      <w:pPr>
        <w:numPr>
          <w:ilvl w:val="0"/>
          <w:numId w:val="31"/>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21AA2F1E" w14:textId="2B090426" w:rsidR="00E84A5E" w:rsidRDefault="00E84A5E" w:rsidP="00E84A5E">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r w:rsidR="00452341">
        <w:rPr>
          <w:rFonts w:ascii="Arial" w:hAnsi="Arial" w:cs="Arial"/>
          <w:sz w:val="22"/>
          <w:szCs w:val="22"/>
        </w:rPr>
        <w:t>…</w:t>
      </w:r>
      <w:r>
        <w:rPr>
          <w:rFonts w:ascii="Arial" w:hAnsi="Arial" w:cs="Arial"/>
          <w:sz w:val="22"/>
          <w:szCs w:val="22"/>
        </w:rPr>
        <w:t>.................................................................................</w:t>
      </w:r>
    </w:p>
    <w:p w14:paraId="21A16039" w14:textId="1FD40B62" w:rsidR="00E84A5E" w:rsidRPr="00E84A5E" w:rsidRDefault="00E84A5E" w:rsidP="00E84A5E">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r w:rsidR="00452341">
        <w:rPr>
          <w:rFonts w:ascii="Arial" w:hAnsi="Arial" w:cs="Arial"/>
          <w:sz w:val="22"/>
          <w:szCs w:val="22"/>
        </w:rPr>
        <w:t>…</w:t>
      </w:r>
      <w:r>
        <w:rPr>
          <w:rFonts w:ascii="Arial" w:hAnsi="Arial" w:cs="Arial"/>
          <w:sz w:val="22"/>
          <w:szCs w:val="22"/>
        </w:rPr>
        <w:t>.................................................................................</w:t>
      </w:r>
    </w:p>
    <w:p w14:paraId="48B3769C" w14:textId="77777777" w:rsidR="00E84A5E" w:rsidRPr="00E84A5E" w:rsidRDefault="00E84A5E" w:rsidP="00E84A5E">
      <w:pPr>
        <w:tabs>
          <w:tab w:val="left" w:pos="142"/>
          <w:tab w:val="left" w:leader="dot" w:pos="9072"/>
        </w:tabs>
        <w:spacing w:line="271" w:lineRule="auto"/>
        <w:ind w:left="360"/>
        <w:jc w:val="both"/>
        <w:rPr>
          <w:rFonts w:ascii="Arial" w:hAnsi="Arial" w:cs="Arial"/>
          <w:sz w:val="22"/>
          <w:szCs w:val="22"/>
        </w:rPr>
      </w:pPr>
    </w:p>
    <w:p w14:paraId="14BB5E46" w14:textId="114C3D17" w:rsidR="00E84A5E" w:rsidRPr="00E84A5E" w:rsidRDefault="00E84A5E" w:rsidP="00711593">
      <w:pPr>
        <w:numPr>
          <w:ilvl w:val="0"/>
          <w:numId w:val="31"/>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robót oświadcza, że wyraża zgodę*/nie wyraża zgody* na bezpośrednią zapłatę podwykonawcy z wynagrodzenia należnego wykonawcy.</w:t>
      </w:r>
    </w:p>
    <w:p w14:paraId="6BEEEEF8" w14:textId="0DF8F735" w:rsidR="00E84A5E" w:rsidRDefault="00E84A5E" w:rsidP="00E84A5E">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23306640" w14:textId="77777777" w:rsidR="00E84A5E" w:rsidRPr="00365A64" w:rsidRDefault="00E84A5E" w:rsidP="00E84A5E">
      <w:pPr>
        <w:tabs>
          <w:tab w:val="left" w:pos="142"/>
          <w:tab w:val="left" w:leader="dot" w:pos="9072"/>
        </w:tabs>
        <w:spacing w:line="271" w:lineRule="auto"/>
        <w:ind w:left="360"/>
        <w:jc w:val="both"/>
        <w:rPr>
          <w:rFonts w:ascii="Arial" w:hAnsi="Arial" w:cs="Arial"/>
          <w:sz w:val="22"/>
          <w:szCs w:val="22"/>
        </w:rPr>
      </w:pPr>
    </w:p>
    <w:p w14:paraId="23E80BDC" w14:textId="4B8B5E2A" w:rsidR="00FB2495" w:rsidRPr="00365A64" w:rsidRDefault="00132147" w:rsidP="00365A64">
      <w:pPr>
        <w:pStyle w:val="Default"/>
        <w:numPr>
          <w:ilvl w:val="0"/>
          <w:numId w:val="31"/>
        </w:numPr>
        <w:spacing w:line="271" w:lineRule="auto"/>
        <w:rPr>
          <w:rFonts w:ascii="Arial" w:hAnsi="Arial" w:cs="Arial"/>
          <w:sz w:val="22"/>
          <w:szCs w:val="22"/>
        </w:rPr>
      </w:pPr>
      <w:r w:rsidRPr="00365A64">
        <w:rPr>
          <w:rFonts w:ascii="Arial" w:hAnsi="Arial" w:cs="Arial"/>
          <w:sz w:val="22"/>
          <w:szCs w:val="22"/>
        </w:rPr>
        <w:t xml:space="preserve">Wykonawca robót oświadcza, że wyraża zgodę/nie wyraża zgody* na bezpośrednią zapłatę Podwykonawcy, z wynagrodzenia należnego Wykonawcy. </w:t>
      </w:r>
    </w:p>
    <w:p w14:paraId="177D67EE" w14:textId="4A474FD0" w:rsidR="00E84A5E" w:rsidRPr="00E84A5E" w:rsidRDefault="001B00D2" w:rsidP="00E84A5E">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9CA8A56" w14:textId="77777777" w:rsidR="001B00D2" w:rsidRPr="00365A64" w:rsidRDefault="001B00D2" w:rsidP="00365A64">
      <w:pPr>
        <w:numPr>
          <w:ilvl w:val="0"/>
          <w:numId w:val="31"/>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A29EA3F" w14:textId="2CCDCDD5" w:rsidR="001B00D2" w:rsidRDefault="001B00D2" w:rsidP="00365A64">
      <w:pPr>
        <w:numPr>
          <w:ilvl w:val="0"/>
          <w:numId w:val="31"/>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8C279A5" w14:textId="77777777" w:rsidR="00E84A5E" w:rsidRPr="00365A64" w:rsidRDefault="00E84A5E" w:rsidP="0098038F">
      <w:pPr>
        <w:spacing w:line="271" w:lineRule="auto"/>
        <w:jc w:val="both"/>
        <w:rPr>
          <w:rFonts w:ascii="Arial" w:hAnsi="Arial" w:cs="Arial"/>
          <w:sz w:val="22"/>
          <w:szCs w:val="22"/>
        </w:rPr>
      </w:pPr>
    </w:p>
    <w:p w14:paraId="0036B231" w14:textId="77777777" w:rsidR="0052658F" w:rsidRPr="00722C15" w:rsidRDefault="0052658F" w:rsidP="008A361B">
      <w:pPr>
        <w:numPr>
          <w:ilvl w:val="0"/>
          <w:numId w:val="31"/>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4D5EC28A"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4759FF93"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2AE91A7"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5E16990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3FA31FC"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505C551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inny rodzaj……………………………………..……………*.</w:t>
      </w:r>
    </w:p>
    <w:p w14:paraId="3AE50D29" w14:textId="69BADE0C" w:rsidR="0052658F" w:rsidRPr="00CA05F9" w:rsidRDefault="0052658F" w:rsidP="0052658F">
      <w:pPr>
        <w:spacing w:line="271" w:lineRule="auto"/>
        <w:jc w:val="both"/>
        <w:rPr>
          <w:rFonts w:ascii="Arial" w:hAnsi="Arial" w:cs="Arial"/>
          <w:sz w:val="18"/>
          <w:szCs w:val="18"/>
        </w:rPr>
      </w:pPr>
      <w:r w:rsidRPr="00CA05F9">
        <w:rPr>
          <w:rFonts w:ascii="Arial" w:hAnsi="Arial" w:cs="Arial"/>
          <w:sz w:val="18"/>
          <w:szCs w:val="18"/>
        </w:rPr>
        <w:t>*niepotrzebne skreślić</w:t>
      </w:r>
    </w:p>
    <w:p w14:paraId="450C4708" w14:textId="3F3A2A0A" w:rsidR="001B00D2" w:rsidRPr="00122CDC" w:rsidRDefault="001B00D2" w:rsidP="008A361B">
      <w:pPr>
        <w:numPr>
          <w:ilvl w:val="0"/>
          <w:numId w:val="31"/>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sidR="00CA05F9">
        <w:rPr>
          <w:rFonts w:ascii="Arial" w:hAnsi="Arial" w:cs="Arial"/>
          <w:sz w:val="22"/>
          <w:szCs w:val="22"/>
          <w:lang w:eastAsia="ar-SA"/>
        </w:rPr>
        <w:t>……………………</w:t>
      </w:r>
    </w:p>
    <w:p w14:paraId="030DD713" w14:textId="497D4874" w:rsidR="001B00D2" w:rsidRPr="00122CDC" w:rsidRDefault="001B00D2" w:rsidP="00122CDC">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sidR="00CA05F9">
        <w:rPr>
          <w:rFonts w:ascii="Arial" w:hAnsi="Arial" w:cs="Arial"/>
          <w:sz w:val="22"/>
          <w:szCs w:val="22"/>
          <w:lang w:eastAsia="ar-SA"/>
        </w:rPr>
        <w:t>………..</w:t>
      </w:r>
      <w:r w:rsidRPr="00122CDC">
        <w:rPr>
          <w:rFonts w:ascii="Arial" w:hAnsi="Arial" w:cs="Arial"/>
          <w:sz w:val="22"/>
          <w:szCs w:val="22"/>
          <w:lang w:eastAsia="ar-SA"/>
        </w:rPr>
        <w:t>….    e-mail: …………………………..………………………</w:t>
      </w:r>
    </w:p>
    <w:p w14:paraId="4500AD39" w14:textId="77777777" w:rsidR="001B00D2" w:rsidRPr="00122CDC" w:rsidRDefault="001B00D2" w:rsidP="008A361B">
      <w:pPr>
        <w:numPr>
          <w:ilvl w:val="0"/>
          <w:numId w:val="3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46023BD3" w14:textId="450DF6E4" w:rsidR="001B00D2" w:rsidRPr="00122CDC" w:rsidRDefault="00452341" w:rsidP="008A361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Pr>
          <w:rFonts w:ascii="Arial" w:hAnsi="Arial" w:cs="Arial"/>
          <w:sz w:val="22"/>
          <w:szCs w:val="22"/>
          <w:lang w:eastAsia="ar-SA"/>
        </w:rPr>
        <w:t>…</w:t>
      </w:r>
      <w:r w:rsidR="001B00D2" w:rsidRPr="00122CDC">
        <w:rPr>
          <w:rFonts w:ascii="Arial" w:hAnsi="Arial" w:cs="Arial"/>
          <w:sz w:val="22"/>
          <w:szCs w:val="22"/>
          <w:lang w:eastAsia="ar-SA"/>
        </w:rPr>
        <w:t>..........................................................................................</w:t>
      </w:r>
    </w:p>
    <w:p w14:paraId="5EBDEF82" w14:textId="0858556C" w:rsidR="001B00D2" w:rsidRPr="00122CDC" w:rsidRDefault="00452341" w:rsidP="008A361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Pr>
          <w:rFonts w:ascii="Arial" w:hAnsi="Arial" w:cs="Arial"/>
          <w:sz w:val="22"/>
          <w:szCs w:val="22"/>
          <w:lang w:eastAsia="ar-SA"/>
        </w:rPr>
        <w:t>…</w:t>
      </w:r>
      <w:r w:rsidR="001B00D2" w:rsidRPr="00122CDC">
        <w:rPr>
          <w:rFonts w:ascii="Arial" w:hAnsi="Arial" w:cs="Arial"/>
          <w:sz w:val="22"/>
          <w:szCs w:val="22"/>
          <w:lang w:eastAsia="ar-SA"/>
        </w:rPr>
        <w:t>..........................................................................................</w:t>
      </w:r>
    </w:p>
    <w:p w14:paraId="257C030D" w14:textId="77777777" w:rsidR="001B00D2" w:rsidRPr="00122CDC" w:rsidRDefault="001B00D2" w:rsidP="00122CDC">
      <w:pPr>
        <w:suppressAutoHyphens/>
        <w:spacing w:line="271" w:lineRule="auto"/>
        <w:rPr>
          <w:rFonts w:ascii="Arial" w:hAnsi="Arial" w:cs="Arial"/>
          <w:sz w:val="22"/>
          <w:szCs w:val="22"/>
          <w:lang w:eastAsia="ar-SA"/>
        </w:rPr>
      </w:pPr>
    </w:p>
    <w:p w14:paraId="218DC3A5" w14:textId="77E31820" w:rsidR="001B00D2" w:rsidRPr="00122CDC" w:rsidRDefault="00452341" w:rsidP="00122CDC">
      <w:pPr>
        <w:suppressAutoHyphens/>
        <w:spacing w:line="271" w:lineRule="auto"/>
        <w:rPr>
          <w:rFonts w:ascii="Arial" w:hAnsi="Arial" w:cs="Arial"/>
          <w:sz w:val="22"/>
          <w:szCs w:val="22"/>
          <w:lang w:eastAsia="ar-SA"/>
        </w:rPr>
      </w:pPr>
      <w:r>
        <w:rPr>
          <w:rFonts w:ascii="Arial" w:hAnsi="Arial" w:cs="Arial"/>
          <w:sz w:val="22"/>
          <w:szCs w:val="22"/>
          <w:lang w:eastAsia="ar-SA"/>
        </w:rPr>
        <w:t>…</w:t>
      </w:r>
      <w:r w:rsidR="001B00D2" w:rsidRPr="00122CDC">
        <w:rPr>
          <w:rFonts w:ascii="Arial" w:hAnsi="Arial" w:cs="Arial"/>
          <w:sz w:val="22"/>
          <w:szCs w:val="22"/>
          <w:lang w:eastAsia="ar-SA"/>
        </w:rPr>
        <w:t xml:space="preserve">..............., dn. </w:t>
      </w:r>
      <w:r>
        <w:rPr>
          <w:rFonts w:ascii="Arial" w:hAnsi="Arial" w:cs="Arial"/>
          <w:sz w:val="22"/>
          <w:szCs w:val="22"/>
          <w:lang w:eastAsia="ar-SA"/>
        </w:rPr>
        <w:t>…</w:t>
      </w:r>
      <w:r w:rsidR="001B00D2" w:rsidRPr="00122CDC">
        <w:rPr>
          <w:rFonts w:ascii="Arial" w:hAnsi="Arial" w:cs="Arial"/>
          <w:sz w:val="22"/>
          <w:szCs w:val="22"/>
          <w:lang w:eastAsia="ar-SA"/>
        </w:rPr>
        <w:t>...................................</w:t>
      </w:r>
    </w:p>
    <w:p w14:paraId="56975413" w14:textId="44ABE648" w:rsidR="001B00D2" w:rsidRPr="00122CDC" w:rsidRDefault="00452341" w:rsidP="00122CDC">
      <w:pPr>
        <w:suppressAutoHyphens/>
        <w:spacing w:line="271" w:lineRule="auto"/>
        <w:ind w:firstLine="3960"/>
        <w:jc w:val="right"/>
        <w:rPr>
          <w:rFonts w:ascii="Arial" w:hAnsi="Arial" w:cs="Arial"/>
          <w:iCs/>
          <w:sz w:val="22"/>
          <w:szCs w:val="22"/>
          <w:lang w:eastAsia="ar-SA"/>
        </w:rPr>
      </w:pPr>
      <w:r>
        <w:rPr>
          <w:rFonts w:ascii="Arial" w:hAnsi="Arial" w:cs="Arial"/>
          <w:iCs/>
          <w:sz w:val="22"/>
          <w:szCs w:val="22"/>
          <w:lang w:eastAsia="ar-SA"/>
        </w:rPr>
        <w:t>…</w:t>
      </w:r>
      <w:r w:rsidR="001B00D2" w:rsidRPr="00122CDC">
        <w:rPr>
          <w:rFonts w:ascii="Arial" w:hAnsi="Arial" w:cs="Arial"/>
          <w:iCs/>
          <w:sz w:val="22"/>
          <w:szCs w:val="22"/>
          <w:lang w:eastAsia="ar-SA"/>
        </w:rPr>
        <w:t>..................................................</w:t>
      </w:r>
    </w:p>
    <w:p w14:paraId="2454B2D5" w14:textId="15432447" w:rsidR="001B00D2" w:rsidRPr="00122CDC" w:rsidRDefault="001B00D2" w:rsidP="00122CDC">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D77EEB4" w14:textId="77777777" w:rsidR="00CA05F9" w:rsidRDefault="00CA05F9" w:rsidP="00122CDC">
      <w:pPr>
        <w:tabs>
          <w:tab w:val="left" w:pos="708"/>
        </w:tabs>
        <w:spacing w:line="271" w:lineRule="auto"/>
        <w:jc w:val="right"/>
        <w:rPr>
          <w:rFonts w:ascii="Arial" w:hAnsi="Arial" w:cs="Arial"/>
          <w:sz w:val="22"/>
          <w:szCs w:val="22"/>
        </w:rPr>
      </w:pPr>
    </w:p>
    <w:p w14:paraId="661D5BCC" w14:textId="77777777" w:rsidR="00CA05F9" w:rsidRDefault="00CA05F9" w:rsidP="00122CDC">
      <w:pPr>
        <w:tabs>
          <w:tab w:val="left" w:pos="708"/>
        </w:tabs>
        <w:spacing w:line="271" w:lineRule="auto"/>
        <w:jc w:val="right"/>
        <w:rPr>
          <w:rFonts w:ascii="Arial" w:hAnsi="Arial" w:cs="Arial"/>
          <w:sz w:val="22"/>
          <w:szCs w:val="22"/>
        </w:rPr>
      </w:pPr>
    </w:p>
    <w:p w14:paraId="2B3CA0A1" w14:textId="77777777" w:rsidR="00CA05F9" w:rsidRDefault="00CA05F9" w:rsidP="00122CDC">
      <w:pPr>
        <w:tabs>
          <w:tab w:val="left" w:pos="708"/>
        </w:tabs>
        <w:spacing w:line="271" w:lineRule="auto"/>
        <w:jc w:val="right"/>
        <w:rPr>
          <w:rFonts w:ascii="Arial" w:hAnsi="Arial" w:cs="Arial"/>
          <w:sz w:val="22"/>
          <w:szCs w:val="22"/>
        </w:rPr>
      </w:pPr>
    </w:p>
    <w:p w14:paraId="08EDBF3C" w14:textId="77777777" w:rsidR="00CA05F9" w:rsidRDefault="00CA05F9" w:rsidP="00122CDC">
      <w:pPr>
        <w:tabs>
          <w:tab w:val="left" w:pos="708"/>
        </w:tabs>
        <w:spacing w:line="271" w:lineRule="auto"/>
        <w:jc w:val="right"/>
        <w:rPr>
          <w:rFonts w:ascii="Arial" w:hAnsi="Arial" w:cs="Arial"/>
          <w:sz w:val="22"/>
          <w:szCs w:val="22"/>
        </w:rPr>
      </w:pPr>
    </w:p>
    <w:p w14:paraId="34F22755" w14:textId="77777777" w:rsidR="00CA05F9" w:rsidRDefault="00CA05F9" w:rsidP="00122CDC">
      <w:pPr>
        <w:tabs>
          <w:tab w:val="left" w:pos="708"/>
        </w:tabs>
        <w:spacing w:line="271" w:lineRule="auto"/>
        <w:jc w:val="right"/>
        <w:rPr>
          <w:rFonts w:ascii="Arial" w:hAnsi="Arial" w:cs="Arial"/>
          <w:sz w:val="22"/>
          <w:szCs w:val="22"/>
        </w:rPr>
      </w:pPr>
    </w:p>
    <w:p w14:paraId="32DCD36C" w14:textId="77777777" w:rsidR="00CA05F9" w:rsidRDefault="00CA05F9" w:rsidP="00122CDC">
      <w:pPr>
        <w:tabs>
          <w:tab w:val="left" w:pos="708"/>
        </w:tabs>
        <w:spacing w:line="271" w:lineRule="auto"/>
        <w:jc w:val="right"/>
        <w:rPr>
          <w:rFonts w:ascii="Arial" w:hAnsi="Arial" w:cs="Arial"/>
          <w:sz w:val="22"/>
          <w:szCs w:val="22"/>
        </w:rPr>
      </w:pPr>
    </w:p>
    <w:p w14:paraId="23F5EA4C" w14:textId="77777777" w:rsidR="00CA05F9" w:rsidRDefault="00CA05F9" w:rsidP="00122CDC">
      <w:pPr>
        <w:tabs>
          <w:tab w:val="left" w:pos="708"/>
        </w:tabs>
        <w:spacing w:line="271" w:lineRule="auto"/>
        <w:jc w:val="right"/>
        <w:rPr>
          <w:rFonts w:ascii="Arial" w:hAnsi="Arial" w:cs="Arial"/>
          <w:sz w:val="22"/>
          <w:szCs w:val="22"/>
        </w:rPr>
      </w:pPr>
    </w:p>
    <w:p w14:paraId="69ABE926" w14:textId="77777777" w:rsidR="00CA05F9" w:rsidRDefault="00CA05F9" w:rsidP="00122CDC">
      <w:pPr>
        <w:tabs>
          <w:tab w:val="left" w:pos="708"/>
        </w:tabs>
        <w:spacing w:line="271" w:lineRule="auto"/>
        <w:jc w:val="right"/>
        <w:rPr>
          <w:rFonts w:ascii="Arial" w:hAnsi="Arial" w:cs="Arial"/>
          <w:sz w:val="22"/>
          <w:szCs w:val="22"/>
        </w:rPr>
      </w:pPr>
    </w:p>
    <w:p w14:paraId="6E6B7A1E" w14:textId="5D14C610" w:rsidR="00CA05F9" w:rsidRDefault="00CA05F9" w:rsidP="00122CDC">
      <w:pPr>
        <w:tabs>
          <w:tab w:val="left" w:pos="708"/>
        </w:tabs>
        <w:spacing w:line="271" w:lineRule="auto"/>
        <w:jc w:val="right"/>
        <w:rPr>
          <w:rFonts w:ascii="Arial" w:hAnsi="Arial" w:cs="Arial"/>
          <w:sz w:val="22"/>
          <w:szCs w:val="22"/>
        </w:rPr>
      </w:pPr>
    </w:p>
    <w:p w14:paraId="00FF4076" w14:textId="5B58B0E1" w:rsidR="00D41495" w:rsidRDefault="00D41495" w:rsidP="00122CDC">
      <w:pPr>
        <w:tabs>
          <w:tab w:val="left" w:pos="708"/>
        </w:tabs>
        <w:spacing w:line="271" w:lineRule="auto"/>
        <w:jc w:val="right"/>
        <w:rPr>
          <w:rFonts w:ascii="Arial" w:hAnsi="Arial" w:cs="Arial"/>
          <w:sz w:val="22"/>
          <w:szCs w:val="22"/>
        </w:rPr>
      </w:pPr>
    </w:p>
    <w:p w14:paraId="7486828D" w14:textId="674B4638" w:rsidR="00D41495" w:rsidRDefault="00D41495" w:rsidP="00122CDC">
      <w:pPr>
        <w:tabs>
          <w:tab w:val="left" w:pos="708"/>
        </w:tabs>
        <w:spacing w:line="271" w:lineRule="auto"/>
        <w:jc w:val="right"/>
        <w:rPr>
          <w:rFonts w:ascii="Arial" w:hAnsi="Arial" w:cs="Arial"/>
          <w:sz w:val="22"/>
          <w:szCs w:val="22"/>
        </w:rPr>
      </w:pPr>
    </w:p>
    <w:p w14:paraId="4DD1BADE" w14:textId="01FABF67" w:rsidR="00D41495" w:rsidRDefault="00D41495" w:rsidP="00122CDC">
      <w:pPr>
        <w:tabs>
          <w:tab w:val="left" w:pos="708"/>
        </w:tabs>
        <w:spacing w:line="271" w:lineRule="auto"/>
        <w:jc w:val="right"/>
        <w:rPr>
          <w:rFonts w:ascii="Arial" w:hAnsi="Arial" w:cs="Arial"/>
          <w:sz w:val="22"/>
          <w:szCs w:val="22"/>
        </w:rPr>
      </w:pPr>
    </w:p>
    <w:p w14:paraId="0B8D835A" w14:textId="4EF4B843" w:rsidR="00D41495" w:rsidRDefault="00D41495" w:rsidP="00122CDC">
      <w:pPr>
        <w:tabs>
          <w:tab w:val="left" w:pos="708"/>
        </w:tabs>
        <w:spacing w:line="271" w:lineRule="auto"/>
        <w:jc w:val="right"/>
        <w:rPr>
          <w:rFonts w:ascii="Arial" w:hAnsi="Arial" w:cs="Arial"/>
          <w:sz w:val="22"/>
          <w:szCs w:val="22"/>
        </w:rPr>
      </w:pPr>
    </w:p>
    <w:p w14:paraId="1D4DC563" w14:textId="77777777" w:rsidR="00D41495" w:rsidRDefault="00D41495" w:rsidP="00122CDC">
      <w:pPr>
        <w:tabs>
          <w:tab w:val="left" w:pos="708"/>
        </w:tabs>
        <w:spacing w:line="271" w:lineRule="auto"/>
        <w:jc w:val="right"/>
        <w:rPr>
          <w:rFonts w:ascii="Arial" w:hAnsi="Arial" w:cs="Arial"/>
          <w:sz w:val="22"/>
          <w:szCs w:val="22"/>
        </w:rPr>
      </w:pPr>
    </w:p>
    <w:p w14:paraId="15EF526C" w14:textId="17C1766D" w:rsidR="00CA05F9" w:rsidRDefault="00CA05F9" w:rsidP="00122CDC">
      <w:pPr>
        <w:tabs>
          <w:tab w:val="left" w:pos="708"/>
        </w:tabs>
        <w:spacing w:line="271" w:lineRule="auto"/>
        <w:jc w:val="right"/>
        <w:rPr>
          <w:rFonts w:ascii="Arial" w:hAnsi="Arial" w:cs="Arial"/>
          <w:sz w:val="22"/>
          <w:szCs w:val="22"/>
        </w:rPr>
      </w:pPr>
    </w:p>
    <w:p w14:paraId="73E8F203" w14:textId="4A9942B1" w:rsidR="00E84A5E" w:rsidRDefault="00E84A5E" w:rsidP="00122CDC">
      <w:pPr>
        <w:tabs>
          <w:tab w:val="left" w:pos="708"/>
        </w:tabs>
        <w:spacing w:line="271" w:lineRule="auto"/>
        <w:jc w:val="right"/>
        <w:rPr>
          <w:rFonts w:ascii="Arial" w:hAnsi="Arial" w:cs="Arial"/>
          <w:sz w:val="22"/>
          <w:szCs w:val="22"/>
        </w:rPr>
      </w:pPr>
    </w:p>
    <w:p w14:paraId="74A065D3" w14:textId="486F5493" w:rsidR="00E84A5E" w:rsidRDefault="00E84A5E" w:rsidP="00122CDC">
      <w:pPr>
        <w:tabs>
          <w:tab w:val="left" w:pos="708"/>
        </w:tabs>
        <w:spacing w:line="271" w:lineRule="auto"/>
        <w:jc w:val="right"/>
        <w:rPr>
          <w:rFonts w:ascii="Arial" w:hAnsi="Arial" w:cs="Arial"/>
          <w:sz w:val="22"/>
          <w:szCs w:val="22"/>
        </w:rPr>
      </w:pPr>
    </w:p>
    <w:p w14:paraId="720C6E3B" w14:textId="61EDBDAD" w:rsidR="00E84A5E" w:rsidRDefault="00E84A5E" w:rsidP="00122CDC">
      <w:pPr>
        <w:tabs>
          <w:tab w:val="left" w:pos="708"/>
        </w:tabs>
        <w:spacing w:line="271" w:lineRule="auto"/>
        <w:jc w:val="right"/>
        <w:rPr>
          <w:rFonts w:ascii="Arial" w:hAnsi="Arial" w:cs="Arial"/>
          <w:sz w:val="22"/>
          <w:szCs w:val="22"/>
        </w:rPr>
      </w:pPr>
    </w:p>
    <w:p w14:paraId="78927394" w14:textId="2568FDE3" w:rsidR="00E84A5E" w:rsidRDefault="00E84A5E" w:rsidP="00122CDC">
      <w:pPr>
        <w:tabs>
          <w:tab w:val="left" w:pos="708"/>
        </w:tabs>
        <w:spacing w:line="271" w:lineRule="auto"/>
        <w:jc w:val="right"/>
        <w:rPr>
          <w:rFonts w:ascii="Arial" w:hAnsi="Arial" w:cs="Arial"/>
          <w:sz w:val="22"/>
          <w:szCs w:val="22"/>
        </w:rPr>
      </w:pPr>
    </w:p>
    <w:p w14:paraId="47E0B087" w14:textId="11E0F453" w:rsidR="00E84A5E" w:rsidRDefault="00E84A5E" w:rsidP="00122CDC">
      <w:pPr>
        <w:tabs>
          <w:tab w:val="left" w:pos="708"/>
        </w:tabs>
        <w:spacing w:line="271" w:lineRule="auto"/>
        <w:jc w:val="right"/>
        <w:rPr>
          <w:rFonts w:ascii="Arial" w:hAnsi="Arial" w:cs="Arial"/>
          <w:sz w:val="22"/>
          <w:szCs w:val="22"/>
        </w:rPr>
      </w:pPr>
    </w:p>
    <w:p w14:paraId="7E09E05A" w14:textId="5BF0D27B" w:rsidR="00E84A5E" w:rsidRDefault="00E84A5E" w:rsidP="00122CDC">
      <w:pPr>
        <w:tabs>
          <w:tab w:val="left" w:pos="708"/>
        </w:tabs>
        <w:spacing w:line="271" w:lineRule="auto"/>
        <w:jc w:val="right"/>
        <w:rPr>
          <w:rFonts w:ascii="Arial" w:hAnsi="Arial" w:cs="Arial"/>
          <w:sz w:val="22"/>
          <w:szCs w:val="22"/>
        </w:rPr>
      </w:pPr>
    </w:p>
    <w:p w14:paraId="40C7A734" w14:textId="46664CA8" w:rsidR="00E84A5E" w:rsidRDefault="00E84A5E" w:rsidP="00122CDC">
      <w:pPr>
        <w:tabs>
          <w:tab w:val="left" w:pos="708"/>
        </w:tabs>
        <w:spacing w:line="271" w:lineRule="auto"/>
        <w:jc w:val="right"/>
        <w:rPr>
          <w:rFonts w:ascii="Arial" w:hAnsi="Arial" w:cs="Arial"/>
          <w:sz w:val="22"/>
          <w:szCs w:val="22"/>
        </w:rPr>
      </w:pPr>
    </w:p>
    <w:p w14:paraId="5D97AFE8" w14:textId="1F44402F" w:rsidR="00E84A5E" w:rsidRDefault="00E84A5E" w:rsidP="00122CDC">
      <w:pPr>
        <w:tabs>
          <w:tab w:val="left" w:pos="708"/>
        </w:tabs>
        <w:spacing w:line="271" w:lineRule="auto"/>
        <w:jc w:val="right"/>
        <w:rPr>
          <w:rFonts w:ascii="Arial" w:hAnsi="Arial" w:cs="Arial"/>
          <w:sz w:val="22"/>
          <w:szCs w:val="22"/>
        </w:rPr>
      </w:pPr>
    </w:p>
    <w:p w14:paraId="185F09F1" w14:textId="77777777" w:rsidR="00E84A5E" w:rsidRDefault="00E84A5E" w:rsidP="00122CDC">
      <w:pPr>
        <w:tabs>
          <w:tab w:val="left" w:pos="708"/>
        </w:tabs>
        <w:spacing w:line="271" w:lineRule="auto"/>
        <w:jc w:val="right"/>
        <w:rPr>
          <w:rFonts w:ascii="Arial" w:hAnsi="Arial" w:cs="Arial"/>
          <w:sz w:val="22"/>
          <w:szCs w:val="22"/>
        </w:rPr>
      </w:pPr>
    </w:p>
    <w:p w14:paraId="0DC444F5" w14:textId="5EE4A223" w:rsidR="00CA05F9" w:rsidRDefault="00CA05F9" w:rsidP="00FF6EF7">
      <w:pPr>
        <w:tabs>
          <w:tab w:val="left" w:pos="708"/>
        </w:tabs>
        <w:spacing w:line="271" w:lineRule="auto"/>
        <w:rPr>
          <w:rFonts w:ascii="Arial" w:hAnsi="Arial" w:cs="Arial"/>
          <w:sz w:val="22"/>
          <w:szCs w:val="22"/>
        </w:rPr>
      </w:pPr>
    </w:p>
    <w:p w14:paraId="042D07C3" w14:textId="4E8F7EA8" w:rsidR="0098038F" w:rsidRDefault="0098038F" w:rsidP="00FF6EF7">
      <w:pPr>
        <w:tabs>
          <w:tab w:val="left" w:pos="708"/>
        </w:tabs>
        <w:spacing w:line="271" w:lineRule="auto"/>
        <w:rPr>
          <w:rFonts w:ascii="Arial" w:hAnsi="Arial" w:cs="Arial"/>
          <w:sz w:val="22"/>
          <w:szCs w:val="22"/>
        </w:rPr>
      </w:pPr>
    </w:p>
    <w:p w14:paraId="71FAE36C" w14:textId="40F391C2" w:rsidR="0098038F" w:rsidRDefault="0098038F" w:rsidP="00FF6EF7">
      <w:pPr>
        <w:tabs>
          <w:tab w:val="left" w:pos="708"/>
        </w:tabs>
        <w:spacing w:line="271" w:lineRule="auto"/>
        <w:rPr>
          <w:rFonts w:ascii="Arial" w:hAnsi="Arial" w:cs="Arial"/>
          <w:sz w:val="22"/>
          <w:szCs w:val="22"/>
        </w:rPr>
      </w:pPr>
    </w:p>
    <w:p w14:paraId="5B2B8C20" w14:textId="30ABA0DC" w:rsidR="0098038F" w:rsidRDefault="0098038F" w:rsidP="00FF6EF7">
      <w:pPr>
        <w:tabs>
          <w:tab w:val="left" w:pos="708"/>
        </w:tabs>
        <w:spacing w:line="271" w:lineRule="auto"/>
        <w:rPr>
          <w:rFonts w:ascii="Arial" w:hAnsi="Arial" w:cs="Arial"/>
          <w:sz w:val="22"/>
          <w:szCs w:val="22"/>
        </w:rPr>
      </w:pPr>
    </w:p>
    <w:p w14:paraId="4346EDB7" w14:textId="131A5E80" w:rsidR="0098038F" w:rsidRDefault="0098038F" w:rsidP="00FF6EF7">
      <w:pPr>
        <w:tabs>
          <w:tab w:val="left" w:pos="708"/>
        </w:tabs>
        <w:spacing w:line="271" w:lineRule="auto"/>
        <w:rPr>
          <w:rFonts w:ascii="Arial" w:hAnsi="Arial" w:cs="Arial"/>
          <w:sz w:val="22"/>
          <w:szCs w:val="22"/>
        </w:rPr>
      </w:pPr>
    </w:p>
    <w:p w14:paraId="75A7FFE1" w14:textId="77777777" w:rsidR="0098038F" w:rsidRDefault="0098038F" w:rsidP="00FF6EF7">
      <w:pPr>
        <w:tabs>
          <w:tab w:val="left" w:pos="708"/>
        </w:tabs>
        <w:spacing w:line="271" w:lineRule="auto"/>
        <w:rPr>
          <w:rFonts w:ascii="Arial" w:hAnsi="Arial" w:cs="Arial"/>
          <w:sz w:val="22"/>
          <w:szCs w:val="22"/>
        </w:rPr>
      </w:pPr>
    </w:p>
    <w:p w14:paraId="2358157A" w14:textId="053CA0EC" w:rsidR="00FF6EF7" w:rsidRDefault="00FF6EF7" w:rsidP="00FF6EF7">
      <w:pPr>
        <w:tabs>
          <w:tab w:val="left" w:pos="708"/>
        </w:tabs>
        <w:spacing w:line="271" w:lineRule="auto"/>
        <w:rPr>
          <w:rFonts w:ascii="Arial" w:hAnsi="Arial" w:cs="Arial"/>
          <w:sz w:val="22"/>
          <w:szCs w:val="22"/>
        </w:rPr>
      </w:pPr>
    </w:p>
    <w:p w14:paraId="01F628AC" w14:textId="5B830508" w:rsidR="00FF6EF7" w:rsidRDefault="00FF6EF7" w:rsidP="00FF6EF7">
      <w:pPr>
        <w:tabs>
          <w:tab w:val="left" w:pos="708"/>
        </w:tabs>
        <w:spacing w:line="271" w:lineRule="auto"/>
        <w:rPr>
          <w:rFonts w:ascii="Arial" w:hAnsi="Arial" w:cs="Arial"/>
          <w:sz w:val="22"/>
          <w:szCs w:val="22"/>
        </w:rPr>
      </w:pPr>
    </w:p>
    <w:p w14:paraId="232E532A" w14:textId="77777777" w:rsidR="00FF6EF7" w:rsidRDefault="00FF6EF7" w:rsidP="00FF6EF7">
      <w:pPr>
        <w:tabs>
          <w:tab w:val="left" w:pos="708"/>
        </w:tabs>
        <w:spacing w:line="271" w:lineRule="auto"/>
        <w:rPr>
          <w:rFonts w:ascii="Arial" w:hAnsi="Arial" w:cs="Arial"/>
          <w:sz w:val="22"/>
          <w:szCs w:val="22"/>
        </w:rPr>
      </w:pPr>
    </w:p>
    <w:p w14:paraId="42D70B36" w14:textId="77777777" w:rsidR="00C704E7" w:rsidRDefault="00C704E7" w:rsidP="005511D6">
      <w:pPr>
        <w:tabs>
          <w:tab w:val="left" w:pos="708"/>
        </w:tabs>
        <w:spacing w:line="271" w:lineRule="auto"/>
        <w:jc w:val="center"/>
        <w:rPr>
          <w:rFonts w:ascii="Arial" w:hAnsi="Arial" w:cs="Arial"/>
          <w:sz w:val="22"/>
          <w:szCs w:val="22"/>
        </w:rPr>
      </w:pPr>
    </w:p>
    <w:p w14:paraId="605D5E48" w14:textId="6DB868C3"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t xml:space="preserve">Załącznik Nr </w:t>
      </w:r>
      <w:r w:rsidR="004D6282">
        <w:rPr>
          <w:rFonts w:ascii="Arial" w:hAnsi="Arial" w:cs="Arial"/>
          <w:sz w:val="22"/>
          <w:szCs w:val="22"/>
        </w:rPr>
        <w:t>2</w:t>
      </w:r>
    </w:p>
    <w:p w14:paraId="78F6E63D" w14:textId="6E5546CB" w:rsidR="001B00D2" w:rsidRPr="00122CDC" w:rsidRDefault="0098038F" w:rsidP="00122CDC">
      <w:pPr>
        <w:tabs>
          <w:tab w:val="left" w:pos="708"/>
        </w:tabs>
        <w:spacing w:line="271" w:lineRule="auto"/>
        <w:rPr>
          <w:rFonts w:ascii="Arial" w:hAnsi="Arial" w:cs="Arial"/>
          <w:sz w:val="22"/>
          <w:szCs w:val="22"/>
        </w:rPr>
      </w:pPr>
      <w:r>
        <w:rPr>
          <w:rFonts w:ascii="Arial" w:hAnsi="Arial" w:cs="Arial"/>
          <w:sz w:val="22"/>
          <w:szCs w:val="22"/>
        </w:rPr>
        <w:t>BZP</w:t>
      </w:r>
      <w:r w:rsidR="001B00D2" w:rsidRPr="00122CDC">
        <w:rPr>
          <w:rFonts w:ascii="Arial" w:hAnsi="Arial" w:cs="Arial"/>
          <w:sz w:val="22"/>
          <w:szCs w:val="22"/>
        </w:rPr>
        <w:t>.272.</w:t>
      </w:r>
      <w:r w:rsidR="00A85F46">
        <w:rPr>
          <w:rFonts w:ascii="Arial" w:hAnsi="Arial" w:cs="Arial"/>
          <w:sz w:val="22"/>
          <w:szCs w:val="22"/>
        </w:rPr>
        <w:t>20.2022</w:t>
      </w:r>
    </w:p>
    <w:p w14:paraId="32EBBC8E" w14:textId="77777777" w:rsidR="001B00D2" w:rsidRPr="00122CDC" w:rsidRDefault="001B00D2" w:rsidP="00122CDC">
      <w:pPr>
        <w:spacing w:line="271" w:lineRule="auto"/>
        <w:ind w:left="5246" w:firstLine="708"/>
        <w:rPr>
          <w:rFonts w:ascii="Arial" w:hAnsi="Arial" w:cs="Arial"/>
          <w:b/>
          <w:sz w:val="22"/>
          <w:szCs w:val="22"/>
        </w:rPr>
      </w:pPr>
    </w:p>
    <w:p w14:paraId="18AD59F2" w14:textId="77777777" w:rsidR="001B00D2" w:rsidRPr="00122CDC" w:rsidRDefault="001B00D2" w:rsidP="00122CDC">
      <w:pPr>
        <w:spacing w:line="271" w:lineRule="auto"/>
        <w:ind w:left="5246" w:firstLine="708"/>
        <w:rPr>
          <w:rFonts w:ascii="Arial" w:hAnsi="Arial" w:cs="Arial"/>
          <w:b/>
          <w:sz w:val="22"/>
          <w:szCs w:val="22"/>
        </w:rPr>
      </w:pPr>
      <w:r w:rsidRPr="00122CDC">
        <w:rPr>
          <w:rFonts w:ascii="Arial" w:hAnsi="Arial" w:cs="Arial"/>
          <w:b/>
          <w:sz w:val="22"/>
          <w:szCs w:val="22"/>
        </w:rPr>
        <w:t>Zamawiający:</w:t>
      </w:r>
    </w:p>
    <w:p w14:paraId="4D6061E5"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Powiat Wołomiński</w:t>
      </w:r>
    </w:p>
    <w:p w14:paraId="059864E3"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ul. Prądzyńskiego 3</w:t>
      </w:r>
    </w:p>
    <w:p w14:paraId="42631203" w14:textId="77777777" w:rsidR="001B00D2" w:rsidRPr="00122CDC" w:rsidRDefault="001B00D2" w:rsidP="00122CDC">
      <w:pPr>
        <w:spacing w:line="271" w:lineRule="auto"/>
        <w:ind w:left="5954"/>
        <w:jc w:val="center"/>
        <w:rPr>
          <w:rFonts w:ascii="Arial" w:hAnsi="Arial" w:cs="Arial"/>
          <w:i/>
          <w:sz w:val="22"/>
          <w:szCs w:val="22"/>
        </w:rPr>
      </w:pPr>
      <w:r w:rsidRPr="00122CDC">
        <w:rPr>
          <w:rFonts w:ascii="Arial" w:hAnsi="Arial" w:cs="Arial"/>
          <w:b/>
          <w:sz w:val="22"/>
          <w:szCs w:val="22"/>
        </w:rPr>
        <w:t>05-200 Wołomin</w:t>
      </w:r>
      <w:r w:rsidRPr="00122CDC">
        <w:rPr>
          <w:rFonts w:ascii="Arial" w:hAnsi="Arial" w:cs="Arial"/>
          <w:sz w:val="22"/>
          <w:szCs w:val="22"/>
        </w:rPr>
        <w:t xml:space="preserve"> </w:t>
      </w:r>
    </w:p>
    <w:p w14:paraId="6DB6C3BF" w14:textId="77777777" w:rsidR="001B00D2" w:rsidRPr="00122CDC" w:rsidRDefault="001B00D2" w:rsidP="00122CDC">
      <w:pPr>
        <w:spacing w:line="271" w:lineRule="auto"/>
        <w:rPr>
          <w:rFonts w:ascii="Arial" w:hAnsi="Arial" w:cs="Arial"/>
          <w:b/>
          <w:sz w:val="22"/>
          <w:szCs w:val="22"/>
        </w:rPr>
      </w:pPr>
      <w:r w:rsidRPr="00122CDC">
        <w:rPr>
          <w:rFonts w:ascii="Arial" w:hAnsi="Arial" w:cs="Arial"/>
          <w:b/>
          <w:sz w:val="22"/>
          <w:szCs w:val="22"/>
        </w:rPr>
        <w:t>Wykonawca:</w:t>
      </w:r>
    </w:p>
    <w:p w14:paraId="17805B3E"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32391FE2" w14:textId="60C40C33"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(pełna nazwa/firma, adres, w zależności od podmiotu: NIP/PESEL, KRS/C</w:t>
      </w:r>
      <w:r w:rsidR="00452341" w:rsidRPr="00122CDC">
        <w:rPr>
          <w:rFonts w:ascii="Arial" w:hAnsi="Arial" w:cs="Arial"/>
          <w:i/>
          <w:sz w:val="22"/>
          <w:szCs w:val="22"/>
        </w:rPr>
        <w:t>e</w:t>
      </w:r>
      <w:r w:rsidRPr="00122CDC">
        <w:rPr>
          <w:rFonts w:ascii="Arial" w:hAnsi="Arial" w:cs="Arial"/>
          <w:i/>
          <w:sz w:val="22"/>
          <w:szCs w:val="22"/>
        </w:rPr>
        <w:t>iDG)</w:t>
      </w:r>
    </w:p>
    <w:p w14:paraId="5488EA15" w14:textId="77777777" w:rsidR="001B00D2" w:rsidRPr="00122CDC" w:rsidRDefault="001B00D2" w:rsidP="00122CDC">
      <w:pPr>
        <w:spacing w:line="271" w:lineRule="auto"/>
        <w:rPr>
          <w:rFonts w:ascii="Arial" w:hAnsi="Arial" w:cs="Arial"/>
          <w:sz w:val="22"/>
          <w:szCs w:val="22"/>
          <w:u w:val="single"/>
        </w:rPr>
      </w:pPr>
      <w:r w:rsidRPr="00122CDC">
        <w:rPr>
          <w:rFonts w:ascii="Arial" w:hAnsi="Arial" w:cs="Arial"/>
          <w:sz w:val="22"/>
          <w:szCs w:val="22"/>
          <w:u w:val="single"/>
        </w:rPr>
        <w:t>reprezentowany przez:</w:t>
      </w:r>
    </w:p>
    <w:p w14:paraId="2388FE53"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59916FB2" w14:textId="77777777"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(imię, nazwisko, stanowisko/podstawa do  reprezentacji)</w:t>
      </w:r>
    </w:p>
    <w:p w14:paraId="3B76ECAF" w14:textId="77777777" w:rsidR="001B00D2" w:rsidRPr="00122CDC" w:rsidRDefault="001B00D2" w:rsidP="00122CDC">
      <w:pPr>
        <w:spacing w:line="271" w:lineRule="auto"/>
        <w:rPr>
          <w:rFonts w:ascii="Arial" w:hAnsi="Arial" w:cs="Arial"/>
          <w:sz w:val="22"/>
          <w:szCs w:val="22"/>
        </w:rPr>
      </w:pPr>
    </w:p>
    <w:p w14:paraId="5C62DA6D" w14:textId="77777777" w:rsidR="001B00D2" w:rsidRPr="00122CDC" w:rsidRDefault="001B00D2" w:rsidP="00122CDC">
      <w:pPr>
        <w:spacing w:line="271" w:lineRule="auto"/>
        <w:rPr>
          <w:rFonts w:ascii="Arial" w:hAnsi="Arial" w:cs="Arial"/>
          <w:sz w:val="22"/>
          <w:szCs w:val="22"/>
        </w:rPr>
      </w:pPr>
    </w:p>
    <w:p w14:paraId="5762742B" w14:textId="77777777" w:rsidR="001B00D2" w:rsidRPr="00122CDC" w:rsidRDefault="001B00D2" w:rsidP="00122CDC">
      <w:pPr>
        <w:spacing w:after="120" w:line="271" w:lineRule="auto"/>
        <w:jc w:val="center"/>
        <w:rPr>
          <w:rFonts w:ascii="Arial" w:hAnsi="Arial" w:cs="Arial"/>
          <w:b/>
          <w:sz w:val="22"/>
          <w:szCs w:val="22"/>
          <w:u w:val="single"/>
        </w:rPr>
      </w:pPr>
      <w:r w:rsidRPr="00122CDC">
        <w:rPr>
          <w:rFonts w:ascii="Arial" w:hAnsi="Arial" w:cs="Arial"/>
          <w:b/>
          <w:sz w:val="22"/>
          <w:szCs w:val="22"/>
          <w:u w:val="single"/>
        </w:rPr>
        <w:t xml:space="preserve">Oświadczenie wykonawcy </w:t>
      </w:r>
    </w:p>
    <w:p w14:paraId="770F7706"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składane na podstawie art. 125 ust. 1 ust. 1 ustawy z dnia 11 września 2019 r. </w:t>
      </w:r>
    </w:p>
    <w:p w14:paraId="2756267B"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 Prawo zamówień publicznych (dalej jako: ustawa Pzp), </w:t>
      </w:r>
    </w:p>
    <w:p w14:paraId="6BEF1D41" w14:textId="2EB41B05" w:rsidR="001B00D2" w:rsidRPr="00967A82" w:rsidRDefault="001B00D2" w:rsidP="00967A82">
      <w:pPr>
        <w:spacing w:before="120" w:line="271" w:lineRule="auto"/>
        <w:jc w:val="center"/>
        <w:rPr>
          <w:rFonts w:ascii="Arial" w:hAnsi="Arial" w:cs="Arial"/>
          <w:b/>
          <w:sz w:val="22"/>
          <w:szCs w:val="22"/>
          <w:u w:val="single"/>
        </w:rPr>
      </w:pPr>
      <w:r w:rsidRPr="00122CDC">
        <w:rPr>
          <w:rFonts w:ascii="Arial" w:hAnsi="Arial" w:cs="Arial"/>
          <w:b/>
          <w:sz w:val="22"/>
          <w:szCs w:val="22"/>
          <w:u w:val="single"/>
        </w:rPr>
        <w:t>DOTYCZĄCE SPEŁNIANIA WARUNKÓW UDZIAŁU W POSTĘPOWANIU I NIE PODLEGANIA WYKLUCZENIU</w:t>
      </w:r>
    </w:p>
    <w:p w14:paraId="4F422A31" w14:textId="77777777" w:rsidR="001B00D2" w:rsidRPr="00122CDC" w:rsidRDefault="001B00D2" w:rsidP="00122CDC">
      <w:pPr>
        <w:spacing w:line="271" w:lineRule="auto"/>
        <w:jc w:val="both"/>
        <w:rPr>
          <w:rFonts w:ascii="Arial" w:hAnsi="Arial" w:cs="Arial"/>
          <w:sz w:val="22"/>
          <w:szCs w:val="22"/>
        </w:rPr>
      </w:pPr>
    </w:p>
    <w:p w14:paraId="38598313" w14:textId="53F53FA3" w:rsidR="001B00D2" w:rsidRPr="005511D6" w:rsidRDefault="001B00D2" w:rsidP="005511D6">
      <w:pPr>
        <w:pStyle w:val="Tekstpodstawowy"/>
        <w:spacing w:line="276" w:lineRule="auto"/>
        <w:jc w:val="both"/>
        <w:rPr>
          <w:rFonts w:ascii="Arial" w:hAnsi="Arial" w:cs="Arial"/>
          <w:b/>
          <w:bCs/>
          <w:sz w:val="22"/>
          <w:szCs w:val="22"/>
        </w:rPr>
      </w:pPr>
      <w:r w:rsidRPr="005511D6">
        <w:rPr>
          <w:rFonts w:ascii="Arial" w:hAnsi="Arial" w:cs="Arial"/>
          <w:sz w:val="22"/>
          <w:szCs w:val="22"/>
          <w:lang w:eastAsia="ar-SA"/>
        </w:rPr>
        <w:t>Na potrzeby postępowania o udzielenie zamówienia publicznego</w:t>
      </w:r>
      <w:r w:rsidRPr="005511D6">
        <w:rPr>
          <w:rFonts w:ascii="Arial" w:hAnsi="Arial" w:cs="Arial"/>
          <w:sz w:val="22"/>
          <w:szCs w:val="22"/>
          <w:lang w:eastAsia="ar-SA"/>
        </w:rPr>
        <w:br/>
        <w:t xml:space="preserve">pn. </w:t>
      </w:r>
      <w:r w:rsidR="005511D6" w:rsidRPr="005511D6">
        <w:rPr>
          <w:rFonts w:ascii="Arial" w:hAnsi="Arial" w:cs="Arial"/>
          <w:b/>
          <w:bCs/>
          <w:sz w:val="22"/>
          <w:szCs w:val="22"/>
        </w:rPr>
        <w:t xml:space="preserve">Projekt rozbudowy drogi powiatowej nr 4340W w msc. Urle </w:t>
      </w:r>
      <w:r w:rsidR="00452341">
        <w:rPr>
          <w:rFonts w:ascii="Arial" w:hAnsi="Arial" w:cs="Arial"/>
          <w:b/>
          <w:bCs/>
          <w:sz w:val="22"/>
          <w:szCs w:val="22"/>
        </w:rPr>
        <w:t>–</w:t>
      </w:r>
      <w:r w:rsidR="005511D6" w:rsidRPr="005511D6">
        <w:rPr>
          <w:rFonts w:ascii="Arial" w:hAnsi="Arial" w:cs="Arial"/>
          <w:b/>
          <w:bCs/>
          <w:sz w:val="22"/>
          <w:szCs w:val="22"/>
        </w:rPr>
        <w:t xml:space="preserve"> Adampol, gm. Jadów</w:t>
      </w:r>
      <w:r w:rsidR="005511D6">
        <w:rPr>
          <w:rFonts w:ascii="Arial" w:hAnsi="Arial" w:cs="Arial"/>
          <w:b/>
          <w:bCs/>
          <w:sz w:val="22"/>
          <w:szCs w:val="22"/>
        </w:rPr>
        <w:t xml:space="preserve">  </w:t>
      </w:r>
      <w:r w:rsidR="005511D6" w:rsidRPr="005511D6">
        <w:rPr>
          <w:rFonts w:ascii="Arial" w:hAnsi="Arial" w:cs="Arial"/>
          <w:sz w:val="22"/>
          <w:szCs w:val="22"/>
        </w:rPr>
        <w:t xml:space="preserve">w ramach zadania Projekt rozbudowy drogi powiatowej nr 4340W w miejscowościach Urle </w:t>
      </w:r>
      <w:r w:rsidR="00452341">
        <w:rPr>
          <w:rFonts w:ascii="Arial" w:hAnsi="Arial" w:cs="Arial"/>
          <w:sz w:val="22"/>
          <w:szCs w:val="22"/>
        </w:rPr>
        <w:t>–</w:t>
      </w:r>
      <w:r w:rsidR="005511D6" w:rsidRPr="005511D6">
        <w:rPr>
          <w:rFonts w:ascii="Arial" w:hAnsi="Arial" w:cs="Arial"/>
          <w:sz w:val="22"/>
          <w:szCs w:val="22"/>
        </w:rPr>
        <w:t xml:space="preserve"> Adampol, gm</w:t>
      </w:r>
      <w:r w:rsidR="00105418">
        <w:rPr>
          <w:rFonts w:ascii="Arial" w:hAnsi="Arial" w:cs="Arial"/>
          <w:sz w:val="22"/>
          <w:szCs w:val="22"/>
        </w:rPr>
        <w:t>.</w:t>
      </w:r>
      <w:r w:rsidR="005511D6" w:rsidRPr="005511D6">
        <w:rPr>
          <w:rFonts w:ascii="Arial" w:hAnsi="Arial" w:cs="Arial"/>
          <w:sz w:val="22"/>
          <w:szCs w:val="22"/>
        </w:rPr>
        <w:t xml:space="preserve"> Jadów</w:t>
      </w:r>
      <w:r w:rsidRPr="005511D6">
        <w:rPr>
          <w:rFonts w:ascii="Arial" w:hAnsi="Arial" w:cs="Arial"/>
          <w:b/>
          <w:bCs/>
          <w:sz w:val="22"/>
          <w:szCs w:val="22"/>
          <w:lang w:eastAsia="ar-SA"/>
        </w:rPr>
        <w:t>,</w:t>
      </w:r>
      <w:r w:rsidRPr="005511D6">
        <w:rPr>
          <w:rFonts w:ascii="Arial" w:hAnsi="Arial" w:cs="Arial"/>
          <w:sz w:val="22"/>
          <w:szCs w:val="22"/>
          <w:lang w:eastAsia="ar-SA"/>
        </w:rPr>
        <w:t xml:space="preserve"> prowadzonego przez Powiat Wołomiński</w:t>
      </w:r>
      <w:r w:rsidRPr="005511D6">
        <w:rPr>
          <w:rFonts w:ascii="Arial" w:hAnsi="Arial" w:cs="Arial"/>
          <w:i/>
          <w:sz w:val="22"/>
          <w:szCs w:val="22"/>
          <w:lang w:eastAsia="ar-SA"/>
        </w:rPr>
        <w:t xml:space="preserve">, </w:t>
      </w:r>
      <w:r w:rsidRPr="005511D6">
        <w:rPr>
          <w:rFonts w:ascii="Arial" w:hAnsi="Arial" w:cs="Arial"/>
          <w:sz w:val="22"/>
          <w:szCs w:val="22"/>
          <w:lang w:eastAsia="ar-SA"/>
        </w:rPr>
        <w:t>oświadczam, co następuje:</w:t>
      </w:r>
    </w:p>
    <w:p w14:paraId="5675A21D" w14:textId="77777777" w:rsidR="001B00D2" w:rsidRPr="00122CDC" w:rsidRDefault="001B00D2" w:rsidP="00122CDC">
      <w:pPr>
        <w:spacing w:line="271" w:lineRule="auto"/>
        <w:jc w:val="both"/>
        <w:rPr>
          <w:rFonts w:ascii="Arial" w:hAnsi="Arial" w:cs="Arial"/>
          <w:sz w:val="22"/>
          <w:szCs w:val="22"/>
        </w:rPr>
      </w:pPr>
    </w:p>
    <w:p w14:paraId="0FBA2573" w14:textId="77777777" w:rsidR="00CF7A02" w:rsidRPr="00DA7B0D" w:rsidRDefault="00CF7A02" w:rsidP="00CF7A02">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733B6545" w14:textId="77777777" w:rsidR="00CF7A02" w:rsidRDefault="00CF7A02" w:rsidP="00CF7A02">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48A9069F" w14:textId="77777777" w:rsidR="00CF7A02" w:rsidRDefault="00CF7A02" w:rsidP="00CF7A02">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8DA4AA3" w14:textId="77777777" w:rsidR="001B00D2" w:rsidRPr="00122CDC" w:rsidRDefault="001B00D2" w:rsidP="00122CDC">
      <w:pPr>
        <w:spacing w:line="271" w:lineRule="auto"/>
        <w:ind w:left="1080"/>
        <w:jc w:val="both"/>
        <w:rPr>
          <w:rFonts w:ascii="Arial" w:hAnsi="Arial" w:cs="Arial"/>
          <w:sz w:val="22"/>
          <w:szCs w:val="22"/>
        </w:rPr>
      </w:pPr>
    </w:p>
    <w:p w14:paraId="296E12F4"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 xml:space="preserve">…………….……. </w:t>
      </w:r>
      <w:r w:rsidRPr="00122CDC">
        <w:rPr>
          <w:rFonts w:ascii="Arial" w:hAnsi="Arial" w:cs="Arial"/>
          <w:i/>
          <w:sz w:val="22"/>
          <w:szCs w:val="22"/>
        </w:rPr>
        <w:t xml:space="preserve">(miejscowość), </w:t>
      </w:r>
      <w:r w:rsidRPr="00122CDC">
        <w:rPr>
          <w:rFonts w:ascii="Arial" w:hAnsi="Arial" w:cs="Arial"/>
          <w:sz w:val="22"/>
          <w:szCs w:val="22"/>
        </w:rPr>
        <w:t xml:space="preserve">dnia ………….……. r. </w:t>
      </w:r>
    </w:p>
    <w:p w14:paraId="7ED9D5E8" w14:textId="77777777" w:rsidR="001B00D2" w:rsidRPr="00122CDC" w:rsidRDefault="001B00D2" w:rsidP="00122CDC">
      <w:pPr>
        <w:spacing w:line="271" w:lineRule="auto"/>
        <w:jc w:val="both"/>
        <w:rPr>
          <w:rFonts w:ascii="Arial" w:hAnsi="Arial" w:cs="Arial"/>
          <w:sz w:val="22"/>
          <w:szCs w:val="22"/>
        </w:rPr>
      </w:pPr>
    </w:p>
    <w:p w14:paraId="05F01920"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w:t>
      </w:r>
    </w:p>
    <w:p w14:paraId="1BD8E011" w14:textId="4E7D5386" w:rsidR="001B00D2" w:rsidRPr="00967A82" w:rsidRDefault="001B00D2" w:rsidP="00967A82">
      <w:pPr>
        <w:spacing w:line="271" w:lineRule="auto"/>
        <w:ind w:left="5664" w:firstLine="708"/>
        <w:jc w:val="both"/>
        <w:rPr>
          <w:rFonts w:ascii="Arial" w:hAnsi="Arial" w:cs="Arial"/>
          <w:i/>
          <w:sz w:val="22"/>
          <w:szCs w:val="22"/>
        </w:rPr>
      </w:pPr>
      <w:r w:rsidRPr="00122CDC">
        <w:rPr>
          <w:rFonts w:ascii="Arial" w:hAnsi="Arial" w:cs="Arial"/>
          <w:i/>
          <w:sz w:val="22"/>
          <w:szCs w:val="22"/>
        </w:rPr>
        <w:t>(podpis)</w:t>
      </w:r>
    </w:p>
    <w:p w14:paraId="296DAAA2" w14:textId="77777777" w:rsidR="00DC3F72" w:rsidRDefault="00DC3F72" w:rsidP="00122CDC">
      <w:pPr>
        <w:tabs>
          <w:tab w:val="left" w:pos="708"/>
        </w:tabs>
        <w:spacing w:line="271" w:lineRule="auto"/>
        <w:jc w:val="right"/>
        <w:rPr>
          <w:rFonts w:ascii="Arial" w:hAnsi="Arial" w:cs="Arial"/>
          <w:sz w:val="22"/>
          <w:szCs w:val="22"/>
        </w:rPr>
      </w:pPr>
    </w:p>
    <w:p w14:paraId="3C5278AE" w14:textId="77777777" w:rsidR="00FF6EF7" w:rsidRDefault="00FF6EF7" w:rsidP="00CF7A02">
      <w:pPr>
        <w:tabs>
          <w:tab w:val="left" w:pos="708"/>
        </w:tabs>
        <w:spacing w:line="271" w:lineRule="auto"/>
        <w:rPr>
          <w:rFonts w:ascii="Arial" w:hAnsi="Arial" w:cs="Arial"/>
          <w:sz w:val="22"/>
          <w:szCs w:val="22"/>
        </w:rPr>
      </w:pPr>
    </w:p>
    <w:p w14:paraId="3A329223" w14:textId="7E5FCD43"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t xml:space="preserve">Załącznik Nr </w:t>
      </w:r>
      <w:r w:rsidR="004D6282">
        <w:rPr>
          <w:rFonts w:ascii="Arial" w:hAnsi="Arial" w:cs="Arial"/>
          <w:sz w:val="22"/>
          <w:szCs w:val="22"/>
        </w:rPr>
        <w:t>3</w:t>
      </w:r>
    </w:p>
    <w:p w14:paraId="411D1105" w14:textId="73A9FC0E" w:rsidR="001B00D2" w:rsidRPr="00122CDC" w:rsidRDefault="00CF7A02" w:rsidP="00122CDC">
      <w:pPr>
        <w:tabs>
          <w:tab w:val="left" w:pos="708"/>
        </w:tabs>
        <w:spacing w:line="271" w:lineRule="auto"/>
        <w:rPr>
          <w:rFonts w:ascii="Arial" w:hAnsi="Arial" w:cs="Arial"/>
          <w:sz w:val="22"/>
          <w:szCs w:val="22"/>
        </w:rPr>
      </w:pPr>
      <w:r>
        <w:rPr>
          <w:rFonts w:ascii="Arial" w:hAnsi="Arial" w:cs="Arial"/>
          <w:sz w:val="22"/>
          <w:szCs w:val="22"/>
        </w:rPr>
        <w:t>BZP</w:t>
      </w:r>
      <w:r w:rsidR="001B00D2" w:rsidRPr="00122CDC">
        <w:rPr>
          <w:rFonts w:ascii="Arial" w:hAnsi="Arial" w:cs="Arial"/>
          <w:sz w:val="22"/>
          <w:szCs w:val="22"/>
        </w:rPr>
        <w:t>.272.</w:t>
      </w:r>
      <w:r>
        <w:rPr>
          <w:rFonts w:ascii="Arial" w:hAnsi="Arial" w:cs="Arial"/>
          <w:sz w:val="22"/>
          <w:szCs w:val="22"/>
        </w:rPr>
        <w:t>83</w:t>
      </w:r>
      <w:r w:rsidR="00A85F46">
        <w:rPr>
          <w:rFonts w:ascii="Arial" w:hAnsi="Arial" w:cs="Arial"/>
          <w:sz w:val="22"/>
          <w:szCs w:val="22"/>
        </w:rPr>
        <w:t>.2022</w:t>
      </w:r>
    </w:p>
    <w:p w14:paraId="1322D186" w14:textId="77777777" w:rsidR="001B00D2" w:rsidRPr="00105418" w:rsidRDefault="001B00D2" w:rsidP="00105418">
      <w:pPr>
        <w:tabs>
          <w:tab w:val="left" w:pos="708"/>
        </w:tabs>
        <w:spacing w:line="271" w:lineRule="auto"/>
        <w:jc w:val="center"/>
        <w:outlineLvl w:val="0"/>
        <w:rPr>
          <w:rFonts w:ascii="Arial" w:hAnsi="Arial" w:cs="Arial"/>
          <w:b/>
          <w:bCs/>
          <w:color w:val="000000" w:themeColor="text1"/>
          <w:sz w:val="22"/>
          <w:szCs w:val="22"/>
        </w:rPr>
      </w:pPr>
    </w:p>
    <w:p w14:paraId="23BE709A" w14:textId="535C2E1D" w:rsidR="004D6282" w:rsidRPr="00A60A4E" w:rsidRDefault="001B00D2" w:rsidP="00A60A4E">
      <w:pPr>
        <w:tabs>
          <w:tab w:val="left" w:pos="708"/>
        </w:tabs>
        <w:spacing w:line="271" w:lineRule="auto"/>
        <w:jc w:val="center"/>
        <w:outlineLvl w:val="0"/>
        <w:rPr>
          <w:rFonts w:ascii="Arial" w:hAnsi="Arial" w:cs="Arial"/>
          <w:b/>
          <w:bCs/>
          <w:color w:val="000000" w:themeColor="text1"/>
          <w:sz w:val="22"/>
          <w:szCs w:val="22"/>
        </w:rPr>
      </w:pPr>
      <w:r w:rsidRPr="00A60A4E">
        <w:rPr>
          <w:rFonts w:ascii="Arial" w:hAnsi="Arial" w:cs="Arial"/>
          <w:b/>
          <w:bCs/>
          <w:color w:val="000000" w:themeColor="text1"/>
          <w:sz w:val="22"/>
          <w:szCs w:val="22"/>
        </w:rPr>
        <w:t>ISTOTNE POSTANOWIENIA UMOWY</w:t>
      </w:r>
    </w:p>
    <w:p w14:paraId="54ADC057" w14:textId="77777777" w:rsidR="00B84AE1" w:rsidRPr="00320F10" w:rsidRDefault="00B84AE1" w:rsidP="00A60A4E">
      <w:pPr>
        <w:tabs>
          <w:tab w:val="left" w:pos="708"/>
        </w:tabs>
        <w:spacing w:line="271" w:lineRule="auto"/>
        <w:jc w:val="right"/>
        <w:rPr>
          <w:rFonts w:ascii="Arial" w:hAnsi="Arial" w:cs="Arial"/>
          <w:color w:val="000000" w:themeColor="text1"/>
          <w:sz w:val="22"/>
          <w:szCs w:val="22"/>
        </w:rPr>
      </w:pPr>
    </w:p>
    <w:p w14:paraId="5C5EC36F"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 1</w:t>
      </w:r>
    </w:p>
    <w:p w14:paraId="3A7C5556" w14:textId="77777777" w:rsidR="00A60A4E" w:rsidRPr="00320F10" w:rsidRDefault="00A60A4E" w:rsidP="00A60A4E">
      <w:pPr>
        <w:spacing w:line="271" w:lineRule="auto"/>
        <w:jc w:val="both"/>
        <w:rPr>
          <w:rFonts w:ascii="Arial" w:hAnsi="Arial" w:cs="Arial"/>
          <w:color w:val="000000" w:themeColor="text1"/>
          <w:sz w:val="22"/>
          <w:szCs w:val="22"/>
        </w:rPr>
      </w:pPr>
      <w:r w:rsidRPr="00320F10">
        <w:rPr>
          <w:rFonts w:ascii="Arial" w:hAnsi="Arial" w:cs="Arial"/>
          <w:color w:val="000000" w:themeColor="text1"/>
          <w:sz w:val="22"/>
          <w:szCs w:val="22"/>
        </w:rPr>
        <w:t xml:space="preserve">Podstawę zawartej umowy stanowi przeprowadzone postępowanie przetargowe </w:t>
      </w:r>
      <w:r w:rsidRPr="00320F10">
        <w:rPr>
          <w:rFonts w:ascii="Arial" w:hAnsi="Arial" w:cs="Arial"/>
          <w:b/>
          <w:color w:val="000000" w:themeColor="text1"/>
          <w:sz w:val="22"/>
          <w:szCs w:val="22"/>
        </w:rPr>
        <w:t>SPW………2022</w:t>
      </w:r>
      <w:r w:rsidRPr="00320F10">
        <w:rPr>
          <w:rFonts w:ascii="Arial" w:hAnsi="Arial" w:cs="Arial"/>
          <w:color w:val="000000" w:themeColor="text1"/>
          <w:sz w:val="22"/>
          <w:szCs w:val="22"/>
        </w:rPr>
        <w:t xml:space="preserve"> w trybie przetargu nieograniczonego.</w:t>
      </w:r>
    </w:p>
    <w:p w14:paraId="4EE2A02E" w14:textId="77777777" w:rsidR="00A60A4E" w:rsidRPr="00320F10" w:rsidRDefault="00A60A4E" w:rsidP="00A60A4E">
      <w:pPr>
        <w:pStyle w:val="Nagwek4"/>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I POSTANOWIENIA OGÓLNE</w:t>
      </w:r>
    </w:p>
    <w:p w14:paraId="0FC27FB1" w14:textId="6FC41091"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 2</w:t>
      </w:r>
    </w:p>
    <w:p w14:paraId="33A95F2D" w14:textId="77777777" w:rsidR="00A60A4E" w:rsidRPr="00320F10" w:rsidRDefault="00A60A4E" w:rsidP="00A60A4E">
      <w:pPr>
        <w:pStyle w:val="Akapitzlist"/>
        <w:autoSpaceDE w:val="0"/>
        <w:autoSpaceDN w:val="0"/>
        <w:adjustRightInd w:val="0"/>
        <w:spacing w:line="271" w:lineRule="auto"/>
        <w:ind w:left="0"/>
        <w:jc w:val="both"/>
        <w:rPr>
          <w:rFonts w:ascii="Arial" w:hAnsi="Arial" w:cs="Arial"/>
          <w:i/>
          <w:iCs/>
          <w:color w:val="000000" w:themeColor="text1"/>
          <w:sz w:val="22"/>
          <w:szCs w:val="22"/>
          <w:highlight w:val="yellow"/>
        </w:rPr>
      </w:pPr>
      <w:r w:rsidRPr="00320F10">
        <w:rPr>
          <w:rFonts w:ascii="Arial" w:hAnsi="Arial" w:cs="Arial"/>
          <w:color w:val="000000" w:themeColor="text1"/>
          <w:sz w:val="22"/>
          <w:szCs w:val="22"/>
        </w:rPr>
        <w:t xml:space="preserve">Przedmiotem zamówienia jest wykonanie dokumentacji projektowej rozbudowy drogi powiatowej 4340W na odcinku od działki nr ew. 147/5 obręb Adampol gmina Jadów wciągu ul. Jana Pawła II do skrzyżowania z ul. Spacerową, od skrzyżowania z ul. Spacerową należy zaprojektować chodnik do połączenia z istniejącym chodnikiem rozpoczynającym się na wysokości działki nr ew. 389/2 obr. Urle. Na podstawie sporządzonej dokumentacji należy uzyskać decyzję na realizację inwestycji drogowej (ZRID). Zakres opracowania projektu obejmuje odcinek o długości około 2500 mb. </w:t>
      </w:r>
    </w:p>
    <w:p w14:paraId="03B50BD5"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§3</w:t>
      </w:r>
    </w:p>
    <w:p w14:paraId="53938C9F" w14:textId="77777777" w:rsidR="00A60A4E" w:rsidRPr="00320F10" w:rsidRDefault="00A60A4E" w:rsidP="00A60A4E">
      <w:pPr>
        <w:pStyle w:val="Akapitzlist"/>
        <w:numPr>
          <w:ilvl w:val="0"/>
          <w:numId w:val="56"/>
        </w:numPr>
        <w:autoSpaceDE w:val="0"/>
        <w:autoSpaceDN w:val="0"/>
        <w:adjustRightInd w:val="0"/>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Integralną część niniejszej umowy stanowią:</w:t>
      </w:r>
    </w:p>
    <w:p w14:paraId="5E8689F9" w14:textId="77777777" w:rsidR="00A60A4E" w:rsidRPr="00320F10" w:rsidRDefault="00A60A4E" w:rsidP="00A60A4E">
      <w:pPr>
        <w:pStyle w:val="Akapitzlist"/>
        <w:numPr>
          <w:ilvl w:val="1"/>
          <w:numId w:val="55"/>
        </w:numPr>
        <w:autoSpaceDE w:val="0"/>
        <w:autoSpaceDN w:val="0"/>
        <w:adjustRightInd w:val="0"/>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Zestawienie poszczególnych składników przedmiotu Umowy z określeniem wynagrodzenia brutto i stawki VAT Umowy – Załącznik Nr 1 zgodnie z ofertą Jednostki Projektowej. </w:t>
      </w:r>
    </w:p>
    <w:p w14:paraId="6A6809F8" w14:textId="77777777" w:rsidR="00A60A4E" w:rsidRPr="00320F10" w:rsidRDefault="00A60A4E" w:rsidP="00A60A4E">
      <w:pPr>
        <w:pStyle w:val="Akapitzlist"/>
        <w:numPr>
          <w:ilvl w:val="1"/>
          <w:numId w:val="55"/>
        </w:numPr>
        <w:autoSpaceDE w:val="0"/>
        <w:autoSpaceDN w:val="0"/>
        <w:adjustRightInd w:val="0"/>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Specyfikacja Warunków Zamówienia, </w:t>
      </w:r>
    </w:p>
    <w:p w14:paraId="34535A3E" w14:textId="77777777" w:rsidR="00A60A4E" w:rsidRPr="00320F10" w:rsidRDefault="00A60A4E" w:rsidP="00A60A4E">
      <w:pPr>
        <w:pStyle w:val="Akapitzlist"/>
        <w:numPr>
          <w:ilvl w:val="1"/>
          <w:numId w:val="55"/>
        </w:numPr>
        <w:autoSpaceDE w:val="0"/>
        <w:autoSpaceDN w:val="0"/>
        <w:adjustRightInd w:val="0"/>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Oferta z dnia ……………….</w:t>
      </w:r>
    </w:p>
    <w:p w14:paraId="7CB9CC9E" w14:textId="77777777" w:rsidR="00A60A4E" w:rsidRPr="00320F10" w:rsidRDefault="00A60A4E" w:rsidP="00A60A4E">
      <w:pPr>
        <w:pStyle w:val="Akapitzlist"/>
        <w:numPr>
          <w:ilvl w:val="0"/>
          <w:numId w:val="56"/>
        </w:numPr>
        <w:autoSpaceDE w:val="0"/>
        <w:autoSpaceDN w:val="0"/>
        <w:adjustRightInd w:val="0"/>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 przypadku rozbieżności w treści umowy i stanowiących jej integralną część załączników pierwszeństwo przyznaje się Specyfikacji Warunków Zamówienia, a następnie umowie i ofercie.</w:t>
      </w:r>
    </w:p>
    <w:p w14:paraId="7EEBD044"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§4</w:t>
      </w:r>
    </w:p>
    <w:p w14:paraId="37A1BF1C" w14:textId="77777777" w:rsidR="00A60A4E" w:rsidRPr="00320F10" w:rsidRDefault="00A60A4E" w:rsidP="00A60A4E">
      <w:pPr>
        <w:numPr>
          <w:ilvl w:val="0"/>
          <w:numId w:val="33"/>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Do kierowania wykonywaniem dokumentacji oraz koordynacji prac projektowych Jednostka Projektowa wyznacza:</w:t>
      </w:r>
    </w:p>
    <w:p w14:paraId="532D5922" w14:textId="77777777" w:rsidR="00A60A4E" w:rsidRPr="00320F10" w:rsidRDefault="00A60A4E" w:rsidP="00A60A4E">
      <w:pPr>
        <w:spacing w:line="271" w:lineRule="auto"/>
        <w:ind w:left="426"/>
        <w:jc w:val="both"/>
        <w:rPr>
          <w:rFonts w:ascii="Arial" w:hAnsi="Arial" w:cs="Arial"/>
          <w:color w:val="000000" w:themeColor="text1"/>
          <w:sz w:val="22"/>
          <w:szCs w:val="22"/>
        </w:rPr>
      </w:pPr>
      <w:r w:rsidRPr="00320F10">
        <w:rPr>
          <w:rFonts w:ascii="Arial" w:hAnsi="Arial" w:cs="Arial"/>
          <w:color w:val="000000" w:themeColor="text1"/>
          <w:sz w:val="22"/>
          <w:szCs w:val="22"/>
        </w:rPr>
        <w:t>……………………………………………………………………………………………………....</w:t>
      </w:r>
    </w:p>
    <w:p w14:paraId="0DC13D87" w14:textId="77777777" w:rsidR="00A60A4E" w:rsidRPr="00320F10" w:rsidRDefault="00A60A4E" w:rsidP="00A60A4E">
      <w:pPr>
        <w:spacing w:line="271" w:lineRule="auto"/>
        <w:ind w:left="426"/>
        <w:jc w:val="center"/>
        <w:rPr>
          <w:rFonts w:ascii="Arial" w:hAnsi="Arial" w:cs="Arial"/>
          <w:i/>
          <w:iCs/>
          <w:color w:val="000000" w:themeColor="text1"/>
          <w:sz w:val="22"/>
          <w:szCs w:val="22"/>
        </w:rPr>
      </w:pPr>
      <w:r w:rsidRPr="00320F10">
        <w:rPr>
          <w:rFonts w:ascii="Arial" w:hAnsi="Arial" w:cs="Arial"/>
          <w:i/>
          <w:iCs/>
          <w:color w:val="000000" w:themeColor="text1"/>
          <w:sz w:val="22"/>
          <w:szCs w:val="22"/>
        </w:rPr>
        <w:t>Imię, nazwisko, funkcja lub stanowisko służbowe</w:t>
      </w:r>
    </w:p>
    <w:p w14:paraId="49622528" w14:textId="77777777" w:rsidR="00A60A4E" w:rsidRPr="00320F10" w:rsidRDefault="00A60A4E" w:rsidP="00A60A4E">
      <w:pPr>
        <w:spacing w:line="271" w:lineRule="auto"/>
        <w:ind w:left="426"/>
        <w:jc w:val="both"/>
        <w:rPr>
          <w:rFonts w:ascii="Arial" w:hAnsi="Arial" w:cs="Arial"/>
          <w:color w:val="000000" w:themeColor="text1"/>
          <w:sz w:val="22"/>
          <w:szCs w:val="22"/>
        </w:rPr>
      </w:pPr>
      <w:r w:rsidRPr="00320F10">
        <w:rPr>
          <w:rFonts w:ascii="Arial" w:hAnsi="Arial" w:cs="Arial"/>
          <w:color w:val="000000" w:themeColor="text1"/>
          <w:sz w:val="22"/>
          <w:szCs w:val="22"/>
        </w:rPr>
        <w:t>tel.:................................................................,</w:t>
      </w:r>
    </w:p>
    <w:p w14:paraId="55384373" w14:textId="77777777" w:rsidR="00A60A4E" w:rsidRPr="00320F10" w:rsidRDefault="00A60A4E" w:rsidP="00A60A4E">
      <w:pPr>
        <w:spacing w:line="271" w:lineRule="auto"/>
        <w:ind w:left="426"/>
        <w:jc w:val="both"/>
        <w:rPr>
          <w:rFonts w:ascii="Arial" w:hAnsi="Arial" w:cs="Arial"/>
          <w:color w:val="000000" w:themeColor="text1"/>
          <w:sz w:val="22"/>
          <w:szCs w:val="22"/>
        </w:rPr>
      </w:pPr>
      <w:r w:rsidRPr="00320F10">
        <w:rPr>
          <w:rFonts w:ascii="Arial" w:hAnsi="Arial" w:cs="Arial"/>
          <w:color w:val="000000" w:themeColor="text1"/>
          <w:sz w:val="22"/>
          <w:szCs w:val="22"/>
        </w:rPr>
        <w:t>e-mail: ....................................................................</w:t>
      </w:r>
    </w:p>
    <w:p w14:paraId="6A807D66" w14:textId="77777777" w:rsidR="00A60A4E" w:rsidRPr="00320F10" w:rsidRDefault="00A60A4E" w:rsidP="00A60A4E">
      <w:pPr>
        <w:numPr>
          <w:ilvl w:val="0"/>
          <w:numId w:val="33"/>
        </w:numPr>
        <w:suppressAutoHyphens/>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Zamawiający wyznacza, jako osoby odpowiedzialne w zakresie wykonywania obowiązków umowy, działające rozdzielnie lub łącznie,:</w:t>
      </w:r>
    </w:p>
    <w:p w14:paraId="5E579E1A" w14:textId="77777777" w:rsidR="00A60A4E" w:rsidRPr="00320F10" w:rsidRDefault="00A60A4E" w:rsidP="00A60A4E">
      <w:pPr>
        <w:spacing w:line="271" w:lineRule="auto"/>
        <w:ind w:left="426"/>
        <w:jc w:val="both"/>
        <w:rPr>
          <w:rFonts w:ascii="Arial" w:hAnsi="Arial" w:cs="Arial"/>
          <w:bCs/>
          <w:color w:val="000000" w:themeColor="text1"/>
          <w:sz w:val="22"/>
          <w:szCs w:val="22"/>
        </w:rPr>
      </w:pPr>
      <w:r w:rsidRPr="00320F10">
        <w:rPr>
          <w:rFonts w:ascii="Arial" w:hAnsi="Arial" w:cs="Arial"/>
          <w:bCs/>
          <w:color w:val="000000" w:themeColor="text1"/>
          <w:sz w:val="22"/>
          <w:szCs w:val="22"/>
        </w:rPr>
        <w:t>Rafała Urbaniaka – Naczelnika Wydziału Dróg Powiatowych</w:t>
      </w:r>
    </w:p>
    <w:p w14:paraId="6259226F" w14:textId="77777777" w:rsidR="00A60A4E" w:rsidRPr="00320F10" w:rsidRDefault="00A60A4E" w:rsidP="00A60A4E">
      <w:pPr>
        <w:spacing w:line="271" w:lineRule="auto"/>
        <w:ind w:left="426"/>
        <w:jc w:val="both"/>
        <w:rPr>
          <w:rFonts w:ascii="Arial" w:hAnsi="Arial" w:cs="Arial"/>
          <w:bCs/>
          <w:color w:val="000000" w:themeColor="text1"/>
          <w:sz w:val="22"/>
          <w:szCs w:val="22"/>
        </w:rPr>
      </w:pPr>
      <w:r w:rsidRPr="00320F10">
        <w:rPr>
          <w:rFonts w:ascii="Arial" w:hAnsi="Arial" w:cs="Arial"/>
          <w:color w:val="000000" w:themeColor="text1"/>
          <w:sz w:val="22"/>
          <w:szCs w:val="22"/>
        </w:rPr>
        <w:t>Annę Zawiślańską</w:t>
      </w:r>
      <w:r w:rsidRPr="00320F10">
        <w:rPr>
          <w:rFonts w:ascii="Arial" w:hAnsi="Arial" w:cs="Arial"/>
          <w:bCs/>
          <w:color w:val="000000" w:themeColor="text1"/>
          <w:sz w:val="22"/>
          <w:szCs w:val="22"/>
        </w:rPr>
        <w:t xml:space="preserve"> - Starszego Inspektora w Wydziale Dróg Powiatowych; </w:t>
      </w:r>
    </w:p>
    <w:p w14:paraId="108AF81C" w14:textId="77777777" w:rsidR="00A60A4E" w:rsidRPr="00320F10" w:rsidRDefault="000A3BE7" w:rsidP="00A60A4E">
      <w:pPr>
        <w:spacing w:line="271" w:lineRule="auto"/>
        <w:ind w:left="426"/>
        <w:jc w:val="both"/>
        <w:rPr>
          <w:rFonts w:ascii="Arial" w:hAnsi="Arial" w:cs="Arial"/>
          <w:color w:val="000000" w:themeColor="text1"/>
          <w:sz w:val="22"/>
          <w:szCs w:val="22"/>
          <w:lang w:val="en-US"/>
        </w:rPr>
      </w:pPr>
      <w:hyperlink r:id="rId32" w:history="1">
        <w:r w:rsidR="00A60A4E" w:rsidRPr="00320F10">
          <w:rPr>
            <w:rStyle w:val="Hipercze"/>
            <w:rFonts w:ascii="Arial" w:hAnsi="Arial" w:cs="Arial"/>
            <w:color w:val="000000" w:themeColor="text1"/>
            <w:sz w:val="22"/>
            <w:szCs w:val="22"/>
            <w:lang w:val="en-US"/>
          </w:rPr>
          <w:t>tel:.22-779-47-79</w:t>
        </w:r>
      </w:hyperlink>
      <w:r w:rsidR="00A60A4E" w:rsidRPr="00320F10">
        <w:rPr>
          <w:rFonts w:ascii="Arial" w:hAnsi="Arial" w:cs="Arial"/>
          <w:color w:val="000000" w:themeColor="text1"/>
          <w:sz w:val="22"/>
          <w:szCs w:val="22"/>
          <w:lang w:val="en-US"/>
        </w:rPr>
        <w:t xml:space="preserve"> , e</w:t>
      </w:r>
      <w:r w:rsidR="00A60A4E" w:rsidRPr="00320F10">
        <w:rPr>
          <w:rFonts w:ascii="Arial" w:hAnsi="Arial" w:cs="Arial"/>
          <w:color w:val="000000" w:themeColor="text1"/>
          <w:sz w:val="22"/>
          <w:szCs w:val="22"/>
          <w:lang w:val="en-US"/>
        </w:rPr>
        <w:noBreakHyphen/>
        <w:t>mail: </w:t>
      </w:r>
      <w:hyperlink r:id="rId33" w:history="1">
        <w:r w:rsidR="00A60A4E" w:rsidRPr="00320F10">
          <w:rPr>
            <w:rStyle w:val="Hipercze"/>
            <w:rFonts w:ascii="Arial" w:hAnsi="Arial" w:cs="Arial"/>
            <w:color w:val="000000" w:themeColor="text1"/>
            <w:sz w:val="22"/>
            <w:szCs w:val="22"/>
            <w:lang w:val="en-US"/>
          </w:rPr>
          <w:t>a.zawislanska@powiat-wolominski.pl</w:t>
        </w:r>
      </w:hyperlink>
    </w:p>
    <w:p w14:paraId="3E5D0058" w14:textId="77777777" w:rsidR="00A60A4E" w:rsidRPr="00320F10" w:rsidRDefault="00A60A4E" w:rsidP="00A60A4E">
      <w:pPr>
        <w:numPr>
          <w:ilvl w:val="0"/>
          <w:numId w:val="33"/>
        </w:numPr>
        <w:suppressAutoHyphens/>
        <w:spacing w:after="120" w:line="271" w:lineRule="auto"/>
        <w:ind w:left="426" w:hanging="426"/>
        <w:jc w:val="both"/>
        <w:rPr>
          <w:rFonts w:ascii="Arial" w:hAnsi="Arial" w:cs="Arial"/>
          <w:b/>
          <w:color w:val="000000" w:themeColor="text1"/>
          <w:sz w:val="22"/>
          <w:szCs w:val="22"/>
        </w:rPr>
      </w:pPr>
      <w:r w:rsidRPr="00320F10">
        <w:rPr>
          <w:rFonts w:ascii="Arial" w:hAnsi="Arial" w:cs="Arial"/>
          <w:color w:val="000000" w:themeColor="text1"/>
          <w:sz w:val="22"/>
          <w:szCs w:val="22"/>
        </w:rPr>
        <w:t>Zmiana osób wskazanych powyżej nie wymaga aneksu, a jedynie pisemnego poinformowania Wykonawcy.</w:t>
      </w:r>
    </w:p>
    <w:p w14:paraId="10E31653"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 5</w:t>
      </w:r>
    </w:p>
    <w:p w14:paraId="72DC2645" w14:textId="77777777" w:rsidR="00A60A4E" w:rsidRPr="00320F10" w:rsidRDefault="00A60A4E" w:rsidP="00A60A4E">
      <w:pPr>
        <w:spacing w:line="271" w:lineRule="auto"/>
        <w:ind w:left="284" w:hanging="284"/>
        <w:jc w:val="both"/>
        <w:rPr>
          <w:rFonts w:ascii="Arial" w:hAnsi="Arial" w:cs="Arial"/>
          <w:color w:val="000000" w:themeColor="text1"/>
          <w:sz w:val="22"/>
          <w:szCs w:val="22"/>
        </w:rPr>
      </w:pPr>
      <w:r w:rsidRPr="00320F10">
        <w:rPr>
          <w:rFonts w:ascii="Arial" w:eastAsia="StarSymbol" w:hAnsi="Arial" w:cs="Arial"/>
          <w:color w:val="000000" w:themeColor="text1"/>
          <w:sz w:val="22"/>
          <w:szCs w:val="22"/>
        </w:rPr>
        <w:t>Jednostka Projektowa w ramach niniejszej umowy zobowiązana jest do</w:t>
      </w:r>
      <w:r w:rsidRPr="00320F10">
        <w:rPr>
          <w:rFonts w:ascii="Arial" w:hAnsi="Arial" w:cs="Arial"/>
          <w:color w:val="000000" w:themeColor="text1"/>
          <w:sz w:val="22"/>
          <w:szCs w:val="22"/>
        </w:rPr>
        <w:t xml:space="preserve">: </w:t>
      </w:r>
    </w:p>
    <w:p w14:paraId="02B52725"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opracowania 2 koncepcji zagospodarowania terenu; w ramach których należy:</w:t>
      </w:r>
    </w:p>
    <w:p w14:paraId="7AAB7680"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opisać stan istniejący,</w:t>
      </w:r>
    </w:p>
    <w:p w14:paraId="1EEE1852"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sporządzić rysunek istniejącego przekroju poprzecznego charakterystycznego dla danego odcinka drogi;</w:t>
      </w:r>
    </w:p>
    <w:p w14:paraId="2F27CA19"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sporządzić analizę szerokości pasa drogowego;</w:t>
      </w:r>
    </w:p>
    <w:p w14:paraId="2480DF6D"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przedstawić charakterystyczne parametry techniczno-użytkowe wraz z ich wartościami minimalnymi wynikającymi z przepisów, które w danym wypadku maja zastosowanie;</w:t>
      </w:r>
    </w:p>
    <w:p w14:paraId="7F0810DE"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przedstawić przekroje poprzeczne i podłużne, wstępny projekt konstrukcji nawierzchni;</w:t>
      </w:r>
    </w:p>
    <w:p w14:paraId="737BFE4B"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zidentyfikować występujące kolizje;</w:t>
      </w:r>
    </w:p>
    <w:p w14:paraId="76D787F1"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oszacować koszty budowy;</w:t>
      </w:r>
    </w:p>
    <w:p w14:paraId="45871CC4" w14:textId="77777777" w:rsidR="00A60A4E" w:rsidRPr="00320F10" w:rsidRDefault="00A60A4E" w:rsidP="00A60A4E">
      <w:pPr>
        <w:pStyle w:val="Akapitzlist"/>
        <w:numPr>
          <w:ilvl w:val="0"/>
          <w:numId w:val="58"/>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przedstawić koncepcję stałej organizacji ruchu.</w:t>
      </w:r>
    </w:p>
    <w:p w14:paraId="6B675A8D" w14:textId="77777777" w:rsidR="00A60A4E" w:rsidRPr="00320F10" w:rsidRDefault="00A60A4E" w:rsidP="00A60A4E">
      <w:pPr>
        <w:pStyle w:val="Akapitzlist"/>
        <w:spacing w:line="271" w:lineRule="auto"/>
        <w:ind w:left="709"/>
        <w:jc w:val="both"/>
        <w:rPr>
          <w:rFonts w:ascii="Arial" w:hAnsi="Arial" w:cs="Arial"/>
          <w:color w:val="000000" w:themeColor="text1"/>
          <w:sz w:val="22"/>
          <w:szCs w:val="22"/>
        </w:rPr>
      </w:pPr>
      <w:r w:rsidRPr="00320F10">
        <w:rPr>
          <w:rFonts w:ascii="Arial" w:hAnsi="Arial" w:cs="Arial"/>
          <w:color w:val="000000" w:themeColor="text1"/>
          <w:sz w:val="22"/>
          <w:szCs w:val="22"/>
        </w:rPr>
        <w:t xml:space="preserve">Koncepcje powinny zostać przedłożone do akceptacji Zamawiającego; po 1 egz. w wersji papierowej drukowanej na formacie o wymiarach max. 297 mm x 1000 mm. </w:t>
      </w:r>
    </w:p>
    <w:p w14:paraId="7709BAC5"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opracowanie czterech fotorealistycznych wizualizacji, które zostaną przygotowane poprzez wykonanie fotografii wskazanych punktów i naniesienie na nie grafik prezentujących projektowane elementy zagospodarowania pasa drogowego. Ponadto:</w:t>
      </w:r>
    </w:p>
    <w:p w14:paraId="4B4F18F8" w14:textId="77777777" w:rsidR="00A60A4E" w:rsidRPr="00320F10" w:rsidRDefault="00A60A4E" w:rsidP="00A60A4E">
      <w:pPr>
        <w:pStyle w:val="Akapitzlist"/>
        <w:numPr>
          <w:ilvl w:val="0"/>
          <w:numId w:val="63"/>
        </w:numPr>
        <w:suppressAutoHyphens/>
        <w:spacing w:line="271" w:lineRule="auto"/>
        <w:ind w:left="993" w:hanging="29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wizualizacje zostaną przygotowane w postaci elektronicznych plików graficznych, dostarczonych w formatach pdf i jpg w rozdzielczości 300 dpi oraz rozdzielczości umożliwiającej publikację grafik na stronie internetowej (rozmiar pojedynczego pliku do publikacji na stronie internetowej do 1 MB);</w:t>
      </w:r>
    </w:p>
    <w:p w14:paraId="347DB03F" w14:textId="77777777" w:rsidR="00A60A4E" w:rsidRPr="00320F10" w:rsidRDefault="00A60A4E" w:rsidP="00A60A4E">
      <w:pPr>
        <w:pStyle w:val="Akapitzlist"/>
        <w:numPr>
          <w:ilvl w:val="0"/>
          <w:numId w:val="63"/>
        </w:numPr>
        <w:suppressAutoHyphens/>
        <w:spacing w:line="271" w:lineRule="auto"/>
        <w:ind w:left="993" w:hanging="29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wizualizacje zostaną dodatkowo wydrukowane na papierze fotograficznym w formacie min. A3 i rozdzielczości min 300 dpi, i dostarczone do siedziby Zamawiającego z liczbie min. 1 kopii dla każdej z wizualizacji) ;</w:t>
      </w:r>
    </w:p>
    <w:p w14:paraId="54DF25AC" w14:textId="77777777" w:rsidR="00A60A4E" w:rsidRPr="00320F10" w:rsidRDefault="00A60A4E" w:rsidP="00A60A4E">
      <w:pPr>
        <w:pStyle w:val="Akapitzlist"/>
        <w:numPr>
          <w:ilvl w:val="0"/>
          <w:numId w:val="63"/>
        </w:numPr>
        <w:suppressAutoHyphens/>
        <w:spacing w:line="271" w:lineRule="auto"/>
        <w:ind w:left="993" w:hanging="29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dokładna lokalizacja miejsc do wykonania fotografii stanowiących podstawę wizualizacji zostanie wskazana przez Zamawiającego.</w:t>
      </w:r>
    </w:p>
    <w:p w14:paraId="0FB50796"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opracowania harmonogramu prac projektowych w terminie 30 dni od podpisania umowy; w harmonogramie zostaną przedstawione terminy przygotowania poszczególnych części dokumentacji projektowej, decyzji administracyjnych i opinii, a także uzgodnień wymaganych przepisami prawa; harmonogram podlega zatwierdzeniu przez przedstawiciela Zamawiającego;</w:t>
      </w:r>
    </w:p>
    <w:p w14:paraId="2EF0BFA3"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opracowania w terminie 30 dni po uzyskaniu akceptacji koncepcji zagospodarowania terenu przez Zamawiającego:</w:t>
      </w:r>
    </w:p>
    <w:p w14:paraId="64F4A841" w14:textId="77777777" w:rsidR="00A60A4E" w:rsidRPr="00320F10" w:rsidRDefault="00A60A4E" w:rsidP="00A60A4E">
      <w:pPr>
        <w:pStyle w:val="Akapitzlist"/>
        <w:numPr>
          <w:ilvl w:val="1"/>
          <w:numId w:val="59"/>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materiałów wyjściowych do przeprowadzenia procedur związanych z wykonaniem map podziałowych tj. zostanie przygotowane zestawienie nieruchomości, które będą dzielone oraz przejmowane w całości pod pas drogi powiatowej</w:t>
      </w:r>
    </w:p>
    <w:p w14:paraId="18E7AFDD" w14:textId="77777777" w:rsidR="00A60A4E" w:rsidRPr="00320F10" w:rsidRDefault="00A60A4E" w:rsidP="00A60A4E">
      <w:pPr>
        <w:pStyle w:val="Akapitzlist"/>
        <w:numPr>
          <w:ilvl w:val="1"/>
          <w:numId w:val="59"/>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planu sytuacyjnego z zaznaczoną ostateczną projektowaną linią rozgraniczającą pas drogi;</w:t>
      </w:r>
    </w:p>
    <w:p w14:paraId="0B527A7E"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uzyskania aktualnych podkładów geodezyjnych (map do celów projektowych) niezbędnych do opracowania projektu budowlanego;</w:t>
      </w:r>
    </w:p>
    <w:p w14:paraId="7631F901"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uzyskania wypisów z ewidencji gruntów aktualnych na dzień złożenia wniosku o ZRID w zakresie inwestycji (nie starsze niż 30 dni) - 1 egz.; </w:t>
      </w:r>
    </w:p>
    <w:p w14:paraId="762A9545"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5AAD6649"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opracowania kompletnego projektu budowlanego i wykonawczego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4939DFDA"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4C4D8629"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(Dz. U. Nr 177, poz. 1729 oraz z 2016 r. poz. 314)) – w ilości 5 egz.;</w:t>
      </w:r>
    </w:p>
    <w:p w14:paraId="5520B62C"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przygotowanie inwentaryzacji zieleni wraz z projektem w zakresie branży zieleni mającym w swoim zakresie wycinkę drzew i krzewów kolidujących z inwestycją oraz plan nasadzeń zastępczych– w ilości 5 egz;</w:t>
      </w:r>
    </w:p>
    <w:p w14:paraId="62F9A9AC"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2454), przedmiary oraz kosztorysy inwestorskie – w ilości po 3 egz.,</w:t>
      </w:r>
    </w:p>
    <w:p w14:paraId="1EEF16B6"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opracowania specyfikacji technicznych (ogólne i szczegółowe) wykonania i odbioru robót budowlanych objętych przedmiotem zamówienia, zgodnie z rozdziałem 3powołanego Rozporządzenia Ministra Infrastruktury  z dnia 2 września 2004 r. w sprawie szczegółowego zakresu i formy dokumentacji projektowej, specyfikacji technicznych wykonania i odbioru robót budowlanych oraz programu funkcjonalno-użytkowego- 3 egz.,</w:t>
      </w:r>
    </w:p>
    <w:p w14:paraId="5546F4D2"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uzyskania przez Jednostkę Projektową w imieniu Zamawiającego decyzji o zezwoleniu na realizację inwestycji drogowej (ZRID) posiadającej rygor natychmiastowej wykonalności.</w:t>
      </w:r>
    </w:p>
    <w:p w14:paraId="1E2AF8AE"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ustalenia granic pasa drogowego przed przystąpieniem do sporządzania mapy do celów projektowych </w:t>
      </w:r>
    </w:p>
    <w:p w14:paraId="7192DD43"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uzyskania warunków technicznych oraz dokonanie uzgodnień niezbędnych do prawidłowego opracowania dokumentacji projektowej;</w:t>
      </w:r>
    </w:p>
    <w:p w14:paraId="2A3F3A11"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zapewnienia sprawdzenia projektu budowlanego pod względem zgodności z przepisami, w tym techniczno-budowlanymi, przez osobę posiadającą uprawnienia budowlane do projektowania bez ograniczeń w odpowiedniej specjalności lub przez rzeczoznawcę budowlanego.</w:t>
      </w:r>
    </w:p>
    <w:p w14:paraId="56A37936"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586E010E"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dokonywania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F2B5A45"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sprawowanie nadzoru autorskiego na żądanie Zamawiającego lub właściwego organu w zakresie: </w:t>
      </w:r>
    </w:p>
    <w:p w14:paraId="0D32B6ED" w14:textId="77777777" w:rsidR="00A60A4E" w:rsidRPr="00320F10" w:rsidRDefault="00A60A4E" w:rsidP="00A60A4E">
      <w:pPr>
        <w:pStyle w:val="Akapitzlist"/>
        <w:numPr>
          <w:ilvl w:val="1"/>
          <w:numId w:val="60"/>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stwierdzania w toku wykonania robót budowlanych zgodności realizacji z projektem, </w:t>
      </w:r>
    </w:p>
    <w:p w14:paraId="6DA05BDD" w14:textId="77777777" w:rsidR="00A60A4E" w:rsidRPr="00320F10" w:rsidRDefault="00A60A4E" w:rsidP="00A60A4E">
      <w:pPr>
        <w:pStyle w:val="Akapitzlist"/>
        <w:numPr>
          <w:ilvl w:val="1"/>
          <w:numId w:val="60"/>
        </w:numPr>
        <w:spacing w:line="271" w:lineRule="auto"/>
        <w:ind w:left="1134"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uzgadniania możliwości wprowadzenia rozwiązań zamiennych w stosunku do przewidzianych  w projekcie, zgłoszonych przez kierownika budowy lub inspektora nadzoru inwestorskiego. </w:t>
      </w:r>
    </w:p>
    <w:p w14:paraId="3BF12F36" w14:textId="77777777" w:rsidR="00A60A4E" w:rsidRPr="00320F10" w:rsidRDefault="00A60A4E" w:rsidP="00A60A4E">
      <w:pPr>
        <w:pStyle w:val="Akapitzlist"/>
        <w:numPr>
          <w:ilvl w:val="1"/>
          <w:numId w:val="57"/>
        </w:numPr>
        <w:spacing w:line="271" w:lineRule="auto"/>
        <w:ind w:left="709" w:hanging="425"/>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2EAD0342" w14:textId="77777777" w:rsidR="00A60A4E" w:rsidRPr="00320F10" w:rsidRDefault="00A60A4E" w:rsidP="00A60A4E">
      <w:pPr>
        <w:spacing w:after="120" w:line="271" w:lineRule="auto"/>
        <w:ind w:left="426"/>
        <w:jc w:val="both"/>
        <w:rPr>
          <w:rFonts w:ascii="Arial" w:hAnsi="Arial" w:cs="Arial"/>
          <w:b/>
          <w:color w:val="000000" w:themeColor="text1"/>
          <w:sz w:val="22"/>
          <w:szCs w:val="22"/>
        </w:rPr>
      </w:pPr>
    </w:p>
    <w:p w14:paraId="3E62D03F" w14:textId="77777777" w:rsidR="00A60A4E" w:rsidRPr="00320F10" w:rsidRDefault="00A60A4E" w:rsidP="00A60A4E">
      <w:pPr>
        <w:pStyle w:val="Nagwek4"/>
        <w:spacing w:after="120" w:line="271" w:lineRule="auto"/>
        <w:jc w:val="center"/>
        <w:rPr>
          <w:rFonts w:ascii="Arial" w:hAnsi="Arial" w:cs="Arial"/>
          <w:color w:val="000000" w:themeColor="text1"/>
          <w:sz w:val="22"/>
          <w:szCs w:val="22"/>
          <w:lang w:eastAsia="pl-PL"/>
        </w:rPr>
      </w:pPr>
      <w:r w:rsidRPr="00320F10">
        <w:rPr>
          <w:rFonts w:ascii="Arial" w:hAnsi="Arial" w:cs="Arial"/>
          <w:color w:val="000000" w:themeColor="text1"/>
          <w:sz w:val="22"/>
          <w:szCs w:val="22"/>
          <w:lang w:eastAsia="pl-PL"/>
        </w:rPr>
        <w:t>II TERMINY</w:t>
      </w:r>
    </w:p>
    <w:p w14:paraId="6FDBCF7C"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§6</w:t>
      </w:r>
    </w:p>
    <w:p w14:paraId="5EB3B6A4" w14:textId="77777777" w:rsidR="00A60A4E" w:rsidRPr="00320F10" w:rsidRDefault="00A60A4E" w:rsidP="00A60A4E">
      <w:pPr>
        <w:numPr>
          <w:ilvl w:val="0"/>
          <w:numId w:val="45"/>
        </w:numPr>
        <w:spacing w:line="271" w:lineRule="auto"/>
        <w:ind w:left="426" w:hanging="426"/>
        <w:jc w:val="both"/>
        <w:rPr>
          <w:rFonts w:ascii="Arial" w:hAnsi="Arial" w:cs="Arial"/>
          <w:color w:val="000000" w:themeColor="text1"/>
          <w:sz w:val="22"/>
          <w:szCs w:val="22"/>
        </w:rPr>
      </w:pPr>
      <w:r w:rsidRPr="00320F10">
        <w:rPr>
          <w:rFonts w:ascii="Arial" w:hAnsi="Arial" w:cs="Arial"/>
          <w:b/>
          <w:color w:val="000000" w:themeColor="text1"/>
          <w:sz w:val="22"/>
          <w:szCs w:val="22"/>
        </w:rPr>
        <w:t>Przed upływem 25 miesięcy od dnia podpisania umowy należy dostarczyć kompletną dokumentację projektową wraz z potwierdzeniem złożenia wniosku o wydanie decyzji o zezwoleniu na realizację inwestycji drogowej w Wydziale Budownictwa Starostwa Powiatowego w Wołominie</w:t>
      </w:r>
      <w:r w:rsidRPr="00320F10">
        <w:rPr>
          <w:rFonts w:ascii="Arial" w:hAnsi="Arial" w:cs="Arial"/>
          <w:color w:val="000000" w:themeColor="text1"/>
          <w:sz w:val="22"/>
          <w:szCs w:val="22"/>
        </w:rPr>
        <w:t>.</w:t>
      </w:r>
    </w:p>
    <w:p w14:paraId="2F728F51" w14:textId="77777777" w:rsidR="00A60A4E" w:rsidRPr="00320F10" w:rsidRDefault="00A60A4E" w:rsidP="00A60A4E">
      <w:pPr>
        <w:numPr>
          <w:ilvl w:val="0"/>
          <w:numId w:val="45"/>
        </w:numPr>
        <w:spacing w:line="271" w:lineRule="auto"/>
        <w:ind w:left="426" w:hanging="426"/>
        <w:jc w:val="both"/>
        <w:rPr>
          <w:rFonts w:ascii="Arial" w:hAnsi="Arial" w:cs="Arial"/>
          <w:color w:val="000000" w:themeColor="text1"/>
          <w:sz w:val="22"/>
          <w:szCs w:val="22"/>
        </w:rPr>
      </w:pPr>
      <w:r w:rsidRPr="00320F10">
        <w:rPr>
          <w:rFonts w:ascii="Arial" w:hAnsi="Arial" w:cs="Arial"/>
          <w:b/>
          <w:color w:val="000000" w:themeColor="text1"/>
          <w:sz w:val="22"/>
          <w:szCs w:val="22"/>
        </w:rPr>
        <w:t>Elementy wymienione w</w:t>
      </w:r>
      <w:r w:rsidRPr="00320F10">
        <w:rPr>
          <w:rFonts w:ascii="Arial" w:hAnsi="Arial" w:cs="Arial"/>
          <w:color w:val="000000" w:themeColor="text1"/>
          <w:sz w:val="22"/>
          <w:szCs w:val="22"/>
        </w:rPr>
        <w:t xml:space="preserve"> </w:t>
      </w:r>
      <w:r w:rsidRPr="00320F10">
        <w:rPr>
          <w:rFonts w:ascii="Arial" w:hAnsi="Arial" w:cs="Arial"/>
          <w:b/>
          <w:color w:val="000000" w:themeColor="text1"/>
          <w:sz w:val="22"/>
          <w:szCs w:val="22"/>
        </w:rPr>
        <w:t>§5 pkt.1) należy wykonać w terminie………. dni od daty podpisania umowy.</w:t>
      </w:r>
    </w:p>
    <w:p w14:paraId="58F0D2D1" w14:textId="77777777" w:rsidR="00A60A4E" w:rsidRPr="00320F10" w:rsidRDefault="00A60A4E" w:rsidP="00A60A4E">
      <w:pPr>
        <w:numPr>
          <w:ilvl w:val="0"/>
          <w:numId w:val="45"/>
        </w:numPr>
        <w:spacing w:line="271" w:lineRule="auto"/>
        <w:ind w:left="426" w:hanging="426"/>
        <w:jc w:val="both"/>
        <w:rPr>
          <w:rFonts w:ascii="Arial" w:hAnsi="Arial" w:cs="Arial"/>
          <w:b/>
          <w:color w:val="000000" w:themeColor="text1"/>
          <w:sz w:val="22"/>
          <w:szCs w:val="22"/>
        </w:rPr>
      </w:pPr>
      <w:r w:rsidRPr="00320F10">
        <w:rPr>
          <w:rFonts w:ascii="Arial" w:hAnsi="Arial" w:cs="Arial"/>
          <w:b/>
          <w:color w:val="000000" w:themeColor="text1"/>
          <w:sz w:val="22"/>
          <w:szCs w:val="22"/>
        </w:rPr>
        <w:t>Najpóźniej w terminie 28 miesięcy od podpisania umowy przekazać decyzję o zezwoleniu na realizację inwestycji drogowej do Wydziału Dróg Powiatowych Starostwa Powiatowego w Wołominie.</w:t>
      </w:r>
    </w:p>
    <w:p w14:paraId="29D48534" w14:textId="77777777" w:rsidR="00A60A4E" w:rsidRPr="00320F10" w:rsidRDefault="00A60A4E" w:rsidP="00A60A4E">
      <w:pPr>
        <w:numPr>
          <w:ilvl w:val="0"/>
          <w:numId w:val="45"/>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Z uzasadnionym i udokumentowanym wnioskiem o aneks do umowy Jednostka Projektowa musi wystąpić nie później niż dwa tygodnie przed terminem zakończenia realizacji, określonym w ust.1.</w:t>
      </w:r>
    </w:p>
    <w:p w14:paraId="5906D73C" w14:textId="77777777" w:rsidR="00A60A4E" w:rsidRPr="00320F10" w:rsidRDefault="00A60A4E" w:rsidP="00A60A4E">
      <w:pPr>
        <w:numPr>
          <w:ilvl w:val="0"/>
          <w:numId w:val="45"/>
        </w:numPr>
        <w:spacing w:after="120"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767BED3D" w14:textId="77777777" w:rsidR="00A60A4E" w:rsidRPr="00320F10" w:rsidRDefault="00A60A4E" w:rsidP="00A60A4E">
      <w:pPr>
        <w:spacing w:after="160" w:line="271" w:lineRule="auto"/>
        <w:rPr>
          <w:rFonts w:ascii="Arial" w:eastAsiaTheme="majorEastAsia" w:hAnsi="Arial" w:cs="Arial"/>
          <w:b/>
          <w:bCs/>
          <w:color w:val="000000" w:themeColor="text1"/>
          <w:spacing w:val="-10"/>
          <w:kern w:val="28"/>
          <w:sz w:val="22"/>
          <w:szCs w:val="22"/>
        </w:rPr>
      </w:pPr>
    </w:p>
    <w:p w14:paraId="0B493234" w14:textId="77777777" w:rsidR="00A60A4E" w:rsidRPr="00320F10" w:rsidRDefault="00A60A4E" w:rsidP="00A60A4E">
      <w:pPr>
        <w:pStyle w:val="Nagwek4"/>
        <w:spacing w:after="120"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III WYNAGRODZENIE</w:t>
      </w:r>
    </w:p>
    <w:p w14:paraId="12179DE1"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§7</w:t>
      </w:r>
    </w:p>
    <w:p w14:paraId="2F1081ED" w14:textId="77777777" w:rsidR="00A60A4E" w:rsidRPr="00320F10" w:rsidRDefault="00A60A4E" w:rsidP="00A60A4E">
      <w:pPr>
        <w:pStyle w:val="Akapitzlist"/>
        <w:numPr>
          <w:ilvl w:val="4"/>
          <w:numId w:val="43"/>
        </w:numPr>
        <w:tabs>
          <w:tab w:val="clear" w:pos="3600"/>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Wynagrodzenie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Wykonawcy z dnia .....................</w:t>
      </w:r>
    </w:p>
    <w:p w14:paraId="27553BFD"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Wynagrodzenie (brutto) z podaniem VAT za poszczególne składniki przedmiotu Umowy określa Załącznik Nr 1 do Umowy. </w:t>
      </w:r>
    </w:p>
    <w:p w14:paraId="0BEB190D"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Zamawiający oświadcza, że będzie dokonywał płatności za przedmiot umowy z zastosowaniem mechanizmu podzielonej płatności.</w:t>
      </w:r>
    </w:p>
    <w:p w14:paraId="552CCDC8"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Wykonawca oświadcza, że wskazany w fakturze rachunek bankowy jest rachunkiem rozliczeniowym służącym wyłącznie do celów rozliczeń z tytułu prowadzonej przez niego działalności gospodarczej.</w:t>
      </w:r>
    </w:p>
    <w:p w14:paraId="32DF4521"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Wypłata wynagrodzenia za dokumentację projektową, jak również jej części stanowiącej przedmiot odbioru, nastąpi po jej wykonaniu i odbiorze przez Zamawiającego, według zasad określonych w §11. </w:t>
      </w:r>
    </w:p>
    <w:p w14:paraId="3A6BC3CD"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Wypłata wynagrodzenia za odebrane w ramach odbiorów częściowych elementy dokumentacji nie może przekroczyć łącznie 50% wartości umowy określonej w ust. 1.</w:t>
      </w:r>
    </w:p>
    <w:p w14:paraId="53436DE2"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Wypłata wynagrodzenia w 2022 r nie może przekroczyć 50 000,00 zł brutto, w 2023 r -80 000,00 zł brutto, a w 2024 r pozostała część.</w:t>
      </w:r>
    </w:p>
    <w:p w14:paraId="5CDB4BD8"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Należność za wykonanie zadania, zostanie przez Zamawiającego przekazana na konto Wykonawcy w terminie 30 dni od dnia dostarczenia prawidłowo wypełnionej faktury wraz z kopią podpisanego przez strony protokołu odbioru dokumentacji projektowej. </w:t>
      </w:r>
    </w:p>
    <w:p w14:paraId="63F98804"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 dzień zapłaty Strony uznają dzień przyjęcia przez bank Zamawiającego dyspozycji obciążenia rachunku.</w:t>
      </w:r>
    </w:p>
    <w:p w14:paraId="76E3E687"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Faktury/ faktury korygujące mogą być dostarczane:</w:t>
      </w:r>
    </w:p>
    <w:p w14:paraId="200FCA85" w14:textId="77777777" w:rsidR="00A60A4E" w:rsidRPr="00320F10" w:rsidRDefault="00A60A4E" w:rsidP="00A60A4E">
      <w:pPr>
        <w:pStyle w:val="Akapitzlist"/>
        <w:numPr>
          <w:ilvl w:val="1"/>
          <w:numId w:val="54"/>
        </w:numPr>
        <w:tabs>
          <w:tab w:val="num" w:pos="709"/>
        </w:tabs>
        <w:suppressAutoHyphens/>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w sposób tradycyjny – w formie papierowej do kancelarii Starostwa Powiatowego w Wołominie lub </w:t>
      </w:r>
    </w:p>
    <w:p w14:paraId="18D9255D" w14:textId="77777777" w:rsidR="00A60A4E" w:rsidRPr="00320F10" w:rsidRDefault="00A60A4E" w:rsidP="00A60A4E">
      <w:pPr>
        <w:pStyle w:val="Akapitzlist"/>
        <w:numPr>
          <w:ilvl w:val="1"/>
          <w:numId w:val="54"/>
        </w:numPr>
        <w:tabs>
          <w:tab w:val="num" w:pos="709"/>
        </w:tabs>
        <w:suppressAutoHyphens/>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 pośrednictwem poczty elektronicznej -  w formacie PDF na adres e-mail kancelaria@powiat-wolominski.pl</w:t>
      </w:r>
    </w:p>
    <w:p w14:paraId="5D7B1A7A" w14:textId="77777777" w:rsidR="00A60A4E" w:rsidRPr="00320F10" w:rsidRDefault="00A60A4E" w:rsidP="00A60A4E">
      <w:pPr>
        <w:pStyle w:val="Akapitzlist"/>
        <w:numPr>
          <w:ilvl w:val="1"/>
          <w:numId w:val="54"/>
        </w:numPr>
        <w:tabs>
          <w:tab w:val="num" w:pos="709"/>
        </w:tabs>
        <w:suppressAutoHyphens/>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6B3B547" w14:textId="77777777" w:rsidR="00A60A4E" w:rsidRPr="00320F10" w:rsidRDefault="00A60A4E" w:rsidP="00A60A4E">
      <w:pPr>
        <w:pStyle w:val="Akapitzlist"/>
        <w:numPr>
          <w:ilvl w:val="1"/>
          <w:numId w:val="54"/>
        </w:numPr>
        <w:tabs>
          <w:tab w:val="num" w:pos="709"/>
        </w:tabs>
        <w:suppressAutoHyphens/>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473E4167" w14:textId="77777777" w:rsidR="00A60A4E" w:rsidRPr="00320F10" w:rsidRDefault="00A60A4E" w:rsidP="00A60A4E">
      <w:pPr>
        <w:pStyle w:val="Akapitzlist"/>
        <w:numPr>
          <w:ilvl w:val="1"/>
          <w:numId w:val="54"/>
        </w:numPr>
        <w:tabs>
          <w:tab w:val="num" w:pos="709"/>
        </w:tabs>
        <w:suppressAutoHyphens/>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 datę dostarczenia faktury w formie papierowej przyjmuje się datę wpływu faktury do kancelarii Starostwa Powiatowego w Wołominie;</w:t>
      </w:r>
    </w:p>
    <w:p w14:paraId="3A5FF9BD" w14:textId="77777777" w:rsidR="00A60A4E" w:rsidRPr="00320F10" w:rsidRDefault="00A60A4E" w:rsidP="00A60A4E">
      <w:pPr>
        <w:pStyle w:val="Akapitzlist"/>
        <w:numPr>
          <w:ilvl w:val="1"/>
          <w:numId w:val="54"/>
        </w:numPr>
        <w:tabs>
          <w:tab w:val="num" w:pos="709"/>
        </w:tabs>
        <w:suppressAutoHyphens/>
        <w:spacing w:line="271" w:lineRule="auto"/>
        <w:ind w:left="709"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 moment dostarczenia faktury za pośrednictwem poczty elektronicznej uznaje się moment zarejestrowania wysyłki na serwerze Starostwa</w:t>
      </w:r>
    </w:p>
    <w:p w14:paraId="0EFCA207"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Wykonawca oświadcza, że rachunek bankowy ………………………………………………………… rachunkiem wskazanym, jako rachunek bankowy Wykonawcy w tzw. białej liście podatników Vat w rozumieniu art. 96b ust. 3 pkt 13 ustawy z dn. 11 marca 2004 r. o podatku od towarów i usług (tj. Dz. U z 2020 r. poz. 106 z późn. zm.).</w:t>
      </w:r>
    </w:p>
    <w:p w14:paraId="0CE09C45"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Wykonawca nie może dokonać cesji żadnych praw i roszczeń, ani przeniesienia obowiązków wynikających z umowy na rzecz osoby trzeciej bez uprzedniej pisemnej zgody Zamawiającego. </w:t>
      </w:r>
    </w:p>
    <w:p w14:paraId="1FD7BF9C"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2DE9485"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Wypłata zatrzymanego wynagrodzenia nastąpi na podstawie protokołu usunięcia wad.</w:t>
      </w:r>
    </w:p>
    <w:p w14:paraId="1FF48BC8" w14:textId="77777777" w:rsidR="00A60A4E" w:rsidRPr="00320F10" w:rsidRDefault="00A60A4E" w:rsidP="00A60A4E">
      <w:pPr>
        <w:pStyle w:val="Akapitzlist"/>
        <w:numPr>
          <w:ilvl w:val="0"/>
          <w:numId w:val="43"/>
        </w:numPr>
        <w:tabs>
          <w:tab w:val="num" w:pos="426"/>
        </w:tabs>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03A34CDB"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§8</w:t>
      </w:r>
    </w:p>
    <w:p w14:paraId="2AC80ED4" w14:textId="77777777" w:rsidR="00A60A4E" w:rsidRPr="00320F10" w:rsidRDefault="00A60A4E" w:rsidP="00A60A4E">
      <w:pPr>
        <w:pStyle w:val="Akapitzlist"/>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1.</w:t>
      </w:r>
      <w:r w:rsidRPr="00320F10">
        <w:rPr>
          <w:rFonts w:ascii="Arial" w:hAnsi="Arial" w:cs="Arial"/>
          <w:color w:val="000000" w:themeColor="text1"/>
          <w:sz w:val="22"/>
          <w:szCs w:val="22"/>
        </w:rPr>
        <w:tab/>
        <w:t>Wykonawca wniesie najpóźniej w dniu podpisania umowy zabezpieczenie należytego wykonania umowy w kwocie ……………….  co stanowi 5% ceny brutto określonej w § 7 ust. 1, na czas wykonywania przedmiotu umowy.</w:t>
      </w:r>
    </w:p>
    <w:p w14:paraId="57EDA75E" w14:textId="77777777" w:rsidR="00A60A4E" w:rsidRPr="00320F10" w:rsidRDefault="00A60A4E" w:rsidP="00A60A4E">
      <w:pPr>
        <w:pStyle w:val="Akapitzlist"/>
        <w:spacing w:after="120"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2.</w:t>
      </w:r>
      <w:r w:rsidRPr="00320F10">
        <w:rPr>
          <w:rFonts w:ascii="Arial" w:hAnsi="Arial" w:cs="Arial"/>
          <w:color w:val="000000" w:themeColor="text1"/>
          <w:sz w:val="22"/>
          <w:szCs w:val="22"/>
        </w:rPr>
        <w:tab/>
        <w:t xml:space="preserve">Zwrot zabezpieczenia określonego w § 8 ust. 1 nastąpi nie później niż 30 dni po dostarczeniu Zamawiającemu przez Jednostkę Projektową decyzji ZRID.   </w:t>
      </w:r>
    </w:p>
    <w:p w14:paraId="423A4696" w14:textId="77777777" w:rsidR="00A60A4E" w:rsidRPr="00320F10" w:rsidRDefault="00A60A4E" w:rsidP="00A60A4E">
      <w:pPr>
        <w:pStyle w:val="Nagwek4"/>
        <w:spacing w:after="120" w:line="271" w:lineRule="auto"/>
        <w:rPr>
          <w:rFonts w:ascii="Arial" w:hAnsi="Arial" w:cs="Arial"/>
          <w:color w:val="000000" w:themeColor="text1"/>
          <w:sz w:val="22"/>
          <w:szCs w:val="22"/>
          <w:lang w:eastAsia="pl-PL"/>
        </w:rPr>
      </w:pPr>
    </w:p>
    <w:p w14:paraId="533A9E82" w14:textId="61F9ABA2" w:rsidR="00A60A4E" w:rsidRPr="00320F10" w:rsidRDefault="00A60A4E" w:rsidP="00A60A4E">
      <w:pPr>
        <w:pStyle w:val="Nagwek4"/>
        <w:spacing w:after="120" w:line="271" w:lineRule="auto"/>
        <w:jc w:val="center"/>
        <w:rPr>
          <w:rFonts w:ascii="Arial" w:hAnsi="Arial" w:cs="Arial"/>
          <w:color w:val="000000" w:themeColor="text1"/>
          <w:sz w:val="22"/>
          <w:szCs w:val="22"/>
          <w:lang w:eastAsia="pl-PL"/>
        </w:rPr>
      </w:pPr>
      <w:r w:rsidRPr="00320F10">
        <w:rPr>
          <w:rFonts w:ascii="Arial" w:hAnsi="Arial" w:cs="Arial"/>
          <w:color w:val="000000" w:themeColor="text1"/>
          <w:sz w:val="22"/>
          <w:szCs w:val="22"/>
          <w:lang w:eastAsia="pl-PL"/>
        </w:rPr>
        <w:t>IV OBOWIĄZKI JEDNOSTKI PROJEKTOWEJ</w:t>
      </w:r>
    </w:p>
    <w:p w14:paraId="0ADFC782"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§9</w:t>
      </w:r>
    </w:p>
    <w:p w14:paraId="45F57761" w14:textId="77777777" w:rsidR="00A60A4E" w:rsidRPr="00320F10" w:rsidRDefault="00A60A4E" w:rsidP="00A60A4E">
      <w:pPr>
        <w:numPr>
          <w:ilvl w:val="0"/>
          <w:numId w:val="46"/>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4F1A412" w14:textId="77777777" w:rsidR="00A60A4E" w:rsidRPr="00320F10" w:rsidRDefault="00A60A4E" w:rsidP="00A60A4E">
      <w:pPr>
        <w:numPr>
          <w:ilvl w:val="0"/>
          <w:numId w:val="46"/>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75302C97" w14:textId="77777777" w:rsidR="00A60A4E" w:rsidRPr="00320F10" w:rsidRDefault="00A60A4E" w:rsidP="00A60A4E">
      <w:pPr>
        <w:numPr>
          <w:ilvl w:val="0"/>
          <w:numId w:val="46"/>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 xml:space="preserve">W rozwiązaniach projektowych będą zastosowane wyroby budowlane (materiały i urządzenia) dopuszczone do obrotu i powszechnego stosowania. </w:t>
      </w:r>
    </w:p>
    <w:p w14:paraId="542B85FB" w14:textId="77777777" w:rsidR="00A60A4E" w:rsidRPr="00320F10" w:rsidRDefault="00A60A4E" w:rsidP="00A60A4E">
      <w:pPr>
        <w:numPr>
          <w:ilvl w:val="0"/>
          <w:numId w:val="46"/>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24BFC208" w14:textId="77777777" w:rsidR="00A60A4E" w:rsidRPr="00320F10" w:rsidRDefault="00A60A4E" w:rsidP="00A60A4E">
      <w:pPr>
        <w:numPr>
          <w:ilvl w:val="0"/>
          <w:numId w:val="46"/>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6B836A32"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§10</w:t>
      </w:r>
    </w:p>
    <w:p w14:paraId="2B8DF055" w14:textId="77777777" w:rsidR="00A60A4E" w:rsidRPr="00320F10" w:rsidRDefault="00A60A4E" w:rsidP="00A60A4E">
      <w:pPr>
        <w:spacing w:after="120" w:line="271" w:lineRule="auto"/>
        <w:ind w:left="426"/>
        <w:jc w:val="both"/>
        <w:rPr>
          <w:rFonts w:ascii="Arial" w:hAnsi="Arial" w:cs="Arial"/>
          <w:color w:val="000000" w:themeColor="text1"/>
          <w:sz w:val="22"/>
          <w:szCs w:val="22"/>
        </w:rPr>
      </w:pPr>
      <w:r w:rsidRPr="00320F10">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71F349C9" w14:textId="77777777" w:rsidR="00A60A4E" w:rsidRPr="00320F10" w:rsidRDefault="00A60A4E" w:rsidP="00A60A4E">
      <w:pPr>
        <w:pStyle w:val="Nagwek4"/>
        <w:spacing w:after="120" w:line="271" w:lineRule="auto"/>
        <w:rPr>
          <w:rFonts w:ascii="Arial" w:hAnsi="Arial" w:cs="Arial"/>
          <w:color w:val="000000" w:themeColor="text1"/>
          <w:sz w:val="22"/>
          <w:szCs w:val="22"/>
          <w:lang w:eastAsia="pl-PL"/>
        </w:rPr>
      </w:pPr>
    </w:p>
    <w:p w14:paraId="7F49C391" w14:textId="50B2AF13" w:rsidR="00A60A4E" w:rsidRPr="00320F10" w:rsidRDefault="00A60A4E" w:rsidP="00A60A4E">
      <w:pPr>
        <w:pStyle w:val="Nagwek4"/>
        <w:spacing w:after="120" w:line="271" w:lineRule="auto"/>
        <w:jc w:val="center"/>
        <w:rPr>
          <w:rFonts w:ascii="Arial" w:hAnsi="Arial" w:cs="Arial"/>
          <w:color w:val="000000" w:themeColor="text1"/>
          <w:sz w:val="22"/>
          <w:szCs w:val="22"/>
          <w:lang w:eastAsia="pl-PL"/>
        </w:rPr>
      </w:pPr>
      <w:r w:rsidRPr="00320F10">
        <w:rPr>
          <w:rFonts w:ascii="Arial" w:hAnsi="Arial" w:cs="Arial"/>
          <w:color w:val="000000" w:themeColor="text1"/>
          <w:sz w:val="22"/>
          <w:szCs w:val="22"/>
          <w:lang w:eastAsia="pl-PL"/>
        </w:rPr>
        <w:t>V ODBIÓR DOKUMENTACJI</w:t>
      </w:r>
    </w:p>
    <w:p w14:paraId="4BE097F2"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§11</w:t>
      </w:r>
    </w:p>
    <w:p w14:paraId="02320BF0" w14:textId="77777777" w:rsidR="00A60A4E" w:rsidRPr="00320F10" w:rsidRDefault="00A60A4E" w:rsidP="00A60A4E">
      <w:pPr>
        <w:numPr>
          <w:ilvl w:val="0"/>
          <w:numId w:val="47"/>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 xml:space="preserve">Miejscem odbioru wykonanej dokumentacji projektowej będzie siedziba Wydziału Dróg Powiatowych Starostwa Powiatowego w Wołominie przy ul. Asfaltowej 1 w Zagościńcu. </w:t>
      </w:r>
    </w:p>
    <w:p w14:paraId="5500B4AD" w14:textId="77777777" w:rsidR="00A60A4E" w:rsidRPr="00320F10" w:rsidRDefault="00A60A4E" w:rsidP="00A60A4E">
      <w:pPr>
        <w:numPr>
          <w:ilvl w:val="0"/>
          <w:numId w:val="47"/>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17203D6D" w14:textId="77777777" w:rsidR="00A60A4E" w:rsidRPr="00320F10" w:rsidRDefault="00A60A4E" w:rsidP="00A60A4E">
      <w:pPr>
        <w:numPr>
          <w:ilvl w:val="0"/>
          <w:numId w:val="47"/>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4AE12A48" w14:textId="77777777" w:rsidR="00A60A4E" w:rsidRPr="00320F10" w:rsidRDefault="00A60A4E" w:rsidP="00A60A4E">
      <w:pPr>
        <w:numPr>
          <w:ilvl w:val="0"/>
          <w:numId w:val="47"/>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Dokumentem potwierdzającym dokonanie odbioru dokumentacji projektowej lub jej części jest protokół odbioru dokumentacji projektowej, przygotowany przez Zamawiającego, podpisany przez Strony Umowy.</w:t>
      </w:r>
    </w:p>
    <w:p w14:paraId="3B1FE206" w14:textId="77777777" w:rsidR="00A60A4E" w:rsidRPr="00320F10" w:rsidRDefault="00A60A4E" w:rsidP="00A60A4E">
      <w:pPr>
        <w:numPr>
          <w:ilvl w:val="0"/>
          <w:numId w:val="47"/>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512EE029" w14:textId="77777777" w:rsidR="00A60A4E" w:rsidRPr="00320F10" w:rsidRDefault="00A60A4E" w:rsidP="00A60A4E">
      <w:pPr>
        <w:numPr>
          <w:ilvl w:val="0"/>
          <w:numId w:val="47"/>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O zauważalnych wadach dokumentacji projektowej w każdym czasie Zamawiający powinien zawiadomić Jednostkę Projektową w terminie 21 dni roboczych od daty ich ujawnienia.</w:t>
      </w:r>
    </w:p>
    <w:p w14:paraId="0E5A78E3" w14:textId="77777777" w:rsidR="00A60A4E" w:rsidRPr="00320F10" w:rsidRDefault="00A60A4E" w:rsidP="00A60A4E">
      <w:pPr>
        <w:numPr>
          <w:ilvl w:val="0"/>
          <w:numId w:val="50"/>
        </w:numPr>
        <w:spacing w:after="120"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69EFEB26" w14:textId="77777777" w:rsidR="00A60A4E" w:rsidRPr="00320F10" w:rsidRDefault="00A60A4E" w:rsidP="00A60A4E">
      <w:pPr>
        <w:pStyle w:val="Nagwek4"/>
        <w:spacing w:after="120" w:line="271" w:lineRule="auto"/>
        <w:rPr>
          <w:rFonts w:ascii="Arial" w:hAnsi="Arial" w:cs="Arial"/>
          <w:color w:val="000000" w:themeColor="text1"/>
          <w:sz w:val="22"/>
          <w:szCs w:val="22"/>
        </w:rPr>
      </w:pPr>
      <w:bookmarkStart w:id="18" w:name="_Hlk508273447"/>
    </w:p>
    <w:p w14:paraId="3FDC56D6" w14:textId="1D6294B7" w:rsidR="00A60A4E" w:rsidRPr="00320F10" w:rsidRDefault="00A60A4E" w:rsidP="00A60A4E">
      <w:pPr>
        <w:pStyle w:val="Nagwek4"/>
        <w:spacing w:after="120"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VI KARY UMOWNE</w:t>
      </w:r>
    </w:p>
    <w:p w14:paraId="02FC1654"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w:t>
      </w:r>
      <w:bookmarkEnd w:id="18"/>
      <w:r w:rsidRPr="00320F10">
        <w:rPr>
          <w:rFonts w:ascii="Arial" w:hAnsi="Arial" w:cs="Arial"/>
          <w:color w:val="000000" w:themeColor="text1"/>
          <w:sz w:val="22"/>
          <w:szCs w:val="22"/>
        </w:rPr>
        <w:t>12</w:t>
      </w:r>
    </w:p>
    <w:p w14:paraId="1BF14C0A" w14:textId="77777777" w:rsidR="00A60A4E" w:rsidRPr="00320F10" w:rsidRDefault="00A60A4E" w:rsidP="00A60A4E">
      <w:pPr>
        <w:numPr>
          <w:ilvl w:val="0"/>
          <w:numId w:val="51"/>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Jednostka Projektowa zapłaci Zamawiającemu następujące kary umowne:</w:t>
      </w:r>
    </w:p>
    <w:p w14:paraId="12FEE5F8" w14:textId="77777777" w:rsidR="00A60A4E" w:rsidRPr="00320F10" w:rsidRDefault="00A60A4E" w:rsidP="00A60A4E">
      <w:pPr>
        <w:pStyle w:val="Akapitzlist"/>
        <w:numPr>
          <w:ilvl w:val="0"/>
          <w:numId w:val="61"/>
        </w:numPr>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 przypadku odstąpienia od umowy (w całości lub w części) z przyczyn, za które odpowiedzialność ponosi Jednostka Projektowa – w wysokości 10% wynagrodzenia umownego brutto, o którym mowa w § 7 ust. 1,</w:t>
      </w:r>
    </w:p>
    <w:p w14:paraId="57C90667" w14:textId="77777777" w:rsidR="00A60A4E" w:rsidRPr="00320F10" w:rsidRDefault="00A60A4E" w:rsidP="00A60A4E">
      <w:pPr>
        <w:pStyle w:val="Akapitzlist"/>
        <w:numPr>
          <w:ilvl w:val="0"/>
          <w:numId w:val="61"/>
        </w:numPr>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 zwłokę w oddaniu określonego w umowie przedmiotu umowy lub jego części, dla której ustalono  odrębny termin odbioru – w wysokości 100,00 zł za każdy rozpoczęty dzień opóźnienia,</w:t>
      </w:r>
    </w:p>
    <w:p w14:paraId="560776CE" w14:textId="77777777" w:rsidR="00A60A4E" w:rsidRPr="00320F10" w:rsidRDefault="00A60A4E" w:rsidP="00A60A4E">
      <w:pPr>
        <w:pStyle w:val="Akapitzlist"/>
        <w:numPr>
          <w:ilvl w:val="0"/>
          <w:numId w:val="61"/>
        </w:numPr>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 zwłokę w usunięciu wad stwierdzonych przy odbiorze lub w okresie rękojmi lub gwarancji – w wysokości 100,00 zł za każdy rozpoczęty dzień opóźnienia.</w:t>
      </w:r>
    </w:p>
    <w:p w14:paraId="7765B16C" w14:textId="77777777" w:rsidR="00A60A4E" w:rsidRPr="00320F10" w:rsidRDefault="00A60A4E" w:rsidP="00A60A4E">
      <w:pPr>
        <w:pStyle w:val="Akapitzlist"/>
        <w:numPr>
          <w:ilvl w:val="0"/>
          <w:numId w:val="51"/>
        </w:numPr>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 7 ust. 1,</w:t>
      </w:r>
    </w:p>
    <w:p w14:paraId="13546E5A" w14:textId="77777777" w:rsidR="00A60A4E" w:rsidRPr="00320F10" w:rsidRDefault="00A60A4E" w:rsidP="00A60A4E">
      <w:pPr>
        <w:numPr>
          <w:ilvl w:val="0"/>
          <w:numId w:val="51"/>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291A3EC0" w14:textId="77777777" w:rsidR="00A60A4E" w:rsidRPr="00320F10" w:rsidRDefault="00A60A4E" w:rsidP="00A60A4E">
      <w:pPr>
        <w:pStyle w:val="Akapitzlist"/>
        <w:numPr>
          <w:ilvl w:val="0"/>
          <w:numId w:val="51"/>
        </w:numPr>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Jednostka Projektowa wyraża zgodę na potrącenie kar umownych z wynagrodzenia umownego.</w:t>
      </w:r>
    </w:p>
    <w:p w14:paraId="6EE60D3C" w14:textId="77777777" w:rsidR="00A60A4E" w:rsidRPr="00320F10" w:rsidRDefault="00A60A4E" w:rsidP="00A60A4E">
      <w:pPr>
        <w:pStyle w:val="Akapitzlist"/>
        <w:numPr>
          <w:ilvl w:val="0"/>
          <w:numId w:val="51"/>
        </w:numPr>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Kary umowne z tytułu zwłoki, o których mowa w ust. 1 Zamawiający nalicza za każdy rozpoczęty dzień zwłoki.</w:t>
      </w:r>
    </w:p>
    <w:p w14:paraId="0A96AD90" w14:textId="77777777" w:rsidR="00A60A4E" w:rsidRPr="00320F10" w:rsidRDefault="00A60A4E" w:rsidP="00A60A4E">
      <w:pPr>
        <w:pStyle w:val="Akapitzlist"/>
        <w:numPr>
          <w:ilvl w:val="0"/>
          <w:numId w:val="51"/>
        </w:numPr>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18D1D0B" w14:textId="77777777" w:rsidR="00A60A4E" w:rsidRPr="00320F10" w:rsidRDefault="00A60A4E" w:rsidP="00A60A4E">
      <w:pPr>
        <w:pStyle w:val="Akapitzlist"/>
        <w:numPr>
          <w:ilvl w:val="0"/>
          <w:numId w:val="51"/>
        </w:numPr>
        <w:suppressAutoHyphens/>
        <w:spacing w:after="120"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Łączna maksymalna wysokość kar umownych nie może przekroczyć 30 % wartości wynagrodzenia brutto określonego w § 7 ust. 1 umowy.</w:t>
      </w:r>
    </w:p>
    <w:p w14:paraId="55AD1EBD" w14:textId="77777777" w:rsidR="00A60A4E" w:rsidRPr="00320F10" w:rsidRDefault="00A60A4E" w:rsidP="00A60A4E">
      <w:pPr>
        <w:pStyle w:val="Nagwek4"/>
        <w:spacing w:after="120" w:line="271" w:lineRule="auto"/>
        <w:rPr>
          <w:rFonts w:ascii="Arial" w:hAnsi="Arial" w:cs="Arial"/>
          <w:color w:val="000000" w:themeColor="text1"/>
          <w:sz w:val="22"/>
          <w:szCs w:val="22"/>
        </w:rPr>
      </w:pPr>
    </w:p>
    <w:p w14:paraId="2D9FFD86" w14:textId="341CF343" w:rsidR="00A60A4E" w:rsidRPr="00320F10" w:rsidRDefault="00A60A4E" w:rsidP="00A60A4E">
      <w:pPr>
        <w:pStyle w:val="Nagwek4"/>
        <w:spacing w:after="120"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VII GWARANCJE</w:t>
      </w:r>
    </w:p>
    <w:p w14:paraId="6DCDBEF1"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§13</w:t>
      </w:r>
    </w:p>
    <w:p w14:paraId="09230569"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1.</w:t>
      </w:r>
      <w:r w:rsidRPr="00320F10">
        <w:rPr>
          <w:rFonts w:ascii="Arial" w:hAnsi="Arial" w:cs="Arial"/>
          <w:color w:val="000000" w:themeColor="text1"/>
          <w:sz w:val="22"/>
          <w:szCs w:val="22"/>
        </w:rPr>
        <w:tab/>
        <w:t>Jednostka Projektowa udzieli na piśmie gwarancji i wystawi dokument gwarancyjny na wykonany i przekazany przedmiot Umowy, dołączając go do protokołu odbioru dokumentacji projektowej, o którym mowa w §11.</w:t>
      </w:r>
    </w:p>
    <w:p w14:paraId="1F934950"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2.</w:t>
      </w:r>
      <w:r w:rsidRPr="00320F10">
        <w:rPr>
          <w:rFonts w:ascii="Arial" w:hAnsi="Arial" w:cs="Arial"/>
          <w:color w:val="000000" w:themeColor="text1"/>
          <w:sz w:val="22"/>
          <w:szCs w:val="22"/>
        </w:rPr>
        <w:tab/>
        <w:t>Uzgodniony okres gwarancji wynosi 2 lata, termin gwarancji liczy się od dnia następnego po dacie bezusterkowego odbioru całości dokumentacji.</w:t>
      </w:r>
    </w:p>
    <w:p w14:paraId="7070566E"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3.</w:t>
      </w:r>
      <w:r w:rsidRPr="00320F10">
        <w:rPr>
          <w:rFonts w:ascii="Arial" w:hAnsi="Arial" w:cs="Arial"/>
          <w:color w:val="000000" w:themeColor="text1"/>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20B0A808"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4.</w:t>
      </w:r>
      <w:r w:rsidRPr="00320F10">
        <w:rPr>
          <w:rFonts w:ascii="Arial" w:hAnsi="Arial" w:cs="Arial"/>
          <w:color w:val="000000" w:themeColor="text1"/>
          <w:sz w:val="22"/>
          <w:szCs w:val="22"/>
        </w:rPr>
        <w:tab/>
        <w:t>Termin rękojmi skończy się wraz z upływem terminu odpowiedzialności z tytułu rękojmi za wady robót budowlanych wykonywanych na podstawie dokumentacji będącej przedmiotem niniejszej umowy.</w:t>
      </w:r>
    </w:p>
    <w:p w14:paraId="342B0E4D"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5.</w:t>
      </w:r>
      <w:r w:rsidRPr="00320F10">
        <w:rPr>
          <w:rFonts w:ascii="Arial" w:hAnsi="Arial" w:cs="Arial"/>
          <w:color w:val="000000" w:themeColor="text1"/>
          <w:sz w:val="22"/>
          <w:szCs w:val="22"/>
        </w:rPr>
        <w:tab/>
        <w:t xml:space="preserve">Jednostka Projektowa zobowiązana jest do usunięcia wad stwierdzonych przez Zamawiającego w terminie wyznaczonym przez Zamawiającego. </w:t>
      </w:r>
    </w:p>
    <w:p w14:paraId="0F55C025" w14:textId="77777777" w:rsidR="00A60A4E" w:rsidRPr="00320F10" w:rsidRDefault="00A60A4E" w:rsidP="00A60A4E">
      <w:pPr>
        <w:pStyle w:val="Nagwek6"/>
        <w:spacing w:line="271" w:lineRule="auto"/>
        <w:rPr>
          <w:rFonts w:ascii="Arial" w:hAnsi="Arial" w:cs="Arial"/>
          <w:color w:val="000000" w:themeColor="text1"/>
          <w:sz w:val="22"/>
          <w:szCs w:val="22"/>
        </w:rPr>
      </w:pPr>
    </w:p>
    <w:p w14:paraId="72D0802E" w14:textId="6D812AD9"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§14</w:t>
      </w:r>
    </w:p>
    <w:p w14:paraId="43D2473E"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1.</w:t>
      </w:r>
      <w:r w:rsidRPr="00320F10">
        <w:rPr>
          <w:rFonts w:ascii="Arial" w:hAnsi="Arial" w:cs="Arial"/>
          <w:color w:val="000000" w:themeColor="text1"/>
          <w:sz w:val="22"/>
          <w:szCs w:val="22"/>
        </w:rPr>
        <w:tab/>
        <w:t>Jednostka Projektowa oświadcza, że w stosunku do dzieła wyłącznie jej będą przysługiwać majątkowe prawa autorskie, które będą wolne od wad, praw i roszczeń osób trzecich.</w:t>
      </w:r>
    </w:p>
    <w:p w14:paraId="7503E9F7"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2.</w:t>
      </w:r>
      <w:r w:rsidRPr="00320F10">
        <w:rPr>
          <w:rFonts w:ascii="Arial" w:hAnsi="Arial" w:cs="Arial"/>
          <w:color w:val="000000" w:themeColor="text1"/>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32339DC5"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3.</w:t>
      </w:r>
      <w:r w:rsidRPr="00320F10">
        <w:rPr>
          <w:rFonts w:ascii="Arial" w:hAnsi="Arial" w:cs="Arial"/>
          <w:color w:val="000000" w:themeColor="text1"/>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1385DEB"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4.</w:t>
      </w:r>
      <w:r w:rsidRPr="00320F10">
        <w:rPr>
          <w:rFonts w:ascii="Arial" w:hAnsi="Arial" w:cs="Arial"/>
          <w:color w:val="000000" w:themeColor="text1"/>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A77C18E"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1)</w:t>
      </w:r>
      <w:r w:rsidRPr="00320F10">
        <w:rPr>
          <w:rFonts w:ascii="Arial" w:hAnsi="Arial" w:cs="Arial"/>
          <w:color w:val="000000" w:themeColor="text1"/>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F4965D7"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2)</w:t>
      </w:r>
      <w:r w:rsidRPr="00320F10">
        <w:rPr>
          <w:rFonts w:ascii="Arial" w:hAnsi="Arial" w:cs="Arial"/>
          <w:color w:val="000000" w:themeColor="text1"/>
          <w:sz w:val="22"/>
          <w:szCs w:val="22"/>
        </w:rPr>
        <w:tab/>
        <w:t>w zakresie obrotu oryginałem albo egzemplarzami, na których utwór utrwalono - wprowadzanie do obrotu, użyczenie lub najem oryginału albo egzemplarzy;</w:t>
      </w:r>
    </w:p>
    <w:p w14:paraId="0DD4B4B6"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3)</w:t>
      </w:r>
      <w:r w:rsidRPr="00320F10">
        <w:rPr>
          <w:rFonts w:ascii="Arial" w:hAnsi="Arial" w:cs="Arial"/>
          <w:color w:val="000000" w:themeColor="text1"/>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4256829"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4)</w:t>
      </w:r>
      <w:r w:rsidRPr="00320F10">
        <w:rPr>
          <w:rFonts w:ascii="Arial" w:hAnsi="Arial" w:cs="Arial"/>
          <w:color w:val="000000" w:themeColor="text1"/>
          <w:sz w:val="22"/>
          <w:szCs w:val="22"/>
        </w:rPr>
        <w:tab/>
        <w:t>udostępnianie utworu osobom trzecim w celu wykonywania przez nie czynności związanych z przygotowaniem i realizacją projektowanego obiektu;</w:t>
      </w:r>
    </w:p>
    <w:p w14:paraId="1A19AFA9"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5)</w:t>
      </w:r>
      <w:r w:rsidRPr="00320F10">
        <w:rPr>
          <w:rFonts w:ascii="Arial" w:hAnsi="Arial" w:cs="Arial"/>
          <w:color w:val="000000" w:themeColor="text1"/>
          <w:sz w:val="22"/>
          <w:szCs w:val="22"/>
        </w:rPr>
        <w:tab/>
        <w:t>udostępnianie utworu osobom trzecim w celu wykonywania przez nie nadzoru nad realizowanymi robotami budowlanymi na podstawie projektu, będącego przedmiotem umowy.</w:t>
      </w:r>
    </w:p>
    <w:p w14:paraId="667493CD"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5.</w:t>
      </w:r>
      <w:r w:rsidRPr="00320F10">
        <w:rPr>
          <w:rFonts w:ascii="Arial" w:hAnsi="Arial" w:cs="Arial"/>
          <w:color w:val="000000" w:themeColor="text1"/>
          <w:sz w:val="22"/>
          <w:szCs w:val="22"/>
        </w:rPr>
        <w:tab/>
        <w:t>Postanowienia ust. 3 i 4 stosuje się odpowiednio do zmian utworów wchodzących w skład ww. dokumentacji w ramach nadzoru autorskiego, dokonanych podczas wykonywania prac objętych tą dokumentacją.</w:t>
      </w:r>
    </w:p>
    <w:p w14:paraId="2156FC29"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6.</w:t>
      </w:r>
      <w:r w:rsidRPr="00320F10">
        <w:rPr>
          <w:rFonts w:ascii="Arial" w:hAnsi="Arial" w:cs="Arial"/>
          <w:color w:val="000000" w:themeColor="text1"/>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1147ED2"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7.</w:t>
      </w:r>
      <w:r w:rsidRPr="00320F10">
        <w:rPr>
          <w:rFonts w:ascii="Arial" w:hAnsi="Arial" w:cs="Arial"/>
          <w:color w:val="000000" w:themeColor="text1"/>
          <w:sz w:val="22"/>
          <w:szCs w:val="22"/>
        </w:rPr>
        <w:tab/>
        <w:t xml:space="preserve">Jednostka Projektowa zobowiązuje się, że wykonując umowę będzie przestrzegała przepisów ustawy z dnia 4 lutego 1994 r. o prawie autorskim i prawach pokrewnych (t. j. Dz. U. z 2019 r. poz. 1231, z późn. zm.) i nie naruszy praw majątkowych osób trzecich, a utwory przekaże Zamawiającemu w stanie wolnym od obciążeń prawami tych osób. </w:t>
      </w:r>
    </w:p>
    <w:p w14:paraId="2A521488" w14:textId="77777777" w:rsidR="00A60A4E" w:rsidRPr="00320F10" w:rsidRDefault="00A60A4E" w:rsidP="00A60A4E">
      <w:p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8.</w:t>
      </w:r>
      <w:r w:rsidRPr="00320F10">
        <w:rPr>
          <w:rFonts w:ascii="Arial" w:hAnsi="Arial" w:cs="Arial"/>
          <w:color w:val="000000" w:themeColor="text1"/>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9EA81DF"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1)</w:t>
      </w:r>
      <w:r w:rsidRPr="00320F10">
        <w:rPr>
          <w:rFonts w:ascii="Arial" w:hAnsi="Arial" w:cs="Arial"/>
          <w:color w:val="000000" w:themeColor="text1"/>
          <w:sz w:val="22"/>
          <w:szCs w:val="22"/>
        </w:rPr>
        <w:tab/>
        <w:t>przyjmie na siebie pełną odpowiedzialność za powstanie oraz wszelkie skutki powyższych zdarzeń;</w:t>
      </w:r>
    </w:p>
    <w:p w14:paraId="24850109"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2)</w:t>
      </w:r>
      <w:r w:rsidRPr="00320F10">
        <w:rPr>
          <w:rFonts w:ascii="Arial" w:hAnsi="Arial" w:cs="Arial"/>
          <w:color w:val="000000" w:themeColor="text1"/>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D857284" w14:textId="77777777" w:rsidR="00A60A4E" w:rsidRPr="00320F10" w:rsidRDefault="00A60A4E" w:rsidP="00A60A4E">
      <w:pPr>
        <w:spacing w:line="271" w:lineRule="auto"/>
        <w:ind w:left="567" w:hanging="283"/>
        <w:jc w:val="both"/>
        <w:rPr>
          <w:rFonts w:ascii="Arial" w:hAnsi="Arial" w:cs="Arial"/>
          <w:color w:val="000000" w:themeColor="text1"/>
          <w:sz w:val="22"/>
          <w:szCs w:val="22"/>
        </w:rPr>
      </w:pPr>
      <w:r w:rsidRPr="00320F10">
        <w:rPr>
          <w:rFonts w:ascii="Arial" w:hAnsi="Arial" w:cs="Arial"/>
          <w:color w:val="000000" w:themeColor="text1"/>
          <w:sz w:val="22"/>
          <w:szCs w:val="22"/>
        </w:rPr>
        <w:t>3)</w:t>
      </w:r>
      <w:r w:rsidRPr="00320F10">
        <w:rPr>
          <w:rFonts w:ascii="Arial" w:hAnsi="Arial" w:cs="Arial"/>
          <w:color w:val="000000" w:themeColor="text1"/>
          <w:sz w:val="22"/>
          <w:szCs w:val="22"/>
        </w:rPr>
        <w:tab/>
        <w:t>poniesie wszelkie koszty związane z ewentualnym pokryciem roszczeń majątkowych i niemajątkowych związanych z naruszeniem praw autorskich majątkowych lub osobistych osoby lub osób zgłaszających roszczenia.</w:t>
      </w:r>
    </w:p>
    <w:p w14:paraId="3F8B49DF" w14:textId="77777777" w:rsidR="00A60A4E" w:rsidRPr="00320F10" w:rsidRDefault="00A60A4E" w:rsidP="00A60A4E">
      <w:pPr>
        <w:pStyle w:val="Nagwek4"/>
        <w:spacing w:after="120" w:line="271" w:lineRule="auto"/>
        <w:rPr>
          <w:rFonts w:ascii="Arial" w:hAnsi="Arial" w:cs="Arial"/>
          <w:color w:val="000000" w:themeColor="text1"/>
          <w:sz w:val="22"/>
          <w:szCs w:val="22"/>
        </w:rPr>
      </w:pPr>
    </w:p>
    <w:p w14:paraId="2386E6EE" w14:textId="67B901EA" w:rsidR="00A60A4E" w:rsidRPr="00320F10" w:rsidRDefault="00A60A4E" w:rsidP="00A60A4E">
      <w:pPr>
        <w:pStyle w:val="Nagwek4"/>
        <w:spacing w:after="120"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VIII. ODSTĄPIENIE OD UMOWY</w:t>
      </w:r>
    </w:p>
    <w:p w14:paraId="42B32C0E" w14:textId="5D9DBE03"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§15</w:t>
      </w:r>
    </w:p>
    <w:p w14:paraId="6EADEACD" w14:textId="77777777" w:rsidR="00A60A4E" w:rsidRPr="00320F10" w:rsidRDefault="00A60A4E" w:rsidP="00A60A4E">
      <w:pPr>
        <w:numPr>
          <w:ilvl w:val="0"/>
          <w:numId w:val="48"/>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w:t>
      </w:r>
    </w:p>
    <w:p w14:paraId="2115B2E2" w14:textId="77777777" w:rsidR="00A60A4E" w:rsidRPr="00320F10" w:rsidRDefault="00A60A4E" w:rsidP="00A60A4E">
      <w:pPr>
        <w:numPr>
          <w:ilvl w:val="0"/>
          <w:numId w:val="48"/>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w:t>
      </w:r>
    </w:p>
    <w:p w14:paraId="587C5E0B" w14:textId="77777777" w:rsidR="00A60A4E" w:rsidRPr="00320F10" w:rsidRDefault="00A60A4E" w:rsidP="00A60A4E">
      <w:pPr>
        <w:numPr>
          <w:ilvl w:val="0"/>
          <w:numId w:val="48"/>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3630B2F3" w14:textId="77777777" w:rsidR="00A60A4E" w:rsidRPr="00320F10" w:rsidRDefault="00A60A4E" w:rsidP="00A60A4E">
      <w:pPr>
        <w:pStyle w:val="Akapitzlist"/>
        <w:widowControl w:val="0"/>
        <w:numPr>
          <w:ilvl w:val="0"/>
          <w:numId w:val="49"/>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złożenia wniosku o ogłoszenie upadłości Jednostki Projektowej ,</w:t>
      </w:r>
    </w:p>
    <w:p w14:paraId="054DDDC9" w14:textId="77777777" w:rsidR="00A60A4E" w:rsidRPr="00320F10" w:rsidRDefault="00A60A4E" w:rsidP="00A60A4E">
      <w:pPr>
        <w:pStyle w:val="Akapitzlist"/>
        <w:widowControl w:val="0"/>
        <w:numPr>
          <w:ilvl w:val="0"/>
          <w:numId w:val="49"/>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podjęcia decyzji o rozwiązaniu lub likwidacji Jednostki Projektowej,</w:t>
      </w:r>
    </w:p>
    <w:p w14:paraId="174222C4" w14:textId="77777777" w:rsidR="00A60A4E" w:rsidRPr="00320F10" w:rsidRDefault="00A60A4E" w:rsidP="00A60A4E">
      <w:pPr>
        <w:pStyle w:val="Akapitzlist"/>
        <w:widowControl w:val="0"/>
        <w:numPr>
          <w:ilvl w:val="0"/>
          <w:numId w:val="49"/>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5F3C7C43" w14:textId="77777777" w:rsidR="00A60A4E" w:rsidRPr="00320F10" w:rsidRDefault="00A60A4E" w:rsidP="00A60A4E">
      <w:pPr>
        <w:pStyle w:val="Akapitzlist"/>
        <w:widowControl w:val="0"/>
        <w:numPr>
          <w:ilvl w:val="0"/>
          <w:numId w:val="49"/>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opóźnienia w usunięciu wad stwierdzonych przy odbiorze wynoszącego co najmniej 14 dni.</w:t>
      </w:r>
    </w:p>
    <w:p w14:paraId="2E7805FC" w14:textId="77777777" w:rsidR="00A60A4E" w:rsidRPr="00320F10" w:rsidRDefault="00A60A4E" w:rsidP="00A60A4E">
      <w:pPr>
        <w:numPr>
          <w:ilvl w:val="0"/>
          <w:numId w:val="48"/>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4D8A60C0" w14:textId="77777777" w:rsidR="00A60A4E" w:rsidRPr="00320F10" w:rsidRDefault="00A60A4E" w:rsidP="00A60A4E">
      <w:pPr>
        <w:numPr>
          <w:ilvl w:val="0"/>
          <w:numId w:val="48"/>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0AE752C" w14:textId="77777777" w:rsidR="00A60A4E" w:rsidRPr="00320F10" w:rsidRDefault="00A60A4E" w:rsidP="00A60A4E">
      <w:pPr>
        <w:numPr>
          <w:ilvl w:val="0"/>
          <w:numId w:val="48"/>
        </w:numPr>
        <w:spacing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4FD20781" w14:textId="77777777" w:rsidR="00A60A4E" w:rsidRPr="00320F10" w:rsidRDefault="00A60A4E" w:rsidP="00A60A4E">
      <w:pPr>
        <w:numPr>
          <w:ilvl w:val="0"/>
          <w:numId w:val="48"/>
        </w:numPr>
        <w:spacing w:after="120" w:line="271" w:lineRule="auto"/>
        <w:ind w:left="426" w:hanging="426"/>
        <w:jc w:val="both"/>
        <w:rPr>
          <w:rFonts w:ascii="Arial" w:hAnsi="Arial" w:cs="Arial"/>
          <w:color w:val="000000" w:themeColor="text1"/>
          <w:sz w:val="22"/>
          <w:szCs w:val="22"/>
        </w:rPr>
      </w:pPr>
      <w:r w:rsidRPr="00320F10">
        <w:rPr>
          <w:rFonts w:ascii="Arial" w:hAnsi="Arial" w:cs="Arial"/>
          <w:color w:val="000000" w:themeColor="text1"/>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4776B6A1" w14:textId="77777777" w:rsidR="00A60A4E" w:rsidRPr="00320F10" w:rsidRDefault="00A60A4E" w:rsidP="00A60A4E">
      <w:pPr>
        <w:pStyle w:val="Nagwek4"/>
        <w:spacing w:line="271" w:lineRule="auto"/>
        <w:rPr>
          <w:rFonts w:ascii="Arial" w:hAnsi="Arial" w:cs="Arial"/>
          <w:color w:val="000000" w:themeColor="text1"/>
          <w:sz w:val="22"/>
          <w:szCs w:val="22"/>
        </w:rPr>
      </w:pPr>
    </w:p>
    <w:p w14:paraId="3049255E" w14:textId="77777777" w:rsidR="00A60A4E" w:rsidRPr="00320F10" w:rsidRDefault="00A60A4E" w:rsidP="00A60A4E">
      <w:pPr>
        <w:pStyle w:val="Nagwek4"/>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IX. ZMIANY</w:t>
      </w:r>
    </w:p>
    <w:p w14:paraId="012B49B0"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§16</w:t>
      </w:r>
    </w:p>
    <w:p w14:paraId="74B6A3CD" w14:textId="77777777" w:rsidR="00A60A4E" w:rsidRPr="00320F10" w:rsidRDefault="00A60A4E" w:rsidP="00A60A4E">
      <w:pPr>
        <w:spacing w:line="271" w:lineRule="auto"/>
        <w:rPr>
          <w:rFonts w:ascii="Arial" w:hAnsi="Arial" w:cs="Arial"/>
          <w:color w:val="000000" w:themeColor="text1"/>
          <w:sz w:val="22"/>
          <w:szCs w:val="22"/>
        </w:rPr>
      </w:pPr>
    </w:p>
    <w:p w14:paraId="1DB6D887" w14:textId="77777777" w:rsidR="00A60A4E" w:rsidRPr="00320F10" w:rsidRDefault="00A60A4E" w:rsidP="00A60A4E">
      <w:pPr>
        <w:pStyle w:val="Akapitzlist"/>
        <w:numPr>
          <w:ilvl w:val="0"/>
          <w:numId w:val="42"/>
        </w:numPr>
        <w:suppressAutoHyphens/>
        <w:spacing w:line="271" w:lineRule="auto"/>
        <w:ind w:left="426" w:hanging="426"/>
        <w:contextualSpacing/>
        <w:jc w:val="both"/>
        <w:rPr>
          <w:rStyle w:val="FontStyle14"/>
          <w:rFonts w:ascii="Arial" w:eastAsia="StarSymbol" w:hAnsi="Arial" w:cs="Arial"/>
          <w:i w:val="0"/>
          <w:iCs w:val="0"/>
          <w:color w:val="000000" w:themeColor="text1"/>
          <w:sz w:val="22"/>
          <w:szCs w:val="22"/>
        </w:rPr>
      </w:pPr>
      <w:r w:rsidRPr="00320F10">
        <w:rPr>
          <w:rStyle w:val="FontStyle14"/>
          <w:rFonts w:ascii="Arial" w:eastAsia="StarSymbol" w:hAnsi="Arial" w:cs="Arial"/>
          <w:color w:val="000000" w:themeColor="text1"/>
          <w:sz w:val="22"/>
          <w:szCs w:val="22"/>
        </w:rPr>
        <w:t>Zamawiający przewiduje możliwość dokonywania zmian postanowień niniejszej umowy, na podstawie art. 455 ust. 1 pkt 1 ustawy Pzp.</w:t>
      </w:r>
    </w:p>
    <w:p w14:paraId="0A9D6506" w14:textId="77777777" w:rsidR="00A60A4E" w:rsidRPr="00320F10" w:rsidRDefault="00A60A4E" w:rsidP="00A60A4E">
      <w:pPr>
        <w:pStyle w:val="Akapitzlist"/>
        <w:numPr>
          <w:ilvl w:val="0"/>
          <w:numId w:val="42"/>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4"/>
          <w:rFonts w:ascii="Arial" w:hAnsi="Arial" w:cs="Arial"/>
          <w:color w:val="000000" w:themeColor="text1"/>
          <w:sz w:val="22"/>
          <w:szCs w:val="22"/>
        </w:rPr>
        <w:t>Wszelkie zmiany niniejszej umowy mogą nastąpić jedynie w formie pisemnej pod rygorem nieważności, na podstawie aneksu podpisanego przez każdą ze stron.</w:t>
      </w:r>
      <w:r w:rsidRPr="00320F10">
        <w:rPr>
          <w:rStyle w:val="FontStyle13"/>
          <w:rFonts w:ascii="Arial" w:eastAsia="StarSymbol" w:hAnsi="Arial" w:cs="Arial"/>
          <w:color w:val="000000" w:themeColor="text1"/>
          <w:sz w:val="22"/>
          <w:szCs w:val="22"/>
        </w:rPr>
        <w:t xml:space="preserve"> </w:t>
      </w:r>
    </w:p>
    <w:p w14:paraId="53395093" w14:textId="77777777" w:rsidR="00A60A4E" w:rsidRPr="00320F10" w:rsidRDefault="00A60A4E" w:rsidP="00A60A4E">
      <w:pPr>
        <w:pStyle w:val="Akapitzlist"/>
        <w:numPr>
          <w:ilvl w:val="0"/>
          <w:numId w:val="42"/>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58D4F67C" w14:textId="77777777" w:rsidR="00A60A4E" w:rsidRPr="00320F10" w:rsidRDefault="00A60A4E" w:rsidP="00A60A4E">
      <w:pPr>
        <w:pStyle w:val="Akapitzlist"/>
        <w:numPr>
          <w:ilvl w:val="0"/>
          <w:numId w:val="42"/>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Zmiana postanowień umowy może nastąpić w skutek:</w:t>
      </w:r>
    </w:p>
    <w:p w14:paraId="7D00E024"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25A3B0E7"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3C65015"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9FAF804"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C0988BE"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4CFD251"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73C4397A"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wystąpienia przyczyn, które wystąpiły niezależnie od woli stron umowy i nie można ich było przewidzieć na etapie podpisywania umowy,</w:t>
      </w:r>
    </w:p>
    <w:p w14:paraId="49DDE52C" w14:textId="77777777" w:rsidR="00A60A4E" w:rsidRPr="00320F10" w:rsidRDefault="00A60A4E" w:rsidP="00A60A4E">
      <w:pPr>
        <w:pStyle w:val="Akapitzlist"/>
        <w:numPr>
          <w:ilvl w:val="0"/>
          <w:numId w:val="41"/>
        </w:numPr>
        <w:spacing w:before="120"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20EEA051" w14:textId="77777777" w:rsidR="00A60A4E" w:rsidRPr="00320F10" w:rsidRDefault="00A60A4E" w:rsidP="00A60A4E">
      <w:pPr>
        <w:pStyle w:val="Nagwek4"/>
        <w:spacing w:after="120" w:line="271" w:lineRule="auto"/>
        <w:rPr>
          <w:rFonts w:ascii="Arial" w:hAnsi="Arial" w:cs="Arial"/>
          <w:color w:val="000000" w:themeColor="text1"/>
          <w:sz w:val="22"/>
          <w:szCs w:val="22"/>
          <w:lang w:eastAsia="pl-PL"/>
        </w:rPr>
      </w:pPr>
    </w:p>
    <w:p w14:paraId="60AD9988" w14:textId="078F564E" w:rsidR="00A60A4E" w:rsidRPr="00320F10" w:rsidRDefault="00A60A4E" w:rsidP="00A60A4E">
      <w:pPr>
        <w:pStyle w:val="Nagwek4"/>
        <w:spacing w:after="120" w:line="271" w:lineRule="auto"/>
        <w:jc w:val="center"/>
        <w:rPr>
          <w:rFonts w:ascii="Arial" w:hAnsi="Arial" w:cs="Arial"/>
          <w:color w:val="000000" w:themeColor="text1"/>
          <w:sz w:val="22"/>
          <w:szCs w:val="22"/>
          <w:lang w:eastAsia="pl-PL"/>
        </w:rPr>
      </w:pPr>
      <w:r w:rsidRPr="00320F10">
        <w:rPr>
          <w:rFonts w:ascii="Arial" w:hAnsi="Arial" w:cs="Arial"/>
          <w:color w:val="000000" w:themeColor="text1"/>
          <w:sz w:val="22"/>
          <w:szCs w:val="22"/>
          <w:lang w:eastAsia="pl-PL"/>
        </w:rPr>
        <w:t>X. WALORYZACJA</w:t>
      </w:r>
    </w:p>
    <w:p w14:paraId="7EE7DA5B"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§17</w:t>
      </w:r>
    </w:p>
    <w:p w14:paraId="1FB0E11A"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5FB868A7"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4093B013" w14:textId="77777777" w:rsidR="00A60A4E" w:rsidRPr="00320F10" w:rsidRDefault="00A60A4E" w:rsidP="00A60A4E">
      <w:pPr>
        <w:pStyle w:val="Akapitzlist"/>
        <w:numPr>
          <w:ilvl w:val="0"/>
          <w:numId w:val="68"/>
        </w:numPr>
        <w:tabs>
          <w:tab w:val="left" w:pos="567"/>
        </w:tabs>
        <w:spacing w:before="120" w:line="271" w:lineRule="auto"/>
        <w:ind w:left="709" w:hanging="283"/>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wysokość wskaźnika waloryzacji wynagrodzenia po upływie pierwszych 12 miesięcy ustala się na podstawie wzoru: </w:t>
      </w:r>
    </w:p>
    <w:p w14:paraId="7CD6A7D5" w14:textId="77777777" w:rsidR="00A60A4E" w:rsidRPr="00320F10" w:rsidRDefault="00A60A4E" w:rsidP="00A60A4E">
      <w:pPr>
        <w:pStyle w:val="Akapitzlist"/>
        <w:spacing w:line="271" w:lineRule="auto"/>
        <w:ind w:left="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w:t>
      </w:r>
      <w:r w:rsidRPr="00320F10">
        <w:rPr>
          <w:rStyle w:val="FontStyle13"/>
          <w:rFonts w:ascii="Arial" w:eastAsia="StarSymbol" w:hAnsi="Arial" w:cs="Arial"/>
          <w:color w:val="000000" w:themeColor="text1"/>
          <w:sz w:val="22"/>
          <w:szCs w:val="22"/>
          <w:vertAlign w:val="subscript"/>
        </w:rPr>
        <w:t>1</w:t>
      </w:r>
      <w:r w:rsidRPr="00320F10">
        <w:rPr>
          <w:rStyle w:val="FontStyle13"/>
          <w:rFonts w:ascii="Arial" w:eastAsia="StarSymbol" w:hAnsi="Arial" w:cs="Arial"/>
          <w:color w:val="000000" w:themeColor="text1"/>
          <w:sz w:val="22"/>
          <w:szCs w:val="22"/>
        </w:rPr>
        <w:t>=[(S</w:t>
      </w:r>
      <w:r w:rsidRPr="00320F10">
        <w:rPr>
          <w:rStyle w:val="FontStyle13"/>
          <w:rFonts w:ascii="Arial" w:eastAsia="StarSymbol" w:hAnsi="Arial" w:cs="Arial"/>
          <w:color w:val="000000" w:themeColor="text1"/>
          <w:sz w:val="22"/>
          <w:szCs w:val="22"/>
          <w:vertAlign w:val="subscript"/>
        </w:rPr>
        <w:t>x+1</w:t>
      </w:r>
      <w:r w:rsidRPr="00320F10">
        <w:rPr>
          <w:rStyle w:val="FontStyle13"/>
          <w:rFonts w:ascii="Arial" w:eastAsia="StarSymbol" w:hAnsi="Arial" w:cs="Arial"/>
          <w:color w:val="000000" w:themeColor="text1"/>
          <w:sz w:val="22"/>
          <w:szCs w:val="22"/>
        </w:rPr>
        <w:t>/S</w:t>
      </w:r>
      <w:r w:rsidRPr="00320F10">
        <w:rPr>
          <w:rStyle w:val="FontStyle13"/>
          <w:rFonts w:ascii="Arial" w:eastAsia="StarSymbol" w:hAnsi="Arial" w:cs="Arial"/>
          <w:color w:val="000000" w:themeColor="text1"/>
          <w:sz w:val="22"/>
          <w:szCs w:val="22"/>
          <w:vertAlign w:val="subscript"/>
        </w:rPr>
        <w:t>x</w:t>
      </w:r>
      <w:r w:rsidRPr="00320F10">
        <w:rPr>
          <w:rStyle w:val="FontStyle13"/>
          <w:rFonts w:ascii="Arial" w:eastAsia="StarSymbol" w:hAnsi="Arial" w:cs="Arial"/>
          <w:color w:val="000000" w:themeColor="text1"/>
          <w:sz w:val="22"/>
          <w:szCs w:val="22"/>
        </w:rPr>
        <w:t xml:space="preserve">) *100] - 100 </w:t>
      </w:r>
    </w:p>
    <w:p w14:paraId="51F19BE6" w14:textId="77777777" w:rsidR="00A60A4E" w:rsidRPr="00320F10" w:rsidRDefault="00A60A4E" w:rsidP="00A60A4E">
      <w:pPr>
        <w:pStyle w:val="Akapitzlist"/>
        <w:spacing w:line="271" w:lineRule="auto"/>
        <w:ind w:left="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Gdzie:</w:t>
      </w:r>
    </w:p>
    <w:p w14:paraId="3CF6BAC5" w14:textId="77777777" w:rsidR="00A60A4E" w:rsidRPr="00320F10" w:rsidRDefault="00A60A4E" w:rsidP="00A60A4E">
      <w:pPr>
        <w:pStyle w:val="Akapitzlist"/>
        <w:spacing w:line="271" w:lineRule="auto"/>
        <w:ind w:left="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w:t>
      </w:r>
      <w:r w:rsidRPr="00320F10">
        <w:rPr>
          <w:rStyle w:val="FontStyle13"/>
          <w:rFonts w:ascii="Arial" w:eastAsia="StarSymbol" w:hAnsi="Arial" w:cs="Arial"/>
          <w:color w:val="000000" w:themeColor="text1"/>
          <w:sz w:val="22"/>
          <w:szCs w:val="22"/>
          <w:vertAlign w:val="subscript"/>
        </w:rPr>
        <w:t>1</w:t>
      </w:r>
      <w:r w:rsidRPr="00320F10">
        <w:rPr>
          <w:rStyle w:val="FontStyle13"/>
          <w:rFonts w:ascii="Arial" w:eastAsia="StarSymbol" w:hAnsi="Arial" w:cs="Arial"/>
          <w:color w:val="000000" w:themeColor="text1"/>
          <w:sz w:val="22"/>
          <w:szCs w:val="22"/>
        </w:rPr>
        <w:t xml:space="preserve"> – wskaźnik waloryzacji wynagrodzenia po upływie pierwszych 12 miesięcy </w:t>
      </w:r>
    </w:p>
    <w:p w14:paraId="6067E6D7" w14:textId="77777777" w:rsidR="00A60A4E" w:rsidRPr="00320F10" w:rsidRDefault="00A60A4E" w:rsidP="00A60A4E">
      <w:pPr>
        <w:pStyle w:val="Akapitzlist"/>
        <w:spacing w:line="271" w:lineRule="auto"/>
        <w:ind w:left="1276" w:hanging="567"/>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S</w:t>
      </w:r>
      <w:r w:rsidRPr="00320F10">
        <w:rPr>
          <w:rStyle w:val="FontStyle13"/>
          <w:rFonts w:ascii="Arial" w:eastAsia="StarSymbol" w:hAnsi="Arial" w:cs="Arial"/>
          <w:color w:val="000000" w:themeColor="text1"/>
          <w:sz w:val="22"/>
          <w:szCs w:val="22"/>
          <w:vertAlign w:val="subscript"/>
        </w:rPr>
        <w:t>x</w:t>
      </w:r>
      <w:r w:rsidRPr="00320F10">
        <w:rPr>
          <w:rStyle w:val="FontStyle13"/>
          <w:rFonts w:ascii="Arial" w:eastAsia="StarSymbol" w:hAnsi="Arial" w:cs="Arial"/>
          <w:color w:val="000000" w:themeColor="text1"/>
          <w:sz w:val="22"/>
          <w:szCs w:val="22"/>
        </w:rPr>
        <w:t xml:space="preserve"> – wysokość stawki za umowną jednostkę nakładu pracy (j.n.p.) ustaloną na rok kalendarzowy, w którym zawarto umowę (w 2022 r. Sx wynosi 22,35 zł), ogłoszony przez Izbę Projektowania Budowlanego w roku poprzedzającym rok zawarcia umowy </w:t>
      </w:r>
    </w:p>
    <w:p w14:paraId="0D0FA6B1" w14:textId="77777777" w:rsidR="00A60A4E" w:rsidRPr="00320F10" w:rsidRDefault="00A60A4E" w:rsidP="00A60A4E">
      <w:pPr>
        <w:pStyle w:val="Akapitzlist"/>
        <w:spacing w:line="271" w:lineRule="auto"/>
        <w:ind w:left="1276" w:hanging="567"/>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S</w:t>
      </w:r>
      <w:r w:rsidRPr="00320F10">
        <w:rPr>
          <w:rStyle w:val="FontStyle13"/>
          <w:rFonts w:ascii="Arial" w:eastAsia="StarSymbol" w:hAnsi="Arial" w:cs="Arial"/>
          <w:color w:val="000000" w:themeColor="text1"/>
          <w:sz w:val="22"/>
          <w:szCs w:val="22"/>
          <w:vertAlign w:val="subscript"/>
        </w:rPr>
        <w:t>x+1</w:t>
      </w:r>
      <w:r w:rsidRPr="00320F10">
        <w:rPr>
          <w:rStyle w:val="FontStyle13"/>
          <w:rFonts w:ascii="Arial" w:eastAsia="StarSymbol" w:hAnsi="Arial" w:cs="Arial"/>
          <w:color w:val="000000" w:themeColor="text1"/>
          <w:sz w:val="22"/>
          <w:szCs w:val="22"/>
        </w:rPr>
        <w:t xml:space="preserve"> – wysokość stawki za umowną jednostkę nakładu pracy (j.n.p.) ustaloną na kolejny rok kalendarzowy po roku, w którym zawarto umowę; </w:t>
      </w:r>
    </w:p>
    <w:p w14:paraId="2C7A8CF3" w14:textId="77777777" w:rsidR="00A60A4E" w:rsidRPr="00320F10" w:rsidRDefault="00A60A4E" w:rsidP="00A60A4E">
      <w:pPr>
        <w:pStyle w:val="Akapitzlist"/>
        <w:numPr>
          <w:ilvl w:val="0"/>
          <w:numId w:val="68"/>
        </w:numPr>
        <w:tabs>
          <w:tab w:val="left" w:pos="567"/>
        </w:tabs>
        <w:spacing w:before="120" w:line="271" w:lineRule="auto"/>
        <w:ind w:left="709" w:hanging="283"/>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z upływem każdych kolejnych 12 miesięcy obowiązywania umowy ustala się współczynnik waloryzacji dla kolejnych 12 miesięcy obowiązywania umowy według w/w wzoru dla wskaźnika W</w:t>
      </w:r>
      <w:r w:rsidRPr="00320F10">
        <w:rPr>
          <w:rStyle w:val="FontStyle13"/>
          <w:rFonts w:ascii="Arial" w:eastAsia="StarSymbol" w:hAnsi="Arial" w:cs="Arial"/>
          <w:color w:val="000000" w:themeColor="text1"/>
          <w:sz w:val="22"/>
          <w:szCs w:val="22"/>
          <w:vertAlign w:val="subscript"/>
        </w:rPr>
        <w:t>1</w:t>
      </w:r>
      <w:r w:rsidRPr="00320F10">
        <w:rPr>
          <w:rStyle w:val="FontStyle13"/>
          <w:rFonts w:ascii="Arial" w:eastAsia="StarSymbol" w:hAnsi="Arial" w:cs="Arial"/>
          <w:color w:val="000000" w:themeColor="text1"/>
          <w:sz w:val="22"/>
          <w:szCs w:val="22"/>
        </w:rPr>
        <w:t xml:space="preserve">, z tym że : </w:t>
      </w:r>
    </w:p>
    <w:p w14:paraId="747E060A" w14:textId="77777777" w:rsidR="00A60A4E" w:rsidRPr="00320F10" w:rsidRDefault="00A60A4E" w:rsidP="00A60A4E">
      <w:pPr>
        <w:pStyle w:val="Akapitzlist"/>
        <w:spacing w:line="271" w:lineRule="auto"/>
        <w:ind w:left="1560" w:hanging="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w:t>
      </w:r>
      <w:r w:rsidRPr="00320F10">
        <w:rPr>
          <w:rStyle w:val="FontStyle13"/>
          <w:rFonts w:ascii="Arial" w:eastAsia="StarSymbol" w:hAnsi="Arial" w:cs="Arial"/>
          <w:color w:val="000000" w:themeColor="text1"/>
          <w:sz w:val="22"/>
          <w:szCs w:val="22"/>
          <w:vertAlign w:val="subscript"/>
        </w:rPr>
        <w:t>n</w:t>
      </w:r>
      <w:r w:rsidRPr="00320F10">
        <w:rPr>
          <w:rStyle w:val="FontStyle13"/>
          <w:rFonts w:ascii="Arial" w:eastAsia="StarSymbol" w:hAnsi="Arial" w:cs="Arial"/>
          <w:color w:val="000000" w:themeColor="text1"/>
          <w:sz w:val="22"/>
          <w:szCs w:val="22"/>
        </w:rPr>
        <w:t xml:space="preserve"> = [(S</w:t>
      </w:r>
      <w:r w:rsidRPr="00320F10">
        <w:rPr>
          <w:rStyle w:val="FontStyle13"/>
          <w:rFonts w:ascii="Arial" w:eastAsia="StarSymbol" w:hAnsi="Arial" w:cs="Arial"/>
          <w:color w:val="000000" w:themeColor="text1"/>
          <w:sz w:val="22"/>
          <w:szCs w:val="22"/>
          <w:vertAlign w:val="subscript"/>
        </w:rPr>
        <w:t>xn</w:t>
      </w:r>
      <w:r w:rsidRPr="00320F10">
        <w:rPr>
          <w:rStyle w:val="FontStyle13"/>
          <w:rFonts w:ascii="Arial" w:eastAsia="StarSymbol" w:hAnsi="Arial" w:cs="Arial"/>
          <w:color w:val="000000" w:themeColor="text1"/>
          <w:sz w:val="22"/>
          <w:szCs w:val="22"/>
        </w:rPr>
        <w:t>/S</w:t>
      </w:r>
      <w:r w:rsidRPr="00320F10">
        <w:rPr>
          <w:rStyle w:val="FontStyle13"/>
          <w:rFonts w:ascii="Arial" w:eastAsia="StarSymbol" w:hAnsi="Arial" w:cs="Arial"/>
          <w:color w:val="000000" w:themeColor="text1"/>
          <w:sz w:val="22"/>
          <w:szCs w:val="22"/>
          <w:vertAlign w:val="subscript"/>
        </w:rPr>
        <w:t>xn-1</w:t>
      </w:r>
      <w:r w:rsidRPr="00320F10">
        <w:rPr>
          <w:rStyle w:val="FontStyle13"/>
          <w:rFonts w:ascii="Arial" w:eastAsia="StarSymbol" w:hAnsi="Arial" w:cs="Arial"/>
          <w:color w:val="000000" w:themeColor="text1"/>
          <w:sz w:val="22"/>
          <w:szCs w:val="22"/>
        </w:rPr>
        <w:t xml:space="preserve">) *100] - 100 </w:t>
      </w:r>
    </w:p>
    <w:p w14:paraId="21BA9D94" w14:textId="77777777" w:rsidR="00A60A4E" w:rsidRPr="00320F10" w:rsidRDefault="00A60A4E" w:rsidP="00A60A4E">
      <w:pPr>
        <w:pStyle w:val="Akapitzlist"/>
        <w:spacing w:line="271" w:lineRule="auto"/>
        <w:ind w:left="1560" w:hanging="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Gdzie : </w:t>
      </w:r>
    </w:p>
    <w:p w14:paraId="0F3BF8A2" w14:textId="77777777" w:rsidR="00A60A4E" w:rsidRPr="00320F10" w:rsidRDefault="00A60A4E" w:rsidP="00A60A4E">
      <w:pPr>
        <w:pStyle w:val="Akapitzlist"/>
        <w:spacing w:line="271" w:lineRule="auto"/>
        <w:ind w:left="1560" w:hanging="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w:t>
      </w:r>
      <w:r w:rsidRPr="00320F10">
        <w:rPr>
          <w:rStyle w:val="FontStyle13"/>
          <w:rFonts w:ascii="Arial" w:eastAsia="StarSymbol" w:hAnsi="Arial" w:cs="Arial"/>
          <w:color w:val="000000" w:themeColor="text1"/>
          <w:sz w:val="22"/>
          <w:szCs w:val="22"/>
          <w:vertAlign w:val="subscript"/>
        </w:rPr>
        <w:t>n</w:t>
      </w:r>
      <w:r w:rsidRPr="00320F10">
        <w:rPr>
          <w:rStyle w:val="FontStyle13"/>
          <w:rFonts w:ascii="Arial" w:eastAsia="StarSymbol" w:hAnsi="Arial" w:cs="Arial"/>
          <w:color w:val="000000" w:themeColor="text1"/>
          <w:sz w:val="22"/>
          <w:szCs w:val="22"/>
        </w:rPr>
        <w:t xml:space="preserve"> – wskaźnik waloryzacji wynagrodzenia po upływie kolejnych 12 miesięcy obowiązywania umowy </w:t>
      </w:r>
    </w:p>
    <w:p w14:paraId="0ABE055E" w14:textId="77777777" w:rsidR="00A60A4E" w:rsidRPr="00320F10" w:rsidRDefault="00A60A4E" w:rsidP="00A60A4E">
      <w:pPr>
        <w:pStyle w:val="Akapitzlist"/>
        <w:spacing w:line="271" w:lineRule="auto"/>
        <w:ind w:left="1560" w:hanging="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S</w:t>
      </w:r>
      <w:r w:rsidRPr="00320F10">
        <w:rPr>
          <w:rStyle w:val="FontStyle13"/>
          <w:rFonts w:ascii="Arial" w:eastAsia="StarSymbol" w:hAnsi="Arial" w:cs="Arial"/>
          <w:color w:val="000000" w:themeColor="text1"/>
          <w:sz w:val="22"/>
          <w:szCs w:val="22"/>
          <w:vertAlign w:val="subscript"/>
        </w:rPr>
        <w:t>xn</w:t>
      </w:r>
      <w:r w:rsidRPr="00320F10">
        <w:rPr>
          <w:rStyle w:val="FontStyle13"/>
          <w:rFonts w:ascii="Arial" w:eastAsia="StarSymbol" w:hAnsi="Arial" w:cs="Arial"/>
          <w:color w:val="000000" w:themeColor="text1"/>
          <w:sz w:val="22"/>
          <w:szCs w:val="22"/>
        </w:rPr>
        <w:t xml:space="preserve"> – stanowi wysokość stawki za umowną jednostkę nakładu pracy (j.n.p.) ustaloną na rok kalendarzowy, w którym upływa kolejne 12 miesięcy obowiązywania umowy </w:t>
      </w:r>
    </w:p>
    <w:p w14:paraId="36E0A890" w14:textId="77777777" w:rsidR="00A60A4E" w:rsidRPr="00320F10" w:rsidRDefault="00A60A4E" w:rsidP="00A60A4E">
      <w:pPr>
        <w:pStyle w:val="Akapitzlist"/>
        <w:spacing w:line="271" w:lineRule="auto"/>
        <w:ind w:left="1560" w:hanging="709"/>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S</w:t>
      </w:r>
      <w:r w:rsidRPr="00320F10">
        <w:rPr>
          <w:rStyle w:val="FontStyle13"/>
          <w:rFonts w:ascii="Arial" w:eastAsia="StarSymbol" w:hAnsi="Arial" w:cs="Arial"/>
          <w:color w:val="000000" w:themeColor="text1"/>
          <w:sz w:val="22"/>
          <w:szCs w:val="22"/>
          <w:vertAlign w:val="subscript"/>
        </w:rPr>
        <w:t>xn-1</w:t>
      </w:r>
      <w:r w:rsidRPr="00320F10">
        <w:rPr>
          <w:rStyle w:val="FontStyle13"/>
          <w:rFonts w:ascii="Arial" w:eastAsia="StarSymbol" w:hAnsi="Arial" w:cs="Arial"/>
          <w:color w:val="000000" w:themeColor="text1"/>
          <w:sz w:val="22"/>
          <w:szCs w:val="22"/>
        </w:rPr>
        <w:t xml:space="preserve"> – wysokość stawki za umowną jednostkę nakładu pracy (j.n.p.) ustaloną w roku poprzednim. </w:t>
      </w:r>
    </w:p>
    <w:p w14:paraId="63AF65BE" w14:textId="77777777" w:rsidR="00A60A4E" w:rsidRPr="00320F10" w:rsidRDefault="00A60A4E" w:rsidP="00A60A4E">
      <w:pPr>
        <w:pStyle w:val="Akapitzlist"/>
        <w:numPr>
          <w:ilvl w:val="0"/>
          <w:numId w:val="68"/>
        </w:numPr>
        <w:tabs>
          <w:tab w:val="left" w:pos="567"/>
        </w:tabs>
        <w:spacing w:before="120" w:line="271" w:lineRule="auto"/>
        <w:ind w:left="709" w:hanging="283"/>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Wskaźnik W zaokrągla się do drugiego miejsca po przecinku. </w:t>
      </w:r>
    </w:p>
    <w:p w14:paraId="5ADF0429" w14:textId="77777777" w:rsidR="00A60A4E" w:rsidRPr="00320F10" w:rsidRDefault="00A60A4E" w:rsidP="00A60A4E">
      <w:pPr>
        <w:pStyle w:val="Akapitzlist"/>
        <w:numPr>
          <w:ilvl w:val="0"/>
          <w:numId w:val="68"/>
        </w:numPr>
        <w:tabs>
          <w:tab w:val="left" w:pos="567"/>
        </w:tabs>
        <w:spacing w:before="120" w:line="271" w:lineRule="auto"/>
        <w:ind w:left="709" w:hanging="283"/>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 przypadku umowy trwającej dłużej niż 24 miesiące wskaźnik Waloryzacji stanowi sumę wskaźników ustalanych po upływie każdych kolejnych 12 miesięcy,</w:t>
      </w:r>
    </w:p>
    <w:p w14:paraId="38AF8671" w14:textId="77777777" w:rsidR="00A60A4E" w:rsidRPr="00320F10" w:rsidRDefault="00A60A4E" w:rsidP="00A60A4E">
      <w:pPr>
        <w:spacing w:line="271" w:lineRule="auto"/>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ab/>
        <w:t>W=W</w:t>
      </w:r>
      <w:r w:rsidRPr="00320F10">
        <w:rPr>
          <w:rStyle w:val="FontStyle13"/>
          <w:rFonts w:ascii="Arial" w:eastAsia="StarSymbol" w:hAnsi="Arial" w:cs="Arial"/>
          <w:color w:val="000000" w:themeColor="text1"/>
          <w:sz w:val="22"/>
          <w:szCs w:val="22"/>
          <w:vertAlign w:val="subscript"/>
        </w:rPr>
        <w:t>1</w:t>
      </w:r>
      <w:r w:rsidRPr="00320F10">
        <w:rPr>
          <w:rStyle w:val="FontStyle13"/>
          <w:rFonts w:ascii="Arial" w:eastAsia="StarSymbol" w:hAnsi="Arial" w:cs="Arial"/>
          <w:color w:val="000000" w:themeColor="text1"/>
          <w:sz w:val="22"/>
          <w:szCs w:val="22"/>
        </w:rPr>
        <w:t xml:space="preserve"> + W</w:t>
      </w:r>
      <w:r w:rsidRPr="00320F10">
        <w:rPr>
          <w:rStyle w:val="FontStyle13"/>
          <w:rFonts w:ascii="Arial" w:eastAsia="StarSymbol" w:hAnsi="Arial" w:cs="Arial"/>
          <w:color w:val="000000" w:themeColor="text1"/>
          <w:sz w:val="22"/>
          <w:szCs w:val="22"/>
          <w:vertAlign w:val="subscript"/>
        </w:rPr>
        <w:t>2</w:t>
      </w:r>
      <w:r w:rsidRPr="00320F10">
        <w:rPr>
          <w:rStyle w:val="FontStyle13"/>
          <w:rFonts w:ascii="Arial" w:eastAsia="StarSymbol" w:hAnsi="Arial" w:cs="Arial"/>
          <w:color w:val="000000" w:themeColor="text1"/>
          <w:sz w:val="22"/>
          <w:szCs w:val="22"/>
        </w:rPr>
        <w:t xml:space="preserve"> +….+W</w:t>
      </w:r>
      <w:r w:rsidRPr="00320F10">
        <w:rPr>
          <w:rStyle w:val="FontStyle13"/>
          <w:rFonts w:ascii="Arial" w:eastAsia="StarSymbol" w:hAnsi="Arial" w:cs="Arial"/>
          <w:color w:val="000000" w:themeColor="text1"/>
          <w:sz w:val="22"/>
          <w:szCs w:val="22"/>
          <w:vertAlign w:val="subscript"/>
        </w:rPr>
        <w:t>n</w:t>
      </w:r>
      <w:r w:rsidRPr="00320F10">
        <w:rPr>
          <w:rStyle w:val="FontStyle13"/>
          <w:rFonts w:ascii="Arial" w:eastAsia="StarSymbol" w:hAnsi="Arial" w:cs="Arial"/>
          <w:color w:val="000000" w:themeColor="text1"/>
          <w:sz w:val="22"/>
          <w:szCs w:val="22"/>
        </w:rPr>
        <w:t xml:space="preserve"> </w:t>
      </w:r>
    </w:p>
    <w:p w14:paraId="40C565F5"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 przypadku, gdyby powyższy wskaźnik przestał być dostępny, zastosowanie znajdzie inny, najbardziej zbliżony wskaźnik publikowany przez Prezesa GUS. </w:t>
      </w:r>
    </w:p>
    <w:p w14:paraId="6FE537BA"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Waloryzacja może zostać przeprowadzona po upływie każdych kolejnych 12 miesięcy obowiązywania Umowy. w przypadku zmiany wskaźnika określonego w niniejszych postanowieniach, o więcej niż (+/-) 4% liczonej w stosunku do chwili zawarcia umowy. </w:t>
      </w:r>
    </w:p>
    <w:p w14:paraId="4797BE99"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Waloryzacji dokonuje się o różnicę pomiędzy wskaźnikiem waloryzacji, a wartością wskazaną w ust. 4 powyżej. </w:t>
      </w:r>
    </w:p>
    <w:p w14:paraId="2377E04E"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Waloryzację przeprowadza się w formie aneksu do Umowy pod warunkiem zabezpieczenia odpowiednich środków w Budżecie Powiatu Wołomińskiego oraz Wieloletniej Prognozie Finansowej Powiatu Wołomińskiego.</w:t>
      </w:r>
    </w:p>
    <w:p w14:paraId="48E4D951"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0E71CF1F"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3F2391CF"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Waloryzacji podlega wynagrodzenie lub jego część, które zgodnie z postanowieniami umowy należne jest z upływem terminów uprawniających do dokonania waloryzacji, określonych w ust. 4. </w:t>
      </w:r>
    </w:p>
    <w:p w14:paraId="529D78DB"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7E324E69"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6AF6FEB7"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209693F7" w14:textId="77777777" w:rsidR="00A60A4E" w:rsidRPr="00320F10" w:rsidRDefault="00A60A4E" w:rsidP="00A60A4E">
      <w:pPr>
        <w:pStyle w:val="Akapitzlist"/>
        <w:numPr>
          <w:ilvl w:val="0"/>
          <w:numId w:val="67"/>
        </w:numPr>
        <w:suppressAutoHyphens/>
        <w:spacing w:line="271" w:lineRule="auto"/>
        <w:ind w:left="426" w:hanging="426"/>
        <w:contextualSpacing/>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0B57E360" w14:textId="77777777" w:rsidR="00A60A4E" w:rsidRPr="00320F10" w:rsidRDefault="00A60A4E" w:rsidP="00A60A4E">
      <w:pPr>
        <w:pStyle w:val="Nagwek4"/>
        <w:spacing w:after="120" w:line="271" w:lineRule="auto"/>
        <w:rPr>
          <w:rFonts w:ascii="Arial" w:hAnsi="Arial" w:cs="Arial"/>
          <w:color w:val="000000" w:themeColor="text1"/>
          <w:sz w:val="22"/>
          <w:szCs w:val="22"/>
          <w:lang w:eastAsia="pl-PL"/>
        </w:rPr>
      </w:pPr>
    </w:p>
    <w:p w14:paraId="4BB72A58" w14:textId="7D88FCD1" w:rsidR="00A60A4E" w:rsidRPr="00320F10" w:rsidRDefault="00A60A4E" w:rsidP="00A60A4E">
      <w:pPr>
        <w:pStyle w:val="Nagwek4"/>
        <w:spacing w:after="120" w:line="271" w:lineRule="auto"/>
        <w:jc w:val="center"/>
        <w:rPr>
          <w:rFonts w:ascii="Arial" w:hAnsi="Arial" w:cs="Arial"/>
          <w:color w:val="000000" w:themeColor="text1"/>
          <w:sz w:val="22"/>
          <w:szCs w:val="22"/>
          <w:lang w:eastAsia="pl-PL"/>
        </w:rPr>
      </w:pPr>
      <w:r w:rsidRPr="00320F10">
        <w:rPr>
          <w:rFonts w:ascii="Arial" w:hAnsi="Arial" w:cs="Arial"/>
          <w:color w:val="000000" w:themeColor="text1"/>
          <w:sz w:val="22"/>
          <w:szCs w:val="22"/>
          <w:lang w:eastAsia="pl-PL"/>
        </w:rPr>
        <w:t>XI.POSTANOWIENIA KOŃCOWE</w:t>
      </w:r>
    </w:p>
    <w:p w14:paraId="4CE053F9"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§18</w:t>
      </w:r>
    </w:p>
    <w:p w14:paraId="550267C6" w14:textId="77777777" w:rsidR="00A60A4E" w:rsidRPr="00320F10" w:rsidRDefault="00A60A4E" w:rsidP="00A60A4E">
      <w:pPr>
        <w:spacing w:line="271" w:lineRule="auto"/>
        <w:rPr>
          <w:rFonts w:ascii="Arial" w:hAnsi="Arial" w:cs="Arial"/>
          <w:color w:val="000000" w:themeColor="text1"/>
          <w:sz w:val="22"/>
          <w:szCs w:val="22"/>
        </w:rPr>
      </w:pPr>
      <w:bookmarkStart w:id="19" w:name="_Hlk63339305"/>
    </w:p>
    <w:p w14:paraId="5853FB7B" w14:textId="77777777" w:rsidR="00A60A4E" w:rsidRPr="00320F10" w:rsidRDefault="00A60A4E" w:rsidP="00A60A4E">
      <w:pPr>
        <w:pStyle w:val="Akapitzlist"/>
        <w:numPr>
          <w:ilvl w:val="0"/>
          <w:numId w:val="44"/>
        </w:numPr>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 związku z zastosowaniem klauzuli społecznej na podstawie art. 95 ustawy Pzp, Zamawiający wymaga zatrudnienia przez wykonawcę na podstawie umowy o pracę osób wykonujących czynności w zakresie realizacji zamówienia  w sposób określony w art. 22 § 1 ustawy z 26 czerwca 1974 r. – Kodeks pracy, tj. osobę wymienioną w §4 ust.1 przez cały okres wykonywania tych czynności.</w:t>
      </w:r>
    </w:p>
    <w:p w14:paraId="28E394BF" w14:textId="77777777" w:rsidR="00A60A4E" w:rsidRPr="00320F10" w:rsidRDefault="00A60A4E" w:rsidP="00A60A4E">
      <w:pPr>
        <w:pStyle w:val="Akapitzlist"/>
        <w:numPr>
          <w:ilvl w:val="0"/>
          <w:numId w:val="44"/>
        </w:numPr>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 odniesieniu do osób wymienionych §16 ust. 1 umowy, zamawiający wymaga udokumentowania przez wykonawcę, w terminie 5 dni od dnia zawarcia umowy faktu zatrudniania na podstawie umowy o pracę, poprzez przedłożenie zamawiającemu:</w:t>
      </w:r>
    </w:p>
    <w:p w14:paraId="3DCE2EEA" w14:textId="77777777" w:rsidR="00A60A4E" w:rsidRPr="00320F10" w:rsidRDefault="00A60A4E" w:rsidP="00A60A4E">
      <w:pPr>
        <w:pStyle w:val="Akapitzlist"/>
        <w:widowControl w:val="0"/>
        <w:numPr>
          <w:ilvl w:val="0"/>
          <w:numId w:val="62"/>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oświadczenia zatrudnionego pracownika, lub</w:t>
      </w:r>
    </w:p>
    <w:p w14:paraId="29EAA472" w14:textId="77777777" w:rsidR="00A60A4E" w:rsidRPr="00320F10" w:rsidRDefault="00A60A4E" w:rsidP="00A60A4E">
      <w:pPr>
        <w:pStyle w:val="Akapitzlist"/>
        <w:widowControl w:val="0"/>
        <w:numPr>
          <w:ilvl w:val="0"/>
          <w:numId w:val="62"/>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oświadczenia wykonawcy o zatrudnieniu pracownika na podstawie umowy o pracę, lub </w:t>
      </w:r>
    </w:p>
    <w:p w14:paraId="29B3704C" w14:textId="77777777" w:rsidR="00A60A4E" w:rsidRPr="00320F10" w:rsidRDefault="00A60A4E" w:rsidP="00A60A4E">
      <w:pPr>
        <w:pStyle w:val="Akapitzlist"/>
        <w:widowControl w:val="0"/>
        <w:numPr>
          <w:ilvl w:val="0"/>
          <w:numId w:val="62"/>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poświadczonej za zgodność z oryginałem kopii umowy o pracę zatrudnionego pracownika, lub</w:t>
      </w:r>
    </w:p>
    <w:p w14:paraId="63E7E701" w14:textId="77777777" w:rsidR="00A60A4E" w:rsidRPr="00320F10" w:rsidRDefault="00A60A4E" w:rsidP="00A60A4E">
      <w:pPr>
        <w:pStyle w:val="Akapitzlist"/>
        <w:widowControl w:val="0"/>
        <w:numPr>
          <w:ilvl w:val="0"/>
          <w:numId w:val="62"/>
        </w:numPr>
        <w:suppressAutoHyphens/>
        <w:autoSpaceDE w:val="0"/>
        <w:spacing w:line="271" w:lineRule="auto"/>
        <w:ind w:left="567" w:hanging="283"/>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innych dokumentów</w:t>
      </w:r>
    </w:p>
    <w:p w14:paraId="5295F192" w14:textId="77777777" w:rsidR="00A60A4E" w:rsidRPr="00320F10" w:rsidRDefault="00A60A4E" w:rsidP="00A60A4E">
      <w:pPr>
        <w:pStyle w:val="Bezodstpw"/>
        <w:spacing w:line="271" w:lineRule="auto"/>
        <w:ind w:left="426"/>
        <w:jc w:val="both"/>
        <w:rPr>
          <w:rFonts w:ascii="Arial" w:hAnsi="Arial" w:cs="Arial"/>
          <w:color w:val="000000" w:themeColor="text1"/>
        </w:rPr>
      </w:pPr>
      <w:r w:rsidRPr="00320F10">
        <w:rPr>
          <w:rFonts w:ascii="Arial" w:hAnsi="Arial" w:cs="Arial"/>
          <w:color w:val="000000" w:themeColor="text1"/>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5D615091" w14:textId="77777777" w:rsidR="00A60A4E" w:rsidRPr="00320F10" w:rsidRDefault="00A60A4E" w:rsidP="00A60A4E">
      <w:pPr>
        <w:pStyle w:val="Akapitzlist"/>
        <w:numPr>
          <w:ilvl w:val="0"/>
          <w:numId w:val="44"/>
        </w:numPr>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W przypadku zmiany osób zatrudnionych przez wykonawcę do wykonywania czynności o których mowa w §16 ust. 1 umowy, wykonawca jest zobowiązany do przedłożenia stosownych dokumentów, o których mowa w §16 ust. 2 i dotyczących nowego pracownika, w terminie 5 dni od dnia rozpoczęcia wykonywania przez tę osobę czynności, o których mowa w §16 ust. 1 umowy.</w:t>
      </w:r>
    </w:p>
    <w:p w14:paraId="795CC568" w14:textId="77777777" w:rsidR="00A60A4E" w:rsidRPr="00320F10" w:rsidRDefault="00A60A4E" w:rsidP="00A60A4E">
      <w:pPr>
        <w:pStyle w:val="Akapitzlist"/>
        <w:numPr>
          <w:ilvl w:val="0"/>
          <w:numId w:val="44"/>
        </w:numPr>
        <w:suppressAutoHyphens/>
        <w:spacing w:line="271" w:lineRule="auto"/>
        <w:ind w:left="426" w:hanging="426"/>
        <w:contextualSpacing/>
        <w:jc w:val="both"/>
        <w:rPr>
          <w:rFonts w:ascii="Arial" w:hAnsi="Arial" w:cs="Arial"/>
          <w:color w:val="000000" w:themeColor="text1"/>
          <w:sz w:val="22"/>
          <w:szCs w:val="22"/>
        </w:rPr>
      </w:pPr>
      <w:r w:rsidRPr="00320F10">
        <w:rPr>
          <w:rFonts w:ascii="Arial" w:hAnsi="Arial" w:cs="Arial"/>
          <w:color w:val="000000" w:themeColor="text1"/>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§16 ust. 1 umowy, w całym okresie obowiązywania umowy. Zamawiający jest w szczególności uprawniony do żądania: </w:t>
      </w:r>
    </w:p>
    <w:p w14:paraId="770E14D9" w14:textId="77777777" w:rsidR="00A60A4E" w:rsidRPr="00320F10" w:rsidRDefault="00A60A4E" w:rsidP="00A60A4E">
      <w:pPr>
        <w:pStyle w:val="Bezodstpw"/>
        <w:spacing w:line="271" w:lineRule="auto"/>
        <w:ind w:left="426"/>
        <w:jc w:val="both"/>
        <w:rPr>
          <w:rFonts w:ascii="Arial" w:hAnsi="Arial" w:cs="Arial"/>
          <w:color w:val="000000" w:themeColor="text1"/>
        </w:rPr>
      </w:pPr>
      <w:r w:rsidRPr="00320F10">
        <w:rPr>
          <w:rFonts w:ascii="Arial" w:hAnsi="Arial" w:cs="Arial"/>
          <w:color w:val="000000" w:themeColor="text1"/>
        </w:rPr>
        <w:t>a)</w:t>
      </w:r>
      <w:r w:rsidRPr="00320F10">
        <w:rPr>
          <w:rFonts w:ascii="Arial" w:hAnsi="Arial" w:cs="Arial"/>
          <w:color w:val="000000" w:themeColor="text1"/>
        </w:rPr>
        <w:tab/>
        <w:t>aktualnych oświadczeń i dokumentów, o których mowa w §16 ust. 2 umowy,</w:t>
      </w:r>
    </w:p>
    <w:p w14:paraId="7242C296" w14:textId="77777777" w:rsidR="00A60A4E" w:rsidRPr="00320F10" w:rsidRDefault="00A60A4E" w:rsidP="00A60A4E">
      <w:pPr>
        <w:pStyle w:val="Bezodstpw"/>
        <w:spacing w:line="271" w:lineRule="auto"/>
        <w:ind w:left="709" w:hanging="283"/>
        <w:jc w:val="both"/>
        <w:rPr>
          <w:rFonts w:ascii="Arial" w:hAnsi="Arial" w:cs="Arial"/>
          <w:color w:val="000000" w:themeColor="text1"/>
        </w:rPr>
      </w:pPr>
      <w:r w:rsidRPr="00320F10">
        <w:rPr>
          <w:rFonts w:ascii="Arial" w:hAnsi="Arial" w:cs="Arial"/>
          <w:color w:val="000000" w:themeColor="text1"/>
        </w:rPr>
        <w:t>b)</w:t>
      </w:r>
      <w:r w:rsidRPr="00320F10">
        <w:rPr>
          <w:rFonts w:ascii="Arial" w:hAnsi="Arial" w:cs="Arial"/>
          <w:color w:val="000000" w:themeColor="text1"/>
        </w:rPr>
        <w:tab/>
        <w:t>wyjaśnień w przypadku wątpliwości w zakresie potwierdzenia spełniania wymogu, o którym mowa w §16 ust. 1 umowy.</w:t>
      </w:r>
    </w:p>
    <w:bookmarkEnd w:id="19"/>
    <w:p w14:paraId="7D5722AB" w14:textId="77777777" w:rsidR="00A60A4E" w:rsidRPr="00320F10" w:rsidRDefault="00A60A4E" w:rsidP="00A60A4E">
      <w:pPr>
        <w:pStyle w:val="Nagwek6"/>
        <w:spacing w:line="271" w:lineRule="auto"/>
        <w:jc w:val="center"/>
        <w:rPr>
          <w:rFonts w:ascii="Arial" w:hAnsi="Arial" w:cs="Arial"/>
          <w:color w:val="000000" w:themeColor="text1"/>
          <w:sz w:val="22"/>
          <w:szCs w:val="22"/>
        </w:rPr>
      </w:pPr>
    </w:p>
    <w:p w14:paraId="062FFB24" w14:textId="2AC5B255"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§19</w:t>
      </w:r>
    </w:p>
    <w:p w14:paraId="79C25749" w14:textId="77777777" w:rsidR="00A60A4E" w:rsidRPr="00320F10" w:rsidRDefault="00A60A4E" w:rsidP="00A60A4E">
      <w:pPr>
        <w:spacing w:line="271" w:lineRule="auto"/>
        <w:rPr>
          <w:rFonts w:ascii="Arial" w:eastAsia="StarSymbol" w:hAnsi="Arial" w:cs="Arial"/>
          <w:color w:val="000000" w:themeColor="text1"/>
          <w:sz w:val="22"/>
          <w:szCs w:val="22"/>
        </w:rPr>
      </w:pPr>
    </w:p>
    <w:p w14:paraId="2F9B891A" w14:textId="77777777" w:rsidR="00A60A4E" w:rsidRPr="00320F10" w:rsidRDefault="00A60A4E" w:rsidP="00A60A4E">
      <w:pPr>
        <w:numPr>
          <w:ilvl w:val="0"/>
          <w:numId w:val="52"/>
        </w:numPr>
        <w:spacing w:line="271" w:lineRule="auto"/>
        <w:ind w:left="284" w:hanging="284"/>
        <w:jc w:val="both"/>
        <w:rPr>
          <w:rStyle w:val="FontStyle13"/>
          <w:rFonts w:ascii="Arial" w:eastAsia="StarSymbol" w:hAnsi="Arial" w:cs="Arial"/>
          <w:color w:val="000000" w:themeColor="text1"/>
          <w:sz w:val="22"/>
          <w:szCs w:val="22"/>
        </w:rPr>
      </w:pPr>
      <w:r w:rsidRPr="00320F10">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7CE76E67" w14:textId="77777777" w:rsidR="00A60A4E" w:rsidRPr="00320F10" w:rsidRDefault="00A60A4E" w:rsidP="00A60A4E">
      <w:pPr>
        <w:numPr>
          <w:ilvl w:val="0"/>
          <w:numId w:val="52"/>
        </w:numPr>
        <w:spacing w:line="271" w:lineRule="auto"/>
        <w:ind w:left="284" w:hanging="284"/>
        <w:jc w:val="both"/>
        <w:rPr>
          <w:rFonts w:ascii="Arial" w:hAnsi="Arial" w:cs="Arial"/>
          <w:color w:val="000000" w:themeColor="text1"/>
          <w:sz w:val="22"/>
          <w:szCs w:val="22"/>
        </w:rPr>
      </w:pPr>
      <w:r w:rsidRPr="00320F10">
        <w:rPr>
          <w:rFonts w:ascii="Arial" w:hAnsi="Arial" w:cs="Arial"/>
          <w:color w:val="000000" w:themeColor="text1"/>
          <w:sz w:val="22"/>
          <w:szCs w:val="22"/>
        </w:rPr>
        <w:t>Jednostka projektowa</w:t>
      </w:r>
      <w:r w:rsidRPr="00320F10">
        <w:rPr>
          <w:rFonts w:ascii="Arial" w:eastAsia="Calibri" w:hAnsi="Arial" w:cs="Arial"/>
          <w:b/>
          <w:color w:val="000000" w:themeColor="text1"/>
          <w:sz w:val="22"/>
          <w:szCs w:val="22"/>
        </w:rPr>
        <w:t xml:space="preserve"> </w:t>
      </w:r>
      <w:r w:rsidRPr="00320F10">
        <w:rPr>
          <w:rFonts w:ascii="Arial" w:eastAsia="Calibri" w:hAnsi="Arial" w:cs="Arial"/>
          <w:color w:val="000000" w:themeColor="text1"/>
          <w:sz w:val="22"/>
          <w:szCs w:val="22"/>
        </w:rPr>
        <w:t xml:space="preserve">nie może przenosić wierzytelności przysługujących mu wobec </w:t>
      </w:r>
      <w:r w:rsidRPr="00320F10">
        <w:rPr>
          <w:rFonts w:ascii="Arial" w:hAnsi="Arial" w:cs="Arial"/>
          <w:color w:val="000000" w:themeColor="text1"/>
          <w:sz w:val="22"/>
          <w:szCs w:val="22"/>
        </w:rPr>
        <w:t xml:space="preserve">Zamawiającego </w:t>
      </w:r>
      <w:r w:rsidRPr="00320F10">
        <w:rPr>
          <w:rFonts w:ascii="Arial" w:eastAsia="Calibri" w:hAnsi="Arial" w:cs="Arial"/>
          <w:color w:val="000000" w:themeColor="text1"/>
          <w:sz w:val="22"/>
          <w:szCs w:val="22"/>
        </w:rPr>
        <w:t xml:space="preserve">na osoby trzecie bez uzyskania uprzedniej, pisemnej zgody </w:t>
      </w:r>
      <w:r w:rsidRPr="00320F10">
        <w:rPr>
          <w:rFonts w:ascii="Arial" w:hAnsi="Arial" w:cs="Arial"/>
          <w:color w:val="000000" w:themeColor="text1"/>
          <w:sz w:val="22"/>
          <w:szCs w:val="22"/>
        </w:rPr>
        <w:t>Zamawiającego.</w:t>
      </w:r>
    </w:p>
    <w:p w14:paraId="55835BF4" w14:textId="77777777" w:rsidR="00A60A4E" w:rsidRPr="00320F10" w:rsidRDefault="00A60A4E" w:rsidP="00A60A4E">
      <w:pPr>
        <w:pStyle w:val="Akapitzlist"/>
        <w:numPr>
          <w:ilvl w:val="0"/>
          <w:numId w:val="52"/>
        </w:numPr>
        <w:suppressAutoHyphens/>
        <w:spacing w:line="271" w:lineRule="auto"/>
        <w:ind w:left="284" w:hanging="284"/>
        <w:contextualSpacing/>
        <w:jc w:val="both"/>
        <w:rPr>
          <w:rStyle w:val="FontStyle14"/>
          <w:rFonts w:ascii="Arial" w:hAnsi="Arial" w:cs="Arial"/>
          <w:i w:val="0"/>
          <w:iCs w:val="0"/>
          <w:color w:val="000000" w:themeColor="text1"/>
          <w:sz w:val="22"/>
          <w:szCs w:val="22"/>
        </w:rPr>
      </w:pPr>
      <w:r w:rsidRPr="00320F10">
        <w:rPr>
          <w:rStyle w:val="FontStyle14"/>
          <w:rFonts w:ascii="Arial" w:hAnsi="Arial" w:cs="Arial"/>
          <w:color w:val="000000" w:themeColor="text1"/>
          <w:sz w:val="22"/>
          <w:szCs w:val="22"/>
        </w:rPr>
        <w:t>W sprawach nieuregulowanych w niniejszej umowie mają zastosowanie właściwe przepisy prawa.</w:t>
      </w:r>
    </w:p>
    <w:p w14:paraId="2B6B8745" w14:textId="77777777" w:rsidR="00A60A4E" w:rsidRPr="00320F10" w:rsidRDefault="00A60A4E" w:rsidP="00A60A4E">
      <w:pPr>
        <w:pStyle w:val="Akapitzlist"/>
        <w:numPr>
          <w:ilvl w:val="0"/>
          <w:numId w:val="52"/>
        </w:numPr>
        <w:suppressAutoHyphens/>
        <w:spacing w:line="271" w:lineRule="auto"/>
        <w:ind w:left="284" w:hanging="284"/>
        <w:contextualSpacing/>
        <w:jc w:val="both"/>
        <w:rPr>
          <w:rFonts w:ascii="Arial" w:eastAsia="StarSymbol" w:hAnsi="Arial" w:cs="Arial"/>
          <w:color w:val="000000" w:themeColor="text1"/>
          <w:sz w:val="22"/>
          <w:szCs w:val="22"/>
        </w:rPr>
      </w:pPr>
      <w:r w:rsidRPr="00320F10">
        <w:rPr>
          <w:rFonts w:ascii="Arial" w:hAnsi="Arial" w:cs="Arial"/>
          <w:color w:val="000000" w:themeColor="text1"/>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3B32601" w14:textId="77777777" w:rsidR="00A60A4E" w:rsidRPr="00320F10" w:rsidRDefault="00A60A4E" w:rsidP="00A60A4E">
      <w:pPr>
        <w:pStyle w:val="Nagwek6"/>
        <w:spacing w:line="271" w:lineRule="auto"/>
        <w:rPr>
          <w:rFonts w:ascii="Arial" w:hAnsi="Arial" w:cs="Arial"/>
          <w:color w:val="000000" w:themeColor="text1"/>
          <w:sz w:val="22"/>
          <w:szCs w:val="22"/>
        </w:rPr>
      </w:pPr>
    </w:p>
    <w:p w14:paraId="57311D8F" w14:textId="45BAA0AF"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 20</w:t>
      </w:r>
    </w:p>
    <w:p w14:paraId="1247D955" w14:textId="77777777" w:rsidR="00A60A4E" w:rsidRPr="00320F10" w:rsidRDefault="00A60A4E" w:rsidP="00A60A4E">
      <w:pPr>
        <w:spacing w:line="271" w:lineRule="auto"/>
        <w:rPr>
          <w:rFonts w:ascii="Arial" w:hAnsi="Arial" w:cs="Arial"/>
          <w:color w:val="000000" w:themeColor="text1"/>
          <w:sz w:val="22"/>
          <w:szCs w:val="22"/>
        </w:rPr>
      </w:pPr>
    </w:p>
    <w:p w14:paraId="6969584F" w14:textId="77777777" w:rsidR="00A60A4E" w:rsidRPr="00320F10" w:rsidRDefault="00A60A4E" w:rsidP="00A60A4E">
      <w:pPr>
        <w:spacing w:line="271" w:lineRule="auto"/>
        <w:ind w:left="284" w:hanging="284"/>
        <w:jc w:val="both"/>
        <w:rPr>
          <w:rFonts w:ascii="Arial" w:hAnsi="Arial" w:cs="Arial"/>
          <w:color w:val="000000" w:themeColor="text1"/>
          <w:sz w:val="22"/>
          <w:szCs w:val="22"/>
        </w:rPr>
      </w:pPr>
      <w:r w:rsidRPr="00320F10">
        <w:rPr>
          <w:rFonts w:ascii="Arial" w:hAnsi="Arial" w:cs="Arial"/>
          <w:color w:val="000000" w:themeColor="text1"/>
          <w:sz w:val="22"/>
          <w:szCs w:val="22"/>
        </w:rPr>
        <w:t>1. 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późn. zm.), która podlega udostępnieniu w trybie przedmiotowej ustawy.</w:t>
      </w:r>
    </w:p>
    <w:p w14:paraId="096DC504" w14:textId="77777777" w:rsidR="00A60A4E" w:rsidRPr="00320F10" w:rsidRDefault="00A60A4E" w:rsidP="00A60A4E">
      <w:pPr>
        <w:spacing w:line="271" w:lineRule="auto"/>
        <w:ind w:left="284" w:hanging="284"/>
        <w:jc w:val="both"/>
        <w:rPr>
          <w:rFonts w:ascii="Arial" w:hAnsi="Arial" w:cs="Arial"/>
          <w:color w:val="000000" w:themeColor="text1"/>
          <w:sz w:val="22"/>
          <w:szCs w:val="22"/>
        </w:rPr>
      </w:pPr>
      <w:r w:rsidRPr="00320F10">
        <w:rPr>
          <w:rFonts w:ascii="Arial" w:hAnsi="Arial" w:cs="Arial"/>
          <w:color w:val="000000" w:themeColor="text1"/>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532BD6A9" w14:textId="77777777" w:rsidR="00A60A4E" w:rsidRPr="00320F10" w:rsidRDefault="00A60A4E" w:rsidP="00A60A4E">
      <w:pPr>
        <w:pStyle w:val="Nagwek6"/>
        <w:spacing w:line="271" w:lineRule="auto"/>
        <w:jc w:val="center"/>
        <w:rPr>
          <w:rFonts w:ascii="Arial" w:hAnsi="Arial" w:cs="Arial"/>
          <w:color w:val="000000" w:themeColor="text1"/>
          <w:sz w:val="22"/>
          <w:szCs w:val="22"/>
        </w:rPr>
      </w:pPr>
      <w:r w:rsidRPr="00320F10">
        <w:rPr>
          <w:rFonts w:ascii="Arial" w:hAnsi="Arial" w:cs="Arial"/>
          <w:color w:val="000000" w:themeColor="text1"/>
          <w:sz w:val="22"/>
          <w:szCs w:val="22"/>
        </w:rPr>
        <w:t>§21</w:t>
      </w:r>
    </w:p>
    <w:p w14:paraId="53D6F1AD" w14:textId="77777777" w:rsidR="00A60A4E" w:rsidRPr="00320F10" w:rsidRDefault="00A60A4E" w:rsidP="00A60A4E">
      <w:pPr>
        <w:spacing w:line="271" w:lineRule="auto"/>
        <w:rPr>
          <w:rFonts w:ascii="Arial" w:hAnsi="Arial" w:cs="Arial"/>
          <w:color w:val="000000" w:themeColor="text1"/>
          <w:sz w:val="22"/>
          <w:szCs w:val="22"/>
        </w:rPr>
      </w:pPr>
    </w:p>
    <w:p w14:paraId="78026358" w14:textId="77777777" w:rsidR="00A60A4E" w:rsidRPr="00320F10" w:rsidRDefault="00A60A4E" w:rsidP="00A60A4E">
      <w:pPr>
        <w:spacing w:line="271" w:lineRule="auto"/>
        <w:jc w:val="both"/>
        <w:rPr>
          <w:rFonts w:ascii="Arial" w:hAnsi="Arial" w:cs="Arial"/>
          <w:color w:val="000000" w:themeColor="text1"/>
          <w:sz w:val="22"/>
          <w:szCs w:val="22"/>
        </w:rPr>
      </w:pPr>
      <w:r w:rsidRPr="00320F10">
        <w:rPr>
          <w:rFonts w:ascii="Arial" w:hAnsi="Arial" w:cs="Arial"/>
          <w:color w:val="000000" w:themeColor="text1"/>
          <w:sz w:val="22"/>
          <w:szCs w:val="22"/>
        </w:rPr>
        <w:t>Niniejsza umowa została sporządzona w trzech jednobrzmiących egzemplarzach, z czego dwa  egzemplarze przeznaczone są dla Zamawiającego, a jeden egzemplarz dla Jednostki Projektowej.</w:t>
      </w:r>
    </w:p>
    <w:p w14:paraId="5148BCB8" w14:textId="316B0B0D" w:rsidR="00B84AE1" w:rsidRPr="00320F10" w:rsidRDefault="00B84AE1" w:rsidP="00A60A4E">
      <w:pPr>
        <w:tabs>
          <w:tab w:val="left" w:pos="708"/>
        </w:tabs>
        <w:spacing w:line="271" w:lineRule="auto"/>
        <w:jc w:val="right"/>
        <w:rPr>
          <w:rFonts w:ascii="Arial" w:hAnsi="Arial" w:cs="Arial"/>
          <w:color w:val="000000" w:themeColor="text1"/>
          <w:sz w:val="22"/>
          <w:szCs w:val="22"/>
        </w:rPr>
      </w:pPr>
    </w:p>
    <w:p w14:paraId="6B953A4B" w14:textId="77777777" w:rsidR="00A60A4E" w:rsidRPr="00320F10" w:rsidRDefault="00A60A4E" w:rsidP="00A60A4E">
      <w:pPr>
        <w:pStyle w:val="Nagwek3"/>
        <w:spacing w:line="271" w:lineRule="auto"/>
        <w:ind w:left="720"/>
        <w:jc w:val="right"/>
        <w:rPr>
          <w:rFonts w:ascii="Arial" w:hAnsi="Arial" w:cs="Arial"/>
          <w:i/>
          <w:iCs/>
          <w:color w:val="000000" w:themeColor="text1"/>
          <w:sz w:val="22"/>
          <w:szCs w:val="22"/>
        </w:rPr>
      </w:pPr>
      <w:r w:rsidRPr="00320F10">
        <w:rPr>
          <w:rFonts w:ascii="Arial" w:hAnsi="Arial" w:cs="Arial"/>
          <w:i/>
          <w:iCs/>
          <w:color w:val="000000" w:themeColor="text1"/>
          <w:sz w:val="22"/>
          <w:szCs w:val="22"/>
        </w:rPr>
        <w:t>Załącznik nr 1 do umowy nr……………........ z dnia......................................</w:t>
      </w:r>
    </w:p>
    <w:p w14:paraId="56EA4B8D" w14:textId="77777777" w:rsidR="00A60A4E" w:rsidRPr="00320F10" w:rsidRDefault="00A60A4E" w:rsidP="00A60A4E">
      <w:pPr>
        <w:tabs>
          <w:tab w:val="left" w:pos="708"/>
        </w:tabs>
        <w:spacing w:line="271" w:lineRule="auto"/>
        <w:jc w:val="center"/>
        <w:rPr>
          <w:rFonts w:ascii="Arial" w:hAnsi="Arial" w:cs="Arial"/>
          <w:color w:val="000000" w:themeColor="text1"/>
          <w:sz w:val="22"/>
          <w:szCs w:val="22"/>
        </w:rPr>
      </w:pPr>
    </w:p>
    <w:p w14:paraId="7561473F" w14:textId="77777777" w:rsidR="00A60A4E" w:rsidRPr="00A60A4E" w:rsidRDefault="00A60A4E" w:rsidP="00A60A4E">
      <w:pPr>
        <w:tabs>
          <w:tab w:val="left" w:pos="708"/>
        </w:tabs>
        <w:spacing w:line="271" w:lineRule="auto"/>
        <w:jc w:val="center"/>
        <w:rPr>
          <w:rFonts w:ascii="Arial" w:hAnsi="Arial" w:cs="Arial"/>
          <w:sz w:val="22"/>
          <w:szCs w:val="22"/>
        </w:rPr>
      </w:pPr>
      <w:r w:rsidRPr="00A60A4E">
        <w:rPr>
          <w:rFonts w:ascii="Arial" w:hAnsi="Arial" w:cs="Arial"/>
          <w:sz w:val="22"/>
          <w:szCs w:val="22"/>
        </w:rPr>
        <w:t>Zestawienie prac projektowych stanowiących przedmiot Umowy na:</w:t>
      </w:r>
    </w:p>
    <w:p w14:paraId="2FF732B9" w14:textId="77777777" w:rsidR="00A60A4E" w:rsidRPr="00A60A4E" w:rsidRDefault="00A60A4E" w:rsidP="00A60A4E">
      <w:pPr>
        <w:tabs>
          <w:tab w:val="left" w:pos="708"/>
        </w:tabs>
        <w:spacing w:line="271" w:lineRule="auto"/>
        <w:jc w:val="center"/>
        <w:rPr>
          <w:rFonts w:ascii="Arial" w:hAnsi="Arial" w:cs="Arial"/>
          <w:sz w:val="22"/>
          <w:szCs w:val="22"/>
        </w:rPr>
      </w:pPr>
    </w:p>
    <w:p w14:paraId="3961C058" w14:textId="77777777" w:rsidR="00A60A4E" w:rsidRPr="00A60A4E" w:rsidRDefault="00A60A4E" w:rsidP="00A60A4E">
      <w:pPr>
        <w:pStyle w:val="Tekstpodstawowy"/>
        <w:spacing w:line="271" w:lineRule="auto"/>
        <w:jc w:val="both"/>
        <w:rPr>
          <w:rFonts w:ascii="Arial" w:hAnsi="Arial" w:cs="Arial"/>
          <w:b/>
          <w:bCs/>
          <w:sz w:val="22"/>
          <w:szCs w:val="22"/>
        </w:rPr>
      </w:pPr>
      <w:r w:rsidRPr="00A60A4E">
        <w:rPr>
          <w:rFonts w:ascii="Arial" w:hAnsi="Arial" w:cs="Arial"/>
          <w:b/>
          <w:bCs/>
          <w:sz w:val="22"/>
          <w:szCs w:val="22"/>
        </w:rPr>
        <w:t>Projekt rozbudowy drogi powiatowej nr 4340W w msc. Urle - Adampol, gmina Jadów</w:t>
      </w:r>
    </w:p>
    <w:p w14:paraId="761CC157" w14:textId="77777777" w:rsidR="00A60A4E" w:rsidRPr="00A60A4E" w:rsidRDefault="00A60A4E" w:rsidP="00A60A4E">
      <w:pPr>
        <w:pStyle w:val="Tekstpodstawowy"/>
        <w:spacing w:line="271" w:lineRule="auto"/>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A60A4E" w:rsidRPr="00A60A4E" w14:paraId="2DAEB2E4" w14:textId="77777777" w:rsidTr="00C92FFC">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48320A7C" w14:textId="77777777" w:rsidR="00A60A4E" w:rsidRPr="00A60A4E" w:rsidRDefault="00A60A4E" w:rsidP="00A60A4E">
            <w:pPr>
              <w:spacing w:line="271" w:lineRule="auto"/>
              <w:jc w:val="center"/>
              <w:rPr>
                <w:rFonts w:ascii="Arial" w:hAnsi="Arial" w:cs="Arial"/>
                <w:b/>
                <w:bCs/>
                <w:sz w:val="22"/>
                <w:szCs w:val="22"/>
              </w:rPr>
            </w:pPr>
            <w:r w:rsidRPr="00A60A4E">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42C915D5" w14:textId="77777777" w:rsidR="00A60A4E" w:rsidRPr="00A60A4E" w:rsidRDefault="00A60A4E" w:rsidP="00A60A4E">
            <w:pPr>
              <w:spacing w:line="271" w:lineRule="auto"/>
              <w:jc w:val="center"/>
              <w:rPr>
                <w:rFonts w:ascii="Arial" w:hAnsi="Arial" w:cs="Arial"/>
                <w:b/>
                <w:bCs/>
                <w:sz w:val="22"/>
                <w:szCs w:val="22"/>
              </w:rPr>
            </w:pPr>
            <w:r w:rsidRPr="00A60A4E">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37575D9A" w14:textId="77777777" w:rsidR="00A60A4E" w:rsidRPr="00A60A4E" w:rsidRDefault="00A60A4E" w:rsidP="00A60A4E">
            <w:pPr>
              <w:spacing w:line="271" w:lineRule="auto"/>
              <w:jc w:val="center"/>
              <w:rPr>
                <w:rFonts w:ascii="Arial" w:hAnsi="Arial" w:cs="Arial"/>
                <w:b/>
                <w:bCs/>
                <w:sz w:val="22"/>
                <w:szCs w:val="22"/>
              </w:rPr>
            </w:pPr>
            <w:r w:rsidRPr="00A60A4E">
              <w:rPr>
                <w:rFonts w:ascii="Arial" w:hAnsi="Arial" w:cs="Arial"/>
                <w:b/>
                <w:bCs/>
                <w:sz w:val="22"/>
                <w:szCs w:val="22"/>
              </w:rPr>
              <w:t>Wartość wykonanej usługi (brutto) *</w:t>
            </w:r>
          </w:p>
        </w:tc>
      </w:tr>
      <w:tr w:rsidR="00A60A4E" w:rsidRPr="00A60A4E" w14:paraId="7476A89B" w14:textId="77777777" w:rsidTr="00C92FFC">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2211956B"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179DF361"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 xml:space="preserve">Opracowanie 2 koncepcji planu zagospodarowania terenu wraz z rozwiązaniami konstrukcyjno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218E8AFC" w14:textId="77777777" w:rsidR="00A60A4E" w:rsidRPr="00A60A4E" w:rsidRDefault="00A60A4E" w:rsidP="00A60A4E">
            <w:pPr>
              <w:spacing w:line="271" w:lineRule="auto"/>
              <w:jc w:val="both"/>
              <w:rPr>
                <w:rFonts w:ascii="Arial" w:hAnsi="Arial" w:cs="Arial"/>
                <w:sz w:val="22"/>
                <w:szCs w:val="22"/>
              </w:rPr>
            </w:pPr>
          </w:p>
        </w:tc>
      </w:tr>
      <w:tr w:rsidR="00A60A4E" w:rsidRPr="00A60A4E" w14:paraId="5FB47721"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072F31F5"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389C29FE"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5A03D2A2" w14:textId="77777777" w:rsidR="00A60A4E" w:rsidRPr="00A60A4E" w:rsidRDefault="00A60A4E" w:rsidP="00A60A4E">
            <w:pPr>
              <w:spacing w:line="271" w:lineRule="auto"/>
              <w:jc w:val="both"/>
              <w:rPr>
                <w:rFonts w:ascii="Arial" w:hAnsi="Arial" w:cs="Arial"/>
                <w:sz w:val="22"/>
                <w:szCs w:val="22"/>
              </w:rPr>
            </w:pPr>
          </w:p>
        </w:tc>
      </w:tr>
      <w:tr w:rsidR="00A60A4E" w:rsidRPr="00A60A4E" w14:paraId="6C784774"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294B0482"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3DF8A8B2"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076C9AB8" w14:textId="77777777" w:rsidR="00A60A4E" w:rsidRPr="00A60A4E" w:rsidRDefault="00A60A4E" w:rsidP="00A60A4E">
            <w:pPr>
              <w:spacing w:line="271" w:lineRule="auto"/>
              <w:jc w:val="both"/>
              <w:rPr>
                <w:rFonts w:ascii="Arial" w:hAnsi="Arial" w:cs="Arial"/>
                <w:sz w:val="22"/>
                <w:szCs w:val="22"/>
              </w:rPr>
            </w:pPr>
          </w:p>
        </w:tc>
      </w:tr>
      <w:tr w:rsidR="00A60A4E" w:rsidRPr="00A60A4E" w14:paraId="2B4D382F"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5D5A1956"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hideMark/>
          </w:tcPr>
          <w:p w14:paraId="648ADD2B"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3E53AE29" w14:textId="77777777" w:rsidR="00A60A4E" w:rsidRPr="00A60A4E" w:rsidRDefault="00A60A4E" w:rsidP="00A60A4E">
            <w:pPr>
              <w:spacing w:line="271" w:lineRule="auto"/>
              <w:jc w:val="both"/>
              <w:rPr>
                <w:rFonts w:ascii="Arial" w:hAnsi="Arial" w:cs="Arial"/>
                <w:sz w:val="22"/>
                <w:szCs w:val="22"/>
              </w:rPr>
            </w:pPr>
          </w:p>
        </w:tc>
      </w:tr>
      <w:tr w:rsidR="00A60A4E" w:rsidRPr="00A60A4E" w14:paraId="50FAB328"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4C711C05"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2A4CC775"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5E8C8C99" w14:textId="77777777" w:rsidR="00A60A4E" w:rsidRPr="00A60A4E" w:rsidRDefault="00A60A4E" w:rsidP="00A60A4E">
            <w:pPr>
              <w:spacing w:line="271" w:lineRule="auto"/>
              <w:jc w:val="both"/>
              <w:rPr>
                <w:rFonts w:ascii="Arial" w:hAnsi="Arial" w:cs="Arial"/>
                <w:sz w:val="22"/>
                <w:szCs w:val="22"/>
              </w:rPr>
            </w:pPr>
          </w:p>
        </w:tc>
      </w:tr>
      <w:tr w:rsidR="00A60A4E" w:rsidRPr="00A60A4E" w14:paraId="4824D982"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3CB7DCC0"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749C75B5"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315C974B" w14:textId="77777777" w:rsidR="00A60A4E" w:rsidRPr="00A60A4E" w:rsidRDefault="00A60A4E" w:rsidP="00A60A4E">
            <w:pPr>
              <w:spacing w:line="271" w:lineRule="auto"/>
              <w:jc w:val="both"/>
              <w:rPr>
                <w:rFonts w:ascii="Arial" w:hAnsi="Arial" w:cs="Arial"/>
                <w:sz w:val="22"/>
                <w:szCs w:val="22"/>
              </w:rPr>
            </w:pPr>
          </w:p>
        </w:tc>
      </w:tr>
      <w:tr w:rsidR="00A60A4E" w:rsidRPr="00A60A4E" w14:paraId="4390DBA1"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48B93215"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03C33204"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72626385" w14:textId="77777777" w:rsidR="00A60A4E" w:rsidRPr="00A60A4E" w:rsidRDefault="00A60A4E" w:rsidP="00A60A4E">
            <w:pPr>
              <w:spacing w:line="271" w:lineRule="auto"/>
              <w:jc w:val="both"/>
              <w:rPr>
                <w:rFonts w:ascii="Arial" w:hAnsi="Arial" w:cs="Arial"/>
                <w:sz w:val="22"/>
                <w:szCs w:val="22"/>
              </w:rPr>
            </w:pPr>
          </w:p>
        </w:tc>
      </w:tr>
      <w:tr w:rsidR="00A60A4E" w:rsidRPr="00A60A4E" w14:paraId="197576C7"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27468223"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56FB399A"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7EDDAE52" w14:textId="77777777" w:rsidR="00A60A4E" w:rsidRPr="00A60A4E" w:rsidRDefault="00A60A4E" w:rsidP="00A60A4E">
            <w:pPr>
              <w:spacing w:line="271" w:lineRule="auto"/>
              <w:jc w:val="both"/>
              <w:rPr>
                <w:rFonts w:ascii="Arial" w:hAnsi="Arial" w:cs="Arial"/>
                <w:sz w:val="22"/>
                <w:szCs w:val="22"/>
              </w:rPr>
            </w:pPr>
          </w:p>
        </w:tc>
      </w:tr>
      <w:tr w:rsidR="00A60A4E" w:rsidRPr="00A60A4E" w14:paraId="4F3984AE"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4A5A74DA"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0B41B0C1"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7226A29E" w14:textId="77777777" w:rsidR="00A60A4E" w:rsidRPr="00A60A4E" w:rsidRDefault="00A60A4E" w:rsidP="00A60A4E">
            <w:pPr>
              <w:spacing w:line="271" w:lineRule="auto"/>
              <w:jc w:val="both"/>
              <w:rPr>
                <w:rFonts w:ascii="Arial" w:hAnsi="Arial" w:cs="Arial"/>
                <w:sz w:val="22"/>
                <w:szCs w:val="22"/>
              </w:rPr>
            </w:pPr>
          </w:p>
        </w:tc>
      </w:tr>
      <w:tr w:rsidR="00A60A4E" w:rsidRPr="00A60A4E" w14:paraId="219FE9C7"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6CA3D5A9"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6448950D"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4F8AF9D9" w14:textId="77777777" w:rsidR="00A60A4E" w:rsidRPr="00A60A4E" w:rsidRDefault="00A60A4E" w:rsidP="00A60A4E">
            <w:pPr>
              <w:spacing w:line="271" w:lineRule="auto"/>
              <w:jc w:val="both"/>
              <w:rPr>
                <w:rFonts w:ascii="Arial" w:hAnsi="Arial" w:cs="Arial"/>
                <w:sz w:val="22"/>
                <w:szCs w:val="22"/>
              </w:rPr>
            </w:pPr>
          </w:p>
        </w:tc>
      </w:tr>
      <w:tr w:rsidR="00A60A4E" w:rsidRPr="00A60A4E" w14:paraId="70D27FF9" w14:textId="77777777" w:rsidTr="00C92FFC">
        <w:trPr>
          <w:cantSplit/>
          <w:jc w:val="center"/>
        </w:trPr>
        <w:tc>
          <w:tcPr>
            <w:tcW w:w="762" w:type="dxa"/>
            <w:tcBorders>
              <w:top w:val="single" w:sz="6" w:space="0" w:color="auto"/>
              <w:left w:val="single" w:sz="12" w:space="0" w:color="auto"/>
              <w:bottom w:val="single" w:sz="6" w:space="0" w:color="auto"/>
              <w:right w:val="single" w:sz="6" w:space="0" w:color="auto"/>
            </w:tcBorders>
          </w:tcPr>
          <w:p w14:paraId="0ED83902" w14:textId="77777777" w:rsidR="00A60A4E" w:rsidRPr="00A60A4E" w:rsidRDefault="00A60A4E" w:rsidP="00A60A4E">
            <w:pPr>
              <w:spacing w:line="271" w:lineRule="auto"/>
              <w:jc w:val="center"/>
              <w:rPr>
                <w:rFonts w:ascii="Arial" w:hAnsi="Arial" w:cs="Arial"/>
                <w:sz w:val="22"/>
                <w:szCs w:val="22"/>
              </w:rPr>
            </w:pPr>
            <w:r w:rsidRPr="00A60A4E">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180FC0AB" w14:textId="77777777" w:rsidR="00A60A4E" w:rsidRPr="00A60A4E" w:rsidRDefault="00A60A4E" w:rsidP="00A60A4E">
            <w:pPr>
              <w:spacing w:line="271" w:lineRule="auto"/>
              <w:rPr>
                <w:rFonts w:ascii="Arial" w:hAnsi="Arial" w:cs="Arial"/>
                <w:sz w:val="22"/>
                <w:szCs w:val="22"/>
              </w:rPr>
            </w:pPr>
            <w:r w:rsidRPr="00A60A4E">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2F5F29C7" w14:textId="77777777" w:rsidR="00A60A4E" w:rsidRPr="00A60A4E" w:rsidRDefault="00A60A4E" w:rsidP="00A60A4E">
            <w:pPr>
              <w:spacing w:line="271" w:lineRule="auto"/>
              <w:jc w:val="both"/>
              <w:rPr>
                <w:rFonts w:ascii="Arial" w:hAnsi="Arial" w:cs="Arial"/>
                <w:sz w:val="22"/>
                <w:szCs w:val="22"/>
              </w:rPr>
            </w:pPr>
          </w:p>
        </w:tc>
      </w:tr>
      <w:tr w:rsidR="00A60A4E" w:rsidRPr="00A60A4E" w14:paraId="4F71C2B3" w14:textId="77777777" w:rsidTr="00C92FFC">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568454A3" w14:textId="77777777" w:rsidR="00A60A4E" w:rsidRPr="00A60A4E" w:rsidRDefault="00A60A4E" w:rsidP="00A60A4E">
            <w:pPr>
              <w:spacing w:line="271" w:lineRule="auto"/>
              <w:jc w:val="right"/>
              <w:rPr>
                <w:rFonts w:ascii="Arial" w:hAnsi="Arial" w:cs="Arial"/>
                <w:sz w:val="22"/>
                <w:szCs w:val="22"/>
              </w:rPr>
            </w:pPr>
            <w:r w:rsidRPr="00A60A4E">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2DAFE1AF" w14:textId="77777777" w:rsidR="00A60A4E" w:rsidRPr="00A60A4E" w:rsidRDefault="00A60A4E" w:rsidP="00A60A4E">
            <w:pPr>
              <w:spacing w:line="271" w:lineRule="auto"/>
              <w:jc w:val="both"/>
              <w:rPr>
                <w:rFonts w:ascii="Arial" w:hAnsi="Arial" w:cs="Arial"/>
                <w:sz w:val="22"/>
                <w:szCs w:val="22"/>
              </w:rPr>
            </w:pPr>
          </w:p>
        </w:tc>
      </w:tr>
    </w:tbl>
    <w:p w14:paraId="5A473BD8" w14:textId="77777777" w:rsidR="00A60A4E" w:rsidRPr="008B35E5" w:rsidRDefault="00A60A4E" w:rsidP="00A60A4E">
      <w:pPr>
        <w:pStyle w:val="Zwykytekst1"/>
        <w:spacing w:line="360" w:lineRule="auto"/>
        <w:jc w:val="both"/>
        <w:rPr>
          <w:rFonts w:ascii="Verdana" w:hAnsi="Verdana"/>
          <w:b/>
        </w:rPr>
      </w:pPr>
    </w:p>
    <w:p w14:paraId="7293CA5C" w14:textId="77777777" w:rsidR="00A60A4E" w:rsidRDefault="00A60A4E" w:rsidP="00122CDC">
      <w:pPr>
        <w:tabs>
          <w:tab w:val="left" w:pos="708"/>
        </w:tabs>
        <w:spacing w:line="271" w:lineRule="auto"/>
        <w:jc w:val="right"/>
        <w:rPr>
          <w:rFonts w:ascii="Arial" w:hAnsi="Arial" w:cs="Arial"/>
          <w:sz w:val="22"/>
          <w:szCs w:val="22"/>
        </w:rPr>
      </w:pPr>
    </w:p>
    <w:p w14:paraId="4F1A5743" w14:textId="77777777" w:rsidR="00A60A4E" w:rsidRDefault="00A60A4E" w:rsidP="00122CDC">
      <w:pPr>
        <w:tabs>
          <w:tab w:val="left" w:pos="708"/>
        </w:tabs>
        <w:spacing w:line="271" w:lineRule="auto"/>
        <w:jc w:val="right"/>
        <w:rPr>
          <w:rFonts w:ascii="Arial" w:hAnsi="Arial" w:cs="Arial"/>
          <w:sz w:val="22"/>
          <w:szCs w:val="22"/>
        </w:rPr>
      </w:pPr>
    </w:p>
    <w:p w14:paraId="4EEF3BD7" w14:textId="77777777" w:rsidR="00A60A4E" w:rsidRDefault="00A60A4E" w:rsidP="00122CDC">
      <w:pPr>
        <w:tabs>
          <w:tab w:val="left" w:pos="708"/>
        </w:tabs>
        <w:spacing w:line="271" w:lineRule="auto"/>
        <w:jc w:val="right"/>
        <w:rPr>
          <w:rFonts w:ascii="Arial" w:hAnsi="Arial" w:cs="Arial"/>
          <w:sz w:val="22"/>
          <w:szCs w:val="22"/>
        </w:rPr>
      </w:pPr>
    </w:p>
    <w:p w14:paraId="48A5B3A5" w14:textId="77777777" w:rsidR="00A60A4E" w:rsidRDefault="00A60A4E" w:rsidP="00122CDC">
      <w:pPr>
        <w:tabs>
          <w:tab w:val="left" w:pos="708"/>
        </w:tabs>
        <w:spacing w:line="271" w:lineRule="auto"/>
        <w:jc w:val="right"/>
        <w:rPr>
          <w:rFonts w:ascii="Arial" w:hAnsi="Arial" w:cs="Arial"/>
          <w:sz w:val="22"/>
          <w:szCs w:val="22"/>
        </w:rPr>
      </w:pPr>
    </w:p>
    <w:p w14:paraId="7A0E835D" w14:textId="77777777" w:rsidR="00A60A4E" w:rsidRDefault="00A60A4E" w:rsidP="00122CDC">
      <w:pPr>
        <w:tabs>
          <w:tab w:val="left" w:pos="708"/>
        </w:tabs>
        <w:spacing w:line="271" w:lineRule="auto"/>
        <w:jc w:val="right"/>
        <w:rPr>
          <w:rFonts w:ascii="Arial" w:hAnsi="Arial" w:cs="Arial"/>
          <w:sz w:val="22"/>
          <w:szCs w:val="22"/>
        </w:rPr>
      </w:pPr>
    </w:p>
    <w:p w14:paraId="3E09F8CA" w14:textId="77777777" w:rsidR="00A60A4E" w:rsidRDefault="00A60A4E" w:rsidP="00122CDC">
      <w:pPr>
        <w:tabs>
          <w:tab w:val="left" w:pos="708"/>
        </w:tabs>
        <w:spacing w:line="271" w:lineRule="auto"/>
        <w:jc w:val="right"/>
        <w:rPr>
          <w:rFonts w:ascii="Arial" w:hAnsi="Arial" w:cs="Arial"/>
          <w:sz w:val="22"/>
          <w:szCs w:val="22"/>
        </w:rPr>
      </w:pPr>
    </w:p>
    <w:p w14:paraId="7BE064E2" w14:textId="77777777" w:rsidR="00A60A4E" w:rsidRDefault="00A60A4E" w:rsidP="00122CDC">
      <w:pPr>
        <w:tabs>
          <w:tab w:val="left" w:pos="708"/>
        </w:tabs>
        <w:spacing w:line="271" w:lineRule="auto"/>
        <w:jc w:val="right"/>
        <w:rPr>
          <w:rFonts w:ascii="Arial" w:hAnsi="Arial" w:cs="Arial"/>
          <w:sz w:val="22"/>
          <w:szCs w:val="22"/>
        </w:rPr>
      </w:pPr>
    </w:p>
    <w:p w14:paraId="76F0A4B5" w14:textId="77777777" w:rsidR="00A60A4E" w:rsidRDefault="00A60A4E" w:rsidP="00122CDC">
      <w:pPr>
        <w:tabs>
          <w:tab w:val="left" w:pos="708"/>
        </w:tabs>
        <w:spacing w:line="271" w:lineRule="auto"/>
        <w:jc w:val="right"/>
        <w:rPr>
          <w:rFonts w:ascii="Arial" w:hAnsi="Arial" w:cs="Arial"/>
          <w:sz w:val="22"/>
          <w:szCs w:val="22"/>
        </w:rPr>
      </w:pPr>
    </w:p>
    <w:p w14:paraId="528C508B" w14:textId="77777777" w:rsidR="00A60A4E" w:rsidRDefault="00A60A4E" w:rsidP="00122CDC">
      <w:pPr>
        <w:tabs>
          <w:tab w:val="left" w:pos="708"/>
        </w:tabs>
        <w:spacing w:line="271" w:lineRule="auto"/>
        <w:jc w:val="right"/>
        <w:rPr>
          <w:rFonts w:ascii="Arial" w:hAnsi="Arial" w:cs="Arial"/>
          <w:sz w:val="22"/>
          <w:szCs w:val="22"/>
        </w:rPr>
      </w:pPr>
    </w:p>
    <w:p w14:paraId="106FB7DF" w14:textId="77777777" w:rsidR="00A60A4E" w:rsidRDefault="00A60A4E" w:rsidP="00122CDC">
      <w:pPr>
        <w:tabs>
          <w:tab w:val="left" w:pos="708"/>
        </w:tabs>
        <w:spacing w:line="271" w:lineRule="auto"/>
        <w:jc w:val="right"/>
        <w:rPr>
          <w:rFonts w:ascii="Arial" w:hAnsi="Arial" w:cs="Arial"/>
          <w:sz w:val="22"/>
          <w:szCs w:val="22"/>
        </w:rPr>
      </w:pPr>
    </w:p>
    <w:p w14:paraId="3D73EA1A" w14:textId="77777777" w:rsidR="00A60A4E" w:rsidRDefault="00A60A4E" w:rsidP="00122CDC">
      <w:pPr>
        <w:tabs>
          <w:tab w:val="left" w:pos="708"/>
        </w:tabs>
        <w:spacing w:line="271" w:lineRule="auto"/>
        <w:jc w:val="right"/>
        <w:rPr>
          <w:rFonts w:ascii="Arial" w:hAnsi="Arial" w:cs="Arial"/>
          <w:sz w:val="22"/>
          <w:szCs w:val="22"/>
        </w:rPr>
      </w:pPr>
    </w:p>
    <w:p w14:paraId="54467678" w14:textId="77777777" w:rsidR="00A60A4E" w:rsidRDefault="00A60A4E" w:rsidP="00122CDC">
      <w:pPr>
        <w:tabs>
          <w:tab w:val="left" w:pos="708"/>
        </w:tabs>
        <w:spacing w:line="271" w:lineRule="auto"/>
        <w:jc w:val="right"/>
        <w:rPr>
          <w:rFonts w:ascii="Arial" w:hAnsi="Arial" w:cs="Arial"/>
          <w:sz w:val="22"/>
          <w:szCs w:val="22"/>
        </w:rPr>
      </w:pPr>
    </w:p>
    <w:p w14:paraId="453CA587" w14:textId="77777777" w:rsidR="00A60A4E" w:rsidRDefault="00A60A4E" w:rsidP="00122CDC">
      <w:pPr>
        <w:tabs>
          <w:tab w:val="left" w:pos="708"/>
        </w:tabs>
        <w:spacing w:line="271" w:lineRule="auto"/>
        <w:jc w:val="right"/>
        <w:rPr>
          <w:rFonts w:ascii="Arial" w:hAnsi="Arial" w:cs="Arial"/>
          <w:sz w:val="22"/>
          <w:szCs w:val="22"/>
        </w:rPr>
      </w:pPr>
    </w:p>
    <w:p w14:paraId="1D7F766E" w14:textId="77777777" w:rsidR="00A60A4E" w:rsidRDefault="00A60A4E" w:rsidP="00122CDC">
      <w:pPr>
        <w:tabs>
          <w:tab w:val="left" w:pos="708"/>
        </w:tabs>
        <w:spacing w:line="271" w:lineRule="auto"/>
        <w:jc w:val="right"/>
        <w:rPr>
          <w:rFonts w:ascii="Arial" w:hAnsi="Arial" w:cs="Arial"/>
          <w:sz w:val="22"/>
          <w:szCs w:val="22"/>
        </w:rPr>
      </w:pPr>
    </w:p>
    <w:p w14:paraId="1927F93D" w14:textId="77777777" w:rsidR="00A60A4E" w:rsidRDefault="00A60A4E" w:rsidP="00122CDC">
      <w:pPr>
        <w:tabs>
          <w:tab w:val="left" w:pos="708"/>
        </w:tabs>
        <w:spacing w:line="271" w:lineRule="auto"/>
        <w:jc w:val="right"/>
        <w:rPr>
          <w:rFonts w:ascii="Arial" w:hAnsi="Arial" w:cs="Arial"/>
          <w:sz w:val="22"/>
          <w:szCs w:val="22"/>
        </w:rPr>
      </w:pPr>
    </w:p>
    <w:p w14:paraId="2D58264A" w14:textId="77777777" w:rsidR="00A60A4E" w:rsidRDefault="00A60A4E" w:rsidP="00A60A4E">
      <w:pPr>
        <w:tabs>
          <w:tab w:val="left" w:pos="708"/>
        </w:tabs>
        <w:spacing w:line="271" w:lineRule="auto"/>
        <w:rPr>
          <w:rFonts w:ascii="Arial" w:hAnsi="Arial" w:cs="Arial"/>
          <w:sz w:val="22"/>
          <w:szCs w:val="22"/>
        </w:rPr>
      </w:pPr>
    </w:p>
    <w:p w14:paraId="60AD7DB4" w14:textId="09F8EAE6"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t xml:space="preserve">Załącznik Nr </w:t>
      </w:r>
      <w:r w:rsidR="00243330">
        <w:rPr>
          <w:rFonts w:ascii="Arial" w:hAnsi="Arial" w:cs="Arial"/>
          <w:sz w:val="22"/>
          <w:szCs w:val="22"/>
        </w:rPr>
        <w:t>4</w:t>
      </w:r>
    </w:p>
    <w:p w14:paraId="5EB5C819" w14:textId="2689E928" w:rsidR="001B00D2" w:rsidRPr="00122CDC" w:rsidRDefault="001B00D2" w:rsidP="00F744AB">
      <w:pPr>
        <w:tabs>
          <w:tab w:val="left" w:pos="708"/>
        </w:tabs>
        <w:spacing w:line="271" w:lineRule="auto"/>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r>
    </w:p>
    <w:p w14:paraId="7ECA3D3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F9C95B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5297D9B"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nazwa oferenta</w:t>
      </w:r>
    </w:p>
    <w:p w14:paraId="43C46625"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608F742E"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7A68E146"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adres</w:t>
      </w:r>
    </w:p>
    <w:p w14:paraId="24972F18" w14:textId="77777777"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6F67E83" w14:textId="1ED4F5E0"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122CDC">
        <w:rPr>
          <w:rFonts w:ascii="Arial" w:hAnsi="Arial" w:cs="Arial"/>
          <w:sz w:val="22"/>
          <w:szCs w:val="22"/>
        </w:rPr>
        <w:t xml:space="preserve"> </w:t>
      </w:r>
      <w:r w:rsidR="00A60A4E">
        <w:rPr>
          <w:rFonts w:ascii="Arial" w:hAnsi="Arial" w:cs="Arial"/>
          <w:sz w:val="22"/>
          <w:szCs w:val="22"/>
        </w:rPr>
        <w:t>BZP</w:t>
      </w:r>
      <w:r w:rsidRPr="00122CDC">
        <w:rPr>
          <w:rFonts w:ascii="Arial" w:hAnsi="Arial" w:cs="Arial"/>
          <w:sz w:val="22"/>
          <w:szCs w:val="22"/>
        </w:rPr>
        <w:t>.272.</w:t>
      </w:r>
      <w:r w:rsidR="00A60A4E">
        <w:rPr>
          <w:rFonts w:ascii="Arial" w:hAnsi="Arial" w:cs="Arial"/>
          <w:sz w:val="22"/>
          <w:szCs w:val="22"/>
        </w:rPr>
        <w:t>83</w:t>
      </w:r>
      <w:r w:rsidR="00B84AE1">
        <w:rPr>
          <w:rFonts w:ascii="Arial" w:hAnsi="Arial" w:cs="Arial"/>
          <w:sz w:val="22"/>
          <w:szCs w:val="22"/>
        </w:rPr>
        <w:t>.2022</w:t>
      </w:r>
    </w:p>
    <w:p w14:paraId="49605CC7" w14:textId="189056F6" w:rsidR="001B00D2" w:rsidRPr="00122CDC" w:rsidRDefault="001B00D2" w:rsidP="00122CDC">
      <w:pPr>
        <w:widowControl w:val="0"/>
        <w:tabs>
          <w:tab w:val="left" w:pos="-142"/>
        </w:tabs>
        <w:suppressAutoHyphens/>
        <w:spacing w:line="271" w:lineRule="auto"/>
        <w:jc w:val="center"/>
        <w:rPr>
          <w:rFonts w:ascii="Arial" w:hAnsi="Arial" w:cs="Arial"/>
          <w:b/>
          <w:sz w:val="22"/>
          <w:szCs w:val="22"/>
          <w:lang w:eastAsia="ar-SA"/>
        </w:rPr>
      </w:pPr>
      <w:r w:rsidRPr="00122CDC">
        <w:rPr>
          <w:rFonts w:ascii="Arial" w:hAnsi="Arial" w:cs="Arial"/>
          <w:b/>
          <w:sz w:val="22"/>
          <w:szCs w:val="22"/>
          <w:lang w:eastAsia="ar-SA"/>
        </w:rPr>
        <w:t xml:space="preserve">WYKAZ </w:t>
      </w:r>
      <w:r w:rsidR="00243330">
        <w:rPr>
          <w:rFonts w:ascii="Arial" w:hAnsi="Arial" w:cs="Arial"/>
          <w:b/>
          <w:sz w:val="22"/>
          <w:szCs w:val="22"/>
          <w:lang w:eastAsia="ar-SA"/>
        </w:rPr>
        <w:t>USŁUG</w:t>
      </w:r>
    </w:p>
    <w:p w14:paraId="10D41B6F" w14:textId="77777777" w:rsidR="001B00D2" w:rsidRPr="00122CDC" w:rsidRDefault="001B00D2" w:rsidP="00122CDC">
      <w:pPr>
        <w:widowControl w:val="0"/>
        <w:tabs>
          <w:tab w:val="left" w:pos="-142"/>
        </w:tabs>
        <w:suppressAutoHyphens/>
        <w:spacing w:line="271" w:lineRule="auto"/>
        <w:rPr>
          <w:rFonts w:ascii="Arial" w:hAnsi="Arial" w:cs="Arial"/>
          <w:i/>
          <w:sz w:val="22"/>
          <w:szCs w:val="22"/>
          <w:lang w:eastAsia="ar-SA"/>
        </w:rPr>
      </w:pPr>
    </w:p>
    <w:p w14:paraId="342D1C56"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Nazwa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41A4CCC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6A500D2F"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Adres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1C16B4B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2E1EC45E"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Miejscowość ................................................</w:t>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t>Data .........................</w:t>
      </w:r>
    </w:p>
    <w:p w14:paraId="6D600A5C"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187A5ED0" w14:textId="77777777" w:rsidR="001B00D2" w:rsidRPr="00122CDC" w:rsidRDefault="001B00D2" w:rsidP="00122CD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B00D2" w:rsidRPr="00122CDC" w14:paraId="3A7D3076" w14:textId="77777777" w:rsidTr="00B7125A">
        <w:tc>
          <w:tcPr>
            <w:tcW w:w="500" w:type="dxa"/>
            <w:tcBorders>
              <w:top w:val="single" w:sz="6" w:space="0" w:color="auto"/>
              <w:left w:val="single" w:sz="6" w:space="0" w:color="auto"/>
              <w:bottom w:val="single" w:sz="6" w:space="0" w:color="auto"/>
              <w:right w:val="single" w:sz="6" w:space="0" w:color="auto"/>
            </w:tcBorders>
          </w:tcPr>
          <w:p w14:paraId="299420E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2BF7232"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758CC30D"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423B03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582C6721"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Data usługi</w:t>
            </w:r>
          </w:p>
        </w:tc>
      </w:tr>
      <w:tr w:rsidR="001B00D2" w:rsidRPr="00122CDC" w14:paraId="5BF115C8" w14:textId="77777777" w:rsidTr="00B7125A">
        <w:tc>
          <w:tcPr>
            <w:tcW w:w="500" w:type="dxa"/>
            <w:tcBorders>
              <w:top w:val="single" w:sz="6" w:space="0" w:color="auto"/>
              <w:left w:val="single" w:sz="6" w:space="0" w:color="auto"/>
              <w:bottom w:val="single" w:sz="6" w:space="0" w:color="auto"/>
              <w:right w:val="single" w:sz="6" w:space="0" w:color="auto"/>
            </w:tcBorders>
          </w:tcPr>
          <w:p w14:paraId="6FB8DFAD"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269F49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5DA4C8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2B5DB6A"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05AF303A"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CD9D5D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BECAE5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1E8D2F1"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E270513" w14:textId="77777777" w:rsidTr="00B7125A">
        <w:tc>
          <w:tcPr>
            <w:tcW w:w="500" w:type="dxa"/>
            <w:tcBorders>
              <w:top w:val="single" w:sz="6" w:space="0" w:color="auto"/>
              <w:left w:val="single" w:sz="6" w:space="0" w:color="auto"/>
              <w:bottom w:val="single" w:sz="6" w:space="0" w:color="auto"/>
              <w:right w:val="single" w:sz="6" w:space="0" w:color="auto"/>
            </w:tcBorders>
          </w:tcPr>
          <w:p w14:paraId="4ADD764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D0F1307"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659C4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CE1490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9BB014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62D176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E781A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E654578"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162D1C3E" w14:textId="77777777" w:rsidTr="00B7125A">
        <w:tc>
          <w:tcPr>
            <w:tcW w:w="500" w:type="dxa"/>
            <w:tcBorders>
              <w:top w:val="single" w:sz="6" w:space="0" w:color="auto"/>
              <w:left w:val="single" w:sz="6" w:space="0" w:color="auto"/>
              <w:bottom w:val="single" w:sz="6" w:space="0" w:color="auto"/>
              <w:right w:val="single" w:sz="6" w:space="0" w:color="auto"/>
            </w:tcBorders>
          </w:tcPr>
          <w:p w14:paraId="69FAAD1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0CF9A6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62769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76B982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5B802B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4C8FA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72EDDF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063BB2"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0505BE75" w14:textId="77777777" w:rsidTr="00B7125A">
        <w:tc>
          <w:tcPr>
            <w:tcW w:w="500" w:type="dxa"/>
            <w:tcBorders>
              <w:top w:val="single" w:sz="6" w:space="0" w:color="auto"/>
              <w:left w:val="single" w:sz="6" w:space="0" w:color="auto"/>
              <w:bottom w:val="single" w:sz="6" w:space="0" w:color="auto"/>
              <w:right w:val="single" w:sz="6" w:space="0" w:color="auto"/>
            </w:tcBorders>
          </w:tcPr>
          <w:p w14:paraId="5BA144AC"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4D465A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4BC7F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D4295C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79181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69CE1B3"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B8B593C"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EB1807"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D739BCC" w14:textId="77777777" w:rsidTr="00B7125A">
        <w:tc>
          <w:tcPr>
            <w:tcW w:w="500" w:type="dxa"/>
            <w:tcBorders>
              <w:top w:val="single" w:sz="6" w:space="0" w:color="auto"/>
              <w:left w:val="single" w:sz="6" w:space="0" w:color="auto"/>
              <w:bottom w:val="single" w:sz="6" w:space="0" w:color="auto"/>
              <w:right w:val="single" w:sz="6" w:space="0" w:color="auto"/>
            </w:tcBorders>
          </w:tcPr>
          <w:p w14:paraId="48682FFF"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0062AE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7A86430"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42186C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14410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A10A4D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9044B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8A7EE73" w14:textId="77777777" w:rsidR="001B00D2" w:rsidRPr="00122CDC" w:rsidRDefault="001B00D2" w:rsidP="00122CDC">
            <w:pPr>
              <w:widowControl w:val="0"/>
              <w:suppressAutoHyphens/>
              <w:spacing w:line="271" w:lineRule="auto"/>
              <w:rPr>
                <w:rFonts w:ascii="Arial" w:hAnsi="Arial" w:cs="Arial"/>
                <w:sz w:val="22"/>
                <w:szCs w:val="22"/>
                <w:lang w:eastAsia="ar-SA"/>
              </w:rPr>
            </w:pPr>
          </w:p>
        </w:tc>
      </w:tr>
    </w:tbl>
    <w:p w14:paraId="072CE224" w14:textId="77777777" w:rsidR="001B00D2" w:rsidRPr="00122CDC" w:rsidRDefault="001B00D2" w:rsidP="00122CDC">
      <w:pPr>
        <w:widowControl w:val="0"/>
        <w:tabs>
          <w:tab w:val="left" w:pos="-142"/>
        </w:tabs>
        <w:suppressAutoHyphens/>
        <w:spacing w:line="271" w:lineRule="auto"/>
        <w:rPr>
          <w:rFonts w:ascii="Arial" w:hAnsi="Arial" w:cs="Arial"/>
          <w:b/>
          <w:sz w:val="22"/>
          <w:szCs w:val="22"/>
          <w:lang w:eastAsia="ar-SA"/>
        </w:rPr>
      </w:pPr>
    </w:p>
    <w:p w14:paraId="5FEC2A76" w14:textId="77777777" w:rsidR="001B00D2" w:rsidRPr="00122CDC" w:rsidRDefault="001B00D2" w:rsidP="00122CDC">
      <w:pPr>
        <w:widowControl w:val="0"/>
        <w:tabs>
          <w:tab w:val="left" w:pos="-142"/>
        </w:tabs>
        <w:suppressAutoHyphens/>
        <w:spacing w:line="271" w:lineRule="auto"/>
        <w:ind w:left="100" w:hanging="100"/>
        <w:rPr>
          <w:rFonts w:ascii="Arial" w:hAnsi="Arial" w:cs="Arial"/>
          <w:sz w:val="22"/>
          <w:szCs w:val="22"/>
          <w:lang w:eastAsia="ar-SA"/>
        </w:rPr>
      </w:pPr>
      <w:r w:rsidRPr="00122CDC">
        <w:rPr>
          <w:rFonts w:ascii="Arial" w:hAnsi="Arial" w:cs="Arial"/>
          <w:sz w:val="22"/>
          <w:szCs w:val="22"/>
          <w:lang w:eastAsia="ar-SA"/>
        </w:rPr>
        <w:t xml:space="preserve">* Do wykazu należy dołączyć dokumenty potwierdzające, że w/w roboty zostały wykonane należycie. </w:t>
      </w:r>
    </w:p>
    <w:p w14:paraId="0225D13B"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7FD8682C" w14:textId="7A1F3204" w:rsidR="001B00D2" w:rsidRPr="00122CDC" w:rsidRDefault="001B00D2" w:rsidP="00F744AB">
      <w:pPr>
        <w:widowControl w:val="0"/>
        <w:tabs>
          <w:tab w:val="left" w:pos="-142"/>
        </w:tabs>
        <w:suppressAutoHyphens/>
        <w:spacing w:line="271" w:lineRule="auto"/>
        <w:jc w:val="right"/>
        <w:rPr>
          <w:rFonts w:ascii="Arial" w:hAnsi="Arial" w:cs="Arial"/>
          <w:sz w:val="22"/>
          <w:szCs w:val="22"/>
          <w:lang w:eastAsia="ar-SA"/>
        </w:rPr>
      </w:pPr>
      <w:r w:rsidRPr="00122CDC">
        <w:rPr>
          <w:rFonts w:ascii="Arial" w:hAnsi="Arial" w:cs="Arial"/>
          <w:sz w:val="22"/>
          <w:szCs w:val="22"/>
          <w:lang w:eastAsia="ar-SA"/>
        </w:rPr>
        <w:t xml:space="preserve">                                                                                                     ...........................................................................</w:t>
      </w:r>
    </w:p>
    <w:p w14:paraId="30C2E09A" w14:textId="0E6E11C1" w:rsidR="001B00D2" w:rsidRPr="007D09B9" w:rsidRDefault="001B00D2" w:rsidP="007D09B9">
      <w:pPr>
        <w:tabs>
          <w:tab w:val="left" w:pos="708"/>
        </w:tabs>
        <w:suppressAutoHyphens/>
        <w:spacing w:line="271" w:lineRule="auto"/>
        <w:ind w:left="4395"/>
        <w:jc w:val="center"/>
        <w:rPr>
          <w:rFonts w:ascii="Arial" w:hAnsi="Arial" w:cs="Arial"/>
          <w:sz w:val="22"/>
          <w:szCs w:val="22"/>
          <w:lang w:eastAsia="ar-SA"/>
        </w:rPr>
      </w:pPr>
      <w:r w:rsidRPr="00122CDC">
        <w:rPr>
          <w:rFonts w:ascii="Arial" w:hAnsi="Arial" w:cs="Arial"/>
          <w:sz w:val="22"/>
          <w:szCs w:val="22"/>
          <w:lang w:eastAsia="ar-SA"/>
        </w:rPr>
        <w:t>(podpis osoby upoważnionej do składania oświadczeń woli w imieniu Wykonawcy)</w:t>
      </w:r>
    </w:p>
    <w:p w14:paraId="3F2F4F22" w14:textId="77777777" w:rsidR="001B00D2" w:rsidRPr="00122CDC" w:rsidRDefault="001B00D2" w:rsidP="00122CDC">
      <w:pPr>
        <w:spacing w:line="271" w:lineRule="auto"/>
        <w:jc w:val="both"/>
        <w:rPr>
          <w:rFonts w:ascii="Arial" w:hAnsi="Arial" w:cs="Arial"/>
          <w:i/>
          <w:snapToGrid w:val="0"/>
          <w:color w:val="002060"/>
          <w:sz w:val="22"/>
          <w:szCs w:val="22"/>
        </w:rPr>
      </w:pPr>
    </w:p>
    <w:p w14:paraId="793C7630" w14:textId="77777777" w:rsidR="00F744AB" w:rsidRDefault="00F744AB" w:rsidP="00122CDC">
      <w:pPr>
        <w:tabs>
          <w:tab w:val="left" w:pos="-142"/>
        </w:tabs>
        <w:spacing w:line="271" w:lineRule="auto"/>
        <w:jc w:val="both"/>
        <w:rPr>
          <w:rFonts w:ascii="Arial" w:hAnsi="Arial" w:cs="Arial"/>
          <w:sz w:val="22"/>
          <w:szCs w:val="22"/>
        </w:rPr>
      </w:pPr>
    </w:p>
    <w:p w14:paraId="6A19B12E" w14:textId="77777777" w:rsidR="00082277" w:rsidRPr="009015AE" w:rsidRDefault="00082277" w:rsidP="009A060C">
      <w:pPr>
        <w:tabs>
          <w:tab w:val="left" w:pos="708"/>
        </w:tabs>
        <w:suppressAutoHyphens/>
        <w:spacing w:line="271" w:lineRule="auto"/>
        <w:rPr>
          <w:rFonts w:ascii="Arial" w:hAnsi="Arial" w:cs="Arial"/>
          <w:sz w:val="22"/>
          <w:szCs w:val="22"/>
          <w:lang w:eastAsia="ar-SA"/>
        </w:rPr>
      </w:pPr>
    </w:p>
    <w:p w14:paraId="76AF1716"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p>
    <w:p w14:paraId="36159DFB" w14:textId="5817AD8D" w:rsidR="00082277" w:rsidRPr="009015AE" w:rsidRDefault="009A060C" w:rsidP="00082277">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w:t>
      </w:r>
      <w:r w:rsidR="00082277" w:rsidRPr="009015AE">
        <w:rPr>
          <w:rFonts w:ascii="Arial" w:hAnsi="Arial" w:cs="Arial"/>
          <w:kern w:val="1"/>
          <w:sz w:val="22"/>
          <w:szCs w:val="22"/>
          <w:lang w:eastAsia="ar-SA"/>
        </w:rPr>
        <w:t>.272.</w:t>
      </w:r>
      <w:r>
        <w:rPr>
          <w:rFonts w:ascii="Arial" w:hAnsi="Arial" w:cs="Arial"/>
          <w:kern w:val="1"/>
          <w:sz w:val="22"/>
          <w:szCs w:val="22"/>
          <w:lang w:eastAsia="ar-SA"/>
        </w:rPr>
        <w:t>83</w:t>
      </w:r>
      <w:r w:rsidR="00B84AE1">
        <w:rPr>
          <w:rFonts w:ascii="Arial" w:hAnsi="Arial" w:cs="Arial"/>
          <w:kern w:val="1"/>
          <w:sz w:val="22"/>
          <w:szCs w:val="22"/>
          <w:lang w:eastAsia="ar-SA"/>
        </w:rPr>
        <w:t>.2022</w:t>
      </w:r>
      <w:r w:rsidR="00082277" w:rsidRPr="009015AE">
        <w:rPr>
          <w:rFonts w:ascii="Arial" w:hAnsi="Arial" w:cs="Arial"/>
          <w:kern w:val="1"/>
          <w:sz w:val="22"/>
          <w:szCs w:val="22"/>
          <w:lang w:eastAsia="ar-SA"/>
        </w:rPr>
        <w:t xml:space="preserve"> </w:t>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r>
      <w:r w:rsidR="00082277" w:rsidRPr="009015AE">
        <w:rPr>
          <w:rFonts w:ascii="Arial" w:hAnsi="Arial" w:cs="Arial"/>
          <w:kern w:val="1"/>
          <w:sz w:val="22"/>
          <w:szCs w:val="22"/>
          <w:lang w:eastAsia="ar-SA"/>
        </w:rPr>
        <w:tab/>
        <w:t xml:space="preserve">Załącznik </w:t>
      </w:r>
      <w:r w:rsidR="00105418">
        <w:rPr>
          <w:rFonts w:ascii="Arial" w:hAnsi="Arial" w:cs="Arial"/>
          <w:kern w:val="1"/>
          <w:sz w:val="22"/>
          <w:szCs w:val="22"/>
          <w:lang w:eastAsia="ar-SA"/>
        </w:rPr>
        <w:t>5</w:t>
      </w:r>
    </w:p>
    <w:p w14:paraId="765A6ABD" w14:textId="77777777" w:rsidR="00082277" w:rsidRPr="009015AE" w:rsidRDefault="00082277" w:rsidP="00082277">
      <w:pPr>
        <w:widowControl w:val="0"/>
        <w:tabs>
          <w:tab w:val="left" w:pos="708"/>
        </w:tabs>
        <w:spacing w:line="271" w:lineRule="auto"/>
        <w:ind w:left="57" w:right="-530"/>
        <w:jc w:val="right"/>
        <w:rPr>
          <w:rFonts w:ascii="Arial" w:hAnsi="Arial" w:cs="Arial"/>
          <w:b/>
          <w:kern w:val="1"/>
          <w:sz w:val="22"/>
          <w:szCs w:val="22"/>
          <w:u w:val="single"/>
          <w:lang w:eastAsia="ar-SA"/>
        </w:rPr>
      </w:pPr>
    </w:p>
    <w:p w14:paraId="05BDDC95" w14:textId="77777777" w:rsidR="00082277" w:rsidRPr="009015AE" w:rsidRDefault="00082277" w:rsidP="00082277">
      <w:pPr>
        <w:spacing w:line="271" w:lineRule="auto"/>
        <w:jc w:val="center"/>
        <w:rPr>
          <w:rFonts w:ascii="Arial" w:hAnsi="Arial" w:cs="Arial"/>
          <w:b/>
          <w:kern w:val="1"/>
          <w:sz w:val="22"/>
          <w:szCs w:val="22"/>
          <w:u w:val="single"/>
          <w:lang w:eastAsia="ar-SA"/>
        </w:rPr>
      </w:pPr>
      <w:r w:rsidRPr="009015AE">
        <w:rPr>
          <w:rFonts w:ascii="Arial" w:hAnsi="Arial" w:cs="Arial"/>
          <w:b/>
          <w:kern w:val="1"/>
          <w:sz w:val="22"/>
          <w:szCs w:val="22"/>
          <w:u w:val="single"/>
          <w:lang w:eastAsia="ar-SA"/>
        </w:rPr>
        <w:t>WYKAZ OSÓB</w:t>
      </w:r>
    </w:p>
    <w:p w14:paraId="5FC406C9" w14:textId="77777777" w:rsidR="00082277" w:rsidRPr="009015AE" w:rsidRDefault="00082277" w:rsidP="00082277">
      <w:pPr>
        <w:spacing w:line="271" w:lineRule="auto"/>
        <w:jc w:val="center"/>
        <w:rPr>
          <w:rFonts w:ascii="Arial" w:hAnsi="Arial" w:cs="Arial"/>
          <w:bCs/>
          <w:kern w:val="1"/>
          <w:sz w:val="22"/>
          <w:szCs w:val="22"/>
          <w:lang w:eastAsia="ar-SA"/>
        </w:rPr>
      </w:pPr>
    </w:p>
    <w:p w14:paraId="7E4531DF" w14:textId="77777777" w:rsidR="00082277" w:rsidRPr="009015AE" w:rsidRDefault="00082277" w:rsidP="00082277">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082277" w:rsidRPr="009015AE" w14:paraId="1900D00F" w14:textId="77777777" w:rsidTr="00E85E6A">
        <w:tc>
          <w:tcPr>
            <w:tcW w:w="851" w:type="dxa"/>
            <w:tcBorders>
              <w:top w:val="single" w:sz="4" w:space="0" w:color="000000"/>
              <w:left w:val="single" w:sz="4" w:space="0" w:color="000000"/>
              <w:bottom w:val="single" w:sz="4" w:space="0" w:color="000000"/>
            </w:tcBorders>
            <w:shd w:val="clear" w:color="auto" w:fill="auto"/>
          </w:tcPr>
          <w:p w14:paraId="3F972495"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2463499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0BCB94"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 xml:space="preserve">Sposób dysponowania </w:t>
            </w:r>
          </w:p>
          <w:p w14:paraId="2F8DA171"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67773A20" w14:textId="77777777" w:rsidR="00082277" w:rsidRDefault="00082277" w:rsidP="00E85E6A">
            <w:pPr>
              <w:spacing w:line="271" w:lineRule="auto"/>
              <w:rPr>
                <w:rFonts w:ascii="Arial" w:hAnsi="Arial" w:cs="Arial"/>
                <w:kern w:val="1"/>
                <w:sz w:val="22"/>
                <w:szCs w:val="22"/>
                <w:lang w:eastAsia="ar-SA"/>
              </w:rPr>
            </w:pPr>
            <w:r>
              <w:rPr>
                <w:rFonts w:ascii="Arial" w:hAnsi="Arial" w:cs="Arial"/>
                <w:kern w:val="1"/>
                <w:sz w:val="22"/>
                <w:szCs w:val="22"/>
                <w:lang w:eastAsia="ar-SA"/>
              </w:rPr>
              <w:t>Wykształcenie,</w:t>
            </w:r>
          </w:p>
          <w:p w14:paraId="63FDC1C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Uprawnienia</w:t>
            </w:r>
            <w:r>
              <w:rPr>
                <w:rFonts w:ascii="Arial" w:hAnsi="Arial" w:cs="Arial"/>
                <w:kern w:val="1"/>
                <w:sz w:val="22"/>
                <w:szCs w:val="22"/>
                <w:lang w:eastAsia="ar-SA"/>
              </w:rPr>
              <w:t>,</w:t>
            </w:r>
            <w:r w:rsidRPr="009015AE">
              <w:rPr>
                <w:rFonts w:ascii="Arial" w:hAnsi="Arial" w:cs="Arial"/>
                <w:kern w:val="1"/>
                <w:sz w:val="22"/>
                <w:szCs w:val="22"/>
                <w:lang w:eastAsia="ar-SA"/>
              </w:rPr>
              <w:t xml:space="preserve"> </w:t>
            </w:r>
            <w:r>
              <w:rPr>
                <w:rFonts w:ascii="Arial" w:hAnsi="Arial" w:cs="Arial"/>
                <w:kern w:val="1"/>
                <w:sz w:val="22"/>
                <w:szCs w:val="22"/>
                <w:lang w:eastAsia="ar-SA"/>
              </w:rPr>
              <w:t>D</w:t>
            </w:r>
            <w:r w:rsidRPr="009015AE">
              <w:rPr>
                <w:rFonts w:ascii="Arial" w:hAnsi="Arial" w:cs="Arial"/>
                <w:kern w:val="1"/>
                <w:sz w:val="22"/>
                <w:szCs w:val="22"/>
                <w:lang w:eastAsia="ar-SA"/>
              </w:rPr>
              <w:t>oświadczenie zawodowe</w:t>
            </w:r>
          </w:p>
        </w:tc>
      </w:tr>
      <w:tr w:rsidR="00082277" w:rsidRPr="009015AE" w14:paraId="12AD382F" w14:textId="77777777" w:rsidTr="00E85E6A">
        <w:tc>
          <w:tcPr>
            <w:tcW w:w="851" w:type="dxa"/>
            <w:tcBorders>
              <w:top w:val="single" w:sz="4" w:space="0" w:color="000000"/>
              <w:left w:val="single" w:sz="4" w:space="0" w:color="000000"/>
              <w:bottom w:val="single" w:sz="4" w:space="0" w:color="000000"/>
            </w:tcBorders>
            <w:shd w:val="clear" w:color="auto" w:fill="auto"/>
          </w:tcPr>
          <w:p w14:paraId="4F3A8938" w14:textId="77777777" w:rsidR="00082277" w:rsidRPr="009015AE" w:rsidRDefault="00082277" w:rsidP="00E85E6A">
            <w:pPr>
              <w:spacing w:line="271" w:lineRule="auto"/>
              <w:jc w:val="both"/>
              <w:rPr>
                <w:rFonts w:ascii="Arial" w:hAnsi="Arial" w:cs="Arial"/>
                <w:kern w:val="1"/>
                <w:sz w:val="22"/>
                <w:szCs w:val="22"/>
                <w:lang w:eastAsia="ar-SA"/>
              </w:rPr>
            </w:pPr>
            <w:r w:rsidRPr="009015A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0347F4E" w14:textId="77777777" w:rsidR="00082277" w:rsidRDefault="00082277" w:rsidP="00E85E6A">
            <w:pPr>
              <w:snapToGrid w:val="0"/>
              <w:spacing w:line="271" w:lineRule="auto"/>
              <w:rPr>
                <w:rFonts w:ascii="Arial" w:hAnsi="Arial" w:cs="Arial"/>
                <w:kern w:val="1"/>
                <w:sz w:val="22"/>
                <w:szCs w:val="22"/>
                <w:lang w:eastAsia="ar-SA"/>
              </w:rPr>
            </w:pPr>
          </w:p>
          <w:p w14:paraId="13AF04E9" w14:textId="5720CBBA" w:rsidR="00105418" w:rsidRPr="009015AE" w:rsidRDefault="00105418"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5C10C6"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FC4343"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767B1268" w14:textId="77777777" w:rsidTr="00E85E6A">
        <w:tc>
          <w:tcPr>
            <w:tcW w:w="851" w:type="dxa"/>
            <w:tcBorders>
              <w:top w:val="single" w:sz="4" w:space="0" w:color="000000"/>
              <w:left w:val="single" w:sz="4" w:space="0" w:color="000000"/>
              <w:bottom w:val="single" w:sz="4" w:space="0" w:color="000000"/>
            </w:tcBorders>
            <w:shd w:val="clear" w:color="auto" w:fill="auto"/>
          </w:tcPr>
          <w:p w14:paraId="1A512A8F" w14:textId="77777777" w:rsidR="00082277" w:rsidRPr="009015AE" w:rsidRDefault="00082277" w:rsidP="00E85E6A">
            <w:pPr>
              <w:spacing w:line="271" w:lineRule="auto"/>
              <w:jc w:val="both"/>
              <w:rPr>
                <w:rFonts w:ascii="Arial" w:hAnsi="Arial" w:cs="Arial"/>
                <w:kern w:val="1"/>
                <w:sz w:val="22"/>
                <w:szCs w:val="22"/>
                <w:lang w:eastAsia="ar-SA"/>
              </w:rPr>
            </w:pPr>
            <w:r w:rsidRPr="009015A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6091AA41" w14:textId="77777777" w:rsidR="00082277" w:rsidRDefault="00082277" w:rsidP="00E85E6A">
            <w:pPr>
              <w:snapToGrid w:val="0"/>
              <w:spacing w:line="271" w:lineRule="auto"/>
              <w:rPr>
                <w:rFonts w:ascii="Arial" w:hAnsi="Arial" w:cs="Arial"/>
                <w:kern w:val="1"/>
                <w:sz w:val="22"/>
                <w:szCs w:val="22"/>
                <w:lang w:eastAsia="ar-SA"/>
              </w:rPr>
            </w:pPr>
          </w:p>
          <w:p w14:paraId="36DA6E5E" w14:textId="190499EC" w:rsidR="00105418" w:rsidRPr="009015AE" w:rsidRDefault="00105418"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C8CB63"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62F7A7E"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29264428" w14:textId="77777777" w:rsidTr="00E85E6A">
        <w:tc>
          <w:tcPr>
            <w:tcW w:w="851" w:type="dxa"/>
            <w:tcBorders>
              <w:top w:val="single" w:sz="4" w:space="0" w:color="000000"/>
              <w:left w:val="single" w:sz="4" w:space="0" w:color="000000"/>
              <w:bottom w:val="single" w:sz="4" w:space="0" w:color="000000"/>
            </w:tcBorders>
            <w:shd w:val="clear" w:color="auto" w:fill="auto"/>
          </w:tcPr>
          <w:p w14:paraId="6A7E096E"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030A415F" w14:textId="77777777" w:rsidR="00082277" w:rsidRDefault="00082277" w:rsidP="00E85E6A">
            <w:pPr>
              <w:snapToGrid w:val="0"/>
              <w:spacing w:line="271" w:lineRule="auto"/>
              <w:rPr>
                <w:rFonts w:ascii="Arial" w:hAnsi="Arial" w:cs="Arial"/>
                <w:kern w:val="1"/>
                <w:sz w:val="22"/>
                <w:szCs w:val="22"/>
                <w:lang w:eastAsia="ar-SA"/>
              </w:rPr>
            </w:pPr>
          </w:p>
          <w:p w14:paraId="003C9F4D" w14:textId="4F3D704E" w:rsidR="00105418" w:rsidRPr="009015AE" w:rsidRDefault="00105418"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B7F463"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C274246"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5D822141" w14:textId="77777777" w:rsidTr="00E85E6A">
        <w:tc>
          <w:tcPr>
            <w:tcW w:w="851" w:type="dxa"/>
            <w:tcBorders>
              <w:top w:val="single" w:sz="4" w:space="0" w:color="000000"/>
              <w:left w:val="single" w:sz="4" w:space="0" w:color="000000"/>
              <w:bottom w:val="single" w:sz="4" w:space="0" w:color="000000"/>
            </w:tcBorders>
            <w:shd w:val="clear" w:color="auto" w:fill="auto"/>
          </w:tcPr>
          <w:p w14:paraId="3C118C5F"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68CA28B6" w14:textId="77777777" w:rsidR="00082277" w:rsidRDefault="00082277" w:rsidP="00E85E6A">
            <w:pPr>
              <w:snapToGrid w:val="0"/>
              <w:spacing w:line="271" w:lineRule="auto"/>
              <w:rPr>
                <w:rFonts w:ascii="Arial" w:hAnsi="Arial" w:cs="Arial"/>
                <w:kern w:val="1"/>
                <w:sz w:val="22"/>
                <w:szCs w:val="22"/>
                <w:lang w:eastAsia="ar-SA"/>
              </w:rPr>
            </w:pPr>
          </w:p>
          <w:p w14:paraId="0842EA30" w14:textId="3B7A959B" w:rsidR="00105418" w:rsidRPr="009015AE" w:rsidRDefault="00105418"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1EE678"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E7C3174"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645D4710" w14:textId="77777777" w:rsidTr="00E85E6A">
        <w:tc>
          <w:tcPr>
            <w:tcW w:w="851" w:type="dxa"/>
            <w:tcBorders>
              <w:top w:val="single" w:sz="4" w:space="0" w:color="000000"/>
              <w:left w:val="single" w:sz="4" w:space="0" w:color="000000"/>
              <w:bottom w:val="single" w:sz="4" w:space="0" w:color="000000"/>
            </w:tcBorders>
            <w:shd w:val="clear" w:color="auto" w:fill="auto"/>
          </w:tcPr>
          <w:p w14:paraId="6442ACF4"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4CF92428" w14:textId="77777777" w:rsidR="00082277" w:rsidRDefault="00082277" w:rsidP="00E85E6A">
            <w:pPr>
              <w:snapToGrid w:val="0"/>
              <w:spacing w:line="271" w:lineRule="auto"/>
              <w:rPr>
                <w:rFonts w:ascii="Arial" w:hAnsi="Arial" w:cs="Arial"/>
                <w:kern w:val="1"/>
                <w:sz w:val="22"/>
                <w:szCs w:val="22"/>
                <w:lang w:eastAsia="ar-SA"/>
              </w:rPr>
            </w:pPr>
          </w:p>
          <w:p w14:paraId="6CF1ED85" w14:textId="2E88B0F3" w:rsidR="00105418" w:rsidRPr="009015AE" w:rsidRDefault="00105418"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20234"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18B342B"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0483E0C8" w14:textId="77777777" w:rsidTr="00E85E6A">
        <w:tc>
          <w:tcPr>
            <w:tcW w:w="851" w:type="dxa"/>
            <w:tcBorders>
              <w:top w:val="single" w:sz="4" w:space="0" w:color="000000"/>
              <w:left w:val="single" w:sz="4" w:space="0" w:color="000000"/>
              <w:bottom w:val="single" w:sz="4" w:space="0" w:color="000000"/>
            </w:tcBorders>
            <w:shd w:val="clear" w:color="auto" w:fill="auto"/>
          </w:tcPr>
          <w:p w14:paraId="697C0AC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78C483B7" w14:textId="77777777" w:rsidR="00082277" w:rsidRDefault="00082277" w:rsidP="00E85E6A">
            <w:pPr>
              <w:snapToGrid w:val="0"/>
              <w:spacing w:line="271" w:lineRule="auto"/>
              <w:rPr>
                <w:rFonts w:ascii="Arial" w:hAnsi="Arial" w:cs="Arial"/>
                <w:kern w:val="1"/>
                <w:sz w:val="22"/>
                <w:szCs w:val="22"/>
                <w:lang w:eastAsia="ar-SA"/>
              </w:rPr>
            </w:pPr>
          </w:p>
          <w:p w14:paraId="56B73A15" w14:textId="0CECF01F" w:rsidR="00105418" w:rsidRPr="009015AE" w:rsidRDefault="00105418"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3C08C7"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0298944"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45C8208A" w14:textId="77777777" w:rsidTr="00E85E6A">
        <w:tc>
          <w:tcPr>
            <w:tcW w:w="851" w:type="dxa"/>
            <w:tcBorders>
              <w:top w:val="single" w:sz="4" w:space="0" w:color="000000"/>
              <w:left w:val="single" w:sz="4" w:space="0" w:color="000000"/>
              <w:bottom w:val="single" w:sz="4" w:space="0" w:color="000000"/>
            </w:tcBorders>
            <w:shd w:val="clear" w:color="auto" w:fill="auto"/>
          </w:tcPr>
          <w:p w14:paraId="5252FB7F"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AACBBAC" w14:textId="77777777" w:rsidR="00082277" w:rsidRDefault="00082277" w:rsidP="00E85E6A">
            <w:pPr>
              <w:snapToGrid w:val="0"/>
              <w:spacing w:line="271" w:lineRule="auto"/>
              <w:rPr>
                <w:rFonts w:ascii="Arial" w:hAnsi="Arial" w:cs="Arial"/>
                <w:kern w:val="1"/>
                <w:sz w:val="22"/>
                <w:szCs w:val="22"/>
                <w:lang w:eastAsia="ar-SA"/>
              </w:rPr>
            </w:pPr>
          </w:p>
          <w:p w14:paraId="548722BC" w14:textId="25FDF500" w:rsidR="00105418" w:rsidRPr="009015AE" w:rsidRDefault="00105418"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4C59D7"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F1F7B41"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bl>
    <w:p w14:paraId="29952341" w14:textId="77777777" w:rsidR="00082277" w:rsidRPr="009015AE" w:rsidRDefault="00082277" w:rsidP="00082277">
      <w:pPr>
        <w:spacing w:line="271" w:lineRule="auto"/>
        <w:jc w:val="both"/>
        <w:rPr>
          <w:rFonts w:ascii="Arial" w:hAnsi="Arial" w:cs="Arial"/>
          <w:iCs/>
          <w:kern w:val="1"/>
          <w:sz w:val="22"/>
          <w:szCs w:val="22"/>
          <w:lang w:eastAsia="ar-SA"/>
        </w:rPr>
      </w:pPr>
      <w:r w:rsidRPr="009015AE">
        <w:rPr>
          <w:rFonts w:ascii="Arial" w:hAnsi="Arial" w:cs="Arial"/>
          <w:bCs/>
          <w:kern w:val="1"/>
          <w:sz w:val="22"/>
          <w:szCs w:val="22"/>
          <w:lang w:eastAsia="ar-SA"/>
        </w:rPr>
        <w:t xml:space="preserve">Oświadczamy, że w/w dane odpowiadają prawdzie i wyrażamy gotowość ich udokumentowania na życzenie Zamawiającego. </w:t>
      </w:r>
    </w:p>
    <w:p w14:paraId="59763546"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26E6B545"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7BC4CEB0"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483A1FBC" w14:textId="77777777" w:rsidR="00082277" w:rsidRPr="009015AE" w:rsidRDefault="00082277" w:rsidP="00082277">
      <w:pPr>
        <w:widowControl w:val="0"/>
        <w:tabs>
          <w:tab w:val="left" w:pos="-142"/>
        </w:tabs>
        <w:suppressAutoHyphens/>
        <w:spacing w:line="271" w:lineRule="auto"/>
        <w:jc w:val="right"/>
        <w:rPr>
          <w:rFonts w:ascii="Arial" w:hAnsi="Arial" w:cs="Arial"/>
          <w:sz w:val="22"/>
          <w:szCs w:val="22"/>
          <w:lang w:eastAsia="ar-SA"/>
        </w:rPr>
      </w:pPr>
      <w:r w:rsidRPr="009015AE">
        <w:rPr>
          <w:rFonts w:ascii="Arial" w:hAnsi="Arial" w:cs="Arial"/>
          <w:sz w:val="22"/>
          <w:szCs w:val="22"/>
          <w:lang w:eastAsia="ar-SA"/>
        </w:rPr>
        <w:t xml:space="preserve">                                                                                                     .........................................................................</w:t>
      </w:r>
    </w:p>
    <w:p w14:paraId="78E05B6A"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r w:rsidRPr="009015AE">
        <w:rPr>
          <w:rFonts w:ascii="Arial" w:hAnsi="Arial" w:cs="Arial"/>
          <w:sz w:val="22"/>
          <w:szCs w:val="22"/>
          <w:lang w:eastAsia="ar-SA"/>
        </w:rPr>
        <w:t xml:space="preserve">(podpis osoby upoważnionej do składania oświadczeń woli w imieniu Wykonawcy) </w:t>
      </w:r>
    </w:p>
    <w:p w14:paraId="31D7C228" w14:textId="77777777" w:rsidR="00082277" w:rsidRDefault="00082277" w:rsidP="00122CDC">
      <w:pPr>
        <w:tabs>
          <w:tab w:val="left" w:pos="-142"/>
        </w:tabs>
        <w:spacing w:line="271" w:lineRule="auto"/>
        <w:jc w:val="both"/>
        <w:rPr>
          <w:rFonts w:ascii="Arial" w:hAnsi="Arial" w:cs="Arial"/>
          <w:sz w:val="22"/>
          <w:szCs w:val="22"/>
        </w:rPr>
      </w:pPr>
    </w:p>
    <w:p w14:paraId="66EFC054" w14:textId="77777777" w:rsidR="00082277" w:rsidRDefault="00082277" w:rsidP="00122CDC">
      <w:pPr>
        <w:tabs>
          <w:tab w:val="left" w:pos="-142"/>
        </w:tabs>
        <w:spacing w:line="271" w:lineRule="auto"/>
        <w:jc w:val="both"/>
        <w:rPr>
          <w:rFonts w:ascii="Arial" w:hAnsi="Arial" w:cs="Arial"/>
          <w:sz w:val="22"/>
          <w:szCs w:val="22"/>
        </w:rPr>
      </w:pPr>
    </w:p>
    <w:p w14:paraId="514E52AE" w14:textId="77777777" w:rsidR="00082277" w:rsidRDefault="00082277" w:rsidP="00122CDC">
      <w:pPr>
        <w:tabs>
          <w:tab w:val="left" w:pos="-142"/>
        </w:tabs>
        <w:spacing w:line="271" w:lineRule="auto"/>
        <w:jc w:val="both"/>
        <w:rPr>
          <w:rFonts w:ascii="Arial" w:hAnsi="Arial" w:cs="Arial"/>
          <w:sz w:val="22"/>
          <w:szCs w:val="22"/>
        </w:rPr>
      </w:pPr>
    </w:p>
    <w:p w14:paraId="18CD83DA" w14:textId="77777777" w:rsidR="00082277" w:rsidRDefault="00082277" w:rsidP="00122CDC">
      <w:pPr>
        <w:tabs>
          <w:tab w:val="left" w:pos="-142"/>
        </w:tabs>
        <w:spacing w:line="271" w:lineRule="auto"/>
        <w:jc w:val="both"/>
        <w:rPr>
          <w:rFonts w:ascii="Arial" w:hAnsi="Arial" w:cs="Arial"/>
          <w:sz w:val="22"/>
          <w:szCs w:val="22"/>
        </w:rPr>
      </w:pPr>
    </w:p>
    <w:p w14:paraId="2746B20C" w14:textId="77777777" w:rsidR="00082277" w:rsidRDefault="00082277" w:rsidP="00122CDC">
      <w:pPr>
        <w:tabs>
          <w:tab w:val="left" w:pos="-142"/>
        </w:tabs>
        <w:spacing w:line="271" w:lineRule="auto"/>
        <w:jc w:val="both"/>
        <w:rPr>
          <w:rFonts w:ascii="Arial" w:hAnsi="Arial" w:cs="Arial"/>
          <w:sz w:val="22"/>
          <w:szCs w:val="22"/>
        </w:rPr>
      </w:pPr>
    </w:p>
    <w:p w14:paraId="6CACA31C" w14:textId="77777777" w:rsidR="00082277" w:rsidRDefault="00082277" w:rsidP="00122CDC">
      <w:pPr>
        <w:tabs>
          <w:tab w:val="left" w:pos="-142"/>
        </w:tabs>
        <w:spacing w:line="271" w:lineRule="auto"/>
        <w:jc w:val="both"/>
        <w:rPr>
          <w:rFonts w:ascii="Arial" w:hAnsi="Arial" w:cs="Arial"/>
          <w:sz w:val="22"/>
          <w:szCs w:val="22"/>
        </w:rPr>
      </w:pPr>
    </w:p>
    <w:p w14:paraId="6045153E" w14:textId="3B25D3B1" w:rsidR="00082277" w:rsidRDefault="00082277" w:rsidP="00122CDC">
      <w:pPr>
        <w:tabs>
          <w:tab w:val="left" w:pos="-142"/>
        </w:tabs>
        <w:spacing w:line="271" w:lineRule="auto"/>
        <w:jc w:val="both"/>
        <w:rPr>
          <w:rFonts w:ascii="Arial" w:hAnsi="Arial" w:cs="Arial"/>
          <w:sz w:val="22"/>
          <w:szCs w:val="22"/>
        </w:rPr>
      </w:pPr>
    </w:p>
    <w:p w14:paraId="3536F156" w14:textId="17D54763" w:rsidR="00090E60" w:rsidRDefault="00090E60" w:rsidP="00122CDC">
      <w:pPr>
        <w:tabs>
          <w:tab w:val="left" w:pos="-142"/>
        </w:tabs>
        <w:spacing w:line="271" w:lineRule="auto"/>
        <w:jc w:val="both"/>
        <w:rPr>
          <w:rFonts w:ascii="Arial" w:hAnsi="Arial" w:cs="Arial"/>
          <w:sz w:val="22"/>
          <w:szCs w:val="22"/>
        </w:rPr>
      </w:pPr>
    </w:p>
    <w:p w14:paraId="6C205DF4" w14:textId="30C1544D" w:rsidR="00090E60" w:rsidRDefault="00090E60" w:rsidP="00122CDC">
      <w:pPr>
        <w:tabs>
          <w:tab w:val="left" w:pos="-142"/>
        </w:tabs>
        <w:spacing w:line="271" w:lineRule="auto"/>
        <w:jc w:val="both"/>
        <w:rPr>
          <w:rFonts w:ascii="Arial" w:hAnsi="Arial" w:cs="Arial"/>
          <w:sz w:val="22"/>
          <w:szCs w:val="22"/>
        </w:rPr>
      </w:pPr>
    </w:p>
    <w:p w14:paraId="03CBCECA" w14:textId="3CC8D36E" w:rsidR="00090E60" w:rsidRDefault="00090E60" w:rsidP="00122CDC">
      <w:pPr>
        <w:tabs>
          <w:tab w:val="left" w:pos="-142"/>
        </w:tabs>
        <w:spacing w:line="271" w:lineRule="auto"/>
        <w:jc w:val="both"/>
        <w:rPr>
          <w:rFonts w:ascii="Arial" w:hAnsi="Arial" w:cs="Arial"/>
          <w:sz w:val="22"/>
          <w:szCs w:val="22"/>
        </w:rPr>
      </w:pPr>
    </w:p>
    <w:p w14:paraId="7F63F7B4" w14:textId="39229EF0" w:rsidR="00090E60" w:rsidRDefault="00090E60" w:rsidP="00122CDC">
      <w:pPr>
        <w:tabs>
          <w:tab w:val="left" w:pos="-142"/>
        </w:tabs>
        <w:spacing w:line="271" w:lineRule="auto"/>
        <w:jc w:val="both"/>
        <w:rPr>
          <w:rFonts w:ascii="Arial" w:hAnsi="Arial" w:cs="Arial"/>
          <w:sz w:val="22"/>
          <w:szCs w:val="22"/>
        </w:rPr>
      </w:pPr>
    </w:p>
    <w:p w14:paraId="0038426B" w14:textId="0958C590" w:rsidR="00090E60" w:rsidRDefault="00090E60" w:rsidP="00122CDC">
      <w:pPr>
        <w:tabs>
          <w:tab w:val="left" w:pos="-142"/>
        </w:tabs>
        <w:spacing w:line="271" w:lineRule="auto"/>
        <w:jc w:val="both"/>
        <w:rPr>
          <w:rFonts w:ascii="Arial" w:hAnsi="Arial" w:cs="Arial"/>
          <w:sz w:val="22"/>
          <w:szCs w:val="22"/>
        </w:rPr>
      </w:pPr>
    </w:p>
    <w:p w14:paraId="2D9FCBC1" w14:textId="665873EF" w:rsidR="00090E60" w:rsidRDefault="00090E60" w:rsidP="00122CDC">
      <w:pPr>
        <w:tabs>
          <w:tab w:val="left" w:pos="-142"/>
        </w:tabs>
        <w:spacing w:line="271" w:lineRule="auto"/>
        <w:jc w:val="both"/>
        <w:rPr>
          <w:rFonts w:ascii="Arial" w:hAnsi="Arial" w:cs="Arial"/>
          <w:sz w:val="22"/>
          <w:szCs w:val="22"/>
        </w:rPr>
      </w:pPr>
    </w:p>
    <w:p w14:paraId="7E926310" w14:textId="77777777" w:rsidR="00082277" w:rsidRDefault="00082277" w:rsidP="00122CDC">
      <w:pPr>
        <w:tabs>
          <w:tab w:val="left" w:pos="-142"/>
        </w:tabs>
        <w:spacing w:line="271" w:lineRule="auto"/>
        <w:jc w:val="both"/>
        <w:rPr>
          <w:rFonts w:ascii="Arial" w:hAnsi="Arial" w:cs="Arial"/>
          <w:sz w:val="22"/>
          <w:szCs w:val="22"/>
        </w:rPr>
      </w:pPr>
    </w:p>
    <w:p w14:paraId="0AFE068D" w14:textId="77777777" w:rsidR="00082277" w:rsidRDefault="00082277" w:rsidP="00122CDC">
      <w:pPr>
        <w:tabs>
          <w:tab w:val="left" w:pos="-142"/>
        </w:tabs>
        <w:spacing w:line="271" w:lineRule="auto"/>
        <w:jc w:val="both"/>
        <w:rPr>
          <w:rFonts w:ascii="Arial" w:hAnsi="Arial" w:cs="Arial"/>
          <w:sz w:val="22"/>
          <w:szCs w:val="22"/>
        </w:rPr>
      </w:pPr>
    </w:p>
    <w:p w14:paraId="14FBA75E" w14:textId="56DAB865" w:rsidR="001B00D2" w:rsidRPr="00122CDC" w:rsidRDefault="009A060C" w:rsidP="00122CDC">
      <w:pPr>
        <w:tabs>
          <w:tab w:val="left" w:pos="-142"/>
        </w:tabs>
        <w:spacing w:line="271" w:lineRule="auto"/>
        <w:jc w:val="both"/>
        <w:rPr>
          <w:rFonts w:ascii="Arial" w:hAnsi="Arial" w:cs="Arial"/>
          <w:sz w:val="22"/>
          <w:szCs w:val="22"/>
        </w:rPr>
      </w:pPr>
      <w:r>
        <w:rPr>
          <w:rFonts w:ascii="Arial" w:hAnsi="Arial" w:cs="Arial"/>
          <w:sz w:val="22"/>
          <w:szCs w:val="22"/>
        </w:rPr>
        <w:t>BZP</w:t>
      </w:r>
      <w:r w:rsidR="001B00D2" w:rsidRPr="00122CDC">
        <w:rPr>
          <w:rFonts w:ascii="Arial" w:hAnsi="Arial" w:cs="Arial"/>
          <w:sz w:val="22"/>
          <w:szCs w:val="22"/>
        </w:rPr>
        <w:t>.272.</w:t>
      </w:r>
      <w:r>
        <w:rPr>
          <w:rFonts w:ascii="Arial" w:hAnsi="Arial" w:cs="Arial"/>
          <w:sz w:val="22"/>
          <w:szCs w:val="22"/>
        </w:rPr>
        <w:t>83</w:t>
      </w:r>
      <w:r w:rsidR="00B84AE1">
        <w:rPr>
          <w:rFonts w:ascii="Arial" w:hAnsi="Arial" w:cs="Arial"/>
          <w:sz w:val="22"/>
          <w:szCs w:val="22"/>
        </w:rPr>
        <w:t>.2022</w:t>
      </w:r>
      <w:r w:rsidR="001B00D2" w:rsidRPr="00122CDC">
        <w:rPr>
          <w:rFonts w:ascii="Arial" w:hAnsi="Arial" w:cs="Arial"/>
          <w:sz w:val="22"/>
          <w:szCs w:val="22"/>
        </w:rPr>
        <w:t xml:space="preserve">                            </w:t>
      </w:r>
      <w:r w:rsidR="001B00D2" w:rsidRPr="00122CDC">
        <w:rPr>
          <w:rFonts w:ascii="Arial" w:hAnsi="Arial" w:cs="Arial"/>
          <w:sz w:val="22"/>
          <w:szCs w:val="22"/>
        </w:rPr>
        <w:tab/>
      </w:r>
      <w:r w:rsidR="001B00D2" w:rsidRPr="00122CDC">
        <w:rPr>
          <w:rFonts w:ascii="Arial" w:hAnsi="Arial" w:cs="Arial"/>
          <w:sz w:val="22"/>
          <w:szCs w:val="22"/>
        </w:rPr>
        <w:tab/>
      </w:r>
      <w:r w:rsidR="001B00D2" w:rsidRPr="00122CDC">
        <w:rPr>
          <w:rFonts w:ascii="Arial" w:hAnsi="Arial" w:cs="Arial"/>
          <w:sz w:val="22"/>
          <w:szCs w:val="22"/>
        </w:rPr>
        <w:tab/>
      </w:r>
      <w:r w:rsidR="001B00D2" w:rsidRPr="00122CDC">
        <w:rPr>
          <w:rFonts w:ascii="Arial" w:hAnsi="Arial" w:cs="Arial"/>
          <w:sz w:val="22"/>
          <w:szCs w:val="22"/>
        </w:rPr>
        <w:tab/>
      </w:r>
      <w:r w:rsidR="001B00D2" w:rsidRPr="00122CDC">
        <w:rPr>
          <w:rFonts w:ascii="Arial" w:hAnsi="Arial" w:cs="Arial"/>
          <w:sz w:val="22"/>
          <w:szCs w:val="22"/>
        </w:rPr>
        <w:tab/>
        <w:t xml:space="preserve">  </w:t>
      </w:r>
      <w:r w:rsidR="001B00D2" w:rsidRPr="00122CDC">
        <w:rPr>
          <w:rFonts w:ascii="Arial" w:hAnsi="Arial" w:cs="Arial"/>
          <w:sz w:val="22"/>
          <w:szCs w:val="22"/>
        </w:rPr>
        <w:tab/>
        <w:t xml:space="preserve">     Załącznik nr </w:t>
      </w:r>
      <w:r w:rsidR="00105418">
        <w:rPr>
          <w:rFonts w:ascii="Arial" w:hAnsi="Arial" w:cs="Arial"/>
          <w:sz w:val="22"/>
          <w:szCs w:val="22"/>
        </w:rPr>
        <w:t>6</w:t>
      </w:r>
    </w:p>
    <w:p w14:paraId="155076BA" w14:textId="77777777" w:rsidR="001B00D2" w:rsidRPr="00122CDC" w:rsidRDefault="001B00D2" w:rsidP="00122CDC">
      <w:pPr>
        <w:tabs>
          <w:tab w:val="left" w:pos="-142"/>
        </w:tabs>
        <w:spacing w:line="271" w:lineRule="auto"/>
        <w:jc w:val="both"/>
        <w:rPr>
          <w:rFonts w:ascii="Arial" w:hAnsi="Arial" w:cs="Arial"/>
          <w:sz w:val="22"/>
          <w:szCs w:val="22"/>
        </w:rPr>
      </w:pPr>
    </w:p>
    <w:p w14:paraId="4AE76C2D" w14:textId="77777777" w:rsidR="001B00D2" w:rsidRPr="00122CDC" w:rsidRDefault="001B00D2" w:rsidP="00122CDC">
      <w:pPr>
        <w:tabs>
          <w:tab w:val="left" w:pos="-142"/>
        </w:tabs>
        <w:spacing w:line="271" w:lineRule="auto"/>
        <w:ind w:left="3540"/>
        <w:jc w:val="right"/>
        <w:rPr>
          <w:rFonts w:ascii="Arial" w:hAnsi="Arial" w:cs="Arial"/>
          <w:color w:val="FF0000"/>
          <w:sz w:val="22"/>
          <w:szCs w:val="22"/>
        </w:rPr>
      </w:pPr>
    </w:p>
    <w:p w14:paraId="2B2DD370"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OŚWIADCZENIE</w:t>
      </w:r>
    </w:p>
    <w:p w14:paraId="18154868"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 przynależności Wykonawcy do grupy kapitałowej</w:t>
      </w:r>
    </w:p>
    <w:p w14:paraId="038773A9" w14:textId="77777777" w:rsidR="001B00D2" w:rsidRPr="00122CDC" w:rsidRDefault="001B00D2" w:rsidP="00122CDC">
      <w:pPr>
        <w:spacing w:line="271" w:lineRule="auto"/>
        <w:rPr>
          <w:rFonts w:ascii="Arial" w:eastAsia="MS Mincho" w:hAnsi="Arial" w:cs="Arial"/>
          <w:sz w:val="22"/>
          <w:szCs w:val="22"/>
        </w:rPr>
      </w:pPr>
    </w:p>
    <w:p w14:paraId="7E6CBE82" w14:textId="77777777" w:rsidR="001B00D2" w:rsidRPr="00122CDC" w:rsidRDefault="001B00D2" w:rsidP="00122CDC">
      <w:pPr>
        <w:spacing w:line="271" w:lineRule="auto"/>
        <w:jc w:val="center"/>
        <w:rPr>
          <w:rFonts w:ascii="Arial" w:eastAsia="MS Mincho" w:hAnsi="Arial" w:cs="Arial"/>
          <w:sz w:val="22"/>
          <w:szCs w:val="22"/>
        </w:rPr>
      </w:pPr>
    </w:p>
    <w:p w14:paraId="2CD57032"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133E0875"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(Nazwa i adres Wykonawcy)</w:t>
      </w:r>
    </w:p>
    <w:p w14:paraId="4DD71F42" w14:textId="77777777" w:rsidR="001B00D2" w:rsidRPr="00122CDC" w:rsidRDefault="001B00D2" w:rsidP="00122CDC">
      <w:pPr>
        <w:spacing w:line="271" w:lineRule="auto"/>
        <w:jc w:val="center"/>
        <w:rPr>
          <w:rFonts w:ascii="Arial" w:eastAsia="MS Mincho" w:hAnsi="Arial" w:cs="Arial"/>
          <w:sz w:val="22"/>
          <w:szCs w:val="22"/>
        </w:rPr>
      </w:pPr>
    </w:p>
    <w:p w14:paraId="50D70E01" w14:textId="77777777" w:rsidR="001B00D2" w:rsidRPr="00122CDC" w:rsidRDefault="001B00D2" w:rsidP="00122CDC">
      <w:pPr>
        <w:spacing w:line="271" w:lineRule="auto"/>
        <w:rPr>
          <w:rFonts w:ascii="Arial" w:eastAsia="MS Mincho" w:hAnsi="Arial" w:cs="Arial"/>
          <w:sz w:val="22"/>
          <w:szCs w:val="22"/>
        </w:rPr>
      </w:pPr>
    </w:p>
    <w:p w14:paraId="65410CD6"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0B964ABB" w14:textId="77777777" w:rsidR="001B00D2" w:rsidRPr="00122CDC" w:rsidRDefault="001B00D2" w:rsidP="00122CDC">
      <w:pPr>
        <w:spacing w:line="271" w:lineRule="auto"/>
        <w:jc w:val="center"/>
        <w:rPr>
          <w:rFonts w:ascii="Arial" w:eastAsia="MS Mincho" w:hAnsi="Arial" w:cs="Arial"/>
          <w:sz w:val="22"/>
          <w:szCs w:val="22"/>
        </w:rPr>
      </w:pPr>
    </w:p>
    <w:p w14:paraId="1FBDAB5F" w14:textId="77777777" w:rsidR="001B00D2" w:rsidRPr="00122CDC" w:rsidRDefault="001B00D2" w:rsidP="00122CDC">
      <w:pPr>
        <w:spacing w:line="271" w:lineRule="auto"/>
        <w:jc w:val="center"/>
        <w:rPr>
          <w:rFonts w:ascii="Arial" w:eastAsia="MS Mincho" w:hAnsi="Arial" w:cs="Arial"/>
          <w:sz w:val="22"/>
          <w:szCs w:val="22"/>
        </w:rPr>
      </w:pPr>
    </w:p>
    <w:p w14:paraId="4A642145" w14:textId="77777777" w:rsidR="001B00D2" w:rsidRPr="00122CDC" w:rsidRDefault="001B00D2" w:rsidP="00122CDC">
      <w:pPr>
        <w:spacing w:line="271" w:lineRule="auto"/>
        <w:jc w:val="both"/>
        <w:rPr>
          <w:rFonts w:ascii="Arial" w:eastAsia="MS Mincho" w:hAnsi="Arial" w:cs="Arial"/>
          <w:sz w:val="22"/>
          <w:szCs w:val="22"/>
        </w:rPr>
      </w:pPr>
      <w:r w:rsidRPr="00122CDC">
        <w:rPr>
          <w:rFonts w:ascii="Arial" w:eastAsia="MS Mincho" w:hAnsi="Arial" w:cs="Arial"/>
          <w:sz w:val="22"/>
          <w:szCs w:val="22"/>
        </w:rPr>
        <w:t xml:space="preserve">składając ofertę </w:t>
      </w:r>
      <w:r w:rsidRPr="00122CDC">
        <w:rPr>
          <w:rFonts w:ascii="Arial" w:hAnsi="Arial" w:cs="Arial"/>
          <w:sz w:val="22"/>
          <w:szCs w:val="22"/>
        </w:rPr>
        <w:t>w trybie podstawowym na:</w:t>
      </w:r>
    </w:p>
    <w:p w14:paraId="7E5D3206" w14:textId="59E6DC42" w:rsidR="001B00D2" w:rsidRPr="00122CDC" w:rsidRDefault="00090E60" w:rsidP="00122CDC">
      <w:pPr>
        <w:spacing w:line="271" w:lineRule="auto"/>
        <w:rPr>
          <w:rFonts w:ascii="Arial" w:eastAsia="MS Mincho" w:hAnsi="Arial" w:cs="Arial"/>
          <w:sz w:val="22"/>
          <w:szCs w:val="22"/>
        </w:rPr>
      </w:pPr>
      <w:r w:rsidRPr="00122CDC">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BFC7466" wp14:editId="78F10EA3">
                <wp:simplePos x="0" y="0"/>
                <wp:positionH relativeFrom="column">
                  <wp:posOffset>-69215</wp:posOffset>
                </wp:positionH>
                <wp:positionV relativeFrom="paragraph">
                  <wp:posOffset>67310</wp:posOffset>
                </wp:positionV>
                <wp:extent cx="6037580" cy="960120"/>
                <wp:effectExtent l="0" t="0" r="2032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60120"/>
                        </a:xfrm>
                        <a:prstGeom prst="rect">
                          <a:avLst/>
                        </a:prstGeom>
                        <a:solidFill>
                          <a:srgbClr val="FFFFFF"/>
                        </a:solidFill>
                        <a:ln w="9525">
                          <a:solidFill>
                            <a:srgbClr val="000000"/>
                          </a:solidFill>
                          <a:miter lim="800000"/>
                          <a:headEnd/>
                          <a:tailEnd/>
                        </a:ln>
                      </wps:spPr>
                      <wps:txbx>
                        <w:txbxContent>
                          <w:p w14:paraId="7F5B80E0" w14:textId="77777777" w:rsidR="00BE34B1" w:rsidRPr="00BE34B1" w:rsidRDefault="00BE34B1" w:rsidP="00BE34B1">
                            <w:pPr>
                              <w:pStyle w:val="Tekstpodstawowy"/>
                              <w:spacing w:line="276" w:lineRule="auto"/>
                              <w:jc w:val="center"/>
                              <w:rPr>
                                <w:rFonts w:ascii="Arial" w:hAnsi="Arial" w:cs="Arial"/>
                                <w:b/>
                                <w:bCs/>
                                <w:sz w:val="22"/>
                                <w:szCs w:val="22"/>
                              </w:rPr>
                            </w:pPr>
                            <w:r w:rsidRPr="00BE34B1">
                              <w:rPr>
                                <w:rFonts w:ascii="Arial" w:hAnsi="Arial" w:cs="Arial"/>
                                <w:b/>
                                <w:bCs/>
                                <w:sz w:val="22"/>
                                <w:szCs w:val="22"/>
                              </w:rPr>
                              <w:t>Projekt rozbudowy drogi powiatowej nr 4340W w msc. Urle - Adampol, gm. Jadów</w:t>
                            </w:r>
                          </w:p>
                          <w:p w14:paraId="746C12A0" w14:textId="77777777"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w ramach zadania</w:t>
                            </w:r>
                          </w:p>
                          <w:p w14:paraId="71136AB3" w14:textId="1D5422DD"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Projekt rozbudowy drogi powiatowej nr 4340W w miejscowościach Urle - Adampol, gm</w:t>
                            </w:r>
                            <w:r w:rsidR="00105418">
                              <w:rPr>
                                <w:rFonts w:ascii="Arial" w:hAnsi="Arial" w:cs="Arial"/>
                                <w:sz w:val="22"/>
                                <w:szCs w:val="22"/>
                              </w:rPr>
                              <w:t>.</w:t>
                            </w:r>
                            <w:r w:rsidRPr="00BE34B1">
                              <w:rPr>
                                <w:rFonts w:ascii="Arial" w:hAnsi="Arial" w:cs="Arial"/>
                                <w:sz w:val="22"/>
                                <w:szCs w:val="22"/>
                              </w:rPr>
                              <w:t xml:space="preserve"> Jadów</w:t>
                            </w:r>
                          </w:p>
                          <w:p w14:paraId="21A9B2F5" w14:textId="1CF2BAEA" w:rsidR="001B00D2" w:rsidRPr="00673788" w:rsidRDefault="001B00D2" w:rsidP="001B00D2">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C7466" id="_x0000_t202" coordsize="21600,21600" o:spt="202" path="m,l,21600r21600,l21600,xe">
                <v:stroke joinstyle="miter"/>
                <v:path gradientshapeok="t" o:connecttype="rect"/>
              </v:shapetype>
              <v:shape id="Pole tekstowe 1" o:spid="_x0000_s1026" type="#_x0000_t202" style="position:absolute;margin-left:-5.45pt;margin-top:5.3pt;width:475.4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">
                <v:textbox>
                  <w:txbxContent>
                    <w:p w14:paraId="7F5B80E0" w14:textId="77777777" w:rsidR="00BE34B1" w:rsidRPr="00BE34B1" w:rsidRDefault="00BE34B1" w:rsidP="00BE34B1">
                      <w:pPr>
                        <w:pStyle w:val="Tekstpodstawowy"/>
                        <w:spacing w:line="276" w:lineRule="auto"/>
                        <w:jc w:val="center"/>
                        <w:rPr>
                          <w:rFonts w:ascii="Arial" w:hAnsi="Arial" w:cs="Arial"/>
                          <w:b/>
                          <w:bCs/>
                          <w:sz w:val="22"/>
                          <w:szCs w:val="22"/>
                        </w:rPr>
                      </w:pPr>
                      <w:r w:rsidRPr="00BE34B1">
                        <w:rPr>
                          <w:rFonts w:ascii="Arial" w:hAnsi="Arial" w:cs="Arial"/>
                          <w:b/>
                          <w:bCs/>
                          <w:sz w:val="22"/>
                          <w:szCs w:val="22"/>
                        </w:rPr>
                        <w:t>Projekt rozbudowy drogi powiatowej nr 4340W w msc. Urle - Adampol, gm. Jadów</w:t>
                      </w:r>
                    </w:p>
                    <w:p w14:paraId="746C12A0" w14:textId="77777777"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w ramach zadania</w:t>
                      </w:r>
                    </w:p>
                    <w:p w14:paraId="71136AB3" w14:textId="1D5422DD"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Projekt rozbudowy drogi powiatowej nr 4340W w miejscowościach Urle - Adampol, gm</w:t>
                      </w:r>
                      <w:r w:rsidR="00105418">
                        <w:rPr>
                          <w:rFonts w:ascii="Arial" w:hAnsi="Arial" w:cs="Arial"/>
                          <w:sz w:val="22"/>
                          <w:szCs w:val="22"/>
                        </w:rPr>
                        <w:t>.</w:t>
                      </w:r>
                      <w:r w:rsidRPr="00BE34B1">
                        <w:rPr>
                          <w:rFonts w:ascii="Arial" w:hAnsi="Arial" w:cs="Arial"/>
                          <w:sz w:val="22"/>
                          <w:szCs w:val="22"/>
                        </w:rPr>
                        <w:t xml:space="preserve"> Jadów</w:t>
                      </w:r>
                    </w:p>
                    <w:p w14:paraId="21A9B2F5" w14:textId="1CF2BAEA" w:rsidR="001B00D2" w:rsidRPr="00673788" w:rsidRDefault="001B00D2" w:rsidP="001B00D2">
                      <w:pPr>
                        <w:pStyle w:val="Tytu"/>
                        <w:jc w:val="center"/>
                        <w:rPr>
                          <w:b/>
                          <w:bCs/>
                          <w:sz w:val="24"/>
                          <w:szCs w:val="24"/>
                        </w:rPr>
                      </w:pPr>
                    </w:p>
                  </w:txbxContent>
                </v:textbox>
              </v:shape>
            </w:pict>
          </mc:Fallback>
        </mc:AlternateContent>
      </w:r>
    </w:p>
    <w:p w14:paraId="585507D7" w14:textId="4AAFEB68" w:rsidR="001B00D2" w:rsidRPr="00122CDC" w:rsidRDefault="001B00D2" w:rsidP="00122CDC">
      <w:pPr>
        <w:spacing w:line="271" w:lineRule="auto"/>
        <w:rPr>
          <w:rFonts w:ascii="Arial" w:eastAsia="MS Mincho" w:hAnsi="Arial" w:cs="Arial"/>
          <w:sz w:val="22"/>
          <w:szCs w:val="22"/>
        </w:rPr>
      </w:pPr>
    </w:p>
    <w:p w14:paraId="511AA017" w14:textId="4F8CE22B" w:rsidR="001B00D2" w:rsidRPr="00122CDC" w:rsidRDefault="001B00D2" w:rsidP="00122CDC">
      <w:pPr>
        <w:spacing w:line="271" w:lineRule="auto"/>
        <w:rPr>
          <w:rFonts w:ascii="Arial" w:eastAsia="MS Mincho" w:hAnsi="Arial" w:cs="Arial"/>
          <w:sz w:val="22"/>
          <w:szCs w:val="22"/>
        </w:rPr>
      </w:pPr>
    </w:p>
    <w:p w14:paraId="057C7C28" w14:textId="77777777" w:rsidR="001B00D2" w:rsidRPr="00122CDC" w:rsidRDefault="001B00D2" w:rsidP="00122CDC">
      <w:pPr>
        <w:spacing w:line="271" w:lineRule="auto"/>
        <w:rPr>
          <w:rFonts w:ascii="Arial" w:eastAsia="MS Mincho" w:hAnsi="Arial" w:cs="Arial"/>
          <w:sz w:val="22"/>
          <w:szCs w:val="22"/>
        </w:rPr>
      </w:pPr>
    </w:p>
    <w:p w14:paraId="13B3D04B" w14:textId="77777777" w:rsidR="001B00D2" w:rsidRPr="00122CDC" w:rsidRDefault="001B00D2" w:rsidP="00122CDC">
      <w:pPr>
        <w:spacing w:line="271" w:lineRule="auto"/>
        <w:rPr>
          <w:rFonts w:ascii="Arial" w:eastAsia="MS Mincho" w:hAnsi="Arial" w:cs="Arial"/>
          <w:sz w:val="22"/>
          <w:szCs w:val="22"/>
        </w:rPr>
      </w:pPr>
    </w:p>
    <w:p w14:paraId="744A84D7" w14:textId="77777777" w:rsidR="001B00D2" w:rsidRPr="00122CDC" w:rsidRDefault="001B00D2" w:rsidP="00122CDC">
      <w:pPr>
        <w:spacing w:line="271" w:lineRule="auto"/>
        <w:rPr>
          <w:rFonts w:ascii="Arial" w:eastAsia="MS Mincho" w:hAnsi="Arial" w:cs="Arial"/>
          <w:sz w:val="22"/>
          <w:szCs w:val="22"/>
        </w:rPr>
      </w:pPr>
    </w:p>
    <w:p w14:paraId="3BF3C107" w14:textId="77777777" w:rsidR="00090E60" w:rsidRDefault="00090E60" w:rsidP="00122CDC">
      <w:pPr>
        <w:spacing w:line="271" w:lineRule="auto"/>
        <w:rPr>
          <w:rFonts w:ascii="Arial" w:eastAsia="MS Mincho" w:hAnsi="Arial" w:cs="Arial"/>
          <w:sz w:val="22"/>
          <w:szCs w:val="22"/>
        </w:rPr>
      </w:pPr>
    </w:p>
    <w:p w14:paraId="5ACD9E3A" w14:textId="77777777" w:rsidR="00090E60" w:rsidRDefault="00090E60" w:rsidP="00122CDC">
      <w:pPr>
        <w:spacing w:line="271" w:lineRule="auto"/>
        <w:rPr>
          <w:rFonts w:ascii="Arial" w:eastAsia="MS Mincho" w:hAnsi="Arial" w:cs="Arial"/>
          <w:sz w:val="22"/>
          <w:szCs w:val="22"/>
        </w:rPr>
      </w:pPr>
    </w:p>
    <w:p w14:paraId="69D723C4" w14:textId="54EB1D3D" w:rsidR="001B00D2" w:rsidRPr="00122CDC" w:rsidRDefault="001B00D2" w:rsidP="00122CDC">
      <w:pPr>
        <w:spacing w:line="271" w:lineRule="auto"/>
        <w:rPr>
          <w:rFonts w:ascii="Arial" w:eastAsia="MS Mincho" w:hAnsi="Arial" w:cs="Arial"/>
          <w:sz w:val="22"/>
          <w:szCs w:val="22"/>
        </w:rPr>
      </w:pPr>
      <w:r w:rsidRPr="00122CDC">
        <w:rPr>
          <w:rFonts w:ascii="Arial" w:eastAsia="MS Mincho" w:hAnsi="Arial" w:cs="Arial"/>
          <w:sz w:val="22"/>
          <w:szCs w:val="22"/>
        </w:rPr>
        <w:t>oświadczam(y), że:</w:t>
      </w:r>
    </w:p>
    <w:p w14:paraId="7D83F330" w14:textId="77777777" w:rsidR="001B00D2" w:rsidRPr="00122CDC" w:rsidRDefault="001B00D2" w:rsidP="00122CDC">
      <w:pPr>
        <w:suppressAutoHyphens/>
        <w:spacing w:line="271" w:lineRule="auto"/>
        <w:ind w:left="720"/>
        <w:rPr>
          <w:rFonts w:ascii="Arial" w:eastAsia="MS Mincho" w:hAnsi="Arial" w:cs="Arial"/>
          <w:sz w:val="22"/>
          <w:szCs w:val="22"/>
        </w:rPr>
      </w:pPr>
    </w:p>
    <w:p w14:paraId="4A15623C" w14:textId="77777777"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1. Nie należymy do grupy kapitałowej</w:t>
      </w:r>
      <w:r w:rsidRPr="00122CDC">
        <w:rPr>
          <w:rFonts w:ascii="Arial" w:eastAsia="MS Mincho" w:hAnsi="Arial" w:cs="Arial"/>
          <w:b/>
          <w:bCs/>
          <w:sz w:val="22"/>
          <w:szCs w:val="22"/>
        </w:rPr>
        <w:t>*</w:t>
      </w:r>
    </w:p>
    <w:p w14:paraId="316683EB" w14:textId="043C40EC"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2. Należymy do grupy kapitałowej</w:t>
      </w:r>
      <w:r w:rsidRPr="00122CDC">
        <w:rPr>
          <w:rFonts w:ascii="Arial" w:eastAsia="MS Mincho" w:hAnsi="Arial" w:cs="Arial"/>
          <w:b/>
          <w:bCs/>
          <w:sz w:val="22"/>
          <w:szCs w:val="22"/>
        </w:rPr>
        <w:t>*</w:t>
      </w:r>
    </w:p>
    <w:p w14:paraId="44DFAC55" w14:textId="77777777" w:rsidR="001B00D2" w:rsidRPr="00122CDC" w:rsidRDefault="001B00D2" w:rsidP="00122CDC">
      <w:pPr>
        <w:spacing w:line="271" w:lineRule="auto"/>
        <w:ind w:left="708"/>
        <w:rPr>
          <w:rFonts w:ascii="Arial" w:eastAsia="MS Mincho" w:hAnsi="Arial" w:cs="Arial"/>
          <w:sz w:val="22"/>
          <w:szCs w:val="22"/>
        </w:rPr>
      </w:pPr>
    </w:p>
    <w:p w14:paraId="53E30A2D" w14:textId="77777777" w:rsidR="001B00D2" w:rsidRPr="00122CDC" w:rsidRDefault="001B00D2" w:rsidP="00122CDC">
      <w:pPr>
        <w:spacing w:line="271" w:lineRule="auto"/>
        <w:ind w:left="708"/>
        <w:rPr>
          <w:rFonts w:ascii="Arial" w:eastAsia="MS Mincho" w:hAnsi="Arial" w:cs="Arial"/>
          <w:sz w:val="22"/>
          <w:szCs w:val="22"/>
        </w:rPr>
      </w:pPr>
    </w:p>
    <w:p w14:paraId="480A3D42" w14:textId="77777777" w:rsidR="001B00D2" w:rsidRPr="00122CDC" w:rsidRDefault="001B00D2" w:rsidP="00122CDC">
      <w:pPr>
        <w:spacing w:line="271" w:lineRule="auto"/>
        <w:rPr>
          <w:rFonts w:ascii="Arial" w:eastAsia="MS Mincho" w:hAnsi="Arial" w:cs="Arial"/>
          <w:sz w:val="22"/>
          <w:szCs w:val="22"/>
        </w:rPr>
      </w:pPr>
    </w:p>
    <w:p w14:paraId="4BDCEFCE"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Miejscowość .................................................. dnia .......................................  roku</w:t>
      </w:r>
    </w:p>
    <w:p w14:paraId="75E8A213"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89EB6D9"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BD99E16"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6692AA8D"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3A5C71B"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9D40F28" w14:textId="12DBD7CA" w:rsidR="001B00D2" w:rsidRPr="00122CDC" w:rsidRDefault="001B00D2" w:rsidP="00550CB7">
      <w:pPr>
        <w:tabs>
          <w:tab w:val="left" w:pos="-142"/>
        </w:tabs>
        <w:suppressAutoHyphens/>
        <w:spacing w:line="271" w:lineRule="auto"/>
        <w:jc w:val="right"/>
        <w:rPr>
          <w:rFonts w:ascii="Arial" w:hAnsi="Arial" w:cs="Arial"/>
          <w:sz w:val="22"/>
          <w:szCs w:val="22"/>
          <w:lang w:eastAsia="ar-SA"/>
        </w:rPr>
      </w:pPr>
      <w:r w:rsidRPr="00122CDC">
        <w:rPr>
          <w:rFonts w:ascii="Arial" w:hAnsi="Arial" w:cs="Arial"/>
          <w:sz w:val="22"/>
          <w:szCs w:val="22"/>
          <w:lang w:eastAsia="ar-SA"/>
        </w:rPr>
        <w:t xml:space="preserve">                                                                                           .......................................................................</w:t>
      </w:r>
    </w:p>
    <w:p w14:paraId="47563BC9" w14:textId="3FC852C4" w:rsidR="001B00D2" w:rsidRPr="00122CDC" w:rsidRDefault="001B00D2" w:rsidP="00517106">
      <w:pPr>
        <w:tabs>
          <w:tab w:val="left" w:pos="-142"/>
        </w:tabs>
        <w:suppressAutoHyphens/>
        <w:spacing w:line="271" w:lineRule="auto"/>
        <w:ind w:left="4248" w:firstLine="708"/>
        <w:jc w:val="center"/>
        <w:rPr>
          <w:rFonts w:ascii="Arial" w:hAnsi="Arial" w:cs="Arial"/>
          <w:sz w:val="22"/>
          <w:szCs w:val="22"/>
          <w:lang w:eastAsia="ar-SA"/>
        </w:rPr>
      </w:pPr>
      <w:r w:rsidRPr="00122CDC">
        <w:rPr>
          <w:rFonts w:ascii="Arial" w:hAnsi="Arial" w:cs="Arial"/>
          <w:sz w:val="22"/>
          <w:szCs w:val="22"/>
          <w:lang w:eastAsia="ar-SA"/>
        </w:rPr>
        <w:t>(podpis osoby uprawnionej</w:t>
      </w:r>
    </w:p>
    <w:p w14:paraId="52406815" w14:textId="4EDCCC65" w:rsidR="001B00D2" w:rsidRPr="00122CDC" w:rsidRDefault="001B00D2" w:rsidP="00517106">
      <w:pPr>
        <w:tabs>
          <w:tab w:val="left" w:pos="-142"/>
        </w:tabs>
        <w:suppressAutoHyphens/>
        <w:spacing w:line="271" w:lineRule="auto"/>
        <w:ind w:left="4248"/>
        <w:jc w:val="center"/>
        <w:rPr>
          <w:rFonts w:ascii="Arial" w:hAnsi="Arial" w:cs="Arial"/>
          <w:sz w:val="22"/>
          <w:szCs w:val="22"/>
          <w:lang w:eastAsia="ar-SA"/>
        </w:rPr>
      </w:pPr>
      <w:r w:rsidRPr="00122CDC">
        <w:rPr>
          <w:rFonts w:ascii="Arial" w:hAnsi="Arial" w:cs="Arial"/>
          <w:sz w:val="22"/>
          <w:szCs w:val="22"/>
          <w:lang w:eastAsia="ar-SA"/>
        </w:rPr>
        <w:t xml:space="preserve">do składania oświadczeń woli w imieniu </w:t>
      </w:r>
      <w:r w:rsidR="00517106">
        <w:rPr>
          <w:rFonts w:ascii="Arial" w:hAnsi="Arial" w:cs="Arial"/>
          <w:sz w:val="22"/>
          <w:szCs w:val="22"/>
          <w:lang w:eastAsia="ar-SA"/>
        </w:rPr>
        <w:t xml:space="preserve">             </w:t>
      </w:r>
      <w:r w:rsidRPr="00122CDC">
        <w:rPr>
          <w:rFonts w:ascii="Arial" w:hAnsi="Arial" w:cs="Arial"/>
          <w:sz w:val="22"/>
          <w:szCs w:val="22"/>
          <w:lang w:eastAsia="ar-SA"/>
        </w:rPr>
        <w:t>wykonawcy)</w:t>
      </w:r>
    </w:p>
    <w:p w14:paraId="0BE5D436" w14:textId="77777777" w:rsidR="001B00D2" w:rsidRPr="00122CDC" w:rsidRDefault="001B00D2" w:rsidP="00122CDC">
      <w:pPr>
        <w:tabs>
          <w:tab w:val="left" w:pos="-142"/>
        </w:tabs>
        <w:suppressAutoHyphens/>
        <w:spacing w:line="271" w:lineRule="auto"/>
        <w:rPr>
          <w:rFonts w:ascii="Arial" w:hAnsi="Arial" w:cs="Arial"/>
          <w:sz w:val="22"/>
          <w:szCs w:val="22"/>
          <w:lang w:eastAsia="ar-SA"/>
        </w:rPr>
      </w:pPr>
    </w:p>
    <w:p w14:paraId="0B0AC249" w14:textId="77777777" w:rsidR="001B00D2" w:rsidRPr="00122CDC" w:rsidRDefault="001B00D2" w:rsidP="00122CDC">
      <w:pPr>
        <w:tabs>
          <w:tab w:val="left" w:pos="-142"/>
        </w:tabs>
        <w:suppressAutoHyphens/>
        <w:spacing w:line="271" w:lineRule="auto"/>
        <w:ind w:left="360"/>
        <w:rPr>
          <w:rFonts w:ascii="Arial" w:hAnsi="Arial" w:cs="Arial"/>
          <w:sz w:val="22"/>
          <w:szCs w:val="22"/>
          <w:lang w:eastAsia="ar-SA"/>
        </w:rPr>
      </w:pPr>
      <w:r w:rsidRPr="00122CDC">
        <w:rPr>
          <w:rFonts w:ascii="Arial" w:hAnsi="Arial" w:cs="Arial"/>
          <w:sz w:val="22"/>
          <w:szCs w:val="22"/>
          <w:lang w:eastAsia="ar-SA"/>
        </w:rPr>
        <w:t>* Niepotrzebne skreślić</w:t>
      </w:r>
    </w:p>
    <w:p w14:paraId="36CC1382" w14:textId="77777777" w:rsidR="001B00D2" w:rsidRPr="00122CDC" w:rsidRDefault="001B00D2" w:rsidP="00122CDC">
      <w:pPr>
        <w:tabs>
          <w:tab w:val="left" w:pos="-142"/>
        </w:tabs>
        <w:spacing w:line="271" w:lineRule="auto"/>
        <w:rPr>
          <w:rFonts w:ascii="Arial" w:hAnsi="Arial" w:cs="Arial"/>
          <w:color w:val="FF0000"/>
          <w:sz w:val="22"/>
          <w:szCs w:val="22"/>
        </w:rPr>
      </w:pPr>
    </w:p>
    <w:p w14:paraId="79DD77E1" w14:textId="133D83E0" w:rsidR="00412BC8" w:rsidRDefault="00412BC8" w:rsidP="00122CDC">
      <w:pPr>
        <w:spacing w:line="271" w:lineRule="auto"/>
        <w:jc w:val="both"/>
        <w:rPr>
          <w:rFonts w:ascii="Arial" w:hAnsi="Arial" w:cs="Arial"/>
          <w:i/>
          <w:snapToGrid w:val="0"/>
          <w:color w:val="002060"/>
          <w:sz w:val="22"/>
          <w:szCs w:val="22"/>
        </w:rPr>
      </w:pPr>
    </w:p>
    <w:p w14:paraId="39F8DA81" w14:textId="1AE34E33" w:rsidR="009A060C" w:rsidRDefault="009A060C" w:rsidP="00122CDC">
      <w:pPr>
        <w:spacing w:line="271" w:lineRule="auto"/>
        <w:jc w:val="both"/>
        <w:rPr>
          <w:rFonts w:ascii="Arial" w:hAnsi="Arial" w:cs="Arial"/>
          <w:i/>
          <w:snapToGrid w:val="0"/>
          <w:color w:val="002060"/>
          <w:sz w:val="22"/>
          <w:szCs w:val="22"/>
        </w:rPr>
      </w:pPr>
    </w:p>
    <w:p w14:paraId="1D3BAB02" w14:textId="151C3336" w:rsidR="009A060C" w:rsidRDefault="009A060C" w:rsidP="00122CDC">
      <w:pPr>
        <w:spacing w:line="271" w:lineRule="auto"/>
        <w:jc w:val="both"/>
        <w:rPr>
          <w:rFonts w:ascii="Arial" w:hAnsi="Arial" w:cs="Arial"/>
          <w:i/>
          <w:snapToGrid w:val="0"/>
          <w:color w:val="002060"/>
          <w:sz w:val="22"/>
          <w:szCs w:val="22"/>
        </w:rPr>
      </w:pPr>
    </w:p>
    <w:p w14:paraId="75E55D08" w14:textId="7B2EE181" w:rsidR="009A060C" w:rsidRDefault="009A060C" w:rsidP="00122CDC">
      <w:pPr>
        <w:spacing w:line="271" w:lineRule="auto"/>
        <w:jc w:val="both"/>
        <w:rPr>
          <w:rFonts w:ascii="Arial" w:hAnsi="Arial" w:cs="Arial"/>
          <w:i/>
          <w:snapToGrid w:val="0"/>
          <w:color w:val="002060"/>
          <w:sz w:val="22"/>
          <w:szCs w:val="22"/>
        </w:rPr>
      </w:pPr>
    </w:p>
    <w:p w14:paraId="508E1DC1" w14:textId="771853BF" w:rsidR="009A060C" w:rsidRDefault="009A060C" w:rsidP="00122CDC">
      <w:pPr>
        <w:spacing w:line="271" w:lineRule="auto"/>
        <w:jc w:val="both"/>
        <w:rPr>
          <w:rFonts w:ascii="Arial" w:hAnsi="Arial" w:cs="Arial"/>
          <w:i/>
          <w:snapToGrid w:val="0"/>
          <w:color w:val="002060"/>
          <w:sz w:val="22"/>
          <w:szCs w:val="22"/>
        </w:rPr>
      </w:pPr>
    </w:p>
    <w:p w14:paraId="07DB279C" w14:textId="54ECCFFB" w:rsidR="009A060C" w:rsidRPr="009A060C" w:rsidRDefault="009A060C" w:rsidP="009A060C">
      <w:pPr>
        <w:tabs>
          <w:tab w:val="left" w:pos="708"/>
        </w:tabs>
        <w:spacing w:line="271" w:lineRule="auto"/>
        <w:jc w:val="right"/>
        <w:rPr>
          <w:rFonts w:ascii="Arial" w:hAnsi="Arial" w:cs="Arial"/>
          <w:sz w:val="22"/>
          <w:szCs w:val="22"/>
        </w:rPr>
      </w:pPr>
      <w:r w:rsidRPr="009A060C">
        <w:rPr>
          <w:rFonts w:ascii="Arial" w:hAnsi="Arial" w:cs="Arial"/>
          <w:sz w:val="22"/>
          <w:szCs w:val="22"/>
        </w:rPr>
        <w:t xml:space="preserve">Załącznik Nr </w:t>
      </w:r>
      <w:r>
        <w:rPr>
          <w:rFonts w:ascii="Arial" w:hAnsi="Arial" w:cs="Arial"/>
          <w:sz w:val="22"/>
          <w:szCs w:val="22"/>
        </w:rPr>
        <w:t>7</w:t>
      </w:r>
    </w:p>
    <w:p w14:paraId="7D8B3328" w14:textId="710494DD" w:rsidR="009A060C" w:rsidRPr="009A060C" w:rsidRDefault="009A060C" w:rsidP="009A060C">
      <w:pPr>
        <w:tabs>
          <w:tab w:val="left" w:pos="708"/>
        </w:tabs>
        <w:spacing w:line="271" w:lineRule="auto"/>
        <w:rPr>
          <w:rFonts w:ascii="Arial" w:hAnsi="Arial" w:cs="Arial"/>
          <w:sz w:val="22"/>
          <w:szCs w:val="22"/>
        </w:rPr>
      </w:pPr>
      <w:r w:rsidRPr="009A060C">
        <w:rPr>
          <w:rFonts w:ascii="Arial" w:hAnsi="Arial" w:cs="Arial"/>
          <w:sz w:val="22"/>
          <w:szCs w:val="22"/>
        </w:rPr>
        <w:t>BZP.272.8</w:t>
      </w:r>
      <w:r>
        <w:rPr>
          <w:rFonts w:ascii="Arial" w:hAnsi="Arial" w:cs="Arial"/>
          <w:sz w:val="22"/>
          <w:szCs w:val="22"/>
        </w:rPr>
        <w:t>3</w:t>
      </w:r>
      <w:r w:rsidRPr="009A060C">
        <w:rPr>
          <w:rFonts w:ascii="Arial" w:hAnsi="Arial" w:cs="Arial"/>
          <w:sz w:val="22"/>
          <w:szCs w:val="22"/>
        </w:rPr>
        <w:t>.2022</w:t>
      </w:r>
    </w:p>
    <w:p w14:paraId="60367B2B" w14:textId="77777777" w:rsidR="009A060C" w:rsidRPr="009A060C" w:rsidRDefault="009A060C" w:rsidP="009A060C">
      <w:pPr>
        <w:spacing w:line="271" w:lineRule="auto"/>
        <w:jc w:val="both"/>
        <w:rPr>
          <w:rFonts w:ascii="Arial" w:hAnsi="Arial" w:cs="Arial"/>
          <w:i/>
          <w:sz w:val="22"/>
          <w:szCs w:val="22"/>
        </w:rPr>
      </w:pPr>
    </w:p>
    <w:p w14:paraId="2520015B" w14:textId="77777777" w:rsidR="009A060C" w:rsidRPr="009A060C" w:rsidRDefault="009A060C" w:rsidP="009A060C">
      <w:pPr>
        <w:spacing w:line="312" w:lineRule="auto"/>
        <w:jc w:val="center"/>
        <w:rPr>
          <w:rFonts w:ascii="Arial" w:hAnsi="Arial" w:cs="Arial"/>
          <w:b/>
          <w:sz w:val="21"/>
          <w:szCs w:val="21"/>
        </w:rPr>
      </w:pPr>
    </w:p>
    <w:p w14:paraId="57E0C6A4" w14:textId="77777777" w:rsidR="009A060C" w:rsidRPr="009A060C" w:rsidRDefault="009A060C" w:rsidP="009A060C">
      <w:pPr>
        <w:spacing w:line="312" w:lineRule="auto"/>
        <w:rPr>
          <w:rFonts w:ascii="Arial" w:hAnsi="Arial" w:cs="Arial"/>
          <w:b/>
          <w:sz w:val="22"/>
          <w:szCs w:val="22"/>
        </w:rPr>
      </w:pPr>
    </w:p>
    <w:p w14:paraId="65315F76" w14:textId="77777777" w:rsidR="009A060C" w:rsidRPr="009A060C" w:rsidRDefault="009A060C" w:rsidP="009A060C">
      <w:pPr>
        <w:spacing w:line="312" w:lineRule="auto"/>
        <w:jc w:val="center"/>
        <w:rPr>
          <w:rFonts w:ascii="Arial" w:hAnsi="Arial" w:cs="Arial"/>
          <w:b/>
          <w:sz w:val="22"/>
          <w:szCs w:val="22"/>
        </w:rPr>
      </w:pPr>
      <w:r w:rsidRPr="009A060C">
        <w:rPr>
          <w:rFonts w:ascii="Arial" w:hAnsi="Arial" w:cs="Arial"/>
          <w:b/>
          <w:sz w:val="22"/>
          <w:szCs w:val="22"/>
        </w:rPr>
        <w:t>Oświadczenie dot. pojazdów elektrycznych lub napędzanych gazem ziemnym</w:t>
      </w:r>
    </w:p>
    <w:p w14:paraId="3228228F" w14:textId="77777777" w:rsidR="009A060C" w:rsidRPr="009A060C" w:rsidRDefault="009A060C" w:rsidP="009A060C">
      <w:pPr>
        <w:spacing w:after="120" w:line="312" w:lineRule="auto"/>
        <w:rPr>
          <w:rFonts w:ascii="Arial" w:hAnsi="Arial" w:cs="Arial"/>
          <w:sz w:val="22"/>
          <w:szCs w:val="22"/>
        </w:rPr>
      </w:pPr>
    </w:p>
    <w:p w14:paraId="48C2A8FB" w14:textId="77777777" w:rsidR="009A060C" w:rsidRPr="009A060C" w:rsidRDefault="009A060C" w:rsidP="009A060C">
      <w:pPr>
        <w:spacing w:after="120" w:line="360" w:lineRule="auto"/>
        <w:ind w:left="283"/>
        <w:rPr>
          <w:rFonts w:ascii="Arial" w:hAnsi="Arial" w:cs="Arial"/>
          <w:sz w:val="22"/>
          <w:szCs w:val="22"/>
          <w:lang w:val="x-none" w:eastAsia="x-none"/>
        </w:rPr>
      </w:pPr>
      <w:r w:rsidRPr="009A060C">
        <w:rPr>
          <w:rFonts w:ascii="Arial" w:hAnsi="Arial" w:cs="Arial"/>
          <w:sz w:val="22"/>
          <w:szCs w:val="22"/>
          <w:lang w:val="x-none" w:eastAsia="x-none"/>
        </w:rPr>
        <w:t>Nazwa Wykonawcy:…………………………………………………………………………………</w:t>
      </w:r>
    </w:p>
    <w:p w14:paraId="6ED987A3" w14:textId="77777777" w:rsidR="009A060C" w:rsidRPr="009A060C" w:rsidRDefault="009A060C" w:rsidP="009A060C">
      <w:pPr>
        <w:spacing w:after="120" w:line="360" w:lineRule="auto"/>
        <w:ind w:left="283"/>
        <w:rPr>
          <w:rFonts w:ascii="Arial" w:hAnsi="Arial" w:cs="Arial"/>
          <w:sz w:val="22"/>
          <w:szCs w:val="22"/>
          <w:lang w:val="x-none" w:eastAsia="x-none"/>
        </w:rPr>
      </w:pPr>
    </w:p>
    <w:p w14:paraId="2A356BFB" w14:textId="77777777" w:rsidR="009A060C" w:rsidRPr="009A060C" w:rsidRDefault="009A060C" w:rsidP="009A060C">
      <w:pPr>
        <w:spacing w:after="120" w:line="360" w:lineRule="auto"/>
        <w:rPr>
          <w:rFonts w:ascii="Arial" w:hAnsi="Arial" w:cs="Arial"/>
          <w:sz w:val="22"/>
          <w:szCs w:val="22"/>
          <w:lang w:val="x-none" w:eastAsia="x-none"/>
        </w:rPr>
      </w:pPr>
      <w:r w:rsidRPr="009A060C">
        <w:rPr>
          <w:rFonts w:ascii="Arial" w:hAnsi="Arial" w:cs="Arial"/>
          <w:sz w:val="22"/>
          <w:szCs w:val="22"/>
          <w:lang w:val="x-none" w:eastAsia="x-none"/>
        </w:rPr>
        <w:t>Adres Wykonawcy (kod, miejscowość, województwo, ulica, nr domu, nr lokalu):</w:t>
      </w:r>
    </w:p>
    <w:p w14:paraId="5E7C4816" w14:textId="77777777" w:rsidR="009A060C" w:rsidRPr="009A060C" w:rsidRDefault="009A060C" w:rsidP="009A060C">
      <w:pPr>
        <w:spacing w:after="120" w:line="360" w:lineRule="auto"/>
        <w:rPr>
          <w:rFonts w:ascii="Arial" w:hAnsi="Arial" w:cs="Arial"/>
          <w:sz w:val="22"/>
          <w:szCs w:val="22"/>
          <w:lang w:eastAsia="x-none"/>
        </w:rPr>
      </w:pPr>
      <w:r w:rsidRPr="009A060C">
        <w:rPr>
          <w:rFonts w:ascii="Arial" w:hAnsi="Arial" w:cs="Arial"/>
          <w:sz w:val="22"/>
          <w:szCs w:val="22"/>
          <w:lang w:val="x-none" w:eastAsia="x-none"/>
        </w:rPr>
        <w:t>………………………………………………………………………………………………………………………………………………………………………………………………………………………</w:t>
      </w:r>
      <w:r w:rsidRPr="009A060C">
        <w:rPr>
          <w:rFonts w:ascii="Arial" w:hAnsi="Arial" w:cs="Arial"/>
          <w:sz w:val="22"/>
          <w:szCs w:val="22"/>
          <w:lang w:eastAsia="x-none"/>
        </w:rPr>
        <w:t>…</w:t>
      </w:r>
    </w:p>
    <w:p w14:paraId="60E64DE8" w14:textId="77777777" w:rsidR="009A060C" w:rsidRPr="009A060C" w:rsidRDefault="009A060C" w:rsidP="009A060C">
      <w:pPr>
        <w:spacing w:after="120" w:line="312" w:lineRule="auto"/>
        <w:rPr>
          <w:rFonts w:ascii="Arial" w:hAnsi="Arial" w:cs="Arial"/>
          <w:b/>
          <w:sz w:val="22"/>
          <w:szCs w:val="22"/>
        </w:rPr>
      </w:pPr>
      <w:r w:rsidRPr="009A060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9A060C" w:rsidRPr="009A060C" w14:paraId="4D56791D" w14:textId="77777777" w:rsidTr="00C92FFC">
        <w:tc>
          <w:tcPr>
            <w:tcW w:w="817" w:type="dxa"/>
            <w:shd w:val="clear" w:color="auto" w:fill="auto"/>
          </w:tcPr>
          <w:p w14:paraId="7E4795EB" w14:textId="77777777" w:rsidR="009A060C" w:rsidRPr="009A060C" w:rsidRDefault="009A060C" w:rsidP="009A060C">
            <w:pPr>
              <w:spacing w:after="120" w:line="312" w:lineRule="auto"/>
              <w:rPr>
                <w:rFonts w:ascii="Arial" w:hAnsi="Arial" w:cs="Arial"/>
                <w:sz w:val="22"/>
                <w:szCs w:val="22"/>
              </w:rPr>
            </w:pPr>
          </w:p>
        </w:tc>
        <w:tc>
          <w:tcPr>
            <w:tcW w:w="8393" w:type="dxa"/>
            <w:shd w:val="clear" w:color="auto" w:fill="auto"/>
          </w:tcPr>
          <w:p w14:paraId="1B4F5401" w14:textId="77777777" w:rsidR="009A060C" w:rsidRPr="009A060C" w:rsidRDefault="009A060C" w:rsidP="009A060C">
            <w:pPr>
              <w:spacing w:after="120" w:line="312" w:lineRule="auto"/>
              <w:rPr>
                <w:rFonts w:ascii="Arial" w:hAnsi="Arial" w:cs="Arial"/>
                <w:i/>
                <w:sz w:val="22"/>
                <w:szCs w:val="22"/>
              </w:rPr>
            </w:pPr>
            <w:r w:rsidRPr="009A060C">
              <w:rPr>
                <w:rFonts w:ascii="Arial" w:hAnsi="Arial" w:cs="Arial"/>
                <w:sz w:val="22"/>
                <w:szCs w:val="22"/>
              </w:rPr>
              <w:t xml:space="preserve">Oświadczamy, iż we flocie pojazdów samochodowych (w rozumieniu art. 2 pkt 33 </w:t>
            </w:r>
            <w:r w:rsidRPr="009A060C">
              <w:rPr>
                <w:rFonts w:ascii="Arial" w:hAnsi="Arial" w:cs="Arial"/>
                <w:i/>
                <w:sz w:val="22"/>
                <w:szCs w:val="22"/>
              </w:rPr>
              <w:t>ustawy z dnia 20 czerwca 1997 r. – Prawo o ruchu drogowym</w:t>
            </w:r>
            <w:r w:rsidRPr="009A060C">
              <w:rPr>
                <w:rFonts w:ascii="Arial" w:hAnsi="Arial" w:cs="Arial"/>
                <w:sz w:val="22"/>
                <w:szCs w:val="22"/>
              </w:rPr>
              <w:t xml:space="preserve">) użytkowanych przy wykonywaniu zadania publicznego określonego ww. numerem sprawy </w:t>
            </w:r>
            <w:r w:rsidRPr="009A060C">
              <w:rPr>
                <w:rFonts w:ascii="Arial" w:hAnsi="Arial" w:cs="Arial"/>
                <w:sz w:val="22"/>
                <w:szCs w:val="22"/>
                <w:u w:val="single"/>
              </w:rPr>
              <w:t>będziemy dysponować odpowiednią liczbą pojazdów elektrycznych lub napędzanych gazem ziemnym,</w:t>
            </w:r>
            <w:r w:rsidRPr="009A060C">
              <w:rPr>
                <w:rFonts w:ascii="Arial" w:hAnsi="Arial" w:cs="Arial"/>
                <w:sz w:val="22"/>
                <w:szCs w:val="22"/>
              </w:rPr>
              <w:t xml:space="preserve"> spełniając tym samym postanowienia art. 68 ust. 3 w związku z art. 35 ust. 2 pkt 2 </w:t>
            </w:r>
            <w:r w:rsidRPr="009A060C">
              <w:rPr>
                <w:rFonts w:ascii="Arial" w:hAnsi="Arial" w:cs="Arial"/>
                <w:i/>
                <w:sz w:val="22"/>
                <w:szCs w:val="22"/>
              </w:rPr>
              <w:t>ustawy z dnia 11 stycznia 2018 r. o elektromobilności i paliwach alternatywnych.</w:t>
            </w:r>
          </w:p>
        </w:tc>
      </w:tr>
      <w:tr w:rsidR="009A060C" w:rsidRPr="009A060C" w14:paraId="6EE4129B" w14:textId="77777777" w:rsidTr="00C92FFC">
        <w:tc>
          <w:tcPr>
            <w:tcW w:w="817" w:type="dxa"/>
            <w:shd w:val="clear" w:color="auto" w:fill="auto"/>
          </w:tcPr>
          <w:p w14:paraId="097123B5" w14:textId="77777777" w:rsidR="009A060C" w:rsidRPr="009A060C" w:rsidRDefault="009A060C" w:rsidP="009A060C">
            <w:pPr>
              <w:spacing w:after="120" w:line="312" w:lineRule="auto"/>
              <w:rPr>
                <w:rFonts w:ascii="Arial" w:hAnsi="Arial" w:cs="Arial"/>
                <w:sz w:val="22"/>
                <w:szCs w:val="22"/>
              </w:rPr>
            </w:pPr>
          </w:p>
        </w:tc>
        <w:tc>
          <w:tcPr>
            <w:tcW w:w="8393" w:type="dxa"/>
            <w:shd w:val="clear" w:color="auto" w:fill="auto"/>
          </w:tcPr>
          <w:p w14:paraId="547385E2" w14:textId="77777777" w:rsidR="009A060C" w:rsidRPr="009A060C" w:rsidRDefault="009A060C" w:rsidP="009A060C">
            <w:pPr>
              <w:spacing w:after="120" w:line="312" w:lineRule="auto"/>
              <w:rPr>
                <w:rFonts w:ascii="Arial" w:hAnsi="Arial" w:cs="Arial"/>
                <w:sz w:val="22"/>
                <w:szCs w:val="22"/>
              </w:rPr>
            </w:pPr>
            <w:r w:rsidRPr="009A060C">
              <w:rPr>
                <w:rFonts w:ascii="Arial" w:hAnsi="Arial" w:cs="Arial"/>
                <w:sz w:val="22"/>
                <w:szCs w:val="22"/>
              </w:rPr>
              <w:t xml:space="preserve">Oświadczamy, iż przy wykonywaniu zadania publicznego określonego ww. numerem sprawy </w:t>
            </w:r>
            <w:r w:rsidRPr="009A060C">
              <w:rPr>
                <w:rFonts w:ascii="Arial" w:hAnsi="Arial" w:cs="Arial"/>
                <w:sz w:val="22"/>
                <w:szCs w:val="22"/>
                <w:u w:val="single"/>
              </w:rPr>
              <w:t>nie zaistnieje potrzeba dysponowania pojazdami samochodowymi</w:t>
            </w:r>
            <w:r w:rsidRPr="009A060C">
              <w:rPr>
                <w:rFonts w:ascii="Arial" w:hAnsi="Arial" w:cs="Arial"/>
                <w:sz w:val="22"/>
                <w:szCs w:val="22"/>
              </w:rPr>
              <w:t xml:space="preserve"> (w rozumieniu art. 2 pkt 33 </w:t>
            </w:r>
            <w:r w:rsidRPr="009A060C">
              <w:rPr>
                <w:rFonts w:ascii="Arial" w:hAnsi="Arial" w:cs="Arial"/>
                <w:i/>
                <w:sz w:val="22"/>
                <w:szCs w:val="22"/>
              </w:rPr>
              <w:t>ustawy z dnia 20 czerwca 1997 r. – Prawo o ruchu drogowym</w:t>
            </w:r>
            <w:r w:rsidRPr="009A060C">
              <w:rPr>
                <w:rFonts w:ascii="Arial" w:hAnsi="Arial" w:cs="Arial"/>
                <w:sz w:val="22"/>
                <w:szCs w:val="22"/>
              </w:rPr>
              <w:t xml:space="preserve">), stąd nie pojawia się konieczność spełnienia postanowień art. 68 ust. 3 w związku z art. 35 ust. 2 pkt 2 </w:t>
            </w:r>
            <w:r w:rsidRPr="009A060C">
              <w:rPr>
                <w:rFonts w:ascii="Arial" w:hAnsi="Arial" w:cs="Arial"/>
                <w:i/>
                <w:sz w:val="22"/>
                <w:szCs w:val="22"/>
              </w:rPr>
              <w:t>ustawy z dnia 11 stycznia 2018 r. o elektromobilności i paliwach alternatywnych</w:t>
            </w:r>
            <w:r w:rsidRPr="009A060C">
              <w:rPr>
                <w:rFonts w:ascii="Arial" w:hAnsi="Arial" w:cs="Arial"/>
                <w:sz w:val="22"/>
                <w:szCs w:val="22"/>
              </w:rPr>
              <w:t xml:space="preserve"> dot. odpowiedniej liczby pojazdów elektrycznych lub napędzanych gazem ziemnym</w:t>
            </w:r>
            <w:r w:rsidRPr="009A060C">
              <w:rPr>
                <w:rFonts w:ascii="Arial" w:hAnsi="Arial" w:cs="Arial"/>
                <w:i/>
                <w:sz w:val="22"/>
                <w:szCs w:val="22"/>
              </w:rPr>
              <w:t>.</w:t>
            </w:r>
          </w:p>
        </w:tc>
      </w:tr>
    </w:tbl>
    <w:p w14:paraId="3EAAA68A" w14:textId="77777777" w:rsidR="009A060C" w:rsidRPr="009A060C" w:rsidRDefault="009A060C" w:rsidP="009A060C">
      <w:pPr>
        <w:spacing w:after="120" w:line="360" w:lineRule="auto"/>
        <w:rPr>
          <w:rFonts w:ascii="Arial" w:hAnsi="Arial" w:cs="Arial"/>
          <w:sz w:val="22"/>
          <w:szCs w:val="22"/>
          <w:lang w:val="x-none" w:eastAsia="x-none"/>
        </w:rPr>
      </w:pPr>
    </w:p>
    <w:p w14:paraId="33C3DB11" w14:textId="77777777" w:rsidR="009A060C" w:rsidRPr="009A060C" w:rsidRDefault="009A060C" w:rsidP="009A060C">
      <w:pPr>
        <w:spacing w:after="120" w:line="312" w:lineRule="auto"/>
        <w:rPr>
          <w:rFonts w:ascii="Arial" w:hAnsi="Arial" w:cs="Arial"/>
          <w:sz w:val="22"/>
          <w:szCs w:val="22"/>
        </w:rPr>
      </w:pPr>
      <w:r w:rsidRPr="009A060C">
        <w:rPr>
          <w:rFonts w:ascii="Arial" w:hAnsi="Arial" w:cs="Arial"/>
          <w:sz w:val="22"/>
          <w:szCs w:val="22"/>
        </w:rPr>
        <w:t>Data.........................................................</w:t>
      </w:r>
    </w:p>
    <w:p w14:paraId="7BB7FA55" w14:textId="77777777" w:rsidR="009A060C" w:rsidRPr="009A060C" w:rsidRDefault="009A060C" w:rsidP="009A060C">
      <w:pPr>
        <w:spacing w:line="312" w:lineRule="auto"/>
        <w:jc w:val="both"/>
        <w:rPr>
          <w:rFonts w:ascii="Arial" w:hAnsi="Arial" w:cs="Arial"/>
          <w:sz w:val="22"/>
          <w:szCs w:val="22"/>
        </w:rPr>
      </w:pPr>
    </w:p>
    <w:p w14:paraId="5C0B82F1" w14:textId="77777777" w:rsidR="009A060C" w:rsidRPr="009A060C" w:rsidRDefault="009A060C" w:rsidP="009A060C">
      <w:pPr>
        <w:jc w:val="center"/>
        <w:rPr>
          <w:rFonts w:ascii="Arial" w:hAnsi="Arial" w:cs="Arial"/>
          <w:sz w:val="22"/>
          <w:szCs w:val="22"/>
          <w:u w:val="single"/>
        </w:rPr>
      </w:pPr>
      <w:r w:rsidRPr="009A060C">
        <w:rPr>
          <w:rFonts w:ascii="Arial" w:hAnsi="Arial" w:cs="Arial"/>
          <w:sz w:val="22"/>
          <w:szCs w:val="22"/>
          <w:u w:val="single"/>
        </w:rPr>
        <w:t>Dokument podpisany kwalifikowanym podpisem elektronicznym, nie wymaga podpisu odręcznego (podpis osoby uprawnionej do reprezentowania Wykonawcy).</w:t>
      </w:r>
    </w:p>
    <w:p w14:paraId="40AB3F54" w14:textId="77777777" w:rsidR="009A060C" w:rsidRPr="009A060C" w:rsidRDefault="009A060C" w:rsidP="009A060C">
      <w:pPr>
        <w:spacing w:line="312" w:lineRule="auto"/>
        <w:rPr>
          <w:rFonts w:ascii="Arial" w:hAnsi="Arial" w:cs="Arial"/>
          <w:sz w:val="22"/>
          <w:szCs w:val="22"/>
        </w:rPr>
      </w:pPr>
    </w:p>
    <w:p w14:paraId="04A942F3" w14:textId="77777777" w:rsidR="009A060C" w:rsidRPr="009A060C" w:rsidRDefault="009A060C" w:rsidP="009A060C">
      <w:pPr>
        <w:spacing w:line="312" w:lineRule="auto"/>
        <w:rPr>
          <w:rFonts w:ascii="Arial" w:hAnsi="Arial" w:cs="Arial"/>
          <w:sz w:val="22"/>
          <w:szCs w:val="22"/>
        </w:rPr>
      </w:pPr>
    </w:p>
    <w:p w14:paraId="6C7A180D" w14:textId="77777777" w:rsidR="009A060C" w:rsidRPr="009A060C" w:rsidRDefault="009A060C" w:rsidP="009A060C">
      <w:pPr>
        <w:spacing w:line="312" w:lineRule="auto"/>
        <w:rPr>
          <w:rFonts w:ascii="Arial" w:hAnsi="Arial" w:cs="Arial"/>
          <w:sz w:val="22"/>
          <w:szCs w:val="22"/>
        </w:rPr>
      </w:pPr>
    </w:p>
    <w:p w14:paraId="22F99845" w14:textId="77777777" w:rsidR="009A060C" w:rsidRPr="009A060C" w:rsidRDefault="009A060C" w:rsidP="009A060C">
      <w:pPr>
        <w:spacing w:line="312" w:lineRule="auto"/>
        <w:rPr>
          <w:rFonts w:ascii="Arial" w:hAnsi="Arial" w:cs="Arial"/>
          <w:sz w:val="22"/>
          <w:szCs w:val="22"/>
        </w:rPr>
      </w:pPr>
    </w:p>
    <w:p w14:paraId="5C53581F" w14:textId="77777777" w:rsidR="009A060C" w:rsidRPr="009A060C" w:rsidRDefault="009A060C" w:rsidP="009A060C">
      <w:pPr>
        <w:spacing w:line="312" w:lineRule="auto"/>
        <w:jc w:val="both"/>
        <w:rPr>
          <w:rFonts w:ascii="Arial" w:hAnsi="Arial" w:cs="Arial"/>
          <w:sz w:val="22"/>
          <w:szCs w:val="22"/>
        </w:rPr>
      </w:pPr>
      <w:r w:rsidRPr="009A060C">
        <w:rPr>
          <w:rFonts w:ascii="Arial" w:hAnsi="Arial" w:cs="Arial"/>
          <w:sz w:val="22"/>
          <w:szCs w:val="22"/>
        </w:rPr>
        <w:t>--------------------------------------------------</w:t>
      </w:r>
      <w:r w:rsidRPr="009A060C">
        <w:rPr>
          <w:rFonts w:ascii="Arial" w:hAnsi="Arial" w:cs="Arial"/>
          <w:sz w:val="22"/>
          <w:szCs w:val="22"/>
        </w:rPr>
        <w:tab/>
      </w:r>
      <w:r w:rsidRPr="009A060C">
        <w:rPr>
          <w:rFonts w:ascii="Arial" w:hAnsi="Arial" w:cs="Arial"/>
          <w:sz w:val="22"/>
          <w:szCs w:val="22"/>
        </w:rPr>
        <w:tab/>
      </w:r>
      <w:r w:rsidRPr="009A060C">
        <w:rPr>
          <w:rFonts w:ascii="Arial" w:hAnsi="Arial" w:cs="Arial"/>
          <w:sz w:val="22"/>
          <w:szCs w:val="22"/>
        </w:rPr>
        <w:tab/>
        <w:t>-----------------------------------------</w:t>
      </w:r>
    </w:p>
    <w:p w14:paraId="04687AED" w14:textId="77777777" w:rsidR="009A060C" w:rsidRPr="009A060C" w:rsidRDefault="009A060C" w:rsidP="009A060C">
      <w:pPr>
        <w:spacing w:line="288" w:lineRule="auto"/>
        <w:jc w:val="both"/>
        <w:rPr>
          <w:rFonts w:ascii="Arial" w:hAnsi="Arial" w:cs="Arial"/>
          <w:sz w:val="22"/>
          <w:szCs w:val="22"/>
        </w:rPr>
      </w:pPr>
      <w:r w:rsidRPr="009A060C">
        <w:rPr>
          <w:rFonts w:ascii="Arial" w:hAnsi="Arial" w:cs="Arial"/>
          <w:sz w:val="22"/>
          <w:szCs w:val="22"/>
        </w:rPr>
        <w:t>Imiona i nazwiska osób uprawnionych</w:t>
      </w:r>
      <w:r w:rsidRPr="009A060C">
        <w:rPr>
          <w:rFonts w:ascii="Arial" w:hAnsi="Arial" w:cs="Arial"/>
          <w:sz w:val="22"/>
          <w:szCs w:val="22"/>
        </w:rPr>
        <w:tab/>
      </w:r>
      <w:r w:rsidRPr="009A060C">
        <w:rPr>
          <w:rFonts w:ascii="Arial" w:hAnsi="Arial" w:cs="Arial"/>
          <w:sz w:val="22"/>
          <w:szCs w:val="22"/>
        </w:rPr>
        <w:tab/>
      </w:r>
      <w:r w:rsidRPr="009A060C">
        <w:rPr>
          <w:rFonts w:ascii="Arial" w:hAnsi="Arial" w:cs="Arial"/>
          <w:sz w:val="22"/>
          <w:szCs w:val="22"/>
        </w:rPr>
        <w:tab/>
        <w:t>Podpisy osób uprawnionych</w:t>
      </w:r>
    </w:p>
    <w:p w14:paraId="7B51B008" w14:textId="57CFC650" w:rsidR="009A060C" w:rsidRPr="009A060C" w:rsidRDefault="009A060C" w:rsidP="009A060C">
      <w:pPr>
        <w:spacing w:line="288" w:lineRule="auto"/>
        <w:jc w:val="both"/>
        <w:rPr>
          <w:rFonts w:ascii="Arial" w:hAnsi="Arial" w:cs="Arial"/>
          <w:sz w:val="22"/>
          <w:szCs w:val="22"/>
          <w:u w:val="single"/>
        </w:rPr>
      </w:pPr>
      <w:r w:rsidRPr="009A060C">
        <w:rPr>
          <w:rFonts w:ascii="Arial" w:hAnsi="Arial" w:cs="Arial"/>
          <w:sz w:val="22"/>
          <w:szCs w:val="22"/>
        </w:rPr>
        <w:t>do reprezentowania Wykonawcy</w:t>
      </w:r>
      <w:r w:rsidRPr="009A060C">
        <w:rPr>
          <w:rFonts w:ascii="Arial" w:hAnsi="Arial" w:cs="Arial"/>
          <w:sz w:val="22"/>
          <w:szCs w:val="22"/>
        </w:rPr>
        <w:tab/>
      </w:r>
      <w:r w:rsidRPr="009A060C">
        <w:rPr>
          <w:rFonts w:ascii="Arial" w:hAnsi="Arial" w:cs="Arial"/>
          <w:sz w:val="22"/>
          <w:szCs w:val="22"/>
        </w:rPr>
        <w:tab/>
      </w:r>
      <w:r w:rsidRPr="009A060C">
        <w:rPr>
          <w:rFonts w:ascii="Arial" w:hAnsi="Arial" w:cs="Arial"/>
          <w:sz w:val="22"/>
          <w:szCs w:val="22"/>
        </w:rPr>
        <w:tab/>
      </w:r>
      <w:r w:rsidRPr="009A060C">
        <w:rPr>
          <w:rFonts w:ascii="Arial" w:hAnsi="Arial" w:cs="Arial"/>
          <w:sz w:val="22"/>
          <w:szCs w:val="22"/>
        </w:rPr>
        <w:tab/>
        <w:t>do reprezentowania Wykonawcy</w:t>
      </w:r>
    </w:p>
    <w:sectPr w:rsidR="009A060C" w:rsidRPr="009A060C">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5BA1" w14:textId="77777777" w:rsidR="00B7313C" w:rsidRDefault="00B7313C" w:rsidP="000F1DCF">
      <w:r>
        <w:separator/>
      </w:r>
    </w:p>
  </w:endnote>
  <w:endnote w:type="continuationSeparator" w:id="0">
    <w:p w14:paraId="56FD217F" w14:textId="77777777" w:rsidR="00B7313C" w:rsidRDefault="00B7313C" w:rsidP="000F1DCF">
      <w:r>
        <w:continuationSeparator/>
      </w:r>
    </w:p>
  </w:endnote>
  <w:endnote w:type="continuationNotice" w:id="1">
    <w:p w14:paraId="7DEA12C2" w14:textId="77777777" w:rsidR="00B7313C" w:rsidRDefault="00B73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91549"/>
      <w:docPartObj>
        <w:docPartGallery w:val="Page Numbers (Bottom of Page)"/>
        <w:docPartUnique/>
      </w:docPartObj>
    </w:sdtPr>
    <w:sdtEndPr/>
    <w:sdtContent>
      <w:p w14:paraId="7D913049" w14:textId="1548C938" w:rsidR="00BE7C0E" w:rsidRDefault="00BE7C0E">
        <w:pPr>
          <w:pStyle w:val="Stopka"/>
          <w:jc w:val="right"/>
        </w:pPr>
        <w:r>
          <w:fldChar w:fldCharType="begin"/>
        </w:r>
        <w:r>
          <w:instrText>PAGE   \* MERGEFORMAT</w:instrText>
        </w:r>
        <w:r>
          <w:fldChar w:fldCharType="separate"/>
        </w:r>
        <w:r w:rsidR="001B00D2">
          <w:rPr>
            <w:noProof/>
          </w:rPr>
          <w:t>49</w:t>
        </w:r>
        <w:r>
          <w:fldChar w:fldCharType="end"/>
        </w:r>
      </w:p>
    </w:sdtContent>
  </w:sdt>
  <w:p w14:paraId="08FBAE4D" w14:textId="77777777" w:rsidR="00BE7C0E" w:rsidRDefault="00BE7C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BEF9" w14:textId="77777777" w:rsidR="00B7313C" w:rsidRDefault="00B7313C" w:rsidP="000F1DCF">
      <w:r>
        <w:separator/>
      </w:r>
    </w:p>
  </w:footnote>
  <w:footnote w:type="continuationSeparator" w:id="0">
    <w:p w14:paraId="071F0BC5" w14:textId="77777777" w:rsidR="00B7313C" w:rsidRDefault="00B7313C" w:rsidP="000F1DCF">
      <w:r>
        <w:continuationSeparator/>
      </w:r>
    </w:p>
  </w:footnote>
  <w:footnote w:type="continuationNotice" w:id="1">
    <w:p w14:paraId="72ADAE72" w14:textId="77777777" w:rsidR="00B7313C" w:rsidRDefault="00B7313C"/>
  </w:footnote>
  <w:footnote w:id="2">
    <w:p w14:paraId="2CEBC645" w14:textId="77777777" w:rsidR="00BE7C0E" w:rsidRDefault="00BE7C0E" w:rsidP="00BE7C0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2269"/>
        </w:tabs>
        <w:ind w:left="2269" w:hanging="360"/>
      </w:pPr>
      <w:rPr>
        <w:color w:val="auto"/>
      </w:rPr>
    </w:lvl>
  </w:abstractNum>
  <w:abstractNum w:abstractNumId="1" w15:restartNumberingAfterBreak="0">
    <w:nsid w:val="00000016"/>
    <w:multiLevelType w:val="singleLevel"/>
    <w:tmpl w:val="86EA46FC"/>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0B6BC8"/>
    <w:multiLevelType w:val="hybridMultilevel"/>
    <w:tmpl w:val="430EC808"/>
    <w:lvl w:ilvl="0" w:tplc="DDD25790">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298" w:hanging="360"/>
      </w:pPr>
      <w:rPr>
        <w:b w:val="0"/>
        <w:bCs/>
        <w:i w:val="0"/>
        <w:iCs/>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1DC5721"/>
    <w:multiLevelType w:val="hybridMultilevel"/>
    <w:tmpl w:val="409403EA"/>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01670A"/>
    <w:multiLevelType w:val="hybridMultilevel"/>
    <w:tmpl w:val="A8B00C68"/>
    <w:lvl w:ilvl="0" w:tplc="E528C594">
      <w:start w:val="1"/>
      <w:numFmt w:val="decimal"/>
      <w:lvlText w:val="%1."/>
      <w:lvlJc w:val="left"/>
      <w:pPr>
        <w:ind w:left="360" w:hanging="360"/>
      </w:pPr>
      <w:rPr>
        <w:i w:val="0"/>
        <w:iCs w:val="0"/>
      </w:rPr>
    </w:lvl>
    <w:lvl w:ilvl="1" w:tplc="3AE493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CB0A36"/>
    <w:multiLevelType w:val="hybridMultilevel"/>
    <w:tmpl w:val="E53A944A"/>
    <w:lvl w:ilvl="0" w:tplc="1B642700">
      <w:start w:val="1"/>
      <w:numFmt w:val="bullet"/>
      <w:lvlText w:val="-"/>
      <w:lvlJc w:val="left"/>
      <w:pPr>
        <w:ind w:left="720" w:hanging="360"/>
      </w:pPr>
      <w:rPr>
        <w:rFonts w:ascii="Times New Roman" w:hAnsi="Times New Roman" w:cs="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0E715C"/>
    <w:multiLevelType w:val="hybridMultilevel"/>
    <w:tmpl w:val="15C456E0"/>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67138"/>
    <w:multiLevelType w:val="hybridMultilevel"/>
    <w:tmpl w:val="372AA4C2"/>
    <w:lvl w:ilvl="0" w:tplc="02942B92">
      <w:start w:val="1"/>
      <w:numFmt w:val="decimal"/>
      <w:lvlText w:val="%1."/>
      <w:lvlJc w:val="left"/>
      <w:pPr>
        <w:ind w:left="36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02E3972"/>
    <w:lvl w:ilvl="0" w:tplc="AA68D4EE">
      <w:start w:val="1"/>
      <w:numFmt w:val="decimal"/>
      <w:pStyle w:val="pktwniosku"/>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26F85706"/>
    <w:lvl w:ilvl="0" w:tplc="1024BCAC">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23401D1"/>
    <w:multiLevelType w:val="hybridMultilevel"/>
    <w:tmpl w:val="CCD48CF8"/>
    <w:lvl w:ilvl="0" w:tplc="A40A8DD0">
      <w:start w:val="1"/>
      <w:numFmt w:val="lowerLetter"/>
      <w:lvlText w:val="%1)"/>
      <w:lvlJc w:val="left"/>
      <w:pPr>
        <w:ind w:left="360" w:hanging="360"/>
      </w:pPr>
      <w:rPr>
        <w:rFonts w:ascii="Arial" w:eastAsia="Times New Roman" w:hAnsi="Arial" w:cs="Arial"/>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571F82"/>
    <w:multiLevelType w:val="hybridMultilevel"/>
    <w:tmpl w:val="130042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3848CB"/>
    <w:multiLevelType w:val="hybridMultilevel"/>
    <w:tmpl w:val="C888A5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A3CD5"/>
    <w:multiLevelType w:val="hybridMultilevel"/>
    <w:tmpl w:val="317CE5B2"/>
    <w:lvl w:ilvl="0" w:tplc="67386F62">
      <w:start w:val="1"/>
      <w:numFmt w:val="decimal"/>
      <w:lvlText w:val="%1)"/>
      <w:lvlJc w:val="left"/>
      <w:pPr>
        <w:ind w:left="360" w:hanging="360"/>
      </w:pPr>
      <w:rPr>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4F64230A"/>
    <w:lvl w:ilvl="0" w:tplc="889A0B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1B6274"/>
    <w:multiLevelType w:val="hybridMultilevel"/>
    <w:tmpl w:val="9DCE4DC6"/>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2012A1A"/>
    <w:multiLevelType w:val="hybridMultilevel"/>
    <w:tmpl w:val="1300427A"/>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80F065B"/>
    <w:multiLevelType w:val="hybridMultilevel"/>
    <w:tmpl w:val="1CC66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C55EDF"/>
    <w:multiLevelType w:val="hybridMultilevel"/>
    <w:tmpl w:val="0C208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D414A2"/>
    <w:multiLevelType w:val="hybridMultilevel"/>
    <w:tmpl w:val="64C437B0"/>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40E3A90"/>
    <w:multiLevelType w:val="hybridMultilevel"/>
    <w:tmpl w:val="43048012"/>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C109E7"/>
    <w:multiLevelType w:val="hybridMultilevel"/>
    <w:tmpl w:val="FC5ABFAE"/>
    <w:lvl w:ilvl="0" w:tplc="04150017">
      <w:start w:val="1"/>
      <w:numFmt w:val="lowerLetter"/>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908341491">
    <w:abstractNumId w:val="26"/>
  </w:num>
  <w:num w:numId="2" w16cid:durableId="388459849">
    <w:abstractNumId w:val="45"/>
  </w:num>
  <w:num w:numId="3" w16cid:durableId="1223711939">
    <w:abstractNumId w:val="60"/>
  </w:num>
  <w:num w:numId="4" w16cid:durableId="335889909">
    <w:abstractNumId w:val="62"/>
  </w:num>
  <w:num w:numId="5" w16cid:durableId="485243776">
    <w:abstractNumId w:val="10"/>
  </w:num>
  <w:num w:numId="6" w16cid:durableId="1490516657">
    <w:abstractNumId w:val="27"/>
  </w:num>
  <w:num w:numId="7" w16cid:durableId="27263302">
    <w:abstractNumId w:val="42"/>
  </w:num>
  <w:num w:numId="8" w16cid:durableId="1225675529">
    <w:abstractNumId w:val="20"/>
  </w:num>
  <w:num w:numId="9" w16cid:durableId="1996105268">
    <w:abstractNumId w:val="51"/>
  </w:num>
  <w:num w:numId="10" w16cid:durableId="476727871">
    <w:abstractNumId w:val="32"/>
  </w:num>
  <w:num w:numId="11" w16cid:durableId="594553165">
    <w:abstractNumId w:val="59"/>
  </w:num>
  <w:num w:numId="12" w16cid:durableId="1490056744">
    <w:abstractNumId w:val="53"/>
  </w:num>
  <w:num w:numId="13" w16cid:durableId="2137405762">
    <w:abstractNumId w:val="30"/>
  </w:num>
  <w:num w:numId="14" w16cid:durableId="703948344">
    <w:abstractNumId w:val="43"/>
  </w:num>
  <w:num w:numId="15" w16cid:durableId="2135754879">
    <w:abstractNumId w:val="16"/>
  </w:num>
  <w:num w:numId="16" w16cid:durableId="774864486">
    <w:abstractNumId w:val="56"/>
  </w:num>
  <w:num w:numId="17" w16cid:durableId="1287807199">
    <w:abstractNumId w:val="15"/>
  </w:num>
  <w:num w:numId="18" w16cid:durableId="2026053243">
    <w:abstractNumId w:val="29"/>
  </w:num>
  <w:num w:numId="19" w16cid:durableId="1851019568">
    <w:abstractNumId w:val="13"/>
  </w:num>
  <w:num w:numId="20" w16cid:durableId="1532307412">
    <w:abstractNumId w:val="14"/>
  </w:num>
  <w:num w:numId="21" w16cid:durableId="1044863122">
    <w:abstractNumId w:val="35"/>
  </w:num>
  <w:num w:numId="22" w16cid:durableId="685984310">
    <w:abstractNumId w:val="55"/>
  </w:num>
  <w:num w:numId="23" w16cid:durableId="587884044">
    <w:abstractNumId w:val="19"/>
  </w:num>
  <w:num w:numId="24" w16cid:durableId="1604651246">
    <w:abstractNumId w:val="34"/>
  </w:num>
  <w:num w:numId="25" w16cid:durableId="1150558945">
    <w:abstractNumId w:val="5"/>
  </w:num>
  <w:num w:numId="26" w16cid:durableId="1981307438">
    <w:abstractNumId w:val="63"/>
  </w:num>
  <w:num w:numId="27" w16cid:durableId="1660109720">
    <w:abstractNumId w:val="21"/>
  </w:num>
  <w:num w:numId="28" w16cid:durableId="1827890332">
    <w:abstractNumId w:val="61"/>
  </w:num>
  <w:num w:numId="29" w16cid:durableId="906451543">
    <w:abstractNumId w:val="1"/>
  </w:num>
  <w:num w:numId="30" w16cid:durableId="415902341">
    <w:abstractNumId w:val="2"/>
  </w:num>
  <w:num w:numId="31" w16cid:durableId="1596550808">
    <w:abstractNumId w:val="4"/>
  </w:num>
  <w:num w:numId="32" w16cid:durableId="1272322133">
    <w:abstractNumId w:val="28"/>
  </w:num>
  <w:num w:numId="33" w16cid:durableId="687175533">
    <w:abstractNumId w:val="33"/>
  </w:num>
  <w:num w:numId="34" w16cid:durableId="1839610812">
    <w:abstractNumId w:val="7"/>
  </w:num>
  <w:num w:numId="35" w16cid:durableId="1061446996">
    <w:abstractNumId w:val="18"/>
  </w:num>
  <w:num w:numId="36" w16cid:durableId="486748903">
    <w:abstractNumId w:val="12"/>
  </w:num>
  <w:num w:numId="37" w16cid:durableId="591545061">
    <w:abstractNumId w:val="31"/>
  </w:num>
  <w:num w:numId="38" w16cid:durableId="1554998620">
    <w:abstractNumId w:val="36"/>
  </w:num>
  <w:num w:numId="39" w16cid:durableId="1293318132">
    <w:abstractNumId w:val="40"/>
  </w:num>
  <w:num w:numId="40" w16cid:durableId="1293051633">
    <w:abstractNumId w:val="44"/>
  </w:num>
  <w:num w:numId="41" w16cid:durableId="70350312">
    <w:abstractNumId w:val="39"/>
  </w:num>
  <w:num w:numId="42" w16cid:durableId="2082292025">
    <w:abstractNumId w:val="24"/>
  </w:num>
  <w:num w:numId="43" w16cid:durableId="1357541460">
    <w:abstractNumId w:val="3"/>
  </w:num>
  <w:num w:numId="44" w16cid:durableId="7735536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9281611">
    <w:abstractNumId w:val="37"/>
  </w:num>
  <w:num w:numId="46" w16cid:durableId="16581484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480900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1201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23498500">
    <w:abstractNumId w:val="6"/>
  </w:num>
  <w:num w:numId="50" w16cid:durableId="2037197517">
    <w:abstractNumId w:val="65"/>
  </w:num>
  <w:num w:numId="51" w16cid:durableId="1295794315">
    <w:abstractNumId w:val="57"/>
  </w:num>
  <w:num w:numId="52" w16cid:durableId="212547137">
    <w:abstractNumId w:val="64"/>
  </w:num>
  <w:num w:numId="53" w16cid:durableId="1276400455">
    <w:abstractNumId w:val="9"/>
  </w:num>
  <w:num w:numId="54" w16cid:durableId="422454998">
    <w:abstractNumId w:val="23"/>
  </w:num>
  <w:num w:numId="55" w16cid:durableId="660889769">
    <w:abstractNumId w:val="46"/>
  </w:num>
  <w:num w:numId="56" w16cid:durableId="612984423">
    <w:abstractNumId w:val="52"/>
  </w:num>
  <w:num w:numId="57" w16cid:durableId="2140949195">
    <w:abstractNumId w:val="8"/>
  </w:num>
  <w:num w:numId="58" w16cid:durableId="1202984115">
    <w:abstractNumId w:val="67"/>
  </w:num>
  <w:num w:numId="59" w16cid:durableId="194125679">
    <w:abstractNumId w:val="54"/>
  </w:num>
  <w:num w:numId="60" w16cid:durableId="569534468">
    <w:abstractNumId w:val="47"/>
  </w:num>
  <w:num w:numId="61" w16cid:durableId="443815747">
    <w:abstractNumId w:val="41"/>
  </w:num>
  <w:num w:numId="62" w16cid:durableId="74133542">
    <w:abstractNumId w:val="49"/>
  </w:num>
  <w:num w:numId="63" w16cid:durableId="1553469383">
    <w:abstractNumId w:val="11"/>
  </w:num>
  <w:num w:numId="64" w16cid:durableId="152719919">
    <w:abstractNumId w:val="48"/>
  </w:num>
  <w:num w:numId="65" w16cid:durableId="174196105">
    <w:abstractNumId w:val="38"/>
  </w:num>
  <w:num w:numId="66" w16cid:durableId="928343537">
    <w:abstractNumId w:val="50"/>
  </w:num>
  <w:num w:numId="67" w16cid:durableId="1592200278">
    <w:abstractNumId w:val="25"/>
  </w:num>
  <w:num w:numId="68" w16cid:durableId="1877690650">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F10"/>
    <w:rsid w:val="00007B28"/>
    <w:rsid w:val="00007E72"/>
    <w:rsid w:val="0001016A"/>
    <w:rsid w:val="00011439"/>
    <w:rsid w:val="00012548"/>
    <w:rsid w:val="00014A8A"/>
    <w:rsid w:val="000151F9"/>
    <w:rsid w:val="00015B95"/>
    <w:rsid w:val="00016F35"/>
    <w:rsid w:val="000179DD"/>
    <w:rsid w:val="00020946"/>
    <w:rsid w:val="00021F08"/>
    <w:rsid w:val="0002409D"/>
    <w:rsid w:val="0002409E"/>
    <w:rsid w:val="00024159"/>
    <w:rsid w:val="00024441"/>
    <w:rsid w:val="00024889"/>
    <w:rsid w:val="00024AF6"/>
    <w:rsid w:val="000254C7"/>
    <w:rsid w:val="000255BE"/>
    <w:rsid w:val="000262FC"/>
    <w:rsid w:val="000278B5"/>
    <w:rsid w:val="000278ED"/>
    <w:rsid w:val="0003224C"/>
    <w:rsid w:val="00033FF9"/>
    <w:rsid w:val="00035C62"/>
    <w:rsid w:val="00036A89"/>
    <w:rsid w:val="00042CE6"/>
    <w:rsid w:val="000436EE"/>
    <w:rsid w:val="0004373B"/>
    <w:rsid w:val="00043BCE"/>
    <w:rsid w:val="000450C6"/>
    <w:rsid w:val="00045936"/>
    <w:rsid w:val="00046CE9"/>
    <w:rsid w:val="00051656"/>
    <w:rsid w:val="000521B3"/>
    <w:rsid w:val="000530B3"/>
    <w:rsid w:val="00053154"/>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1D1"/>
    <w:rsid w:val="000778FB"/>
    <w:rsid w:val="00077BA1"/>
    <w:rsid w:val="00077DF6"/>
    <w:rsid w:val="00080FDE"/>
    <w:rsid w:val="00082277"/>
    <w:rsid w:val="0008280E"/>
    <w:rsid w:val="00082FED"/>
    <w:rsid w:val="0008405C"/>
    <w:rsid w:val="00084B5A"/>
    <w:rsid w:val="00084E5C"/>
    <w:rsid w:val="00086526"/>
    <w:rsid w:val="00087C7A"/>
    <w:rsid w:val="00090E60"/>
    <w:rsid w:val="000910CE"/>
    <w:rsid w:val="00094B4F"/>
    <w:rsid w:val="00097C94"/>
    <w:rsid w:val="000A12A1"/>
    <w:rsid w:val="000A1E59"/>
    <w:rsid w:val="000A2873"/>
    <w:rsid w:val="000A3677"/>
    <w:rsid w:val="000A3BE7"/>
    <w:rsid w:val="000A43B7"/>
    <w:rsid w:val="000A4BC7"/>
    <w:rsid w:val="000B003C"/>
    <w:rsid w:val="000B1CE6"/>
    <w:rsid w:val="000B391F"/>
    <w:rsid w:val="000B3AD8"/>
    <w:rsid w:val="000B472B"/>
    <w:rsid w:val="000B484D"/>
    <w:rsid w:val="000B4D5B"/>
    <w:rsid w:val="000B608D"/>
    <w:rsid w:val="000B7C6C"/>
    <w:rsid w:val="000C0411"/>
    <w:rsid w:val="000C08A0"/>
    <w:rsid w:val="000C2BD1"/>
    <w:rsid w:val="000C2C21"/>
    <w:rsid w:val="000C3885"/>
    <w:rsid w:val="000C4153"/>
    <w:rsid w:val="000C557A"/>
    <w:rsid w:val="000C69C9"/>
    <w:rsid w:val="000C6C44"/>
    <w:rsid w:val="000C6E02"/>
    <w:rsid w:val="000C735D"/>
    <w:rsid w:val="000C7629"/>
    <w:rsid w:val="000C7F8C"/>
    <w:rsid w:val="000D0DB6"/>
    <w:rsid w:val="000D1E74"/>
    <w:rsid w:val="000D1EB6"/>
    <w:rsid w:val="000D2A39"/>
    <w:rsid w:val="000D368F"/>
    <w:rsid w:val="000D390A"/>
    <w:rsid w:val="000D3D99"/>
    <w:rsid w:val="000D4695"/>
    <w:rsid w:val="000D504C"/>
    <w:rsid w:val="000D5218"/>
    <w:rsid w:val="000D55A8"/>
    <w:rsid w:val="000D6332"/>
    <w:rsid w:val="000E0841"/>
    <w:rsid w:val="000E0ED4"/>
    <w:rsid w:val="000E1544"/>
    <w:rsid w:val="000E173E"/>
    <w:rsid w:val="000E1C42"/>
    <w:rsid w:val="000E1D21"/>
    <w:rsid w:val="000E3188"/>
    <w:rsid w:val="000E3270"/>
    <w:rsid w:val="000E355D"/>
    <w:rsid w:val="000E355E"/>
    <w:rsid w:val="000E3907"/>
    <w:rsid w:val="000E39B3"/>
    <w:rsid w:val="000E456E"/>
    <w:rsid w:val="000E477E"/>
    <w:rsid w:val="000E5A82"/>
    <w:rsid w:val="000E6A1F"/>
    <w:rsid w:val="000E6BA7"/>
    <w:rsid w:val="000F0283"/>
    <w:rsid w:val="000F0624"/>
    <w:rsid w:val="000F0D02"/>
    <w:rsid w:val="000F12DA"/>
    <w:rsid w:val="000F1657"/>
    <w:rsid w:val="000F18C2"/>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418"/>
    <w:rsid w:val="001055BB"/>
    <w:rsid w:val="001063DB"/>
    <w:rsid w:val="00110CE6"/>
    <w:rsid w:val="00110D3E"/>
    <w:rsid w:val="00113196"/>
    <w:rsid w:val="001144A7"/>
    <w:rsid w:val="0011460F"/>
    <w:rsid w:val="00114DA5"/>
    <w:rsid w:val="00114E78"/>
    <w:rsid w:val="001153EF"/>
    <w:rsid w:val="00115D7F"/>
    <w:rsid w:val="00116C5E"/>
    <w:rsid w:val="00116EAA"/>
    <w:rsid w:val="00117109"/>
    <w:rsid w:val="00117E71"/>
    <w:rsid w:val="00121AAD"/>
    <w:rsid w:val="00121ECB"/>
    <w:rsid w:val="00122345"/>
    <w:rsid w:val="001223CB"/>
    <w:rsid w:val="00122CDC"/>
    <w:rsid w:val="001235BC"/>
    <w:rsid w:val="00123A83"/>
    <w:rsid w:val="00124FA0"/>
    <w:rsid w:val="00131911"/>
    <w:rsid w:val="00131B26"/>
    <w:rsid w:val="00131E3A"/>
    <w:rsid w:val="00132147"/>
    <w:rsid w:val="001323B3"/>
    <w:rsid w:val="001331F0"/>
    <w:rsid w:val="001334CF"/>
    <w:rsid w:val="001339C7"/>
    <w:rsid w:val="00134B5D"/>
    <w:rsid w:val="00135638"/>
    <w:rsid w:val="00135E48"/>
    <w:rsid w:val="001402A0"/>
    <w:rsid w:val="001412E3"/>
    <w:rsid w:val="001413BE"/>
    <w:rsid w:val="00142312"/>
    <w:rsid w:val="00142A1B"/>
    <w:rsid w:val="00142F98"/>
    <w:rsid w:val="00143098"/>
    <w:rsid w:val="001475C6"/>
    <w:rsid w:val="00150742"/>
    <w:rsid w:val="001512BA"/>
    <w:rsid w:val="001515DD"/>
    <w:rsid w:val="001537D4"/>
    <w:rsid w:val="0015398B"/>
    <w:rsid w:val="00155272"/>
    <w:rsid w:val="00160279"/>
    <w:rsid w:val="00162512"/>
    <w:rsid w:val="001628D0"/>
    <w:rsid w:val="001637DD"/>
    <w:rsid w:val="0016477E"/>
    <w:rsid w:val="001648A5"/>
    <w:rsid w:val="00164971"/>
    <w:rsid w:val="00170449"/>
    <w:rsid w:val="0017194A"/>
    <w:rsid w:val="00173278"/>
    <w:rsid w:val="001734FC"/>
    <w:rsid w:val="0017593B"/>
    <w:rsid w:val="00175D30"/>
    <w:rsid w:val="00177863"/>
    <w:rsid w:val="00177AAF"/>
    <w:rsid w:val="00180145"/>
    <w:rsid w:val="0018257D"/>
    <w:rsid w:val="0018285D"/>
    <w:rsid w:val="00187357"/>
    <w:rsid w:val="00187847"/>
    <w:rsid w:val="00190571"/>
    <w:rsid w:val="00190E73"/>
    <w:rsid w:val="00192517"/>
    <w:rsid w:val="00192868"/>
    <w:rsid w:val="00194316"/>
    <w:rsid w:val="001974AB"/>
    <w:rsid w:val="00197764"/>
    <w:rsid w:val="00197BFB"/>
    <w:rsid w:val="001A009D"/>
    <w:rsid w:val="001A025A"/>
    <w:rsid w:val="001A131C"/>
    <w:rsid w:val="001A33C6"/>
    <w:rsid w:val="001A50A7"/>
    <w:rsid w:val="001A5B3C"/>
    <w:rsid w:val="001A6F87"/>
    <w:rsid w:val="001A7491"/>
    <w:rsid w:val="001B00D2"/>
    <w:rsid w:val="001B01D0"/>
    <w:rsid w:val="001B069A"/>
    <w:rsid w:val="001B1C4E"/>
    <w:rsid w:val="001B30C5"/>
    <w:rsid w:val="001B42DA"/>
    <w:rsid w:val="001B46AE"/>
    <w:rsid w:val="001B4F32"/>
    <w:rsid w:val="001B543A"/>
    <w:rsid w:val="001B6665"/>
    <w:rsid w:val="001B6DA1"/>
    <w:rsid w:val="001B70C8"/>
    <w:rsid w:val="001B7ED1"/>
    <w:rsid w:val="001C1481"/>
    <w:rsid w:val="001C46B2"/>
    <w:rsid w:val="001C4A2D"/>
    <w:rsid w:val="001C4E4C"/>
    <w:rsid w:val="001C5024"/>
    <w:rsid w:val="001C6784"/>
    <w:rsid w:val="001C6A9E"/>
    <w:rsid w:val="001D001F"/>
    <w:rsid w:val="001D033E"/>
    <w:rsid w:val="001D0340"/>
    <w:rsid w:val="001D0A25"/>
    <w:rsid w:val="001D1728"/>
    <w:rsid w:val="001D1A4E"/>
    <w:rsid w:val="001D1C85"/>
    <w:rsid w:val="001D1E5C"/>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14CB"/>
    <w:rsid w:val="001F3675"/>
    <w:rsid w:val="001F58FE"/>
    <w:rsid w:val="001F6059"/>
    <w:rsid w:val="001F6614"/>
    <w:rsid w:val="0020063A"/>
    <w:rsid w:val="00205450"/>
    <w:rsid w:val="00205672"/>
    <w:rsid w:val="00206687"/>
    <w:rsid w:val="00206FC6"/>
    <w:rsid w:val="00207AC9"/>
    <w:rsid w:val="002115FA"/>
    <w:rsid w:val="00212D4B"/>
    <w:rsid w:val="002134A8"/>
    <w:rsid w:val="002144D8"/>
    <w:rsid w:val="0021475D"/>
    <w:rsid w:val="00217332"/>
    <w:rsid w:val="00217870"/>
    <w:rsid w:val="0022067E"/>
    <w:rsid w:val="00221090"/>
    <w:rsid w:val="00222203"/>
    <w:rsid w:val="00223FF0"/>
    <w:rsid w:val="002241E4"/>
    <w:rsid w:val="00224931"/>
    <w:rsid w:val="00226422"/>
    <w:rsid w:val="00226659"/>
    <w:rsid w:val="00226C79"/>
    <w:rsid w:val="00230F21"/>
    <w:rsid w:val="00232A4E"/>
    <w:rsid w:val="00232E59"/>
    <w:rsid w:val="0023371F"/>
    <w:rsid w:val="00233A98"/>
    <w:rsid w:val="00233ED3"/>
    <w:rsid w:val="0023577C"/>
    <w:rsid w:val="0023658A"/>
    <w:rsid w:val="00236611"/>
    <w:rsid w:val="00236739"/>
    <w:rsid w:val="0024009B"/>
    <w:rsid w:val="00242490"/>
    <w:rsid w:val="002431BA"/>
    <w:rsid w:val="00243330"/>
    <w:rsid w:val="00245825"/>
    <w:rsid w:val="002469EF"/>
    <w:rsid w:val="00246F8D"/>
    <w:rsid w:val="00247911"/>
    <w:rsid w:val="00247D6B"/>
    <w:rsid w:val="00250EE5"/>
    <w:rsid w:val="00251531"/>
    <w:rsid w:val="00253B05"/>
    <w:rsid w:val="00256104"/>
    <w:rsid w:val="00261C3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392"/>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1CA7"/>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9FB"/>
    <w:rsid w:val="002E1D84"/>
    <w:rsid w:val="002E2117"/>
    <w:rsid w:val="002E23FC"/>
    <w:rsid w:val="002E26E1"/>
    <w:rsid w:val="002E2F67"/>
    <w:rsid w:val="002E3871"/>
    <w:rsid w:val="002E4726"/>
    <w:rsid w:val="002E54C1"/>
    <w:rsid w:val="002E557A"/>
    <w:rsid w:val="002E5BBC"/>
    <w:rsid w:val="002E619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10"/>
    <w:rsid w:val="00320F91"/>
    <w:rsid w:val="00323B10"/>
    <w:rsid w:val="003244E0"/>
    <w:rsid w:val="003247A5"/>
    <w:rsid w:val="00324D72"/>
    <w:rsid w:val="0032556F"/>
    <w:rsid w:val="0032562F"/>
    <w:rsid w:val="00325AC4"/>
    <w:rsid w:val="00325D16"/>
    <w:rsid w:val="003313EB"/>
    <w:rsid w:val="00331DA0"/>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5A64"/>
    <w:rsid w:val="003673C5"/>
    <w:rsid w:val="00367B8C"/>
    <w:rsid w:val="00370F46"/>
    <w:rsid w:val="00372DF6"/>
    <w:rsid w:val="00373448"/>
    <w:rsid w:val="003744BF"/>
    <w:rsid w:val="00374A28"/>
    <w:rsid w:val="00375C25"/>
    <w:rsid w:val="0038352A"/>
    <w:rsid w:val="00383625"/>
    <w:rsid w:val="003836FC"/>
    <w:rsid w:val="00384C06"/>
    <w:rsid w:val="00384D62"/>
    <w:rsid w:val="003867FC"/>
    <w:rsid w:val="00386CBE"/>
    <w:rsid w:val="00387C05"/>
    <w:rsid w:val="00387FA1"/>
    <w:rsid w:val="003903B0"/>
    <w:rsid w:val="00391EF0"/>
    <w:rsid w:val="00396F1C"/>
    <w:rsid w:val="003979FA"/>
    <w:rsid w:val="00397A9A"/>
    <w:rsid w:val="003A11E7"/>
    <w:rsid w:val="003A193C"/>
    <w:rsid w:val="003A1E63"/>
    <w:rsid w:val="003A24FE"/>
    <w:rsid w:val="003A3475"/>
    <w:rsid w:val="003A4F4E"/>
    <w:rsid w:val="003A5304"/>
    <w:rsid w:val="003A708D"/>
    <w:rsid w:val="003A74E9"/>
    <w:rsid w:val="003A7635"/>
    <w:rsid w:val="003A7E70"/>
    <w:rsid w:val="003B0E8A"/>
    <w:rsid w:val="003B36E0"/>
    <w:rsid w:val="003B41A6"/>
    <w:rsid w:val="003B44E5"/>
    <w:rsid w:val="003B5E66"/>
    <w:rsid w:val="003B6AFB"/>
    <w:rsid w:val="003B6F67"/>
    <w:rsid w:val="003C1501"/>
    <w:rsid w:val="003C359B"/>
    <w:rsid w:val="003C4C49"/>
    <w:rsid w:val="003C5BF1"/>
    <w:rsid w:val="003C6F16"/>
    <w:rsid w:val="003C758B"/>
    <w:rsid w:val="003C78AC"/>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43D"/>
    <w:rsid w:val="0041594B"/>
    <w:rsid w:val="00415B47"/>
    <w:rsid w:val="00415D11"/>
    <w:rsid w:val="004169C5"/>
    <w:rsid w:val="00416A44"/>
    <w:rsid w:val="004171B0"/>
    <w:rsid w:val="00417C8B"/>
    <w:rsid w:val="00420BAF"/>
    <w:rsid w:val="00420D0C"/>
    <w:rsid w:val="00421A27"/>
    <w:rsid w:val="00422DB4"/>
    <w:rsid w:val="00423A33"/>
    <w:rsid w:val="00423E9B"/>
    <w:rsid w:val="004253C7"/>
    <w:rsid w:val="004256A9"/>
    <w:rsid w:val="004257AF"/>
    <w:rsid w:val="00425DAA"/>
    <w:rsid w:val="00425E63"/>
    <w:rsid w:val="0042664D"/>
    <w:rsid w:val="0042755A"/>
    <w:rsid w:val="00430FFB"/>
    <w:rsid w:val="00432806"/>
    <w:rsid w:val="00433E8F"/>
    <w:rsid w:val="00434F4D"/>
    <w:rsid w:val="004368F2"/>
    <w:rsid w:val="0044087B"/>
    <w:rsid w:val="00442159"/>
    <w:rsid w:val="00443AFB"/>
    <w:rsid w:val="00443C4D"/>
    <w:rsid w:val="0044416D"/>
    <w:rsid w:val="00444E99"/>
    <w:rsid w:val="00446599"/>
    <w:rsid w:val="00447382"/>
    <w:rsid w:val="00447396"/>
    <w:rsid w:val="00447E67"/>
    <w:rsid w:val="00450D14"/>
    <w:rsid w:val="00451B08"/>
    <w:rsid w:val="00452341"/>
    <w:rsid w:val="004546B5"/>
    <w:rsid w:val="00460508"/>
    <w:rsid w:val="00460B78"/>
    <w:rsid w:val="00460C17"/>
    <w:rsid w:val="00462967"/>
    <w:rsid w:val="00463C1D"/>
    <w:rsid w:val="00466A45"/>
    <w:rsid w:val="00466CFA"/>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C87"/>
    <w:rsid w:val="00497145"/>
    <w:rsid w:val="004A1795"/>
    <w:rsid w:val="004A1CDB"/>
    <w:rsid w:val="004A1D27"/>
    <w:rsid w:val="004A3755"/>
    <w:rsid w:val="004A4B4A"/>
    <w:rsid w:val="004A5B68"/>
    <w:rsid w:val="004A61BF"/>
    <w:rsid w:val="004A65DA"/>
    <w:rsid w:val="004A6CBB"/>
    <w:rsid w:val="004A700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5A99"/>
    <w:rsid w:val="004D6282"/>
    <w:rsid w:val="004E234C"/>
    <w:rsid w:val="004E35BF"/>
    <w:rsid w:val="004E3B96"/>
    <w:rsid w:val="004E4168"/>
    <w:rsid w:val="004E480A"/>
    <w:rsid w:val="004E54D8"/>
    <w:rsid w:val="004E591E"/>
    <w:rsid w:val="004E69C7"/>
    <w:rsid w:val="004E6B05"/>
    <w:rsid w:val="004E729E"/>
    <w:rsid w:val="004F0CEC"/>
    <w:rsid w:val="004F13E8"/>
    <w:rsid w:val="004F4BF7"/>
    <w:rsid w:val="004F63EB"/>
    <w:rsid w:val="004F6812"/>
    <w:rsid w:val="004F7D01"/>
    <w:rsid w:val="00500770"/>
    <w:rsid w:val="00503361"/>
    <w:rsid w:val="005057B5"/>
    <w:rsid w:val="00506D4A"/>
    <w:rsid w:val="00507788"/>
    <w:rsid w:val="005110E1"/>
    <w:rsid w:val="005114AE"/>
    <w:rsid w:val="00511B8B"/>
    <w:rsid w:val="00512AAF"/>
    <w:rsid w:val="00513159"/>
    <w:rsid w:val="005137AD"/>
    <w:rsid w:val="00514BAF"/>
    <w:rsid w:val="00515767"/>
    <w:rsid w:val="00515E02"/>
    <w:rsid w:val="00516A48"/>
    <w:rsid w:val="00516E40"/>
    <w:rsid w:val="00517106"/>
    <w:rsid w:val="00520398"/>
    <w:rsid w:val="00523418"/>
    <w:rsid w:val="0052346B"/>
    <w:rsid w:val="00524383"/>
    <w:rsid w:val="00524C8F"/>
    <w:rsid w:val="00525A7B"/>
    <w:rsid w:val="0052658F"/>
    <w:rsid w:val="00526789"/>
    <w:rsid w:val="0053312B"/>
    <w:rsid w:val="00533E87"/>
    <w:rsid w:val="00534763"/>
    <w:rsid w:val="00534BF9"/>
    <w:rsid w:val="00534CF3"/>
    <w:rsid w:val="00534F77"/>
    <w:rsid w:val="00535CE0"/>
    <w:rsid w:val="005375FA"/>
    <w:rsid w:val="00541BD3"/>
    <w:rsid w:val="00541DD3"/>
    <w:rsid w:val="005436E4"/>
    <w:rsid w:val="0054489B"/>
    <w:rsid w:val="00544C94"/>
    <w:rsid w:val="00544FE1"/>
    <w:rsid w:val="00545239"/>
    <w:rsid w:val="0054687E"/>
    <w:rsid w:val="00547C0C"/>
    <w:rsid w:val="0055085B"/>
    <w:rsid w:val="00550CB7"/>
    <w:rsid w:val="005511D6"/>
    <w:rsid w:val="00551622"/>
    <w:rsid w:val="00551C33"/>
    <w:rsid w:val="00552834"/>
    <w:rsid w:val="005530A3"/>
    <w:rsid w:val="00554306"/>
    <w:rsid w:val="005548CD"/>
    <w:rsid w:val="00557025"/>
    <w:rsid w:val="0055742C"/>
    <w:rsid w:val="00565529"/>
    <w:rsid w:val="005668AF"/>
    <w:rsid w:val="00570F42"/>
    <w:rsid w:val="00571D0D"/>
    <w:rsid w:val="005741A8"/>
    <w:rsid w:val="005745E3"/>
    <w:rsid w:val="00575714"/>
    <w:rsid w:val="00577053"/>
    <w:rsid w:val="00577259"/>
    <w:rsid w:val="00580367"/>
    <w:rsid w:val="00580658"/>
    <w:rsid w:val="00581F72"/>
    <w:rsid w:val="0058231D"/>
    <w:rsid w:val="00582C43"/>
    <w:rsid w:val="005835C9"/>
    <w:rsid w:val="005837FE"/>
    <w:rsid w:val="00584149"/>
    <w:rsid w:val="0058415E"/>
    <w:rsid w:val="0058533D"/>
    <w:rsid w:val="00586105"/>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D51"/>
    <w:rsid w:val="005C6691"/>
    <w:rsid w:val="005C676A"/>
    <w:rsid w:val="005C68C0"/>
    <w:rsid w:val="005C7357"/>
    <w:rsid w:val="005C799E"/>
    <w:rsid w:val="005D0167"/>
    <w:rsid w:val="005D03FD"/>
    <w:rsid w:val="005D05AE"/>
    <w:rsid w:val="005D1563"/>
    <w:rsid w:val="005D1739"/>
    <w:rsid w:val="005D1932"/>
    <w:rsid w:val="005D2A8E"/>
    <w:rsid w:val="005D2DE1"/>
    <w:rsid w:val="005D3105"/>
    <w:rsid w:val="005D559C"/>
    <w:rsid w:val="005D5AB7"/>
    <w:rsid w:val="005D5AFD"/>
    <w:rsid w:val="005D5E20"/>
    <w:rsid w:val="005D6371"/>
    <w:rsid w:val="005D7EDC"/>
    <w:rsid w:val="005E11EA"/>
    <w:rsid w:val="005E3304"/>
    <w:rsid w:val="005E574E"/>
    <w:rsid w:val="005E65E2"/>
    <w:rsid w:val="005F2F1F"/>
    <w:rsid w:val="005F2F41"/>
    <w:rsid w:val="005F621F"/>
    <w:rsid w:val="005F685E"/>
    <w:rsid w:val="005F7442"/>
    <w:rsid w:val="005F74F8"/>
    <w:rsid w:val="00600234"/>
    <w:rsid w:val="00600D37"/>
    <w:rsid w:val="00601087"/>
    <w:rsid w:val="006013BE"/>
    <w:rsid w:val="00601FF8"/>
    <w:rsid w:val="00602359"/>
    <w:rsid w:val="006025CA"/>
    <w:rsid w:val="00605A89"/>
    <w:rsid w:val="00606657"/>
    <w:rsid w:val="00607D4C"/>
    <w:rsid w:val="0061324C"/>
    <w:rsid w:val="00614B79"/>
    <w:rsid w:val="006169DA"/>
    <w:rsid w:val="0061785A"/>
    <w:rsid w:val="00617C7C"/>
    <w:rsid w:val="00621336"/>
    <w:rsid w:val="006231E3"/>
    <w:rsid w:val="00625125"/>
    <w:rsid w:val="00625D61"/>
    <w:rsid w:val="006268D9"/>
    <w:rsid w:val="006320D5"/>
    <w:rsid w:val="00632588"/>
    <w:rsid w:val="006359EA"/>
    <w:rsid w:val="00636FD2"/>
    <w:rsid w:val="006374A7"/>
    <w:rsid w:val="00640D74"/>
    <w:rsid w:val="006430FD"/>
    <w:rsid w:val="0064330E"/>
    <w:rsid w:val="006469BD"/>
    <w:rsid w:val="006470AB"/>
    <w:rsid w:val="00647D03"/>
    <w:rsid w:val="006500EA"/>
    <w:rsid w:val="00653870"/>
    <w:rsid w:val="00653F27"/>
    <w:rsid w:val="00653F4E"/>
    <w:rsid w:val="00654B01"/>
    <w:rsid w:val="00655463"/>
    <w:rsid w:val="006603C1"/>
    <w:rsid w:val="00660A68"/>
    <w:rsid w:val="00662A29"/>
    <w:rsid w:val="0066344E"/>
    <w:rsid w:val="00666F41"/>
    <w:rsid w:val="00667596"/>
    <w:rsid w:val="00670DB0"/>
    <w:rsid w:val="0067144D"/>
    <w:rsid w:val="00671598"/>
    <w:rsid w:val="00672F29"/>
    <w:rsid w:val="00673144"/>
    <w:rsid w:val="0067328D"/>
    <w:rsid w:val="00673AD8"/>
    <w:rsid w:val="00673C8F"/>
    <w:rsid w:val="006744D0"/>
    <w:rsid w:val="00675246"/>
    <w:rsid w:val="00676A96"/>
    <w:rsid w:val="006778CD"/>
    <w:rsid w:val="00677D7B"/>
    <w:rsid w:val="006823F3"/>
    <w:rsid w:val="006827D9"/>
    <w:rsid w:val="00683608"/>
    <w:rsid w:val="00683F59"/>
    <w:rsid w:val="0068680A"/>
    <w:rsid w:val="0068788A"/>
    <w:rsid w:val="00690FA6"/>
    <w:rsid w:val="006929D6"/>
    <w:rsid w:val="00692B88"/>
    <w:rsid w:val="00692F70"/>
    <w:rsid w:val="006943A1"/>
    <w:rsid w:val="00695B51"/>
    <w:rsid w:val="00696ADA"/>
    <w:rsid w:val="006A0EB1"/>
    <w:rsid w:val="006A4D40"/>
    <w:rsid w:val="006A4F2A"/>
    <w:rsid w:val="006A7A05"/>
    <w:rsid w:val="006B1ED3"/>
    <w:rsid w:val="006B2C8A"/>
    <w:rsid w:val="006B474C"/>
    <w:rsid w:val="006B7695"/>
    <w:rsid w:val="006B79A3"/>
    <w:rsid w:val="006B7C5D"/>
    <w:rsid w:val="006B7E11"/>
    <w:rsid w:val="006C1CCD"/>
    <w:rsid w:val="006C24DA"/>
    <w:rsid w:val="006C29CB"/>
    <w:rsid w:val="006C3F4D"/>
    <w:rsid w:val="006C541D"/>
    <w:rsid w:val="006C6E4C"/>
    <w:rsid w:val="006D0351"/>
    <w:rsid w:val="006D1BD2"/>
    <w:rsid w:val="006D23CA"/>
    <w:rsid w:val="006D23D2"/>
    <w:rsid w:val="006D3864"/>
    <w:rsid w:val="006D4CF2"/>
    <w:rsid w:val="006D4FEE"/>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5C5A"/>
    <w:rsid w:val="0070741D"/>
    <w:rsid w:val="00707566"/>
    <w:rsid w:val="00707D49"/>
    <w:rsid w:val="0071485B"/>
    <w:rsid w:val="00714A06"/>
    <w:rsid w:val="007155DA"/>
    <w:rsid w:val="00716461"/>
    <w:rsid w:val="0072017F"/>
    <w:rsid w:val="007212CC"/>
    <w:rsid w:val="00722C15"/>
    <w:rsid w:val="007244E6"/>
    <w:rsid w:val="00724A0F"/>
    <w:rsid w:val="007260C5"/>
    <w:rsid w:val="00726FDB"/>
    <w:rsid w:val="00727B78"/>
    <w:rsid w:val="007307D7"/>
    <w:rsid w:val="00730839"/>
    <w:rsid w:val="00732163"/>
    <w:rsid w:val="00733794"/>
    <w:rsid w:val="007338C9"/>
    <w:rsid w:val="00733A6A"/>
    <w:rsid w:val="007345CA"/>
    <w:rsid w:val="00735855"/>
    <w:rsid w:val="00740425"/>
    <w:rsid w:val="00742D9D"/>
    <w:rsid w:val="00744AEA"/>
    <w:rsid w:val="0074543F"/>
    <w:rsid w:val="00745DA7"/>
    <w:rsid w:val="00745F2F"/>
    <w:rsid w:val="00747543"/>
    <w:rsid w:val="007515D3"/>
    <w:rsid w:val="007528E9"/>
    <w:rsid w:val="00752A2D"/>
    <w:rsid w:val="00755614"/>
    <w:rsid w:val="00762198"/>
    <w:rsid w:val="00765F78"/>
    <w:rsid w:val="0077233A"/>
    <w:rsid w:val="007733B4"/>
    <w:rsid w:val="00773D17"/>
    <w:rsid w:val="00775E5E"/>
    <w:rsid w:val="00777B35"/>
    <w:rsid w:val="007805F4"/>
    <w:rsid w:val="007838DB"/>
    <w:rsid w:val="00784131"/>
    <w:rsid w:val="0078519A"/>
    <w:rsid w:val="0078693A"/>
    <w:rsid w:val="007872F6"/>
    <w:rsid w:val="00787AB7"/>
    <w:rsid w:val="007904AD"/>
    <w:rsid w:val="007908CA"/>
    <w:rsid w:val="00790F53"/>
    <w:rsid w:val="007910A2"/>
    <w:rsid w:val="007910AE"/>
    <w:rsid w:val="007912AF"/>
    <w:rsid w:val="0079228E"/>
    <w:rsid w:val="007932BF"/>
    <w:rsid w:val="00795218"/>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0989"/>
    <w:rsid w:val="007D09B9"/>
    <w:rsid w:val="007D103B"/>
    <w:rsid w:val="007D2A6C"/>
    <w:rsid w:val="007D2B17"/>
    <w:rsid w:val="007D427B"/>
    <w:rsid w:val="007D4F6A"/>
    <w:rsid w:val="007D63B3"/>
    <w:rsid w:val="007D67B6"/>
    <w:rsid w:val="007D7898"/>
    <w:rsid w:val="007D7D9D"/>
    <w:rsid w:val="007E049F"/>
    <w:rsid w:val="007E1564"/>
    <w:rsid w:val="007E1ABF"/>
    <w:rsid w:val="007E1B2C"/>
    <w:rsid w:val="007E1C3E"/>
    <w:rsid w:val="007E3986"/>
    <w:rsid w:val="007E3F62"/>
    <w:rsid w:val="007E436D"/>
    <w:rsid w:val="007E44B2"/>
    <w:rsid w:val="007E4BE9"/>
    <w:rsid w:val="007F0775"/>
    <w:rsid w:val="007F0DA0"/>
    <w:rsid w:val="007F1448"/>
    <w:rsid w:val="007F1C50"/>
    <w:rsid w:val="007F2979"/>
    <w:rsid w:val="007F66D9"/>
    <w:rsid w:val="007F7036"/>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3F"/>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57A76"/>
    <w:rsid w:val="008605D7"/>
    <w:rsid w:val="008617E7"/>
    <w:rsid w:val="008625D6"/>
    <w:rsid w:val="008634F9"/>
    <w:rsid w:val="008655A9"/>
    <w:rsid w:val="00866071"/>
    <w:rsid w:val="00866456"/>
    <w:rsid w:val="00866B88"/>
    <w:rsid w:val="00866F70"/>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361B"/>
    <w:rsid w:val="008A5619"/>
    <w:rsid w:val="008A5B98"/>
    <w:rsid w:val="008A77AF"/>
    <w:rsid w:val="008A7D89"/>
    <w:rsid w:val="008B0184"/>
    <w:rsid w:val="008B0C4F"/>
    <w:rsid w:val="008B15FA"/>
    <w:rsid w:val="008B2C6D"/>
    <w:rsid w:val="008B54D5"/>
    <w:rsid w:val="008B58DE"/>
    <w:rsid w:val="008B6B5C"/>
    <w:rsid w:val="008B722E"/>
    <w:rsid w:val="008B7355"/>
    <w:rsid w:val="008B7F69"/>
    <w:rsid w:val="008C110D"/>
    <w:rsid w:val="008C1997"/>
    <w:rsid w:val="008C201C"/>
    <w:rsid w:val="008C4E60"/>
    <w:rsid w:val="008C4FDA"/>
    <w:rsid w:val="008C72F2"/>
    <w:rsid w:val="008D2764"/>
    <w:rsid w:val="008D3B8C"/>
    <w:rsid w:val="008D5B63"/>
    <w:rsid w:val="008E1190"/>
    <w:rsid w:val="008E24B4"/>
    <w:rsid w:val="008E2912"/>
    <w:rsid w:val="008E2F35"/>
    <w:rsid w:val="008E3505"/>
    <w:rsid w:val="008E3763"/>
    <w:rsid w:val="008E3B32"/>
    <w:rsid w:val="008E5A5F"/>
    <w:rsid w:val="008F092C"/>
    <w:rsid w:val="008F1717"/>
    <w:rsid w:val="008F1D84"/>
    <w:rsid w:val="008F28C4"/>
    <w:rsid w:val="008F4290"/>
    <w:rsid w:val="008F4580"/>
    <w:rsid w:val="008F4894"/>
    <w:rsid w:val="008F4F4C"/>
    <w:rsid w:val="008F5003"/>
    <w:rsid w:val="008F5882"/>
    <w:rsid w:val="008F6463"/>
    <w:rsid w:val="008F6A34"/>
    <w:rsid w:val="008F73F2"/>
    <w:rsid w:val="009050E2"/>
    <w:rsid w:val="00906CA7"/>
    <w:rsid w:val="00907000"/>
    <w:rsid w:val="00907F86"/>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705"/>
    <w:rsid w:val="00943D9E"/>
    <w:rsid w:val="00943E12"/>
    <w:rsid w:val="00944D4B"/>
    <w:rsid w:val="00944D8E"/>
    <w:rsid w:val="009450F5"/>
    <w:rsid w:val="00946EFA"/>
    <w:rsid w:val="00950040"/>
    <w:rsid w:val="0095063D"/>
    <w:rsid w:val="00950B93"/>
    <w:rsid w:val="00952806"/>
    <w:rsid w:val="00953458"/>
    <w:rsid w:val="00954B63"/>
    <w:rsid w:val="00956743"/>
    <w:rsid w:val="00956B15"/>
    <w:rsid w:val="00957160"/>
    <w:rsid w:val="00960396"/>
    <w:rsid w:val="00960489"/>
    <w:rsid w:val="00960E59"/>
    <w:rsid w:val="0096132D"/>
    <w:rsid w:val="009613F2"/>
    <w:rsid w:val="009615B1"/>
    <w:rsid w:val="00962CBB"/>
    <w:rsid w:val="00964348"/>
    <w:rsid w:val="0096500D"/>
    <w:rsid w:val="009658FF"/>
    <w:rsid w:val="00966059"/>
    <w:rsid w:val="0096677E"/>
    <w:rsid w:val="00967A82"/>
    <w:rsid w:val="00967C2D"/>
    <w:rsid w:val="009724DF"/>
    <w:rsid w:val="009738D0"/>
    <w:rsid w:val="00974DFE"/>
    <w:rsid w:val="00975A87"/>
    <w:rsid w:val="0097614A"/>
    <w:rsid w:val="00976556"/>
    <w:rsid w:val="0098038F"/>
    <w:rsid w:val="009817EF"/>
    <w:rsid w:val="009832E0"/>
    <w:rsid w:val="0098416C"/>
    <w:rsid w:val="00985775"/>
    <w:rsid w:val="00986057"/>
    <w:rsid w:val="0098605C"/>
    <w:rsid w:val="00986E9A"/>
    <w:rsid w:val="009878DF"/>
    <w:rsid w:val="00992905"/>
    <w:rsid w:val="0099461B"/>
    <w:rsid w:val="00995A53"/>
    <w:rsid w:val="00996F21"/>
    <w:rsid w:val="009A060C"/>
    <w:rsid w:val="009A0CEE"/>
    <w:rsid w:val="009A11B8"/>
    <w:rsid w:val="009A3625"/>
    <w:rsid w:val="009A43F7"/>
    <w:rsid w:val="009A469F"/>
    <w:rsid w:val="009A482A"/>
    <w:rsid w:val="009A51AC"/>
    <w:rsid w:val="009A5B16"/>
    <w:rsid w:val="009A6477"/>
    <w:rsid w:val="009A7E8F"/>
    <w:rsid w:val="009B00E1"/>
    <w:rsid w:val="009B22E2"/>
    <w:rsid w:val="009B2E71"/>
    <w:rsid w:val="009B3FD1"/>
    <w:rsid w:val="009B5ED5"/>
    <w:rsid w:val="009B62B8"/>
    <w:rsid w:val="009B69E1"/>
    <w:rsid w:val="009B6DA2"/>
    <w:rsid w:val="009C02EA"/>
    <w:rsid w:val="009C0E33"/>
    <w:rsid w:val="009C101A"/>
    <w:rsid w:val="009C14AF"/>
    <w:rsid w:val="009C273E"/>
    <w:rsid w:val="009C2FA9"/>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B3C"/>
    <w:rsid w:val="009F6FFD"/>
    <w:rsid w:val="00A00F01"/>
    <w:rsid w:val="00A01281"/>
    <w:rsid w:val="00A02411"/>
    <w:rsid w:val="00A02589"/>
    <w:rsid w:val="00A03866"/>
    <w:rsid w:val="00A04311"/>
    <w:rsid w:val="00A0455C"/>
    <w:rsid w:val="00A04E44"/>
    <w:rsid w:val="00A10382"/>
    <w:rsid w:val="00A11B71"/>
    <w:rsid w:val="00A11F33"/>
    <w:rsid w:val="00A12D92"/>
    <w:rsid w:val="00A1321D"/>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A4E"/>
    <w:rsid w:val="00A60B12"/>
    <w:rsid w:val="00A60EAD"/>
    <w:rsid w:val="00A622D6"/>
    <w:rsid w:val="00A6282E"/>
    <w:rsid w:val="00A63E6C"/>
    <w:rsid w:val="00A655B9"/>
    <w:rsid w:val="00A67961"/>
    <w:rsid w:val="00A71B19"/>
    <w:rsid w:val="00A73B0F"/>
    <w:rsid w:val="00A76348"/>
    <w:rsid w:val="00A8003D"/>
    <w:rsid w:val="00A80AEA"/>
    <w:rsid w:val="00A80F8A"/>
    <w:rsid w:val="00A8565B"/>
    <w:rsid w:val="00A85EAD"/>
    <w:rsid w:val="00A85F46"/>
    <w:rsid w:val="00A865AC"/>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88A"/>
    <w:rsid w:val="00AB0104"/>
    <w:rsid w:val="00AB02B7"/>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A2A"/>
    <w:rsid w:val="00AD5CC3"/>
    <w:rsid w:val="00AD7AAC"/>
    <w:rsid w:val="00AD7B9C"/>
    <w:rsid w:val="00AE0410"/>
    <w:rsid w:val="00AE2B21"/>
    <w:rsid w:val="00AE35D7"/>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A9E"/>
    <w:rsid w:val="00B04DA9"/>
    <w:rsid w:val="00B05193"/>
    <w:rsid w:val="00B0685B"/>
    <w:rsid w:val="00B06FD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36FB"/>
    <w:rsid w:val="00B34300"/>
    <w:rsid w:val="00B36291"/>
    <w:rsid w:val="00B40D1F"/>
    <w:rsid w:val="00B42702"/>
    <w:rsid w:val="00B4354F"/>
    <w:rsid w:val="00B43E83"/>
    <w:rsid w:val="00B446C5"/>
    <w:rsid w:val="00B46746"/>
    <w:rsid w:val="00B46B46"/>
    <w:rsid w:val="00B47165"/>
    <w:rsid w:val="00B50F50"/>
    <w:rsid w:val="00B519CC"/>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6D8"/>
    <w:rsid w:val="00B72489"/>
    <w:rsid w:val="00B72C8B"/>
    <w:rsid w:val="00B7313C"/>
    <w:rsid w:val="00B7339E"/>
    <w:rsid w:val="00B73849"/>
    <w:rsid w:val="00B73AAB"/>
    <w:rsid w:val="00B73C0E"/>
    <w:rsid w:val="00B73EDB"/>
    <w:rsid w:val="00B745DF"/>
    <w:rsid w:val="00B74FF9"/>
    <w:rsid w:val="00B75081"/>
    <w:rsid w:val="00B75D21"/>
    <w:rsid w:val="00B763A0"/>
    <w:rsid w:val="00B80C29"/>
    <w:rsid w:val="00B815C8"/>
    <w:rsid w:val="00B81E09"/>
    <w:rsid w:val="00B82088"/>
    <w:rsid w:val="00B822E8"/>
    <w:rsid w:val="00B839A6"/>
    <w:rsid w:val="00B84AE1"/>
    <w:rsid w:val="00B876AF"/>
    <w:rsid w:val="00B91119"/>
    <w:rsid w:val="00B9155B"/>
    <w:rsid w:val="00B9200D"/>
    <w:rsid w:val="00B92ABC"/>
    <w:rsid w:val="00B92F13"/>
    <w:rsid w:val="00B940EF"/>
    <w:rsid w:val="00B9474A"/>
    <w:rsid w:val="00B9655D"/>
    <w:rsid w:val="00B96B78"/>
    <w:rsid w:val="00B96D36"/>
    <w:rsid w:val="00BA2247"/>
    <w:rsid w:val="00BA303B"/>
    <w:rsid w:val="00BA3502"/>
    <w:rsid w:val="00BA4FBC"/>
    <w:rsid w:val="00BA5E40"/>
    <w:rsid w:val="00BA6D52"/>
    <w:rsid w:val="00BA7D34"/>
    <w:rsid w:val="00BB063E"/>
    <w:rsid w:val="00BB13AE"/>
    <w:rsid w:val="00BB1698"/>
    <w:rsid w:val="00BB1B42"/>
    <w:rsid w:val="00BB210F"/>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D6DF9"/>
    <w:rsid w:val="00BE0602"/>
    <w:rsid w:val="00BE21CB"/>
    <w:rsid w:val="00BE2495"/>
    <w:rsid w:val="00BE34B1"/>
    <w:rsid w:val="00BE353D"/>
    <w:rsid w:val="00BE5D23"/>
    <w:rsid w:val="00BE66BE"/>
    <w:rsid w:val="00BE66CE"/>
    <w:rsid w:val="00BE68B3"/>
    <w:rsid w:val="00BE69C2"/>
    <w:rsid w:val="00BE7C0E"/>
    <w:rsid w:val="00BF05DB"/>
    <w:rsid w:val="00BF1327"/>
    <w:rsid w:val="00BF1803"/>
    <w:rsid w:val="00BF269D"/>
    <w:rsid w:val="00BF38E6"/>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732"/>
    <w:rsid w:val="00C22AD1"/>
    <w:rsid w:val="00C260D4"/>
    <w:rsid w:val="00C26557"/>
    <w:rsid w:val="00C269AE"/>
    <w:rsid w:val="00C307C6"/>
    <w:rsid w:val="00C30B87"/>
    <w:rsid w:val="00C31DA2"/>
    <w:rsid w:val="00C32875"/>
    <w:rsid w:val="00C33183"/>
    <w:rsid w:val="00C34D89"/>
    <w:rsid w:val="00C36405"/>
    <w:rsid w:val="00C36C98"/>
    <w:rsid w:val="00C36FC0"/>
    <w:rsid w:val="00C402BA"/>
    <w:rsid w:val="00C40815"/>
    <w:rsid w:val="00C415AB"/>
    <w:rsid w:val="00C416C7"/>
    <w:rsid w:val="00C4221C"/>
    <w:rsid w:val="00C427C9"/>
    <w:rsid w:val="00C42A49"/>
    <w:rsid w:val="00C431AD"/>
    <w:rsid w:val="00C43608"/>
    <w:rsid w:val="00C447CB"/>
    <w:rsid w:val="00C4625F"/>
    <w:rsid w:val="00C479DE"/>
    <w:rsid w:val="00C47D0E"/>
    <w:rsid w:val="00C5035C"/>
    <w:rsid w:val="00C510BD"/>
    <w:rsid w:val="00C52DCB"/>
    <w:rsid w:val="00C54BC6"/>
    <w:rsid w:val="00C54FC2"/>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4E7"/>
    <w:rsid w:val="00C70F4E"/>
    <w:rsid w:val="00C72C78"/>
    <w:rsid w:val="00C742B8"/>
    <w:rsid w:val="00C74AD1"/>
    <w:rsid w:val="00C75135"/>
    <w:rsid w:val="00C753BF"/>
    <w:rsid w:val="00C754AC"/>
    <w:rsid w:val="00C75797"/>
    <w:rsid w:val="00C75C48"/>
    <w:rsid w:val="00C75CF6"/>
    <w:rsid w:val="00C803E7"/>
    <w:rsid w:val="00C8353E"/>
    <w:rsid w:val="00C83A21"/>
    <w:rsid w:val="00C8667D"/>
    <w:rsid w:val="00C91426"/>
    <w:rsid w:val="00C92170"/>
    <w:rsid w:val="00C92A33"/>
    <w:rsid w:val="00C93666"/>
    <w:rsid w:val="00C938B8"/>
    <w:rsid w:val="00C945E4"/>
    <w:rsid w:val="00C9532A"/>
    <w:rsid w:val="00C968E1"/>
    <w:rsid w:val="00CA029C"/>
    <w:rsid w:val="00CA05F9"/>
    <w:rsid w:val="00CA159F"/>
    <w:rsid w:val="00CA19BD"/>
    <w:rsid w:val="00CA2CC7"/>
    <w:rsid w:val="00CA31F2"/>
    <w:rsid w:val="00CA46FA"/>
    <w:rsid w:val="00CA4B24"/>
    <w:rsid w:val="00CA5975"/>
    <w:rsid w:val="00CA6AF2"/>
    <w:rsid w:val="00CA70C6"/>
    <w:rsid w:val="00CA7A91"/>
    <w:rsid w:val="00CB02D9"/>
    <w:rsid w:val="00CB0419"/>
    <w:rsid w:val="00CB0D88"/>
    <w:rsid w:val="00CB1952"/>
    <w:rsid w:val="00CB366E"/>
    <w:rsid w:val="00CB3869"/>
    <w:rsid w:val="00CB746F"/>
    <w:rsid w:val="00CB74F6"/>
    <w:rsid w:val="00CB78AC"/>
    <w:rsid w:val="00CC1C23"/>
    <w:rsid w:val="00CC4B2E"/>
    <w:rsid w:val="00CC4EBA"/>
    <w:rsid w:val="00CC64FA"/>
    <w:rsid w:val="00CC6E9B"/>
    <w:rsid w:val="00CC7D9F"/>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0DC7"/>
    <w:rsid w:val="00CF2987"/>
    <w:rsid w:val="00CF3FB9"/>
    <w:rsid w:val="00CF47B6"/>
    <w:rsid w:val="00CF5944"/>
    <w:rsid w:val="00CF5EF6"/>
    <w:rsid w:val="00CF7028"/>
    <w:rsid w:val="00CF74C1"/>
    <w:rsid w:val="00CF7A02"/>
    <w:rsid w:val="00D00FE2"/>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0FFD"/>
    <w:rsid w:val="00D227EE"/>
    <w:rsid w:val="00D22E4A"/>
    <w:rsid w:val="00D23503"/>
    <w:rsid w:val="00D25B32"/>
    <w:rsid w:val="00D263AD"/>
    <w:rsid w:val="00D27F94"/>
    <w:rsid w:val="00D30BF5"/>
    <w:rsid w:val="00D312A6"/>
    <w:rsid w:val="00D31CD5"/>
    <w:rsid w:val="00D323C2"/>
    <w:rsid w:val="00D34E9E"/>
    <w:rsid w:val="00D355CD"/>
    <w:rsid w:val="00D35A3B"/>
    <w:rsid w:val="00D35ACC"/>
    <w:rsid w:val="00D36256"/>
    <w:rsid w:val="00D371BE"/>
    <w:rsid w:val="00D400CA"/>
    <w:rsid w:val="00D4019A"/>
    <w:rsid w:val="00D40A96"/>
    <w:rsid w:val="00D41495"/>
    <w:rsid w:val="00D4155E"/>
    <w:rsid w:val="00D42815"/>
    <w:rsid w:val="00D436C1"/>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532"/>
    <w:rsid w:val="00D67A20"/>
    <w:rsid w:val="00D70085"/>
    <w:rsid w:val="00D708DA"/>
    <w:rsid w:val="00D7389E"/>
    <w:rsid w:val="00D758C2"/>
    <w:rsid w:val="00D80D06"/>
    <w:rsid w:val="00D8154D"/>
    <w:rsid w:val="00D81CE5"/>
    <w:rsid w:val="00D8377F"/>
    <w:rsid w:val="00D83F95"/>
    <w:rsid w:val="00D8473C"/>
    <w:rsid w:val="00D84AAB"/>
    <w:rsid w:val="00D852E4"/>
    <w:rsid w:val="00D8541D"/>
    <w:rsid w:val="00D90EBD"/>
    <w:rsid w:val="00D91E00"/>
    <w:rsid w:val="00D92135"/>
    <w:rsid w:val="00D9262C"/>
    <w:rsid w:val="00D93D35"/>
    <w:rsid w:val="00D940FF"/>
    <w:rsid w:val="00D95519"/>
    <w:rsid w:val="00D95CA5"/>
    <w:rsid w:val="00D97CDF"/>
    <w:rsid w:val="00DA1908"/>
    <w:rsid w:val="00DA19DC"/>
    <w:rsid w:val="00DA1DDD"/>
    <w:rsid w:val="00DA2246"/>
    <w:rsid w:val="00DA2BB9"/>
    <w:rsid w:val="00DA396E"/>
    <w:rsid w:val="00DA3D12"/>
    <w:rsid w:val="00DA5672"/>
    <w:rsid w:val="00DA5BE2"/>
    <w:rsid w:val="00DB181E"/>
    <w:rsid w:val="00DB1923"/>
    <w:rsid w:val="00DB1A25"/>
    <w:rsid w:val="00DB22BC"/>
    <w:rsid w:val="00DB393F"/>
    <w:rsid w:val="00DB3C44"/>
    <w:rsid w:val="00DB4A2F"/>
    <w:rsid w:val="00DB4CFB"/>
    <w:rsid w:val="00DB4D2C"/>
    <w:rsid w:val="00DB5266"/>
    <w:rsid w:val="00DB57E4"/>
    <w:rsid w:val="00DB65A7"/>
    <w:rsid w:val="00DB68DA"/>
    <w:rsid w:val="00DC0B3A"/>
    <w:rsid w:val="00DC213D"/>
    <w:rsid w:val="00DC25DF"/>
    <w:rsid w:val="00DC2A3E"/>
    <w:rsid w:val="00DC3711"/>
    <w:rsid w:val="00DC3F72"/>
    <w:rsid w:val="00DC632D"/>
    <w:rsid w:val="00DC6B09"/>
    <w:rsid w:val="00DC6E39"/>
    <w:rsid w:val="00DD0276"/>
    <w:rsid w:val="00DD03C1"/>
    <w:rsid w:val="00DD05B2"/>
    <w:rsid w:val="00DD11DE"/>
    <w:rsid w:val="00DD1F6F"/>
    <w:rsid w:val="00DD3394"/>
    <w:rsid w:val="00DD36DB"/>
    <w:rsid w:val="00DD3D80"/>
    <w:rsid w:val="00DD4D87"/>
    <w:rsid w:val="00DD5C7F"/>
    <w:rsid w:val="00DD5F8F"/>
    <w:rsid w:val="00DE2041"/>
    <w:rsid w:val="00DE4567"/>
    <w:rsid w:val="00DE535E"/>
    <w:rsid w:val="00DE6058"/>
    <w:rsid w:val="00DE6BCF"/>
    <w:rsid w:val="00DE7DA9"/>
    <w:rsid w:val="00DF03B4"/>
    <w:rsid w:val="00DF1253"/>
    <w:rsid w:val="00DF1A8D"/>
    <w:rsid w:val="00DF2F56"/>
    <w:rsid w:val="00DF36E8"/>
    <w:rsid w:val="00DF652B"/>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DB9"/>
    <w:rsid w:val="00E16824"/>
    <w:rsid w:val="00E177D5"/>
    <w:rsid w:val="00E177DA"/>
    <w:rsid w:val="00E17F17"/>
    <w:rsid w:val="00E20327"/>
    <w:rsid w:val="00E20F35"/>
    <w:rsid w:val="00E20FB4"/>
    <w:rsid w:val="00E21105"/>
    <w:rsid w:val="00E214D1"/>
    <w:rsid w:val="00E21DFD"/>
    <w:rsid w:val="00E22CD6"/>
    <w:rsid w:val="00E23757"/>
    <w:rsid w:val="00E2450C"/>
    <w:rsid w:val="00E24AB2"/>
    <w:rsid w:val="00E25832"/>
    <w:rsid w:val="00E26763"/>
    <w:rsid w:val="00E27D90"/>
    <w:rsid w:val="00E27DE6"/>
    <w:rsid w:val="00E310D2"/>
    <w:rsid w:val="00E31305"/>
    <w:rsid w:val="00E32808"/>
    <w:rsid w:val="00E32E9E"/>
    <w:rsid w:val="00E341CD"/>
    <w:rsid w:val="00E34C19"/>
    <w:rsid w:val="00E368AF"/>
    <w:rsid w:val="00E36F3F"/>
    <w:rsid w:val="00E3713E"/>
    <w:rsid w:val="00E4164C"/>
    <w:rsid w:val="00E419B8"/>
    <w:rsid w:val="00E4394E"/>
    <w:rsid w:val="00E43C0C"/>
    <w:rsid w:val="00E44A42"/>
    <w:rsid w:val="00E450EC"/>
    <w:rsid w:val="00E45FA6"/>
    <w:rsid w:val="00E4619C"/>
    <w:rsid w:val="00E50405"/>
    <w:rsid w:val="00E520AF"/>
    <w:rsid w:val="00E522E9"/>
    <w:rsid w:val="00E52692"/>
    <w:rsid w:val="00E52732"/>
    <w:rsid w:val="00E52E86"/>
    <w:rsid w:val="00E53FDF"/>
    <w:rsid w:val="00E547B9"/>
    <w:rsid w:val="00E5559D"/>
    <w:rsid w:val="00E55A9C"/>
    <w:rsid w:val="00E56A9C"/>
    <w:rsid w:val="00E57296"/>
    <w:rsid w:val="00E57723"/>
    <w:rsid w:val="00E57E3A"/>
    <w:rsid w:val="00E60454"/>
    <w:rsid w:val="00E6218F"/>
    <w:rsid w:val="00E63D64"/>
    <w:rsid w:val="00E708E1"/>
    <w:rsid w:val="00E70C5B"/>
    <w:rsid w:val="00E7138A"/>
    <w:rsid w:val="00E713DF"/>
    <w:rsid w:val="00E72E22"/>
    <w:rsid w:val="00E7318F"/>
    <w:rsid w:val="00E74BAB"/>
    <w:rsid w:val="00E74EA1"/>
    <w:rsid w:val="00E75917"/>
    <w:rsid w:val="00E77213"/>
    <w:rsid w:val="00E77F60"/>
    <w:rsid w:val="00E8091D"/>
    <w:rsid w:val="00E80ABE"/>
    <w:rsid w:val="00E80CBB"/>
    <w:rsid w:val="00E81643"/>
    <w:rsid w:val="00E83371"/>
    <w:rsid w:val="00E8422A"/>
    <w:rsid w:val="00E84A5E"/>
    <w:rsid w:val="00E84AB8"/>
    <w:rsid w:val="00E85D10"/>
    <w:rsid w:val="00E90B9E"/>
    <w:rsid w:val="00E914EC"/>
    <w:rsid w:val="00E928E4"/>
    <w:rsid w:val="00E92B12"/>
    <w:rsid w:val="00E92E63"/>
    <w:rsid w:val="00E93BBE"/>
    <w:rsid w:val="00E951C6"/>
    <w:rsid w:val="00E955AF"/>
    <w:rsid w:val="00E95CB9"/>
    <w:rsid w:val="00E960E1"/>
    <w:rsid w:val="00E96E06"/>
    <w:rsid w:val="00E96E26"/>
    <w:rsid w:val="00EA25F4"/>
    <w:rsid w:val="00EA29AF"/>
    <w:rsid w:val="00EA3843"/>
    <w:rsid w:val="00EA49DF"/>
    <w:rsid w:val="00EA5A72"/>
    <w:rsid w:val="00EA6475"/>
    <w:rsid w:val="00EA7F4C"/>
    <w:rsid w:val="00EB0037"/>
    <w:rsid w:val="00EB0D2E"/>
    <w:rsid w:val="00EB0F32"/>
    <w:rsid w:val="00EB29F3"/>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097D"/>
    <w:rsid w:val="00ED1285"/>
    <w:rsid w:val="00ED172B"/>
    <w:rsid w:val="00ED2F1B"/>
    <w:rsid w:val="00ED3C13"/>
    <w:rsid w:val="00ED5500"/>
    <w:rsid w:val="00ED6401"/>
    <w:rsid w:val="00EE000D"/>
    <w:rsid w:val="00EE2A32"/>
    <w:rsid w:val="00EE3FD0"/>
    <w:rsid w:val="00EE4AAE"/>
    <w:rsid w:val="00EE4E2B"/>
    <w:rsid w:val="00EE646D"/>
    <w:rsid w:val="00EE7778"/>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0F4"/>
    <w:rsid w:val="00F04544"/>
    <w:rsid w:val="00F04C1F"/>
    <w:rsid w:val="00F0632C"/>
    <w:rsid w:val="00F078B7"/>
    <w:rsid w:val="00F07EBC"/>
    <w:rsid w:val="00F1100D"/>
    <w:rsid w:val="00F11018"/>
    <w:rsid w:val="00F11205"/>
    <w:rsid w:val="00F128C5"/>
    <w:rsid w:val="00F13375"/>
    <w:rsid w:val="00F13D0E"/>
    <w:rsid w:val="00F14465"/>
    <w:rsid w:val="00F146CE"/>
    <w:rsid w:val="00F15A6F"/>
    <w:rsid w:val="00F15DE4"/>
    <w:rsid w:val="00F173A6"/>
    <w:rsid w:val="00F20363"/>
    <w:rsid w:val="00F23E7B"/>
    <w:rsid w:val="00F24B9B"/>
    <w:rsid w:val="00F25D2D"/>
    <w:rsid w:val="00F26F4F"/>
    <w:rsid w:val="00F30BF8"/>
    <w:rsid w:val="00F315A0"/>
    <w:rsid w:val="00F31A2B"/>
    <w:rsid w:val="00F31D80"/>
    <w:rsid w:val="00F32B0D"/>
    <w:rsid w:val="00F33181"/>
    <w:rsid w:val="00F3708F"/>
    <w:rsid w:val="00F40E76"/>
    <w:rsid w:val="00F422DF"/>
    <w:rsid w:val="00F43A18"/>
    <w:rsid w:val="00F46088"/>
    <w:rsid w:val="00F468E4"/>
    <w:rsid w:val="00F4720D"/>
    <w:rsid w:val="00F5042E"/>
    <w:rsid w:val="00F5187A"/>
    <w:rsid w:val="00F524FD"/>
    <w:rsid w:val="00F52A41"/>
    <w:rsid w:val="00F52C40"/>
    <w:rsid w:val="00F5474E"/>
    <w:rsid w:val="00F55E79"/>
    <w:rsid w:val="00F56763"/>
    <w:rsid w:val="00F56831"/>
    <w:rsid w:val="00F57363"/>
    <w:rsid w:val="00F5767F"/>
    <w:rsid w:val="00F57897"/>
    <w:rsid w:val="00F60406"/>
    <w:rsid w:val="00F60925"/>
    <w:rsid w:val="00F61D18"/>
    <w:rsid w:val="00F63628"/>
    <w:rsid w:val="00F64795"/>
    <w:rsid w:val="00F744AB"/>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2495"/>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22F"/>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417"/>
    <w:rsid w:val="00FF0519"/>
    <w:rsid w:val="00FF0878"/>
    <w:rsid w:val="00FF30F4"/>
    <w:rsid w:val="00FF34C5"/>
    <w:rsid w:val="00FF3E61"/>
    <w:rsid w:val="00FF3EE0"/>
    <w:rsid w:val="00FF4366"/>
    <w:rsid w:val="00FF4B52"/>
    <w:rsid w:val="00FF4E11"/>
    <w:rsid w:val="00FF5F28"/>
    <w:rsid w:val="00FF6831"/>
    <w:rsid w:val="00FF6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E777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52678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omylnie">
    <w:name w:val="Domyślnie"/>
    <w:uiPriority w:val="99"/>
    <w:rsid w:val="00BE7C0E"/>
    <w:pPr>
      <w:tabs>
        <w:tab w:val="left" w:pos="708"/>
      </w:tabs>
      <w:suppressAutoHyphens/>
    </w:pPr>
    <w:rPr>
      <w:rFonts w:ascii="Calibri" w:hAnsi="Calibri"/>
      <w:color w:val="000000"/>
      <w:sz w:val="24"/>
      <w:szCs w:val="24"/>
      <w:lang w:val="en-US" w:eastAsia="en-US"/>
    </w:rPr>
  </w:style>
  <w:style w:type="paragraph" w:styleId="Tytu">
    <w:name w:val="Title"/>
    <w:basedOn w:val="Normalny"/>
    <w:next w:val="Normalny"/>
    <w:link w:val="TytuZnak"/>
    <w:qFormat/>
    <w:rsid w:val="001B00D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B00D2"/>
    <w:rPr>
      <w:rFonts w:asciiTheme="majorHAnsi" w:eastAsiaTheme="majorEastAsia" w:hAnsiTheme="majorHAnsi" w:cstheme="majorBidi"/>
      <w:spacing w:val="-10"/>
      <w:kern w:val="28"/>
      <w:sz w:val="56"/>
      <w:szCs w:val="56"/>
    </w:rPr>
  </w:style>
  <w:style w:type="paragraph" w:customStyle="1" w:styleId="Default">
    <w:name w:val="Default"/>
    <w:rsid w:val="00F30BF8"/>
    <w:pPr>
      <w:autoSpaceDE w:val="0"/>
      <w:autoSpaceDN w:val="0"/>
      <w:adjustRightInd w:val="0"/>
    </w:pPr>
    <w:rPr>
      <w:color w:val="000000"/>
      <w:sz w:val="24"/>
      <w:szCs w:val="24"/>
    </w:rPr>
  </w:style>
  <w:style w:type="paragraph" w:customStyle="1" w:styleId="Zwykytekst1">
    <w:name w:val="Zwykły tekst1"/>
    <w:basedOn w:val="Normalny"/>
    <w:rsid w:val="0052658F"/>
    <w:pPr>
      <w:suppressAutoHyphens/>
    </w:pPr>
    <w:rPr>
      <w:rFonts w:ascii="Courier New" w:hAnsi="Courier New"/>
      <w:sz w:val="20"/>
      <w:szCs w:val="20"/>
      <w:lang w:eastAsia="ar-SA"/>
    </w:rPr>
  </w:style>
  <w:style w:type="paragraph" w:styleId="Bezodstpw">
    <w:name w:val="No Spacing"/>
    <w:link w:val="BezodstpwZnak"/>
    <w:uiPriority w:val="1"/>
    <w:qFormat/>
    <w:rsid w:val="002144D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2144D8"/>
    <w:rPr>
      <w:rFonts w:asciiTheme="minorHAnsi" w:eastAsiaTheme="minorEastAsia" w:hAnsiTheme="minorHAnsi" w:cstheme="minorBidi"/>
      <w:sz w:val="22"/>
      <w:szCs w:val="22"/>
      <w:lang w:eastAsia="en-US"/>
    </w:rPr>
  </w:style>
  <w:style w:type="character" w:customStyle="1" w:styleId="Nagwek4Znak">
    <w:name w:val="Nagłówek 4 Znak"/>
    <w:basedOn w:val="Domylnaczcionkaakapitu"/>
    <w:link w:val="Nagwek4"/>
    <w:uiPriority w:val="9"/>
    <w:rsid w:val="00526789"/>
    <w:rPr>
      <w:rFonts w:asciiTheme="majorHAnsi" w:eastAsiaTheme="majorEastAsia" w:hAnsiTheme="majorHAnsi" w:cstheme="majorBidi"/>
      <w:i/>
      <w:iCs/>
      <w:color w:val="365F91" w:themeColor="accent1" w:themeShade="BF"/>
      <w:sz w:val="24"/>
      <w:szCs w:val="24"/>
      <w:lang w:eastAsia="ar-SA"/>
    </w:rPr>
  </w:style>
  <w:style w:type="paragraph" w:customStyle="1" w:styleId="pktwniosku">
    <w:name w:val="pkt. wniosku"/>
    <w:basedOn w:val="Nagwek2"/>
    <w:link w:val="pktwnioskuZnak"/>
    <w:qFormat/>
    <w:rsid w:val="006778CD"/>
    <w:pPr>
      <w:numPr>
        <w:numId w:val="32"/>
      </w:numPr>
      <w:suppressAutoHyphens/>
      <w:spacing w:before="40"/>
    </w:pPr>
    <w:rPr>
      <w:b w:val="0"/>
      <w:bCs w:val="0"/>
      <w:sz w:val="24"/>
      <w:lang w:eastAsia="ar-SA"/>
    </w:rPr>
  </w:style>
  <w:style w:type="character" w:customStyle="1" w:styleId="pktwnioskuZnak">
    <w:name w:val="pkt. wniosku Znak"/>
    <w:basedOn w:val="Nagwek2Znak"/>
    <w:link w:val="pktwniosku"/>
    <w:rsid w:val="006778CD"/>
    <w:rPr>
      <w:rFonts w:asciiTheme="majorHAnsi" w:eastAsiaTheme="majorEastAsia" w:hAnsiTheme="majorHAnsi" w:cstheme="majorBidi"/>
      <w:b w:val="0"/>
      <w:bCs w:val="0"/>
      <w:color w:val="4F81BD" w:themeColor="accent1"/>
      <w:sz w:val="24"/>
      <w:szCs w:val="26"/>
      <w:lang w:eastAsia="ar-SA"/>
    </w:rPr>
  </w:style>
  <w:style w:type="character" w:customStyle="1" w:styleId="FontStyle13">
    <w:name w:val="Font Style13"/>
    <w:uiPriority w:val="99"/>
    <w:rsid w:val="006778CD"/>
    <w:rPr>
      <w:rFonts w:ascii="Times New Roman" w:hAnsi="Times New Roman" w:cs="Times New Roman" w:hint="default"/>
      <w:sz w:val="20"/>
      <w:szCs w:val="20"/>
    </w:rPr>
  </w:style>
  <w:style w:type="paragraph" w:styleId="Zwykytekst">
    <w:name w:val="Plain Text"/>
    <w:basedOn w:val="Normalny"/>
    <w:link w:val="ZwykytekstZnak"/>
    <w:rsid w:val="0022067E"/>
    <w:rPr>
      <w:rFonts w:ascii="Courier New" w:hAnsi="Courier New"/>
      <w:sz w:val="20"/>
      <w:szCs w:val="20"/>
    </w:rPr>
  </w:style>
  <w:style w:type="character" w:customStyle="1" w:styleId="ZwykytekstZnak">
    <w:name w:val="Zwykły tekst Znak"/>
    <w:basedOn w:val="Domylnaczcionkaakapitu"/>
    <w:link w:val="Zwykytekst"/>
    <w:rsid w:val="0022067E"/>
    <w:rPr>
      <w:rFonts w:ascii="Courier New" w:hAnsi="Courier New"/>
    </w:rPr>
  </w:style>
  <w:style w:type="paragraph" w:customStyle="1" w:styleId="ppktwniosku">
    <w:name w:val="ppkt. wniosku"/>
    <w:basedOn w:val="pktwniosku"/>
    <w:link w:val="ppktwnioskuZnak"/>
    <w:qFormat/>
    <w:rsid w:val="000F18C2"/>
    <w:pPr>
      <w:numPr>
        <w:numId w:val="34"/>
      </w:numPr>
    </w:pPr>
    <w:rPr>
      <w:color w:val="365F91" w:themeColor="accent1" w:themeShade="BF"/>
    </w:rPr>
  </w:style>
  <w:style w:type="character" w:customStyle="1" w:styleId="ppktwnioskuZnak">
    <w:name w:val="ppkt. wniosku Znak"/>
    <w:basedOn w:val="pktwnioskuZnak"/>
    <w:link w:val="ppktwniosku"/>
    <w:rsid w:val="000F18C2"/>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semiHidden/>
    <w:rsid w:val="00EE7778"/>
    <w:rPr>
      <w:rFonts w:asciiTheme="majorHAnsi" w:eastAsiaTheme="majorEastAsia" w:hAnsiTheme="majorHAnsi" w:cstheme="majorBidi"/>
      <w:color w:val="243F60" w:themeColor="accent1" w:themeShade="7F"/>
      <w:sz w:val="24"/>
      <w:szCs w:val="24"/>
    </w:rPr>
  </w:style>
  <w:style w:type="character" w:customStyle="1" w:styleId="FontStyle14">
    <w:name w:val="Font Style14"/>
    <w:uiPriority w:val="99"/>
    <w:rsid w:val="004D6282"/>
    <w:rPr>
      <w:rFonts w:ascii="Times New Roman" w:hAnsi="Times New Roman" w:cs="Times New Roman" w:hint="default"/>
      <w:i/>
      <w:iCs/>
      <w:sz w:val="18"/>
      <w:szCs w:val="18"/>
    </w:rPr>
  </w:style>
  <w:style w:type="character" w:styleId="Nierozpoznanawzmianka">
    <w:name w:val="Unresolved Mention"/>
    <w:basedOn w:val="Domylnaczcionkaakapitu"/>
    <w:uiPriority w:val="99"/>
    <w:semiHidden/>
    <w:unhideWhenUsed/>
    <w:rsid w:val="0045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a.zawislans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tel:.22-779-47-79"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E7C0-30DA-4584-AC79-6495411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52</Pages>
  <Words>16192</Words>
  <Characters>111227</Characters>
  <Application>Microsoft Office Word</Application>
  <DocSecurity>0</DocSecurity>
  <Lines>926</Lines>
  <Paragraphs>254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127165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14</cp:revision>
  <cp:lastPrinted>2021-10-06T06:23:00Z</cp:lastPrinted>
  <dcterms:created xsi:type="dcterms:W3CDTF">2022-07-12T11:02:00Z</dcterms:created>
  <dcterms:modified xsi:type="dcterms:W3CDTF">2022-07-14T06:42:00Z</dcterms:modified>
</cp:coreProperties>
</file>