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4FC4B" w14:textId="77777777" w:rsidR="002C7118" w:rsidRPr="00A57B28" w:rsidRDefault="00942299">
      <w:pPr>
        <w:spacing w:after="35" w:line="259" w:lineRule="auto"/>
        <w:ind w:left="142" w:right="0" w:firstLine="0"/>
        <w:jc w:val="left"/>
        <w:rPr>
          <w:rFonts w:ascii="Arial" w:hAnsi="Arial" w:cs="Arial"/>
          <w:color w:val="auto"/>
          <w:sz w:val="22"/>
        </w:rPr>
      </w:pPr>
      <w:r w:rsidRPr="00A57B28">
        <w:rPr>
          <w:rFonts w:ascii="Arial" w:eastAsia="Arial" w:hAnsi="Arial" w:cs="Arial"/>
          <w:sz w:val="22"/>
        </w:rPr>
        <w:t xml:space="preserve"> </w:t>
      </w:r>
    </w:p>
    <w:p w14:paraId="500FB930" w14:textId="77777777" w:rsidR="002C7118" w:rsidRPr="00A57B28" w:rsidRDefault="00942299">
      <w:pPr>
        <w:spacing w:after="0" w:line="240" w:lineRule="auto"/>
        <w:ind w:left="142" w:right="9589" w:firstLine="0"/>
        <w:jc w:val="left"/>
        <w:rPr>
          <w:rFonts w:ascii="Arial" w:hAnsi="Arial" w:cs="Arial"/>
          <w:color w:val="auto"/>
          <w:sz w:val="22"/>
        </w:rPr>
      </w:pPr>
      <w:r w:rsidRPr="00A57B28">
        <w:rPr>
          <w:rFonts w:ascii="Arial" w:hAnsi="Arial" w:cs="Arial"/>
          <w:color w:val="auto"/>
          <w:sz w:val="22"/>
        </w:rPr>
        <w:t xml:space="preserve"> </w:t>
      </w:r>
    </w:p>
    <w:p w14:paraId="06404EAB"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6C169CA2"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3A83DAA1" w14:textId="5F529367" w:rsidR="002C7118" w:rsidRPr="00A57B28" w:rsidRDefault="006B3EBB">
      <w:pPr>
        <w:spacing w:after="1" w:line="259" w:lineRule="auto"/>
        <w:ind w:left="137" w:right="0"/>
        <w:jc w:val="left"/>
        <w:rPr>
          <w:rFonts w:ascii="Arial" w:hAnsi="Arial" w:cs="Arial"/>
          <w:color w:val="auto"/>
          <w:sz w:val="22"/>
        </w:rPr>
      </w:pPr>
      <w:r w:rsidRPr="00A57B28">
        <w:rPr>
          <w:rFonts w:ascii="Arial" w:hAnsi="Arial" w:cs="Arial"/>
          <w:color w:val="auto"/>
          <w:sz w:val="22"/>
        </w:rPr>
        <w:t>Nr referencyjny</w:t>
      </w:r>
      <w:r w:rsidR="00942299" w:rsidRPr="00A57B28">
        <w:rPr>
          <w:rFonts w:ascii="Arial" w:hAnsi="Arial" w:cs="Arial"/>
          <w:color w:val="auto"/>
          <w:sz w:val="22"/>
        </w:rPr>
        <w:t xml:space="preserve">: </w:t>
      </w:r>
      <w:r w:rsidR="00444905" w:rsidRPr="00A57B28">
        <w:rPr>
          <w:rFonts w:ascii="Arial" w:hAnsi="Arial" w:cs="Arial"/>
          <w:color w:val="auto"/>
          <w:sz w:val="22"/>
        </w:rPr>
        <w:t>BZzp.261</w:t>
      </w:r>
      <w:r w:rsidR="00B95CE6">
        <w:rPr>
          <w:rFonts w:ascii="Arial" w:hAnsi="Arial" w:cs="Arial"/>
          <w:color w:val="auto"/>
          <w:sz w:val="22"/>
        </w:rPr>
        <w:t>.26</w:t>
      </w:r>
      <w:r w:rsidR="00905DFB" w:rsidRPr="00A57B28">
        <w:rPr>
          <w:rFonts w:ascii="Arial" w:hAnsi="Arial" w:cs="Arial"/>
          <w:color w:val="auto"/>
          <w:sz w:val="22"/>
        </w:rPr>
        <w:t>.2021</w:t>
      </w:r>
    </w:p>
    <w:p w14:paraId="6F671BFE"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61A9C061"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484632AA"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48126D0A" w14:textId="3D21F4B4" w:rsidR="002C7118" w:rsidRPr="00BF4BB6" w:rsidRDefault="00942299">
      <w:pPr>
        <w:spacing w:after="0" w:line="240" w:lineRule="auto"/>
        <w:ind w:left="3521" w:right="3325" w:firstLine="0"/>
        <w:jc w:val="center"/>
        <w:rPr>
          <w:rFonts w:ascii="Arial" w:hAnsi="Arial" w:cs="Arial"/>
          <w:sz w:val="22"/>
        </w:rPr>
      </w:pPr>
      <w:r w:rsidRPr="00BF4BB6">
        <w:rPr>
          <w:rFonts w:ascii="Arial" w:hAnsi="Arial" w:cs="Arial"/>
          <w:b/>
          <w:sz w:val="22"/>
        </w:rPr>
        <w:t>SPECYFIKACJA WARUNKÓW ZAMÓWIENIA</w:t>
      </w:r>
    </w:p>
    <w:p w14:paraId="05EDE4D7" w14:textId="2B3E5679" w:rsidR="002C7118" w:rsidRPr="009F5D29" w:rsidRDefault="00942299">
      <w:pPr>
        <w:spacing w:after="16" w:line="250" w:lineRule="auto"/>
        <w:jc w:val="center"/>
        <w:rPr>
          <w:rFonts w:ascii="Arial" w:hAnsi="Arial" w:cs="Arial"/>
          <w:sz w:val="22"/>
        </w:rPr>
      </w:pPr>
      <w:r w:rsidRPr="009F5D29">
        <w:rPr>
          <w:rFonts w:ascii="Arial" w:hAnsi="Arial" w:cs="Arial"/>
          <w:sz w:val="22"/>
        </w:rPr>
        <w:t>w postępowaniu prowadzonym</w:t>
      </w:r>
      <w:r w:rsidRPr="007A050F">
        <w:rPr>
          <w:rFonts w:ascii="Arial" w:hAnsi="Arial" w:cs="Arial"/>
          <w:sz w:val="22"/>
        </w:rPr>
        <w:t xml:space="preserve"> </w:t>
      </w:r>
      <w:r w:rsidRPr="009F5D29">
        <w:rPr>
          <w:rFonts w:ascii="Arial" w:hAnsi="Arial" w:cs="Arial"/>
          <w:sz w:val="22"/>
        </w:rPr>
        <w:t>w trybie podstawowym</w:t>
      </w:r>
      <w:r w:rsidR="00560A08" w:rsidRPr="009F5D29">
        <w:rPr>
          <w:rFonts w:ascii="Arial" w:hAnsi="Arial" w:cs="Arial"/>
          <w:sz w:val="22"/>
        </w:rPr>
        <w:t xml:space="preserve"> </w:t>
      </w:r>
      <w:r w:rsidR="009F5D29">
        <w:rPr>
          <w:rFonts w:ascii="Arial" w:hAnsi="Arial" w:cs="Arial"/>
          <w:sz w:val="22"/>
        </w:rPr>
        <w:t>bez przeprowadzania</w:t>
      </w:r>
      <w:r w:rsidR="00560A08" w:rsidRPr="009F5D29">
        <w:rPr>
          <w:rFonts w:ascii="Arial" w:hAnsi="Arial" w:cs="Arial"/>
          <w:sz w:val="22"/>
        </w:rPr>
        <w:t xml:space="preserve"> negocjacji</w:t>
      </w:r>
      <w:r w:rsidRPr="009F5D29">
        <w:rPr>
          <w:rFonts w:ascii="Arial" w:hAnsi="Arial" w:cs="Arial"/>
          <w:sz w:val="22"/>
        </w:rPr>
        <w:t>,</w:t>
      </w:r>
      <w:r w:rsidRPr="007A050F">
        <w:rPr>
          <w:rFonts w:ascii="Arial" w:hAnsi="Arial" w:cs="Arial"/>
          <w:sz w:val="22"/>
        </w:rPr>
        <w:t xml:space="preserve"> </w:t>
      </w:r>
      <w:r w:rsidRPr="009F5D29">
        <w:rPr>
          <w:rFonts w:ascii="Arial" w:hAnsi="Arial" w:cs="Arial"/>
          <w:sz w:val="22"/>
        </w:rPr>
        <w:t>zgodnie z ustawą z dnia 11 września 2019 r. Prawo zamówień publicznych (Dz. U. z 2019 r. poz. 2019</w:t>
      </w:r>
      <w:r w:rsidR="00905DFB" w:rsidRPr="009F5D29">
        <w:rPr>
          <w:rFonts w:ascii="Arial" w:hAnsi="Arial" w:cs="Arial"/>
          <w:sz w:val="22"/>
        </w:rPr>
        <w:t>, z późn.</w:t>
      </w:r>
      <w:r w:rsidRPr="009F5D29">
        <w:rPr>
          <w:rFonts w:ascii="Arial" w:hAnsi="Arial" w:cs="Arial"/>
          <w:sz w:val="22"/>
        </w:rPr>
        <w:t xml:space="preserve"> zm.</w:t>
      </w:r>
      <w:r w:rsidR="00560A08" w:rsidRPr="009F5D29">
        <w:rPr>
          <w:rFonts w:ascii="Arial" w:hAnsi="Arial" w:cs="Arial"/>
          <w:sz w:val="22"/>
        </w:rPr>
        <w:t>)</w:t>
      </w:r>
      <w:r w:rsidR="00A01EBA" w:rsidRPr="009F5D29">
        <w:rPr>
          <w:rFonts w:ascii="Arial" w:hAnsi="Arial" w:cs="Arial"/>
          <w:sz w:val="22"/>
        </w:rPr>
        <w:t>,</w:t>
      </w:r>
      <w:r w:rsidR="00560A08" w:rsidRPr="009F5D29">
        <w:rPr>
          <w:rFonts w:ascii="Arial" w:hAnsi="Arial" w:cs="Arial"/>
          <w:sz w:val="22"/>
        </w:rPr>
        <w:t xml:space="preserve"> zwaną dalej </w:t>
      </w:r>
      <w:r w:rsidR="00C91402" w:rsidRPr="009F5D29">
        <w:rPr>
          <w:rFonts w:ascii="Arial" w:hAnsi="Arial" w:cs="Arial"/>
          <w:sz w:val="22"/>
        </w:rPr>
        <w:t>„</w:t>
      </w:r>
      <w:r w:rsidR="00560A08" w:rsidRPr="009F5D29">
        <w:rPr>
          <w:rFonts w:ascii="Arial" w:hAnsi="Arial" w:cs="Arial"/>
          <w:sz w:val="22"/>
        </w:rPr>
        <w:t>Ustawą</w:t>
      </w:r>
      <w:r w:rsidR="00C91402" w:rsidRPr="009F5D29">
        <w:rPr>
          <w:rFonts w:ascii="Arial" w:hAnsi="Arial" w:cs="Arial"/>
          <w:sz w:val="22"/>
        </w:rPr>
        <w:t>”</w:t>
      </w:r>
    </w:p>
    <w:p w14:paraId="1270B52B" w14:textId="63D117A4" w:rsidR="002C7118" w:rsidRPr="00BF4BB6" w:rsidRDefault="002C7118">
      <w:pPr>
        <w:spacing w:after="0" w:line="259" w:lineRule="auto"/>
        <w:ind w:left="198" w:right="0" w:firstLine="0"/>
        <w:jc w:val="center"/>
        <w:rPr>
          <w:rFonts w:ascii="Arial" w:hAnsi="Arial" w:cs="Arial"/>
          <w:sz w:val="22"/>
        </w:rPr>
      </w:pPr>
    </w:p>
    <w:p w14:paraId="1495C09E" w14:textId="77777777" w:rsidR="00C91402" w:rsidRDefault="00C91402">
      <w:pPr>
        <w:spacing w:after="60" w:line="259" w:lineRule="auto"/>
        <w:ind w:left="192" w:right="0" w:firstLine="0"/>
        <w:jc w:val="center"/>
        <w:rPr>
          <w:rFonts w:ascii="Arial" w:hAnsi="Arial" w:cs="Arial"/>
          <w:sz w:val="22"/>
          <w:u w:val="single"/>
        </w:rPr>
      </w:pPr>
    </w:p>
    <w:p w14:paraId="500B1E8D" w14:textId="77777777" w:rsidR="00C91402" w:rsidRDefault="00C91402">
      <w:pPr>
        <w:spacing w:after="60" w:line="259" w:lineRule="auto"/>
        <w:ind w:left="192" w:right="0" w:firstLine="0"/>
        <w:jc w:val="center"/>
        <w:rPr>
          <w:rFonts w:ascii="Arial" w:hAnsi="Arial" w:cs="Arial"/>
          <w:sz w:val="22"/>
          <w:u w:val="single"/>
        </w:rPr>
      </w:pPr>
    </w:p>
    <w:p w14:paraId="08E2FAC8" w14:textId="198EC274" w:rsidR="002C7118" w:rsidRPr="00BF4BB6" w:rsidRDefault="00560A08">
      <w:pPr>
        <w:spacing w:after="60" w:line="259" w:lineRule="auto"/>
        <w:ind w:left="192" w:right="0" w:firstLine="0"/>
        <w:jc w:val="center"/>
        <w:rPr>
          <w:rFonts w:ascii="Arial" w:hAnsi="Arial" w:cs="Arial"/>
          <w:sz w:val="22"/>
          <w:u w:val="single"/>
        </w:rPr>
      </w:pPr>
      <w:r w:rsidRPr="00BF4BB6">
        <w:rPr>
          <w:rFonts w:ascii="Arial" w:hAnsi="Arial" w:cs="Arial"/>
          <w:sz w:val="22"/>
          <w:u w:val="single"/>
        </w:rPr>
        <w:t>Nazwa zamówienia:</w:t>
      </w:r>
    </w:p>
    <w:p w14:paraId="69E5377E" w14:textId="77777777" w:rsidR="00560A08" w:rsidRPr="00444905" w:rsidRDefault="00560A08">
      <w:pPr>
        <w:spacing w:after="60" w:line="259" w:lineRule="auto"/>
        <w:ind w:left="192" w:right="0" w:firstLine="0"/>
        <w:jc w:val="center"/>
        <w:rPr>
          <w:rFonts w:ascii="Arial" w:hAnsi="Arial" w:cs="Arial"/>
          <w:sz w:val="22"/>
        </w:rPr>
      </w:pPr>
    </w:p>
    <w:p w14:paraId="06BB7B10" w14:textId="5F768884" w:rsidR="002C7118" w:rsidRPr="00444905" w:rsidRDefault="00CA057E" w:rsidP="00444905">
      <w:pPr>
        <w:spacing w:after="0" w:line="239" w:lineRule="auto"/>
        <w:ind w:left="0" w:right="0" w:firstLine="0"/>
        <w:jc w:val="center"/>
        <w:rPr>
          <w:rFonts w:ascii="Arial" w:hAnsi="Arial" w:cs="Arial"/>
          <w:b/>
          <w:sz w:val="22"/>
        </w:rPr>
      </w:pPr>
      <w:r>
        <w:rPr>
          <w:rFonts w:ascii="Arial" w:hAnsi="Arial" w:cs="Arial"/>
          <w:b/>
          <w:sz w:val="22"/>
        </w:rPr>
        <w:t>Modernizacja budynku hotelowo-gastronomicznego – wydzielenie strefy pożarowej – etap II</w:t>
      </w:r>
      <w:r w:rsidR="0053755F">
        <w:rPr>
          <w:rFonts w:ascii="Arial" w:hAnsi="Arial" w:cs="Arial"/>
          <w:b/>
          <w:sz w:val="22"/>
        </w:rPr>
        <w:t>.</w:t>
      </w:r>
    </w:p>
    <w:p w14:paraId="559FE70E" w14:textId="77777777" w:rsidR="00C91402" w:rsidRPr="00BF4BB6" w:rsidRDefault="00C91402">
      <w:pPr>
        <w:spacing w:after="0" w:line="239" w:lineRule="auto"/>
        <w:ind w:left="0" w:right="0" w:firstLine="0"/>
        <w:jc w:val="center"/>
        <w:rPr>
          <w:rFonts w:ascii="Arial" w:hAnsi="Arial" w:cs="Arial"/>
          <w:sz w:val="22"/>
        </w:rPr>
      </w:pPr>
    </w:p>
    <w:p w14:paraId="616CD553" w14:textId="24557AF0" w:rsidR="002C7118" w:rsidRPr="00B4410F" w:rsidRDefault="002C7118" w:rsidP="00DF5E34">
      <w:pPr>
        <w:spacing w:after="0" w:line="259" w:lineRule="auto"/>
        <w:ind w:left="0" w:right="0" w:firstLine="0"/>
        <w:jc w:val="left"/>
        <w:rPr>
          <w:rFonts w:ascii="Arial" w:hAnsi="Arial" w:cs="Arial"/>
          <w:sz w:val="22"/>
        </w:rPr>
      </w:pPr>
    </w:p>
    <w:p w14:paraId="2740BA0E" w14:textId="7E59FFCF" w:rsidR="002C7118" w:rsidRPr="007A050F" w:rsidRDefault="00B4410F" w:rsidP="007A050F">
      <w:pPr>
        <w:spacing w:after="0" w:line="259" w:lineRule="auto"/>
        <w:ind w:left="0" w:right="0" w:firstLine="0"/>
        <w:jc w:val="left"/>
        <w:rPr>
          <w:rFonts w:ascii="Arial" w:hAnsi="Arial" w:cs="Arial"/>
          <w:sz w:val="22"/>
          <w:u w:val="single"/>
        </w:rPr>
      </w:pPr>
      <w:r w:rsidRPr="007A050F">
        <w:rPr>
          <w:rFonts w:ascii="Arial" w:hAnsi="Arial" w:cs="Arial"/>
          <w:sz w:val="22"/>
          <w:u w:val="single"/>
        </w:rPr>
        <w:t>Kody CPV:</w:t>
      </w:r>
    </w:p>
    <w:p w14:paraId="792E69F3" w14:textId="614BF0A2" w:rsidR="002C7118" w:rsidRDefault="000F6ED1" w:rsidP="007A050F">
      <w:pPr>
        <w:spacing w:after="1" w:line="259" w:lineRule="auto"/>
        <w:ind w:left="0" w:right="0" w:firstLine="0"/>
        <w:jc w:val="left"/>
        <w:rPr>
          <w:rFonts w:ascii="Arial" w:eastAsia="Times New Roman" w:hAnsi="Arial" w:cs="Arial"/>
          <w:color w:val="auto"/>
          <w:sz w:val="22"/>
        </w:rPr>
      </w:pPr>
      <w:r>
        <w:rPr>
          <w:rFonts w:ascii="Arial" w:eastAsia="Times New Roman" w:hAnsi="Arial" w:cs="Arial"/>
          <w:color w:val="auto"/>
          <w:sz w:val="22"/>
        </w:rPr>
        <w:t>45111100-9 Roboty w zakresie burzenia</w:t>
      </w:r>
    </w:p>
    <w:p w14:paraId="4DE83BD3" w14:textId="4B1A3DDE" w:rsidR="000F6ED1" w:rsidRDefault="000F6ED1" w:rsidP="007A050F">
      <w:pPr>
        <w:spacing w:after="1" w:line="259" w:lineRule="auto"/>
        <w:ind w:left="0" w:right="0" w:firstLine="0"/>
        <w:jc w:val="left"/>
        <w:rPr>
          <w:rFonts w:ascii="Arial" w:eastAsia="Times New Roman" w:hAnsi="Arial" w:cs="Arial"/>
          <w:color w:val="auto"/>
          <w:sz w:val="22"/>
        </w:rPr>
      </w:pPr>
      <w:r>
        <w:rPr>
          <w:rFonts w:ascii="Arial" w:eastAsia="Times New Roman" w:hAnsi="Arial" w:cs="Arial"/>
          <w:color w:val="auto"/>
          <w:sz w:val="22"/>
        </w:rPr>
        <w:t>45421100-5 Instalowanie drzwi i okien, i podobnych elementów</w:t>
      </w:r>
    </w:p>
    <w:p w14:paraId="2D4F025C" w14:textId="44FFE7CA" w:rsidR="000F6ED1" w:rsidRDefault="000F6ED1" w:rsidP="007A050F">
      <w:pPr>
        <w:spacing w:after="1" w:line="259" w:lineRule="auto"/>
        <w:ind w:left="0" w:right="0" w:firstLine="0"/>
        <w:jc w:val="left"/>
        <w:rPr>
          <w:rFonts w:ascii="Arial" w:eastAsia="Times New Roman" w:hAnsi="Arial" w:cs="Arial"/>
          <w:color w:val="auto"/>
          <w:sz w:val="22"/>
        </w:rPr>
      </w:pPr>
      <w:r>
        <w:rPr>
          <w:rFonts w:ascii="Arial" w:eastAsia="Times New Roman" w:hAnsi="Arial" w:cs="Arial"/>
          <w:color w:val="auto"/>
          <w:sz w:val="22"/>
        </w:rPr>
        <w:t>45310000-3 Roboty instalacyjne elektryczne</w:t>
      </w:r>
    </w:p>
    <w:p w14:paraId="02DF20F4" w14:textId="3F99BD07" w:rsidR="000F6ED1" w:rsidRPr="009A3C93" w:rsidRDefault="000F6ED1" w:rsidP="007A050F">
      <w:pPr>
        <w:spacing w:after="1" w:line="259" w:lineRule="auto"/>
        <w:ind w:left="0" w:right="0" w:firstLine="0"/>
        <w:jc w:val="left"/>
        <w:rPr>
          <w:rFonts w:ascii="Arial" w:hAnsi="Arial" w:cs="Arial"/>
          <w:sz w:val="22"/>
        </w:rPr>
      </w:pPr>
      <w:r>
        <w:rPr>
          <w:rFonts w:ascii="Arial" w:eastAsia="Times New Roman" w:hAnsi="Arial" w:cs="Arial"/>
          <w:color w:val="auto"/>
          <w:sz w:val="22"/>
        </w:rPr>
        <w:t>45330000-9 Roboty instalacyjne wodno – kanalizacyjne i sanitarne</w:t>
      </w:r>
    </w:p>
    <w:p w14:paraId="391C48ED" w14:textId="412B0A03" w:rsidR="006B5A8A" w:rsidRPr="006830B7" w:rsidRDefault="000F6ED1" w:rsidP="003434C4">
      <w:pPr>
        <w:pStyle w:val="Default"/>
        <w:rPr>
          <w:rFonts w:ascii="Arial" w:hAnsi="Arial" w:cs="Arial"/>
          <w:sz w:val="22"/>
        </w:rPr>
      </w:pPr>
      <w:r>
        <w:rPr>
          <w:rFonts w:ascii="Arial" w:hAnsi="Arial" w:cs="Arial"/>
          <w:sz w:val="22"/>
        </w:rPr>
        <w:t>45410000-4 Tynkowanie</w:t>
      </w:r>
    </w:p>
    <w:p w14:paraId="3D2DB038" w14:textId="2DAB0525" w:rsidR="006B5A8A" w:rsidRDefault="006B5A8A" w:rsidP="00D41B75">
      <w:pPr>
        <w:tabs>
          <w:tab w:val="left" w:pos="1820"/>
        </w:tabs>
      </w:pPr>
    </w:p>
    <w:p w14:paraId="14F13875" w14:textId="2B2BF287" w:rsidR="000F6ED1" w:rsidRDefault="000F6ED1" w:rsidP="00EE59DC"/>
    <w:p w14:paraId="6F3C82B6" w14:textId="77777777" w:rsidR="000F6ED1" w:rsidRPr="000F6ED1" w:rsidRDefault="000F6ED1" w:rsidP="000F6ED1"/>
    <w:p w14:paraId="72C8C50C" w14:textId="77777777" w:rsidR="000F6ED1" w:rsidRPr="000F6ED1" w:rsidRDefault="000F6ED1" w:rsidP="000F6ED1"/>
    <w:p w14:paraId="76FDA220" w14:textId="77777777" w:rsidR="000F6ED1" w:rsidRPr="000F6ED1" w:rsidRDefault="000F6ED1" w:rsidP="000F6ED1"/>
    <w:p w14:paraId="1D394DBB" w14:textId="77777777" w:rsidR="000F6ED1" w:rsidRPr="000F6ED1" w:rsidRDefault="000F6ED1" w:rsidP="000F6ED1"/>
    <w:p w14:paraId="3BF700FC" w14:textId="77777777" w:rsidR="000F6ED1" w:rsidRPr="000F6ED1" w:rsidRDefault="000F6ED1" w:rsidP="000F6ED1"/>
    <w:p w14:paraId="6C85959F" w14:textId="77777777" w:rsidR="000F6ED1" w:rsidRPr="000F6ED1" w:rsidRDefault="000F6ED1" w:rsidP="000F6ED1"/>
    <w:p w14:paraId="6C1E0C9D" w14:textId="77777777" w:rsidR="000F6ED1" w:rsidRPr="000F6ED1" w:rsidRDefault="000F6ED1" w:rsidP="000F6ED1"/>
    <w:p w14:paraId="6A3D0874" w14:textId="77777777" w:rsidR="000F6ED1" w:rsidRPr="000F6ED1" w:rsidRDefault="000F6ED1" w:rsidP="000F6ED1"/>
    <w:p w14:paraId="662A1EAB" w14:textId="77777777" w:rsidR="000F6ED1" w:rsidRPr="000F6ED1" w:rsidRDefault="000F6ED1" w:rsidP="000F6ED1"/>
    <w:p w14:paraId="61DFF4F0" w14:textId="77777777" w:rsidR="000F6ED1" w:rsidRPr="000F6ED1" w:rsidRDefault="000F6ED1" w:rsidP="000F6ED1"/>
    <w:p w14:paraId="7B81A8E5" w14:textId="77777777" w:rsidR="000F6ED1" w:rsidRPr="000F6ED1" w:rsidRDefault="000F6ED1" w:rsidP="000F6ED1"/>
    <w:p w14:paraId="0A6991FA" w14:textId="77777777" w:rsidR="000F6ED1" w:rsidRPr="000F6ED1" w:rsidRDefault="000F6ED1" w:rsidP="000F6ED1"/>
    <w:p w14:paraId="3BFB9F15" w14:textId="77777777" w:rsidR="000F6ED1" w:rsidRPr="000F6ED1" w:rsidRDefault="000F6ED1" w:rsidP="000F6ED1"/>
    <w:p w14:paraId="4C037B0D" w14:textId="77777777" w:rsidR="000F6ED1" w:rsidRPr="000F6ED1" w:rsidRDefault="000F6ED1" w:rsidP="000F6ED1"/>
    <w:p w14:paraId="29C4D8EC" w14:textId="77777777" w:rsidR="000F6ED1" w:rsidRPr="000F6ED1" w:rsidRDefault="000F6ED1" w:rsidP="000F6ED1"/>
    <w:p w14:paraId="68FC2169" w14:textId="77777777" w:rsidR="000F6ED1" w:rsidRPr="000F6ED1" w:rsidRDefault="000F6ED1" w:rsidP="000F6ED1"/>
    <w:p w14:paraId="6821AFE2" w14:textId="77777777" w:rsidR="000F6ED1" w:rsidRPr="000F6ED1" w:rsidRDefault="000F6ED1" w:rsidP="000F6ED1"/>
    <w:p w14:paraId="1FD5A4BD" w14:textId="77777777" w:rsidR="000F6ED1" w:rsidRPr="000F6ED1" w:rsidRDefault="000F6ED1" w:rsidP="000F6ED1"/>
    <w:p w14:paraId="5003EBED" w14:textId="621D9BA2" w:rsidR="000F6ED1" w:rsidRDefault="000F6ED1" w:rsidP="000F6ED1"/>
    <w:p w14:paraId="24E87FCD" w14:textId="42B1DFCE" w:rsidR="000F6ED1" w:rsidRDefault="000F6ED1" w:rsidP="000F6ED1"/>
    <w:p w14:paraId="3CE3ADF7" w14:textId="04F19198" w:rsidR="000F6ED1" w:rsidRDefault="000F6ED1" w:rsidP="000F6ED1">
      <w:pPr>
        <w:tabs>
          <w:tab w:val="left" w:pos="3612"/>
        </w:tabs>
      </w:pPr>
      <w:r>
        <w:tab/>
      </w:r>
      <w:r>
        <w:tab/>
      </w:r>
    </w:p>
    <w:p w14:paraId="0E4BFB78" w14:textId="04DD4E94" w:rsidR="002C7118" w:rsidRPr="003434C4" w:rsidRDefault="00942299" w:rsidP="003434C4">
      <w:pPr>
        <w:pStyle w:val="Default"/>
        <w:jc w:val="center"/>
        <w:rPr>
          <w:rFonts w:ascii="Arial" w:eastAsiaTheme="minorEastAsia" w:hAnsi="Arial" w:cs="Arial"/>
          <w:sz w:val="22"/>
          <w:szCs w:val="22"/>
        </w:rPr>
      </w:pPr>
      <w:r w:rsidRPr="00BF4BB6">
        <w:rPr>
          <w:rFonts w:ascii="Arial" w:hAnsi="Arial" w:cs="Arial"/>
          <w:sz w:val="22"/>
        </w:rPr>
        <w:lastRenderedPageBreak/>
        <w:t>SPECYFIKACJA WARUNKÓW ZAMÓWIENIA, zwana dalej „SWZ”,</w:t>
      </w:r>
      <w:r w:rsidR="00A2669A">
        <w:rPr>
          <w:rFonts w:ascii="Arial" w:hAnsi="Arial" w:cs="Arial"/>
          <w:b/>
          <w:sz w:val="22"/>
        </w:rPr>
        <w:t xml:space="preserve"> </w:t>
      </w:r>
      <w:r w:rsidRPr="00BF4BB6">
        <w:rPr>
          <w:rFonts w:ascii="Arial" w:hAnsi="Arial" w:cs="Arial"/>
          <w:sz w:val="22"/>
        </w:rPr>
        <w:t>zawiera:</w:t>
      </w:r>
    </w:p>
    <w:p w14:paraId="13FAF2FA" w14:textId="77777777" w:rsidR="002C7118" w:rsidRPr="00BF4BB6" w:rsidRDefault="00942299">
      <w:pPr>
        <w:spacing w:after="0" w:line="259" w:lineRule="auto"/>
        <w:ind w:left="191" w:right="0" w:firstLine="0"/>
        <w:jc w:val="center"/>
        <w:rPr>
          <w:rFonts w:ascii="Arial" w:hAnsi="Arial" w:cs="Arial"/>
          <w:sz w:val="22"/>
        </w:rPr>
      </w:pPr>
      <w:r w:rsidRPr="00BF4BB6">
        <w:rPr>
          <w:rFonts w:ascii="Arial" w:hAnsi="Arial" w:cs="Arial"/>
          <w:sz w:val="22"/>
        </w:rPr>
        <w:t xml:space="preserve"> </w:t>
      </w:r>
    </w:p>
    <w:tbl>
      <w:tblPr>
        <w:tblStyle w:val="TableGrid"/>
        <w:tblW w:w="9357" w:type="dxa"/>
        <w:tblInd w:w="132" w:type="dxa"/>
        <w:tblCellMar>
          <w:top w:w="62" w:type="dxa"/>
          <w:left w:w="108" w:type="dxa"/>
          <w:right w:w="60" w:type="dxa"/>
        </w:tblCellMar>
        <w:tblLook w:val="04A0" w:firstRow="1" w:lastRow="0" w:firstColumn="1" w:lastColumn="0" w:noHBand="0" w:noVBand="1"/>
      </w:tblPr>
      <w:tblGrid>
        <w:gridCol w:w="1559"/>
        <w:gridCol w:w="7798"/>
      </w:tblGrid>
      <w:tr w:rsidR="002C7118" w:rsidRPr="00BF4BB6" w14:paraId="30930A86" w14:textId="77777777" w:rsidTr="007A050F">
        <w:trPr>
          <w:trHeight w:val="369"/>
        </w:trPr>
        <w:tc>
          <w:tcPr>
            <w:tcW w:w="1559" w:type="dxa"/>
            <w:tcBorders>
              <w:top w:val="single" w:sz="8" w:space="0" w:color="000000"/>
              <w:left w:val="single" w:sz="8" w:space="0" w:color="000000"/>
              <w:bottom w:val="single" w:sz="8" w:space="0" w:color="000000"/>
              <w:right w:val="single" w:sz="8" w:space="0" w:color="000000"/>
            </w:tcBorders>
            <w:vAlign w:val="center"/>
          </w:tcPr>
          <w:p w14:paraId="1D482622" w14:textId="77777777" w:rsidR="002C7118" w:rsidRPr="00BF4BB6" w:rsidRDefault="00942299">
            <w:pPr>
              <w:spacing w:after="0" w:line="259" w:lineRule="auto"/>
              <w:ind w:left="0" w:right="0" w:firstLine="0"/>
              <w:jc w:val="left"/>
              <w:rPr>
                <w:rFonts w:ascii="Arial" w:hAnsi="Arial" w:cs="Arial"/>
                <w:sz w:val="22"/>
              </w:rPr>
            </w:pPr>
            <w:r w:rsidRPr="00BF4BB6">
              <w:rPr>
                <w:rFonts w:ascii="Arial" w:hAnsi="Arial" w:cs="Arial"/>
                <w:sz w:val="22"/>
              </w:rPr>
              <w:t xml:space="preserve">Rozdział I </w:t>
            </w:r>
          </w:p>
        </w:tc>
        <w:tc>
          <w:tcPr>
            <w:tcW w:w="7798" w:type="dxa"/>
            <w:tcBorders>
              <w:top w:val="single" w:sz="8" w:space="0" w:color="000000"/>
              <w:left w:val="single" w:sz="8" w:space="0" w:color="000000"/>
              <w:bottom w:val="single" w:sz="8" w:space="0" w:color="000000"/>
              <w:right w:val="single" w:sz="8" w:space="0" w:color="000000"/>
            </w:tcBorders>
            <w:vAlign w:val="center"/>
          </w:tcPr>
          <w:p w14:paraId="73EB9A80" w14:textId="77777777" w:rsidR="002C7118" w:rsidRPr="00BF4BB6" w:rsidRDefault="00942299">
            <w:pPr>
              <w:spacing w:after="0" w:line="259" w:lineRule="auto"/>
              <w:ind w:left="0" w:right="0" w:firstLine="0"/>
              <w:jc w:val="left"/>
              <w:rPr>
                <w:rFonts w:ascii="Arial" w:hAnsi="Arial" w:cs="Arial"/>
                <w:sz w:val="22"/>
              </w:rPr>
            </w:pPr>
            <w:r w:rsidRPr="00BF4BB6">
              <w:rPr>
                <w:rFonts w:ascii="Arial" w:hAnsi="Arial" w:cs="Arial"/>
                <w:sz w:val="22"/>
              </w:rPr>
              <w:t xml:space="preserve">Informacje o Zamawiającym </w:t>
            </w:r>
          </w:p>
        </w:tc>
      </w:tr>
      <w:tr w:rsidR="002C7118" w:rsidRPr="00BF4BB6" w14:paraId="3CFF2CFD" w14:textId="77777777" w:rsidTr="007A050F">
        <w:trPr>
          <w:trHeight w:val="330"/>
        </w:trPr>
        <w:tc>
          <w:tcPr>
            <w:tcW w:w="1559" w:type="dxa"/>
            <w:tcBorders>
              <w:top w:val="single" w:sz="8" w:space="0" w:color="000000"/>
              <w:left w:val="single" w:sz="8" w:space="0" w:color="000000"/>
              <w:bottom w:val="single" w:sz="8" w:space="0" w:color="000000"/>
              <w:right w:val="single" w:sz="8" w:space="0" w:color="000000"/>
            </w:tcBorders>
          </w:tcPr>
          <w:p w14:paraId="1407916C" w14:textId="77777777" w:rsidR="002C7118" w:rsidRPr="00B42AF7" w:rsidRDefault="00942299">
            <w:pPr>
              <w:spacing w:after="0" w:line="259" w:lineRule="auto"/>
              <w:ind w:left="0" w:right="0" w:firstLine="0"/>
              <w:jc w:val="left"/>
              <w:rPr>
                <w:rFonts w:ascii="Arial" w:hAnsi="Arial" w:cs="Arial"/>
                <w:sz w:val="22"/>
              </w:rPr>
            </w:pPr>
            <w:r w:rsidRPr="00B42AF7">
              <w:rPr>
                <w:rFonts w:ascii="Arial" w:hAnsi="Arial" w:cs="Arial"/>
                <w:sz w:val="22"/>
              </w:rPr>
              <w:t xml:space="preserve">Rozdział II </w:t>
            </w:r>
          </w:p>
        </w:tc>
        <w:tc>
          <w:tcPr>
            <w:tcW w:w="7798" w:type="dxa"/>
            <w:tcBorders>
              <w:top w:val="single" w:sz="8" w:space="0" w:color="000000"/>
              <w:left w:val="single" w:sz="8" w:space="0" w:color="000000"/>
              <w:bottom w:val="single" w:sz="8" w:space="0" w:color="000000"/>
              <w:right w:val="single" w:sz="8" w:space="0" w:color="000000"/>
            </w:tcBorders>
          </w:tcPr>
          <w:p w14:paraId="01628E71" w14:textId="77777777" w:rsidR="002C7118" w:rsidRPr="00B42AF7" w:rsidRDefault="00942299">
            <w:pPr>
              <w:spacing w:after="0" w:line="259" w:lineRule="auto"/>
              <w:ind w:left="0" w:right="0" w:firstLine="0"/>
              <w:jc w:val="left"/>
              <w:rPr>
                <w:rFonts w:ascii="Arial" w:hAnsi="Arial" w:cs="Arial"/>
                <w:sz w:val="22"/>
              </w:rPr>
            </w:pPr>
            <w:r w:rsidRPr="00B42AF7">
              <w:rPr>
                <w:rFonts w:ascii="Arial" w:hAnsi="Arial" w:cs="Arial"/>
                <w:sz w:val="22"/>
              </w:rPr>
              <w:t xml:space="preserve">Tryb udzielenia zamówienia </w:t>
            </w:r>
          </w:p>
        </w:tc>
      </w:tr>
      <w:tr w:rsidR="00B42AF7" w:rsidRPr="00BF4BB6" w14:paraId="5C675B39" w14:textId="77777777" w:rsidTr="007A050F">
        <w:trPr>
          <w:trHeight w:val="349"/>
        </w:trPr>
        <w:tc>
          <w:tcPr>
            <w:tcW w:w="1559" w:type="dxa"/>
            <w:tcBorders>
              <w:top w:val="single" w:sz="8" w:space="0" w:color="000000"/>
              <w:left w:val="single" w:sz="8" w:space="0" w:color="000000"/>
              <w:bottom w:val="single" w:sz="8" w:space="0" w:color="000000"/>
              <w:right w:val="single" w:sz="8" w:space="0" w:color="000000"/>
            </w:tcBorders>
            <w:vAlign w:val="center"/>
          </w:tcPr>
          <w:p w14:paraId="246DB8A2" w14:textId="5DF7236F"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I</w:t>
            </w:r>
            <w:r w:rsidR="007A56A1">
              <w:rPr>
                <w:rFonts w:ascii="Arial" w:hAnsi="Arial" w:cs="Arial"/>
                <w:sz w:val="22"/>
              </w:rPr>
              <w:t>II</w:t>
            </w:r>
            <w:r w:rsidRPr="00BF4BB6">
              <w:rPr>
                <w:rFonts w:ascii="Arial" w:hAnsi="Arial" w:cs="Arial"/>
                <w:sz w:val="22"/>
              </w:rPr>
              <w:t xml:space="preserve"> </w:t>
            </w:r>
          </w:p>
        </w:tc>
        <w:tc>
          <w:tcPr>
            <w:tcW w:w="7798" w:type="dxa"/>
            <w:tcBorders>
              <w:top w:val="single" w:sz="8" w:space="0" w:color="000000"/>
              <w:left w:val="single" w:sz="8" w:space="0" w:color="000000"/>
              <w:bottom w:val="single" w:sz="8" w:space="0" w:color="000000"/>
              <w:right w:val="single" w:sz="8" w:space="0" w:color="000000"/>
            </w:tcBorders>
          </w:tcPr>
          <w:p w14:paraId="2050F22D"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Opis przedmiotu zamówienia, termin wykonania zamówienia </w:t>
            </w:r>
          </w:p>
        </w:tc>
      </w:tr>
      <w:tr w:rsidR="00B42AF7" w:rsidRPr="00BF4BB6" w14:paraId="5C755D19" w14:textId="77777777" w:rsidTr="007A050F">
        <w:trPr>
          <w:trHeight w:val="1001"/>
        </w:trPr>
        <w:tc>
          <w:tcPr>
            <w:tcW w:w="1559" w:type="dxa"/>
            <w:tcBorders>
              <w:top w:val="single" w:sz="8" w:space="0" w:color="000000"/>
              <w:left w:val="single" w:sz="8" w:space="0" w:color="000000"/>
              <w:bottom w:val="single" w:sz="8" w:space="0" w:color="000000"/>
              <w:right w:val="single" w:sz="8" w:space="0" w:color="000000"/>
            </w:tcBorders>
          </w:tcPr>
          <w:p w14:paraId="0423805D" w14:textId="47A19EE4"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Rozdział </w:t>
            </w:r>
            <w:r w:rsidR="007A56A1">
              <w:rPr>
                <w:rFonts w:ascii="Arial" w:hAnsi="Arial" w:cs="Arial"/>
                <w:sz w:val="22"/>
              </w:rPr>
              <w:t>I</w:t>
            </w:r>
            <w:r w:rsidRPr="00BF4BB6">
              <w:rPr>
                <w:rFonts w:ascii="Arial" w:hAnsi="Arial" w:cs="Arial"/>
                <w:sz w:val="22"/>
              </w:rPr>
              <w:t xml:space="preserve">V </w:t>
            </w:r>
          </w:p>
        </w:tc>
        <w:tc>
          <w:tcPr>
            <w:tcW w:w="7798" w:type="dxa"/>
            <w:tcBorders>
              <w:top w:val="single" w:sz="8" w:space="0" w:color="000000"/>
              <w:left w:val="single" w:sz="8" w:space="0" w:color="000000"/>
              <w:bottom w:val="single" w:sz="8" w:space="0" w:color="000000"/>
              <w:right w:val="single" w:sz="8" w:space="0" w:color="000000"/>
            </w:tcBorders>
          </w:tcPr>
          <w:p w14:paraId="61001D6A" w14:textId="056713CB" w:rsidR="00B42AF7" w:rsidRPr="00BF4BB6" w:rsidRDefault="00B42AF7" w:rsidP="00B42AF7">
            <w:pPr>
              <w:spacing w:after="0" w:line="259" w:lineRule="auto"/>
              <w:ind w:left="0" w:right="56" w:firstLine="0"/>
              <w:rPr>
                <w:rFonts w:ascii="Arial" w:hAnsi="Arial" w:cs="Arial"/>
                <w:sz w:val="22"/>
              </w:rPr>
            </w:pPr>
            <w:r w:rsidRPr="00BF4BB6">
              <w:rPr>
                <w:rFonts w:ascii="Arial" w:hAnsi="Arial" w:cs="Arial"/>
                <w:sz w:val="22"/>
              </w:rPr>
              <w:t xml:space="preserve">Informacja o środkach komunikacji elektronicznej, przy użyciu których Zamawiający będzie komunikował się z Wykonawcami, oraz informacje </w:t>
            </w:r>
            <w:r w:rsidRPr="00BF4BB6">
              <w:rPr>
                <w:rFonts w:ascii="Arial" w:hAnsi="Arial" w:cs="Arial"/>
                <w:sz w:val="22"/>
              </w:rPr>
              <w:br/>
              <w:t xml:space="preserve">o wymaganiach technicznych i organizacyjnych sporządzania, wysyłania </w:t>
            </w:r>
            <w:r w:rsidRPr="00BF4BB6">
              <w:rPr>
                <w:rFonts w:ascii="Arial" w:hAnsi="Arial" w:cs="Arial"/>
                <w:sz w:val="22"/>
              </w:rPr>
              <w:br/>
              <w:t xml:space="preserve">i odbierania korespondencji elektronicznej </w:t>
            </w:r>
          </w:p>
        </w:tc>
      </w:tr>
      <w:tr w:rsidR="00B42AF7" w:rsidRPr="00BF4BB6" w14:paraId="2C7F6E9E" w14:textId="77777777" w:rsidTr="007A050F">
        <w:trPr>
          <w:trHeight w:val="300"/>
        </w:trPr>
        <w:tc>
          <w:tcPr>
            <w:tcW w:w="1559" w:type="dxa"/>
            <w:tcBorders>
              <w:top w:val="single" w:sz="8" w:space="0" w:color="000000"/>
              <w:left w:val="single" w:sz="8" w:space="0" w:color="000000"/>
              <w:bottom w:val="single" w:sz="8" w:space="0" w:color="000000"/>
              <w:right w:val="single" w:sz="8" w:space="0" w:color="000000"/>
            </w:tcBorders>
          </w:tcPr>
          <w:p w14:paraId="1D817003" w14:textId="6D1750FB"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V</w:t>
            </w:r>
          </w:p>
        </w:tc>
        <w:tc>
          <w:tcPr>
            <w:tcW w:w="7798" w:type="dxa"/>
            <w:tcBorders>
              <w:top w:val="single" w:sz="8" w:space="0" w:color="000000"/>
              <w:left w:val="single" w:sz="8" w:space="0" w:color="000000"/>
              <w:bottom w:val="single" w:sz="8" w:space="0" w:color="000000"/>
              <w:right w:val="single" w:sz="8" w:space="0" w:color="000000"/>
            </w:tcBorders>
          </w:tcPr>
          <w:p w14:paraId="09B2D419"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Informacja o warunkach udziału w postępowaniu </w:t>
            </w:r>
          </w:p>
        </w:tc>
      </w:tr>
      <w:tr w:rsidR="00B42AF7" w:rsidRPr="00BF4BB6" w14:paraId="578E0EE6" w14:textId="77777777" w:rsidTr="007A050F">
        <w:trPr>
          <w:trHeight w:val="349"/>
        </w:trPr>
        <w:tc>
          <w:tcPr>
            <w:tcW w:w="1559" w:type="dxa"/>
            <w:tcBorders>
              <w:top w:val="single" w:sz="8" w:space="0" w:color="000000"/>
              <w:left w:val="single" w:sz="8" w:space="0" w:color="000000"/>
              <w:bottom w:val="single" w:sz="8" w:space="0" w:color="000000"/>
              <w:right w:val="single" w:sz="8" w:space="0" w:color="000000"/>
            </w:tcBorders>
          </w:tcPr>
          <w:p w14:paraId="2FC36B55" w14:textId="328AB076"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VI</w:t>
            </w:r>
          </w:p>
        </w:tc>
        <w:tc>
          <w:tcPr>
            <w:tcW w:w="7798" w:type="dxa"/>
            <w:tcBorders>
              <w:top w:val="single" w:sz="8" w:space="0" w:color="000000"/>
              <w:left w:val="single" w:sz="8" w:space="0" w:color="000000"/>
              <w:bottom w:val="single" w:sz="8" w:space="0" w:color="000000"/>
              <w:right w:val="single" w:sz="8" w:space="0" w:color="000000"/>
            </w:tcBorders>
          </w:tcPr>
          <w:p w14:paraId="76F95DBD"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Podstawy wykluczenia Wykonawcy z postępowania </w:t>
            </w:r>
          </w:p>
        </w:tc>
      </w:tr>
      <w:tr w:rsidR="00B42AF7" w:rsidRPr="00BF4BB6" w14:paraId="06DA0FC6"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7FDE757A" w14:textId="0DA05B56"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VII</w:t>
            </w:r>
          </w:p>
        </w:tc>
        <w:tc>
          <w:tcPr>
            <w:tcW w:w="7798" w:type="dxa"/>
            <w:tcBorders>
              <w:top w:val="single" w:sz="8" w:space="0" w:color="000000"/>
              <w:left w:val="single" w:sz="8" w:space="0" w:color="000000"/>
              <w:bottom w:val="single" w:sz="8" w:space="0" w:color="000000"/>
              <w:right w:val="single" w:sz="8" w:space="0" w:color="000000"/>
            </w:tcBorders>
          </w:tcPr>
          <w:p w14:paraId="144DC70E"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Informacja o podmiotowych środkach dowodowych </w:t>
            </w:r>
          </w:p>
        </w:tc>
      </w:tr>
      <w:tr w:rsidR="00B42AF7" w:rsidRPr="00BF4BB6" w14:paraId="2F879C67" w14:textId="77777777" w:rsidTr="007A050F">
        <w:trPr>
          <w:trHeight w:val="332"/>
        </w:trPr>
        <w:tc>
          <w:tcPr>
            <w:tcW w:w="1559" w:type="dxa"/>
            <w:tcBorders>
              <w:top w:val="single" w:sz="8" w:space="0" w:color="000000"/>
              <w:left w:val="single" w:sz="8" w:space="0" w:color="000000"/>
              <w:bottom w:val="single" w:sz="8" w:space="0" w:color="000000"/>
              <w:right w:val="single" w:sz="8" w:space="0" w:color="000000"/>
            </w:tcBorders>
          </w:tcPr>
          <w:p w14:paraId="769BCE6E" w14:textId="5BDCBC1F"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Rozdział </w:t>
            </w:r>
            <w:r w:rsidR="007A56A1">
              <w:rPr>
                <w:rFonts w:ascii="Arial" w:hAnsi="Arial" w:cs="Arial"/>
                <w:sz w:val="22"/>
              </w:rPr>
              <w:t>VIII</w:t>
            </w:r>
          </w:p>
        </w:tc>
        <w:tc>
          <w:tcPr>
            <w:tcW w:w="7798" w:type="dxa"/>
            <w:tcBorders>
              <w:top w:val="single" w:sz="8" w:space="0" w:color="000000"/>
              <w:left w:val="single" w:sz="8" w:space="0" w:color="000000"/>
              <w:bottom w:val="single" w:sz="8" w:space="0" w:color="000000"/>
              <w:right w:val="single" w:sz="8" w:space="0" w:color="000000"/>
            </w:tcBorders>
          </w:tcPr>
          <w:p w14:paraId="524B584E"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Termin związania ofertą </w:t>
            </w:r>
          </w:p>
        </w:tc>
      </w:tr>
      <w:tr w:rsidR="00B42AF7" w:rsidRPr="00BF4BB6" w14:paraId="0AF29574"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0087DCC2" w14:textId="3E29CED9"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Rozdział </w:t>
            </w:r>
            <w:r w:rsidR="007A56A1">
              <w:rPr>
                <w:rFonts w:ascii="Arial" w:hAnsi="Arial" w:cs="Arial"/>
                <w:sz w:val="22"/>
              </w:rPr>
              <w:t>IX</w:t>
            </w:r>
          </w:p>
        </w:tc>
        <w:tc>
          <w:tcPr>
            <w:tcW w:w="7798" w:type="dxa"/>
            <w:tcBorders>
              <w:top w:val="single" w:sz="8" w:space="0" w:color="000000"/>
              <w:left w:val="single" w:sz="8" w:space="0" w:color="000000"/>
              <w:bottom w:val="single" w:sz="8" w:space="0" w:color="000000"/>
              <w:right w:val="single" w:sz="8" w:space="0" w:color="000000"/>
            </w:tcBorders>
          </w:tcPr>
          <w:p w14:paraId="772CC0EF"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Opis sposobu przygotowania oferty </w:t>
            </w:r>
          </w:p>
        </w:tc>
      </w:tr>
      <w:tr w:rsidR="00B42AF7" w:rsidRPr="00BF4BB6" w14:paraId="03EEB7DE" w14:textId="77777777" w:rsidTr="007A050F">
        <w:trPr>
          <w:trHeight w:val="345"/>
        </w:trPr>
        <w:tc>
          <w:tcPr>
            <w:tcW w:w="1559" w:type="dxa"/>
            <w:tcBorders>
              <w:top w:val="single" w:sz="8" w:space="0" w:color="000000"/>
              <w:left w:val="single" w:sz="8" w:space="0" w:color="000000"/>
              <w:bottom w:val="single" w:sz="8" w:space="0" w:color="000000"/>
              <w:right w:val="single" w:sz="8" w:space="0" w:color="000000"/>
            </w:tcBorders>
          </w:tcPr>
          <w:p w14:paraId="175C2F20" w14:textId="64F12FA6"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w:t>
            </w:r>
          </w:p>
        </w:tc>
        <w:tc>
          <w:tcPr>
            <w:tcW w:w="7798" w:type="dxa"/>
            <w:tcBorders>
              <w:top w:val="single" w:sz="8" w:space="0" w:color="000000"/>
              <w:left w:val="single" w:sz="8" w:space="0" w:color="000000"/>
              <w:bottom w:val="single" w:sz="8" w:space="0" w:color="000000"/>
              <w:right w:val="single" w:sz="8" w:space="0" w:color="000000"/>
            </w:tcBorders>
          </w:tcPr>
          <w:p w14:paraId="4688AA01"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Wymagania dotyczące wadium </w:t>
            </w:r>
          </w:p>
        </w:tc>
      </w:tr>
      <w:tr w:rsidR="00B42AF7" w:rsidRPr="00BF4BB6" w14:paraId="2B486AB6"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78106868" w14:textId="13BDE4D3"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XI</w:t>
            </w:r>
          </w:p>
        </w:tc>
        <w:tc>
          <w:tcPr>
            <w:tcW w:w="7798" w:type="dxa"/>
            <w:tcBorders>
              <w:top w:val="single" w:sz="8" w:space="0" w:color="000000"/>
              <w:left w:val="single" w:sz="8" w:space="0" w:color="000000"/>
              <w:bottom w:val="single" w:sz="8" w:space="0" w:color="000000"/>
              <w:right w:val="single" w:sz="8" w:space="0" w:color="000000"/>
            </w:tcBorders>
          </w:tcPr>
          <w:p w14:paraId="288256CB"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Sposób oraz termin składania ofert </w:t>
            </w:r>
          </w:p>
        </w:tc>
      </w:tr>
      <w:tr w:rsidR="00B42AF7" w:rsidRPr="00BF4BB6" w14:paraId="0B0EFA37"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14328E1A" w14:textId="77002D3E"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XII</w:t>
            </w:r>
          </w:p>
        </w:tc>
        <w:tc>
          <w:tcPr>
            <w:tcW w:w="7798" w:type="dxa"/>
            <w:tcBorders>
              <w:top w:val="single" w:sz="8" w:space="0" w:color="000000"/>
              <w:left w:val="single" w:sz="8" w:space="0" w:color="000000"/>
              <w:bottom w:val="single" w:sz="8" w:space="0" w:color="000000"/>
              <w:right w:val="single" w:sz="8" w:space="0" w:color="000000"/>
            </w:tcBorders>
          </w:tcPr>
          <w:p w14:paraId="728247F2"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Termin otwarcia ofert </w:t>
            </w:r>
          </w:p>
        </w:tc>
      </w:tr>
      <w:tr w:rsidR="00B42AF7" w:rsidRPr="00BF4BB6" w14:paraId="16D68E9E"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vAlign w:val="center"/>
          </w:tcPr>
          <w:p w14:paraId="58A1C7A7" w14:textId="5CD4A55F"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XI</w:t>
            </w:r>
            <w:r w:rsidR="007A56A1">
              <w:rPr>
                <w:rFonts w:ascii="Arial" w:hAnsi="Arial" w:cs="Arial"/>
                <w:sz w:val="22"/>
              </w:rPr>
              <w:t>II</w:t>
            </w:r>
          </w:p>
        </w:tc>
        <w:tc>
          <w:tcPr>
            <w:tcW w:w="7798" w:type="dxa"/>
            <w:tcBorders>
              <w:top w:val="single" w:sz="8" w:space="0" w:color="000000"/>
              <w:left w:val="single" w:sz="8" w:space="0" w:color="000000"/>
              <w:bottom w:val="single" w:sz="8" w:space="0" w:color="000000"/>
              <w:right w:val="single" w:sz="8" w:space="0" w:color="000000"/>
            </w:tcBorders>
          </w:tcPr>
          <w:p w14:paraId="517529EF"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Sposób obliczenia ceny </w:t>
            </w:r>
          </w:p>
        </w:tc>
      </w:tr>
      <w:tr w:rsidR="00B42AF7" w:rsidRPr="00BF4BB6" w14:paraId="1B8C7716" w14:textId="77777777" w:rsidTr="007A050F">
        <w:trPr>
          <w:trHeight w:val="509"/>
        </w:trPr>
        <w:tc>
          <w:tcPr>
            <w:tcW w:w="1559" w:type="dxa"/>
            <w:tcBorders>
              <w:top w:val="single" w:sz="8" w:space="0" w:color="000000"/>
              <w:left w:val="single" w:sz="8" w:space="0" w:color="000000"/>
              <w:bottom w:val="single" w:sz="8" w:space="0" w:color="000000"/>
              <w:right w:val="single" w:sz="8" w:space="0" w:color="000000"/>
            </w:tcBorders>
          </w:tcPr>
          <w:p w14:paraId="402A003E" w14:textId="64D92578"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w:t>
            </w:r>
            <w:r w:rsidR="007A56A1">
              <w:rPr>
                <w:rFonts w:ascii="Arial" w:hAnsi="Arial" w:cs="Arial"/>
                <w:sz w:val="22"/>
              </w:rPr>
              <w:t>IV</w:t>
            </w:r>
          </w:p>
        </w:tc>
        <w:tc>
          <w:tcPr>
            <w:tcW w:w="7798" w:type="dxa"/>
            <w:tcBorders>
              <w:top w:val="single" w:sz="8" w:space="0" w:color="000000"/>
              <w:left w:val="single" w:sz="8" w:space="0" w:color="000000"/>
              <w:bottom w:val="single" w:sz="8" w:space="0" w:color="000000"/>
              <w:right w:val="single" w:sz="8" w:space="0" w:color="000000"/>
            </w:tcBorders>
          </w:tcPr>
          <w:p w14:paraId="265810E2"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Opis kryteriów oceny ofert wraz z podaniem wag tych kryteriów i sposobu oceny ofert </w:t>
            </w:r>
          </w:p>
        </w:tc>
      </w:tr>
      <w:tr w:rsidR="00B42AF7" w:rsidRPr="00BF4BB6" w14:paraId="1BB0ADB0" w14:textId="77777777" w:rsidTr="007A050F">
        <w:trPr>
          <w:trHeight w:val="356"/>
        </w:trPr>
        <w:tc>
          <w:tcPr>
            <w:tcW w:w="1559" w:type="dxa"/>
            <w:tcBorders>
              <w:top w:val="single" w:sz="8" w:space="0" w:color="000000"/>
              <w:left w:val="single" w:sz="8" w:space="0" w:color="000000"/>
              <w:bottom w:val="single" w:sz="8" w:space="0" w:color="000000"/>
              <w:right w:val="single" w:sz="8" w:space="0" w:color="000000"/>
            </w:tcBorders>
            <w:vAlign w:val="center"/>
          </w:tcPr>
          <w:p w14:paraId="76C13751" w14:textId="797F6560"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XV</w:t>
            </w:r>
          </w:p>
        </w:tc>
        <w:tc>
          <w:tcPr>
            <w:tcW w:w="7798" w:type="dxa"/>
            <w:tcBorders>
              <w:top w:val="single" w:sz="8" w:space="0" w:color="000000"/>
              <w:left w:val="single" w:sz="8" w:space="0" w:color="000000"/>
              <w:bottom w:val="single" w:sz="8" w:space="0" w:color="000000"/>
              <w:right w:val="single" w:sz="8" w:space="0" w:color="000000"/>
            </w:tcBorders>
          </w:tcPr>
          <w:p w14:paraId="6D7424B2"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Informacje dotyczące zabezpieczenia należytego wykonania umowy </w:t>
            </w:r>
          </w:p>
        </w:tc>
      </w:tr>
      <w:tr w:rsidR="00B42AF7" w:rsidRPr="00BF4BB6" w14:paraId="783EA5EA" w14:textId="77777777" w:rsidTr="007A050F">
        <w:trPr>
          <w:trHeight w:val="511"/>
        </w:trPr>
        <w:tc>
          <w:tcPr>
            <w:tcW w:w="1559" w:type="dxa"/>
            <w:tcBorders>
              <w:top w:val="single" w:sz="8" w:space="0" w:color="000000"/>
              <w:left w:val="single" w:sz="8" w:space="0" w:color="000000"/>
              <w:bottom w:val="single" w:sz="8" w:space="0" w:color="000000"/>
              <w:right w:val="single" w:sz="8" w:space="0" w:color="000000"/>
            </w:tcBorders>
          </w:tcPr>
          <w:p w14:paraId="6403F780" w14:textId="27610C96"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XVI</w:t>
            </w:r>
          </w:p>
        </w:tc>
        <w:tc>
          <w:tcPr>
            <w:tcW w:w="7798" w:type="dxa"/>
            <w:tcBorders>
              <w:top w:val="single" w:sz="8" w:space="0" w:color="000000"/>
              <w:left w:val="single" w:sz="8" w:space="0" w:color="000000"/>
              <w:bottom w:val="single" w:sz="8" w:space="0" w:color="000000"/>
              <w:right w:val="single" w:sz="8" w:space="0" w:color="000000"/>
            </w:tcBorders>
          </w:tcPr>
          <w:p w14:paraId="073ADD0B" w14:textId="77777777" w:rsidR="00B42AF7" w:rsidRPr="00BF4BB6" w:rsidRDefault="00B42AF7" w:rsidP="00B42AF7">
            <w:pPr>
              <w:spacing w:after="0" w:line="259" w:lineRule="auto"/>
              <w:ind w:left="0" w:right="0" w:firstLine="0"/>
              <w:rPr>
                <w:rFonts w:ascii="Arial" w:hAnsi="Arial" w:cs="Arial"/>
                <w:sz w:val="22"/>
              </w:rPr>
            </w:pPr>
            <w:r w:rsidRPr="00BF4BB6">
              <w:rPr>
                <w:rFonts w:ascii="Arial" w:hAnsi="Arial" w:cs="Arial"/>
                <w:sz w:val="22"/>
              </w:rPr>
              <w:t xml:space="preserve">Informacje o formalnościach, jakie muszą zostać dopełnione po wyborze oferty w celu zawarcia umowy w sprawie zamówienia publicznego </w:t>
            </w:r>
          </w:p>
        </w:tc>
      </w:tr>
      <w:tr w:rsidR="00B42AF7" w:rsidRPr="00BF4BB6" w14:paraId="4BC6594A" w14:textId="77777777" w:rsidTr="007A050F">
        <w:trPr>
          <w:trHeight w:val="398"/>
        </w:trPr>
        <w:tc>
          <w:tcPr>
            <w:tcW w:w="1559" w:type="dxa"/>
            <w:tcBorders>
              <w:top w:val="single" w:sz="8" w:space="0" w:color="000000"/>
              <w:left w:val="single" w:sz="8" w:space="0" w:color="000000"/>
              <w:bottom w:val="single" w:sz="8" w:space="0" w:color="000000"/>
              <w:right w:val="single" w:sz="8" w:space="0" w:color="000000"/>
            </w:tcBorders>
          </w:tcPr>
          <w:p w14:paraId="167007AF" w14:textId="512CA1F2"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XVII</w:t>
            </w:r>
          </w:p>
        </w:tc>
        <w:tc>
          <w:tcPr>
            <w:tcW w:w="7798" w:type="dxa"/>
            <w:tcBorders>
              <w:top w:val="single" w:sz="8" w:space="0" w:color="000000"/>
              <w:left w:val="single" w:sz="8" w:space="0" w:color="000000"/>
              <w:bottom w:val="single" w:sz="8" w:space="0" w:color="000000"/>
              <w:right w:val="single" w:sz="8" w:space="0" w:color="000000"/>
            </w:tcBorders>
          </w:tcPr>
          <w:p w14:paraId="62E379D9"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Pouczenie o środkach ochrony prawnej przysługujących Wykonawcy </w:t>
            </w:r>
          </w:p>
        </w:tc>
      </w:tr>
      <w:tr w:rsidR="00B42AF7" w:rsidRPr="00BF4BB6" w14:paraId="408ABD2B" w14:textId="77777777" w:rsidTr="007A050F">
        <w:trPr>
          <w:trHeight w:val="398"/>
        </w:trPr>
        <w:tc>
          <w:tcPr>
            <w:tcW w:w="1559" w:type="dxa"/>
            <w:tcBorders>
              <w:top w:val="single" w:sz="8" w:space="0" w:color="000000"/>
              <w:left w:val="single" w:sz="8" w:space="0" w:color="000000"/>
              <w:bottom w:val="single" w:sz="8" w:space="0" w:color="000000"/>
              <w:right w:val="single" w:sz="8" w:space="0" w:color="000000"/>
            </w:tcBorders>
          </w:tcPr>
          <w:p w14:paraId="135C5576" w14:textId="384D9762"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w:t>
            </w:r>
            <w:r w:rsidR="007A56A1">
              <w:rPr>
                <w:rFonts w:ascii="Arial" w:hAnsi="Arial" w:cs="Arial"/>
                <w:sz w:val="22"/>
              </w:rPr>
              <w:t>VIII</w:t>
            </w:r>
          </w:p>
        </w:tc>
        <w:tc>
          <w:tcPr>
            <w:tcW w:w="7798" w:type="dxa"/>
            <w:tcBorders>
              <w:top w:val="single" w:sz="8" w:space="0" w:color="000000"/>
              <w:left w:val="single" w:sz="8" w:space="0" w:color="000000"/>
              <w:bottom w:val="single" w:sz="8" w:space="0" w:color="000000"/>
              <w:right w:val="single" w:sz="8" w:space="0" w:color="000000"/>
            </w:tcBorders>
          </w:tcPr>
          <w:p w14:paraId="584740B8"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Klauzula informacyjna dotycząca przetwarzania danych osobowych </w:t>
            </w:r>
          </w:p>
        </w:tc>
      </w:tr>
      <w:tr w:rsidR="00B42AF7" w:rsidRPr="00BF4BB6" w14:paraId="4D9D3FA0" w14:textId="77777777" w:rsidTr="007A050F">
        <w:trPr>
          <w:trHeight w:val="400"/>
        </w:trPr>
        <w:tc>
          <w:tcPr>
            <w:tcW w:w="1559" w:type="dxa"/>
            <w:tcBorders>
              <w:top w:val="single" w:sz="8" w:space="0" w:color="000000"/>
              <w:left w:val="single" w:sz="8" w:space="0" w:color="000000"/>
              <w:bottom w:val="single" w:sz="4" w:space="0" w:color="000000"/>
              <w:right w:val="single" w:sz="8" w:space="0" w:color="000000"/>
            </w:tcBorders>
          </w:tcPr>
          <w:p w14:paraId="2587EACC" w14:textId="13B5559C" w:rsidR="00B42AF7" w:rsidRPr="00BF4BB6" w:rsidRDefault="00B42AF7" w:rsidP="00B42AF7">
            <w:pPr>
              <w:spacing w:after="0" w:line="259" w:lineRule="auto"/>
              <w:ind w:left="0" w:right="0" w:firstLine="0"/>
              <w:jc w:val="left"/>
              <w:rPr>
                <w:rFonts w:ascii="Arial" w:hAnsi="Arial" w:cs="Arial"/>
                <w:sz w:val="22"/>
              </w:rPr>
            </w:pPr>
            <w:r>
              <w:rPr>
                <w:rFonts w:ascii="Arial" w:hAnsi="Arial" w:cs="Arial"/>
                <w:sz w:val="22"/>
              </w:rPr>
              <w:t>Rozdział X</w:t>
            </w:r>
            <w:r w:rsidR="007A56A1">
              <w:rPr>
                <w:rFonts w:ascii="Arial" w:hAnsi="Arial" w:cs="Arial"/>
                <w:sz w:val="22"/>
              </w:rPr>
              <w:t>IX</w:t>
            </w:r>
          </w:p>
        </w:tc>
        <w:tc>
          <w:tcPr>
            <w:tcW w:w="7798" w:type="dxa"/>
            <w:tcBorders>
              <w:top w:val="single" w:sz="8" w:space="0" w:color="000000"/>
              <w:left w:val="single" w:sz="8" w:space="0" w:color="000000"/>
              <w:bottom w:val="single" w:sz="8" w:space="0" w:color="000000"/>
              <w:right w:val="single" w:sz="8" w:space="0" w:color="000000"/>
            </w:tcBorders>
          </w:tcPr>
          <w:p w14:paraId="6A475538"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Projektowane postanowienia umowy</w:t>
            </w:r>
          </w:p>
        </w:tc>
      </w:tr>
    </w:tbl>
    <w:p w14:paraId="7A61D66E" w14:textId="77777777" w:rsidR="002C7118" w:rsidRDefault="00942299" w:rsidP="007A050F">
      <w:pPr>
        <w:spacing w:before="120" w:after="0" w:line="259" w:lineRule="auto"/>
        <w:ind w:left="142" w:right="0" w:firstLine="0"/>
        <w:jc w:val="left"/>
        <w:rPr>
          <w:rFonts w:ascii="Arial" w:hAnsi="Arial" w:cs="Arial"/>
          <w:sz w:val="22"/>
          <w:u w:val="single" w:color="000000"/>
        </w:rPr>
      </w:pPr>
      <w:r w:rsidRPr="000D29FC">
        <w:rPr>
          <w:rFonts w:ascii="Arial" w:hAnsi="Arial" w:cs="Arial"/>
          <w:sz w:val="22"/>
          <w:u w:val="single" w:color="000000"/>
        </w:rPr>
        <w:t>Załączniki do SWZ:</w:t>
      </w:r>
    </w:p>
    <w:tbl>
      <w:tblPr>
        <w:tblStyle w:val="TableGrid1"/>
        <w:tblW w:w="9357" w:type="dxa"/>
        <w:tblInd w:w="142" w:type="dxa"/>
        <w:tblCellMar>
          <w:top w:w="95" w:type="dxa"/>
          <w:left w:w="108" w:type="dxa"/>
          <w:right w:w="72" w:type="dxa"/>
        </w:tblCellMar>
        <w:tblLook w:val="04A0" w:firstRow="1" w:lastRow="0" w:firstColumn="1" w:lastColumn="0" w:noHBand="0" w:noVBand="1"/>
      </w:tblPr>
      <w:tblGrid>
        <w:gridCol w:w="2460"/>
        <w:gridCol w:w="6897"/>
      </w:tblGrid>
      <w:tr w:rsidR="00523B64" w:rsidRPr="00F02D52" w14:paraId="6230F1E9" w14:textId="77777777" w:rsidTr="00D649DE">
        <w:trPr>
          <w:trHeight w:val="25"/>
        </w:trPr>
        <w:tc>
          <w:tcPr>
            <w:tcW w:w="2460" w:type="dxa"/>
            <w:tcBorders>
              <w:top w:val="single" w:sz="8" w:space="0" w:color="000000"/>
              <w:left w:val="single" w:sz="8" w:space="0" w:color="000000"/>
              <w:bottom w:val="single" w:sz="8" w:space="0" w:color="000000"/>
              <w:right w:val="single" w:sz="8" w:space="0" w:color="000000"/>
            </w:tcBorders>
          </w:tcPr>
          <w:p w14:paraId="74730C62"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Wzór – załącznik nr 1</w:t>
            </w:r>
          </w:p>
        </w:tc>
        <w:tc>
          <w:tcPr>
            <w:tcW w:w="6897" w:type="dxa"/>
            <w:tcBorders>
              <w:top w:val="single" w:sz="8" w:space="0" w:color="000000"/>
              <w:left w:val="single" w:sz="8" w:space="0" w:color="000000"/>
              <w:bottom w:val="single" w:sz="8" w:space="0" w:color="000000"/>
              <w:right w:val="single" w:sz="8" w:space="0" w:color="000000"/>
            </w:tcBorders>
          </w:tcPr>
          <w:p w14:paraId="7CAF0A74" w14:textId="209E809F" w:rsidR="00523B64" w:rsidRPr="00F02D52" w:rsidRDefault="00EC2C32" w:rsidP="00D649DE">
            <w:pPr>
              <w:spacing w:after="0" w:line="259" w:lineRule="auto"/>
              <w:ind w:left="0" w:right="0" w:firstLine="0"/>
              <w:jc w:val="left"/>
              <w:rPr>
                <w:rFonts w:ascii="Arial" w:hAnsi="Arial" w:cs="Arial"/>
                <w:color w:val="auto"/>
                <w:sz w:val="22"/>
              </w:rPr>
            </w:pPr>
            <w:r>
              <w:rPr>
                <w:rFonts w:ascii="Arial" w:hAnsi="Arial" w:cs="Arial"/>
                <w:sz w:val="22"/>
              </w:rPr>
              <w:t>Przedmiar robót</w:t>
            </w:r>
            <w:r w:rsidR="00395B53">
              <w:rPr>
                <w:rFonts w:ascii="Arial" w:hAnsi="Arial" w:cs="Arial"/>
                <w:sz w:val="22"/>
              </w:rPr>
              <w:t xml:space="preserve"> i Specyfikacja Techniczna Wykonania i Odbioru Robót</w:t>
            </w:r>
            <w:r>
              <w:rPr>
                <w:rFonts w:ascii="Arial" w:hAnsi="Arial" w:cs="Arial"/>
                <w:sz w:val="22"/>
              </w:rPr>
              <w:t xml:space="preserve"> Budowlanych</w:t>
            </w:r>
          </w:p>
        </w:tc>
      </w:tr>
      <w:tr w:rsidR="00523B64" w:rsidRPr="00F02D52" w14:paraId="04006955" w14:textId="77777777" w:rsidTr="00D649DE">
        <w:trPr>
          <w:trHeight w:val="25"/>
        </w:trPr>
        <w:tc>
          <w:tcPr>
            <w:tcW w:w="2460" w:type="dxa"/>
            <w:tcBorders>
              <w:top w:val="single" w:sz="8" w:space="0" w:color="000000"/>
              <w:left w:val="single" w:sz="8" w:space="0" w:color="000000"/>
              <w:bottom w:val="single" w:sz="8" w:space="0" w:color="000000"/>
              <w:right w:val="single" w:sz="8" w:space="0" w:color="000000"/>
            </w:tcBorders>
          </w:tcPr>
          <w:p w14:paraId="0ABD5589"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Wzór – załącznik nr 2</w:t>
            </w:r>
          </w:p>
        </w:tc>
        <w:tc>
          <w:tcPr>
            <w:tcW w:w="6897" w:type="dxa"/>
            <w:tcBorders>
              <w:top w:val="single" w:sz="8" w:space="0" w:color="000000"/>
              <w:left w:val="single" w:sz="8" w:space="0" w:color="000000"/>
              <w:bottom w:val="single" w:sz="8" w:space="0" w:color="000000"/>
              <w:right w:val="single" w:sz="8" w:space="0" w:color="000000"/>
            </w:tcBorders>
          </w:tcPr>
          <w:p w14:paraId="1C870CBD"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Formularz ofertowy</w:t>
            </w:r>
          </w:p>
        </w:tc>
      </w:tr>
      <w:tr w:rsidR="00523B64" w:rsidRPr="00F02D52" w14:paraId="7A5191BF" w14:textId="77777777" w:rsidTr="00D649DE">
        <w:trPr>
          <w:trHeight w:val="25"/>
        </w:trPr>
        <w:tc>
          <w:tcPr>
            <w:tcW w:w="2460" w:type="dxa"/>
            <w:tcBorders>
              <w:top w:val="single" w:sz="8" w:space="0" w:color="000000"/>
              <w:left w:val="single" w:sz="8" w:space="0" w:color="000000"/>
              <w:bottom w:val="single" w:sz="8" w:space="0" w:color="000000"/>
              <w:right w:val="single" w:sz="8" w:space="0" w:color="000000"/>
            </w:tcBorders>
          </w:tcPr>
          <w:p w14:paraId="1ED59DF9"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Wzór – załącznik nr 3</w:t>
            </w:r>
          </w:p>
        </w:tc>
        <w:tc>
          <w:tcPr>
            <w:tcW w:w="6897" w:type="dxa"/>
            <w:tcBorders>
              <w:top w:val="single" w:sz="8" w:space="0" w:color="000000"/>
              <w:left w:val="single" w:sz="8" w:space="0" w:color="000000"/>
              <w:bottom w:val="single" w:sz="8" w:space="0" w:color="000000"/>
              <w:right w:val="single" w:sz="8" w:space="0" w:color="000000"/>
            </w:tcBorders>
          </w:tcPr>
          <w:p w14:paraId="041A26DD"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Oświadczenie o braku podstaw wykluczenia</w:t>
            </w:r>
          </w:p>
        </w:tc>
      </w:tr>
      <w:tr w:rsidR="00523B64" w:rsidRPr="00F02D52" w14:paraId="6792FC5C" w14:textId="77777777" w:rsidTr="00D649DE">
        <w:trPr>
          <w:trHeight w:val="25"/>
        </w:trPr>
        <w:tc>
          <w:tcPr>
            <w:tcW w:w="2460" w:type="dxa"/>
            <w:tcBorders>
              <w:top w:val="single" w:sz="8" w:space="0" w:color="000000"/>
              <w:left w:val="single" w:sz="8" w:space="0" w:color="000000"/>
              <w:bottom w:val="single" w:sz="8" w:space="0" w:color="000000"/>
              <w:right w:val="single" w:sz="8" w:space="0" w:color="000000"/>
            </w:tcBorders>
          </w:tcPr>
          <w:p w14:paraId="265145B3"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 xml:space="preserve">Wzór – załącznik nr 4 </w:t>
            </w:r>
          </w:p>
        </w:tc>
        <w:tc>
          <w:tcPr>
            <w:tcW w:w="6897" w:type="dxa"/>
            <w:tcBorders>
              <w:top w:val="single" w:sz="8" w:space="0" w:color="000000"/>
              <w:left w:val="single" w:sz="8" w:space="0" w:color="000000"/>
              <w:bottom w:val="single" w:sz="8" w:space="0" w:color="000000"/>
              <w:right w:val="single" w:sz="8" w:space="0" w:color="000000"/>
            </w:tcBorders>
          </w:tcPr>
          <w:p w14:paraId="16EB9A81"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Oświadczenie o spełnieniu warunków udziału</w:t>
            </w:r>
          </w:p>
        </w:tc>
      </w:tr>
      <w:tr w:rsidR="00523B64" w:rsidRPr="00F02D52" w14:paraId="72618CC5" w14:textId="77777777" w:rsidTr="00D649DE">
        <w:trPr>
          <w:trHeight w:val="25"/>
        </w:trPr>
        <w:tc>
          <w:tcPr>
            <w:tcW w:w="2460" w:type="dxa"/>
            <w:tcBorders>
              <w:top w:val="single" w:sz="8" w:space="0" w:color="000000"/>
              <w:left w:val="single" w:sz="8" w:space="0" w:color="000000"/>
              <w:bottom w:val="single" w:sz="8" w:space="0" w:color="000000"/>
              <w:right w:val="single" w:sz="8" w:space="0" w:color="000000"/>
            </w:tcBorders>
          </w:tcPr>
          <w:p w14:paraId="0CE849CA"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Wzór – załącznik nr 5</w:t>
            </w:r>
          </w:p>
        </w:tc>
        <w:tc>
          <w:tcPr>
            <w:tcW w:w="6897" w:type="dxa"/>
            <w:tcBorders>
              <w:top w:val="single" w:sz="8" w:space="0" w:color="000000"/>
              <w:left w:val="single" w:sz="8" w:space="0" w:color="000000"/>
              <w:bottom w:val="single" w:sz="8" w:space="0" w:color="000000"/>
              <w:right w:val="single" w:sz="8" w:space="0" w:color="000000"/>
            </w:tcBorders>
          </w:tcPr>
          <w:p w14:paraId="4663813B"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Zobowiązanie podmiotu udostępniającego zasoby</w:t>
            </w:r>
          </w:p>
        </w:tc>
      </w:tr>
      <w:tr w:rsidR="00523B64" w:rsidRPr="00F02D52" w14:paraId="12FD2EA8" w14:textId="77777777" w:rsidTr="00D649DE">
        <w:trPr>
          <w:trHeight w:val="25"/>
        </w:trPr>
        <w:tc>
          <w:tcPr>
            <w:tcW w:w="2460" w:type="dxa"/>
            <w:tcBorders>
              <w:top w:val="single" w:sz="8" w:space="0" w:color="000000"/>
              <w:left w:val="single" w:sz="8" w:space="0" w:color="000000"/>
              <w:bottom w:val="single" w:sz="8" w:space="0" w:color="000000"/>
              <w:right w:val="single" w:sz="8" w:space="0" w:color="000000"/>
            </w:tcBorders>
          </w:tcPr>
          <w:p w14:paraId="236267B1"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Wzór – załącznik nr 6</w:t>
            </w:r>
          </w:p>
        </w:tc>
        <w:tc>
          <w:tcPr>
            <w:tcW w:w="6897" w:type="dxa"/>
            <w:tcBorders>
              <w:top w:val="single" w:sz="8" w:space="0" w:color="000000"/>
              <w:left w:val="single" w:sz="8" w:space="0" w:color="000000"/>
              <w:bottom w:val="single" w:sz="8" w:space="0" w:color="000000"/>
              <w:right w:val="single" w:sz="8" w:space="0" w:color="000000"/>
            </w:tcBorders>
          </w:tcPr>
          <w:p w14:paraId="1130AA2D"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Wykaz robót budowlanych</w:t>
            </w:r>
          </w:p>
        </w:tc>
      </w:tr>
      <w:tr w:rsidR="00523B64" w:rsidRPr="00F02D52" w14:paraId="3CF378BB" w14:textId="77777777" w:rsidTr="00D649DE">
        <w:trPr>
          <w:trHeight w:val="25"/>
        </w:trPr>
        <w:tc>
          <w:tcPr>
            <w:tcW w:w="2460" w:type="dxa"/>
            <w:tcBorders>
              <w:top w:val="single" w:sz="8" w:space="0" w:color="000000"/>
              <w:left w:val="single" w:sz="8" w:space="0" w:color="000000"/>
              <w:bottom w:val="single" w:sz="8" w:space="0" w:color="000000"/>
              <w:right w:val="single" w:sz="8" w:space="0" w:color="000000"/>
            </w:tcBorders>
          </w:tcPr>
          <w:p w14:paraId="15F3A040"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Wzór – załącznik nr 7</w:t>
            </w:r>
          </w:p>
        </w:tc>
        <w:tc>
          <w:tcPr>
            <w:tcW w:w="6897" w:type="dxa"/>
            <w:tcBorders>
              <w:top w:val="single" w:sz="8" w:space="0" w:color="000000"/>
              <w:left w:val="single" w:sz="8" w:space="0" w:color="000000"/>
              <w:bottom w:val="single" w:sz="8" w:space="0" w:color="000000"/>
              <w:right w:val="single" w:sz="8" w:space="0" w:color="000000"/>
            </w:tcBorders>
          </w:tcPr>
          <w:p w14:paraId="3E577A16"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Wykaz osób</w:t>
            </w:r>
          </w:p>
        </w:tc>
      </w:tr>
      <w:tr w:rsidR="00523B64" w:rsidRPr="00F02D52" w14:paraId="24AFBD32" w14:textId="77777777" w:rsidTr="00D649DE">
        <w:trPr>
          <w:trHeight w:val="336"/>
        </w:trPr>
        <w:tc>
          <w:tcPr>
            <w:tcW w:w="2460" w:type="dxa"/>
            <w:tcBorders>
              <w:top w:val="single" w:sz="8" w:space="0" w:color="000000"/>
              <w:left w:val="single" w:sz="8" w:space="0" w:color="000000"/>
              <w:bottom w:val="single" w:sz="8" w:space="0" w:color="000000"/>
              <w:right w:val="single" w:sz="8" w:space="0" w:color="000000"/>
            </w:tcBorders>
          </w:tcPr>
          <w:p w14:paraId="636B767F"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Wzór – załącznik nr 8</w:t>
            </w:r>
          </w:p>
        </w:tc>
        <w:tc>
          <w:tcPr>
            <w:tcW w:w="6897" w:type="dxa"/>
            <w:tcBorders>
              <w:top w:val="single" w:sz="8" w:space="0" w:color="000000"/>
              <w:left w:val="single" w:sz="8" w:space="0" w:color="000000"/>
              <w:bottom w:val="single" w:sz="8" w:space="0" w:color="000000"/>
              <w:right w:val="single" w:sz="8" w:space="0" w:color="000000"/>
            </w:tcBorders>
          </w:tcPr>
          <w:p w14:paraId="2CADDACD"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Projektowane postanowienia umowy</w:t>
            </w:r>
          </w:p>
        </w:tc>
      </w:tr>
    </w:tbl>
    <w:p w14:paraId="11254C5F" w14:textId="77777777" w:rsidR="003434C4" w:rsidRDefault="003434C4" w:rsidP="00D525A7">
      <w:pPr>
        <w:pStyle w:val="Nagwek1"/>
        <w:numPr>
          <w:ilvl w:val="0"/>
          <w:numId w:val="24"/>
        </w:numPr>
        <w:tabs>
          <w:tab w:val="center" w:pos="426"/>
        </w:tabs>
        <w:spacing w:after="64"/>
        <w:ind w:left="426" w:right="0"/>
        <w:rPr>
          <w:rFonts w:ascii="Arial" w:hAnsi="Arial" w:cs="Arial"/>
        </w:rPr>
        <w:sectPr w:rsidR="003434C4" w:rsidSect="00E75F4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291" w:gutter="0"/>
          <w:cols w:space="708"/>
          <w:docGrid w:linePitch="272"/>
        </w:sectPr>
      </w:pPr>
    </w:p>
    <w:p w14:paraId="1F2AF2DA" w14:textId="69C2321E" w:rsidR="002C7118" w:rsidRPr="00BF4BB6" w:rsidRDefault="00942299" w:rsidP="00D525A7">
      <w:pPr>
        <w:pStyle w:val="Nagwek1"/>
        <w:numPr>
          <w:ilvl w:val="0"/>
          <w:numId w:val="24"/>
        </w:numPr>
        <w:tabs>
          <w:tab w:val="center" w:pos="426"/>
        </w:tabs>
        <w:spacing w:after="64"/>
        <w:ind w:left="426" w:right="0" w:hanging="426"/>
        <w:rPr>
          <w:rFonts w:ascii="Arial" w:hAnsi="Arial" w:cs="Arial"/>
        </w:rPr>
      </w:pPr>
      <w:r w:rsidRPr="00BF4BB6">
        <w:rPr>
          <w:rFonts w:ascii="Arial" w:hAnsi="Arial" w:cs="Arial"/>
        </w:rPr>
        <w:lastRenderedPageBreak/>
        <w:t>Informacje o Zamawiającym</w:t>
      </w:r>
    </w:p>
    <w:p w14:paraId="4DB351BD" w14:textId="1101516A" w:rsidR="002C7118" w:rsidRPr="00BF4BB6" w:rsidRDefault="00942299" w:rsidP="00890E4C">
      <w:pPr>
        <w:numPr>
          <w:ilvl w:val="0"/>
          <w:numId w:val="1"/>
        </w:numPr>
        <w:spacing w:after="4" w:line="250" w:lineRule="auto"/>
        <w:ind w:right="2" w:hanging="436"/>
        <w:rPr>
          <w:rFonts w:ascii="Arial" w:hAnsi="Arial" w:cs="Arial"/>
          <w:sz w:val="22"/>
        </w:rPr>
      </w:pPr>
      <w:r w:rsidRPr="00BF4BB6">
        <w:rPr>
          <w:rFonts w:ascii="Arial" w:hAnsi="Arial" w:cs="Arial"/>
          <w:sz w:val="22"/>
        </w:rPr>
        <w:t xml:space="preserve">Zamawiający: </w:t>
      </w:r>
      <w:r w:rsidR="00717DA6" w:rsidRPr="00BF4BB6">
        <w:rPr>
          <w:rFonts w:ascii="Arial" w:hAnsi="Arial" w:cs="Arial"/>
          <w:b/>
          <w:sz w:val="22"/>
        </w:rPr>
        <w:t>RZĄDOWA AGENCJA REZERW STRATEGICZNYCH</w:t>
      </w:r>
    </w:p>
    <w:p w14:paraId="73539081" w14:textId="77777777" w:rsidR="00D64795" w:rsidRPr="00BF4BB6" w:rsidRDefault="00942299" w:rsidP="00890E4C">
      <w:pPr>
        <w:spacing w:after="1" w:line="259" w:lineRule="auto"/>
        <w:ind w:left="862" w:right="2" w:hanging="11"/>
        <w:rPr>
          <w:rFonts w:ascii="Arial" w:hAnsi="Arial" w:cs="Arial"/>
          <w:sz w:val="22"/>
        </w:rPr>
      </w:pPr>
      <w:r w:rsidRPr="00BF4BB6">
        <w:rPr>
          <w:rFonts w:ascii="Arial" w:hAnsi="Arial" w:cs="Arial"/>
          <w:sz w:val="22"/>
        </w:rPr>
        <w:t xml:space="preserve">ul. </w:t>
      </w:r>
      <w:r w:rsidR="00717DA6" w:rsidRPr="00BF4BB6">
        <w:rPr>
          <w:rFonts w:ascii="Arial" w:hAnsi="Arial" w:cs="Arial"/>
          <w:sz w:val="22"/>
        </w:rPr>
        <w:t>Grzybowska 45</w:t>
      </w:r>
      <w:r w:rsidRPr="00BF4BB6">
        <w:rPr>
          <w:rFonts w:ascii="Arial" w:hAnsi="Arial" w:cs="Arial"/>
          <w:sz w:val="22"/>
        </w:rPr>
        <w:t>, 00-</w:t>
      </w:r>
      <w:r w:rsidR="00717DA6" w:rsidRPr="00BF4BB6">
        <w:rPr>
          <w:rFonts w:ascii="Arial" w:hAnsi="Arial" w:cs="Arial"/>
          <w:sz w:val="22"/>
        </w:rPr>
        <w:t>844</w:t>
      </w:r>
      <w:r w:rsidRPr="00BF4BB6">
        <w:rPr>
          <w:rFonts w:ascii="Arial" w:hAnsi="Arial" w:cs="Arial"/>
          <w:sz w:val="22"/>
        </w:rPr>
        <w:t xml:space="preserve"> Warszawa</w:t>
      </w:r>
    </w:p>
    <w:p w14:paraId="67DBA4B0" w14:textId="77777777" w:rsidR="00D64795" w:rsidRPr="00BF4BB6" w:rsidRDefault="00D64795" w:rsidP="00890E4C">
      <w:pPr>
        <w:spacing w:after="1" w:line="259" w:lineRule="auto"/>
        <w:ind w:left="862" w:right="2" w:hanging="11"/>
        <w:rPr>
          <w:rFonts w:ascii="Arial" w:hAnsi="Arial" w:cs="Arial"/>
          <w:sz w:val="22"/>
        </w:rPr>
      </w:pPr>
      <w:r w:rsidRPr="00BF4BB6">
        <w:rPr>
          <w:rFonts w:ascii="Arial" w:hAnsi="Arial" w:cs="Arial"/>
          <w:sz w:val="22"/>
        </w:rPr>
        <w:t>NIP: 526-00-02-004; REGON 012199305</w:t>
      </w:r>
    </w:p>
    <w:p w14:paraId="7049EFA4" w14:textId="68066C2B" w:rsidR="00D64795" w:rsidRPr="00BF4BB6" w:rsidRDefault="00D64795" w:rsidP="00890E4C">
      <w:pPr>
        <w:spacing w:after="1" w:line="259" w:lineRule="auto"/>
        <w:ind w:left="862" w:right="2" w:hanging="11"/>
        <w:rPr>
          <w:rFonts w:ascii="Arial" w:hAnsi="Arial" w:cs="Arial"/>
          <w:sz w:val="22"/>
        </w:rPr>
      </w:pPr>
      <w:r w:rsidRPr="00BF4BB6">
        <w:rPr>
          <w:rFonts w:ascii="Arial" w:hAnsi="Arial" w:cs="Arial"/>
          <w:sz w:val="22"/>
        </w:rPr>
        <w:t xml:space="preserve">Strona internetowa: </w:t>
      </w:r>
      <w:hyperlink r:id="rId14" w:history="1">
        <w:r w:rsidR="00547119" w:rsidRPr="00BF4BB6">
          <w:rPr>
            <w:rStyle w:val="Hipercze"/>
            <w:rFonts w:ascii="Arial" w:hAnsi="Arial" w:cs="Arial"/>
            <w:sz w:val="22"/>
          </w:rPr>
          <w:t>http://www.rars.gov.pl</w:t>
        </w:r>
      </w:hyperlink>
    </w:p>
    <w:p w14:paraId="5F7B6282" w14:textId="0C2E37B4" w:rsidR="002C7118" w:rsidRPr="00BF4BB6" w:rsidRDefault="00D64795" w:rsidP="00890E4C">
      <w:pPr>
        <w:spacing w:after="1" w:line="259" w:lineRule="auto"/>
        <w:ind w:left="862" w:right="2" w:hanging="11"/>
        <w:rPr>
          <w:rFonts w:ascii="Arial" w:hAnsi="Arial" w:cs="Arial"/>
          <w:sz w:val="22"/>
        </w:rPr>
      </w:pPr>
      <w:r w:rsidRPr="00BF4BB6">
        <w:rPr>
          <w:rFonts w:ascii="Arial" w:hAnsi="Arial" w:cs="Arial"/>
          <w:sz w:val="22"/>
        </w:rPr>
        <w:t xml:space="preserve">Strona BIP: </w:t>
      </w:r>
      <w:hyperlink r:id="rId15" w:history="1">
        <w:r w:rsidR="00547119" w:rsidRPr="00BF4BB6">
          <w:rPr>
            <w:rStyle w:val="Hipercze"/>
            <w:rFonts w:ascii="Arial" w:hAnsi="Arial" w:cs="Arial"/>
            <w:sz w:val="22"/>
          </w:rPr>
          <w:t>http://bip.rars.gov.pl/</w:t>
        </w:r>
      </w:hyperlink>
    </w:p>
    <w:p w14:paraId="1B7EFFDA" w14:textId="77777777" w:rsidR="002C7118" w:rsidRPr="00BF4BB6" w:rsidRDefault="00942299" w:rsidP="00890E4C">
      <w:pPr>
        <w:numPr>
          <w:ilvl w:val="0"/>
          <w:numId w:val="1"/>
        </w:numPr>
        <w:spacing w:after="4" w:line="250" w:lineRule="auto"/>
        <w:ind w:right="2" w:hanging="436"/>
        <w:rPr>
          <w:rFonts w:ascii="Arial" w:hAnsi="Arial" w:cs="Arial"/>
          <w:sz w:val="22"/>
        </w:rPr>
      </w:pPr>
      <w:r w:rsidRPr="00BF4BB6">
        <w:rPr>
          <w:rFonts w:ascii="Arial" w:hAnsi="Arial" w:cs="Arial"/>
          <w:sz w:val="22"/>
        </w:rPr>
        <w:t>Dane kontaktowe:</w:t>
      </w:r>
    </w:p>
    <w:p w14:paraId="722A13E0" w14:textId="55F02AD9" w:rsidR="002C7118" w:rsidRPr="00BF4BB6" w:rsidRDefault="00942299" w:rsidP="00890E4C">
      <w:pPr>
        <w:numPr>
          <w:ilvl w:val="1"/>
          <w:numId w:val="1"/>
        </w:numPr>
        <w:spacing w:after="4" w:line="250" w:lineRule="auto"/>
        <w:ind w:left="1276" w:right="0" w:hanging="425"/>
        <w:rPr>
          <w:rFonts w:ascii="Arial" w:hAnsi="Arial" w:cs="Arial"/>
          <w:sz w:val="22"/>
        </w:rPr>
      </w:pPr>
      <w:r w:rsidRPr="00BF4BB6">
        <w:rPr>
          <w:rFonts w:ascii="Arial" w:hAnsi="Arial" w:cs="Arial"/>
          <w:sz w:val="22"/>
        </w:rPr>
        <w:t xml:space="preserve">nr telefonu: </w:t>
      </w:r>
      <w:r w:rsidR="00FA2747" w:rsidRPr="00FA2747">
        <w:rPr>
          <w:rFonts w:ascii="Arial" w:hAnsi="Arial" w:cs="Arial"/>
          <w:b/>
          <w:sz w:val="22"/>
        </w:rPr>
        <w:t xml:space="preserve">+48 </w:t>
      </w:r>
      <w:r w:rsidR="00543400" w:rsidRPr="00FA2747">
        <w:rPr>
          <w:rFonts w:ascii="Arial" w:hAnsi="Arial" w:cs="Arial"/>
          <w:b/>
          <w:sz w:val="22"/>
        </w:rPr>
        <w:t>22</w:t>
      </w:r>
      <w:r w:rsidR="00543400" w:rsidRPr="00BF4BB6">
        <w:rPr>
          <w:rFonts w:ascii="Arial" w:hAnsi="Arial" w:cs="Arial"/>
          <w:b/>
          <w:sz w:val="22"/>
        </w:rPr>
        <w:t xml:space="preserve"> 360 </w:t>
      </w:r>
      <w:r w:rsidR="002B1D7E" w:rsidRPr="00BF4BB6">
        <w:rPr>
          <w:rFonts w:ascii="Arial" w:hAnsi="Arial" w:cs="Arial"/>
          <w:b/>
          <w:sz w:val="22"/>
        </w:rPr>
        <w:t>92 6</w:t>
      </w:r>
      <w:r w:rsidR="00F33518">
        <w:rPr>
          <w:rFonts w:ascii="Arial" w:hAnsi="Arial" w:cs="Arial"/>
          <w:b/>
          <w:sz w:val="22"/>
        </w:rPr>
        <w:t>1</w:t>
      </w:r>
      <w:r w:rsidRPr="00BF4BB6">
        <w:rPr>
          <w:rFonts w:ascii="Arial" w:hAnsi="Arial" w:cs="Arial"/>
          <w:b/>
          <w:sz w:val="22"/>
        </w:rPr>
        <w:t>;</w:t>
      </w:r>
    </w:p>
    <w:p w14:paraId="534975BB" w14:textId="52B82C0E" w:rsidR="002C7118" w:rsidRPr="00BF4BB6" w:rsidRDefault="00942299" w:rsidP="00890E4C">
      <w:pPr>
        <w:numPr>
          <w:ilvl w:val="1"/>
          <w:numId w:val="1"/>
        </w:numPr>
        <w:spacing w:after="4" w:line="250" w:lineRule="auto"/>
        <w:ind w:left="1276" w:right="0" w:hanging="425"/>
        <w:rPr>
          <w:rFonts w:ascii="Arial" w:hAnsi="Arial" w:cs="Arial"/>
          <w:sz w:val="22"/>
        </w:rPr>
      </w:pPr>
      <w:r w:rsidRPr="00BF4BB6">
        <w:rPr>
          <w:rFonts w:ascii="Arial" w:hAnsi="Arial" w:cs="Arial"/>
          <w:sz w:val="22"/>
        </w:rPr>
        <w:t xml:space="preserve">adres poczty elektronicznej: </w:t>
      </w:r>
      <w:hyperlink r:id="rId16" w:history="1">
        <w:r w:rsidR="00547119" w:rsidRPr="00BF4BB6">
          <w:rPr>
            <w:rStyle w:val="Hipercze"/>
            <w:rFonts w:ascii="Arial" w:hAnsi="Arial" w:cs="Arial"/>
            <w:sz w:val="22"/>
          </w:rPr>
          <w:t>zp@rars.gov.pl</w:t>
        </w:r>
      </w:hyperlink>
    </w:p>
    <w:p w14:paraId="22CC7748" w14:textId="45BFA4DD" w:rsidR="003C5CFA" w:rsidRPr="00BF4BB6" w:rsidRDefault="00B66C51" w:rsidP="00890E4C">
      <w:pPr>
        <w:numPr>
          <w:ilvl w:val="0"/>
          <w:numId w:val="1"/>
        </w:numPr>
        <w:ind w:right="2" w:hanging="436"/>
        <w:rPr>
          <w:rFonts w:ascii="Arial" w:hAnsi="Arial" w:cs="Arial"/>
          <w:sz w:val="22"/>
        </w:rPr>
      </w:pPr>
      <w:r w:rsidRPr="00BF4BB6">
        <w:rPr>
          <w:rFonts w:ascii="Arial" w:hAnsi="Arial" w:cs="Arial"/>
          <w:sz w:val="22"/>
        </w:rPr>
        <w:t xml:space="preserve">Adres strony </w:t>
      </w:r>
      <w:r w:rsidR="00942299" w:rsidRPr="00BF4BB6">
        <w:rPr>
          <w:rFonts w:ascii="Arial" w:hAnsi="Arial" w:cs="Arial"/>
          <w:sz w:val="22"/>
        </w:rPr>
        <w:t>internetowej prowadzonego postępowania:</w:t>
      </w:r>
    </w:p>
    <w:p w14:paraId="44365C6D" w14:textId="1908C8BF" w:rsidR="00CC5D91" w:rsidRPr="00890E4C" w:rsidRDefault="00CC5D91" w:rsidP="00890E4C">
      <w:pPr>
        <w:ind w:left="862" w:right="2" w:hanging="11"/>
        <w:rPr>
          <w:rFonts w:ascii="Arial" w:hAnsi="Arial" w:cs="Arial"/>
          <w:sz w:val="22"/>
        </w:rPr>
      </w:pPr>
      <w:r w:rsidRPr="00890E4C">
        <w:rPr>
          <w:rStyle w:val="Hipercze"/>
          <w:rFonts w:ascii="Arial" w:hAnsi="Arial" w:cs="Arial"/>
          <w:sz w:val="22"/>
        </w:rPr>
        <w:t>htt</w:t>
      </w:r>
      <w:r w:rsidR="00547119" w:rsidRPr="00890E4C">
        <w:rPr>
          <w:rStyle w:val="Hipercze"/>
          <w:rFonts w:ascii="Arial" w:hAnsi="Arial" w:cs="Arial"/>
          <w:sz w:val="22"/>
        </w:rPr>
        <w:t>ps://platformazakupowa.pl/pn/rars</w:t>
      </w:r>
    </w:p>
    <w:p w14:paraId="7484A519" w14:textId="0109F4B9" w:rsidR="00CC5D91" w:rsidRPr="00BF4BB6" w:rsidRDefault="00942299" w:rsidP="00890E4C">
      <w:pPr>
        <w:numPr>
          <w:ilvl w:val="0"/>
          <w:numId w:val="1"/>
        </w:numPr>
        <w:ind w:right="2" w:hanging="436"/>
        <w:rPr>
          <w:rFonts w:ascii="Arial" w:hAnsi="Arial" w:cs="Arial"/>
          <w:sz w:val="22"/>
        </w:rPr>
      </w:pPr>
      <w:r w:rsidRPr="00BF4BB6">
        <w:rPr>
          <w:rFonts w:ascii="Arial" w:hAnsi="Arial" w:cs="Arial"/>
          <w:sz w:val="22"/>
        </w:rPr>
        <w:t xml:space="preserve">Adres strony internetowej, na której udostępniane będą zmiany i wyjaśnienia treści SWZ </w:t>
      </w:r>
      <w:r w:rsidR="003C5CFA" w:rsidRPr="00BF4BB6">
        <w:rPr>
          <w:rFonts w:ascii="Arial" w:hAnsi="Arial" w:cs="Arial"/>
          <w:sz w:val="22"/>
        </w:rPr>
        <w:br/>
      </w:r>
      <w:r w:rsidRPr="00BF4BB6">
        <w:rPr>
          <w:rFonts w:ascii="Arial" w:hAnsi="Arial" w:cs="Arial"/>
          <w:sz w:val="22"/>
        </w:rPr>
        <w:t>oraz inne dokumenty zamówienia bezpośrednio związane z postępowaniem o udzielenie zamówienia</w:t>
      </w:r>
      <w:r w:rsidRPr="00890E4C">
        <w:rPr>
          <w:rFonts w:ascii="Arial" w:hAnsi="Arial" w:cs="Arial"/>
          <w:sz w:val="22"/>
        </w:rPr>
        <w:t xml:space="preserve">: </w:t>
      </w:r>
      <w:hyperlink r:id="rId17" w:history="1">
        <w:r w:rsidR="00547119" w:rsidRPr="00890E4C">
          <w:rPr>
            <w:rStyle w:val="Hipercze"/>
            <w:rFonts w:ascii="Arial" w:hAnsi="Arial" w:cs="Arial"/>
            <w:sz w:val="22"/>
          </w:rPr>
          <w:t>https://platformazakupowa.pl/pn/rars</w:t>
        </w:r>
      </w:hyperlink>
    </w:p>
    <w:p w14:paraId="1FBEB8AE" w14:textId="39C15E00" w:rsidR="002C7118" w:rsidRPr="00BF4BB6" w:rsidRDefault="00942299" w:rsidP="00890E4C">
      <w:pPr>
        <w:numPr>
          <w:ilvl w:val="0"/>
          <w:numId w:val="1"/>
        </w:numPr>
        <w:spacing w:after="0"/>
        <w:ind w:right="2" w:hanging="436"/>
        <w:rPr>
          <w:rFonts w:ascii="Arial" w:hAnsi="Arial" w:cs="Arial"/>
          <w:sz w:val="22"/>
        </w:rPr>
      </w:pPr>
      <w:r w:rsidRPr="00BF4BB6">
        <w:rPr>
          <w:rFonts w:ascii="Arial" w:hAnsi="Arial" w:cs="Arial"/>
          <w:sz w:val="22"/>
        </w:rPr>
        <w:t xml:space="preserve">Osobą uprawnioną do komunikowania się w zakresie zagadnień związanych z prowadzoną procedurą, jest </w:t>
      </w:r>
      <w:r w:rsidR="000F6ED1">
        <w:rPr>
          <w:rFonts w:ascii="Arial" w:hAnsi="Arial" w:cs="Arial"/>
          <w:sz w:val="22"/>
        </w:rPr>
        <w:t>Adma Łukaszczyk</w:t>
      </w:r>
      <w:r w:rsidR="004215D4" w:rsidRPr="0037153C">
        <w:rPr>
          <w:rFonts w:ascii="Arial" w:hAnsi="Arial" w:cs="Arial"/>
          <w:sz w:val="22"/>
        </w:rPr>
        <w:t xml:space="preserve">, tel. </w:t>
      </w:r>
      <w:r w:rsidR="00FA2747" w:rsidRPr="0037153C">
        <w:rPr>
          <w:rFonts w:ascii="Arial" w:hAnsi="Arial" w:cs="Arial"/>
          <w:sz w:val="22"/>
        </w:rPr>
        <w:t xml:space="preserve">+48 </w:t>
      </w:r>
      <w:r w:rsidR="004215D4" w:rsidRPr="0037153C">
        <w:rPr>
          <w:rFonts w:ascii="Arial" w:hAnsi="Arial" w:cs="Arial"/>
          <w:sz w:val="22"/>
        </w:rPr>
        <w:t>22 360 9</w:t>
      </w:r>
      <w:r w:rsidR="000F6ED1">
        <w:rPr>
          <w:rFonts w:ascii="Arial" w:hAnsi="Arial" w:cs="Arial"/>
          <w:sz w:val="22"/>
        </w:rPr>
        <w:t>1 61</w:t>
      </w:r>
      <w:r w:rsidR="00D719B0">
        <w:rPr>
          <w:rFonts w:ascii="Arial" w:hAnsi="Arial" w:cs="Arial"/>
          <w:sz w:val="22"/>
        </w:rPr>
        <w:t>;</w:t>
      </w:r>
    </w:p>
    <w:p w14:paraId="72BFA3C7" w14:textId="77777777" w:rsidR="002C7118" w:rsidRPr="00BF4BB6" w:rsidRDefault="00942299" w:rsidP="003C5CFA">
      <w:pPr>
        <w:spacing w:after="33" w:line="259" w:lineRule="auto"/>
        <w:ind w:left="850" w:right="0" w:firstLine="0"/>
        <w:rPr>
          <w:rFonts w:ascii="Arial" w:hAnsi="Arial" w:cs="Arial"/>
          <w:sz w:val="22"/>
        </w:rPr>
      </w:pPr>
      <w:r w:rsidRPr="00BF4BB6">
        <w:rPr>
          <w:rFonts w:ascii="Arial" w:hAnsi="Arial" w:cs="Arial"/>
          <w:sz w:val="22"/>
        </w:rPr>
        <w:t xml:space="preserve"> </w:t>
      </w:r>
    </w:p>
    <w:p w14:paraId="3CFB0ED1" w14:textId="43D6EAD7" w:rsidR="002C7118" w:rsidRPr="00BF4BB6" w:rsidRDefault="00942299" w:rsidP="00D525A7">
      <w:pPr>
        <w:pStyle w:val="Nagwek1"/>
        <w:numPr>
          <w:ilvl w:val="0"/>
          <w:numId w:val="24"/>
        </w:numPr>
        <w:spacing w:after="59"/>
        <w:ind w:left="426" w:right="0" w:hanging="426"/>
        <w:rPr>
          <w:rFonts w:ascii="Arial" w:hAnsi="Arial" w:cs="Arial"/>
        </w:rPr>
      </w:pPr>
      <w:r w:rsidRPr="00BF4BB6">
        <w:rPr>
          <w:rFonts w:ascii="Arial" w:hAnsi="Arial" w:cs="Arial"/>
        </w:rPr>
        <w:t>Tryb udzielenia zamówienia</w:t>
      </w:r>
    </w:p>
    <w:p w14:paraId="067435C8" w14:textId="774D71A8" w:rsidR="002C7118" w:rsidRPr="00BF4BB6" w:rsidRDefault="00942299" w:rsidP="003434C4">
      <w:pPr>
        <w:ind w:left="426" w:right="2" w:firstLine="0"/>
        <w:rPr>
          <w:rFonts w:ascii="Arial" w:hAnsi="Arial" w:cs="Arial"/>
          <w:sz w:val="22"/>
        </w:rPr>
      </w:pPr>
      <w:r w:rsidRPr="00BF4BB6">
        <w:rPr>
          <w:rFonts w:ascii="Arial" w:hAnsi="Arial" w:cs="Arial"/>
          <w:sz w:val="22"/>
        </w:rPr>
        <w:t xml:space="preserve">Postępowanie o udzielenie zamówienia prowadzone jest w </w:t>
      </w:r>
      <w:r w:rsidRPr="00BF4BB6">
        <w:rPr>
          <w:rFonts w:ascii="Arial" w:hAnsi="Arial" w:cs="Arial"/>
          <w:b/>
          <w:sz w:val="22"/>
        </w:rPr>
        <w:t>trybie podstawowym</w:t>
      </w:r>
      <w:r w:rsidR="009F2F6E" w:rsidRPr="00BF4BB6">
        <w:rPr>
          <w:rFonts w:ascii="Arial" w:hAnsi="Arial" w:cs="Arial"/>
          <w:b/>
          <w:sz w:val="22"/>
        </w:rPr>
        <w:t xml:space="preserve"> </w:t>
      </w:r>
      <w:r w:rsidRPr="00BF4BB6">
        <w:rPr>
          <w:rFonts w:ascii="Arial" w:hAnsi="Arial" w:cs="Arial"/>
          <w:b/>
          <w:sz w:val="22"/>
        </w:rPr>
        <w:t>na podstawie art. 275</w:t>
      </w:r>
      <w:r w:rsidR="003C5CFA" w:rsidRPr="00BF4BB6">
        <w:rPr>
          <w:rFonts w:ascii="Arial" w:hAnsi="Arial" w:cs="Arial"/>
          <w:b/>
          <w:sz w:val="22"/>
        </w:rPr>
        <w:t xml:space="preserve"> pkt </w:t>
      </w:r>
      <w:r w:rsidR="00EA54B2">
        <w:rPr>
          <w:rFonts w:ascii="Arial" w:hAnsi="Arial" w:cs="Arial"/>
          <w:b/>
          <w:sz w:val="22"/>
        </w:rPr>
        <w:t>1</w:t>
      </w:r>
      <w:r w:rsidRPr="00BF4BB6">
        <w:rPr>
          <w:rFonts w:ascii="Arial" w:hAnsi="Arial" w:cs="Arial"/>
          <w:b/>
          <w:sz w:val="22"/>
        </w:rPr>
        <w:t xml:space="preserve"> Ustawy</w:t>
      </w:r>
      <w:r w:rsidR="00925D07">
        <w:rPr>
          <w:rFonts w:ascii="Arial" w:hAnsi="Arial" w:cs="Arial"/>
          <w:b/>
          <w:sz w:val="22"/>
        </w:rPr>
        <w:t xml:space="preserve"> bez przeprowadzenia negocjacji.</w:t>
      </w:r>
    </w:p>
    <w:p w14:paraId="4089EA87" w14:textId="77777777" w:rsidR="00EA54B2" w:rsidRPr="007A050F" w:rsidRDefault="00EA54B2" w:rsidP="007A050F">
      <w:pPr>
        <w:spacing w:before="120" w:after="0" w:line="259" w:lineRule="auto"/>
        <w:ind w:right="0"/>
        <w:rPr>
          <w:rFonts w:ascii="Arial" w:hAnsi="Arial" w:cs="Arial"/>
          <w:sz w:val="22"/>
        </w:rPr>
      </w:pPr>
    </w:p>
    <w:p w14:paraId="1EAD83FD" w14:textId="2FF7B831" w:rsidR="002C7118" w:rsidRPr="00BF4BB6" w:rsidRDefault="00942299" w:rsidP="00D525A7">
      <w:pPr>
        <w:pStyle w:val="Nagwek1"/>
        <w:numPr>
          <w:ilvl w:val="0"/>
          <w:numId w:val="24"/>
        </w:numPr>
        <w:spacing w:after="59"/>
        <w:ind w:left="426" w:right="0" w:hanging="426"/>
        <w:rPr>
          <w:rFonts w:ascii="Arial" w:hAnsi="Arial" w:cs="Arial"/>
        </w:rPr>
      </w:pPr>
      <w:r w:rsidRPr="00BF4BB6">
        <w:rPr>
          <w:rFonts w:ascii="Arial" w:hAnsi="Arial" w:cs="Arial"/>
        </w:rPr>
        <w:t>Opis przedmiotu zamówienia, termin wykonania zamówienia</w:t>
      </w:r>
    </w:p>
    <w:p w14:paraId="01AD40AE" w14:textId="1D635C31" w:rsidR="002C7118" w:rsidRPr="00BF4BB6" w:rsidRDefault="00942299" w:rsidP="002C5EF4">
      <w:pPr>
        <w:numPr>
          <w:ilvl w:val="0"/>
          <w:numId w:val="2"/>
        </w:numPr>
        <w:spacing w:after="4" w:line="250" w:lineRule="auto"/>
        <w:ind w:left="851" w:right="2" w:hanging="425"/>
        <w:rPr>
          <w:rFonts w:ascii="Arial" w:hAnsi="Arial" w:cs="Arial"/>
          <w:b/>
          <w:sz w:val="22"/>
        </w:rPr>
      </w:pPr>
      <w:r w:rsidRPr="00BF4BB6">
        <w:rPr>
          <w:rFonts w:ascii="Arial" w:hAnsi="Arial" w:cs="Arial"/>
          <w:sz w:val="22"/>
        </w:rPr>
        <w:t>Przedmiotem</w:t>
      </w:r>
      <w:r w:rsidRPr="00BF4BB6">
        <w:rPr>
          <w:rFonts w:ascii="Arial" w:hAnsi="Arial" w:cs="Arial"/>
          <w:b/>
          <w:sz w:val="22"/>
        </w:rPr>
        <w:t xml:space="preserve"> </w:t>
      </w:r>
      <w:r w:rsidRPr="00BF4BB6">
        <w:rPr>
          <w:rFonts w:ascii="Arial" w:hAnsi="Arial" w:cs="Arial"/>
          <w:sz w:val="22"/>
        </w:rPr>
        <w:t xml:space="preserve">zamówienia jest </w:t>
      </w:r>
      <w:r w:rsidR="000F6ED1">
        <w:rPr>
          <w:rFonts w:ascii="Arial" w:hAnsi="Arial" w:cs="Arial"/>
          <w:b/>
          <w:sz w:val="22"/>
        </w:rPr>
        <w:t>modernizacja budynku hotelowo-gastronomicznego – wydzielenie strefy pożarowej – etap II</w:t>
      </w:r>
      <w:r w:rsidR="009D5CB6" w:rsidRPr="009D5CB6">
        <w:rPr>
          <w:rFonts w:ascii="Arial" w:hAnsi="Arial" w:cs="Arial"/>
          <w:b/>
          <w:sz w:val="22"/>
        </w:rPr>
        <w:t>.</w:t>
      </w:r>
    </w:p>
    <w:p w14:paraId="6E96F66D" w14:textId="61B8D4AE" w:rsidR="002C7118" w:rsidRPr="009A59A1" w:rsidRDefault="00942299" w:rsidP="002C5EF4">
      <w:pPr>
        <w:numPr>
          <w:ilvl w:val="0"/>
          <w:numId w:val="2"/>
        </w:numPr>
        <w:ind w:left="851" w:right="2" w:hanging="425"/>
        <w:rPr>
          <w:rFonts w:ascii="Arial" w:hAnsi="Arial" w:cs="Arial"/>
          <w:sz w:val="22"/>
        </w:rPr>
      </w:pPr>
      <w:r w:rsidRPr="00BF4BB6">
        <w:rPr>
          <w:rFonts w:ascii="Arial" w:hAnsi="Arial" w:cs="Arial"/>
          <w:sz w:val="22"/>
        </w:rPr>
        <w:t xml:space="preserve">Szczegółowy opis przedmiotu zamówienia </w:t>
      </w:r>
      <w:r w:rsidR="00E20043">
        <w:rPr>
          <w:rFonts w:ascii="Arial" w:hAnsi="Arial" w:cs="Arial"/>
          <w:sz w:val="22"/>
        </w:rPr>
        <w:t xml:space="preserve">zawiera </w:t>
      </w:r>
      <w:r w:rsidR="00B5699B">
        <w:rPr>
          <w:rFonts w:ascii="Arial" w:hAnsi="Arial" w:cs="Arial"/>
          <w:sz w:val="22"/>
        </w:rPr>
        <w:t>Dokumentacja projektowa</w:t>
      </w:r>
      <w:r w:rsidR="00E20043">
        <w:rPr>
          <w:rFonts w:ascii="Arial" w:hAnsi="Arial" w:cs="Arial"/>
          <w:sz w:val="22"/>
        </w:rPr>
        <w:t xml:space="preserve"> i Specyfikacja Techniczna Wykonania i Odbioru Robót</w:t>
      </w:r>
      <w:r w:rsidR="00A45E4D">
        <w:rPr>
          <w:rFonts w:ascii="Arial" w:hAnsi="Arial" w:cs="Arial"/>
          <w:sz w:val="22"/>
        </w:rPr>
        <w:t xml:space="preserve"> Budowlanych</w:t>
      </w:r>
      <w:r w:rsidR="00E20043">
        <w:rPr>
          <w:rFonts w:ascii="Arial" w:hAnsi="Arial" w:cs="Arial"/>
          <w:sz w:val="22"/>
        </w:rPr>
        <w:t xml:space="preserve">, </w:t>
      </w:r>
      <w:r w:rsidRPr="00BF4BB6">
        <w:rPr>
          <w:rFonts w:ascii="Arial" w:hAnsi="Arial" w:cs="Arial"/>
          <w:sz w:val="22"/>
        </w:rPr>
        <w:t>stanowi</w:t>
      </w:r>
      <w:r w:rsidR="00E20043">
        <w:rPr>
          <w:rFonts w:ascii="Arial" w:hAnsi="Arial" w:cs="Arial"/>
          <w:sz w:val="22"/>
        </w:rPr>
        <w:t>ące</w:t>
      </w:r>
      <w:r w:rsidRPr="00BF4BB6">
        <w:rPr>
          <w:rFonts w:ascii="Arial" w:hAnsi="Arial" w:cs="Arial"/>
          <w:sz w:val="22"/>
        </w:rPr>
        <w:t xml:space="preserve"> załącznik</w:t>
      </w:r>
      <w:r w:rsidR="00A60FAB">
        <w:rPr>
          <w:rFonts w:ascii="Arial" w:hAnsi="Arial" w:cs="Arial"/>
          <w:sz w:val="22"/>
        </w:rPr>
        <w:t>i</w:t>
      </w:r>
      <w:r w:rsidRPr="00BF4BB6">
        <w:rPr>
          <w:rFonts w:ascii="Arial" w:hAnsi="Arial" w:cs="Arial"/>
          <w:sz w:val="22"/>
        </w:rPr>
        <w:t xml:space="preserve"> nr </w:t>
      </w:r>
      <w:r w:rsidR="000F6ED1">
        <w:rPr>
          <w:rFonts w:ascii="Arial" w:hAnsi="Arial" w:cs="Arial"/>
          <w:sz w:val="22"/>
        </w:rPr>
        <w:t>1</w:t>
      </w:r>
      <w:r w:rsidRPr="00BF4BB6">
        <w:rPr>
          <w:rFonts w:ascii="Arial" w:hAnsi="Arial" w:cs="Arial"/>
          <w:sz w:val="22"/>
        </w:rPr>
        <w:t xml:space="preserve"> do SWZ</w:t>
      </w:r>
      <w:r w:rsidR="00750194" w:rsidRPr="00F6083A">
        <w:rPr>
          <w:rFonts w:ascii="Arial" w:eastAsia="Times New Roman" w:hAnsi="Arial" w:cs="Arial"/>
          <w:sz w:val="22"/>
        </w:rPr>
        <w:t>.</w:t>
      </w:r>
    </w:p>
    <w:p w14:paraId="6CC37523" w14:textId="28C9D253" w:rsidR="009A59A1" w:rsidRPr="00844E39" w:rsidRDefault="009A59A1" w:rsidP="009A59A1">
      <w:pPr>
        <w:ind w:left="851" w:right="2" w:firstLine="0"/>
        <w:rPr>
          <w:rFonts w:ascii="Arial" w:hAnsi="Arial" w:cs="Arial"/>
          <w:sz w:val="22"/>
        </w:rPr>
      </w:pPr>
      <w:r w:rsidRPr="009B67DA">
        <w:rPr>
          <w:rFonts w:ascii="Arial" w:hAnsi="Arial" w:cs="Arial"/>
          <w:b/>
          <w:sz w:val="22"/>
        </w:rPr>
        <w:t>UWAGA! Budynek w ciągłym użytkowaniu. Należy zachować szczególną ostrożność przy realizacji zadania.</w:t>
      </w:r>
    </w:p>
    <w:p w14:paraId="2BEB1C58" w14:textId="11CFDDF0" w:rsidR="002E7788" w:rsidRDefault="00942299" w:rsidP="002C5EF4">
      <w:pPr>
        <w:numPr>
          <w:ilvl w:val="0"/>
          <w:numId w:val="2"/>
        </w:numPr>
        <w:ind w:left="851" w:right="2" w:hanging="425"/>
        <w:rPr>
          <w:rFonts w:ascii="Arial" w:hAnsi="Arial" w:cs="Arial"/>
          <w:sz w:val="22"/>
        </w:rPr>
      </w:pPr>
      <w:r w:rsidRPr="00BF4BB6">
        <w:rPr>
          <w:rFonts w:ascii="Arial" w:hAnsi="Arial" w:cs="Arial"/>
          <w:sz w:val="22"/>
        </w:rPr>
        <w:t>Zamawiający</w:t>
      </w:r>
      <w:r w:rsidR="00073FA5" w:rsidRPr="00BF4BB6">
        <w:rPr>
          <w:rFonts w:ascii="Arial" w:hAnsi="Arial" w:cs="Arial"/>
          <w:sz w:val="22"/>
        </w:rPr>
        <w:t xml:space="preserve"> </w:t>
      </w:r>
      <w:r w:rsidR="000F6ED1">
        <w:rPr>
          <w:rFonts w:ascii="Arial" w:hAnsi="Arial" w:cs="Arial"/>
          <w:sz w:val="22"/>
        </w:rPr>
        <w:t>nie dopuszcza składania</w:t>
      </w:r>
      <w:r w:rsidR="002E7788">
        <w:rPr>
          <w:rFonts w:ascii="Arial" w:hAnsi="Arial" w:cs="Arial"/>
          <w:sz w:val="22"/>
        </w:rPr>
        <w:t xml:space="preserve"> ofert </w:t>
      </w:r>
      <w:r w:rsidRPr="00BF4BB6">
        <w:rPr>
          <w:rFonts w:ascii="Arial" w:hAnsi="Arial" w:cs="Arial"/>
          <w:sz w:val="22"/>
        </w:rPr>
        <w:t>częściowych</w:t>
      </w:r>
      <w:r w:rsidR="000F6ED1">
        <w:rPr>
          <w:rFonts w:ascii="Arial" w:hAnsi="Arial" w:cs="Arial"/>
          <w:sz w:val="22"/>
        </w:rPr>
        <w:t>.</w:t>
      </w:r>
    </w:p>
    <w:p w14:paraId="5373CCD4" w14:textId="549FCFBA" w:rsidR="000F6ED1" w:rsidRDefault="000F6ED1" w:rsidP="002C5EF4">
      <w:pPr>
        <w:numPr>
          <w:ilvl w:val="0"/>
          <w:numId w:val="2"/>
        </w:numPr>
        <w:ind w:left="851" w:right="2" w:hanging="425"/>
        <w:rPr>
          <w:rFonts w:ascii="Arial" w:hAnsi="Arial" w:cs="Arial"/>
          <w:sz w:val="22"/>
        </w:rPr>
      </w:pPr>
      <w:r w:rsidRPr="00F02D52">
        <w:rPr>
          <w:rFonts w:ascii="Arial" w:hAnsi="Arial" w:cs="Arial"/>
          <w:color w:val="auto"/>
          <w:sz w:val="22"/>
        </w:rPr>
        <w:t xml:space="preserve">Powody niedokonania podziału zamówienia na części: </w:t>
      </w:r>
      <w:r>
        <w:rPr>
          <w:rFonts w:ascii="Arial" w:hAnsi="Arial" w:cs="Arial"/>
          <w:color w:val="auto"/>
          <w:sz w:val="22"/>
        </w:rPr>
        <w:t>z</w:t>
      </w:r>
      <w:r w:rsidRPr="009B253C">
        <w:rPr>
          <w:rFonts w:ascii="Arial" w:hAnsi="Arial" w:cs="Arial"/>
          <w:color w:val="auto"/>
          <w:sz w:val="22"/>
        </w:rPr>
        <w:t>amówienie nie zostało podzielone na części ponieważ roboty</w:t>
      </w:r>
      <w:r>
        <w:rPr>
          <w:rFonts w:ascii="Arial" w:hAnsi="Arial" w:cs="Arial"/>
          <w:color w:val="auto"/>
          <w:sz w:val="22"/>
        </w:rPr>
        <w:t xml:space="preserve"> budowlane</w:t>
      </w:r>
      <w:r w:rsidRPr="009B253C">
        <w:rPr>
          <w:rFonts w:ascii="Arial" w:hAnsi="Arial" w:cs="Arial"/>
          <w:color w:val="auto"/>
          <w:sz w:val="22"/>
        </w:rPr>
        <w:t xml:space="preserve"> są ze sobą powiązane technologicznie</w:t>
      </w:r>
      <w:r>
        <w:rPr>
          <w:rFonts w:ascii="Arial" w:hAnsi="Arial" w:cs="Arial"/>
          <w:color w:val="auto"/>
          <w:sz w:val="22"/>
        </w:rPr>
        <w:t>.</w:t>
      </w:r>
    </w:p>
    <w:p w14:paraId="1DF911CB" w14:textId="77777777" w:rsidR="002C7118" w:rsidRPr="00BF4BB6" w:rsidRDefault="00942299" w:rsidP="002C5EF4">
      <w:pPr>
        <w:numPr>
          <w:ilvl w:val="0"/>
          <w:numId w:val="2"/>
        </w:numPr>
        <w:ind w:left="851" w:right="2" w:hanging="425"/>
        <w:rPr>
          <w:rFonts w:ascii="Arial" w:hAnsi="Arial" w:cs="Arial"/>
          <w:sz w:val="22"/>
        </w:rPr>
      </w:pPr>
      <w:r w:rsidRPr="00BF4BB6">
        <w:rPr>
          <w:rFonts w:ascii="Arial" w:hAnsi="Arial" w:cs="Arial"/>
          <w:sz w:val="22"/>
        </w:rPr>
        <w:t>Zamawiający nie żąda złożenia wraz z ofertą przedmiotowych środków dowodowych.</w:t>
      </w:r>
    </w:p>
    <w:p w14:paraId="772C5955" w14:textId="77777777" w:rsidR="002C7118" w:rsidRPr="00BF4BB6" w:rsidRDefault="00942299" w:rsidP="002C5EF4">
      <w:pPr>
        <w:numPr>
          <w:ilvl w:val="0"/>
          <w:numId w:val="2"/>
        </w:numPr>
        <w:ind w:left="851" w:right="2" w:hanging="425"/>
        <w:rPr>
          <w:rFonts w:ascii="Arial" w:hAnsi="Arial" w:cs="Arial"/>
          <w:sz w:val="22"/>
        </w:rPr>
      </w:pPr>
      <w:r w:rsidRPr="00BF4BB6">
        <w:rPr>
          <w:rFonts w:ascii="Arial" w:hAnsi="Arial" w:cs="Arial"/>
          <w:sz w:val="22"/>
        </w:rPr>
        <w:t>Zamawiający nie dopuszcza składania ofert wariantowych.</w:t>
      </w:r>
    </w:p>
    <w:p w14:paraId="6BCCF525" w14:textId="77777777" w:rsidR="00E20043" w:rsidRPr="00E20043" w:rsidRDefault="00E20043" w:rsidP="00E20043">
      <w:pPr>
        <w:numPr>
          <w:ilvl w:val="0"/>
          <w:numId w:val="2"/>
        </w:numPr>
        <w:spacing w:after="0" w:line="240" w:lineRule="auto"/>
        <w:ind w:left="851" w:right="0" w:hanging="435"/>
        <w:rPr>
          <w:rFonts w:ascii="Arial" w:hAnsi="Arial" w:cs="Arial"/>
          <w:sz w:val="22"/>
        </w:rPr>
      </w:pPr>
      <w:r w:rsidRPr="00E20043">
        <w:rPr>
          <w:rFonts w:ascii="Arial" w:hAnsi="Arial" w:cs="Arial"/>
          <w:sz w:val="22"/>
        </w:rPr>
        <w:t>Zamawiający żąda wskazania przez Wykonawcę w ofercie części zamówienia, których wykonanie powierzy Podwykonawcom, oraz podania nazw ewentualnych Podwykonawców, jeżeli są już znani.</w:t>
      </w:r>
    </w:p>
    <w:p w14:paraId="30E5745E" w14:textId="38BB42A9" w:rsidR="00E20043" w:rsidRPr="00E20043" w:rsidRDefault="00E20043" w:rsidP="00E20043">
      <w:pPr>
        <w:numPr>
          <w:ilvl w:val="0"/>
          <w:numId w:val="2"/>
        </w:numPr>
        <w:spacing w:after="0" w:line="240" w:lineRule="auto"/>
        <w:ind w:left="851" w:right="0" w:hanging="435"/>
        <w:rPr>
          <w:rFonts w:ascii="Arial" w:hAnsi="Arial" w:cs="Arial"/>
          <w:sz w:val="22"/>
        </w:rPr>
      </w:pPr>
      <w:r w:rsidRPr="00E20043">
        <w:rPr>
          <w:rFonts w:ascii="Arial" w:hAnsi="Arial" w:cs="Arial"/>
          <w:sz w:val="22"/>
        </w:rPr>
        <w:t xml:space="preserve">Wymagania w zakresie zatrudnienia na podstawie stosunku pracy w okolicznościach, </w:t>
      </w:r>
      <w:r>
        <w:rPr>
          <w:rFonts w:ascii="Arial" w:hAnsi="Arial" w:cs="Arial"/>
          <w:sz w:val="22"/>
        </w:rPr>
        <w:br/>
      </w:r>
      <w:r w:rsidRPr="00E20043">
        <w:rPr>
          <w:rFonts w:ascii="Arial" w:hAnsi="Arial" w:cs="Arial"/>
          <w:sz w:val="22"/>
        </w:rPr>
        <w:t>o których mowa w art. 95 Ustawy:</w:t>
      </w:r>
    </w:p>
    <w:p w14:paraId="6DAE1196" w14:textId="77777777" w:rsidR="00E20043" w:rsidRPr="00E20043" w:rsidRDefault="00E20043" w:rsidP="00D525A7">
      <w:pPr>
        <w:numPr>
          <w:ilvl w:val="0"/>
          <w:numId w:val="29"/>
        </w:numPr>
        <w:spacing w:after="0" w:line="240" w:lineRule="auto"/>
        <w:ind w:right="0"/>
        <w:rPr>
          <w:rFonts w:ascii="Arial" w:hAnsi="Arial" w:cs="Arial"/>
          <w:sz w:val="22"/>
        </w:rPr>
      </w:pPr>
      <w:r w:rsidRPr="00E20043">
        <w:rPr>
          <w:rFonts w:ascii="Arial" w:hAnsi="Arial" w:cs="Arial"/>
          <w:sz w:val="22"/>
        </w:rPr>
        <w:t>Zamawiający wymaga zatrudnienia przez Wykonawcę lub Podwykonawcę na podstawie umowy o pracę osób wykonujących następujące czynności w zakresie realizacji zamówienia: prace o charakterze robót fizycznych oraz prace wykonywane przez operatorów sprzętu budowlanego niezbędne do prawidłowej realizacji przedmiotu zamówienia;</w:t>
      </w:r>
    </w:p>
    <w:p w14:paraId="49E5A6B8" w14:textId="77777777" w:rsidR="00E20043" w:rsidRPr="00E20043" w:rsidRDefault="00E20043" w:rsidP="00D525A7">
      <w:pPr>
        <w:numPr>
          <w:ilvl w:val="0"/>
          <w:numId w:val="29"/>
        </w:numPr>
        <w:ind w:right="2"/>
        <w:contextualSpacing/>
        <w:rPr>
          <w:rFonts w:ascii="Arial" w:hAnsi="Arial" w:cs="Arial"/>
          <w:sz w:val="22"/>
        </w:rPr>
      </w:pPr>
      <w:r w:rsidRPr="00E20043">
        <w:rPr>
          <w:rFonts w:ascii="Arial" w:hAnsi="Arial" w:cs="Arial"/>
          <w:sz w:val="22"/>
        </w:rPr>
        <w:t>w trakcie realizacji zamówienia Zamawiający uprawniony jest do wykonywania czynności kontrolnych wobec Wykonawcy odnośnie do spełniania przez Wykonawcę lub Podwykonawcę wymogu zatrudnienia na podstawie stosunku pracy osób wykonujących czynności wskazane w pkt 1. W celu weryfikacji spełniania tych wymagań Zamawiający uprawniony jest w szczególności do żądania:</w:t>
      </w:r>
    </w:p>
    <w:p w14:paraId="0A39CB2C" w14:textId="77777777" w:rsidR="00E20043" w:rsidRPr="00E20043" w:rsidRDefault="00E20043" w:rsidP="00D525A7">
      <w:pPr>
        <w:numPr>
          <w:ilvl w:val="1"/>
          <w:numId w:val="28"/>
        </w:numPr>
        <w:ind w:left="1985" w:right="2" w:hanging="435"/>
        <w:rPr>
          <w:rFonts w:ascii="Arial" w:hAnsi="Arial" w:cs="Arial"/>
          <w:sz w:val="22"/>
        </w:rPr>
      </w:pPr>
      <w:r w:rsidRPr="00E20043">
        <w:rPr>
          <w:rFonts w:ascii="Arial" w:hAnsi="Arial" w:cs="Arial"/>
          <w:sz w:val="22"/>
        </w:rPr>
        <w:t>oświadczenia zatrudnionego pracownika,</w:t>
      </w:r>
    </w:p>
    <w:p w14:paraId="663400CB" w14:textId="77777777" w:rsidR="00E20043" w:rsidRPr="00E20043" w:rsidRDefault="00E20043" w:rsidP="00D525A7">
      <w:pPr>
        <w:numPr>
          <w:ilvl w:val="1"/>
          <w:numId w:val="28"/>
        </w:numPr>
        <w:spacing w:after="0"/>
        <w:ind w:left="1985" w:right="2" w:hanging="435"/>
        <w:rPr>
          <w:rFonts w:ascii="Arial" w:hAnsi="Arial" w:cs="Arial"/>
          <w:sz w:val="22"/>
        </w:rPr>
      </w:pPr>
      <w:r w:rsidRPr="00E20043">
        <w:rPr>
          <w:rFonts w:ascii="Arial" w:hAnsi="Arial" w:cs="Arial"/>
          <w:sz w:val="22"/>
        </w:rPr>
        <w:t>oświadczenia wykonawcy lub podwykonawcy o zatrudnieniu pracownika na podstawie umowy o pracę,</w:t>
      </w:r>
    </w:p>
    <w:p w14:paraId="740F5338" w14:textId="77777777" w:rsidR="00E20043" w:rsidRPr="00E20043" w:rsidRDefault="00E20043" w:rsidP="00D525A7">
      <w:pPr>
        <w:numPr>
          <w:ilvl w:val="1"/>
          <w:numId w:val="28"/>
        </w:numPr>
        <w:spacing w:after="0"/>
        <w:ind w:left="1985" w:right="2" w:hanging="435"/>
        <w:rPr>
          <w:rFonts w:ascii="Arial" w:hAnsi="Arial" w:cs="Arial"/>
          <w:sz w:val="22"/>
        </w:rPr>
      </w:pPr>
      <w:r w:rsidRPr="00E20043">
        <w:rPr>
          <w:rFonts w:ascii="Arial" w:hAnsi="Arial" w:cs="Arial"/>
          <w:sz w:val="22"/>
        </w:rPr>
        <w:lastRenderedPageBreak/>
        <w:t>poświadczonej za zgodność z oryginałem kopii umowy o pracę zatrudnionego pracownika,</w:t>
      </w:r>
    </w:p>
    <w:p w14:paraId="0AF885A1" w14:textId="77777777" w:rsidR="00E20043" w:rsidRPr="00E20043" w:rsidRDefault="00E20043" w:rsidP="00D525A7">
      <w:pPr>
        <w:numPr>
          <w:ilvl w:val="1"/>
          <w:numId w:val="28"/>
        </w:numPr>
        <w:spacing w:after="0"/>
        <w:ind w:left="1985" w:right="2" w:hanging="435"/>
        <w:rPr>
          <w:rFonts w:ascii="Arial" w:hAnsi="Arial" w:cs="Arial"/>
          <w:sz w:val="22"/>
        </w:rPr>
      </w:pPr>
      <w:r w:rsidRPr="00E20043">
        <w:rPr>
          <w:rFonts w:ascii="Arial" w:hAnsi="Arial" w:cs="Arial"/>
          <w:sz w:val="22"/>
        </w:rPr>
        <w:t>innych dokumentów</w:t>
      </w:r>
    </w:p>
    <w:p w14:paraId="7B2B35BF" w14:textId="345DE10E" w:rsidR="00E20043" w:rsidRPr="00E20043" w:rsidRDefault="00E20043" w:rsidP="00ED72F8">
      <w:pPr>
        <w:spacing w:after="0"/>
        <w:ind w:left="1418" w:right="2" w:firstLine="0"/>
        <w:rPr>
          <w:rFonts w:ascii="Arial" w:hAnsi="Arial" w:cs="Arial"/>
          <w:sz w:val="22"/>
        </w:rPr>
      </w:pPr>
      <w:r w:rsidRPr="00E20043">
        <w:rPr>
          <w:rFonts w:ascii="Arial" w:hAnsi="Arial" w:cs="Arial"/>
          <w:sz w:val="22"/>
        </w:rPr>
        <w:t xml:space="preserve">− zawierających informacje, w tym dane osobowe, niezbędne do weryfikacji zatrudnienia na podstawie umowy o pracę, w szczególności imię i nazwisko zatrudnionego pracownika, datę zawarcia umowy o pracę, rodzaj umowy o pracę </w:t>
      </w:r>
      <w:r w:rsidR="00ED72F8">
        <w:rPr>
          <w:rFonts w:ascii="Arial" w:hAnsi="Arial" w:cs="Arial"/>
          <w:sz w:val="22"/>
        </w:rPr>
        <w:br/>
      </w:r>
      <w:r w:rsidRPr="00E20043">
        <w:rPr>
          <w:rFonts w:ascii="Arial" w:hAnsi="Arial" w:cs="Arial"/>
          <w:sz w:val="22"/>
        </w:rPr>
        <w:t>i zakres obowiązków pracownika;</w:t>
      </w:r>
    </w:p>
    <w:p w14:paraId="43B9CC6F" w14:textId="5922EA01" w:rsidR="00E20043" w:rsidRPr="00E20043" w:rsidRDefault="00E20043" w:rsidP="00D525A7">
      <w:pPr>
        <w:numPr>
          <w:ilvl w:val="0"/>
          <w:numId w:val="29"/>
        </w:numPr>
        <w:spacing w:after="0"/>
        <w:ind w:right="2"/>
        <w:contextualSpacing/>
        <w:rPr>
          <w:rFonts w:ascii="Arial" w:hAnsi="Arial" w:cs="Arial"/>
          <w:sz w:val="22"/>
        </w:rPr>
      </w:pPr>
      <w:r w:rsidRPr="00E20043">
        <w:rPr>
          <w:rFonts w:ascii="Arial" w:hAnsi="Arial" w:cs="Arial"/>
          <w:sz w:val="22"/>
        </w:rPr>
        <w:t>Wykonawca na każde wezwanie Zamawiającego w wyznaczonym w tym wezwaniu terminie przedłoży Zamawiającemu wskazane w pkt 2 dowody w celu potwierdzenia spełnienia wymogu zatrudnienia na podstawie stosunku pracy przez Wykonawcę lub Podwykonawcę osób wykonujących czynności wymienione w pkt 1</w:t>
      </w:r>
      <w:r w:rsidR="0047086D">
        <w:rPr>
          <w:rFonts w:ascii="Arial" w:hAnsi="Arial" w:cs="Arial"/>
          <w:sz w:val="22"/>
        </w:rPr>
        <w:t>;</w:t>
      </w:r>
    </w:p>
    <w:p w14:paraId="49E49577" w14:textId="108FA284" w:rsidR="00E20043" w:rsidRPr="00E20043" w:rsidRDefault="00E20043" w:rsidP="00D525A7">
      <w:pPr>
        <w:numPr>
          <w:ilvl w:val="0"/>
          <w:numId w:val="29"/>
        </w:numPr>
        <w:spacing w:after="0"/>
        <w:ind w:right="2"/>
        <w:contextualSpacing/>
        <w:rPr>
          <w:rFonts w:ascii="Arial" w:hAnsi="Arial" w:cs="Arial"/>
          <w:sz w:val="22"/>
        </w:rPr>
      </w:pPr>
      <w:r w:rsidRPr="00E20043">
        <w:rPr>
          <w:rFonts w:ascii="Arial" w:hAnsi="Arial" w:cs="Arial"/>
          <w:sz w:val="22"/>
        </w:rPr>
        <w:t>w przypadku uzasadnionych wątpliwości, co do przestrzegania prawa pracy przez Wykonawcę lub Podwykonawcę, Zamawiający może zwrócić się o przeprowadzenie kontroli przez Państwową Inspekcję Pracy.</w:t>
      </w:r>
    </w:p>
    <w:p w14:paraId="6BEE8956" w14:textId="6710834F" w:rsidR="00760A49" w:rsidRDefault="00C31A14" w:rsidP="002C5EF4">
      <w:pPr>
        <w:numPr>
          <w:ilvl w:val="0"/>
          <w:numId w:val="2"/>
        </w:numPr>
        <w:ind w:left="851" w:right="2" w:hanging="425"/>
        <w:rPr>
          <w:rFonts w:ascii="Arial" w:hAnsi="Arial" w:cs="Arial"/>
          <w:sz w:val="22"/>
        </w:rPr>
      </w:pPr>
      <w:r>
        <w:rPr>
          <w:rFonts w:ascii="Arial" w:hAnsi="Arial" w:cs="Arial"/>
          <w:sz w:val="22"/>
        </w:rPr>
        <w:t>Termin wykonania zamówienia:</w:t>
      </w:r>
    </w:p>
    <w:p w14:paraId="7F8A6DE6" w14:textId="79A8B1C0" w:rsidR="00C31A14" w:rsidRPr="00760A49" w:rsidRDefault="00C31A14" w:rsidP="00E353F5">
      <w:pPr>
        <w:ind w:left="851" w:right="2" w:firstLine="0"/>
        <w:rPr>
          <w:rFonts w:ascii="Arial" w:hAnsi="Arial" w:cs="Arial"/>
          <w:sz w:val="22"/>
        </w:rPr>
      </w:pPr>
      <w:r>
        <w:rPr>
          <w:rFonts w:ascii="Arial" w:hAnsi="Arial" w:cs="Arial"/>
          <w:b/>
          <w:sz w:val="22"/>
        </w:rPr>
        <w:t>42</w:t>
      </w:r>
      <w:r w:rsidRPr="00F02D52">
        <w:rPr>
          <w:rFonts w:ascii="Arial" w:hAnsi="Arial" w:cs="Arial"/>
          <w:b/>
          <w:sz w:val="22"/>
        </w:rPr>
        <w:t xml:space="preserve"> dni od dnia przekazania terenu budowy. Teren budowy z</w:t>
      </w:r>
      <w:r>
        <w:rPr>
          <w:rFonts w:ascii="Arial" w:hAnsi="Arial" w:cs="Arial"/>
          <w:b/>
          <w:sz w:val="22"/>
        </w:rPr>
        <w:t>ostanie przekazany w terminie 7</w:t>
      </w:r>
      <w:r w:rsidRPr="00F02D52">
        <w:rPr>
          <w:rFonts w:ascii="Arial" w:hAnsi="Arial" w:cs="Arial"/>
          <w:b/>
          <w:sz w:val="22"/>
        </w:rPr>
        <w:t xml:space="preserve"> dni od dnia zawarcia umowy.</w:t>
      </w:r>
    </w:p>
    <w:p w14:paraId="64DE2076" w14:textId="35D6D81E" w:rsidR="00760A49" w:rsidRDefault="00942299" w:rsidP="002C5EF4">
      <w:pPr>
        <w:numPr>
          <w:ilvl w:val="0"/>
          <w:numId w:val="2"/>
        </w:numPr>
        <w:spacing w:after="34" w:line="259" w:lineRule="auto"/>
        <w:ind w:left="851" w:right="0" w:hanging="425"/>
        <w:rPr>
          <w:rFonts w:ascii="Arial" w:hAnsi="Arial" w:cs="Arial"/>
          <w:sz w:val="22"/>
        </w:rPr>
      </w:pPr>
      <w:r w:rsidRPr="00BF4BB6">
        <w:rPr>
          <w:rFonts w:ascii="Arial" w:hAnsi="Arial" w:cs="Arial"/>
          <w:sz w:val="22"/>
        </w:rPr>
        <w:t>Miejsce wykonania zamówienia:</w:t>
      </w:r>
    </w:p>
    <w:p w14:paraId="53A2245F" w14:textId="77777777" w:rsidR="00C31A14" w:rsidRDefault="00C31A14" w:rsidP="00C31A14">
      <w:pPr>
        <w:spacing w:after="34" w:line="240" w:lineRule="auto"/>
        <w:ind w:left="1134" w:right="0" w:hanging="283"/>
        <w:rPr>
          <w:rFonts w:ascii="Arial" w:hAnsi="Arial" w:cs="Arial"/>
          <w:b/>
          <w:sz w:val="22"/>
        </w:rPr>
      </w:pPr>
      <w:r w:rsidRPr="00F02D52">
        <w:rPr>
          <w:rFonts w:ascii="Arial" w:hAnsi="Arial" w:cs="Arial"/>
          <w:b/>
          <w:sz w:val="22"/>
        </w:rPr>
        <w:t>Ośrodek Rządowej Agencji Rezerw Strategic</w:t>
      </w:r>
      <w:r>
        <w:rPr>
          <w:rFonts w:ascii="Arial" w:hAnsi="Arial" w:cs="Arial"/>
          <w:b/>
          <w:sz w:val="22"/>
        </w:rPr>
        <w:t>znych w Konstancinie-Jeziornie,</w:t>
      </w:r>
    </w:p>
    <w:p w14:paraId="06786E34" w14:textId="0E5A20B0" w:rsidR="002C7118" w:rsidRPr="00F6083A" w:rsidRDefault="00C31A14" w:rsidP="00C31A14">
      <w:pPr>
        <w:spacing w:after="34" w:line="240" w:lineRule="auto"/>
        <w:ind w:left="1134" w:right="0" w:hanging="283"/>
        <w:rPr>
          <w:rFonts w:ascii="Arial" w:hAnsi="Arial" w:cs="Arial"/>
          <w:sz w:val="22"/>
        </w:rPr>
      </w:pPr>
      <w:r w:rsidRPr="00F02D52">
        <w:rPr>
          <w:rFonts w:ascii="Arial" w:hAnsi="Arial" w:cs="Arial"/>
          <w:b/>
          <w:sz w:val="22"/>
        </w:rPr>
        <w:t>ul.</w:t>
      </w:r>
      <w:r>
        <w:rPr>
          <w:rFonts w:ascii="Arial" w:hAnsi="Arial" w:cs="Arial"/>
          <w:b/>
          <w:sz w:val="22"/>
        </w:rPr>
        <w:t> </w:t>
      </w:r>
      <w:r w:rsidRPr="00F02D52">
        <w:rPr>
          <w:rFonts w:ascii="Arial" w:hAnsi="Arial" w:cs="Arial"/>
          <w:b/>
          <w:sz w:val="22"/>
        </w:rPr>
        <w:t>Sienkiewicza 11/13, 05-510 Konstancin-Jeziorna</w:t>
      </w:r>
    </w:p>
    <w:p w14:paraId="65BC9BE6" w14:textId="77777777" w:rsidR="000904E9" w:rsidRPr="00BF4BB6" w:rsidRDefault="000904E9" w:rsidP="000904E9">
      <w:pPr>
        <w:spacing w:after="34" w:line="259" w:lineRule="auto"/>
        <w:ind w:left="851" w:right="0" w:firstLine="0"/>
        <w:rPr>
          <w:rFonts w:ascii="Arial" w:hAnsi="Arial" w:cs="Arial"/>
          <w:sz w:val="22"/>
        </w:rPr>
      </w:pPr>
    </w:p>
    <w:p w14:paraId="55286588" w14:textId="6A1F7EDD" w:rsidR="002C7118" w:rsidRPr="00BF4BB6" w:rsidRDefault="00942299" w:rsidP="00D525A7">
      <w:pPr>
        <w:pStyle w:val="Nagwek1"/>
        <w:numPr>
          <w:ilvl w:val="0"/>
          <w:numId w:val="24"/>
        </w:numPr>
        <w:spacing w:after="61"/>
        <w:ind w:left="426" w:right="0" w:hanging="426"/>
        <w:rPr>
          <w:rFonts w:ascii="Arial" w:hAnsi="Arial" w:cs="Arial"/>
        </w:rPr>
      </w:pPr>
      <w:r w:rsidRPr="00BF4BB6">
        <w:rPr>
          <w:rFonts w:ascii="Arial" w:hAnsi="Arial" w:cs="Arial"/>
        </w:rPr>
        <w:t>Informacja o środkach komunikacji elektronicznej, przy użyciu których Zamawiający będzie komunikował się z Wykonawcami, oraz informacje o wymaganiach technicznych</w:t>
      </w:r>
      <w:r w:rsidR="001E7620">
        <w:rPr>
          <w:rFonts w:ascii="Arial" w:hAnsi="Arial" w:cs="Arial"/>
        </w:rPr>
        <w:br/>
      </w:r>
      <w:r w:rsidRPr="00BF4BB6">
        <w:rPr>
          <w:rFonts w:ascii="Arial" w:hAnsi="Arial" w:cs="Arial"/>
        </w:rPr>
        <w:t>i organizacyjnych sporządzania, wysyłania i odbierania korespondencji elektronicznej</w:t>
      </w:r>
    </w:p>
    <w:p w14:paraId="09CBE56E" w14:textId="5552CEAF"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Postępowanie prowadzone jest w języku polskim.</w:t>
      </w:r>
    </w:p>
    <w:p w14:paraId="6E2D6A53" w14:textId="0DE83C32"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 xml:space="preserve">Komunikacja pomiędzy Zamawiającym a Wykonawcami, w szczególności składanie oświadczeń, wniosków, zawiadomień oraz przekazywanie informacji (innych niż oferta Wykonawcy), odbywa się przy użyciu środków komunikacji elektronicznej, </w:t>
      </w:r>
      <w:r w:rsidR="004228A2" w:rsidRPr="00BF4BB6">
        <w:rPr>
          <w:rFonts w:ascii="Arial" w:hAnsi="Arial" w:cs="Arial"/>
          <w:sz w:val="22"/>
        </w:rPr>
        <w:br/>
      </w:r>
      <w:r w:rsidRPr="00BF4BB6">
        <w:rPr>
          <w:rFonts w:ascii="Arial" w:hAnsi="Arial" w:cs="Arial"/>
          <w:sz w:val="22"/>
        </w:rPr>
        <w:t xml:space="preserve">tj. </w:t>
      </w:r>
      <w:r w:rsidRPr="00BF4BB6">
        <w:rPr>
          <w:rFonts w:ascii="Arial" w:hAnsi="Arial" w:cs="Arial"/>
          <w:b/>
          <w:sz w:val="22"/>
        </w:rPr>
        <w:t xml:space="preserve">za pośrednictwem Platformy zakupowej zwanej dalej „Platformą” pod adresem: </w:t>
      </w:r>
      <w:hyperlink r:id="rId18" w:history="1">
        <w:r w:rsidR="009D2B61" w:rsidRPr="00BF4BB6">
          <w:rPr>
            <w:rStyle w:val="Hipercze"/>
            <w:rFonts w:ascii="Arial" w:hAnsi="Arial" w:cs="Arial"/>
            <w:b/>
            <w:sz w:val="22"/>
            <w:u w:color="0000FF"/>
          </w:rPr>
          <w:t>https://platformazakupowa.pl/pn/rars</w:t>
        </w:r>
      </w:hyperlink>
    </w:p>
    <w:p w14:paraId="5F54E949" w14:textId="64CFE6B7"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 xml:space="preserve">Wykonawca zamierzający wziąć udział w niniejszym postępowaniu o udzielenie zamówienia publicznego, </w:t>
      </w:r>
      <w:r w:rsidR="00547AB7" w:rsidRPr="00BF4BB6">
        <w:rPr>
          <w:rFonts w:ascii="Arial" w:hAnsi="Arial" w:cs="Arial"/>
          <w:sz w:val="22"/>
        </w:rPr>
        <w:t xml:space="preserve">nie </w:t>
      </w:r>
      <w:r w:rsidRPr="00BF4BB6">
        <w:rPr>
          <w:rFonts w:ascii="Arial" w:hAnsi="Arial" w:cs="Arial"/>
          <w:sz w:val="22"/>
        </w:rPr>
        <w:t>musi posiadać kont</w:t>
      </w:r>
      <w:r w:rsidR="00547AB7" w:rsidRPr="00BF4BB6">
        <w:rPr>
          <w:rFonts w:ascii="Arial" w:hAnsi="Arial" w:cs="Arial"/>
          <w:sz w:val="22"/>
        </w:rPr>
        <w:t>a</w:t>
      </w:r>
      <w:r w:rsidRPr="00BF4BB6">
        <w:rPr>
          <w:rFonts w:ascii="Arial" w:hAnsi="Arial" w:cs="Arial"/>
          <w:sz w:val="22"/>
        </w:rPr>
        <w:t xml:space="preserve"> na</w:t>
      </w:r>
      <w:r w:rsidRPr="00BF4BB6">
        <w:rPr>
          <w:rFonts w:ascii="Arial" w:hAnsi="Arial" w:cs="Arial"/>
          <w:i/>
          <w:sz w:val="22"/>
        </w:rPr>
        <w:t xml:space="preserve"> </w:t>
      </w:r>
      <w:r w:rsidRPr="00BF4BB6">
        <w:rPr>
          <w:rFonts w:ascii="Arial" w:hAnsi="Arial" w:cs="Arial"/>
          <w:sz w:val="22"/>
        </w:rPr>
        <w:t>Platformie.</w:t>
      </w:r>
      <w:r w:rsidRPr="00BF4BB6">
        <w:rPr>
          <w:rFonts w:ascii="Arial" w:hAnsi="Arial" w:cs="Arial"/>
          <w:i/>
          <w:sz w:val="22"/>
        </w:rPr>
        <w:t xml:space="preserve"> </w:t>
      </w:r>
      <w:r w:rsidRPr="00BF4BB6">
        <w:rPr>
          <w:rFonts w:ascii="Arial" w:hAnsi="Arial" w:cs="Arial"/>
          <w:b/>
          <w:sz w:val="22"/>
        </w:rPr>
        <w:t>Korzystanie z Platformy przez Wykonawcę jest bezpłatne.</w:t>
      </w:r>
    </w:p>
    <w:p w14:paraId="57868E87" w14:textId="16D2DDD7"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 xml:space="preserve">Wymagania techniczne i organizacyjne sporządzania, wysyłania i odbierania korespondencji elektronicznej, zostały opisane w </w:t>
      </w:r>
      <w:r w:rsidRPr="00BF4BB6">
        <w:rPr>
          <w:rFonts w:ascii="Arial" w:hAnsi="Arial" w:cs="Arial"/>
          <w:b/>
          <w:sz w:val="22"/>
        </w:rPr>
        <w:t xml:space="preserve">Regulaminie Internetowej Platformy zakupowej platformazakupowa.pl Open Nexus Sp. z o.o., </w:t>
      </w:r>
      <w:r w:rsidRPr="00BF4BB6">
        <w:rPr>
          <w:rFonts w:ascii="Arial" w:hAnsi="Arial" w:cs="Arial"/>
          <w:sz w:val="22"/>
        </w:rPr>
        <w:t xml:space="preserve">zwany dalej Regulaminem </w:t>
      </w:r>
      <w:r w:rsidRPr="00BF4BB6">
        <w:rPr>
          <w:rFonts w:ascii="Arial" w:hAnsi="Arial" w:cs="Arial"/>
          <w:color w:val="333333"/>
          <w:sz w:val="22"/>
        </w:rPr>
        <w:t>na Platformie</w:t>
      </w:r>
      <w:r w:rsidRPr="00BF4BB6">
        <w:rPr>
          <w:rFonts w:ascii="Arial" w:hAnsi="Arial" w:cs="Arial"/>
          <w:i/>
          <w:sz w:val="22"/>
        </w:rPr>
        <w:t>.</w:t>
      </w:r>
      <w:r w:rsidRPr="00BF4BB6">
        <w:rPr>
          <w:rFonts w:ascii="Arial" w:hAnsi="Arial" w:cs="Arial"/>
          <w:sz w:val="22"/>
        </w:rPr>
        <w:t xml:space="preserve"> Sposób sporządzenia, wysyłania i odbierania korespondencji elektronicznej musi być zgodny z wymaganiami określonymi w rozporządzeniu wydanym na podstawie art. 70 Ustawy.</w:t>
      </w:r>
    </w:p>
    <w:p w14:paraId="6016B84B" w14:textId="32952F0A"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Wykonawca, przystępując do niniejszego postępowania o udzielenie zamówienia, akceptuje warunki korzystania z Platformy określone w Regulaminie oraz zobowiązuje się, korzystając z Platformy, przestrzegać postanowień Regulaminu.</w:t>
      </w:r>
    </w:p>
    <w:p w14:paraId="62A8FA9F" w14:textId="77777777"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 xml:space="preserve">Maksymalny rozmiar plików przesyłanych za pośrednictwem Platformy </w:t>
      </w:r>
      <w:r w:rsidRPr="00BF4BB6">
        <w:rPr>
          <w:rFonts w:ascii="Arial" w:hAnsi="Arial" w:cs="Arial"/>
          <w:b/>
          <w:sz w:val="22"/>
        </w:rPr>
        <w:t>wynosi 150 MB.</w:t>
      </w:r>
      <w:r w:rsidRPr="00BF4BB6">
        <w:rPr>
          <w:rFonts w:ascii="Arial" w:hAnsi="Arial" w:cs="Arial"/>
          <w:sz w:val="22"/>
        </w:rPr>
        <w:t xml:space="preserve"> </w:t>
      </w:r>
    </w:p>
    <w:p w14:paraId="07A39CC0" w14:textId="203A5360"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Za datę:</w:t>
      </w:r>
    </w:p>
    <w:p w14:paraId="2AC13650" w14:textId="789D3AF3" w:rsidR="002C7118" w:rsidRPr="00BF4BB6" w:rsidRDefault="00942299" w:rsidP="002C5EF4">
      <w:pPr>
        <w:numPr>
          <w:ilvl w:val="1"/>
          <w:numId w:val="3"/>
        </w:numPr>
        <w:spacing w:after="0"/>
        <w:ind w:left="1276" w:right="2" w:hanging="425"/>
        <w:rPr>
          <w:rFonts w:ascii="Arial" w:hAnsi="Arial" w:cs="Arial"/>
          <w:sz w:val="22"/>
        </w:rPr>
      </w:pPr>
      <w:r w:rsidRPr="00BF4BB6">
        <w:rPr>
          <w:rFonts w:ascii="Arial" w:hAnsi="Arial" w:cs="Arial"/>
          <w:sz w:val="22"/>
        </w:rPr>
        <w:t xml:space="preserve">przekazania oferty przyjmuje się datę jej przekazania w systemie Platformy poprzez kliknięcie przycisku </w:t>
      </w:r>
      <w:r w:rsidRPr="00BF4BB6">
        <w:rPr>
          <w:rFonts w:ascii="Arial" w:hAnsi="Arial" w:cs="Arial"/>
          <w:b/>
          <w:sz w:val="22"/>
        </w:rPr>
        <w:t>Złóż ofertę</w:t>
      </w:r>
      <w:r w:rsidRPr="00BF4BB6">
        <w:rPr>
          <w:rFonts w:ascii="Arial" w:hAnsi="Arial" w:cs="Arial"/>
          <w:sz w:val="22"/>
        </w:rPr>
        <w:t xml:space="preserve"> w drugim kroku i wyświetlaniu komunikatu, że oferta została złożona</w:t>
      </w:r>
      <w:r w:rsidR="00E2622B">
        <w:rPr>
          <w:rFonts w:ascii="Arial" w:hAnsi="Arial" w:cs="Arial"/>
          <w:sz w:val="22"/>
        </w:rPr>
        <w:t>;</w:t>
      </w:r>
    </w:p>
    <w:p w14:paraId="514D5641" w14:textId="42EB7B81" w:rsidR="002C7118" w:rsidRPr="00BF4BB6" w:rsidRDefault="00E33D9C" w:rsidP="002C5EF4">
      <w:pPr>
        <w:numPr>
          <w:ilvl w:val="1"/>
          <w:numId w:val="3"/>
        </w:numPr>
        <w:ind w:left="1276" w:right="2" w:hanging="425"/>
        <w:rPr>
          <w:rFonts w:ascii="Arial" w:hAnsi="Arial" w:cs="Arial"/>
          <w:sz w:val="22"/>
        </w:rPr>
      </w:pPr>
      <w:r>
        <w:rPr>
          <w:rFonts w:ascii="Arial" w:hAnsi="Arial" w:cs="Arial"/>
          <w:sz w:val="22"/>
        </w:rPr>
        <w:t xml:space="preserve">przekazania </w:t>
      </w:r>
      <w:r w:rsidR="00942299" w:rsidRPr="00BF4BB6">
        <w:rPr>
          <w:rFonts w:ascii="Arial" w:hAnsi="Arial" w:cs="Arial"/>
          <w:sz w:val="22"/>
        </w:rPr>
        <w:t xml:space="preserve">zawiadomień, dokumentów lub oświadczeń elektronicznych, podmiotowych środków dowodowych lub cyfrowego odwzorowania podmiotowych środków dowodowych oraz innych informacji sporządzonych pierwotnie w postaci </w:t>
      </w:r>
      <w:r w:rsidR="00942299" w:rsidRPr="00BF4BB6">
        <w:rPr>
          <w:rFonts w:ascii="Arial" w:hAnsi="Arial" w:cs="Arial"/>
          <w:sz w:val="22"/>
        </w:rPr>
        <w:lastRenderedPageBreak/>
        <w:t xml:space="preserve">papierowej, przyjmuje się datę kliknięcia przycisku </w:t>
      </w:r>
      <w:r w:rsidR="00942299" w:rsidRPr="00BF4BB6">
        <w:rPr>
          <w:rFonts w:ascii="Arial" w:hAnsi="Arial" w:cs="Arial"/>
          <w:b/>
          <w:sz w:val="22"/>
        </w:rPr>
        <w:t>Wyślij wiadomość</w:t>
      </w:r>
      <w:r w:rsidR="00942299" w:rsidRPr="00BF4BB6">
        <w:rPr>
          <w:rFonts w:ascii="Arial" w:hAnsi="Arial" w:cs="Arial"/>
          <w:sz w:val="22"/>
        </w:rPr>
        <w:t xml:space="preserve"> po których pojawi się komunikat, że wiadomość została wysłana do Zamawiającego.</w:t>
      </w:r>
    </w:p>
    <w:p w14:paraId="1EF2E87D" w14:textId="5EEDEE2F" w:rsidR="002C7118" w:rsidRPr="00BF4BB6" w:rsidRDefault="00942299" w:rsidP="002C5EF4">
      <w:pPr>
        <w:numPr>
          <w:ilvl w:val="0"/>
          <w:numId w:val="3"/>
        </w:numPr>
        <w:spacing w:after="0"/>
        <w:ind w:right="2" w:hanging="436"/>
        <w:rPr>
          <w:rFonts w:ascii="Arial" w:hAnsi="Arial" w:cs="Arial"/>
          <w:sz w:val="22"/>
        </w:rPr>
      </w:pPr>
      <w:r w:rsidRPr="00BF4BB6">
        <w:rPr>
          <w:rFonts w:ascii="Arial" w:hAnsi="Arial" w:cs="Arial"/>
          <w:sz w:val="22"/>
        </w:rPr>
        <w:t>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w:t>
      </w:r>
    </w:p>
    <w:p w14:paraId="67CDB3F6" w14:textId="77777777" w:rsidR="002C7118" w:rsidRPr="00BF4BB6" w:rsidRDefault="00942299">
      <w:pPr>
        <w:spacing w:after="93" w:line="259" w:lineRule="auto"/>
        <w:ind w:left="142" w:right="0" w:firstLine="0"/>
        <w:jc w:val="left"/>
        <w:rPr>
          <w:rFonts w:ascii="Arial" w:hAnsi="Arial" w:cs="Arial"/>
          <w:sz w:val="22"/>
        </w:rPr>
      </w:pPr>
      <w:r w:rsidRPr="00BF4BB6">
        <w:rPr>
          <w:rFonts w:ascii="Arial" w:hAnsi="Arial" w:cs="Arial"/>
          <w:sz w:val="22"/>
        </w:rPr>
        <w:t xml:space="preserve"> </w:t>
      </w:r>
    </w:p>
    <w:p w14:paraId="597DD92E" w14:textId="68D7779C" w:rsidR="002C7118" w:rsidRPr="00BF4BB6" w:rsidRDefault="00942299" w:rsidP="00D525A7">
      <w:pPr>
        <w:pStyle w:val="Nagwek1"/>
        <w:numPr>
          <w:ilvl w:val="0"/>
          <w:numId w:val="24"/>
        </w:numPr>
        <w:spacing w:after="57"/>
        <w:ind w:left="426" w:right="0" w:hanging="426"/>
        <w:rPr>
          <w:rFonts w:ascii="Arial" w:hAnsi="Arial" w:cs="Arial"/>
        </w:rPr>
      </w:pPr>
      <w:r w:rsidRPr="00BF4BB6">
        <w:rPr>
          <w:rFonts w:ascii="Arial" w:hAnsi="Arial" w:cs="Arial"/>
        </w:rPr>
        <w:t>Informacja o warunkach udziału w postępowaniu</w:t>
      </w:r>
    </w:p>
    <w:p w14:paraId="6FAF4EFD" w14:textId="77777777" w:rsidR="00FD6DEA" w:rsidRDefault="00942299" w:rsidP="00FD6DEA">
      <w:pPr>
        <w:numPr>
          <w:ilvl w:val="0"/>
          <w:numId w:val="4"/>
        </w:numPr>
        <w:spacing w:after="0"/>
        <w:ind w:right="2" w:hanging="436"/>
        <w:rPr>
          <w:rFonts w:ascii="Arial" w:hAnsi="Arial" w:cs="Arial"/>
          <w:sz w:val="22"/>
        </w:rPr>
      </w:pPr>
      <w:r w:rsidRPr="00BF4BB6">
        <w:rPr>
          <w:rFonts w:ascii="Arial" w:hAnsi="Arial" w:cs="Arial"/>
          <w:sz w:val="22"/>
        </w:rPr>
        <w:t xml:space="preserve">Zamawiający wymaga wykazania przez Wykonawcę spełnienia warunków określonych </w:t>
      </w:r>
      <w:r w:rsidR="004228A2" w:rsidRPr="00BF4BB6">
        <w:rPr>
          <w:rFonts w:ascii="Arial" w:hAnsi="Arial" w:cs="Arial"/>
          <w:sz w:val="22"/>
        </w:rPr>
        <w:br/>
      </w:r>
      <w:r w:rsidRPr="00BF4BB6">
        <w:rPr>
          <w:rFonts w:ascii="Arial" w:hAnsi="Arial" w:cs="Arial"/>
          <w:sz w:val="22"/>
        </w:rPr>
        <w:t>w art. 112 ust. 2 Ustawy dotyczących</w:t>
      </w:r>
      <w:r w:rsidR="005053B0" w:rsidRPr="00BF4BB6">
        <w:rPr>
          <w:rFonts w:ascii="Arial" w:hAnsi="Arial" w:cs="Arial"/>
          <w:sz w:val="22"/>
        </w:rPr>
        <w:t xml:space="preserve"> </w:t>
      </w:r>
      <w:r w:rsidR="00FD6DEA">
        <w:rPr>
          <w:rFonts w:ascii="Arial" w:hAnsi="Arial" w:cs="Arial"/>
          <w:b/>
          <w:sz w:val="22"/>
        </w:rPr>
        <w:t>zdolności technicznej lub zawodowej</w:t>
      </w:r>
      <w:r w:rsidR="00E33D9C">
        <w:rPr>
          <w:rFonts w:ascii="Arial" w:hAnsi="Arial" w:cs="Arial"/>
          <w:sz w:val="22"/>
        </w:rPr>
        <w:t>.</w:t>
      </w:r>
    </w:p>
    <w:p w14:paraId="102DF176" w14:textId="33762224" w:rsidR="00FD6DEA" w:rsidRDefault="00FD6DEA" w:rsidP="00FD6DEA">
      <w:pPr>
        <w:numPr>
          <w:ilvl w:val="0"/>
          <w:numId w:val="4"/>
        </w:numPr>
        <w:spacing w:after="0"/>
        <w:ind w:right="2" w:hanging="436"/>
        <w:rPr>
          <w:rFonts w:ascii="Arial" w:hAnsi="Arial" w:cs="Arial"/>
          <w:sz w:val="22"/>
        </w:rPr>
      </w:pPr>
      <w:r w:rsidRPr="00FD6DEA">
        <w:rPr>
          <w:rFonts w:ascii="Arial" w:hAnsi="Arial" w:cs="Arial"/>
          <w:sz w:val="22"/>
        </w:rPr>
        <w:t>Wykonawca spełni warunek, o którym mowa w pkt 1, jeżeli wykaże, że:</w:t>
      </w:r>
    </w:p>
    <w:p w14:paraId="4841EC21" w14:textId="44EF4AFF" w:rsidR="00C31A14" w:rsidRPr="00F02D52" w:rsidRDefault="00C31A14" w:rsidP="00C31A14">
      <w:pPr>
        <w:pStyle w:val="Akapitzlist"/>
        <w:numPr>
          <w:ilvl w:val="1"/>
          <w:numId w:val="4"/>
        </w:numPr>
        <w:ind w:left="1276" w:right="56" w:hanging="425"/>
        <w:rPr>
          <w:rFonts w:ascii="Arial" w:hAnsi="Arial" w:cs="Arial"/>
          <w:b/>
          <w:sz w:val="22"/>
        </w:rPr>
      </w:pPr>
      <w:r w:rsidRPr="00F02D52">
        <w:rPr>
          <w:rFonts w:ascii="Arial" w:hAnsi="Arial" w:cs="Arial"/>
          <w:sz w:val="22"/>
        </w:rPr>
        <w:t xml:space="preserve">w okresie ostatnich 5 lat przed upływem terminu składania ofert, a jeżeli okres prowadzenia działalności jest krótszy – w tym okresie, wykonał </w:t>
      </w:r>
      <w:r>
        <w:rPr>
          <w:rFonts w:ascii="Arial" w:hAnsi="Arial" w:cs="Arial"/>
          <w:sz w:val="22"/>
        </w:rPr>
        <w:br/>
      </w:r>
      <w:r w:rsidRPr="00F02D52">
        <w:rPr>
          <w:rFonts w:ascii="Arial" w:hAnsi="Arial" w:cs="Arial"/>
          <w:b/>
          <w:sz w:val="22"/>
        </w:rPr>
        <w:t xml:space="preserve">co najmniej 2 roboty </w:t>
      </w:r>
      <w:r w:rsidR="00E353F5">
        <w:rPr>
          <w:rFonts w:ascii="Arial" w:hAnsi="Arial" w:cs="Arial"/>
          <w:b/>
          <w:sz w:val="22"/>
        </w:rPr>
        <w:t>ogólnobudowlane</w:t>
      </w:r>
      <w:r w:rsidRPr="00F02D52">
        <w:rPr>
          <w:rFonts w:ascii="Arial" w:hAnsi="Arial" w:cs="Arial"/>
          <w:b/>
          <w:sz w:val="22"/>
        </w:rPr>
        <w:t xml:space="preserve"> o wartości nie mniejszej niż 150 000,00 zł brutto każda;</w:t>
      </w:r>
    </w:p>
    <w:p w14:paraId="559B2E52" w14:textId="45CD6F0E" w:rsidR="006E7B03" w:rsidRPr="00C31A14" w:rsidRDefault="00C31A14" w:rsidP="00C31A14">
      <w:pPr>
        <w:pStyle w:val="Akapitzlist"/>
        <w:numPr>
          <w:ilvl w:val="1"/>
          <w:numId w:val="4"/>
        </w:numPr>
        <w:ind w:left="1276" w:right="56" w:hanging="425"/>
        <w:rPr>
          <w:rFonts w:ascii="Arial" w:hAnsi="Arial" w:cs="Arial"/>
          <w:sz w:val="22"/>
        </w:rPr>
      </w:pPr>
      <w:r w:rsidRPr="00F02D52">
        <w:rPr>
          <w:rFonts w:ascii="Arial" w:hAnsi="Arial" w:cs="Arial"/>
          <w:sz w:val="22"/>
        </w:rPr>
        <w:t xml:space="preserve">dysponuje co najmniej 1 osobą posiadającą uprawnienia do pełnienia samodzielnych funkcji technicznych w budownictwie - </w:t>
      </w:r>
      <w:r w:rsidRPr="00F02D52">
        <w:rPr>
          <w:rFonts w:ascii="Arial" w:hAnsi="Arial" w:cs="Arial"/>
          <w:b/>
          <w:sz w:val="22"/>
        </w:rPr>
        <w:t xml:space="preserve">kierownika robót </w:t>
      </w:r>
      <w:r>
        <w:rPr>
          <w:rFonts w:ascii="Arial" w:hAnsi="Arial" w:cs="Arial"/>
          <w:b/>
          <w:sz w:val="22"/>
        </w:rPr>
        <w:br/>
      </w:r>
      <w:r w:rsidRPr="00F02D52">
        <w:rPr>
          <w:rFonts w:ascii="Arial" w:hAnsi="Arial" w:cs="Arial"/>
          <w:b/>
          <w:sz w:val="22"/>
        </w:rPr>
        <w:t>w specjalności konstrukcyjno-budowlanej</w:t>
      </w:r>
      <w:r w:rsidRPr="00F02D52">
        <w:rPr>
          <w:rFonts w:ascii="Arial" w:hAnsi="Arial" w:cs="Arial"/>
          <w:sz w:val="22"/>
        </w:rPr>
        <w:t>, zgodnie z ustawą z dnia 7 lipca 1994</w:t>
      </w:r>
      <w:r>
        <w:rPr>
          <w:rFonts w:ascii="Arial" w:hAnsi="Arial" w:cs="Arial"/>
          <w:sz w:val="22"/>
        </w:rPr>
        <w:t> </w:t>
      </w:r>
      <w:r w:rsidRPr="00F02D52">
        <w:rPr>
          <w:rFonts w:ascii="Arial" w:hAnsi="Arial" w:cs="Arial"/>
          <w:sz w:val="22"/>
        </w:rPr>
        <w:t>r. Prawo budowlane (</w:t>
      </w:r>
      <w:proofErr w:type="spellStart"/>
      <w:r w:rsidRPr="00F02D52">
        <w:rPr>
          <w:rFonts w:ascii="Arial" w:hAnsi="Arial" w:cs="Arial"/>
          <w:sz w:val="22"/>
        </w:rPr>
        <w:t>Dz.U</w:t>
      </w:r>
      <w:proofErr w:type="spellEnd"/>
      <w:r w:rsidRPr="00F02D52">
        <w:rPr>
          <w:rFonts w:ascii="Arial" w:hAnsi="Arial" w:cs="Arial"/>
          <w:sz w:val="22"/>
        </w:rPr>
        <w:t>. z 2020 r. poz.</w:t>
      </w:r>
      <w:r>
        <w:rPr>
          <w:rFonts w:ascii="Arial" w:hAnsi="Arial" w:cs="Arial"/>
          <w:sz w:val="22"/>
        </w:rPr>
        <w:t xml:space="preserve"> </w:t>
      </w:r>
      <w:r w:rsidRPr="00F02D52">
        <w:rPr>
          <w:rFonts w:ascii="Arial" w:hAnsi="Arial" w:cs="Arial"/>
          <w:sz w:val="22"/>
        </w:rPr>
        <w:t xml:space="preserve">1333, z późn. zm.), która jest wpisana na listę członków właściwej izby samorządu zawodowego, zgodnie </w:t>
      </w:r>
      <w:r>
        <w:rPr>
          <w:rFonts w:ascii="Arial" w:hAnsi="Arial" w:cs="Arial"/>
          <w:sz w:val="22"/>
        </w:rPr>
        <w:br/>
      </w:r>
      <w:r w:rsidRPr="00F02D52">
        <w:rPr>
          <w:rFonts w:ascii="Arial" w:hAnsi="Arial" w:cs="Arial"/>
          <w:sz w:val="22"/>
        </w:rPr>
        <w:t>z wymaganiami ustawy z dnia 15 grudnia 2000 r. o samorządach zawodowych architektów oraz inżynierów budownictwa (Dz. U. z 2016 r. poz. 1725, z późn. zm.).</w:t>
      </w:r>
    </w:p>
    <w:p w14:paraId="6BFCE744" w14:textId="77777777" w:rsidR="004132F9" w:rsidRDefault="004132F9" w:rsidP="00404513">
      <w:pPr>
        <w:pStyle w:val="Akapitzlist"/>
        <w:numPr>
          <w:ilvl w:val="0"/>
          <w:numId w:val="4"/>
        </w:numPr>
        <w:spacing w:after="0"/>
        <w:ind w:left="851" w:right="2" w:hanging="425"/>
        <w:rPr>
          <w:rFonts w:ascii="Arial" w:hAnsi="Arial" w:cs="Arial"/>
          <w:sz w:val="22"/>
        </w:rPr>
      </w:pPr>
      <w:r w:rsidRPr="004132F9">
        <w:rPr>
          <w:rFonts w:ascii="Arial" w:hAnsi="Arial" w:cs="Arial"/>
          <w:sz w:val="22"/>
        </w:rPr>
        <w:t xml:space="preserve">Wykonawca może w celu potwierdzenia spełniania warunków udziału w postępowaniu, </w:t>
      </w:r>
      <w:r w:rsidRPr="004132F9">
        <w:rPr>
          <w:rFonts w:ascii="Arial" w:hAnsi="Arial" w:cs="Arial"/>
          <w:sz w:val="22"/>
        </w:rPr>
        <w:br/>
        <w:t>w stosownych sytuacjach polegać na zdolnościach technicznych lub zawodowych lub sytuacji finansowej lub ekonomicznej podmiotów udostępniających zasoby, niezależnie od charakteru prawnego łączących go z nimi stosunków prawnych.</w:t>
      </w:r>
    </w:p>
    <w:p w14:paraId="22C15279" w14:textId="79AFEFB1" w:rsidR="004132F9" w:rsidRDefault="004132F9" w:rsidP="00404513">
      <w:pPr>
        <w:pStyle w:val="Akapitzlist"/>
        <w:numPr>
          <w:ilvl w:val="0"/>
          <w:numId w:val="4"/>
        </w:numPr>
        <w:spacing w:after="0"/>
        <w:ind w:left="851" w:right="2" w:hanging="425"/>
        <w:rPr>
          <w:rFonts w:ascii="Arial" w:hAnsi="Arial" w:cs="Arial"/>
          <w:sz w:val="22"/>
        </w:rPr>
      </w:pPr>
      <w:r w:rsidRPr="004132F9">
        <w:rPr>
          <w:rFonts w:ascii="Arial" w:hAnsi="Arial" w:cs="Arial"/>
          <w:sz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C60364F" w14:textId="734DB3B2" w:rsidR="004132F9" w:rsidRPr="004132F9" w:rsidRDefault="004132F9" w:rsidP="00404513">
      <w:pPr>
        <w:pStyle w:val="Akapitzlist"/>
        <w:numPr>
          <w:ilvl w:val="0"/>
          <w:numId w:val="4"/>
        </w:numPr>
        <w:spacing w:after="0"/>
        <w:ind w:left="851" w:right="2" w:hanging="425"/>
        <w:rPr>
          <w:rFonts w:ascii="Arial" w:hAnsi="Arial" w:cs="Arial"/>
          <w:sz w:val="22"/>
        </w:rPr>
      </w:pPr>
      <w:r w:rsidRPr="004132F9">
        <w:rPr>
          <w:rFonts w:ascii="Arial" w:hAnsi="Arial" w:cs="Arial"/>
          <w:sz w:val="22"/>
        </w:rPr>
        <w:t xml:space="preserve">Wykonawca, który polega na zdolnościach lub sytuacji podmiotów udostępniających zasoby, </w:t>
      </w:r>
      <w:r w:rsidRPr="004132F9">
        <w:rPr>
          <w:rFonts w:ascii="Arial" w:hAnsi="Arial" w:cs="Arial"/>
          <w:b/>
          <w:sz w:val="22"/>
        </w:rPr>
        <w:t>składa wraz z ofertą</w:t>
      </w:r>
      <w:r w:rsidRPr="004132F9">
        <w:rPr>
          <w:rFonts w:ascii="Arial" w:hAnsi="Arial" w:cs="Arial"/>
          <w:sz w:val="22"/>
        </w:rPr>
        <w:t xml:space="preserve">, </w:t>
      </w:r>
      <w:r w:rsidRPr="00000E8B">
        <w:rPr>
          <w:rFonts w:ascii="Arial" w:hAnsi="Arial" w:cs="Arial"/>
          <w:b/>
          <w:sz w:val="22"/>
        </w:rPr>
        <w:t>zobowiązanie podmiotu udostępniającego</w:t>
      </w:r>
      <w:r w:rsidRPr="00BD6F75">
        <w:rPr>
          <w:rFonts w:ascii="Arial" w:hAnsi="Arial" w:cs="Arial"/>
          <w:b/>
          <w:sz w:val="22"/>
        </w:rPr>
        <w:t xml:space="preserve"> zasoby</w:t>
      </w:r>
      <w:r w:rsidRPr="007A050F">
        <w:rPr>
          <w:rFonts w:ascii="Arial" w:hAnsi="Arial" w:cs="Arial"/>
          <w:b/>
          <w:sz w:val="22"/>
        </w:rPr>
        <w:t xml:space="preserve"> </w:t>
      </w:r>
      <w:r w:rsidR="00000E8B" w:rsidRPr="007A050F">
        <w:rPr>
          <w:rFonts w:ascii="Arial" w:hAnsi="Arial" w:cs="Arial"/>
          <w:b/>
          <w:sz w:val="22"/>
        </w:rPr>
        <w:t xml:space="preserve">(wzór - załącznik nr </w:t>
      </w:r>
      <w:r w:rsidR="00155DB4">
        <w:rPr>
          <w:rFonts w:ascii="Arial" w:hAnsi="Arial" w:cs="Arial"/>
          <w:b/>
          <w:sz w:val="22"/>
        </w:rPr>
        <w:t>5</w:t>
      </w:r>
      <w:r w:rsidR="00000E8B" w:rsidRPr="007A050F">
        <w:rPr>
          <w:rFonts w:ascii="Arial" w:hAnsi="Arial" w:cs="Arial"/>
          <w:b/>
          <w:sz w:val="22"/>
        </w:rPr>
        <w:t xml:space="preserve"> SWZ)</w:t>
      </w:r>
      <w:r w:rsidR="00000E8B" w:rsidRPr="004132F9">
        <w:rPr>
          <w:rFonts w:ascii="Arial" w:hAnsi="Arial" w:cs="Arial"/>
          <w:sz w:val="22"/>
        </w:rPr>
        <w:t xml:space="preserve"> </w:t>
      </w:r>
      <w:r w:rsidRPr="004132F9">
        <w:rPr>
          <w:rFonts w:ascii="Arial" w:hAnsi="Arial" w:cs="Arial"/>
          <w:sz w:val="22"/>
        </w:rPr>
        <w:t>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12106F49" w14:textId="77777777" w:rsidR="004132F9" w:rsidRPr="00404513" w:rsidRDefault="004132F9" w:rsidP="00404513">
      <w:pPr>
        <w:numPr>
          <w:ilvl w:val="1"/>
          <w:numId w:val="4"/>
        </w:numPr>
        <w:ind w:left="1276" w:right="2" w:hanging="414"/>
        <w:rPr>
          <w:rFonts w:ascii="Arial" w:hAnsi="Arial" w:cs="Arial"/>
          <w:sz w:val="22"/>
        </w:rPr>
      </w:pPr>
      <w:r w:rsidRPr="00404513">
        <w:rPr>
          <w:rFonts w:ascii="Arial" w:hAnsi="Arial" w:cs="Arial"/>
          <w:sz w:val="22"/>
        </w:rPr>
        <w:t>zakres dostępnych Wykonawcy zasobów podmiotu udostępniającego zasoby;</w:t>
      </w:r>
    </w:p>
    <w:p w14:paraId="1B89FD4B" w14:textId="77777777" w:rsidR="004132F9" w:rsidRPr="00404513" w:rsidRDefault="004132F9" w:rsidP="00404513">
      <w:pPr>
        <w:numPr>
          <w:ilvl w:val="1"/>
          <w:numId w:val="4"/>
        </w:numPr>
        <w:spacing w:after="0"/>
        <w:ind w:left="1276" w:right="2" w:hanging="414"/>
        <w:rPr>
          <w:rFonts w:ascii="Arial" w:hAnsi="Arial" w:cs="Arial"/>
          <w:sz w:val="22"/>
        </w:rPr>
      </w:pPr>
      <w:r w:rsidRPr="00404513">
        <w:rPr>
          <w:rFonts w:ascii="Arial" w:hAnsi="Arial" w:cs="Arial"/>
          <w:sz w:val="22"/>
        </w:rPr>
        <w:t>sposób i okres udostępnienia Wykonawcy i wykorzystania przez niego zasobów podmiotu udostępniającego te zasoby przy wykonywaniu zamówienia;</w:t>
      </w:r>
    </w:p>
    <w:p w14:paraId="0A52FEAE" w14:textId="77777777" w:rsidR="00404513" w:rsidRPr="00404513" w:rsidRDefault="004132F9" w:rsidP="00404513">
      <w:pPr>
        <w:numPr>
          <w:ilvl w:val="1"/>
          <w:numId w:val="4"/>
        </w:numPr>
        <w:ind w:left="1276" w:right="56" w:hanging="414"/>
        <w:rPr>
          <w:rFonts w:ascii="Arial" w:hAnsi="Arial" w:cs="Arial"/>
          <w:sz w:val="22"/>
        </w:rPr>
      </w:pPr>
      <w:r w:rsidRPr="00404513">
        <w:rPr>
          <w:rFonts w:ascii="Arial" w:hAnsi="Arial" w:cs="Arial"/>
          <w:sz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93916C1" w14:textId="2064A4D6" w:rsidR="002026C4" w:rsidRPr="00404513" w:rsidRDefault="004132F9" w:rsidP="00404513">
      <w:pPr>
        <w:pStyle w:val="Akapitzlist"/>
        <w:numPr>
          <w:ilvl w:val="0"/>
          <w:numId w:val="4"/>
        </w:numPr>
        <w:spacing w:after="0"/>
        <w:ind w:left="851" w:right="2" w:hanging="435"/>
        <w:rPr>
          <w:rFonts w:ascii="Arial" w:hAnsi="Arial" w:cs="Arial"/>
          <w:b/>
          <w:sz w:val="22"/>
        </w:rPr>
      </w:pPr>
      <w:r w:rsidRPr="00404513">
        <w:rPr>
          <w:rFonts w:ascii="Arial" w:hAnsi="Arial" w:cs="Arial"/>
          <w:sz w:val="22"/>
        </w:rPr>
        <w:t>W</w:t>
      </w:r>
      <w:r w:rsidRPr="00404513">
        <w:rPr>
          <w:rFonts w:ascii="Arial" w:hAnsi="Arial" w:cs="Arial"/>
          <w:b/>
          <w:sz w:val="22"/>
        </w:rPr>
        <w:t xml:space="preserve"> </w:t>
      </w:r>
      <w:r w:rsidRPr="00404513">
        <w:rPr>
          <w:rFonts w:ascii="Arial" w:hAnsi="Arial" w:cs="Arial"/>
          <w:sz w:val="22"/>
        </w:rPr>
        <w:t xml:space="preserve">odniesieniu do warunków dotyczących wykształcenia, kwalifikacji zawodowych lub doświadczenia </w:t>
      </w:r>
      <w:r w:rsidRPr="00404513">
        <w:rPr>
          <w:rFonts w:ascii="Arial" w:hAnsi="Arial" w:cs="Arial"/>
          <w:b/>
          <w:sz w:val="22"/>
        </w:rPr>
        <w:t>Wykonawcy wspólnie ubiegający się o udzielenie zamówienia</w:t>
      </w:r>
      <w:r w:rsidRPr="00404513">
        <w:rPr>
          <w:rFonts w:ascii="Arial" w:hAnsi="Arial" w:cs="Arial"/>
          <w:sz w:val="22"/>
        </w:rPr>
        <w:t xml:space="preserve"> mogą </w:t>
      </w:r>
      <w:r w:rsidRPr="00404513">
        <w:rPr>
          <w:rFonts w:ascii="Arial" w:hAnsi="Arial" w:cs="Arial"/>
          <w:sz w:val="22"/>
        </w:rPr>
        <w:lastRenderedPageBreak/>
        <w:t xml:space="preserve">polegać na zdolnościach tych z Wykonawców, którzy wykonają roboty budowlane lub usługi, do realizacji których te zdolności są wymagane. W takim przypadku Wykonawcy wspólnie ubiegający się o udzielenie zamówienia </w:t>
      </w:r>
      <w:r w:rsidRPr="00404513">
        <w:rPr>
          <w:rFonts w:ascii="Arial" w:hAnsi="Arial" w:cs="Arial"/>
          <w:b/>
          <w:sz w:val="22"/>
        </w:rPr>
        <w:t>dołączają do oferty oświadczenie</w:t>
      </w:r>
      <w:r w:rsidRPr="00404513">
        <w:rPr>
          <w:rFonts w:ascii="Arial" w:hAnsi="Arial" w:cs="Arial"/>
          <w:sz w:val="22"/>
        </w:rPr>
        <w:t>, z którego wynika, które roboty budowlane lub usługi wykonają poszczególni Wykonawcy</w:t>
      </w:r>
      <w:r w:rsidR="00404513" w:rsidRPr="00404513">
        <w:rPr>
          <w:rFonts w:ascii="Arial" w:hAnsi="Arial" w:cs="Arial"/>
          <w:sz w:val="22"/>
        </w:rPr>
        <w:t>.</w:t>
      </w:r>
    </w:p>
    <w:p w14:paraId="705A81EA" w14:textId="00ADA4B3" w:rsidR="002C7118" w:rsidRPr="00BF4BB6" w:rsidRDefault="002C7118">
      <w:pPr>
        <w:spacing w:after="33" w:line="259" w:lineRule="auto"/>
        <w:ind w:left="142" w:right="0" w:firstLine="0"/>
        <w:jc w:val="left"/>
        <w:rPr>
          <w:rFonts w:ascii="Arial" w:hAnsi="Arial" w:cs="Arial"/>
          <w:sz w:val="22"/>
        </w:rPr>
      </w:pPr>
    </w:p>
    <w:p w14:paraId="5B36E691" w14:textId="0A9BE411" w:rsidR="002C7118" w:rsidRPr="00BF4BB6" w:rsidRDefault="00942299" w:rsidP="00D525A7">
      <w:pPr>
        <w:pStyle w:val="Nagwek1"/>
        <w:numPr>
          <w:ilvl w:val="0"/>
          <w:numId w:val="24"/>
        </w:numPr>
        <w:spacing w:after="47" w:line="259" w:lineRule="auto"/>
        <w:ind w:left="426" w:right="0" w:hanging="426"/>
        <w:jc w:val="left"/>
        <w:rPr>
          <w:rFonts w:ascii="Arial" w:hAnsi="Arial" w:cs="Arial"/>
        </w:rPr>
      </w:pPr>
      <w:r w:rsidRPr="00D0121A">
        <w:rPr>
          <w:rFonts w:ascii="Arial" w:hAnsi="Arial" w:cs="Arial"/>
        </w:rPr>
        <w:t>Podstawy</w:t>
      </w:r>
      <w:r w:rsidRPr="00BF4BB6">
        <w:rPr>
          <w:rFonts w:ascii="Arial" w:hAnsi="Arial" w:cs="Arial"/>
        </w:rPr>
        <w:t xml:space="preserve"> wykluczenia Wykonawcy z postępowania</w:t>
      </w:r>
    </w:p>
    <w:p w14:paraId="64382C8E" w14:textId="198910F5" w:rsidR="002C7118" w:rsidRPr="00BF4BB6" w:rsidRDefault="00942299" w:rsidP="002C5EF4">
      <w:pPr>
        <w:numPr>
          <w:ilvl w:val="0"/>
          <w:numId w:val="5"/>
        </w:numPr>
        <w:ind w:right="2" w:hanging="424"/>
        <w:rPr>
          <w:rFonts w:ascii="Arial" w:hAnsi="Arial" w:cs="Arial"/>
          <w:sz w:val="22"/>
        </w:rPr>
      </w:pPr>
      <w:r w:rsidRPr="00BF4BB6">
        <w:rPr>
          <w:rFonts w:ascii="Arial" w:hAnsi="Arial" w:cs="Arial"/>
          <w:sz w:val="22"/>
        </w:rPr>
        <w:t xml:space="preserve">O udzielenie przedmiotowego zamówienia mogą ubiegać się </w:t>
      </w:r>
      <w:r w:rsidRPr="00BF4BB6">
        <w:rPr>
          <w:rFonts w:ascii="Arial" w:hAnsi="Arial" w:cs="Arial"/>
          <w:b/>
          <w:sz w:val="22"/>
        </w:rPr>
        <w:t>Wykonawcy,</w:t>
      </w:r>
      <w:r w:rsidRPr="00BF4BB6">
        <w:rPr>
          <w:rFonts w:ascii="Arial" w:hAnsi="Arial" w:cs="Arial"/>
          <w:sz w:val="22"/>
        </w:rPr>
        <w:t xml:space="preserve"> którzy nie podlegają wykluczeniu na podstawie art. 108 ust. 1 Ustawy.</w:t>
      </w:r>
    </w:p>
    <w:p w14:paraId="5A12224B" w14:textId="3A5C43FF" w:rsidR="002C7118" w:rsidRPr="00BF4BB6" w:rsidRDefault="00942299" w:rsidP="002C5EF4">
      <w:pPr>
        <w:numPr>
          <w:ilvl w:val="0"/>
          <w:numId w:val="5"/>
        </w:numPr>
        <w:ind w:right="2" w:hanging="424"/>
        <w:rPr>
          <w:rFonts w:ascii="Arial" w:hAnsi="Arial" w:cs="Arial"/>
          <w:sz w:val="22"/>
        </w:rPr>
      </w:pPr>
      <w:r w:rsidRPr="00BF4BB6">
        <w:rPr>
          <w:rFonts w:ascii="Arial" w:hAnsi="Arial" w:cs="Arial"/>
          <w:sz w:val="22"/>
        </w:rPr>
        <w:t xml:space="preserve">Jeżeli Wykonawca </w:t>
      </w:r>
      <w:r w:rsidRPr="00BF4BB6">
        <w:rPr>
          <w:rFonts w:ascii="Arial" w:hAnsi="Arial" w:cs="Arial"/>
          <w:b/>
          <w:sz w:val="22"/>
        </w:rPr>
        <w:t>polega na zdolnościach lub sytuacji podmiotów</w:t>
      </w:r>
      <w:r w:rsidRPr="00BF4BB6">
        <w:rPr>
          <w:rFonts w:ascii="Arial" w:hAnsi="Arial" w:cs="Arial"/>
          <w:sz w:val="22"/>
        </w:rPr>
        <w:t xml:space="preserve"> udostępniających zasoby Zamawiający zbada, czy nie zachodzą wobec tego podmiotu podstawy wykluczenia, które zostały przewidziane względem Wykonawcy.</w:t>
      </w:r>
    </w:p>
    <w:p w14:paraId="04BA87DE" w14:textId="00A961EF" w:rsidR="002C7118" w:rsidRPr="00BF4BB6" w:rsidRDefault="00942299" w:rsidP="002C5EF4">
      <w:pPr>
        <w:numPr>
          <w:ilvl w:val="0"/>
          <w:numId w:val="5"/>
        </w:numPr>
        <w:ind w:right="2" w:hanging="424"/>
        <w:rPr>
          <w:rFonts w:ascii="Arial" w:hAnsi="Arial" w:cs="Arial"/>
          <w:sz w:val="22"/>
        </w:rPr>
      </w:pPr>
      <w:r w:rsidRPr="00BF4BB6">
        <w:rPr>
          <w:rFonts w:ascii="Arial" w:hAnsi="Arial" w:cs="Arial"/>
          <w:sz w:val="22"/>
        </w:rPr>
        <w:t xml:space="preserve">W przypadku </w:t>
      </w:r>
      <w:r w:rsidRPr="00BF4BB6">
        <w:rPr>
          <w:rFonts w:ascii="Arial" w:hAnsi="Arial" w:cs="Arial"/>
          <w:b/>
          <w:sz w:val="22"/>
        </w:rPr>
        <w:t>wspólnego ubiegania się Wykonawców</w:t>
      </w:r>
      <w:r w:rsidRPr="00BF4BB6">
        <w:rPr>
          <w:rFonts w:ascii="Arial" w:hAnsi="Arial" w:cs="Arial"/>
          <w:sz w:val="22"/>
        </w:rPr>
        <w:t xml:space="preserve"> o udzielenie zamówienia Zamawiający bada, czy nie zachodzą podstawy wykluczenia wobec każdego z tych Wykonawców.</w:t>
      </w:r>
    </w:p>
    <w:p w14:paraId="72BC53E8" w14:textId="6A69C77C" w:rsidR="002C7118" w:rsidRPr="00BF4BB6" w:rsidRDefault="002C7118">
      <w:pPr>
        <w:spacing w:after="33" w:line="259" w:lineRule="auto"/>
        <w:ind w:left="850" w:right="0" w:firstLine="0"/>
        <w:jc w:val="left"/>
        <w:rPr>
          <w:rFonts w:ascii="Arial" w:hAnsi="Arial" w:cs="Arial"/>
          <w:sz w:val="22"/>
        </w:rPr>
      </w:pPr>
    </w:p>
    <w:p w14:paraId="3DEBDEAC" w14:textId="7D1ECE8F" w:rsidR="002C7118" w:rsidRPr="00BF4BB6" w:rsidRDefault="00942299" w:rsidP="00D525A7">
      <w:pPr>
        <w:pStyle w:val="Nagwek1"/>
        <w:numPr>
          <w:ilvl w:val="0"/>
          <w:numId w:val="24"/>
        </w:numPr>
        <w:spacing w:after="57"/>
        <w:ind w:left="426" w:right="0" w:hanging="426"/>
        <w:rPr>
          <w:rFonts w:ascii="Arial" w:hAnsi="Arial" w:cs="Arial"/>
        </w:rPr>
      </w:pPr>
      <w:r w:rsidRPr="00BF4BB6">
        <w:rPr>
          <w:rFonts w:ascii="Arial" w:hAnsi="Arial" w:cs="Arial"/>
        </w:rPr>
        <w:t>Informacja o podmiotowych środkach dowodowych</w:t>
      </w:r>
    </w:p>
    <w:p w14:paraId="1CCA52EA" w14:textId="0E9A88BD" w:rsidR="002C7118" w:rsidRPr="00BF4BB6" w:rsidRDefault="00DD5837" w:rsidP="002C5EF4">
      <w:pPr>
        <w:numPr>
          <w:ilvl w:val="0"/>
          <w:numId w:val="6"/>
        </w:numPr>
        <w:ind w:right="2" w:hanging="424"/>
        <w:rPr>
          <w:rFonts w:ascii="Arial" w:hAnsi="Arial" w:cs="Arial"/>
          <w:sz w:val="22"/>
        </w:rPr>
      </w:pPr>
      <w:r w:rsidRPr="00DD5837">
        <w:rPr>
          <w:rFonts w:ascii="Arial" w:hAnsi="Arial" w:cs="Arial"/>
          <w:sz w:val="22"/>
        </w:rPr>
        <w:t>Zamawiający wezwie Wykonawcę, którego oferta została najwyżej oceniona, do złożenia w wyznaczon</w:t>
      </w:r>
      <w:r>
        <w:rPr>
          <w:rFonts w:ascii="Arial" w:hAnsi="Arial" w:cs="Arial"/>
          <w:sz w:val="22"/>
        </w:rPr>
        <w:t>ym terminie, nie krótszym niż 5</w:t>
      </w:r>
      <w:r w:rsidRPr="00DD5837">
        <w:rPr>
          <w:rFonts w:ascii="Arial" w:hAnsi="Arial" w:cs="Arial"/>
          <w:sz w:val="22"/>
        </w:rPr>
        <w:t xml:space="preserve"> dni od dnia wezwania, aktualnych na dzień złożenia następujących podmiotowych środków dowodowych potwierdzających brak podstaw wykluczenia wykonawcy z udziału w postępowaniu oraz spełnianie warunków udziału w postępowaniu:</w:t>
      </w:r>
    </w:p>
    <w:p w14:paraId="38F1A2D4" w14:textId="4C4B545C" w:rsidR="00C35038" w:rsidRPr="00F02D52" w:rsidRDefault="00C35038" w:rsidP="00C35038">
      <w:pPr>
        <w:numPr>
          <w:ilvl w:val="1"/>
          <w:numId w:val="6"/>
        </w:numPr>
        <w:spacing w:after="30" w:line="241" w:lineRule="auto"/>
        <w:ind w:right="-10" w:hanging="360"/>
        <w:rPr>
          <w:rFonts w:ascii="Arial" w:hAnsi="Arial" w:cs="Arial"/>
          <w:sz w:val="22"/>
        </w:rPr>
      </w:pPr>
      <w:r w:rsidRPr="00F02D52">
        <w:rPr>
          <w:rFonts w:ascii="Arial" w:hAnsi="Arial" w:cs="Arial"/>
          <w:sz w:val="22"/>
        </w:rPr>
        <w:t xml:space="preserve">wykaz robót budowlanych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w:t>
      </w:r>
      <w:r>
        <w:rPr>
          <w:rFonts w:ascii="Arial" w:hAnsi="Arial" w:cs="Arial"/>
          <w:sz w:val="22"/>
        </w:rPr>
        <w:br/>
      </w:r>
      <w:r w:rsidRPr="00F02D52">
        <w:rPr>
          <w:rFonts w:ascii="Arial" w:hAnsi="Arial" w:cs="Arial"/>
          <w:sz w:val="22"/>
        </w:rPr>
        <w:t>z przyczyn niezależnych od niego nie jest w stanie uzyskać tych dokumentów – inne odpowiednie dokumenty</w:t>
      </w:r>
      <w:r w:rsidRPr="00F02D52">
        <w:rPr>
          <w:rFonts w:ascii="Arial" w:hAnsi="Arial" w:cs="Arial"/>
          <w:b/>
          <w:color w:val="00000A"/>
          <w:sz w:val="22"/>
        </w:rPr>
        <w:t xml:space="preserve"> </w:t>
      </w:r>
      <w:r w:rsidR="00155DB4">
        <w:rPr>
          <w:rFonts w:ascii="Arial" w:hAnsi="Arial" w:cs="Arial"/>
          <w:b/>
          <w:color w:val="00000A"/>
          <w:sz w:val="22"/>
        </w:rPr>
        <w:t>(Wzór- Załącznik nr 6</w:t>
      </w:r>
      <w:r w:rsidRPr="007A050F">
        <w:rPr>
          <w:rFonts w:ascii="Arial" w:hAnsi="Arial" w:cs="Arial"/>
          <w:b/>
          <w:color w:val="00000A"/>
          <w:sz w:val="22"/>
        </w:rPr>
        <w:t xml:space="preserve"> do SWZ);</w:t>
      </w:r>
    </w:p>
    <w:p w14:paraId="290076D5" w14:textId="6281F953" w:rsidR="00C35038" w:rsidRPr="00C35038" w:rsidRDefault="00C35038" w:rsidP="00C35038">
      <w:pPr>
        <w:numPr>
          <w:ilvl w:val="1"/>
          <w:numId w:val="6"/>
        </w:numPr>
        <w:spacing w:after="30" w:line="241" w:lineRule="auto"/>
        <w:ind w:right="-10" w:hanging="360"/>
        <w:rPr>
          <w:rFonts w:ascii="Arial" w:hAnsi="Arial" w:cs="Arial"/>
          <w:sz w:val="22"/>
        </w:rPr>
      </w:pPr>
      <w:r w:rsidRPr="00F02D52">
        <w:rPr>
          <w:rFonts w:ascii="Arial" w:hAnsi="Arial" w:cs="Arial"/>
          <w:sz w:val="22"/>
        </w:rPr>
        <w:t xml:space="preserve">wykaz osób, skierowanych przez wykonawcę do realizacji zamówienia publicznego, </w:t>
      </w:r>
      <w:r>
        <w:rPr>
          <w:rFonts w:ascii="Arial" w:hAnsi="Arial" w:cs="Arial"/>
          <w:sz w:val="22"/>
        </w:rPr>
        <w:br/>
      </w:r>
      <w:r w:rsidRPr="00F02D52">
        <w:rPr>
          <w:rFonts w:ascii="Arial" w:hAnsi="Arial" w:cs="Arial"/>
          <w:sz w:val="22"/>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155DB4">
        <w:rPr>
          <w:rFonts w:ascii="Arial" w:hAnsi="Arial" w:cs="Arial"/>
          <w:b/>
          <w:sz w:val="22"/>
        </w:rPr>
        <w:t xml:space="preserve">(Wzór- Załącznik nr 7 </w:t>
      </w:r>
      <w:r w:rsidRPr="007A050F">
        <w:rPr>
          <w:rFonts w:ascii="Arial" w:hAnsi="Arial" w:cs="Arial"/>
          <w:b/>
          <w:sz w:val="22"/>
        </w:rPr>
        <w:t>do SWZ).</w:t>
      </w:r>
    </w:p>
    <w:p w14:paraId="19307374" w14:textId="76504DA4" w:rsidR="002C7118" w:rsidRPr="00BF4BB6" w:rsidRDefault="00942299" w:rsidP="002C5EF4">
      <w:pPr>
        <w:numPr>
          <w:ilvl w:val="0"/>
          <w:numId w:val="6"/>
        </w:numPr>
        <w:spacing w:after="0"/>
        <w:ind w:right="2" w:hanging="424"/>
        <w:rPr>
          <w:rFonts w:ascii="Arial" w:hAnsi="Arial" w:cs="Arial"/>
          <w:sz w:val="22"/>
        </w:rPr>
      </w:pPr>
      <w:r w:rsidRPr="00BF4BB6">
        <w:rPr>
          <w:rFonts w:ascii="Arial" w:hAnsi="Arial" w:cs="Arial"/>
          <w:sz w:val="22"/>
        </w:rPr>
        <w:t xml:space="preserve">Podmiotowe środki dowodowe oraz inne dokumenty lub oświadczenia należy przekazać Zamawiającemu przy użyciu środków komunikacji elektronicznej dopuszczonych w SWZ, </w:t>
      </w:r>
      <w:r w:rsidR="00200ACC" w:rsidRPr="00BF4BB6">
        <w:rPr>
          <w:rFonts w:ascii="Arial" w:hAnsi="Arial" w:cs="Arial"/>
          <w:sz w:val="22"/>
        </w:rPr>
        <w:br/>
      </w:r>
      <w:r w:rsidRPr="00BF4BB6">
        <w:rPr>
          <w:rFonts w:ascii="Arial" w:hAnsi="Arial" w:cs="Arial"/>
          <w:sz w:val="22"/>
        </w:rPr>
        <w:t>w zakresie i sposób określony w przepisach rozporządzenia wydanego na podstawie art. 70 Ustawy. Podmiotowe środki dowodowe sporządzone w języku obcym muszą być złożone wraz z tłumaczeniem na język polski.</w:t>
      </w:r>
    </w:p>
    <w:p w14:paraId="72C9EC33" w14:textId="77777777" w:rsidR="002C7118" w:rsidRPr="00BF4BB6" w:rsidRDefault="00942299">
      <w:pPr>
        <w:spacing w:after="33" w:line="259" w:lineRule="auto"/>
        <w:ind w:left="850" w:right="0" w:firstLine="0"/>
        <w:jc w:val="left"/>
        <w:rPr>
          <w:rFonts w:ascii="Arial" w:hAnsi="Arial" w:cs="Arial"/>
          <w:sz w:val="22"/>
        </w:rPr>
      </w:pPr>
      <w:r w:rsidRPr="00BF4BB6">
        <w:rPr>
          <w:rFonts w:ascii="Arial" w:hAnsi="Arial" w:cs="Arial"/>
          <w:sz w:val="22"/>
        </w:rPr>
        <w:t xml:space="preserve"> </w:t>
      </w:r>
    </w:p>
    <w:p w14:paraId="4777502C" w14:textId="3FD26D98" w:rsidR="002C7118" w:rsidRPr="00BF4BB6" w:rsidRDefault="00942299" w:rsidP="00D525A7">
      <w:pPr>
        <w:pStyle w:val="Nagwek1"/>
        <w:numPr>
          <w:ilvl w:val="0"/>
          <w:numId w:val="24"/>
        </w:numPr>
        <w:spacing w:after="57"/>
        <w:ind w:left="567" w:right="0" w:hanging="567"/>
        <w:rPr>
          <w:rFonts w:ascii="Arial" w:hAnsi="Arial" w:cs="Arial"/>
        </w:rPr>
      </w:pPr>
      <w:r w:rsidRPr="00BF4BB6">
        <w:rPr>
          <w:rFonts w:ascii="Arial" w:hAnsi="Arial" w:cs="Arial"/>
        </w:rPr>
        <w:t>Termin związania ofertą</w:t>
      </w:r>
    </w:p>
    <w:p w14:paraId="474B7456" w14:textId="0F6EFEDF" w:rsidR="002C7118" w:rsidRPr="00B37C24" w:rsidRDefault="00942299" w:rsidP="002C5EF4">
      <w:pPr>
        <w:numPr>
          <w:ilvl w:val="0"/>
          <w:numId w:val="7"/>
        </w:numPr>
        <w:ind w:right="2" w:hanging="436"/>
        <w:rPr>
          <w:rFonts w:ascii="Arial" w:hAnsi="Arial" w:cs="Arial"/>
          <w:sz w:val="22"/>
        </w:rPr>
      </w:pPr>
      <w:r w:rsidRPr="00B37C24">
        <w:rPr>
          <w:rFonts w:ascii="Arial" w:hAnsi="Arial" w:cs="Arial"/>
          <w:sz w:val="22"/>
        </w:rPr>
        <w:t xml:space="preserve">Wykonawca jest związany ofertą </w:t>
      </w:r>
      <w:r w:rsidR="005537B4" w:rsidRPr="00B37C24">
        <w:rPr>
          <w:rFonts w:ascii="Arial" w:hAnsi="Arial" w:cs="Arial"/>
          <w:sz w:val="22"/>
        </w:rPr>
        <w:t>w terminie</w:t>
      </w:r>
      <w:r w:rsidRPr="00B37C24">
        <w:rPr>
          <w:rFonts w:ascii="Arial" w:hAnsi="Arial" w:cs="Arial"/>
          <w:sz w:val="22"/>
        </w:rPr>
        <w:t xml:space="preserve"> do dnia </w:t>
      </w:r>
      <w:r w:rsidR="0053755F">
        <w:rPr>
          <w:rFonts w:ascii="Arial" w:hAnsi="Arial" w:cs="Arial"/>
          <w:b/>
          <w:sz w:val="22"/>
        </w:rPr>
        <w:t>1</w:t>
      </w:r>
      <w:r w:rsidR="005A1CAD">
        <w:rPr>
          <w:rFonts w:ascii="Arial" w:hAnsi="Arial" w:cs="Arial"/>
          <w:b/>
          <w:sz w:val="22"/>
        </w:rPr>
        <w:t>7</w:t>
      </w:r>
      <w:r w:rsidR="0053755F">
        <w:rPr>
          <w:rFonts w:ascii="Arial" w:hAnsi="Arial" w:cs="Arial"/>
          <w:b/>
          <w:sz w:val="22"/>
        </w:rPr>
        <w:t>.</w:t>
      </w:r>
      <w:r w:rsidR="00B37C24">
        <w:rPr>
          <w:rFonts w:ascii="Arial" w:hAnsi="Arial" w:cs="Arial"/>
          <w:b/>
          <w:sz w:val="22"/>
        </w:rPr>
        <w:t>07.</w:t>
      </w:r>
      <w:r w:rsidR="00EC4C1F" w:rsidRPr="00B37C24">
        <w:rPr>
          <w:rFonts w:ascii="Arial" w:hAnsi="Arial" w:cs="Arial"/>
          <w:b/>
          <w:sz w:val="22"/>
        </w:rPr>
        <w:t>2021</w:t>
      </w:r>
      <w:r w:rsidRPr="00B37C24">
        <w:rPr>
          <w:rFonts w:ascii="Arial" w:hAnsi="Arial" w:cs="Arial"/>
          <w:b/>
          <w:sz w:val="22"/>
        </w:rPr>
        <w:t xml:space="preserve"> r.</w:t>
      </w:r>
    </w:p>
    <w:p w14:paraId="34BAE49B" w14:textId="469EBA4C" w:rsidR="002C7118" w:rsidRPr="00BF4BB6" w:rsidRDefault="00942299" w:rsidP="002C5EF4">
      <w:pPr>
        <w:numPr>
          <w:ilvl w:val="0"/>
          <w:numId w:val="7"/>
        </w:numPr>
        <w:ind w:right="2" w:hanging="436"/>
        <w:rPr>
          <w:rFonts w:ascii="Arial" w:hAnsi="Arial" w:cs="Arial"/>
          <w:sz w:val="22"/>
        </w:rPr>
      </w:pPr>
      <w:r w:rsidRPr="00BF4BB6">
        <w:rPr>
          <w:rFonts w:ascii="Arial" w:hAnsi="Arial" w:cs="Arial"/>
          <w:sz w:val="22"/>
        </w:rPr>
        <w:t>W</w:t>
      </w:r>
      <w:r w:rsidRPr="00BF4BB6">
        <w:rPr>
          <w:rFonts w:ascii="Arial" w:hAnsi="Arial" w:cs="Arial"/>
          <w:b/>
          <w:sz w:val="22"/>
        </w:rPr>
        <w:t xml:space="preserve"> </w:t>
      </w:r>
      <w:r w:rsidRPr="00BF4BB6">
        <w:rPr>
          <w:rFonts w:ascii="Arial" w:hAnsi="Arial" w:cs="Arial"/>
          <w:sz w:val="22"/>
        </w:rPr>
        <w:t>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00E0CE3A" w14:textId="525DDD9C" w:rsidR="002C7118" w:rsidRPr="00BF4BB6" w:rsidRDefault="00942299" w:rsidP="002C5EF4">
      <w:pPr>
        <w:numPr>
          <w:ilvl w:val="0"/>
          <w:numId w:val="7"/>
        </w:numPr>
        <w:ind w:right="2" w:hanging="436"/>
        <w:rPr>
          <w:rFonts w:ascii="Arial" w:hAnsi="Arial" w:cs="Arial"/>
          <w:sz w:val="22"/>
        </w:rPr>
      </w:pPr>
      <w:r w:rsidRPr="00BF4BB6">
        <w:rPr>
          <w:rFonts w:ascii="Arial" w:hAnsi="Arial" w:cs="Arial"/>
          <w:sz w:val="22"/>
        </w:rPr>
        <w:t>Przedłużenie terminu związania ofertą, o którym mowa w ust. 2, wymaga złożenia przez wykonawcę pisemnego oświadczenia o wyrażeniu zgody na przedłużenie terminu związania ofertą.</w:t>
      </w:r>
    </w:p>
    <w:p w14:paraId="4B543839" w14:textId="760B8801" w:rsidR="002C7118" w:rsidRPr="00BF4BB6" w:rsidRDefault="00942299" w:rsidP="002C5EF4">
      <w:pPr>
        <w:numPr>
          <w:ilvl w:val="0"/>
          <w:numId w:val="7"/>
        </w:numPr>
        <w:ind w:right="2" w:hanging="436"/>
        <w:rPr>
          <w:rFonts w:ascii="Arial" w:hAnsi="Arial" w:cs="Arial"/>
          <w:sz w:val="22"/>
        </w:rPr>
      </w:pPr>
      <w:r w:rsidRPr="00BF4BB6">
        <w:rPr>
          <w:rFonts w:ascii="Arial" w:hAnsi="Arial" w:cs="Arial"/>
          <w:sz w:val="22"/>
        </w:rPr>
        <w:lastRenderedPageBreak/>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8FDC28A" w14:textId="336D8281" w:rsidR="002C7118" w:rsidRPr="00BF4BB6" w:rsidRDefault="00942299" w:rsidP="002C5EF4">
      <w:pPr>
        <w:numPr>
          <w:ilvl w:val="0"/>
          <w:numId w:val="7"/>
        </w:numPr>
        <w:spacing w:after="0"/>
        <w:ind w:right="2" w:hanging="436"/>
        <w:rPr>
          <w:rFonts w:ascii="Arial" w:hAnsi="Arial" w:cs="Arial"/>
          <w:sz w:val="22"/>
        </w:rPr>
      </w:pPr>
      <w:r w:rsidRPr="00BF4BB6">
        <w:rPr>
          <w:rFonts w:ascii="Arial" w:hAnsi="Arial" w:cs="Arial"/>
          <w:sz w:val="22"/>
        </w:rPr>
        <w:t xml:space="preserve">Jeżeli termin związania ofertą upłynie przed wyborem najkorzystniejszej oferty, zamawiający wzywa wykonawcę, którego oferta otrzymała najwyższą ocenę, do wyrażenia </w:t>
      </w:r>
      <w:r w:rsidR="00200ACC" w:rsidRPr="00BF4BB6">
        <w:rPr>
          <w:rFonts w:ascii="Arial" w:hAnsi="Arial" w:cs="Arial"/>
          <w:sz w:val="22"/>
        </w:rPr>
        <w:br/>
      </w:r>
      <w:r w:rsidRPr="00BF4BB6">
        <w:rPr>
          <w:rFonts w:ascii="Arial" w:hAnsi="Arial" w:cs="Arial"/>
          <w:sz w:val="22"/>
        </w:rPr>
        <w:t xml:space="preserve">w wyznaczonym przez zamawiającego terminie pisemnej zgody na wybór jego oferty. </w:t>
      </w:r>
      <w:r w:rsidR="00200ACC" w:rsidRPr="00BF4BB6">
        <w:rPr>
          <w:rFonts w:ascii="Arial" w:hAnsi="Arial" w:cs="Arial"/>
          <w:sz w:val="22"/>
        </w:rPr>
        <w:br/>
      </w:r>
      <w:r w:rsidRPr="00BF4BB6">
        <w:rPr>
          <w:rFonts w:ascii="Arial" w:hAnsi="Arial" w:cs="Arial"/>
          <w:sz w:val="22"/>
        </w:rPr>
        <w:t>W przypadku braku zgody Zamawiający zwraca się o wyrażenie takiej zgody do kolejnego wykonawcy, którego oferta została najwyżej oceniona, chyba że zachodzą przesłanki do unieważnienia postępowania.</w:t>
      </w:r>
    </w:p>
    <w:p w14:paraId="3A1D19A6" w14:textId="77777777" w:rsidR="002C7118" w:rsidRPr="00BF4BB6" w:rsidRDefault="00942299">
      <w:pPr>
        <w:spacing w:after="93" w:line="259" w:lineRule="auto"/>
        <w:ind w:left="569" w:right="0" w:firstLine="0"/>
        <w:jc w:val="left"/>
        <w:rPr>
          <w:rFonts w:ascii="Arial" w:hAnsi="Arial" w:cs="Arial"/>
          <w:sz w:val="22"/>
        </w:rPr>
      </w:pPr>
      <w:r w:rsidRPr="00BF4BB6">
        <w:rPr>
          <w:rFonts w:ascii="Arial" w:hAnsi="Arial" w:cs="Arial"/>
          <w:sz w:val="22"/>
        </w:rPr>
        <w:t xml:space="preserve"> </w:t>
      </w:r>
    </w:p>
    <w:p w14:paraId="096DD657" w14:textId="0B345753" w:rsidR="002C7118" w:rsidRPr="00BF4BB6" w:rsidRDefault="00942299" w:rsidP="00D525A7">
      <w:pPr>
        <w:pStyle w:val="Nagwek1"/>
        <w:numPr>
          <w:ilvl w:val="0"/>
          <w:numId w:val="24"/>
        </w:numPr>
        <w:spacing w:after="50" w:line="259" w:lineRule="auto"/>
        <w:ind w:left="426" w:right="0" w:hanging="426"/>
        <w:jc w:val="left"/>
        <w:rPr>
          <w:rFonts w:ascii="Arial" w:hAnsi="Arial" w:cs="Arial"/>
        </w:rPr>
      </w:pPr>
      <w:r w:rsidRPr="00BF4BB6">
        <w:rPr>
          <w:rFonts w:ascii="Arial" w:hAnsi="Arial" w:cs="Arial"/>
        </w:rPr>
        <w:t>Opis sposobu przygotowania oferty</w:t>
      </w:r>
    </w:p>
    <w:p w14:paraId="1AD354DC" w14:textId="77777777" w:rsidR="00E86DAD" w:rsidRDefault="00E86DAD" w:rsidP="00F87F3F">
      <w:pPr>
        <w:numPr>
          <w:ilvl w:val="0"/>
          <w:numId w:val="8"/>
        </w:numPr>
        <w:ind w:left="709" w:right="2" w:hanging="283"/>
        <w:rPr>
          <w:rFonts w:ascii="Arial" w:hAnsi="Arial" w:cs="Arial"/>
          <w:sz w:val="22"/>
        </w:rPr>
      </w:pPr>
      <w:r w:rsidRPr="00F02D52">
        <w:rPr>
          <w:rFonts w:ascii="Arial" w:hAnsi="Arial" w:cs="Arial"/>
          <w:sz w:val="22"/>
        </w:rPr>
        <w:t>Wykonawca może złożyć tylko jedną ofertę.</w:t>
      </w:r>
    </w:p>
    <w:p w14:paraId="6547BBB5" w14:textId="77777777" w:rsidR="0028790D" w:rsidRPr="00F02D52" w:rsidRDefault="0028790D" w:rsidP="0028790D">
      <w:pPr>
        <w:numPr>
          <w:ilvl w:val="0"/>
          <w:numId w:val="8"/>
        </w:numPr>
        <w:ind w:left="709" w:right="2" w:hanging="283"/>
        <w:rPr>
          <w:rFonts w:ascii="Arial" w:hAnsi="Arial" w:cs="Arial"/>
          <w:sz w:val="22"/>
        </w:rPr>
      </w:pPr>
      <w:r w:rsidRPr="00F02D52">
        <w:rPr>
          <w:rFonts w:ascii="Arial" w:hAnsi="Arial" w:cs="Arial"/>
          <w:sz w:val="22"/>
        </w:rPr>
        <w:t>Oferta musi być sporządzona w języku polskim, w formie elektronicznej opatrzonej kwalifikowanym podpisem elektronicznym lub w postaci elektronicznej opatrzonej podpisem zaufanym lub podpisem osobistym, w ogólnie dostępnych formatach danych, w szczególności w formatach: .txt, .rtf, .pdf, .doc, .docx. Do przygotowania oferty zaleca się skorzystanie z Formularza oferty, stanowiącego załącznik nr 2 do SWZ. W przypadku gdy Wykonawca nie korzysta z przygotowanego przez Zamawiającego wzoru Formularza oferty, oferta powinna zawierać wszystkie informacje wymagane we wzorze.</w:t>
      </w:r>
    </w:p>
    <w:p w14:paraId="0BF8EFB7" w14:textId="77777777" w:rsidR="0028790D" w:rsidRPr="00F02D52" w:rsidRDefault="0028790D" w:rsidP="0028790D">
      <w:pPr>
        <w:numPr>
          <w:ilvl w:val="0"/>
          <w:numId w:val="8"/>
        </w:numPr>
        <w:ind w:left="709" w:right="2" w:hanging="283"/>
        <w:rPr>
          <w:rFonts w:ascii="Arial" w:hAnsi="Arial" w:cs="Arial"/>
          <w:sz w:val="22"/>
        </w:rPr>
      </w:pPr>
      <w:r w:rsidRPr="00F02D52">
        <w:rPr>
          <w:rFonts w:ascii="Arial" w:hAnsi="Arial" w:cs="Arial"/>
          <w:sz w:val="22"/>
        </w:rPr>
        <w:t xml:space="preserve">Wykonawca </w:t>
      </w:r>
      <w:r w:rsidRPr="00F02D52">
        <w:rPr>
          <w:rFonts w:ascii="Arial" w:hAnsi="Arial" w:cs="Arial"/>
          <w:b/>
          <w:sz w:val="22"/>
        </w:rPr>
        <w:t>dołącza do oferty oświadczenie</w:t>
      </w:r>
      <w:r w:rsidRPr="00F02D52">
        <w:rPr>
          <w:rFonts w:ascii="Arial" w:hAnsi="Arial" w:cs="Arial"/>
          <w:sz w:val="22"/>
        </w:rPr>
        <w:t xml:space="preserve">, o którym mowa w art. 125 ust. 1 Ustawy, którego wzór stanowią załączniki nr 3 i 4 do SWZ. Oświadczenie stanowi dowód potwierdzający brak podstaw wykluczenia, spełnianie warunków udziału </w:t>
      </w:r>
      <w:r>
        <w:rPr>
          <w:rFonts w:ascii="Arial" w:hAnsi="Arial" w:cs="Arial"/>
          <w:sz w:val="22"/>
        </w:rPr>
        <w:br/>
      </w:r>
      <w:r w:rsidRPr="00F02D52">
        <w:rPr>
          <w:rFonts w:ascii="Arial" w:hAnsi="Arial" w:cs="Arial"/>
          <w:sz w:val="22"/>
        </w:rPr>
        <w:t>w postępowaniu na dzień składania ofert, tymczasowo zastępujący wymagane przez Zamawiającego podmiotowe środki dowodowe.</w:t>
      </w:r>
    </w:p>
    <w:p w14:paraId="6810F49A" w14:textId="77777777" w:rsidR="0028790D" w:rsidRPr="00F02D52" w:rsidRDefault="0028790D" w:rsidP="0028790D">
      <w:pPr>
        <w:numPr>
          <w:ilvl w:val="0"/>
          <w:numId w:val="8"/>
        </w:numPr>
        <w:ind w:left="709" w:right="2" w:hanging="283"/>
        <w:rPr>
          <w:rFonts w:ascii="Arial" w:hAnsi="Arial" w:cs="Arial"/>
          <w:sz w:val="22"/>
        </w:rPr>
      </w:pPr>
      <w:r w:rsidRPr="00F02D52">
        <w:rPr>
          <w:rFonts w:ascii="Arial" w:hAnsi="Arial" w:cs="Arial"/>
          <w:sz w:val="22"/>
        </w:rPr>
        <w:t xml:space="preserve">W przypadku wspólnego ubiegania się o zamówienie przez Wykonawców </w:t>
      </w:r>
      <w:r w:rsidRPr="00F02D52">
        <w:rPr>
          <w:rFonts w:ascii="Arial" w:hAnsi="Arial" w:cs="Arial"/>
          <w:b/>
          <w:sz w:val="22"/>
        </w:rPr>
        <w:t>oświadczenie,</w:t>
      </w:r>
      <w:r w:rsidRPr="00F02D52">
        <w:rPr>
          <w:rFonts w:ascii="Arial" w:hAnsi="Arial" w:cs="Arial"/>
          <w:sz w:val="22"/>
        </w:rPr>
        <w:t xml:space="preserve"> o którym mowa w ust. 2 - załączniki nr 3 i 4 do SWZ, składa każdy </w:t>
      </w:r>
      <w:r>
        <w:rPr>
          <w:rFonts w:ascii="Arial" w:hAnsi="Arial" w:cs="Arial"/>
          <w:sz w:val="22"/>
        </w:rPr>
        <w:br/>
      </w:r>
      <w:r w:rsidRPr="00F02D52">
        <w:rPr>
          <w:rFonts w:ascii="Arial" w:hAnsi="Arial" w:cs="Arial"/>
          <w:sz w:val="22"/>
        </w:rPr>
        <w:t>z Wykonawców. Oświadczenia te potwierdzają brak podstaw wykluczenia oraz spełnianie warunków udziału w postępowaniu w zakresie, w jakim każdy z Wykonawców wykazuje spełnianie warunków udziału w postępowaniu.</w:t>
      </w:r>
    </w:p>
    <w:p w14:paraId="6D84AFD4" w14:textId="77777777" w:rsidR="0028790D" w:rsidRPr="00F02D52" w:rsidRDefault="0028790D" w:rsidP="0028790D">
      <w:pPr>
        <w:numPr>
          <w:ilvl w:val="0"/>
          <w:numId w:val="8"/>
        </w:numPr>
        <w:ind w:left="709" w:right="2" w:hanging="283"/>
        <w:rPr>
          <w:rFonts w:ascii="Arial" w:hAnsi="Arial" w:cs="Arial"/>
          <w:sz w:val="22"/>
        </w:rPr>
      </w:pPr>
      <w:r w:rsidRPr="00F02D52">
        <w:rPr>
          <w:rFonts w:ascii="Arial" w:hAnsi="Arial" w:cs="Arial"/>
          <w:sz w:val="22"/>
        </w:rPr>
        <w:t>W przypadku polegania przez Wykonawcę na zdolnościach lub sytuacji podmiotów udostępniających zasoby, Wykonawca przedstawia, wraz z oświadczeniem, o którym mowa w ust. 2, także oświadczenie podmiotu udostępniającego zasoby - załączniki nr 3 i 4 do SWZ, potwierdzające brak podstaw wykluczenia tego podmiotu oraz odpowiednio spełnianie warunków udziału w postępowaniu w zakresie, w jakim Wykonawca powołuje się na jego zasoby.</w:t>
      </w:r>
    </w:p>
    <w:p w14:paraId="62E0CDE5" w14:textId="165A49D6" w:rsidR="0028790D" w:rsidRPr="00F02D52" w:rsidRDefault="0028790D" w:rsidP="0028790D">
      <w:pPr>
        <w:numPr>
          <w:ilvl w:val="0"/>
          <w:numId w:val="8"/>
        </w:numPr>
        <w:ind w:right="2" w:hanging="424"/>
        <w:rPr>
          <w:rFonts w:ascii="Arial" w:hAnsi="Arial" w:cs="Arial"/>
          <w:sz w:val="22"/>
        </w:rPr>
      </w:pPr>
      <w:r w:rsidRPr="00F02D52">
        <w:rPr>
          <w:rFonts w:ascii="Arial" w:hAnsi="Arial" w:cs="Arial"/>
          <w:b/>
          <w:sz w:val="22"/>
        </w:rPr>
        <w:t>Oświadczenia, o których mowa w ust. 3–5, składa się wraz z ofertą</w:t>
      </w:r>
      <w:r w:rsidRPr="00F02D52">
        <w:rPr>
          <w:rFonts w:ascii="Arial" w:hAnsi="Arial" w:cs="Arial"/>
          <w:sz w:val="22"/>
        </w:rPr>
        <w:t>, pod rygorem nieważności, w formie elektronicznej opatrzonej kwalifikowanym podpisem elektronicznym lub w postaci elektronicznej opatrzonej podpisem zaufanym lub podpisem osobistym.</w:t>
      </w:r>
    </w:p>
    <w:p w14:paraId="0100D7D2" w14:textId="77777777" w:rsidR="001E7620" w:rsidRDefault="001E7620" w:rsidP="001E7620">
      <w:pPr>
        <w:spacing w:after="93" w:line="259" w:lineRule="auto"/>
        <w:ind w:left="0" w:right="0" w:firstLine="0"/>
        <w:jc w:val="left"/>
        <w:rPr>
          <w:rFonts w:ascii="Arial" w:hAnsi="Arial" w:cs="Arial"/>
          <w:sz w:val="22"/>
        </w:rPr>
      </w:pPr>
    </w:p>
    <w:p w14:paraId="514BD59C" w14:textId="2705AE32" w:rsidR="002C7118" w:rsidRPr="001E7620" w:rsidRDefault="00942299" w:rsidP="00D525A7">
      <w:pPr>
        <w:pStyle w:val="Akapitzlist"/>
        <w:numPr>
          <w:ilvl w:val="0"/>
          <w:numId w:val="24"/>
        </w:numPr>
        <w:spacing w:after="93" w:line="259" w:lineRule="auto"/>
        <w:ind w:left="426" w:right="0" w:hanging="426"/>
        <w:jc w:val="left"/>
        <w:rPr>
          <w:rFonts w:ascii="Arial" w:hAnsi="Arial" w:cs="Arial"/>
          <w:sz w:val="22"/>
        </w:rPr>
      </w:pPr>
      <w:r w:rsidRPr="001E7620">
        <w:rPr>
          <w:rFonts w:ascii="Arial" w:hAnsi="Arial" w:cs="Arial"/>
          <w:b/>
          <w:sz w:val="22"/>
        </w:rPr>
        <w:t>Wymagania dotyczące wadium</w:t>
      </w:r>
    </w:p>
    <w:p w14:paraId="0576C29A" w14:textId="78FA8735" w:rsidR="00BD4B3D" w:rsidRDefault="002F5C24" w:rsidP="00D525A7">
      <w:pPr>
        <w:numPr>
          <w:ilvl w:val="0"/>
          <w:numId w:val="18"/>
        </w:numPr>
        <w:tabs>
          <w:tab w:val="clear" w:pos="360"/>
          <w:tab w:val="num" w:pos="993"/>
        </w:tabs>
        <w:autoSpaceDE w:val="0"/>
        <w:autoSpaceDN w:val="0"/>
        <w:adjustRightInd w:val="0"/>
        <w:spacing w:after="0" w:line="240" w:lineRule="auto"/>
        <w:ind w:left="850" w:right="0" w:hanging="424"/>
        <w:rPr>
          <w:rFonts w:ascii="Arial" w:eastAsia="Calibri" w:hAnsi="Arial" w:cs="Arial"/>
          <w:color w:val="auto"/>
          <w:sz w:val="22"/>
          <w:lang w:eastAsia="en-US"/>
        </w:rPr>
      </w:pPr>
      <w:r w:rsidRPr="00BF4BB6">
        <w:rPr>
          <w:rFonts w:ascii="Arial" w:eastAsia="Calibri" w:hAnsi="Arial" w:cs="Arial"/>
          <w:color w:val="auto"/>
          <w:sz w:val="22"/>
          <w:lang w:eastAsia="en-US"/>
        </w:rPr>
        <w:t>Zamawiający</w:t>
      </w:r>
      <w:r w:rsidR="00BE51FC">
        <w:rPr>
          <w:rFonts w:ascii="Arial" w:eastAsia="Calibri" w:hAnsi="Arial" w:cs="Arial"/>
          <w:color w:val="auto"/>
          <w:sz w:val="22"/>
          <w:lang w:eastAsia="en-US"/>
        </w:rPr>
        <w:t xml:space="preserve"> nie </w:t>
      </w:r>
      <w:r w:rsidRPr="00BF4BB6">
        <w:rPr>
          <w:rFonts w:ascii="Arial" w:eastAsia="Calibri" w:hAnsi="Arial" w:cs="Arial"/>
          <w:color w:val="auto"/>
          <w:sz w:val="22"/>
          <w:lang w:eastAsia="en-US"/>
        </w:rPr>
        <w:t xml:space="preserve"> wymaga wniesienia wadium</w:t>
      </w:r>
      <w:r w:rsidR="00BD4B3D">
        <w:rPr>
          <w:rFonts w:ascii="Arial" w:eastAsia="Calibri" w:hAnsi="Arial" w:cs="Arial"/>
          <w:color w:val="auto"/>
          <w:sz w:val="22"/>
          <w:lang w:eastAsia="en-US"/>
        </w:rPr>
        <w:t xml:space="preserve"> </w:t>
      </w:r>
      <w:r w:rsidR="00EC4C1F">
        <w:rPr>
          <w:rFonts w:ascii="Arial" w:eastAsia="Calibri" w:hAnsi="Arial" w:cs="Arial"/>
          <w:color w:val="auto"/>
          <w:sz w:val="22"/>
          <w:lang w:eastAsia="en-US"/>
        </w:rPr>
        <w:t xml:space="preserve">w </w:t>
      </w:r>
      <w:r w:rsidR="0028790D">
        <w:rPr>
          <w:rFonts w:ascii="Arial" w:eastAsia="Calibri" w:hAnsi="Arial" w:cs="Arial"/>
          <w:color w:val="auto"/>
          <w:sz w:val="22"/>
          <w:lang w:eastAsia="en-US"/>
        </w:rPr>
        <w:t>wysokości</w:t>
      </w:r>
      <w:r w:rsidR="00BD4B3D">
        <w:rPr>
          <w:rFonts w:ascii="Arial" w:eastAsia="Calibri" w:hAnsi="Arial" w:cs="Arial"/>
          <w:color w:val="auto"/>
          <w:sz w:val="22"/>
          <w:lang w:eastAsia="en-US"/>
        </w:rPr>
        <w:t>:</w:t>
      </w:r>
    </w:p>
    <w:p w14:paraId="32967D1E" w14:textId="3EC5021F" w:rsidR="002C7118" w:rsidRPr="00BF4BB6" w:rsidRDefault="002C7118" w:rsidP="00BE51FC">
      <w:pPr>
        <w:ind w:left="851" w:right="57"/>
        <w:rPr>
          <w:rFonts w:ascii="Arial" w:hAnsi="Arial" w:cs="Arial"/>
          <w:sz w:val="22"/>
        </w:rPr>
      </w:pPr>
    </w:p>
    <w:p w14:paraId="524AB992" w14:textId="2807FB58" w:rsidR="002C7118" w:rsidRPr="00BF4BB6" w:rsidRDefault="00942299" w:rsidP="00D525A7">
      <w:pPr>
        <w:pStyle w:val="Nagwek1"/>
        <w:numPr>
          <w:ilvl w:val="0"/>
          <w:numId w:val="24"/>
        </w:numPr>
        <w:ind w:left="426" w:right="0" w:hanging="426"/>
        <w:rPr>
          <w:rFonts w:ascii="Arial" w:hAnsi="Arial" w:cs="Arial"/>
        </w:rPr>
      </w:pPr>
      <w:r w:rsidRPr="00BF4BB6">
        <w:rPr>
          <w:rFonts w:ascii="Arial" w:hAnsi="Arial" w:cs="Arial"/>
        </w:rPr>
        <w:t>Sposób oraz termin składania ofert</w:t>
      </w:r>
    </w:p>
    <w:p w14:paraId="6C971D2F" w14:textId="554219DD" w:rsidR="002C7118" w:rsidRPr="00BF4BB6" w:rsidRDefault="00942299" w:rsidP="002C5EF4">
      <w:pPr>
        <w:numPr>
          <w:ilvl w:val="0"/>
          <w:numId w:val="9"/>
        </w:numPr>
        <w:spacing w:after="4" w:line="250" w:lineRule="auto"/>
        <w:ind w:right="2" w:hanging="424"/>
        <w:rPr>
          <w:rFonts w:ascii="Arial" w:hAnsi="Arial" w:cs="Arial"/>
          <w:sz w:val="22"/>
        </w:rPr>
      </w:pPr>
      <w:r w:rsidRPr="00BF4BB6">
        <w:rPr>
          <w:rFonts w:ascii="Arial" w:hAnsi="Arial" w:cs="Arial"/>
          <w:sz w:val="22"/>
        </w:rPr>
        <w:t>Wykonawca składa ofertę, pod rygorem nieważności, w formie elektronicznej (tj. w postaci elektronicznej opatrzonej kwalifikowanym podpisem elektronicznym) lub w postaci opatrzonej podpisem zaufanym lub podpisem osobistym.</w:t>
      </w:r>
    </w:p>
    <w:p w14:paraId="5B42A874" w14:textId="2F2FBFD8" w:rsidR="009A5902" w:rsidRPr="00BF4BB6" w:rsidRDefault="009A5902" w:rsidP="002C5EF4">
      <w:pPr>
        <w:numPr>
          <w:ilvl w:val="0"/>
          <w:numId w:val="9"/>
        </w:numPr>
        <w:spacing w:after="4" w:line="250" w:lineRule="auto"/>
        <w:ind w:right="2" w:hanging="424"/>
        <w:rPr>
          <w:rFonts w:ascii="Arial" w:hAnsi="Arial" w:cs="Arial"/>
          <w:sz w:val="22"/>
        </w:rPr>
      </w:pPr>
      <w:r w:rsidRPr="00BF4BB6">
        <w:rPr>
          <w:rFonts w:ascii="Arial" w:hAnsi="Arial" w:cs="Arial"/>
          <w:sz w:val="22"/>
        </w:rPr>
        <w:t>Oferta powinna być sporządzona zgodnie z wzorem formularza ofertowego (załącznik</w:t>
      </w:r>
      <w:r w:rsidR="007D6A91">
        <w:rPr>
          <w:rFonts w:ascii="Arial" w:hAnsi="Arial" w:cs="Arial"/>
          <w:sz w:val="22"/>
        </w:rPr>
        <w:t>i</w:t>
      </w:r>
      <w:r w:rsidRPr="00BF4BB6">
        <w:rPr>
          <w:rFonts w:ascii="Arial" w:hAnsi="Arial" w:cs="Arial"/>
          <w:sz w:val="22"/>
        </w:rPr>
        <w:t xml:space="preserve"> nr </w:t>
      </w:r>
      <w:r w:rsidR="008D2177">
        <w:rPr>
          <w:rFonts w:ascii="Arial" w:hAnsi="Arial" w:cs="Arial"/>
          <w:sz w:val="22"/>
        </w:rPr>
        <w:t>2</w:t>
      </w:r>
      <w:r w:rsidR="00EB10E9">
        <w:rPr>
          <w:rFonts w:ascii="Arial" w:hAnsi="Arial" w:cs="Arial"/>
          <w:sz w:val="22"/>
        </w:rPr>
        <w:t xml:space="preserve"> do</w:t>
      </w:r>
      <w:r w:rsidRPr="00BF4BB6">
        <w:rPr>
          <w:rFonts w:ascii="Arial" w:hAnsi="Arial" w:cs="Arial"/>
          <w:sz w:val="22"/>
        </w:rPr>
        <w:t xml:space="preserve"> SWZ).</w:t>
      </w:r>
    </w:p>
    <w:p w14:paraId="7C478630" w14:textId="63E70448" w:rsidR="002C7118" w:rsidRPr="00BF4BB6" w:rsidRDefault="00942299" w:rsidP="002C5EF4">
      <w:pPr>
        <w:numPr>
          <w:ilvl w:val="0"/>
          <w:numId w:val="9"/>
        </w:numPr>
        <w:ind w:right="2" w:hanging="424"/>
        <w:rPr>
          <w:rFonts w:ascii="Arial" w:hAnsi="Arial" w:cs="Arial"/>
          <w:sz w:val="22"/>
        </w:rPr>
      </w:pPr>
      <w:r w:rsidRPr="00BF4BB6">
        <w:rPr>
          <w:rFonts w:ascii="Arial" w:hAnsi="Arial" w:cs="Arial"/>
          <w:sz w:val="22"/>
        </w:rPr>
        <w:t>Oferta powinna być podpisana przez osob</w:t>
      </w:r>
      <w:r w:rsidR="000B2CEF" w:rsidRPr="00BF4BB6">
        <w:rPr>
          <w:rFonts w:ascii="Arial" w:hAnsi="Arial" w:cs="Arial"/>
          <w:sz w:val="22"/>
        </w:rPr>
        <w:t>ę upoważnioną/osoby upoważnione</w:t>
      </w:r>
      <w:r w:rsidRPr="00BF4BB6">
        <w:rPr>
          <w:rFonts w:ascii="Arial" w:hAnsi="Arial" w:cs="Arial"/>
          <w:sz w:val="22"/>
        </w:rPr>
        <w:t xml:space="preserve"> do reprezentowania Wykonawcy.</w:t>
      </w:r>
    </w:p>
    <w:p w14:paraId="5EF3D1DA" w14:textId="309C258F" w:rsidR="002C7118" w:rsidRPr="00BF4BB6" w:rsidRDefault="00942299" w:rsidP="002C5EF4">
      <w:pPr>
        <w:numPr>
          <w:ilvl w:val="0"/>
          <w:numId w:val="9"/>
        </w:numPr>
        <w:ind w:right="2" w:hanging="424"/>
        <w:rPr>
          <w:rFonts w:ascii="Arial" w:hAnsi="Arial" w:cs="Arial"/>
          <w:sz w:val="22"/>
        </w:rPr>
      </w:pPr>
      <w:r w:rsidRPr="00BF4BB6">
        <w:rPr>
          <w:rFonts w:ascii="Arial" w:hAnsi="Arial" w:cs="Arial"/>
          <w:sz w:val="22"/>
        </w:rPr>
        <w:lastRenderedPageBreak/>
        <w:t xml:space="preserve">Jeżeli w imieniu Wykonawcy działa osoba, której umocowanie do jego reprezentowania nie wynika z dokumentów rejestrowych (KRS, </w:t>
      </w:r>
      <w:proofErr w:type="spellStart"/>
      <w:r w:rsidRPr="00BF4BB6">
        <w:rPr>
          <w:rFonts w:ascii="Arial" w:hAnsi="Arial" w:cs="Arial"/>
          <w:sz w:val="22"/>
        </w:rPr>
        <w:t>CEiDG</w:t>
      </w:r>
      <w:proofErr w:type="spellEnd"/>
      <w:r w:rsidRPr="00BF4BB6">
        <w:rPr>
          <w:rFonts w:ascii="Arial" w:hAnsi="Arial" w:cs="Arial"/>
          <w:sz w:val="22"/>
        </w:rPr>
        <w:t xml:space="preserve"> lub innego właściwego rejestru), Wykonawca dołącza do oferty pełnomocnictwo.</w:t>
      </w:r>
    </w:p>
    <w:p w14:paraId="4AC6801F" w14:textId="7159ABE6" w:rsidR="002C7118" w:rsidRPr="00BF4BB6" w:rsidRDefault="00942299" w:rsidP="002C5EF4">
      <w:pPr>
        <w:numPr>
          <w:ilvl w:val="0"/>
          <w:numId w:val="9"/>
        </w:numPr>
        <w:spacing w:after="0"/>
        <w:ind w:right="2" w:hanging="424"/>
        <w:rPr>
          <w:rFonts w:ascii="Arial" w:hAnsi="Arial" w:cs="Arial"/>
          <w:sz w:val="22"/>
        </w:rPr>
      </w:pPr>
      <w:r w:rsidRPr="00BF4BB6">
        <w:rPr>
          <w:rFonts w:ascii="Arial" w:hAnsi="Arial" w:cs="Arial"/>
          <w:sz w:val="22"/>
        </w:rPr>
        <w:t>Pełnomocnictwo do złożenia oferty lub oświadczenia, o którym mowa w art. 125 ust. 1 Ustawy, przekazuje się:</w:t>
      </w:r>
    </w:p>
    <w:p w14:paraId="3C2DFCA1" w14:textId="1824854D" w:rsidR="002C7118" w:rsidRPr="00BF4BB6" w:rsidRDefault="00942299" w:rsidP="002C5EF4">
      <w:pPr>
        <w:numPr>
          <w:ilvl w:val="1"/>
          <w:numId w:val="9"/>
        </w:numPr>
        <w:spacing w:after="4" w:line="250" w:lineRule="auto"/>
        <w:ind w:left="1134" w:right="0" w:hanging="283"/>
        <w:rPr>
          <w:rFonts w:ascii="Arial" w:hAnsi="Arial" w:cs="Arial"/>
          <w:sz w:val="22"/>
        </w:rPr>
      </w:pPr>
      <w:r w:rsidRPr="00BF4BB6">
        <w:rPr>
          <w:rFonts w:ascii="Arial" w:hAnsi="Arial" w:cs="Arial"/>
          <w:sz w:val="22"/>
        </w:rPr>
        <w:t>w formie elektronicznej (tj. w postaci elektronicznej opatrzonej kwalifikowanym podpisem elektronicznym) – jeżeli oferta została złożona w formie elektronicznej opatrzonej kwalifikowanym podpisem elektronicznym</w:t>
      </w:r>
      <w:r w:rsidR="001B1DFA">
        <w:rPr>
          <w:rFonts w:ascii="Arial" w:hAnsi="Arial" w:cs="Arial"/>
          <w:sz w:val="22"/>
        </w:rPr>
        <w:t>;</w:t>
      </w:r>
    </w:p>
    <w:p w14:paraId="4B417E62" w14:textId="4C1AA06E" w:rsidR="002C7118" w:rsidRPr="00BF4BB6" w:rsidRDefault="00942299" w:rsidP="002C5EF4">
      <w:pPr>
        <w:numPr>
          <w:ilvl w:val="1"/>
          <w:numId w:val="9"/>
        </w:numPr>
        <w:spacing w:after="4" w:line="250" w:lineRule="auto"/>
        <w:ind w:left="1134" w:right="0" w:hanging="283"/>
        <w:rPr>
          <w:rFonts w:ascii="Arial" w:hAnsi="Arial" w:cs="Arial"/>
          <w:sz w:val="22"/>
        </w:rPr>
      </w:pPr>
      <w:r w:rsidRPr="00BF4BB6">
        <w:rPr>
          <w:rFonts w:ascii="Arial" w:hAnsi="Arial" w:cs="Arial"/>
          <w:sz w:val="22"/>
        </w:rPr>
        <w:t>w formie elektronicznej (tj. w postaci elektronicznej opatrzonej kwalifikowanym podpisem elektronicznym) lub w postaci elektronicznej opatrzonej podpisem zaufanym – jeżeli oferta została złożona w postaci elektronicznej opatrzonej podpisem zaufanym;</w:t>
      </w:r>
    </w:p>
    <w:p w14:paraId="2A9A63E6" w14:textId="34898469" w:rsidR="002C7118" w:rsidRPr="00BF4BB6" w:rsidRDefault="00942299" w:rsidP="002C5EF4">
      <w:pPr>
        <w:numPr>
          <w:ilvl w:val="1"/>
          <w:numId w:val="9"/>
        </w:numPr>
        <w:spacing w:after="4" w:line="250" w:lineRule="auto"/>
        <w:ind w:left="1134" w:right="0" w:hanging="283"/>
        <w:rPr>
          <w:rFonts w:ascii="Arial" w:hAnsi="Arial" w:cs="Arial"/>
          <w:sz w:val="22"/>
        </w:rPr>
      </w:pPr>
      <w:r w:rsidRPr="00BF4BB6">
        <w:rPr>
          <w:rFonts w:ascii="Arial" w:hAnsi="Arial" w:cs="Arial"/>
          <w:sz w:val="22"/>
        </w:rPr>
        <w:t>w formie elektronicznej (tj. w postaci elektronicznej opatrzonej kwalifikowanym podpisem elektronicznym) lub w postaci elektronicznej opatrzonej podpisem osobistym – jeżeli oferta została złożona w postaci elektronicznej opatrzonej podpisem osobistym.</w:t>
      </w:r>
    </w:p>
    <w:p w14:paraId="7FF7306A" w14:textId="1AA991EE"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 xml:space="preserve">W przypadku gdy pełnomocnictwo do złożenia oferty lub oświadczenia, o którym mowa </w:t>
      </w:r>
      <w:r w:rsidR="001613E1" w:rsidRPr="00BF4BB6">
        <w:rPr>
          <w:rFonts w:ascii="Arial" w:hAnsi="Arial" w:cs="Arial"/>
          <w:sz w:val="22"/>
        </w:rPr>
        <w:br/>
      </w:r>
      <w:r w:rsidRPr="00BF4BB6">
        <w:rPr>
          <w:rFonts w:ascii="Arial" w:hAnsi="Arial" w:cs="Arial"/>
          <w:sz w:val="22"/>
        </w:rPr>
        <w:t xml:space="preserve">w art. 125 ust. 1 Ustawy, zostało sporządzone jako dokument w postaci papierowej </w:t>
      </w:r>
      <w:r w:rsidR="001613E1" w:rsidRPr="00BF4BB6">
        <w:rPr>
          <w:rFonts w:ascii="Arial" w:hAnsi="Arial" w:cs="Arial"/>
          <w:sz w:val="22"/>
        </w:rPr>
        <w:br/>
      </w:r>
      <w:r w:rsidRPr="00BF4BB6">
        <w:rPr>
          <w:rFonts w:ascii="Arial" w:hAnsi="Arial" w:cs="Arial"/>
          <w:sz w:val="22"/>
        </w:rPr>
        <w:t>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14:paraId="490945BF" w14:textId="76500C82"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 xml:space="preserve">W przypadku Wykonawców ubiegających się wspólnie o udzielenie zamówienia do oferty należy załączyć pełnomocnictwo dla pełnomocnika do reprezentowania ich w postępowaniu o udzielenie zamówienia albo do reprezentowania w postępowaniu i zawarcia umowy </w:t>
      </w:r>
      <w:r w:rsidR="001613E1" w:rsidRPr="00BF4BB6">
        <w:rPr>
          <w:rFonts w:ascii="Arial" w:hAnsi="Arial" w:cs="Arial"/>
          <w:sz w:val="22"/>
        </w:rPr>
        <w:br/>
      </w:r>
      <w:r w:rsidRPr="00BF4BB6">
        <w:rPr>
          <w:rFonts w:ascii="Arial" w:hAnsi="Arial" w:cs="Arial"/>
          <w:sz w:val="22"/>
        </w:rPr>
        <w:t>w sprawie zamówienia publicznego.</w:t>
      </w:r>
    </w:p>
    <w:p w14:paraId="03C59851" w14:textId="77777777" w:rsidR="00BC4788" w:rsidRPr="00BF4BB6" w:rsidRDefault="00942299" w:rsidP="002C5EF4">
      <w:pPr>
        <w:numPr>
          <w:ilvl w:val="0"/>
          <w:numId w:val="9"/>
        </w:numPr>
        <w:ind w:right="2" w:hanging="425"/>
        <w:jc w:val="left"/>
        <w:rPr>
          <w:rFonts w:ascii="Arial" w:hAnsi="Arial" w:cs="Arial"/>
          <w:sz w:val="22"/>
        </w:rPr>
      </w:pPr>
      <w:r w:rsidRPr="00BF4BB6">
        <w:rPr>
          <w:rFonts w:ascii="Arial" w:hAnsi="Arial" w:cs="Arial"/>
          <w:sz w:val="22"/>
        </w:rPr>
        <w:t xml:space="preserve">Wykonawca składa </w:t>
      </w:r>
      <w:r w:rsidRPr="00BF4BB6">
        <w:rPr>
          <w:rFonts w:ascii="Arial" w:hAnsi="Arial" w:cs="Arial"/>
          <w:sz w:val="22"/>
        </w:rPr>
        <w:tab/>
        <w:t>ofertę za pośrednictwem Platformy</w:t>
      </w:r>
    </w:p>
    <w:p w14:paraId="4E710C6E" w14:textId="67E97789" w:rsidR="002C7118" w:rsidRPr="00BF4BB6" w:rsidRDefault="00BC4788" w:rsidP="002B499F">
      <w:pPr>
        <w:ind w:left="850" w:right="2" w:firstLine="0"/>
        <w:jc w:val="left"/>
        <w:rPr>
          <w:rFonts w:ascii="Arial" w:hAnsi="Arial" w:cs="Arial"/>
          <w:sz w:val="22"/>
        </w:rPr>
      </w:pPr>
      <w:r w:rsidRPr="003A4787">
        <w:rPr>
          <w:rStyle w:val="Hipercze"/>
          <w:rFonts w:ascii="Arial" w:hAnsi="Arial" w:cs="Arial"/>
          <w:b/>
          <w:sz w:val="22"/>
          <w:u w:color="0000FF"/>
        </w:rPr>
        <w:t>https://platformazakupowa.pl/pn/</w:t>
      </w:r>
      <w:r w:rsidR="003A4787">
        <w:rPr>
          <w:rStyle w:val="Hipercze"/>
          <w:rFonts w:ascii="Arial" w:hAnsi="Arial" w:cs="Arial"/>
          <w:b/>
          <w:sz w:val="22"/>
          <w:u w:color="0000FF"/>
        </w:rPr>
        <w:t>rars</w:t>
      </w:r>
    </w:p>
    <w:p w14:paraId="61F6A9DB" w14:textId="77FCC824"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Sposób złożenia oferty został opisany w Regulaminie.</w:t>
      </w:r>
    </w:p>
    <w:p w14:paraId="4EDF24DA" w14:textId="62BDEC15"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 xml:space="preserve">Wszelkie informacje stanowiące tajemnicę przedsiębiorstwa w rozumieniu ustawy </w:t>
      </w:r>
      <w:r w:rsidR="00584A11">
        <w:rPr>
          <w:rFonts w:ascii="Arial" w:hAnsi="Arial" w:cs="Arial"/>
          <w:sz w:val="22"/>
        </w:rPr>
        <w:br/>
      </w:r>
      <w:r w:rsidRPr="00BF4BB6">
        <w:rPr>
          <w:rFonts w:ascii="Arial" w:hAnsi="Arial" w:cs="Arial"/>
          <w:sz w:val="22"/>
        </w:rPr>
        <w:t>z 16 kwietnia 1993 r. o zwalczaniu nieuczciwej konkurencji (</w:t>
      </w:r>
      <w:proofErr w:type="spellStart"/>
      <w:r w:rsidRPr="00BF4BB6">
        <w:rPr>
          <w:rFonts w:ascii="Arial" w:hAnsi="Arial" w:cs="Arial"/>
          <w:sz w:val="22"/>
        </w:rPr>
        <w:t>Dz.U</w:t>
      </w:r>
      <w:proofErr w:type="spellEnd"/>
      <w:r w:rsidRPr="00BF4BB6">
        <w:rPr>
          <w:rFonts w:ascii="Arial" w:hAnsi="Arial" w:cs="Arial"/>
          <w:sz w:val="22"/>
        </w:rPr>
        <w:t>. z 2019 r. poz. 1010</w:t>
      </w:r>
      <w:r w:rsidR="00E26CC4" w:rsidRPr="00BF4BB6">
        <w:rPr>
          <w:rFonts w:ascii="Arial" w:hAnsi="Arial" w:cs="Arial"/>
          <w:sz w:val="22"/>
        </w:rPr>
        <w:t>,</w:t>
      </w:r>
      <w:r w:rsidRPr="00BF4BB6">
        <w:rPr>
          <w:rFonts w:ascii="Arial" w:hAnsi="Arial" w:cs="Arial"/>
          <w:sz w:val="22"/>
        </w:rPr>
        <w:t xml:space="preserve"> </w:t>
      </w:r>
      <w:r w:rsidR="00584A11">
        <w:rPr>
          <w:rFonts w:ascii="Arial" w:hAnsi="Arial" w:cs="Arial"/>
          <w:sz w:val="22"/>
        </w:rPr>
        <w:br/>
      </w:r>
      <w:r w:rsidRPr="00BF4BB6">
        <w:rPr>
          <w:rFonts w:ascii="Arial" w:hAnsi="Arial" w:cs="Arial"/>
          <w:sz w:val="22"/>
        </w:rPr>
        <w:t>z</w:t>
      </w:r>
      <w:r w:rsidR="00E26CC4" w:rsidRPr="00BF4BB6">
        <w:rPr>
          <w:rFonts w:ascii="Arial" w:hAnsi="Arial" w:cs="Arial"/>
          <w:sz w:val="22"/>
        </w:rPr>
        <w:t xml:space="preserve"> późn. </w:t>
      </w:r>
      <w:r w:rsidRPr="00BF4BB6">
        <w:rPr>
          <w:rFonts w:ascii="Arial" w:hAnsi="Arial" w:cs="Arial"/>
          <w:sz w:val="22"/>
        </w:rPr>
        <w:t xml:space="preserve">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t>
      </w:r>
      <w:r w:rsidR="00584A11">
        <w:rPr>
          <w:rFonts w:ascii="Arial" w:hAnsi="Arial" w:cs="Arial"/>
          <w:sz w:val="22"/>
        </w:rPr>
        <w:br/>
      </w:r>
      <w:r w:rsidRPr="00BF4BB6">
        <w:rPr>
          <w:rFonts w:ascii="Arial" w:hAnsi="Arial" w:cs="Arial"/>
          <w:sz w:val="22"/>
        </w:rPr>
        <w:t xml:space="preserve">w celu utrzymania poufności objętych klauzulą informacji zgodnie z art. 18 ust. 3 Ustawy. </w:t>
      </w:r>
    </w:p>
    <w:p w14:paraId="6195A76B" w14:textId="303460E4" w:rsidR="002C7118" w:rsidRPr="00BF4BB6" w:rsidRDefault="00942299" w:rsidP="002C5EF4">
      <w:pPr>
        <w:numPr>
          <w:ilvl w:val="0"/>
          <w:numId w:val="9"/>
        </w:numPr>
        <w:ind w:right="2" w:hanging="425"/>
        <w:rPr>
          <w:rFonts w:ascii="Arial" w:hAnsi="Arial" w:cs="Arial"/>
          <w:sz w:val="22"/>
        </w:rPr>
      </w:pPr>
      <w:r w:rsidRPr="00BF4BB6">
        <w:rPr>
          <w:rFonts w:ascii="Arial" w:hAnsi="Arial" w:cs="Arial"/>
          <w:b/>
          <w:sz w:val="22"/>
        </w:rPr>
        <w:t xml:space="preserve">Termin składania ofert upływa w dniu </w:t>
      </w:r>
      <w:r w:rsidR="0053755F">
        <w:rPr>
          <w:rFonts w:ascii="Arial" w:hAnsi="Arial" w:cs="Arial"/>
          <w:b/>
          <w:sz w:val="22"/>
        </w:rPr>
        <w:t>1</w:t>
      </w:r>
      <w:r w:rsidR="005A1CAD">
        <w:rPr>
          <w:rFonts w:ascii="Arial" w:hAnsi="Arial" w:cs="Arial"/>
          <w:b/>
          <w:sz w:val="22"/>
        </w:rPr>
        <w:t>8</w:t>
      </w:r>
      <w:r w:rsidR="0053755F">
        <w:rPr>
          <w:rFonts w:ascii="Arial" w:hAnsi="Arial" w:cs="Arial"/>
          <w:b/>
          <w:sz w:val="22"/>
        </w:rPr>
        <w:t>.06.</w:t>
      </w:r>
      <w:r w:rsidRPr="00BF4BB6">
        <w:rPr>
          <w:rFonts w:ascii="Arial" w:hAnsi="Arial" w:cs="Arial"/>
          <w:b/>
          <w:sz w:val="22"/>
        </w:rPr>
        <w:t xml:space="preserve">2021 r., o godz. </w:t>
      </w:r>
      <w:r w:rsidR="00EC4C1F">
        <w:rPr>
          <w:rFonts w:ascii="Arial" w:hAnsi="Arial" w:cs="Arial"/>
          <w:b/>
          <w:sz w:val="22"/>
        </w:rPr>
        <w:t>09</w:t>
      </w:r>
      <w:r w:rsidR="005537B4">
        <w:rPr>
          <w:rFonts w:ascii="Arial" w:hAnsi="Arial" w:cs="Arial"/>
          <w:b/>
          <w:sz w:val="22"/>
        </w:rPr>
        <w:t>:00.</w:t>
      </w:r>
      <w:r w:rsidRPr="00BF4BB6">
        <w:rPr>
          <w:rFonts w:ascii="Arial" w:hAnsi="Arial" w:cs="Arial"/>
          <w:color w:val="FF0000"/>
          <w:sz w:val="22"/>
        </w:rPr>
        <w:t xml:space="preserve"> </w:t>
      </w:r>
      <w:r w:rsidRPr="00BF4BB6">
        <w:rPr>
          <w:rFonts w:ascii="Arial" w:hAnsi="Arial" w:cs="Arial"/>
          <w:sz w:val="22"/>
        </w:rPr>
        <w:t>Decyduje data oraz dokładny czas (</w:t>
      </w:r>
      <w:proofErr w:type="spellStart"/>
      <w:r w:rsidRPr="00BF4BB6">
        <w:rPr>
          <w:rFonts w:ascii="Arial" w:hAnsi="Arial" w:cs="Arial"/>
          <w:sz w:val="22"/>
        </w:rPr>
        <w:t>hh:mm:ss</w:t>
      </w:r>
      <w:proofErr w:type="spellEnd"/>
      <w:r w:rsidRPr="00BF4BB6">
        <w:rPr>
          <w:rFonts w:ascii="Arial" w:hAnsi="Arial" w:cs="Arial"/>
          <w:sz w:val="22"/>
        </w:rPr>
        <w:t>) generowany wg czasu lokalnego serwera synchronizowanego zegarem Głównego Urzędu Miar.</w:t>
      </w:r>
    </w:p>
    <w:p w14:paraId="4544A71C" w14:textId="77777777" w:rsidR="002C7118" w:rsidRPr="00BF4BB6" w:rsidRDefault="00942299" w:rsidP="002C5EF4">
      <w:pPr>
        <w:numPr>
          <w:ilvl w:val="0"/>
          <w:numId w:val="9"/>
        </w:numPr>
        <w:spacing w:after="16" w:line="250" w:lineRule="auto"/>
        <w:ind w:right="2" w:hanging="425"/>
        <w:rPr>
          <w:rFonts w:ascii="Arial" w:hAnsi="Arial" w:cs="Arial"/>
          <w:sz w:val="22"/>
        </w:rPr>
      </w:pPr>
      <w:r w:rsidRPr="00BF4BB6">
        <w:rPr>
          <w:rFonts w:ascii="Arial" w:hAnsi="Arial" w:cs="Arial"/>
          <w:sz w:val="22"/>
        </w:rPr>
        <w:t xml:space="preserve">Oferta złożona po terminie zostanie odrzucona na podstawie art. 226 ust. 1 pkt 1 Ustawy. </w:t>
      </w:r>
    </w:p>
    <w:p w14:paraId="75CBC4F2" w14:textId="6E948C51"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Wykonawca przed upływem terminu do składania ofert może zmienić lub wycofać ofertę. Zasady wycofania lub zmiany oferty określa Regulamin.</w:t>
      </w:r>
    </w:p>
    <w:p w14:paraId="254F67B6" w14:textId="53D8047F" w:rsidR="002C7118" w:rsidRPr="00BF4BB6" w:rsidRDefault="00942299" w:rsidP="002C5EF4">
      <w:pPr>
        <w:numPr>
          <w:ilvl w:val="0"/>
          <w:numId w:val="9"/>
        </w:numPr>
        <w:spacing w:after="0"/>
        <w:ind w:right="2" w:hanging="425"/>
        <w:rPr>
          <w:rFonts w:ascii="Arial" w:hAnsi="Arial" w:cs="Arial"/>
          <w:sz w:val="22"/>
        </w:rPr>
      </w:pPr>
      <w:r w:rsidRPr="00BF4BB6">
        <w:rPr>
          <w:rFonts w:ascii="Arial" w:hAnsi="Arial" w:cs="Arial"/>
          <w:sz w:val="22"/>
        </w:rPr>
        <w:t>Wykonawca nie może skutecznie wycofać oferty ani wprowadzić zmian w treści oferty po upływie terminu składania ofert.</w:t>
      </w:r>
    </w:p>
    <w:p w14:paraId="724A64E4" w14:textId="77777777" w:rsidR="002C7118" w:rsidRPr="00BF4BB6" w:rsidRDefault="00942299">
      <w:pPr>
        <w:spacing w:after="33" w:line="259" w:lineRule="auto"/>
        <w:ind w:left="569" w:right="0" w:firstLine="0"/>
        <w:jc w:val="left"/>
        <w:rPr>
          <w:rFonts w:ascii="Arial" w:hAnsi="Arial" w:cs="Arial"/>
          <w:sz w:val="22"/>
        </w:rPr>
      </w:pPr>
      <w:r w:rsidRPr="00BF4BB6">
        <w:rPr>
          <w:rFonts w:ascii="Arial" w:hAnsi="Arial" w:cs="Arial"/>
          <w:sz w:val="22"/>
        </w:rPr>
        <w:t xml:space="preserve"> </w:t>
      </w:r>
    </w:p>
    <w:p w14:paraId="2B0D6C60" w14:textId="21316CC2" w:rsidR="002C7118" w:rsidRPr="00BF4BB6" w:rsidRDefault="00942299" w:rsidP="00D525A7">
      <w:pPr>
        <w:pStyle w:val="Nagwek1"/>
        <w:numPr>
          <w:ilvl w:val="0"/>
          <w:numId w:val="24"/>
        </w:numPr>
        <w:spacing w:after="0" w:line="259" w:lineRule="auto"/>
        <w:ind w:left="426" w:right="0" w:hanging="426"/>
        <w:jc w:val="left"/>
        <w:rPr>
          <w:rFonts w:ascii="Arial" w:hAnsi="Arial" w:cs="Arial"/>
        </w:rPr>
      </w:pPr>
      <w:r w:rsidRPr="00BF4BB6">
        <w:rPr>
          <w:rFonts w:ascii="Arial" w:hAnsi="Arial" w:cs="Arial"/>
        </w:rPr>
        <w:t>Termin otwarcia ofert</w:t>
      </w:r>
    </w:p>
    <w:p w14:paraId="3D0367EE" w14:textId="6475E74A" w:rsidR="002C7118" w:rsidRPr="00BF4BB6" w:rsidRDefault="00942299" w:rsidP="002C5EF4">
      <w:pPr>
        <w:numPr>
          <w:ilvl w:val="0"/>
          <w:numId w:val="10"/>
        </w:numPr>
        <w:spacing w:after="4" w:line="250" w:lineRule="auto"/>
        <w:ind w:right="2" w:hanging="424"/>
        <w:rPr>
          <w:rFonts w:ascii="Arial" w:hAnsi="Arial" w:cs="Arial"/>
          <w:sz w:val="22"/>
        </w:rPr>
      </w:pPr>
      <w:r w:rsidRPr="00BF4BB6">
        <w:rPr>
          <w:rFonts w:ascii="Arial" w:hAnsi="Arial" w:cs="Arial"/>
          <w:b/>
          <w:sz w:val="22"/>
        </w:rPr>
        <w:t xml:space="preserve">Otwarcie ofert nastąpi niezwłocznie po upływie terminu składania ofert, tj. w dniu </w:t>
      </w:r>
      <w:r w:rsidR="0053755F">
        <w:rPr>
          <w:rFonts w:ascii="Arial" w:hAnsi="Arial" w:cs="Arial"/>
          <w:b/>
          <w:sz w:val="22"/>
        </w:rPr>
        <w:t>1</w:t>
      </w:r>
      <w:r w:rsidR="005A1CAD">
        <w:rPr>
          <w:rFonts w:ascii="Arial" w:hAnsi="Arial" w:cs="Arial"/>
          <w:b/>
          <w:sz w:val="22"/>
        </w:rPr>
        <w:t>8</w:t>
      </w:r>
      <w:bookmarkStart w:id="0" w:name="_GoBack"/>
      <w:bookmarkEnd w:id="0"/>
      <w:r w:rsidR="0053755F">
        <w:rPr>
          <w:rFonts w:ascii="Arial" w:hAnsi="Arial" w:cs="Arial"/>
          <w:b/>
          <w:sz w:val="22"/>
        </w:rPr>
        <w:t>.06.</w:t>
      </w:r>
      <w:r w:rsidRPr="00BF4BB6">
        <w:rPr>
          <w:rFonts w:ascii="Arial" w:hAnsi="Arial" w:cs="Arial"/>
          <w:b/>
          <w:sz w:val="22"/>
        </w:rPr>
        <w:t xml:space="preserve">2021 r. godz. </w:t>
      </w:r>
      <w:r w:rsidR="00EC4C1F">
        <w:rPr>
          <w:rFonts w:ascii="Arial" w:hAnsi="Arial" w:cs="Arial"/>
          <w:b/>
          <w:sz w:val="22"/>
        </w:rPr>
        <w:t>09:15</w:t>
      </w:r>
      <w:r w:rsidR="005537B4">
        <w:rPr>
          <w:rFonts w:ascii="Arial" w:hAnsi="Arial" w:cs="Arial"/>
          <w:b/>
          <w:sz w:val="22"/>
        </w:rPr>
        <w:t>.</w:t>
      </w:r>
      <w:r w:rsidRPr="00BF4BB6">
        <w:rPr>
          <w:rFonts w:ascii="Arial" w:hAnsi="Arial" w:cs="Arial"/>
          <w:sz w:val="22"/>
        </w:rPr>
        <w:t xml:space="preserve"> Otwarcie ofert dokonywane jest przez odszyfrowanie </w:t>
      </w:r>
      <w:r w:rsidR="00584A11">
        <w:rPr>
          <w:rFonts w:ascii="Arial" w:hAnsi="Arial" w:cs="Arial"/>
          <w:sz w:val="22"/>
        </w:rPr>
        <w:br/>
      </w:r>
      <w:r w:rsidRPr="00BF4BB6">
        <w:rPr>
          <w:rFonts w:ascii="Arial" w:hAnsi="Arial" w:cs="Arial"/>
          <w:sz w:val="22"/>
        </w:rPr>
        <w:t>i otwarcie ofert.</w:t>
      </w:r>
    </w:p>
    <w:p w14:paraId="46B6F31F" w14:textId="69103E25" w:rsidR="002C7118" w:rsidRPr="00BF4BB6" w:rsidRDefault="00942299" w:rsidP="002C5EF4">
      <w:pPr>
        <w:numPr>
          <w:ilvl w:val="0"/>
          <w:numId w:val="10"/>
        </w:numPr>
        <w:ind w:right="2" w:hanging="424"/>
        <w:rPr>
          <w:rFonts w:ascii="Arial" w:hAnsi="Arial" w:cs="Arial"/>
          <w:sz w:val="22"/>
        </w:rPr>
      </w:pPr>
      <w:r w:rsidRPr="00BF4BB6">
        <w:rPr>
          <w:rFonts w:ascii="Arial" w:hAnsi="Arial" w:cs="Arial"/>
          <w:sz w:val="22"/>
        </w:rPr>
        <w:lastRenderedPageBreak/>
        <w:t>Zamawiający, najpóźniej przed otwarciem ofert, udostępni na stronie internetowej prowadzonego postępowania (Platformie) informację o kwocie, jaką zamierza przeznac</w:t>
      </w:r>
      <w:r w:rsidR="00BF7BF1">
        <w:rPr>
          <w:rFonts w:ascii="Arial" w:hAnsi="Arial" w:cs="Arial"/>
          <w:sz w:val="22"/>
        </w:rPr>
        <w:t>zyć na sfinansowanie zamówienia i poszczególnych zadań.</w:t>
      </w:r>
    </w:p>
    <w:p w14:paraId="7399C80C" w14:textId="1E72E45D" w:rsidR="002C7118" w:rsidRPr="00BF4BB6" w:rsidRDefault="00942299" w:rsidP="002C5EF4">
      <w:pPr>
        <w:numPr>
          <w:ilvl w:val="0"/>
          <w:numId w:val="10"/>
        </w:numPr>
        <w:ind w:right="2" w:hanging="424"/>
        <w:rPr>
          <w:rFonts w:ascii="Arial" w:hAnsi="Arial" w:cs="Arial"/>
          <w:sz w:val="22"/>
        </w:rPr>
      </w:pPr>
      <w:r w:rsidRPr="00BF4BB6">
        <w:rPr>
          <w:rFonts w:ascii="Arial" w:hAnsi="Arial" w:cs="Arial"/>
          <w:sz w:val="22"/>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6D9C61C1" w14:textId="38AF802E" w:rsidR="002C7118" w:rsidRPr="00BF4BB6" w:rsidRDefault="00942299" w:rsidP="002C5EF4">
      <w:pPr>
        <w:numPr>
          <w:ilvl w:val="0"/>
          <w:numId w:val="10"/>
        </w:numPr>
        <w:spacing w:after="0"/>
        <w:ind w:right="2" w:hanging="424"/>
        <w:rPr>
          <w:rFonts w:ascii="Arial" w:hAnsi="Arial" w:cs="Arial"/>
          <w:sz w:val="22"/>
        </w:rPr>
      </w:pPr>
      <w:r w:rsidRPr="00BF4BB6">
        <w:rPr>
          <w:rFonts w:ascii="Arial" w:hAnsi="Arial" w:cs="Arial"/>
          <w:sz w:val="22"/>
        </w:rPr>
        <w:t>Niezwłocznie po otwarciu ofert Zamawiający udostępni na stronie internetowej prowadzonego postępowania (Platformie) informacje o:</w:t>
      </w:r>
    </w:p>
    <w:p w14:paraId="235F0A72" w14:textId="3FD5279F" w:rsidR="002C7118" w:rsidRPr="00BF4BB6" w:rsidRDefault="00942299" w:rsidP="002C5EF4">
      <w:pPr>
        <w:numPr>
          <w:ilvl w:val="1"/>
          <w:numId w:val="10"/>
        </w:numPr>
        <w:spacing w:after="0"/>
        <w:ind w:left="1276" w:right="2" w:hanging="425"/>
        <w:rPr>
          <w:rFonts w:ascii="Arial" w:hAnsi="Arial" w:cs="Arial"/>
          <w:sz w:val="22"/>
        </w:rPr>
      </w:pPr>
      <w:r w:rsidRPr="00BF4BB6">
        <w:rPr>
          <w:rFonts w:ascii="Arial" w:hAnsi="Arial" w:cs="Arial"/>
          <w:sz w:val="22"/>
        </w:rPr>
        <w:t>nazwach albo imionach i nazwiskach oraz siedzibach lub miejscach prowadzonej działalności gospodarczej albo miejscach zamieszkania wykonawców, których oferty zostały otwarte;</w:t>
      </w:r>
    </w:p>
    <w:p w14:paraId="10208F75" w14:textId="6F5DE077" w:rsidR="002C7118" w:rsidRPr="00BF4BB6" w:rsidRDefault="00942299" w:rsidP="002C5EF4">
      <w:pPr>
        <w:numPr>
          <w:ilvl w:val="1"/>
          <w:numId w:val="10"/>
        </w:numPr>
        <w:spacing w:after="4" w:line="250" w:lineRule="auto"/>
        <w:ind w:left="1276" w:right="2" w:hanging="425"/>
        <w:rPr>
          <w:rFonts w:ascii="Arial" w:hAnsi="Arial" w:cs="Arial"/>
          <w:sz w:val="22"/>
        </w:rPr>
      </w:pPr>
      <w:r w:rsidRPr="00BF4BB6">
        <w:rPr>
          <w:rFonts w:ascii="Arial" w:hAnsi="Arial" w:cs="Arial"/>
          <w:sz w:val="22"/>
        </w:rPr>
        <w:t>cenach zawartych w ofertach.</w:t>
      </w:r>
    </w:p>
    <w:p w14:paraId="4C2C3F63" w14:textId="2A6635C5" w:rsidR="002C7118" w:rsidRPr="00BF4BB6" w:rsidRDefault="002C7118" w:rsidP="0038152F">
      <w:pPr>
        <w:spacing w:after="38" w:line="259" w:lineRule="auto"/>
        <w:ind w:left="1276" w:right="0" w:hanging="425"/>
        <w:jc w:val="left"/>
        <w:rPr>
          <w:rFonts w:ascii="Arial" w:hAnsi="Arial" w:cs="Arial"/>
          <w:sz w:val="22"/>
        </w:rPr>
      </w:pPr>
    </w:p>
    <w:p w14:paraId="5888A888" w14:textId="7F793009" w:rsidR="002C7118" w:rsidRPr="00BF4BB6" w:rsidRDefault="00942299" w:rsidP="00D525A7">
      <w:pPr>
        <w:pStyle w:val="Nagwek1"/>
        <w:numPr>
          <w:ilvl w:val="0"/>
          <w:numId w:val="24"/>
        </w:numPr>
        <w:spacing w:after="129"/>
        <w:ind w:left="426" w:right="0" w:hanging="426"/>
        <w:rPr>
          <w:rFonts w:ascii="Arial" w:hAnsi="Arial" w:cs="Arial"/>
        </w:rPr>
      </w:pPr>
      <w:r w:rsidRPr="00BF4BB6">
        <w:rPr>
          <w:rFonts w:ascii="Arial" w:hAnsi="Arial" w:cs="Arial"/>
        </w:rPr>
        <w:t>Sposób obliczenia ceny</w:t>
      </w:r>
    </w:p>
    <w:p w14:paraId="6545EBB9" w14:textId="77777777" w:rsidR="00A81516" w:rsidRPr="00F02D52" w:rsidRDefault="00A81516" w:rsidP="00D525A7">
      <w:pPr>
        <w:pStyle w:val="Akapitzlist"/>
        <w:numPr>
          <w:ilvl w:val="0"/>
          <w:numId w:val="30"/>
        </w:numPr>
        <w:ind w:right="56" w:hanging="424"/>
        <w:rPr>
          <w:rFonts w:ascii="Arial" w:hAnsi="Arial" w:cs="Arial"/>
          <w:sz w:val="22"/>
        </w:rPr>
      </w:pPr>
      <w:r w:rsidRPr="00F02D52">
        <w:rPr>
          <w:rFonts w:ascii="Arial" w:hAnsi="Arial" w:cs="Arial"/>
          <w:sz w:val="22"/>
        </w:rPr>
        <w:t>Cena oferty stanowi wartość umowy za wykonanie przedmiotu zamówienia w całym zakresie.</w:t>
      </w:r>
    </w:p>
    <w:p w14:paraId="4670F3EB" w14:textId="77777777" w:rsidR="00A81516" w:rsidRPr="00F02D52" w:rsidRDefault="00A81516" w:rsidP="00D525A7">
      <w:pPr>
        <w:numPr>
          <w:ilvl w:val="0"/>
          <w:numId w:val="30"/>
        </w:numPr>
        <w:ind w:right="2" w:hanging="424"/>
        <w:rPr>
          <w:rFonts w:ascii="Arial" w:hAnsi="Arial" w:cs="Arial"/>
          <w:sz w:val="22"/>
        </w:rPr>
      </w:pPr>
      <w:r w:rsidRPr="00F02D52">
        <w:rPr>
          <w:rFonts w:ascii="Arial" w:hAnsi="Arial" w:cs="Arial"/>
          <w:sz w:val="22"/>
        </w:rPr>
        <w:t>Cenę oferty należy podać w formie wynagrodzenia ryczałtowego.</w:t>
      </w:r>
    </w:p>
    <w:p w14:paraId="764A64CC" w14:textId="77777777" w:rsidR="00A81516" w:rsidRPr="00F02D52" w:rsidRDefault="00A81516" w:rsidP="00D525A7">
      <w:pPr>
        <w:numPr>
          <w:ilvl w:val="0"/>
          <w:numId w:val="30"/>
        </w:numPr>
        <w:ind w:right="2" w:hanging="424"/>
        <w:rPr>
          <w:rFonts w:ascii="Arial" w:hAnsi="Arial" w:cs="Arial"/>
          <w:sz w:val="22"/>
        </w:rPr>
      </w:pPr>
      <w:r w:rsidRPr="00F02D52">
        <w:rPr>
          <w:rFonts w:ascii="Arial" w:hAnsi="Arial" w:cs="Arial"/>
          <w:sz w:val="22"/>
        </w:rPr>
        <w:t>Wynagrodzenie ryczałtowe oznacza, że Wykonawca nie może żądać podwyższenia wynagrodzenia, chociażby w terminie zawarcia umowy nie można było przewidzieć rozmiaru i kosztów prac.</w:t>
      </w:r>
    </w:p>
    <w:p w14:paraId="1F09CB91" w14:textId="77777777" w:rsidR="00A81516" w:rsidRPr="00F02D52" w:rsidRDefault="00A81516" w:rsidP="00D525A7">
      <w:pPr>
        <w:numPr>
          <w:ilvl w:val="0"/>
          <w:numId w:val="30"/>
        </w:numPr>
        <w:ind w:right="2" w:hanging="424"/>
        <w:rPr>
          <w:rFonts w:ascii="Arial" w:hAnsi="Arial" w:cs="Arial"/>
          <w:sz w:val="22"/>
        </w:rPr>
      </w:pPr>
      <w:r w:rsidRPr="00F02D52">
        <w:rPr>
          <w:rFonts w:ascii="Arial" w:hAnsi="Arial" w:cs="Arial"/>
          <w:sz w:val="22"/>
        </w:rPr>
        <w:t xml:space="preserve">Przedstawiona przez Wykonawcę w formularzu oferty cena będzie łączną ceną robót </w:t>
      </w:r>
      <w:r>
        <w:rPr>
          <w:rFonts w:ascii="Arial" w:hAnsi="Arial" w:cs="Arial"/>
          <w:sz w:val="22"/>
        </w:rPr>
        <w:br/>
      </w:r>
      <w:r w:rsidRPr="00F02D52">
        <w:rPr>
          <w:rFonts w:ascii="Arial" w:hAnsi="Arial" w:cs="Arial"/>
          <w:sz w:val="22"/>
        </w:rPr>
        <w:t>i innych świadczeń niezbędnych dla realizacji zamówienia, zgodnie z przedmiarem robót, specyfikacją techniczną wykonania i odbioru robót budowlanych oraz warunkami umowy.</w:t>
      </w:r>
    </w:p>
    <w:p w14:paraId="55D32B0D" w14:textId="6D788BD7" w:rsidR="00A81516" w:rsidRPr="00F02D52" w:rsidRDefault="00A81516" w:rsidP="00D525A7">
      <w:pPr>
        <w:numPr>
          <w:ilvl w:val="0"/>
          <w:numId w:val="30"/>
        </w:numPr>
        <w:ind w:right="2" w:hanging="424"/>
        <w:rPr>
          <w:rFonts w:ascii="Arial" w:hAnsi="Arial" w:cs="Arial"/>
          <w:sz w:val="22"/>
        </w:rPr>
      </w:pPr>
      <w:r w:rsidRPr="00F02D52">
        <w:rPr>
          <w:rFonts w:ascii="Arial" w:hAnsi="Arial" w:cs="Arial"/>
          <w:sz w:val="22"/>
        </w:rPr>
        <w:t xml:space="preserve">Wykonawca powinien podać wyliczenie ceny oferty (wynagrodzenia ryczałtowego) </w:t>
      </w:r>
      <w:r>
        <w:rPr>
          <w:rFonts w:ascii="Arial" w:hAnsi="Arial" w:cs="Arial"/>
          <w:sz w:val="22"/>
        </w:rPr>
        <w:br/>
      </w:r>
      <w:r w:rsidRPr="00F02D52">
        <w:rPr>
          <w:rFonts w:ascii="Arial" w:hAnsi="Arial" w:cs="Arial"/>
          <w:sz w:val="22"/>
        </w:rPr>
        <w:t xml:space="preserve">w oparciu o </w:t>
      </w:r>
      <w:r w:rsidR="00F576AF">
        <w:rPr>
          <w:rFonts w:ascii="Arial" w:hAnsi="Arial" w:cs="Arial"/>
          <w:sz w:val="22"/>
        </w:rPr>
        <w:t>Przedmiar robót</w:t>
      </w:r>
      <w:r w:rsidR="002004DD">
        <w:rPr>
          <w:rFonts w:ascii="Arial" w:hAnsi="Arial" w:cs="Arial"/>
          <w:sz w:val="22"/>
        </w:rPr>
        <w:t xml:space="preserve"> oraz </w:t>
      </w:r>
      <w:r w:rsidRPr="00F02D52">
        <w:rPr>
          <w:rFonts w:ascii="Arial" w:hAnsi="Arial" w:cs="Arial"/>
          <w:sz w:val="22"/>
        </w:rPr>
        <w:t>Specyfikację techniczną wykona</w:t>
      </w:r>
      <w:r w:rsidR="002004DD">
        <w:rPr>
          <w:rFonts w:ascii="Arial" w:hAnsi="Arial" w:cs="Arial"/>
          <w:sz w:val="22"/>
        </w:rPr>
        <w:t>nia i odbioru robót budowlanych,</w:t>
      </w:r>
      <w:r w:rsidRPr="00F02D52">
        <w:rPr>
          <w:rFonts w:ascii="Arial" w:hAnsi="Arial" w:cs="Arial"/>
          <w:sz w:val="22"/>
        </w:rPr>
        <w:t xml:space="preserve"> stanowiące załącznik nr 1 do SWZ.</w:t>
      </w:r>
    </w:p>
    <w:p w14:paraId="21278677" w14:textId="77777777" w:rsidR="00A81516" w:rsidRPr="00F02D52" w:rsidRDefault="00A81516" w:rsidP="00D525A7">
      <w:pPr>
        <w:numPr>
          <w:ilvl w:val="0"/>
          <w:numId w:val="30"/>
        </w:numPr>
        <w:ind w:right="2" w:hanging="424"/>
        <w:rPr>
          <w:rFonts w:ascii="Arial" w:hAnsi="Arial" w:cs="Arial"/>
          <w:sz w:val="22"/>
        </w:rPr>
      </w:pPr>
      <w:r w:rsidRPr="00F02D52">
        <w:rPr>
          <w:rFonts w:ascii="Arial" w:hAnsi="Arial" w:cs="Arial"/>
          <w:sz w:val="22"/>
        </w:rPr>
        <w:t>Wykonawca może dokonać wizji lokalnej obiektu, na którym mają być wykonywane roboty. Koszty wizji lokalnej ponosi wykonawca.</w:t>
      </w:r>
    </w:p>
    <w:p w14:paraId="3671DA6F" w14:textId="2B1CF7CC" w:rsidR="004F6117" w:rsidRPr="00F6083A" w:rsidRDefault="00EC4C1F" w:rsidP="00D525A7">
      <w:pPr>
        <w:numPr>
          <w:ilvl w:val="0"/>
          <w:numId w:val="30"/>
        </w:numPr>
        <w:ind w:right="2" w:hanging="424"/>
        <w:rPr>
          <w:rFonts w:ascii="Arial" w:hAnsi="Arial" w:cs="Arial"/>
          <w:sz w:val="22"/>
        </w:rPr>
      </w:pPr>
      <w:r>
        <w:rPr>
          <w:rFonts w:ascii="Arial" w:hAnsi="Arial" w:cs="Arial"/>
          <w:sz w:val="22"/>
        </w:rPr>
        <w:t>Termin wizji l</w:t>
      </w:r>
      <w:r w:rsidR="00D75157">
        <w:rPr>
          <w:rFonts w:ascii="Arial" w:hAnsi="Arial" w:cs="Arial"/>
          <w:sz w:val="22"/>
        </w:rPr>
        <w:t>okalnej należy uzgodnić z Panią Mariol</w:t>
      </w:r>
      <w:r w:rsidR="001B3A31">
        <w:rPr>
          <w:rFonts w:ascii="Arial" w:hAnsi="Arial" w:cs="Arial"/>
          <w:sz w:val="22"/>
        </w:rPr>
        <w:t>ą</w:t>
      </w:r>
      <w:r w:rsidR="00D75157">
        <w:rPr>
          <w:rFonts w:ascii="Arial" w:hAnsi="Arial" w:cs="Arial"/>
          <w:sz w:val="22"/>
        </w:rPr>
        <w:t xml:space="preserve"> Kucharską</w:t>
      </w:r>
      <w:r>
        <w:rPr>
          <w:rFonts w:ascii="Arial" w:hAnsi="Arial" w:cs="Arial"/>
          <w:sz w:val="22"/>
        </w:rPr>
        <w:t xml:space="preserve"> Tel. </w:t>
      </w:r>
      <w:r w:rsidR="00D75157">
        <w:rPr>
          <w:rFonts w:ascii="Arial" w:hAnsi="Arial" w:cs="Arial"/>
          <w:sz w:val="22"/>
        </w:rPr>
        <w:t>22 461 66 02</w:t>
      </w:r>
      <w:r>
        <w:rPr>
          <w:rFonts w:ascii="Arial" w:hAnsi="Arial" w:cs="Arial"/>
          <w:sz w:val="22"/>
        </w:rPr>
        <w:t>, od poniedziałku do piątku w godzinach od 07:30 do 15:30.</w:t>
      </w:r>
    </w:p>
    <w:p w14:paraId="2D5FCFB0" w14:textId="77777777" w:rsidR="00A81516" w:rsidRPr="00F02D52" w:rsidRDefault="00A81516" w:rsidP="00D525A7">
      <w:pPr>
        <w:numPr>
          <w:ilvl w:val="0"/>
          <w:numId w:val="30"/>
        </w:numPr>
        <w:ind w:right="2" w:hanging="424"/>
        <w:rPr>
          <w:rFonts w:ascii="Arial" w:hAnsi="Arial" w:cs="Arial"/>
          <w:sz w:val="22"/>
        </w:rPr>
      </w:pPr>
      <w:r w:rsidRPr="00F02D52">
        <w:rPr>
          <w:rFonts w:ascii="Arial" w:hAnsi="Arial" w:cs="Arial"/>
          <w:sz w:val="22"/>
        </w:rPr>
        <w:t>Ceny wskazane przez Wykonawcę muszą być podane w PLN cyfrowo w zaokrągleniu do dwóch miejsc po przecinku (groszy). Zasada zaokrąglenia – poniżej 5 należy końcówkę pominąć, powyżej i równe 5 należy zaokrąglić w górę.</w:t>
      </w:r>
    </w:p>
    <w:p w14:paraId="4FAF4E35" w14:textId="77777777" w:rsidR="00A81516" w:rsidRPr="00F02D52" w:rsidRDefault="00A81516" w:rsidP="00D525A7">
      <w:pPr>
        <w:numPr>
          <w:ilvl w:val="0"/>
          <w:numId w:val="30"/>
        </w:numPr>
        <w:ind w:right="2" w:hanging="424"/>
        <w:rPr>
          <w:rFonts w:ascii="Arial" w:hAnsi="Arial" w:cs="Arial"/>
          <w:sz w:val="22"/>
        </w:rPr>
      </w:pPr>
      <w:r w:rsidRPr="00F02D52">
        <w:rPr>
          <w:rFonts w:ascii="Arial" w:hAnsi="Arial" w:cs="Arial"/>
          <w:sz w:val="22"/>
        </w:rPr>
        <w:t>Rozliczenia pomiędzy Wykonawcą, a Zamawiającym będą dokonywane w złotych polskich (PLN).</w:t>
      </w:r>
    </w:p>
    <w:p w14:paraId="15DFBAF5" w14:textId="77777777" w:rsidR="0072493B" w:rsidRDefault="0072493B" w:rsidP="0072493B">
      <w:pPr>
        <w:pStyle w:val="Nagwek1"/>
        <w:spacing w:after="0" w:line="259" w:lineRule="auto"/>
        <w:ind w:left="0" w:right="0" w:firstLine="0"/>
        <w:rPr>
          <w:rFonts w:ascii="Arial" w:hAnsi="Arial" w:cs="Arial"/>
        </w:rPr>
      </w:pPr>
    </w:p>
    <w:p w14:paraId="6CA73959" w14:textId="5873EA2E" w:rsidR="002C7118" w:rsidRPr="00BF4BB6" w:rsidRDefault="0072493B" w:rsidP="00D525A7">
      <w:pPr>
        <w:pStyle w:val="Nagwek1"/>
        <w:numPr>
          <w:ilvl w:val="0"/>
          <w:numId w:val="24"/>
        </w:numPr>
        <w:spacing w:after="0" w:line="259" w:lineRule="auto"/>
        <w:ind w:left="426" w:right="0" w:hanging="426"/>
        <w:rPr>
          <w:rFonts w:ascii="Arial" w:hAnsi="Arial" w:cs="Arial"/>
        </w:rPr>
      </w:pPr>
      <w:r>
        <w:rPr>
          <w:rFonts w:ascii="Arial" w:hAnsi="Arial" w:cs="Arial"/>
        </w:rPr>
        <w:t xml:space="preserve"> </w:t>
      </w:r>
      <w:r w:rsidR="00942299" w:rsidRPr="00BF4BB6">
        <w:rPr>
          <w:rFonts w:ascii="Arial" w:hAnsi="Arial" w:cs="Arial"/>
        </w:rPr>
        <w:t>Opis kryteriów oceny ofert wraz z podaniem wag tych kryteriów i sposobu oceny ofert</w:t>
      </w:r>
    </w:p>
    <w:p w14:paraId="664FF521" w14:textId="77777777" w:rsidR="002C7118" w:rsidRPr="00BF4BB6" w:rsidRDefault="00942299" w:rsidP="00D525A7">
      <w:pPr>
        <w:numPr>
          <w:ilvl w:val="0"/>
          <w:numId w:val="11"/>
        </w:numPr>
        <w:spacing w:after="0"/>
        <w:ind w:right="2" w:hanging="436"/>
        <w:rPr>
          <w:rFonts w:ascii="Arial" w:hAnsi="Arial" w:cs="Arial"/>
          <w:sz w:val="22"/>
        </w:rPr>
      </w:pPr>
      <w:r w:rsidRPr="00BF4BB6">
        <w:rPr>
          <w:rFonts w:ascii="Arial" w:hAnsi="Arial" w:cs="Arial"/>
          <w:sz w:val="22"/>
        </w:rPr>
        <w:t>Przy wyborze oferty najkorzystniejszej Zamawiający będzie kierował się następującymi kryteriami</w:t>
      </w:r>
      <w:r w:rsidR="00960608" w:rsidRPr="00BF4BB6">
        <w:rPr>
          <w:rFonts w:ascii="Arial" w:hAnsi="Arial" w:cs="Arial"/>
          <w:sz w:val="22"/>
        </w:rPr>
        <w:t>:</w:t>
      </w:r>
      <w:r w:rsidR="00206412" w:rsidRPr="00BF4BB6">
        <w:rPr>
          <w:rFonts w:ascii="Arial" w:hAnsi="Arial" w:cs="Arial"/>
          <w:sz w:val="22"/>
        </w:rPr>
        <w:t xml:space="preserve"> </w:t>
      </w:r>
      <w:r w:rsidR="00206412" w:rsidRPr="00BF4BB6">
        <w:rPr>
          <w:rFonts w:ascii="Arial" w:hAnsi="Arial" w:cs="Arial"/>
          <w:b/>
          <w:sz w:val="22"/>
        </w:rPr>
        <w:t>najniższa cena.</w:t>
      </w:r>
    </w:p>
    <w:p w14:paraId="3F2B1322" w14:textId="71EBBC80" w:rsidR="002C7118" w:rsidRPr="00BF4BB6" w:rsidRDefault="005325A6" w:rsidP="00D525A7">
      <w:pPr>
        <w:numPr>
          <w:ilvl w:val="0"/>
          <w:numId w:val="11"/>
        </w:numPr>
        <w:ind w:right="2" w:hanging="436"/>
        <w:rPr>
          <w:rFonts w:ascii="Arial" w:hAnsi="Arial" w:cs="Arial"/>
          <w:sz w:val="22"/>
        </w:rPr>
      </w:pPr>
      <w:r w:rsidRPr="00BF4BB6">
        <w:rPr>
          <w:rStyle w:val="fontstyle01"/>
          <w:rFonts w:ascii="Arial" w:hAnsi="Arial" w:cs="Arial"/>
          <w:sz w:val="22"/>
          <w:szCs w:val="22"/>
        </w:rPr>
        <w:t xml:space="preserve">Jeżeli nie </w:t>
      </w:r>
      <w:r w:rsidR="001A0D12" w:rsidRPr="00BF4BB6">
        <w:rPr>
          <w:rStyle w:val="fontstyle01"/>
          <w:rFonts w:ascii="Arial" w:hAnsi="Arial" w:cs="Arial"/>
          <w:sz w:val="22"/>
          <w:szCs w:val="22"/>
        </w:rPr>
        <w:t xml:space="preserve">będzie </w:t>
      </w:r>
      <w:r w:rsidRPr="00BF4BB6">
        <w:rPr>
          <w:rStyle w:val="fontstyle01"/>
          <w:rFonts w:ascii="Arial" w:hAnsi="Arial" w:cs="Arial"/>
          <w:sz w:val="22"/>
          <w:szCs w:val="22"/>
        </w:rPr>
        <w:t xml:space="preserve">można dokonać wyboru najkorzystniejszej oferty ze względu na to, </w:t>
      </w:r>
      <w:r w:rsidR="008D2177">
        <w:rPr>
          <w:rStyle w:val="fontstyle01"/>
          <w:rFonts w:ascii="Arial" w:hAnsi="Arial" w:cs="Arial"/>
          <w:sz w:val="22"/>
          <w:szCs w:val="22"/>
        </w:rPr>
        <w:br/>
      </w:r>
      <w:r w:rsidRPr="00BF4BB6">
        <w:rPr>
          <w:rStyle w:val="fontstyle01"/>
          <w:rFonts w:ascii="Arial" w:hAnsi="Arial" w:cs="Arial"/>
          <w:sz w:val="22"/>
          <w:szCs w:val="22"/>
        </w:rPr>
        <w:t>że zostały złożone oferty o takiej samej cenie</w:t>
      </w:r>
      <w:r w:rsidR="001A0D12" w:rsidRPr="00BF4BB6">
        <w:rPr>
          <w:rStyle w:val="fontstyle01"/>
          <w:rFonts w:ascii="Arial" w:hAnsi="Arial" w:cs="Arial"/>
          <w:sz w:val="22"/>
          <w:szCs w:val="22"/>
        </w:rPr>
        <w:t>, Zamawiający wezwie</w:t>
      </w:r>
      <w:r w:rsidRPr="00BF4BB6">
        <w:rPr>
          <w:rStyle w:val="fontstyle01"/>
          <w:rFonts w:ascii="Arial" w:hAnsi="Arial" w:cs="Arial"/>
          <w:sz w:val="22"/>
          <w:szCs w:val="22"/>
        </w:rPr>
        <w:t xml:space="preserve"> wykonawców, którzy złożyli te oferty, do złożen</w:t>
      </w:r>
      <w:r w:rsidR="001A0D12" w:rsidRPr="00BF4BB6">
        <w:rPr>
          <w:rStyle w:val="fontstyle01"/>
          <w:rFonts w:ascii="Arial" w:hAnsi="Arial" w:cs="Arial"/>
          <w:sz w:val="22"/>
          <w:szCs w:val="22"/>
        </w:rPr>
        <w:t>ia w terminie określonym przez Z</w:t>
      </w:r>
      <w:r w:rsidRPr="00BF4BB6">
        <w:rPr>
          <w:rStyle w:val="fontstyle01"/>
          <w:rFonts w:ascii="Arial" w:hAnsi="Arial" w:cs="Arial"/>
          <w:sz w:val="22"/>
          <w:szCs w:val="22"/>
        </w:rPr>
        <w:t>amawiającego ofert dodatkowych zawierają</w:t>
      </w:r>
      <w:r w:rsidR="001A0D12" w:rsidRPr="00BF4BB6">
        <w:rPr>
          <w:rStyle w:val="fontstyle01"/>
          <w:rFonts w:ascii="Arial" w:hAnsi="Arial" w:cs="Arial"/>
          <w:sz w:val="22"/>
          <w:szCs w:val="22"/>
        </w:rPr>
        <w:t>cych nową cenę</w:t>
      </w:r>
      <w:r w:rsidRPr="00BF4BB6">
        <w:rPr>
          <w:rStyle w:val="fontstyle01"/>
          <w:rFonts w:ascii="Arial" w:hAnsi="Arial" w:cs="Arial"/>
          <w:sz w:val="22"/>
          <w:szCs w:val="22"/>
        </w:rPr>
        <w:t>.</w:t>
      </w:r>
    </w:p>
    <w:p w14:paraId="7289D0A5" w14:textId="7BAB79E0" w:rsidR="002C7118" w:rsidRPr="00BF4BB6" w:rsidRDefault="00942299" w:rsidP="00D525A7">
      <w:pPr>
        <w:numPr>
          <w:ilvl w:val="0"/>
          <w:numId w:val="11"/>
        </w:numPr>
        <w:spacing w:after="0"/>
        <w:ind w:right="2" w:hanging="436"/>
        <w:rPr>
          <w:rFonts w:ascii="Arial" w:hAnsi="Arial" w:cs="Arial"/>
          <w:sz w:val="22"/>
        </w:rPr>
      </w:pPr>
      <w:r w:rsidRPr="00BF4BB6">
        <w:rPr>
          <w:rFonts w:ascii="Arial" w:hAnsi="Arial" w:cs="Arial"/>
          <w:sz w:val="22"/>
        </w:rPr>
        <w:t>Wykonawcy, składając oferty dodatkowe, nie mogą oferować cen wyższych niż zaoferowane w uprzednio złożonych przez nich ofertach.</w:t>
      </w:r>
    </w:p>
    <w:p w14:paraId="2C164D38" w14:textId="2E29873B" w:rsidR="002C7118" w:rsidRPr="00BF4BB6" w:rsidRDefault="002C7118">
      <w:pPr>
        <w:spacing w:after="34" w:line="259" w:lineRule="auto"/>
        <w:ind w:left="850" w:right="0" w:firstLine="0"/>
        <w:jc w:val="left"/>
        <w:rPr>
          <w:rFonts w:ascii="Arial" w:hAnsi="Arial" w:cs="Arial"/>
          <w:sz w:val="22"/>
        </w:rPr>
      </w:pPr>
    </w:p>
    <w:p w14:paraId="6E9D19CF" w14:textId="7C6F7E7B" w:rsidR="002C7118" w:rsidRPr="00BF4BB6" w:rsidRDefault="0072493B" w:rsidP="00D525A7">
      <w:pPr>
        <w:pStyle w:val="Nagwek1"/>
        <w:numPr>
          <w:ilvl w:val="0"/>
          <w:numId w:val="24"/>
        </w:numPr>
        <w:ind w:left="426" w:right="0" w:hanging="426"/>
        <w:rPr>
          <w:rFonts w:ascii="Arial" w:hAnsi="Arial" w:cs="Arial"/>
        </w:rPr>
      </w:pPr>
      <w:r>
        <w:rPr>
          <w:rFonts w:ascii="Arial" w:hAnsi="Arial" w:cs="Arial"/>
        </w:rPr>
        <w:t xml:space="preserve"> </w:t>
      </w:r>
      <w:r w:rsidR="00942299" w:rsidRPr="00BF4BB6">
        <w:rPr>
          <w:rFonts w:ascii="Arial" w:hAnsi="Arial" w:cs="Arial"/>
        </w:rPr>
        <w:t>Informacje dotyczące zabezpieczenia należytego wykonania umowy</w:t>
      </w:r>
    </w:p>
    <w:p w14:paraId="7C96B5A1" w14:textId="5D649D07" w:rsidR="00350849" w:rsidRPr="00F6083A" w:rsidRDefault="00EC4C1F" w:rsidP="00EC4C1F">
      <w:pPr>
        <w:spacing w:line="248" w:lineRule="auto"/>
        <w:ind w:left="284" w:right="51" w:firstLine="0"/>
        <w:rPr>
          <w:rFonts w:ascii="Arial" w:hAnsi="Arial" w:cs="Arial"/>
          <w:b/>
          <w:sz w:val="22"/>
        </w:rPr>
      </w:pPr>
      <w:r w:rsidRPr="00F02D52">
        <w:rPr>
          <w:rFonts w:ascii="Arial" w:hAnsi="Arial" w:cs="Arial"/>
          <w:sz w:val="22"/>
        </w:rPr>
        <w:t>Zamawiający nie będzie żądał od Wykonawcy, którego oferta zostanie wybrana jako najkorzystniejsza, wniesienia zabezpieczenia należytego wykonania umowy</w:t>
      </w:r>
      <w:r>
        <w:rPr>
          <w:rFonts w:ascii="Arial" w:hAnsi="Arial" w:cs="Arial"/>
          <w:sz w:val="22"/>
        </w:rPr>
        <w:t>.</w:t>
      </w:r>
    </w:p>
    <w:p w14:paraId="084FC7F3" w14:textId="77777777" w:rsidR="0072493B" w:rsidRPr="00BF4BB6" w:rsidRDefault="0072493B" w:rsidP="0072493B">
      <w:pPr>
        <w:ind w:left="426" w:right="2"/>
        <w:rPr>
          <w:rFonts w:ascii="Arial" w:hAnsi="Arial" w:cs="Arial"/>
          <w:sz w:val="22"/>
        </w:rPr>
      </w:pPr>
    </w:p>
    <w:p w14:paraId="7543F7C6" w14:textId="267AAED5" w:rsidR="002C7118" w:rsidRPr="00BF4BB6" w:rsidRDefault="00942299" w:rsidP="00D525A7">
      <w:pPr>
        <w:pStyle w:val="Nagwek1"/>
        <w:numPr>
          <w:ilvl w:val="0"/>
          <w:numId w:val="24"/>
        </w:numPr>
        <w:ind w:left="426" w:right="0" w:hanging="426"/>
        <w:rPr>
          <w:rFonts w:ascii="Arial" w:hAnsi="Arial" w:cs="Arial"/>
        </w:rPr>
      </w:pPr>
      <w:r w:rsidRPr="00BF4BB6">
        <w:rPr>
          <w:rFonts w:ascii="Arial" w:hAnsi="Arial" w:cs="Arial"/>
        </w:rPr>
        <w:t>Informacje o formalnościach, jakie muszą zostać dopełnione po wyborze oferty w celu zawarcia umowy w sprawie zamówienia publicznego</w:t>
      </w:r>
    </w:p>
    <w:p w14:paraId="4B85505A" w14:textId="4B91F05A" w:rsidR="002C7118" w:rsidRPr="00BF4BB6" w:rsidRDefault="00942299" w:rsidP="00D525A7">
      <w:pPr>
        <w:numPr>
          <w:ilvl w:val="0"/>
          <w:numId w:val="12"/>
        </w:numPr>
        <w:ind w:right="2" w:hanging="424"/>
        <w:rPr>
          <w:rFonts w:ascii="Arial" w:hAnsi="Arial" w:cs="Arial"/>
          <w:sz w:val="22"/>
        </w:rPr>
      </w:pPr>
      <w:r w:rsidRPr="00BF4BB6">
        <w:rPr>
          <w:rFonts w:ascii="Arial" w:hAnsi="Arial" w:cs="Arial"/>
          <w:sz w:val="22"/>
        </w:rPr>
        <w:t>Jeżeli zostanie wybrana oferta Wykonawców wspólnie ubiegających się o udzielenie zamówienia, Zamawiający może żądać przed zawarciem umowy w sprawie zamówienia publicznego kopii umowy regulującej współpracę tych Wykonawców.</w:t>
      </w:r>
    </w:p>
    <w:p w14:paraId="54687C6A" w14:textId="38BE97C5" w:rsidR="002C7118" w:rsidRPr="00BF4BB6" w:rsidRDefault="00942299" w:rsidP="00D525A7">
      <w:pPr>
        <w:numPr>
          <w:ilvl w:val="0"/>
          <w:numId w:val="12"/>
        </w:numPr>
        <w:ind w:right="2" w:hanging="424"/>
        <w:rPr>
          <w:rFonts w:ascii="Arial" w:hAnsi="Arial" w:cs="Arial"/>
          <w:sz w:val="22"/>
        </w:rPr>
      </w:pPr>
      <w:r w:rsidRPr="00BF4BB6">
        <w:rPr>
          <w:rFonts w:ascii="Arial" w:hAnsi="Arial" w:cs="Arial"/>
          <w:sz w:val="22"/>
        </w:rPr>
        <w:t>Zamawiający powiadomi wybranego Wykonawcę o terminie podpisania umowy w sprawie zamówienia publicznego.</w:t>
      </w:r>
    </w:p>
    <w:p w14:paraId="4779C1AE" w14:textId="02D129B3" w:rsidR="002C7118" w:rsidRPr="00BF4BB6" w:rsidRDefault="00942299" w:rsidP="00D525A7">
      <w:pPr>
        <w:numPr>
          <w:ilvl w:val="0"/>
          <w:numId w:val="12"/>
        </w:numPr>
        <w:ind w:right="2" w:hanging="424"/>
        <w:rPr>
          <w:rFonts w:ascii="Arial" w:hAnsi="Arial" w:cs="Arial"/>
          <w:sz w:val="22"/>
        </w:rPr>
      </w:pPr>
      <w:r w:rsidRPr="00BF4BB6">
        <w:rPr>
          <w:rFonts w:ascii="Arial" w:hAnsi="Arial" w:cs="Arial"/>
          <w:sz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2507FB84" w14:textId="2D39764B" w:rsidR="002C7118" w:rsidRDefault="00942299" w:rsidP="00D525A7">
      <w:pPr>
        <w:numPr>
          <w:ilvl w:val="0"/>
          <w:numId w:val="12"/>
        </w:numPr>
        <w:spacing w:after="0"/>
        <w:ind w:right="2" w:hanging="424"/>
        <w:rPr>
          <w:rFonts w:ascii="Arial" w:hAnsi="Arial" w:cs="Arial"/>
          <w:sz w:val="22"/>
        </w:rPr>
      </w:pPr>
      <w:r w:rsidRPr="00BF4BB6">
        <w:rPr>
          <w:rFonts w:ascii="Arial" w:hAnsi="Arial" w:cs="Arial"/>
          <w:sz w:val="22"/>
        </w:rPr>
        <w:t>Przed podpisaniem umowy wybrany Wykonawca przekaże Zamawiającemu informacje niezbędne do wpisania do treści umowy (np. imiona i nazwiska upoważnionych osób, które będą reprezentować Wykonawcę przy podpisaniu umowy).</w:t>
      </w:r>
    </w:p>
    <w:p w14:paraId="72CA48B6" w14:textId="77777777" w:rsidR="009751E5" w:rsidRPr="00BF4BB6" w:rsidRDefault="009751E5" w:rsidP="009751E5">
      <w:pPr>
        <w:spacing w:after="0"/>
        <w:ind w:left="850" w:right="2" w:firstLine="0"/>
        <w:rPr>
          <w:rFonts w:ascii="Arial" w:hAnsi="Arial" w:cs="Arial"/>
          <w:sz w:val="22"/>
        </w:rPr>
      </w:pPr>
    </w:p>
    <w:p w14:paraId="07E6CB4C" w14:textId="107BF2EB" w:rsidR="002C7118" w:rsidRPr="00BF4BB6" w:rsidRDefault="00942299" w:rsidP="00D525A7">
      <w:pPr>
        <w:pStyle w:val="Nagwek1"/>
        <w:numPr>
          <w:ilvl w:val="0"/>
          <w:numId w:val="24"/>
        </w:numPr>
        <w:ind w:left="426" w:right="0" w:hanging="426"/>
        <w:rPr>
          <w:rFonts w:ascii="Arial" w:hAnsi="Arial" w:cs="Arial"/>
        </w:rPr>
      </w:pPr>
      <w:r w:rsidRPr="00BF4BB6">
        <w:rPr>
          <w:rFonts w:ascii="Arial" w:hAnsi="Arial" w:cs="Arial"/>
        </w:rPr>
        <w:t>Pouczenie o środkach ochrony prawnej przysługujących Wykonawcy</w:t>
      </w:r>
    </w:p>
    <w:p w14:paraId="1E87EB41" w14:textId="77777777" w:rsidR="00F87F3F" w:rsidRPr="007D5AE8" w:rsidRDefault="00F87F3F" w:rsidP="00F87F3F">
      <w:pPr>
        <w:numPr>
          <w:ilvl w:val="0"/>
          <w:numId w:val="82"/>
        </w:numPr>
        <w:spacing w:after="0"/>
        <w:ind w:right="2"/>
        <w:contextualSpacing/>
        <w:rPr>
          <w:rFonts w:ascii="Arial" w:hAnsi="Arial" w:cs="Arial"/>
          <w:sz w:val="22"/>
        </w:rPr>
      </w:pPr>
      <w:r w:rsidRPr="007D5AE8">
        <w:rPr>
          <w:rFonts w:ascii="Arial" w:hAnsi="Arial" w:cs="Arial"/>
          <w:sz w:val="22"/>
        </w:rPr>
        <w:t>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o zamówieniu oraz dokumentów zamówienia przysługują również organizacjom wpisanym na listę, o której mowa w art. 469 pkt 15 Ustawy oraz Rzecznikowi Małych i Średnich Przedsiębiorców.</w:t>
      </w:r>
    </w:p>
    <w:p w14:paraId="5F58D3AF" w14:textId="77777777" w:rsidR="00F87F3F" w:rsidRPr="007D5AE8" w:rsidRDefault="00F87F3F" w:rsidP="00F87F3F">
      <w:pPr>
        <w:numPr>
          <w:ilvl w:val="0"/>
          <w:numId w:val="82"/>
        </w:numPr>
        <w:tabs>
          <w:tab w:val="num" w:pos="2880"/>
        </w:tabs>
        <w:spacing w:after="0"/>
        <w:ind w:right="2"/>
        <w:contextualSpacing/>
        <w:rPr>
          <w:rFonts w:ascii="Arial" w:hAnsi="Arial" w:cs="Arial"/>
          <w:sz w:val="22"/>
        </w:rPr>
      </w:pPr>
      <w:r w:rsidRPr="007D5AE8">
        <w:rPr>
          <w:rFonts w:ascii="Arial" w:hAnsi="Arial" w:cs="Arial"/>
          <w:sz w:val="22"/>
        </w:rPr>
        <w:t>Odwołanie przysługuje na:</w:t>
      </w:r>
    </w:p>
    <w:p w14:paraId="6DBDCDD1" w14:textId="77777777" w:rsidR="00F87F3F" w:rsidRPr="007D5AE8" w:rsidRDefault="00F87F3F" w:rsidP="00F87F3F">
      <w:pPr>
        <w:numPr>
          <w:ilvl w:val="1"/>
          <w:numId w:val="63"/>
        </w:numPr>
        <w:spacing w:after="0"/>
        <w:ind w:left="1276" w:right="2" w:hanging="425"/>
        <w:contextualSpacing/>
        <w:rPr>
          <w:rFonts w:ascii="Arial" w:hAnsi="Arial" w:cs="Arial"/>
          <w:sz w:val="22"/>
        </w:rPr>
      </w:pPr>
      <w:r w:rsidRPr="007D5AE8">
        <w:rPr>
          <w:rFonts w:ascii="Arial" w:hAnsi="Arial" w:cs="Arial"/>
          <w:sz w:val="22"/>
        </w:rPr>
        <w:t>niezgodną z przepisami Ustawy czynność Zamawiającego, podjętą w postępowaniu o udzielenie zamówienia w tym na projektowane postanowienia umowy;</w:t>
      </w:r>
    </w:p>
    <w:p w14:paraId="258DC4B0" w14:textId="77777777" w:rsidR="00F87F3F" w:rsidRPr="007D5AE8" w:rsidRDefault="00F87F3F" w:rsidP="00F87F3F">
      <w:pPr>
        <w:numPr>
          <w:ilvl w:val="1"/>
          <w:numId w:val="63"/>
        </w:numPr>
        <w:spacing w:after="0"/>
        <w:ind w:left="1276" w:right="2" w:hanging="425"/>
        <w:contextualSpacing/>
        <w:rPr>
          <w:rFonts w:ascii="Arial" w:hAnsi="Arial" w:cs="Arial"/>
          <w:sz w:val="22"/>
        </w:rPr>
      </w:pPr>
      <w:r w:rsidRPr="007D5AE8">
        <w:rPr>
          <w:rFonts w:ascii="Arial" w:hAnsi="Arial" w:cs="Arial"/>
          <w:sz w:val="22"/>
        </w:rPr>
        <w:t>zaniechanie czynności w postępowaniu o udzieleniu zamówienia, do której Zamawiający był zobowiązany na podstawie Ustawy.</w:t>
      </w:r>
    </w:p>
    <w:p w14:paraId="4ABF4DDB" w14:textId="77777777" w:rsidR="00F87F3F" w:rsidRPr="007D5AE8" w:rsidRDefault="00F87F3F" w:rsidP="00F87F3F">
      <w:pPr>
        <w:numPr>
          <w:ilvl w:val="0"/>
          <w:numId w:val="82"/>
        </w:numPr>
        <w:spacing w:after="0" w:line="240" w:lineRule="auto"/>
        <w:ind w:right="0"/>
        <w:contextualSpacing/>
        <w:rPr>
          <w:rFonts w:ascii="Arial" w:eastAsia="Times New Roman" w:hAnsi="Arial" w:cs="Arial"/>
          <w:color w:val="auto"/>
          <w:sz w:val="22"/>
        </w:rPr>
      </w:pPr>
      <w:r w:rsidRPr="007D5AE8">
        <w:rPr>
          <w:rFonts w:ascii="Arial" w:eastAsia="Times New Roman" w:hAnsi="Arial" w:cs="Arial"/>
          <w:sz w:val="22"/>
        </w:rPr>
        <w:t>Odwołanie wnosi się do Prezesa Izby w formie pisemnej albo w formie elektronicznej albo w postaci elektronicznej opatrzonej podpisem zaufanym.</w:t>
      </w:r>
    </w:p>
    <w:p w14:paraId="281AB40F" w14:textId="77777777" w:rsidR="00F87F3F" w:rsidRPr="007D5AE8" w:rsidRDefault="00F87F3F" w:rsidP="00F87F3F">
      <w:pPr>
        <w:numPr>
          <w:ilvl w:val="0"/>
          <w:numId w:val="82"/>
        </w:numPr>
        <w:ind w:right="-35"/>
        <w:contextualSpacing/>
        <w:rPr>
          <w:rFonts w:ascii="Arial" w:eastAsia="Times New Roman" w:hAnsi="Arial" w:cs="Arial"/>
          <w:color w:val="auto"/>
          <w:sz w:val="22"/>
        </w:rPr>
      </w:pPr>
      <w:r w:rsidRPr="007D5AE8">
        <w:rPr>
          <w:rFonts w:ascii="Arial" w:eastAsia="Times New Roman" w:hAnsi="Arial" w:cs="Arial"/>
          <w:color w:val="auto"/>
          <w:sz w:val="22"/>
        </w:rPr>
        <w:t xml:space="preserve">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237A73B3" w14:textId="77777777" w:rsidR="00F87F3F" w:rsidRPr="007D5AE8" w:rsidRDefault="00F87F3F" w:rsidP="00F87F3F">
      <w:pPr>
        <w:numPr>
          <w:ilvl w:val="0"/>
          <w:numId w:val="82"/>
        </w:numPr>
        <w:spacing w:after="109" w:line="249" w:lineRule="auto"/>
        <w:ind w:right="337"/>
        <w:contextualSpacing/>
        <w:rPr>
          <w:rFonts w:ascii="Arial" w:hAnsi="Arial" w:cs="Arial"/>
          <w:sz w:val="22"/>
        </w:rPr>
      </w:pPr>
      <w:r w:rsidRPr="007D5AE8">
        <w:rPr>
          <w:rFonts w:ascii="Arial" w:hAnsi="Arial" w:cs="Arial"/>
          <w:sz w:val="22"/>
        </w:rPr>
        <w:t>Odwołanie wnosi się w terminach:</w:t>
      </w:r>
    </w:p>
    <w:p w14:paraId="2BB5621C" w14:textId="77777777" w:rsidR="00F87F3F" w:rsidRPr="007D5AE8" w:rsidRDefault="00F87F3F" w:rsidP="00F87F3F">
      <w:pPr>
        <w:numPr>
          <w:ilvl w:val="0"/>
          <w:numId w:val="65"/>
        </w:numPr>
        <w:spacing w:after="115" w:line="249" w:lineRule="auto"/>
        <w:ind w:left="1276" w:right="337" w:hanging="425"/>
        <w:contextualSpacing/>
        <w:rPr>
          <w:rFonts w:ascii="Arial" w:hAnsi="Arial" w:cs="Arial"/>
          <w:sz w:val="22"/>
        </w:rPr>
      </w:pPr>
      <w:r w:rsidRPr="007D5AE8">
        <w:rPr>
          <w:rFonts w:ascii="Arial" w:hAnsi="Arial" w:cs="Arial"/>
          <w:sz w:val="22"/>
        </w:rPr>
        <w:t>5 dni od dnia przesłania informacji o czynności Zamawiającego stanowiącej podstawę jego wniesienia, jeżeli informacja została przekazana przy użyciu środków komunikacji elektronicznej albo w terminie 10 dni – jeżeli informacja została przekazana w inny sposób;</w:t>
      </w:r>
    </w:p>
    <w:p w14:paraId="68819BF8" w14:textId="77777777" w:rsidR="00F87F3F" w:rsidRPr="007D5AE8" w:rsidRDefault="00F87F3F" w:rsidP="00F87F3F">
      <w:pPr>
        <w:numPr>
          <w:ilvl w:val="0"/>
          <w:numId w:val="65"/>
        </w:numPr>
        <w:spacing w:after="115" w:line="249" w:lineRule="auto"/>
        <w:ind w:left="1276" w:right="337" w:hanging="425"/>
        <w:contextualSpacing/>
        <w:rPr>
          <w:rFonts w:ascii="Arial" w:hAnsi="Arial" w:cs="Arial"/>
          <w:sz w:val="22"/>
        </w:rPr>
      </w:pPr>
      <w:r w:rsidRPr="007D5AE8">
        <w:rPr>
          <w:rFonts w:ascii="Arial" w:hAnsi="Arial" w:cs="Arial"/>
          <w:sz w:val="22"/>
        </w:rPr>
        <w:t xml:space="preserve">5 dni od dnia publikacji ogłoszenia w Biuletynie Zamówień Publicznych lub zamieszczenia dokumentów zamówienia na Platformie wobec treści ogłoszenia o zamówieniu lub wobec treści dokumentów zamówienia; </w:t>
      </w:r>
    </w:p>
    <w:p w14:paraId="4F496417" w14:textId="77777777" w:rsidR="00F87F3F" w:rsidRPr="007D5AE8" w:rsidRDefault="00F87F3F" w:rsidP="00F87F3F">
      <w:pPr>
        <w:numPr>
          <w:ilvl w:val="0"/>
          <w:numId w:val="65"/>
        </w:numPr>
        <w:spacing w:after="115" w:line="249" w:lineRule="auto"/>
        <w:ind w:left="1276" w:right="337" w:hanging="425"/>
        <w:contextualSpacing/>
        <w:rPr>
          <w:rFonts w:ascii="Arial" w:hAnsi="Arial" w:cs="Arial"/>
          <w:sz w:val="22"/>
        </w:rPr>
      </w:pPr>
      <w:r w:rsidRPr="007D5AE8">
        <w:rPr>
          <w:rFonts w:ascii="Arial" w:hAnsi="Arial" w:cs="Arial"/>
          <w:sz w:val="22"/>
        </w:rPr>
        <w:t xml:space="preserve">Odwołanie w przypadkach innych niż określone w pkt 1 i 2 wnosi się w terminie 5 dni od dnia, w którym powzięto lub przy zachowaniu należytej staranności można było powziąć wiadomość o okolicznościach stanowiących podstawę jego wniesienia. </w:t>
      </w:r>
    </w:p>
    <w:p w14:paraId="4D91AEE1" w14:textId="77777777" w:rsidR="00F87F3F" w:rsidRPr="007D5AE8" w:rsidRDefault="00F87F3F" w:rsidP="00F87F3F">
      <w:pPr>
        <w:numPr>
          <w:ilvl w:val="0"/>
          <w:numId w:val="82"/>
        </w:numPr>
        <w:tabs>
          <w:tab w:val="num" w:pos="2880"/>
        </w:tabs>
        <w:spacing w:after="0" w:line="240" w:lineRule="auto"/>
        <w:ind w:right="0"/>
        <w:contextualSpacing/>
        <w:rPr>
          <w:rFonts w:ascii="Arial" w:eastAsia="Times New Roman" w:hAnsi="Arial" w:cs="Arial"/>
          <w:color w:val="auto"/>
          <w:sz w:val="22"/>
        </w:rPr>
      </w:pPr>
      <w:r w:rsidRPr="007D5AE8">
        <w:rPr>
          <w:rFonts w:ascii="Arial" w:eastAsia="Times New Roman" w:hAnsi="Arial" w:cs="Arial"/>
          <w:color w:val="auto"/>
          <w:sz w:val="22"/>
        </w:rPr>
        <w:t>Szczegółowe zasady postępowania po wniesieniu odwołania, określają stosowne przepisy Działu IX Ustawy.</w:t>
      </w:r>
    </w:p>
    <w:p w14:paraId="68EED67C" w14:textId="77777777" w:rsidR="00F87F3F" w:rsidRPr="007D5AE8" w:rsidRDefault="00F87F3F" w:rsidP="00F87F3F">
      <w:pPr>
        <w:numPr>
          <w:ilvl w:val="0"/>
          <w:numId w:val="82"/>
        </w:numPr>
        <w:tabs>
          <w:tab w:val="num" w:pos="2880"/>
        </w:tabs>
        <w:spacing w:after="0" w:line="240" w:lineRule="auto"/>
        <w:ind w:right="0"/>
        <w:contextualSpacing/>
        <w:rPr>
          <w:rFonts w:ascii="Arial" w:eastAsia="Times New Roman" w:hAnsi="Arial" w:cs="Arial"/>
          <w:color w:val="auto"/>
          <w:sz w:val="22"/>
        </w:rPr>
      </w:pPr>
      <w:r w:rsidRPr="007D5AE8">
        <w:rPr>
          <w:rFonts w:ascii="Arial" w:eastAsia="Times New Roman" w:hAnsi="Arial" w:cs="Arial"/>
          <w:color w:val="auto"/>
          <w:sz w:val="22"/>
        </w:rPr>
        <w:t>Na orzeczenie Krajowej Izby Odwoławczej oraz postanowienie Prezesa Izby, o którym mowa w art. 519 ust. 1 Ustawy, stronom oraz uczestnikom postępowania odwoławczego przysługuje skarga do sądu.</w:t>
      </w:r>
    </w:p>
    <w:p w14:paraId="2DA750B4" w14:textId="77777777" w:rsidR="00F87F3F" w:rsidRPr="007D5AE8" w:rsidRDefault="00F87F3F" w:rsidP="00F87F3F">
      <w:pPr>
        <w:numPr>
          <w:ilvl w:val="0"/>
          <w:numId w:val="82"/>
        </w:numPr>
        <w:tabs>
          <w:tab w:val="num" w:pos="2880"/>
        </w:tabs>
        <w:spacing w:after="0" w:line="240" w:lineRule="auto"/>
        <w:ind w:right="0"/>
        <w:contextualSpacing/>
        <w:rPr>
          <w:rFonts w:ascii="Arial" w:eastAsia="Times New Roman" w:hAnsi="Arial" w:cs="Arial"/>
          <w:color w:val="auto"/>
          <w:sz w:val="22"/>
        </w:rPr>
      </w:pPr>
      <w:r w:rsidRPr="007D5AE8">
        <w:rPr>
          <w:rFonts w:ascii="Arial" w:eastAsia="Times New Roman" w:hAnsi="Arial" w:cs="Arial"/>
          <w:color w:val="auto"/>
          <w:sz w:val="22"/>
        </w:rPr>
        <w:lastRenderedPageBreak/>
        <w:t>Skargę wnosi się do Sądu Okręgowego w Warszawie – sądu zamówień publicznych.</w:t>
      </w:r>
    </w:p>
    <w:p w14:paraId="06CFD453" w14:textId="77777777" w:rsidR="00F87F3F" w:rsidRPr="007D5AE8" w:rsidRDefault="00F87F3F" w:rsidP="00F87F3F">
      <w:pPr>
        <w:numPr>
          <w:ilvl w:val="0"/>
          <w:numId w:val="82"/>
        </w:numPr>
        <w:tabs>
          <w:tab w:val="num" w:pos="2880"/>
        </w:tabs>
        <w:spacing w:after="0" w:line="240" w:lineRule="auto"/>
        <w:ind w:right="0"/>
        <w:contextualSpacing/>
        <w:rPr>
          <w:rFonts w:ascii="Arial" w:eastAsia="Times New Roman" w:hAnsi="Arial" w:cs="Arial"/>
          <w:color w:val="auto"/>
          <w:sz w:val="22"/>
        </w:rPr>
      </w:pPr>
      <w:r w:rsidRPr="007D5AE8">
        <w:rPr>
          <w:rFonts w:ascii="Arial" w:eastAsia="Times New Roman" w:hAnsi="Arial" w:cs="Arial"/>
          <w:color w:val="auto"/>
          <w:sz w:val="22"/>
        </w:rPr>
        <w:t>Skargę wnosi się za pośrednictwem Prezesa Krajowej Izby Odwoławczej w terminie 14 dni od dnia doręczenia orzeczenia Krajowej Izby Odwoławczej lub postanowienia Prezesa Izby, o którym mowa w art. 519 ust. 1 Ustawy przesyłając jednocześnie jej odpis przeciwnikowi skargi. Złożenie skargi w placówce pocztowej operatora wyznaczonego w rozumieniu ustawy z dnia 23 listopada 2012 Prawo pocztowe jest równoznaczne z jej wniesieniem.</w:t>
      </w:r>
    </w:p>
    <w:p w14:paraId="76C560A6" w14:textId="6E1119D7" w:rsidR="00AF37CE" w:rsidRPr="00A57B28" w:rsidRDefault="00F87F3F" w:rsidP="00F87F3F">
      <w:pPr>
        <w:pStyle w:val="Akapitzlist"/>
        <w:numPr>
          <w:ilvl w:val="0"/>
          <w:numId w:val="82"/>
        </w:numPr>
        <w:spacing w:after="0" w:line="240" w:lineRule="auto"/>
        <w:ind w:right="0"/>
        <w:rPr>
          <w:rFonts w:ascii="Arial" w:eastAsia="Times New Roman" w:hAnsi="Arial" w:cs="Arial"/>
          <w:color w:val="auto"/>
          <w:sz w:val="22"/>
        </w:rPr>
      </w:pPr>
      <w:r w:rsidRPr="00BA5F48">
        <w:rPr>
          <w:rFonts w:ascii="Arial" w:eastAsia="Times New Roman" w:hAnsi="Arial" w:cs="Arial"/>
          <w:color w:val="auto"/>
          <w:sz w:val="22"/>
        </w:rPr>
        <w:t>Od wyroku sądu lub postanowienia kończącego postępowanie w sprawie przysługuje skarga kasacyjna do Sądu Najwyższego</w:t>
      </w:r>
      <w:r w:rsidR="008F542E">
        <w:rPr>
          <w:rFonts w:ascii="Arial" w:eastAsia="Times New Roman" w:hAnsi="Arial" w:cs="Arial"/>
          <w:color w:val="auto"/>
          <w:sz w:val="22"/>
        </w:rPr>
        <w:t>.</w:t>
      </w:r>
    </w:p>
    <w:p w14:paraId="122C88BB" w14:textId="77777777" w:rsidR="002C7118" w:rsidRPr="00BF4BB6" w:rsidRDefault="00942299" w:rsidP="00A57B28">
      <w:pPr>
        <w:pStyle w:val="Akapitzlist"/>
        <w:spacing w:after="0"/>
        <w:ind w:left="1276" w:right="2" w:firstLine="0"/>
        <w:rPr>
          <w:rFonts w:ascii="Arial" w:hAnsi="Arial" w:cs="Arial"/>
          <w:sz w:val="22"/>
        </w:rPr>
      </w:pPr>
      <w:r w:rsidRPr="00BF4BB6">
        <w:rPr>
          <w:rFonts w:ascii="Arial" w:hAnsi="Arial" w:cs="Arial"/>
          <w:sz w:val="22"/>
        </w:rPr>
        <w:t xml:space="preserve"> </w:t>
      </w:r>
    </w:p>
    <w:p w14:paraId="51861B31" w14:textId="19FBB29E" w:rsidR="002C7118" w:rsidRPr="00BF4BB6" w:rsidRDefault="00942299" w:rsidP="00D525A7">
      <w:pPr>
        <w:pStyle w:val="Nagwek1"/>
        <w:numPr>
          <w:ilvl w:val="0"/>
          <w:numId w:val="24"/>
        </w:numPr>
        <w:ind w:left="426" w:right="0" w:hanging="426"/>
        <w:rPr>
          <w:rFonts w:ascii="Arial" w:hAnsi="Arial" w:cs="Arial"/>
        </w:rPr>
      </w:pPr>
      <w:r w:rsidRPr="00BF4BB6">
        <w:rPr>
          <w:rFonts w:ascii="Arial" w:hAnsi="Arial" w:cs="Arial"/>
        </w:rPr>
        <w:t>Klauzula informacyjna dotycząca przetwarzania danych osobowych</w:t>
      </w:r>
    </w:p>
    <w:p w14:paraId="34DF296E" w14:textId="77777777" w:rsidR="00136E61" w:rsidRPr="00136E61" w:rsidRDefault="00136E61" w:rsidP="003C3564">
      <w:pPr>
        <w:spacing w:after="120" w:line="240" w:lineRule="auto"/>
        <w:ind w:left="426" w:right="0" w:firstLine="0"/>
        <w:rPr>
          <w:rFonts w:ascii="Arial" w:eastAsia="Calibri" w:hAnsi="Arial" w:cs="Arial"/>
          <w:color w:val="auto"/>
          <w:sz w:val="22"/>
          <w:lang w:eastAsia="en-US"/>
        </w:rPr>
      </w:pPr>
      <w:r w:rsidRPr="00136E61">
        <w:rPr>
          <w:rFonts w:ascii="Arial" w:eastAsia="Calibri" w:hAnsi="Arial" w:cs="Arial"/>
          <w:color w:val="auto"/>
          <w:sz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045364D" w14:textId="5DBF6F9F" w:rsidR="00136E61" w:rsidRPr="00136E61" w:rsidRDefault="00136E61" w:rsidP="00D525A7">
      <w:pPr>
        <w:pStyle w:val="Akapitzlist"/>
        <w:numPr>
          <w:ilvl w:val="0"/>
          <w:numId w:val="19"/>
        </w:numPr>
        <w:spacing w:after="120" w:line="240" w:lineRule="auto"/>
        <w:ind w:left="851" w:right="0" w:hanging="426"/>
        <w:rPr>
          <w:rFonts w:ascii="Arial" w:eastAsia="Calibri" w:hAnsi="Arial" w:cs="Arial"/>
          <w:color w:val="auto"/>
          <w:sz w:val="22"/>
          <w:lang w:eastAsia="en-US"/>
        </w:rPr>
      </w:pPr>
      <w:r w:rsidRPr="00136E61">
        <w:rPr>
          <w:rFonts w:ascii="Arial" w:eastAsia="Calibri" w:hAnsi="Arial" w:cs="Arial"/>
          <w:color w:val="auto"/>
          <w:sz w:val="22"/>
          <w:lang w:eastAsia="en-US"/>
        </w:rPr>
        <w:t xml:space="preserve">administratorem Pani/Pana danych osobowych jest Rządowa Agencja Rezerw Strategicznych z siedzibą w Warszawie (00-844), ul. Grzybowska 45, tel. +48 22 36 09 100, adres e-mail: </w:t>
      </w:r>
      <w:hyperlink r:id="rId19" w:history="1">
        <w:r w:rsidR="002004DD" w:rsidRPr="00C91378">
          <w:rPr>
            <w:rStyle w:val="Hipercze"/>
            <w:rFonts w:ascii="Arial" w:eastAsia="Calibri" w:hAnsi="Arial" w:cs="Arial"/>
            <w:sz w:val="22"/>
            <w:lang w:eastAsia="en-US"/>
          </w:rPr>
          <w:t>kancelaria@rars.gov.pl</w:t>
        </w:r>
      </w:hyperlink>
      <w:r w:rsidRPr="00136E61">
        <w:rPr>
          <w:rFonts w:ascii="Arial" w:eastAsia="Calibri" w:hAnsi="Arial" w:cs="Arial"/>
          <w:i/>
          <w:iCs/>
          <w:color w:val="auto"/>
          <w:sz w:val="22"/>
          <w:lang w:eastAsia="en-US"/>
        </w:rPr>
        <w:t>;</w:t>
      </w:r>
    </w:p>
    <w:p w14:paraId="2A4123E8" w14:textId="77777777" w:rsidR="00136E61" w:rsidRPr="00136E61" w:rsidRDefault="00136E61" w:rsidP="00D525A7">
      <w:pPr>
        <w:numPr>
          <w:ilvl w:val="0"/>
          <w:numId w:val="19"/>
        </w:numPr>
        <w:spacing w:after="120" w:line="240" w:lineRule="auto"/>
        <w:ind w:left="851" w:right="0" w:hanging="357"/>
        <w:rPr>
          <w:rFonts w:ascii="Arial" w:eastAsia="Calibri" w:hAnsi="Arial" w:cs="Arial"/>
          <w:color w:val="auto"/>
          <w:sz w:val="22"/>
          <w:lang w:eastAsia="en-US"/>
        </w:rPr>
      </w:pPr>
      <w:r w:rsidRPr="00136E61">
        <w:rPr>
          <w:rFonts w:ascii="Arial" w:eastAsia="Calibri" w:hAnsi="Arial" w:cs="Arial"/>
          <w:color w:val="auto"/>
          <w:sz w:val="22"/>
          <w:lang w:eastAsia="en-US"/>
        </w:rPr>
        <w:t xml:space="preserve">administrator wyznaczył Inspektora Ochrony Danych, z którym można się skontaktować poprzez e-mail: </w:t>
      </w:r>
      <w:hyperlink r:id="rId20" w:history="1">
        <w:r w:rsidRPr="00136E61">
          <w:rPr>
            <w:rStyle w:val="Hipercze"/>
            <w:rFonts w:ascii="Arial" w:eastAsia="Calibri" w:hAnsi="Arial" w:cs="Arial"/>
            <w:sz w:val="22"/>
            <w:lang w:eastAsia="en-US"/>
          </w:rPr>
          <w:t>iod@rars.gov.pl</w:t>
        </w:r>
      </w:hyperlink>
      <w:r w:rsidRPr="00136E61">
        <w:rPr>
          <w:rFonts w:ascii="Arial" w:eastAsia="Calibri" w:hAnsi="Arial" w:cs="Arial"/>
          <w:color w:val="auto"/>
          <w:sz w:val="22"/>
          <w:lang w:eastAsia="en-US"/>
        </w:rPr>
        <w:t>, lub tel. +48 22 36 09 237;</w:t>
      </w:r>
    </w:p>
    <w:p w14:paraId="200B3F8B" w14:textId="77777777" w:rsidR="00136E61" w:rsidRPr="00136E61" w:rsidRDefault="00136E61" w:rsidP="00D525A7">
      <w:pPr>
        <w:numPr>
          <w:ilvl w:val="0"/>
          <w:numId w:val="19"/>
        </w:numPr>
        <w:spacing w:after="120" w:line="240" w:lineRule="auto"/>
        <w:ind w:left="851" w:right="0" w:hanging="357"/>
        <w:rPr>
          <w:rFonts w:ascii="Arial" w:eastAsia="Calibri" w:hAnsi="Arial" w:cs="Arial"/>
          <w:color w:val="auto"/>
          <w:sz w:val="22"/>
          <w:lang w:eastAsia="en-US"/>
        </w:rPr>
      </w:pPr>
      <w:r w:rsidRPr="00136E61">
        <w:rPr>
          <w:rFonts w:ascii="Arial" w:eastAsia="Calibri" w:hAnsi="Arial" w:cs="Arial"/>
          <w:color w:val="auto"/>
          <w:sz w:val="22"/>
          <w:lang w:eastAsia="en-US"/>
        </w:rPr>
        <w:t>Pani/Pana dane osobowe przetwarzane będą na podstawie art. 6 ust. 1 lit. c</w:t>
      </w:r>
      <w:r w:rsidRPr="00136E61">
        <w:rPr>
          <w:rFonts w:ascii="Arial" w:eastAsia="Calibri" w:hAnsi="Arial" w:cs="Arial"/>
          <w:i/>
          <w:iCs/>
          <w:color w:val="auto"/>
          <w:sz w:val="22"/>
          <w:lang w:eastAsia="en-US"/>
        </w:rPr>
        <w:t xml:space="preserve"> </w:t>
      </w:r>
      <w:r w:rsidRPr="00136E61">
        <w:rPr>
          <w:rFonts w:ascii="Arial" w:eastAsia="Calibri" w:hAnsi="Arial" w:cs="Arial"/>
          <w:color w:val="auto"/>
          <w:sz w:val="22"/>
          <w:lang w:eastAsia="en-US"/>
        </w:rPr>
        <w:t>RODO w celu związanym z przedmiotowym postępowaniem o udzielenie zamówienia publicznego;</w:t>
      </w:r>
    </w:p>
    <w:p w14:paraId="6A917D2D" w14:textId="77777777" w:rsidR="00136E61" w:rsidRPr="00136E61" w:rsidRDefault="00136E61" w:rsidP="00D525A7">
      <w:pPr>
        <w:numPr>
          <w:ilvl w:val="0"/>
          <w:numId w:val="19"/>
        </w:numPr>
        <w:spacing w:after="120" w:line="240" w:lineRule="auto"/>
        <w:ind w:left="851" w:right="0" w:hanging="357"/>
        <w:rPr>
          <w:rFonts w:ascii="Arial" w:eastAsia="Calibri" w:hAnsi="Arial" w:cs="Arial"/>
          <w:color w:val="auto"/>
          <w:sz w:val="22"/>
          <w:lang w:eastAsia="en-US"/>
        </w:rPr>
      </w:pPr>
      <w:r w:rsidRPr="00136E61">
        <w:rPr>
          <w:rFonts w:ascii="Arial" w:eastAsia="Calibri" w:hAnsi="Arial" w:cs="Arial"/>
          <w:color w:val="auto"/>
          <w:sz w:val="22"/>
          <w:lang w:eastAsia="en-US"/>
        </w:rPr>
        <w:t>odbiorcami Pani/Pana danych osobowych będą:</w:t>
      </w:r>
    </w:p>
    <w:p w14:paraId="6A7C24B3" w14:textId="26DAFD0B" w:rsidR="00136E61" w:rsidRPr="00C90C33" w:rsidRDefault="00136E61" w:rsidP="00D525A7">
      <w:pPr>
        <w:pStyle w:val="Akapitzlist"/>
        <w:numPr>
          <w:ilvl w:val="2"/>
          <w:numId w:val="22"/>
        </w:numPr>
        <w:spacing w:after="120" w:line="240" w:lineRule="auto"/>
        <w:ind w:left="1276" w:right="0" w:hanging="425"/>
        <w:rPr>
          <w:rFonts w:ascii="Arial" w:eastAsia="Calibri" w:hAnsi="Arial" w:cs="Arial"/>
          <w:color w:val="auto"/>
          <w:sz w:val="22"/>
          <w:lang w:eastAsia="en-US"/>
        </w:rPr>
      </w:pPr>
      <w:r w:rsidRPr="00C90C33">
        <w:rPr>
          <w:rFonts w:ascii="Arial" w:eastAsia="Calibri" w:hAnsi="Arial" w:cs="Arial"/>
          <w:color w:val="auto"/>
          <w:sz w:val="22"/>
          <w:lang w:eastAsia="en-US"/>
        </w:rPr>
        <w:t>osoby lub podmioty, którym udostępniona zostanie dokumentacja postępowania w oparciu o art. 18 oraz art. 74 ustawy z dnia 11 września 2019 r. – Prawo zamówień publicznych;</w:t>
      </w:r>
    </w:p>
    <w:p w14:paraId="3798E2CF" w14:textId="3E82DE01" w:rsidR="00136E61" w:rsidRPr="00C90C33" w:rsidRDefault="00136E61" w:rsidP="00D525A7">
      <w:pPr>
        <w:pStyle w:val="Akapitzlist"/>
        <w:numPr>
          <w:ilvl w:val="2"/>
          <w:numId w:val="22"/>
        </w:numPr>
        <w:spacing w:after="120" w:line="240" w:lineRule="auto"/>
        <w:ind w:left="1276" w:right="0" w:hanging="425"/>
        <w:rPr>
          <w:rFonts w:ascii="Arial" w:eastAsia="Calibri" w:hAnsi="Arial" w:cs="Arial"/>
          <w:color w:val="auto"/>
          <w:sz w:val="22"/>
          <w:lang w:eastAsia="en-US"/>
        </w:rPr>
      </w:pPr>
      <w:r w:rsidRPr="00C90C33">
        <w:rPr>
          <w:rFonts w:ascii="Arial" w:eastAsia="Calibri" w:hAnsi="Arial" w:cs="Arial"/>
          <w:color w:val="auto"/>
          <w:sz w:val="22"/>
          <w:lang w:eastAsia="en-US"/>
        </w:rPr>
        <w:t xml:space="preserve">osoby lub podmioty, którym administrator udzieli informacji publicznej zgodnie z ustawą </w:t>
      </w:r>
      <w:r w:rsidR="005B644C">
        <w:rPr>
          <w:rFonts w:ascii="Arial" w:eastAsia="Calibri" w:hAnsi="Arial" w:cs="Arial"/>
          <w:color w:val="auto"/>
          <w:sz w:val="22"/>
          <w:lang w:eastAsia="en-US"/>
        </w:rPr>
        <w:br/>
      </w:r>
      <w:r w:rsidRPr="00C90C33">
        <w:rPr>
          <w:rFonts w:ascii="Arial" w:eastAsia="Calibri" w:hAnsi="Arial" w:cs="Arial"/>
          <w:color w:val="auto"/>
          <w:sz w:val="22"/>
          <w:lang w:eastAsia="en-US"/>
        </w:rPr>
        <w:t xml:space="preserve">z dnia 6 września 2001 r. o dostępie do informacji publicznej </w:t>
      </w:r>
      <w:r w:rsidR="00661BED" w:rsidRPr="00EF404E">
        <w:rPr>
          <w:rStyle w:val="Hipercze"/>
          <w:rFonts w:ascii="Arial" w:eastAsia="Calibri" w:hAnsi="Arial" w:cs="Arial"/>
          <w:color w:val="auto"/>
          <w:sz w:val="22"/>
          <w:u w:val="none"/>
          <w:lang w:eastAsia="en-US"/>
        </w:rPr>
        <w:t>(</w:t>
      </w:r>
      <w:proofErr w:type="spellStart"/>
      <w:r w:rsidR="00661BED" w:rsidRPr="00EF404E">
        <w:rPr>
          <w:rStyle w:val="Hipercze"/>
          <w:rFonts w:ascii="Arial" w:eastAsia="Calibri" w:hAnsi="Arial" w:cs="Arial"/>
          <w:color w:val="auto"/>
          <w:sz w:val="22"/>
          <w:u w:val="none"/>
          <w:lang w:eastAsia="en-US"/>
        </w:rPr>
        <w:t>Dz.U</w:t>
      </w:r>
      <w:proofErr w:type="spellEnd"/>
      <w:r w:rsidR="00661BED" w:rsidRPr="00EF404E">
        <w:rPr>
          <w:rStyle w:val="Hipercze"/>
          <w:rFonts w:ascii="Arial" w:eastAsia="Calibri" w:hAnsi="Arial" w:cs="Arial"/>
          <w:color w:val="auto"/>
          <w:sz w:val="22"/>
          <w:u w:val="none"/>
          <w:lang w:eastAsia="en-US"/>
        </w:rPr>
        <w:t>. z 2020 r. poz. 2176)</w:t>
      </w:r>
      <w:r w:rsidRPr="00EF404E">
        <w:rPr>
          <w:rFonts w:ascii="Arial" w:eastAsia="Calibri" w:hAnsi="Arial" w:cs="Arial"/>
          <w:color w:val="auto"/>
          <w:sz w:val="22"/>
          <w:lang w:eastAsia="en-US"/>
        </w:rPr>
        <w:t>;</w:t>
      </w:r>
    </w:p>
    <w:p w14:paraId="7F41FBBB" w14:textId="5D68A4B1" w:rsidR="00136E61" w:rsidRPr="00136E61" w:rsidRDefault="00136E61" w:rsidP="00D525A7">
      <w:pPr>
        <w:numPr>
          <w:ilvl w:val="0"/>
          <w:numId w:val="19"/>
        </w:numPr>
        <w:spacing w:after="120" w:line="240" w:lineRule="auto"/>
        <w:ind w:left="851" w:right="0" w:hanging="426"/>
        <w:rPr>
          <w:rFonts w:ascii="Arial" w:eastAsia="Calibri" w:hAnsi="Arial" w:cs="Arial"/>
          <w:color w:val="auto"/>
          <w:sz w:val="22"/>
          <w:lang w:eastAsia="en-US"/>
        </w:rPr>
      </w:pPr>
      <w:r w:rsidRPr="00136E61">
        <w:rPr>
          <w:rFonts w:ascii="Arial" w:eastAsia="Calibri" w:hAnsi="Arial" w:cs="Arial"/>
          <w:color w:val="auto"/>
          <w:sz w:val="22"/>
          <w:lang w:eastAsia="en-US"/>
        </w:rPr>
        <w:t xml:space="preserve">Pani/Pana dane osobowe będą przechowywane, zgodnie z art. </w:t>
      </w:r>
      <w:r w:rsidR="005B644C">
        <w:rPr>
          <w:rFonts w:ascii="Arial" w:eastAsia="Calibri" w:hAnsi="Arial" w:cs="Arial"/>
          <w:color w:val="auto"/>
          <w:sz w:val="22"/>
          <w:lang w:eastAsia="en-US"/>
        </w:rPr>
        <w:t>78 ust. 1 ustawy, przez okres 4 </w:t>
      </w:r>
      <w:r w:rsidRPr="00136E61">
        <w:rPr>
          <w:rFonts w:ascii="Arial" w:eastAsia="Calibri" w:hAnsi="Arial" w:cs="Arial"/>
          <w:color w:val="auto"/>
          <w:sz w:val="22"/>
          <w:lang w:eastAsia="en-US"/>
        </w:rPr>
        <w:t>lat od dnia zakończenia postępowania o udzielenie zamówienia, a jeżeli czas trwania umowy przekracza 4 lata, okres przechowywania obejmuje cały czas trwania umowy, a po ich wykorzystaniu przetwarzane będą dla celów archiwalnych na podstawie ustawy z dnia 14 lipca 1983 r. o narodowym zasobie archiwalnym i archiwach (Dz. U. z 2019 r. poz. 553);</w:t>
      </w:r>
    </w:p>
    <w:p w14:paraId="216341A7" w14:textId="142A04BA" w:rsidR="00136E61" w:rsidRPr="00136E61" w:rsidRDefault="00136E61" w:rsidP="00D525A7">
      <w:pPr>
        <w:numPr>
          <w:ilvl w:val="0"/>
          <w:numId w:val="19"/>
        </w:numPr>
        <w:spacing w:after="120" w:line="240" w:lineRule="auto"/>
        <w:ind w:left="851" w:right="0" w:hanging="426"/>
        <w:rPr>
          <w:rFonts w:ascii="Arial" w:eastAsia="Calibri" w:hAnsi="Arial" w:cs="Arial"/>
          <w:b/>
          <w:bCs/>
          <w:i/>
          <w:iCs/>
          <w:color w:val="auto"/>
          <w:sz w:val="22"/>
          <w:lang w:eastAsia="en-US"/>
        </w:rPr>
      </w:pPr>
      <w:r w:rsidRPr="00136E61">
        <w:rPr>
          <w:rFonts w:ascii="Arial" w:eastAsia="Calibri" w:hAnsi="Arial" w:cs="Arial"/>
          <w:color w:val="auto"/>
          <w:sz w:val="22"/>
          <w:lang w:eastAsia="en-US"/>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77DA5BF0" w14:textId="77777777" w:rsidR="00136E61" w:rsidRPr="00136E61" w:rsidRDefault="00136E61" w:rsidP="00D525A7">
      <w:pPr>
        <w:numPr>
          <w:ilvl w:val="0"/>
          <w:numId w:val="19"/>
        </w:numPr>
        <w:spacing w:after="120" w:line="240" w:lineRule="auto"/>
        <w:ind w:left="851" w:right="0" w:hanging="426"/>
        <w:rPr>
          <w:rFonts w:ascii="Arial" w:eastAsia="Calibri" w:hAnsi="Arial" w:cs="Arial"/>
          <w:color w:val="auto"/>
          <w:sz w:val="22"/>
          <w:lang w:eastAsia="en-US"/>
        </w:rPr>
      </w:pPr>
      <w:r w:rsidRPr="00136E61">
        <w:rPr>
          <w:rFonts w:ascii="Arial" w:eastAsia="Calibri" w:hAnsi="Arial" w:cs="Arial"/>
          <w:color w:val="auto"/>
          <w:sz w:val="22"/>
          <w:lang w:eastAsia="en-US"/>
        </w:rPr>
        <w:t>w odniesieniu do Pani/Pana danych osobowych decyzje nie będą podejmowane w sposób zautomatyzowany, stosowanie do art. 22 RODO;</w:t>
      </w:r>
    </w:p>
    <w:p w14:paraId="0F05EFD7" w14:textId="77777777" w:rsidR="00136E61" w:rsidRPr="00136E61" w:rsidRDefault="00136E61" w:rsidP="00D525A7">
      <w:pPr>
        <w:numPr>
          <w:ilvl w:val="0"/>
          <w:numId w:val="19"/>
        </w:numPr>
        <w:spacing w:after="120" w:line="240" w:lineRule="auto"/>
        <w:ind w:left="851" w:right="0" w:hanging="426"/>
        <w:rPr>
          <w:rFonts w:ascii="Arial" w:eastAsia="Calibri" w:hAnsi="Arial" w:cs="Arial"/>
          <w:color w:val="auto"/>
          <w:sz w:val="22"/>
          <w:lang w:eastAsia="en-US"/>
        </w:rPr>
      </w:pPr>
      <w:r w:rsidRPr="00136E61">
        <w:rPr>
          <w:rFonts w:ascii="Arial" w:eastAsia="Calibri" w:hAnsi="Arial" w:cs="Arial"/>
          <w:color w:val="auto"/>
          <w:sz w:val="22"/>
          <w:lang w:eastAsia="en-US"/>
        </w:rPr>
        <w:t>posiada Pani/Pan:</w:t>
      </w:r>
    </w:p>
    <w:p w14:paraId="71CEC313" w14:textId="2A60CBC8" w:rsidR="00136E61" w:rsidRPr="00C90C33" w:rsidRDefault="00136E61" w:rsidP="00D525A7">
      <w:pPr>
        <w:pStyle w:val="Akapitzlist"/>
        <w:numPr>
          <w:ilvl w:val="2"/>
          <w:numId w:val="23"/>
        </w:numPr>
        <w:spacing w:after="120" w:line="240" w:lineRule="auto"/>
        <w:ind w:left="1134" w:right="0" w:hanging="283"/>
        <w:rPr>
          <w:rFonts w:ascii="Arial" w:eastAsia="Calibri" w:hAnsi="Arial" w:cs="Arial"/>
          <w:color w:val="auto"/>
          <w:sz w:val="22"/>
          <w:lang w:eastAsia="en-US"/>
        </w:rPr>
      </w:pPr>
      <w:r w:rsidRPr="00C90C33">
        <w:rPr>
          <w:rFonts w:ascii="Arial" w:eastAsia="Calibri" w:hAnsi="Arial" w:cs="Arial"/>
          <w:color w:val="auto"/>
          <w:sz w:val="22"/>
          <w:lang w:eastAsia="en-US"/>
        </w:rPr>
        <w:t>na podstawie art. 15 RODO prawo dostępu do danych osobowych Pani/Pana dotyczących;</w:t>
      </w:r>
    </w:p>
    <w:p w14:paraId="241EA40B" w14:textId="1AEC73F9" w:rsidR="00136E61" w:rsidRPr="00C90C33" w:rsidRDefault="00136E61" w:rsidP="00D525A7">
      <w:pPr>
        <w:pStyle w:val="Akapitzlist"/>
        <w:numPr>
          <w:ilvl w:val="2"/>
          <w:numId w:val="23"/>
        </w:numPr>
        <w:spacing w:after="120" w:line="240" w:lineRule="auto"/>
        <w:ind w:left="1134" w:right="0" w:hanging="283"/>
        <w:rPr>
          <w:rFonts w:ascii="Arial" w:eastAsia="Calibri" w:hAnsi="Arial" w:cs="Arial"/>
          <w:color w:val="auto"/>
          <w:sz w:val="22"/>
          <w:lang w:eastAsia="en-US"/>
        </w:rPr>
      </w:pPr>
      <w:r w:rsidRPr="00C90C33">
        <w:rPr>
          <w:rFonts w:ascii="Arial" w:eastAsia="Calibri" w:hAnsi="Arial" w:cs="Arial"/>
          <w:color w:val="auto"/>
          <w:sz w:val="22"/>
          <w:lang w:eastAsia="en-US"/>
        </w:rPr>
        <w:t xml:space="preserve">na podstawie </w:t>
      </w:r>
      <w:r w:rsidRPr="00C90C33">
        <w:rPr>
          <w:rFonts w:ascii="Arial" w:eastAsia="Calibri" w:hAnsi="Arial" w:cs="Arial"/>
          <w:bCs/>
          <w:color w:val="auto"/>
          <w:sz w:val="22"/>
          <w:lang w:eastAsia="en-US"/>
        </w:rPr>
        <w:t>art. 16 RODO</w:t>
      </w:r>
      <w:r w:rsidRPr="00C90C33">
        <w:rPr>
          <w:rFonts w:ascii="Arial" w:eastAsia="Calibri" w:hAnsi="Arial" w:cs="Arial"/>
          <w:color w:val="auto"/>
          <w:sz w:val="22"/>
          <w:lang w:eastAsia="en-US"/>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6880274" w14:textId="265566F1" w:rsidR="00136E61" w:rsidRPr="00C90C33" w:rsidRDefault="00136E61" w:rsidP="00D525A7">
      <w:pPr>
        <w:pStyle w:val="Akapitzlist"/>
        <w:numPr>
          <w:ilvl w:val="2"/>
          <w:numId w:val="23"/>
        </w:numPr>
        <w:spacing w:after="120" w:line="240" w:lineRule="auto"/>
        <w:ind w:left="1134" w:right="0" w:hanging="283"/>
        <w:rPr>
          <w:rFonts w:ascii="Arial" w:eastAsia="Calibri" w:hAnsi="Arial" w:cs="Arial"/>
          <w:color w:val="auto"/>
          <w:sz w:val="22"/>
          <w:lang w:eastAsia="en-US"/>
        </w:rPr>
      </w:pPr>
      <w:r w:rsidRPr="00C90C33">
        <w:rPr>
          <w:rFonts w:ascii="Arial" w:eastAsia="Calibri" w:hAnsi="Arial" w:cs="Arial"/>
          <w:color w:val="auto"/>
          <w:sz w:val="22"/>
          <w:lang w:eastAsia="en-US"/>
        </w:rPr>
        <w:t xml:space="preserve">na podstawie </w:t>
      </w:r>
      <w:r w:rsidRPr="00C90C33">
        <w:rPr>
          <w:rFonts w:ascii="Arial" w:eastAsia="Calibri" w:hAnsi="Arial" w:cs="Arial"/>
          <w:bCs/>
          <w:color w:val="auto"/>
          <w:sz w:val="22"/>
          <w:lang w:eastAsia="en-US"/>
        </w:rPr>
        <w:t>art. 18 RODO</w:t>
      </w:r>
      <w:r w:rsidRPr="00C90C33">
        <w:rPr>
          <w:rFonts w:ascii="Arial" w:eastAsia="Calibri" w:hAnsi="Arial" w:cs="Arial"/>
          <w:color w:val="auto"/>
          <w:sz w:val="22"/>
          <w:lang w:eastAsia="en-US"/>
        </w:rPr>
        <w:t xml:space="preserve"> prawo żądania od administratora ograniczenia przetwarzania danych osobowych z zastrzeżeniem przypadków, o których mowa w </w:t>
      </w:r>
      <w:r w:rsidRPr="00C90C33">
        <w:rPr>
          <w:rFonts w:ascii="Arial" w:eastAsia="Calibri" w:hAnsi="Arial" w:cs="Arial"/>
          <w:bCs/>
          <w:color w:val="auto"/>
          <w:sz w:val="22"/>
          <w:lang w:eastAsia="en-US"/>
        </w:rPr>
        <w:t>art. 18 ust. 2 RODO</w:t>
      </w:r>
      <w:r w:rsidRPr="00C90C33">
        <w:rPr>
          <w:rFonts w:ascii="Arial" w:eastAsia="Calibri" w:hAnsi="Arial" w:cs="Arial"/>
          <w:color w:val="auto"/>
          <w:sz w:val="22"/>
          <w:lang w:eastAsia="en-US"/>
        </w:rPr>
        <w:t xml:space="preserve">, przy czym prawo do ograniczenia przetwarzania nie ma zastosowania w odniesieniu do </w:t>
      </w:r>
      <w:r w:rsidRPr="00C90C33">
        <w:rPr>
          <w:rFonts w:ascii="Arial" w:eastAsia="Calibri" w:hAnsi="Arial" w:cs="Arial"/>
          <w:color w:val="auto"/>
          <w:sz w:val="22"/>
          <w:lang w:eastAsia="en-US"/>
        </w:rPr>
        <w:lastRenderedPageBreak/>
        <w:t>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AD2E86A" w14:textId="19545899" w:rsidR="00136E61" w:rsidRPr="00C90C33" w:rsidRDefault="00136E61" w:rsidP="00D525A7">
      <w:pPr>
        <w:pStyle w:val="Akapitzlist"/>
        <w:numPr>
          <w:ilvl w:val="2"/>
          <w:numId w:val="23"/>
        </w:numPr>
        <w:spacing w:after="120" w:line="240" w:lineRule="auto"/>
        <w:ind w:left="1134" w:right="0" w:hanging="283"/>
        <w:rPr>
          <w:rFonts w:ascii="Arial" w:eastAsia="Calibri" w:hAnsi="Arial" w:cs="Arial"/>
          <w:i/>
          <w:iCs/>
          <w:color w:val="auto"/>
          <w:sz w:val="22"/>
          <w:lang w:eastAsia="en-US"/>
        </w:rPr>
      </w:pPr>
      <w:r w:rsidRPr="00C90C33">
        <w:rPr>
          <w:rFonts w:ascii="Arial" w:eastAsia="Calibri" w:hAnsi="Arial" w:cs="Arial"/>
          <w:color w:val="auto"/>
          <w:sz w:val="22"/>
          <w:lang w:eastAsia="en-US"/>
        </w:rPr>
        <w:t>prawo do wniesienia skargi do Prezesa Urzędu Ochrony Danych Osobowych, gdy uzna Pani/Pan, że przetwarzanie danych osobowych Pani/Pana dotyczących narusza przepisy RODO;</w:t>
      </w:r>
    </w:p>
    <w:p w14:paraId="382B2744" w14:textId="5BE4DD3D" w:rsidR="00136E61" w:rsidRPr="00C90C33" w:rsidRDefault="00136E61" w:rsidP="00D525A7">
      <w:pPr>
        <w:pStyle w:val="Akapitzlist"/>
        <w:numPr>
          <w:ilvl w:val="0"/>
          <w:numId w:val="19"/>
        </w:numPr>
        <w:spacing w:after="120" w:line="240" w:lineRule="auto"/>
        <w:ind w:left="851" w:right="0" w:hanging="426"/>
        <w:rPr>
          <w:rFonts w:ascii="Arial" w:eastAsia="Calibri" w:hAnsi="Arial" w:cs="Arial"/>
          <w:i/>
          <w:iCs/>
          <w:color w:val="auto"/>
          <w:sz w:val="22"/>
          <w:lang w:eastAsia="en-US"/>
        </w:rPr>
      </w:pPr>
      <w:r w:rsidRPr="00C90C33">
        <w:rPr>
          <w:rFonts w:ascii="Arial" w:eastAsia="Calibri" w:hAnsi="Arial" w:cs="Arial"/>
          <w:color w:val="auto"/>
          <w:sz w:val="22"/>
          <w:lang w:eastAsia="en-US"/>
        </w:rPr>
        <w:t>nie przysługuje Pani/Panu:</w:t>
      </w:r>
    </w:p>
    <w:p w14:paraId="6A8E1FD0" w14:textId="00D562C0" w:rsidR="00136E61" w:rsidRPr="00C90C33" w:rsidRDefault="00136E61" w:rsidP="00D525A7">
      <w:pPr>
        <w:pStyle w:val="Akapitzlist"/>
        <w:numPr>
          <w:ilvl w:val="0"/>
          <w:numId w:val="25"/>
        </w:numPr>
        <w:spacing w:after="0" w:line="240" w:lineRule="auto"/>
        <w:ind w:left="1276" w:right="0" w:hanging="425"/>
        <w:rPr>
          <w:rFonts w:ascii="Arial" w:eastAsia="Calibri" w:hAnsi="Arial" w:cs="Arial"/>
          <w:i/>
          <w:iCs/>
          <w:color w:val="auto"/>
          <w:sz w:val="22"/>
          <w:lang w:eastAsia="en-US"/>
        </w:rPr>
      </w:pPr>
      <w:r w:rsidRPr="00C90C33">
        <w:rPr>
          <w:rFonts w:ascii="Arial" w:eastAsia="Calibri" w:hAnsi="Arial" w:cs="Arial"/>
          <w:color w:val="auto"/>
          <w:sz w:val="22"/>
          <w:lang w:eastAsia="en-US"/>
        </w:rPr>
        <w:t>w związku z art. 17 ust. 3 lit. b, d lub e RODO prawo do usunięcia danych osobowych;</w:t>
      </w:r>
    </w:p>
    <w:p w14:paraId="69674CAC" w14:textId="6751B255" w:rsidR="00136E61" w:rsidRPr="00C90C33" w:rsidRDefault="00136E61" w:rsidP="00D525A7">
      <w:pPr>
        <w:pStyle w:val="Akapitzlist"/>
        <w:numPr>
          <w:ilvl w:val="0"/>
          <w:numId w:val="25"/>
        </w:numPr>
        <w:spacing w:after="0" w:line="240" w:lineRule="auto"/>
        <w:ind w:left="1276" w:right="0" w:hanging="425"/>
        <w:rPr>
          <w:rFonts w:ascii="Arial" w:eastAsia="Calibri" w:hAnsi="Arial" w:cs="Arial"/>
          <w:b/>
          <w:bCs/>
          <w:i/>
          <w:iCs/>
          <w:color w:val="auto"/>
          <w:sz w:val="22"/>
          <w:lang w:eastAsia="en-US"/>
        </w:rPr>
      </w:pPr>
      <w:r w:rsidRPr="00C90C33">
        <w:rPr>
          <w:rFonts w:ascii="Arial" w:eastAsia="Calibri" w:hAnsi="Arial" w:cs="Arial"/>
          <w:color w:val="auto"/>
          <w:sz w:val="22"/>
          <w:lang w:eastAsia="en-US"/>
        </w:rPr>
        <w:t>prawo do przenoszenia danych osobowych, o którym mowa w art. 20 RODO;</w:t>
      </w:r>
    </w:p>
    <w:p w14:paraId="3AF541B8" w14:textId="77777777" w:rsidR="00136E61" w:rsidRPr="00136E61" w:rsidRDefault="00136E61" w:rsidP="00D525A7">
      <w:pPr>
        <w:numPr>
          <w:ilvl w:val="0"/>
          <w:numId w:val="25"/>
        </w:numPr>
        <w:spacing w:after="0" w:line="240" w:lineRule="auto"/>
        <w:ind w:left="1276" w:right="0" w:hanging="425"/>
        <w:rPr>
          <w:rFonts w:ascii="Arial" w:eastAsia="Calibri" w:hAnsi="Arial" w:cs="Arial"/>
          <w:bCs/>
          <w:iCs/>
          <w:color w:val="auto"/>
          <w:sz w:val="22"/>
          <w:lang w:eastAsia="en-US"/>
        </w:rPr>
      </w:pPr>
      <w:r w:rsidRPr="00136E61">
        <w:rPr>
          <w:rFonts w:ascii="Arial" w:eastAsia="Calibri" w:hAnsi="Arial" w:cs="Arial"/>
          <w:bCs/>
          <w:color w:val="auto"/>
          <w:sz w:val="22"/>
          <w:lang w:eastAsia="en-US"/>
        </w:rPr>
        <w:t>na podstawie art. 21 RODO prawo sprzeciwu, wobec przetwarzania danych osobowych, gdyż podstawą prawną przetwarzania Pani/Pana danych osobowych jest art. 6 ust. 1 lit. c RODO.</w:t>
      </w:r>
    </w:p>
    <w:p w14:paraId="446F23F1" w14:textId="2B03FE81" w:rsidR="00DA3A51" w:rsidRPr="00BF4BB6" w:rsidRDefault="00136E61" w:rsidP="003C3564">
      <w:pPr>
        <w:spacing w:after="120" w:line="240" w:lineRule="auto"/>
        <w:ind w:left="426" w:right="0" w:firstLine="0"/>
        <w:rPr>
          <w:rFonts w:ascii="Arial" w:eastAsia="Calibri" w:hAnsi="Arial" w:cs="Arial"/>
          <w:bCs/>
          <w:iCs/>
          <w:color w:val="auto"/>
          <w:sz w:val="22"/>
          <w:lang w:eastAsia="en-US"/>
        </w:rPr>
      </w:pPr>
      <w:r w:rsidRPr="00136E61">
        <w:rPr>
          <w:rFonts w:ascii="Arial" w:eastAsia="Calibri" w:hAnsi="Arial" w:cs="Arial"/>
          <w:bCs/>
          <w:iCs/>
          <w:color w:val="auto"/>
          <w:sz w:val="22"/>
          <w:lang w:eastAsia="en-US"/>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281C6DE3" w14:textId="77777777" w:rsidR="001D018C" w:rsidRDefault="001D018C" w:rsidP="001D018C">
      <w:pPr>
        <w:pStyle w:val="Nagwek1"/>
        <w:ind w:left="0" w:right="0" w:firstLine="0"/>
        <w:rPr>
          <w:rFonts w:ascii="Arial" w:hAnsi="Arial" w:cs="Arial"/>
        </w:rPr>
      </w:pPr>
    </w:p>
    <w:p w14:paraId="4F19791E" w14:textId="496F6A24" w:rsidR="002C7118" w:rsidRPr="00BF4BB6" w:rsidRDefault="003E494A" w:rsidP="00D525A7">
      <w:pPr>
        <w:pStyle w:val="Nagwek1"/>
        <w:numPr>
          <w:ilvl w:val="0"/>
          <w:numId w:val="24"/>
        </w:numPr>
        <w:ind w:left="426" w:right="0" w:hanging="426"/>
        <w:rPr>
          <w:rFonts w:ascii="Arial" w:hAnsi="Arial" w:cs="Arial"/>
        </w:rPr>
      </w:pPr>
      <w:r w:rsidRPr="00BF4BB6">
        <w:rPr>
          <w:rFonts w:ascii="Arial" w:hAnsi="Arial" w:cs="Arial"/>
        </w:rPr>
        <w:t>Projektowane postanowienia umowy</w:t>
      </w:r>
    </w:p>
    <w:p w14:paraId="1F485336" w14:textId="28CED270" w:rsidR="002C7118" w:rsidRPr="00BF4BB6" w:rsidRDefault="00DE6B30" w:rsidP="003C3564">
      <w:pPr>
        <w:spacing w:after="43" w:line="259" w:lineRule="auto"/>
        <w:ind w:left="426" w:right="0" w:firstLine="0"/>
        <w:jc w:val="left"/>
        <w:rPr>
          <w:rFonts w:ascii="Arial" w:hAnsi="Arial" w:cs="Arial"/>
          <w:sz w:val="22"/>
        </w:rPr>
      </w:pPr>
      <w:r w:rsidRPr="00C73EEF">
        <w:rPr>
          <w:rFonts w:ascii="Arial" w:hAnsi="Arial" w:cs="Arial"/>
          <w:sz w:val="22"/>
        </w:rPr>
        <w:t>Projektowane postanowienia umowy stanowią załączn</w:t>
      </w:r>
      <w:r w:rsidR="00D90B93" w:rsidRPr="00C73EEF">
        <w:rPr>
          <w:rFonts w:ascii="Arial" w:hAnsi="Arial" w:cs="Arial"/>
          <w:sz w:val="22"/>
        </w:rPr>
        <w:t xml:space="preserve">ik nr </w:t>
      </w:r>
      <w:r w:rsidR="00C73EEF" w:rsidRPr="00C73EEF">
        <w:rPr>
          <w:rFonts w:ascii="Arial" w:hAnsi="Arial" w:cs="Arial"/>
          <w:sz w:val="22"/>
        </w:rPr>
        <w:t>8</w:t>
      </w:r>
      <w:r w:rsidRPr="00C73EEF">
        <w:rPr>
          <w:rFonts w:ascii="Arial" w:hAnsi="Arial" w:cs="Arial"/>
          <w:sz w:val="22"/>
        </w:rPr>
        <w:t xml:space="preserve"> do SWZ.</w:t>
      </w:r>
    </w:p>
    <w:p w14:paraId="3DF73840" w14:textId="77777777" w:rsidR="007E08FF" w:rsidRPr="00BF4BB6" w:rsidRDefault="007E08FF" w:rsidP="007E08FF">
      <w:pPr>
        <w:ind w:left="0"/>
        <w:rPr>
          <w:rFonts w:ascii="Arial" w:hAnsi="Arial" w:cs="Arial"/>
          <w:sz w:val="22"/>
        </w:rPr>
      </w:pPr>
    </w:p>
    <w:p w14:paraId="5035C711" w14:textId="77777777" w:rsidR="007E08FF" w:rsidRPr="00BF4BB6" w:rsidRDefault="007E08FF" w:rsidP="007E08FF">
      <w:pPr>
        <w:ind w:left="0"/>
        <w:rPr>
          <w:rFonts w:ascii="Arial" w:hAnsi="Arial" w:cs="Arial"/>
          <w:sz w:val="22"/>
        </w:rPr>
        <w:sectPr w:rsidR="007E08FF" w:rsidRPr="00BF4BB6" w:rsidSect="00E75F40">
          <w:pgSz w:w="11906" w:h="16838"/>
          <w:pgMar w:top="1440" w:right="1080" w:bottom="1440" w:left="1080" w:header="708" w:footer="291" w:gutter="0"/>
          <w:cols w:space="708"/>
          <w:docGrid w:linePitch="272"/>
        </w:sectPr>
      </w:pPr>
    </w:p>
    <w:p w14:paraId="4EDC4718" w14:textId="42909947" w:rsidR="000916C1" w:rsidRPr="00BF4BB6" w:rsidRDefault="0018737E" w:rsidP="002B499F">
      <w:pPr>
        <w:spacing w:before="120" w:after="160" w:line="240" w:lineRule="auto"/>
        <w:ind w:left="0" w:right="0" w:firstLine="0"/>
        <w:jc w:val="right"/>
        <w:rPr>
          <w:rFonts w:ascii="Arial" w:eastAsia="Arial" w:hAnsi="Arial" w:cs="Arial"/>
          <w:b/>
          <w:color w:val="auto"/>
          <w:sz w:val="22"/>
          <w:lang w:eastAsia="en-US"/>
        </w:rPr>
      </w:pPr>
      <w:r w:rsidRPr="00BF4BB6">
        <w:rPr>
          <w:rFonts w:ascii="Arial" w:eastAsia="Arial" w:hAnsi="Arial" w:cs="Arial"/>
          <w:b/>
          <w:color w:val="auto"/>
          <w:sz w:val="22"/>
          <w:lang w:eastAsia="en-US"/>
        </w:rPr>
        <w:lastRenderedPageBreak/>
        <w:t xml:space="preserve">Załącznik nr </w:t>
      </w:r>
      <w:r w:rsidR="003C27A1" w:rsidRPr="00BF4BB6">
        <w:rPr>
          <w:rFonts w:ascii="Arial" w:eastAsia="Arial" w:hAnsi="Arial" w:cs="Arial"/>
          <w:b/>
          <w:color w:val="auto"/>
          <w:sz w:val="22"/>
          <w:lang w:eastAsia="en-US"/>
        </w:rPr>
        <w:t>1</w:t>
      </w:r>
      <w:r w:rsidR="000916C1" w:rsidRPr="00BF4BB6">
        <w:rPr>
          <w:rFonts w:ascii="Arial" w:eastAsia="Arial" w:hAnsi="Arial" w:cs="Arial"/>
          <w:b/>
          <w:color w:val="auto"/>
          <w:sz w:val="22"/>
          <w:lang w:eastAsia="en-US"/>
        </w:rPr>
        <w:t xml:space="preserve"> do SWZ</w:t>
      </w:r>
    </w:p>
    <w:p w14:paraId="5113266A" w14:textId="77777777" w:rsidR="004E73E8" w:rsidRDefault="004E73E8" w:rsidP="007A050F">
      <w:pPr>
        <w:spacing w:after="0" w:line="240" w:lineRule="auto"/>
        <w:ind w:left="0" w:right="0" w:firstLine="0"/>
        <w:rPr>
          <w:rFonts w:ascii="Arial" w:eastAsia="Arial" w:hAnsi="Arial" w:cs="Arial"/>
          <w:b/>
          <w:color w:val="auto"/>
          <w:sz w:val="22"/>
          <w:lang w:eastAsia="en-US"/>
        </w:rPr>
      </w:pPr>
    </w:p>
    <w:p w14:paraId="4DCFD9A6" w14:textId="79433C09" w:rsidR="00C14F18" w:rsidRDefault="001074D6" w:rsidP="007A050F">
      <w:pPr>
        <w:spacing w:after="0" w:line="240" w:lineRule="auto"/>
        <w:ind w:left="0" w:right="0" w:firstLine="0"/>
        <w:rPr>
          <w:rFonts w:ascii="Arial" w:eastAsia="Arial" w:hAnsi="Arial" w:cs="Arial"/>
          <w:b/>
          <w:color w:val="auto"/>
          <w:sz w:val="22"/>
          <w:lang w:eastAsia="en-US"/>
        </w:rPr>
      </w:pPr>
      <w:r>
        <w:rPr>
          <w:rFonts w:ascii="Arial" w:eastAsia="Arial" w:hAnsi="Arial" w:cs="Arial"/>
          <w:b/>
          <w:color w:val="auto"/>
          <w:sz w:val="22"/>
          <w:lang w:eastAsia="en-US"/>
        </w:rPr>
        <w:t>Dokumentacja projektowa</w:t>
      </w:r>
      <w:r w:rsidR="009751E5">
        <w:rPr>
          <w:rFonts w:ascii="Arial" w:eastAsia="Arial" w:hAnsi="Arial" w:cs="Arial"/>
          <w:b/>
          <w:color w:val="auto"/>
          <w:sz w:val="22"/>
          <w:lang w:eastAsia="en-US"/>
        </w:rPr>
        <w:t xml:space="preserve"> oraz Specyfikacja Techniczna Wykonania i Odbioru Robót</w:t>
      </w:r>
      <w:r w:rsidR="00D3029D">
        <w:rPr>
          <w:rFonts w:ascii="Arial" w:eastAsia="Arial" w:hAnsi="Arial" w:cs="Arial"/>
          <w:b/>
          <w:color w:val="auto"/>
          <w:sz w:val="22"/>
          <w:lang w:eastAsia="en-US"/>
        </w:rPr>
        <w:t xml:space="preserve"> Budowlanych</w:t>
      </w:r>
    </w:p>
    <w:p w14:paraId="73012D0F" w14:textId="77777777" w:rsidR="00D84C3B" w:rsidRDefault="00D84C3B" w:rsidP="007A050F">
      <w:pPr>
        <w:spacing w:after="0" w:line="240" w:lineRule="auto"/>
        <w:ind w:left="0" w:right="0" w:firstLine="0"/>
        <w:rPr>
          <w:rFonts w:ascii="Arial" w:eastAsia="Arial" w:hAnsi="Arial" w:cs="Arial"/>
          <w:b/>
          <w:color w:val="auto"/>
          <w:sz w:val="22"/>
          <w:lang w:eastAsia="en-US"/>
        </w:rPr>
      </w:pPr>
    </w:p>
    <w:p w14:paraId="46B7A4EB" w14:textId="77777777" w:rsidR="00D84C3B" w:rsidRDefault="00D84C3B" w:rsidP="007A050F">
      <w:pPr>
        <w:spacing w:after="0" w:line="240" w:lineRule="auto"/>
        <w:ind w:left="0" w:right="0" w:firstLine="0"/>
        <w:rPr>
          <w:rFonts w:ascii="Arial" w:eastAsia="Arial" w:hAnsi="Arial" w:cs="Arial"/>
          <w:b/>
          <w:color w:val="auto"/>
          <w:sz w:val="22"/>
          <w:lang w:eastAsia="en-US"/>
        </w:rPr>
      </w:pPr>
    </w:p>
    <w:p w14:paraId="1B6ADA82" w14:textId="77777777" w:rsidR="00CA057E" w:rsidRDefault="00CA057E">
      <w:pPr>
        <w:spacing w:after="160" w:line="259" w:lineRule="auto"/>
        <w:ind w:left="0" w:right="0" w:firstLine="0"/>
        <w:jc w:val="left"/>
        <w:rPr>
          <w:rFonts w:ascii="Arial" w:hAnsi="Arial" w:cs="Arial"/>
          <w:b/>
          <w:sz w:val="22"/>
        </w:rPr>
      </w:pPr>
      <w:r>
        <w:rPr>
          <w:rFonts w:ascii="Arial" w:hAnsi="Arial" w:cs="Arial"/>
          <w:sz w:val="22"/>
        </w:rPr>
        <w:br w:type="page"/>
      </w:r>
    </w:p>
    <w:p w14:paraId="420E6303" w14:textId="37578283" w:rsidR="002C7118" w:rsidRPr="00BF4BB6" w:rsidRDefault="00942299">
      <w:pPr>
        <w:pStyle w:val="Nagwek3"/>
        <w:spacing w:after="0" w:line="259" w:lineRule="auto"/>
        <w:ind w:left="10" w:right="44"/>
        <w:jc w:val="right"/>
        <w:rPr>
          <w:rFonts w:ascii="Arial" w:hAnsi="Arial" w:cs="Arial"/>
          <w:sz w:val="22"/>
        </w:rPr>
      </w:pPr>
      <w:r w:rsidRPr="00BF4BB6">
        <w:rPr>
          <w:rFonts w:ascii="Arial" w:hAnsi="Arial" w:cs="Arial"/>
          <w:sz w:val="22"/>
        </w:rPr>
        <w:lastRenderedPageBreak/>
        <w:t xml:space="preserve">Załącznik nr </w:t>
      </w:r>
      <w:r w:rsidR="000916C1" w:rsidRPr="00BF4BB6">
        <w:rPr>
          <w:rFonts w:ascii="Arial" w:hAnsi="Arial" w:cs="Arial"/>
          <w:sz w:val="22"/>
        </w:rPr>
        <w:t>2</w:t>
      </w:r>
      <w:r w:rsidRPr="00BF4BB6">
        <w:rPr>
          <w:rFonts w:ascii="Arial" w:hAnsi="Arial" w:cs="Arial"/>
          <w:sz w:val="22"/>
        </w:rPr>
        <w:t xml:space="preserve"> do SWZ</w:t>
      </w:r>
    </w:p>
    <w:p w14:paraId="3CF94F3E" w14:textId="77777777" w:rsidR="003046AE" w:rsidRPr="00BF4BB6" w:rsidRDefault="003046AE" w:rsidP="002B499F">
      <w:pPr>
        <w:rPr>
          <w:rFonts w:ascii="Arial" w:hAnsi="Arial" w:cs="Arial"/>
          <w:sz w:val="22"/>
        </w:rPr>
      </w:pPr>
    </w:p>
    <w:p w14:paraId="1CCC0E3C" w14:textId="77777777" w:rsidR="00DC0BA3" w:rsidRDefault="00DC0BA3" w:rsidP="002B499F">
      <w:pPr>
        <w:ind w:left="0"/>
        <w:jc w:val="center"/>
        <w:rPr>
          <w:rFonts w:ascii="Arial" w:hAnsi="Arial" w:cs="Arial"/>
          <w:b/>
          <w:sz w:val="22"/>
        </w:rPr>
      </w:pPr>
      <w:r w:rsidRPr="00BF4BB6">
        <w:rPr>
          <w:rFonts w:ascii="Arial" w:hAnsi="Arial" w:cs="Arial"/>
          <w:b/>
          <w:sz w:val="22"/>
        </w:rPr>
        <w:t>FORMULARZ OFERTOWY</w:t>
      </w:r>
    </w:p>
    <w:p w14:paraId="22D03F8A" w14:textId="77777777" w:rsidR="004851F3" w:rsidRDefault="004851F3" w:rsidP="002B499F">
      <w:pPr>
        <w:ind w:left="0"/>
        <w:jc w:val="center"/>
        <w:rPr>
          <w:rFonts w:ascii="Arial" w:hAnsi="Arial" w:cs="Arial"/>
          <w:b/>
          <w:sz w:val="22"/>
        </w:rPr>
      </w:pPr>
    </w:p>
    <w:p w14:paraId="37989F31" w14:textId="09C35979" w:rsidR="007D6A91" w:rsidRPr="00BF4BB6" w:rsidRDefault="00CA057E" w:rsidP="002B499F">
      <w:pPr>
        <w:ind w:left="0"/>
        <w:jc w:val="center"/>
        <w:rPr>
          <w:rFonts w:ascii="Arial" w:hAnsi="Arial" w:cs="Arial"/>
          <w:b/>
          <w:sz w:val="22"/>
        </w:rPr>
      </w:pPr>
      <w:r>
        <w:rPr>
          <w:rFonts w:ascii="Arial" w:hAnsi="Arial" w:cs="Arial"/>
          <w:b/>
          <w:sz w:val="22"/>
        </w:rPr>
        <w:t>Modernizacja budynku hotelowo-gastronomicznego – wydzielenie strefy pożarowej – etap II</w:t>
      </w:r>
    </w:p>
    <w:p w14:paraId="5B4ACDDD" w14:textId="77777777" w:rsidR="00DC0BA3" w:rsidRPr="00BF4BB6" w:rsidRDefault="00DC0BA3" w:rsidP="002B499F">
      <w:pPr>
        <w:rPr>
          <w:rFonts w:ascii="Arial" w:hAnsi="Arial" w:cs="Arial"/>
          <w:sz w:val="22"/>
        </w:rPr>
      </w:pPr>
    </w:p>
    <w:p w14:paraId="5FC88EB8" w14:textId="77777777"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Pełna nazwa Wykonawcy:  __________________________________________________________________</w:t>
      </w:r>
      <w:r w:rsidR="00495492" w:rsidRPr="00BF4BB6">
        <w:rPr>
          <w:rFonts w:ascii="Arial" w:eastAsia="Times New Roman" w:hAnsi="Arial" w:cs="Arial"/>
          <w:color w:val="auto"/>
          <w:sz w:val="22"/>
          <w:vertAlign w:val="superscript"/>
        </w:rPr>
        <w:t>1</w:t>
      </w:r>
    </w:p>
    <w:p w14:paraId="2C181737" w14:textId="77777777" w:rsidR="002C7118" w:rsidRPr="00BF4BB6" w:rsidRDefault="00942299" w:rsidP="00DA525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333F61D0" w14:textId="255CA30C"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Adres:  _____________________________________________________</w:t>
      </w:r>
      <w:r w:rsidR="00DA525E">
        <w:rPr>
          <w:rFonts w:ascii="Arial" w:hAnsi="Arial" w:cs="Arial"/>
          <w:sz w:val="22"/>
        </w:rPr>
        <w:t>_______</w:t>
      </w:r>
      <w:r w:rsidR="00495492" w:rsidRPr="00BF4BB6">
        <w:rPr>
          <w:rFonts w:ascii="Arial" w:eastAsia="Times New Roman" w:hAnsi="Arial" w:cs="Arial"/>
          <w:color w:val="auto"/>
          <w:sz w:val="22"/>
          <w:vertAlign w:val="superscript"/>
        </w:rPr>
        <w:t>1</w:t>
      </w:r>
    </w:p>
    <w:p w14:paraId="21983152" w14:textId="77777777" w:rsidR="002C7118" w:rsidRPr="00BF4BB6" w:rsidRDefault="00942299" w:rsidP="00DA525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66A8D893" w14:textId="1B63D271"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Nr telefonu:  _________________________________</w:t>
      </w:r>
      <w:r w:rsidR="00DA525E">
        <w:rPr>
          <w:rFonts w:ascii="Arial" w:hAnsi="Arial" w:cs="Arial"/>
          <w:sz w:val="22"/>
        </w:rPr>
        <w:t>_______________________</w:t>
      </w:r>
      <w:r w:rsidR="00495492" w:rsidRPr="00BF4BB6">
        <w:rPr>
          <w:rFonts w:ascii="Arial" w:eastAsia="Times New Roman" w:hAnsi="Arial" w:cs="Arial"/>
          <w:color w:val="auto"/>
          <w:sz w:val="22"/>
          <w:vertAlign w:val="superscript"/>
        </w:rPr>
        <w:t>1</w:t>
      </w:r>
    </w:p>
    <w:p w14:paraId="76896BAC" w14:textId="77777777" w:rsidR="002C7118" w:rsidRPr="00BF4BB6" w:rsidRDefault="00942299" w:rsidP="00DA525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10F49162" w14:textId="3C7695AE"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Adres e-mail: _______________________________________________________</w:t>
      </w:r>
      <w:r w:rsidR="00495492" w:rsidRPr="00BF4BB6">
        <w:rPr>
          <w:rFonts w:ascii="Arial" w:eastAsia="Times New Roman" w:hAnsi="Arial" w:cs="Arial"/>
          <w:color w:val="auto"/>
          <w:sz w:val="22"/>
          <w:vertAlign w:val="superscript"/>
        </w:rPr>
        <w:t>1</w:t>
      </w:r>
    </w:p>
    <w:p w14:paraId="117A25A9" w14:textId="77777777" w:rsidR="002C7118" w:rsidRPr="00BF4BB6" w:rsidRDefault="00942299" w:rsidP="00DA525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16037BB2" w14:textId="476F5260"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Nr KRS/ REGON/NIP:  _______________________________________________</w:t>
      </w:r>
      <w:r w:rsidR="00495492" w:rsidRPr="00BF4BB6">
        <w:rPr>
          <w:rFonts w:ascii="Arial" w:eastAsia="Times New Roman" w:hAnsi="Arial" w:cs="Arial"/>
          <w:color w:val="auto"/>
          <w:sz w:val="22"/>
          <w:vertAlign w:val="superscript"/>
        </w:rPr>
        <w:t>1</w:t>
      </w:r>
    </w:p>
    <w:p w14:paraId="1EAD1117" w14:textId="77777777" w:rsidR="002C7118" w:rsidRPr="00BF4BB6" w:rsidRDefault="00942299">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1A37BF6B" w14:textId="77777777" w:rsidR="00CA057E" w:rsidRPr="00C04F76" w:rsidRDefault="00CA057E" w:rsidP="00CA057E">
      <w:pPr>
        <w:spacing w:before="120" w:after="120" w:line="240" w:lineRule="auto"/>
        <w:ind w:left="0" w:right="0" w:firstLine="0"/>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59264" behindDoc="0" locked="0" layoutInCell="1" allowOverlap="1" wp14:anchorId="6B92EBB6" wp14:editId="7E6994D5">
                <wp:simplePos x="0" y="0"/>
                <wp:positionH relativeFrom="leftMargin">
                  <wp:align>right</wp:align>
                </wp:positionH>
                <wp:positionV relativeFrom="paragraph">
                  <wp:posOffset>328676</wp:posOffset>
                </wp:positionV>
                <wp:extent cx="140208" cy="115824"/>
                <wp:effectExtent l="0" t="0" r="12700" b="17780"/>
                <wp:wrapNone/>
                <wp:docPr id="57" name="Prostokąt 57"/>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913CE" id="Prostokąt 57" o:spid="_x0000_s1026" style="position:absolute;margin-left:-40.15pt;margin-top:25.9pt;width:11.05pt;height:9.1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" fillcolor="white [3201]" strokecolor="black [3213]" strokeweight="1pt">
                <w10:wrap anchorx="margin"/>
              </v:rect>
            </w:pict>
          </mc:Fallback>
        </mc:AlternateContent>
      </w:r>
      <w:r w:rsidRPr="00C04F76">
        <w:rPr>
          <w:rFonts w:ascii="Arial" w:hAnsi="Arial" w:cs="Arial"/>
          <w:sz w:val="22"/>
        </w:rPr>
        <w:t>Wykonawca jest mikroprzedsiębiorstwem bądź małym lub średnim przedsiębiorstwem?</w:t>
      </w:r>
    </w:p>
    <w:p w14:paraId="67B73081" w14:textId="77777777" w:rsidR="00CA057E" w:rsidRPr="00C04F76" w:rsidRDefault="00CA057E" w:rsidP="00CA057E">
      <w:pPr>
        <w:spacing w:before="120" w:after="120" w:line="240" w:lineRule="auto"/>
        <w:ind w:left="0" w:right="0" w:firstLine="0"/>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0288" behindDoc="0" locked="0" layoutInCell="1" allowOverlap="1" wp14:anchorId="337FA8FD" wp14:editId="4382C442">
                <wp:simplePos x="0" y="0"/>
                <wp:positionH relativeFrom="leftMargin">
                  <wp:align>right</wp:align>
                </wp:positionH>
                <wp:positionV relativeFrom="paragraph">
                  <wp:posOffset>243840</wp:posOffset>
                </wp:positionV>
                <wp:extent cx="140208" cy="115824"/>
                <wp:effectExtent l="0" t="0" r="12700" b="17780"/>
                <wp:wrapNone/>
                <wp:docPr id="61" name="Prostokąt 61"/>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F3F39" id="Prostokąt 61" o:spid="_x0000_s1026" style="position:absolute;margin-left:-40.15pt;margin-top:19.2pt;width:11.05pt;height:9.1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" fillcolor="white [3201]" strokecolor="black [3213]" strokeweight="1pt">
                <w10:wrap anchorx="margin"/>
              </v:rect>
            </w:pict>
          </mc:Fallback>
        </mc:AlternateContent>
      </w:r>
      <w:r w:rsidRPr="00C04F76">
        <w:rPr>
          <w:rFonts w:ascii="Arial" w:hAnsi="Arial" w:cs="Arial"/>
          <w:sz w:val="22"/>
        </w:rPr>
        <w:t xml:space="preserve"> mikroprzedsiębiorstwo</w:t>
      </w:r>
    </w:p>
    <w:p w14:paraId="79CCAD63" w14:textId="77777777" w:rsidR="00CA057E" w:rsidRPr="00C04F76" w:rsidRDefault="00CA057E" w:rsidP="00CA057E">
      <w:pPr>
        <w:spacing w:before="120" w:after="120" w:line="240" w:lineRule="auto"/>
        <w:ind w:left="0" w:right="0" w:firstLine="0"/>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1312" behindDoc="0" locked="0" layoutInCell="1" allowOverlap="1" wp14:anchorId="0AAFE35C" wp14:editId="18B1E98F">
                <wp:simplePos x="0" y="0"/>
                <wp:positionH relativeFrom="leftMargin">
                  <wp:align>right</wp:align>
                </wp:positionH>
                <wp:positionV relativeFrom="paragraph">
                  <wp:posOffset>255651</wp:posOffset>
                </wp:positionV>
                <wp:extent cx="140208" cy="115824"/>
                <wp:effectExtent l="0" t="0" r="12700" b="17780"/>
                <wp:wrapNone/>
                <wp:docPr id="62" name="Prostokąt 6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AE8842" id="Prostokąt 62" o:spid="_x0000_s1026" style="position:absolute;margin-left:-40.15pt;margin-top:20.15pt;width:11.05pt;height:9.1pt;z-index:25166131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NDM714ACAABU&#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C04F76">
        <w:rPr>
          <w:rFonts w:ascii="Arial" w:hAnsi="Arial" w:cs="Arial"/>
          <w:sz w:val="22"/>
        </w:rPr>
        <w:t xml:space="preserve"> małe przedsiębiorstwo</w:t>
      </w:r>
    </w:p>
    <w:p w14:paraId="3C2497B7" w14:textId="77777777" w:rsidR="00CA057E" w:rsidRPr="00C04F76" w:rsidRDefault="00CA057E" w:rsidP="00CA057E">
      <w:pPr>
        <w:spacing w:before="120" w:after="120" w:line="240" w:lineRule="auto"/>
        <w:ind w:left="0" w:right="0" w:firstLine="0"/>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2336" behindDoc="0" locked="0" layoutInCell="1" allowOverlap="1" wp14:anchorId="7C59E212" wp14:editId="1F42C58D">
                <wp:simplePos x="0" y="0"/>
                <wp:positionH relativeFrom="leftMargin">
                  <wp:align>right</wp:align>
                </wp:positionH>
                <wp:positionV relativeFrom="paragraph">
                  <wp:posOffset>256159</wp:posOffset>
                </wp:positionV>
                <wp:extent cx="140208" cy="115824"/>
                <wp:effectExtent l="0" t="0" r="12700" b="17780"/>
                <wp:wrapNone/>
                <wp:docPr id="112" name="Prostokąt 11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EC34F5" id="Prostokąt 112" o:spid="_x0000_s1026" style="position:absolute;margin-left:-40.15pt;margin-top:20.15pt;width:11.05pt;height:9.1pt;z-index:25166233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mJ2AlYACAABW&#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C04F76">
        <w:rPr>
          <w:rFonts w:ascii="Arial" w:hAnsi="Arial" w:cs="Arial"/>
          <w:sz w:val="22"/>
        </w:rPr>
        <w:t xml:space="preserve"> średnie przedsiębiorstwo</w:t>
      </w:r>
    </w:p>
    <w:p w14:paraId="62DD1EEC" w14:textId="77777777" w:rsidR="00CA057E" w:rsidRPr="00C04F76" w:rsidRDefault="00CA057E" w:rsidP="00CA057E">
      <w:pPr>
        <w:spacing w:before="120" w:after="120" w:line="240" w:lineRule="auto"/>
        <w:ind w:left="0" w:right="0" w:firstLine="0"/>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3360" behindDoc="0" locked="0" layoutInCell="1" allowOverlap="1" wp14:anchorId="5FA1732F" wp14:editId="4FCCBE6B">
                <wp:simplePos x="0" y="0"/>
                <wp:positionH relativeFrom="margin">
                  <wp:posOffset>-158496</wp:posOffset>
                </wp:positionH>
                <wp:positionV relativeFrom="paragraph">
                  <wp:posOffset>238760</wp:posOffset>
                </wp:positionV>
                <wp:extent cx="152400" cy="134112"/>
                <wp:effectExtent l="0" t="0" r="19050" b="18415"/>
                <wp:wrapNone/>
                <wp:docPr id="113" name="Prostokąt 113"/>
                <wp:cNvGraphicFramePr/>
                <a:graphic xmlns:a="http://schemas.openxmlformats.org/drawingml/2006/main">
                  <a:graphicData uri="http://schemas.microsoft.com/office/word/2010/wordprocessingShape">
                    <wps:wsp>
                      <wps:cNvSpPr/>
                      <wps:spPr>
                        <a:xfrm>
                          <a:off x="0" y="0"/>
                          <a:ext cx="152400" cy="1341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86C9A" id="Prostokąt 113" o:spid="_x0000_s1026" style="position:absolute;margin-left:-12.5pt;margin-top:18.8pt;width:12pt;height:10.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" fillcolor="white [3201]" strokecolor="black [3213]" strokeweight="1pt">
                <w10:wrap anchorx="margin"/>
              </v:rect>
            </w:pict>
          </mc:Fallback>
        </mc:AlternateContent>
      </w:r>
      <w:r w:rsidRPr="00C04F76">
        <w:rPr>
          <w:rFonts w:ascii="Arial" w:hAnsi="Arial" w:cs="Arial"/>
          <w:sz w:val="22"/>
        </w:rPr>
        <w:t xml:space="preserve"> jednoosobowa działalność gospodarcza</w:t>
      </w:r>
    </w:p>
    <w:p w14:paraId="57F81C99" w14:textId="77777777" w:rsidR="00CA057E" w:rsidRPr="00C04F76" w:rsidRDefault="00CA057E" w:rsidP="00CA057E">
      <w:pPr>
        <w:spacing w:before="120" w:after="120" w:line="240" w:lineRule="auto"/>
        <w:ind w:left="0" w:right="0" w:firstLine="0"/>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4384" behindDoc="0" locked="0" layoutInCell="1" allowOverlap="1" wp14:anchorId="7CB201BC" wp14:editId="53F97498">
                <wp:simplePos x="0" y="0"/>
                <wp:positionH relativeFrom="leftMargin">
                  <wp:align>right</wp:align>
                </wp:positionH>
                <wp:positionV relativeFrom="paragraph">
                  <wp:posOffset>245745</wp:posOffset>
                </wp:positionV>
                <wp:extent cx="140208" cy="115824"/>
                <wp:effectExtent l="0" t="0" r="12700" b="17780"/>
                <wp:wrapNone/>
                <wp:docPr id="114" name="Prostokąt 114"/>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58D1D4" id="Prostokąt 114" o:spid="_x0000_s1026" style="position:absolute;margin-left:-40.15pt;margin-top:19.35pt;width:11.05pt;height:9.1pt;z-index:25166438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" fillcolor="white [3201]" strokecolor="black [3213]" strokeweight="1pt">
                <w10:wrap anchorx="margin"/>
              </v:rect>
            </w:pict>
          </mc:Fallback>
        </mc:AlternateContent>
      </w:r>
      <w:r w:rsidRPr="00C04F76">
        <w:rPr>
          <w:rFonts w:ascii="Arial" w:hAnsi="Arial" w:cs="Arial"/>
          <w:sz w:val="22"/>
        </w:rPr>
        <w:t xml:space="preserve"> osoba fizyczna nieprowadząca działalności gospodarczej</w:t>
      </w:r>
    </w:p>
    <w:p w14:paraId="42D24C95" w14:textId="0E71DC57" w:rsidR="00CA057E" w:rsidRDefault="00CA057E" w:rsidP="00CA057E">
      <w:pPr>
        <w:spacing w:after="4" w:line="250" w:lineRule="auto"/>
        <w:ind w:left="-5" w:right="47"/>
        <w:rPr>
          <w:rFonts w:ascii="Arial" w:hAnsi="Arial" w:cs="Arial"/>
          <w:sz w:val="22"/>
        </w:rPr>
      </w:pPr>
      <w:r w:rsidRPr="00C04F76">
        <w:rPr>
          <w:rFonts w:ascii="Arial" w:hAnsi="Arial" w:cs="Arial"/>
          <w:sz w:val="22"/>
        </w:rPr>
        <w:t xml:space="preserve"> inny rodzaj: …………………………………………………………………………………………</w:t>
      </w:r>
      <w:r w:rsidRPr="00C04F76">
        <w:rPr>
          <w:rFonts w:ascii="Arial" w:hAnsi="Arial" w:cs="Arial"/>
          <w:sz w:val="22"/>
          <w:u w:val="single"/>
        </w:rPr>
        <w:br/>
      </w:r>
      <w:r w:rsidRPr="00C04F76">
        <w:rPr>
          <w:rFonts w:ascii="Arial" w:eastAsia="CIDFont+F6" w:hAnsi="Arial" w:cs="Arial"/>
          <w:sz w:val="22"/>
        </w:rPr>
        <w:t>(proszę o zakreślenie właściwej odpowiedzi)</w:t>
      </w:r>
      <w:r w:rsidRPr="00C04F76">
        <w:rPr>
          <w:rFonts w:ascii="Arial" w:eastAsia="CIDFont+F6" w:hAnsi="Arial" w:cs="Arial"/>
          <w:sz w:val="22"/>
        </w:rPr>
        <w:br/>
        <w:t>Por. zalecenie Komisji z dnia 6 maja 2003 r. dotyczące definicji mikroprzedsiębiorstw oraz małych i średnich przedsiębiorstw (Dz. U. L 124 z 20.5.2003, s. 36). Te informacje są wymagane wyłącznie do celów statystycznych.</w:t>
      </w:r>
      <w:r w:rsidR="00925799">
        <w:rPr>
          <w:rFonts w:ascii="Arial" w:eastAsia="CIDFont+F6" w:hAnsi="Arial" w:cs="Arial"/>
          <w:sz w:val="22"/>
        </w:rPr>
        <w:t xml:space="preserve"> </w:t>
      </w:r>
      <w:r w:rsidRPr="00C04F76">
        <w:rPr>
          <w:rFonts w:ascii="Arial" w:eastAsia="CIDFont+F6" w:hAnsi="Arial" w:cs="Arial"/>
          <w:sz w:val="22"/>
        </w:rPr>
        <w:t>Mikroprzedsiębiorstwo: przedsiębiorstwo, które zatrudnia mniej niż 10 osób i którego roczny obrót lub roczna suma bilansowa nie przekracza 2 milionów EUR.</w:t>
      </w:r>
      <w:r w:rsidRPr="00C04F76">
        <w:rPr>
          <w:rFonts w:ascii="Arial" w:eastAsia="CIDFont+F6" w:hAnsi="Arial" w:cs="Arial"/>
          <w:sz w:val="22"/>
        </w:rPr>
        <w:br/>
        <w:t>Małe przedsiębiorstwo: przedsiębiorstwo, które zatrudnia mniej niż 50 osób i którego roczny obrót lub roczna suma bilansowa nie przekracza 10 milionów EUR.</w:t>
      </w:r>
      <w:r w:rsidRPr="00C04F76">
        <w:rPr>
          <w:rFonts w:ascii="Arial" w:eastAsia="CIDFont+F6" w:hAnsi="Arial" w:cs="Arial"/>
          <w:sz w:val="22"/>
        </w:rPr>
        <w:b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C04F76">
        <w:rPr>
          <w:rFonts w:ascii="Arial" w:hAnsi="Arial" w:cs="Arial"/>
          <w:sz w:val="22"/>
        </w:rPr>
        <w:t xml:space="preserve"> Za przedsiębiorstwo uważa się podmiot prowadzący działalność gospodarczą bez względu na jego formę prawną. </w:t>
      </w:r>
      <w:r w:rsidRPr="00C04F76">
        <w:rPr>
          <w:rFonts w:ascii="Arial" w:eastAsia="CIDFont+F6" w:hAnsi="Arial" w:cs="Arial"/>
          <w:sz w:val="22"/>
        </w:rPr>
        <w:br/>
      </w:r>
      <w:r w:rsidRPr="00C04F76">
        <w:rPr>
          <w:rFonts w:ascii="Arial" w:hAnsi="Arial" w:cs="Arial"/>
          <w:sz w:val="22"/>
        </w:rPr>
        <w:t>Za przedsiębiorstwo uważa się podmiot prowadzący działalność gospodarczą bez względu na jego formę prawną</w:t>
      </w:r>
    </w:p>
    <w:p w14:paraId="18D0B836" w14:textId="77777777" w:rsidR="00CA057E" w:rsidRDefault="00CA057E" w:rsidP="00DA525E">
      <w:pPr>
        <w:spacing w:after="4" w:line="250" w:lineRule="auto"/>
        <w:ind w:left="-5" w:right="47"/>
        <w:rPr>
          <w:rFonts w:ascii="Arial" w:hAnsi="Arial" w:cs="Arial"/>
          <w:sz w:val="22"/>
        </w:rPr>
      </w:pPr>
    </w:p>
    <w:p w14:paraId="70756663" w14:textId="411EB153" w:rsidR="002C7118" w:rsidRPr="00DA525E" w:rsidRDefault="00942299" w:rsidP="00DA525E">
      <w:pPr>
        <w:spacing w:after="4" w:line="250" w:lineRule="auto"/>
        <w:ind w:left="-5" w:right="47"/>
        <w:rPr>
          <w:rFonts w:ascii="Arial" w:hAnsi="Arial" w:cs="Arial"/>
          <w:b/>
          <w:sz w:val="22"/>
        </w:rPr>
      </w:pPr>
      <w:r w:rsidRPr="00BF4BB6">
        <w:rPr>
          <w:rFonts w:ascii="Arial" w:hAnsi="Arial" w:cs="Arial"/>
          <w:sz w:val="22"/>
        </w:rPr>
        <w:t xml:space="preserve">Przystępując do postępowania prowadzonego w trybie podstawowym na </w:t>
      </w:r>
      <w:r w:rsidR="00CA057E">
        <w:rPr>
          <w:rFonts w:ascii="Arial" w:hAnsi="Arial" w:cs="Arial"/>
          <w:b/>
          <w:sz w:val="22"/>
        </w:rPr>
        <w:t>modernizacj</w:t>
      </w:r>
      <w:r w:rsidR="0071277D">
        <w:rPr>
          <w:rFonts w:ascii="Arial" w:hAnsi="Arial" w:cs="Arial"/>
          <w:b/>
          <w:sz w:val="22"/>
        </w:rPr>
        <w:t>ę</w:t>
      </w:r>
      <w:r w:rsidR="00CA057E">
        <w:rPr>
          <w:rFonts w:ascii="Arial" w:hAnsi="Arial" w:cs="Arial"/>
          <w:b/>
          <w:sz w:val="22"/>
        </w:rPr>
        <w:t xml:space="preserve"> budynku hotelowo-gastronomicznego – wydzielenie strefy pożarowej – etap II</w:t>
      </w:r>
      <w:r w:rsidR="00DA525E">
        <w:rPr>
          <w:rFonts w:ascii="Arial" w:hAnsi="Arial" w:cs="Arial"/>
          <w:b/>
          <w:sz w:val="22"/>
        </w:rPr>
        <w:t>, nr referencyjny:</w:t>
      </w:r>
      <w:r w:rsidRPr="00BF4BB6">
        <w:rPr>
          <w:rFonts w:ascii="Arial" w:hAnsi="Arial" w:cs="Arial"/>
          <w:b/>
          <w:sz w:val="22"/>
        </w:rPr>
        <w:t xml:space="preserve"> </w:t>
      </w:r>
      <w:r w:rsidR="00B95CE6">
        <w:rPr>
          <w:rFonts w:ascii="Arial" w:hAnsi="Arial" w:cs="Arial"/>
          <w:b/>
          <w:sz w:val="22"/>
        </w:rPr>
        <w:t>BZzp.261.26.</w:t>
      </w:r>
      <w:r w:rsidR="00961BF7" w:rsidRPr="00BF4BB6">
        <w:rPr>
          <w:rFonts w:ascii="Arial" w:hAnsi="Arial" w:cs="Arial"/>
          <w:b/>
          <w:sz w:val="22"/>
        </w:rPr>
        <w:t>2021</w:t>
      </w:r>
    </w:p>
    <w:p w14:paraId="62E5C54B" w14:textId="77777777" w:rsidR="002C7118" w:rsidRPr="00BF4BB6" w:rsidRDefault="00942299">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23CECCA7" w14:textId="37E59B58" w:rsidR="002C7118" w:rsidRPr="00BF4BB6" w:rsidRDefault="00942299">
      <w:pPr>
        <w:spacing w:after="4" w:line="250" w:lineRule="auto"/>
        <w:ind w:left="127" w:right="47" w:hanging="142"/>
        <w:rPr>
          <w:rFonts w:ascii="Arial" w:hAnsi="Arial" w:cs="Arial"/>
          <w:sz w:val="22"/>
        </w:rPr>
      </w:pPr>
      <w:r w:rsidRPr="00BF4BB6">
        <w:rPr>
          <w:rFonts w:ascii="Arial" w:hAnsi="Arial" w:cs="Arial"/>
          <w:b/>
          <w:sz w:val="22"/>
        </w:rPr>
        <w:t xml:space="preserve">I. Oferujemy wykonanie przedmiotu zamówienia za </w:t>
      </w:r>
      <w:r w:rsidR="009751E5">
        <w:rPr>
          <w:rFonts w:ascii="Arial" w:hAnsi="Arial" w:cs="Arial"/>
          <w:b/>
          <w:sz w:val="22"/>
        </w:rPr>
        <w:t>cenę ryczałtową:</w:t>
      </w:r>
    </w:p>
    <w:p w14:paraId="4F8DE68D" w14:textId="77777777" w:rsidR="00961BF7" w:rsidRPr="00BF4BB6" w:rsidRDefault="00961BF7" w:rsidP="00961BF7">
      <w:pPr>
        <w:pStyle w:val="Tekstpodstawowy"/>
        <w:spacing w:before="120"/>
        <w:ind w:left="357"/>
        <w:rPr>
          <w:rFonts w:ascii="Arial" w:eastAsia="Times New Roman" w:hAnsi="Arial" w:cs="Arial"/>
          <w:color w:val="auto"/>
          <w:sz w:val="22"/>
        </w:rPr>
      </w:pPr>
      <w:r w:rsidRPr="00BF4BB6">
        <w:rPr>
          <w:rFonts w:ascii="Arial" w:eastAsia="Times New Roman" w:hAnsi="Arial" w:cs="Arial"/>
          <w:color w:val="auto"/>
          <w:sz w:val="22"/>
        </w:rPr>
        <w:t xml:space="preserve">Wartość netto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11D29ECB" w14:textId="77777777" w:rsidR="00961BF7" w:rsidRPr="00BF4BB6" w:rsidRDefault="00961BF7" w:rsidP="00961BF7">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 xml:space="preserve">Podatek VAT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582296FB" w14:textId="5BFA96E3" w:rsidR="00961BF7" w:rsidRPr="00BF4BB6" w:rsidRDefault="00961BF7" w:rsidP="00961BF7">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Wartość brutto (razem wartość netto pl</w:t>
      </w:r>
      <w:r w:rsidR="009751E5">
        <w:rPr>
          <w:rFonts w:ascii="Arial" w:eastAsia="Times New Roman" w:hAnsi="Arial" w:cs="Arial"/>
          <w:color w:val="auto"/>
          <w:sz w:val="22"/>
        </w:rPr>
        <w:t>us podatek VAT) ………………………………………</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 (słownie w złotych:………………………………………………………………………………</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w:t>
      </w:r>
    </w:p>
    <w:p w14:paraId="5C4E7291" w14:textId="377B752E" w:rsidR="00DA525E" w:rsidRPr="00DA525E" w:rsidRDefault="00B628D9" w:rsidP="00EF404E">
      <w:pPr>
        <w:spacing w:before="120" w:after="0" w:line="259" w:lineRule="auto"/>
        <w:ind w:left="0" w:right="0" w:firstLine="0"/>
        <w:jc w:val="left"/>
        <w:rPr>
          <w:rFonts w:ascii="Arial" w:eastAsia="Times New Roman" w:hAnsi="Arial" w:cs="Arial"/>
          <w:color w:val="auto"/>
          <w:sz w:val="22"/>
        </w:rPr>
      </w:pPr>
      <w:r w:rsidRPr="00B628D9">
        <w:rPr>
          <w:rFonts w:ascii="Arial" w:eastAsia="Times New Roman" w:hAnsi="Arial" w:cs="Arial"/>
          <w:b/>
          <w:color w:val="auto"/>
          <w:sz w:val="22"/>
        </w:rPr>
        <w:t>Wszelkie poprawki jedynie poprzez skreślenie i parafowanie</w:t>
      </w:r>
      <w:r>
        <w:rPr>
          <w:rFonts w:ascii="Arial" w:eastAsia="Times New Roman" w:hAnsi="Arial" w:cs="Arial"/>
          <w:b/>
          <w:color w:val="auto"/>
          <w:sz w:val="22"/>
        </w:rPr>
        <w:t>.</w:t>
      </w:r>
    </w:p>
    <w:p w14:paraId="71CF07F5" w14:textId="36073AE1" w:rsidR="002C7118" w:rsidRPr="00B628D9" w:rsidRDefault="00B628D9" w:rsidP="002B499F">
      <w:pPr>
        <w:spacing w:after="0" w:line="259" w:lineRule="auto"/>
        <w:ind w:left="0" w:right="0" w:firstLine="0"/>
        <w:jc w:val="left"/>
        <w:rPr>
          <w:rFonts w:ascii="Arial" w:eastAsia="Times New Roman" w:hAnsi="Arial" w:cs="Arial"/>
          <w:color w:val="auto"/>
          <w:sz w:val="22"/>
        </w:rPr>
      </w:pPr>
      <w:r w:rsidRPr="00B628D9">
        <w:rPr>
          <w:rFonts w:ascii="Arial" w:eastAsia="Times New Roman" w:hAnsi="Arial" w:cs="Arial"/>
          <w:color w:val="auto"/>
          <w:sz w:val="22"/>
        </w:rPr>
        <w:t>Ceny</w:t>
      </w:r>
      <w:r w:rsidR="00961BF7" w:rsidRPr="00B628D9">
        <w:rPr>
          <w:rFonts w:ascii="Arial" w:eastAsia="Times New Roman" w:hAnsi="Arial" w:cs="Arial"/>
          <w:color w:val="auto"/>
          <w:sz w:val="22"/>
        </w:rPr>
        <w:t xml:space="preserve"> należy podać z dokładnością do dwóch miejsc po przecinku.</w:t>
      </w:r>
    </w:p>
    <w:p w14:paraId="2E7140EF" w14:textId="77777777" w:rsidR="00785644" w:rsidRPr="00BF4BB6" w:rsidRDefault="00785644" w:rsidP="002B499F">
      <w:pPr>
        <w:spacing w:after="0" w:line="259" w:lineRule="auto"/>
        <w:ind w:left="0" w:right="0" w:firstLine="0"/>
        <w:jc w:val="left"/>
        <w:rPr>
          <w:rFonts w:ascii="Arial" w:hAnsi="Arial" w:cs="Arial"/>
          <w:sz w:val="22"/>
        </w:rPr>
      </w:pPr>
    </w:p>
    <w:p w14:paraId="49D4DF46" w14:textId="77777777" w:rsidR="002C7118" w:rsidRPr="00BF4BB6" w:rsidRDefault="00942299">
      <w:pPr>
        <w:spacing w:after="4" w:line="250" w:lineRule="auto"/>
        <w:ind w:left="-5" w:right="47"/>
        <w:rPr>
          <w:rFonts w:ascii="Arial" w:hAnsi="Arial" w:cs="Arial"/>
          <w:sz w:val="22"/>
        </w:rPr>
      </w:pPr>
      <w:r w:rsidRPr="00BF4BB6">
        <w:rPr>
          <w:rFonts w:ascii="Arial" w:hAnsi="Arial" w:cs="Arial"/>
          <w:b/>
          <w:sz w:val="22"/>
        </w:rPr>
        <w:t xml:space="preserve">II. Oświadczamy, że: </w:t>
      </w:r>
    </w:p>
    <w:p w14:paraId="06866117" w14:textId="0790A45D" w:rsidR="002C7118" w:rsidRDefault="00942299" w:rsidP="00D525A7">
      <w:pPr>
        <w:numPr>
          <w:ilvl w:val="0"/>
          <w:numId w:val="13"/>
        </w:numPr>
        <w:ind w:right="2" w:hanging="427"/>
        <w:rPr>
          <w:rFonts w:ascii="Arial" w:hAnsi="Arial" w:cs="Arial"/>
          <w:sz w:val="22"/>
        </w:rPr>
      </w:pPr>
      <w:r w:rsidRPr="00BF4BB6">
        <w:rPr>
          <w:rFonts w:ascii="Arial" w:hAnsi="Arial" w:cs="Arial"/>
          <w:sz w:val="22"/>
        </w:rPr>
        <w:t xml:space="preserve">Oferujemy </w:t>
      </w:r>
      <w:r w:rsidR="0038437D" w:rsidRPr="00BF4BB6">
        <w:rPr>
          <w:rFonts w:ascii="Arial" w:hAnsi="Arial" w:cs="Arial"/>
          <w:sz w:val="22"/>
        </w:rPr>
        <w:t xml:space="preserve">wykonanie </w:t>
      </w:r>
      <w:r w:rsidRPr="00BF4BB6">
        <w:rPr>
          <w:rFonts w:ascii="Arial" w:hAnsi="Arial" w:cs="Arial"/>
          <w:sz w:val="22"/>
        </w:rPr>
        <w:t xml:space="preserve">zamówienia </w:t>
      </w:r>
      <w:r w:rsidR="0038437D" w:rsidRPr="00BF4BB6">
        <w:rPr>
          <w:rFonts w:ascii="Arial" w:hAnsi="Arial" w:cs="Arial"/>
          <w:sz w:val="22"/>
        </w:rPr>
        <w:t xml:space="preserve">zgodnie z </w:t>
      </w:r>
      <w:r w:rsidRPr="00BF4BB6">
        <w:rPr>
          <w:rFonts w:ascii="Arial" w:hAnsi="Arial" w:cs="Arial"/>
          <w:sz w:val="22"/>
        </w:rPr>
        <w:t>wymagania</w:t>
      </w:r>
      <w:r w:rsidR="0038437D" w:rsidRPr="00BF4BB6">
        <w:rPr>
          <w:rFonts w:ascii="Arial" w:hAnsi="Arial" w:cs="Arial"/>
          <w:sz w:val="22"/>
        </w:rPr>
        <w:t>mi</w:t>
      </w:r>
      <w:r w:rsidRPr="00BF4BB6">
        <w:rPr>
          <w:rFonts w:ascii="Arial" w:hAnsi="Arial" w:cs="Arial"/>
          <w:sz w:val="22"/>
        </w:rPr>
        <w:t xml:space="preserve"> wyszczególnion</w:t>
      </w:r>
      <w:r w:rsidR="0038437D" w:rsidRPr="00BF4BB6">
        <w:rPr>
          <w:rFonts w:ascii="Arial" w:hAnsi="Arial" w:cs="Arial"/>
          <w:sz w:val="22"/>
        </w:rPr>
        <w:t>ymi</w:t>
      </w:r>
      <w:r w:rsidRPr="00BF4BB6">
        <w:rPr>
          <w:rFonts w:ascii="Arial" w:hAnsi="Arial" w:cs="Arial"/>
          <w:sz w:val="22"/>
        </w:rPr>
        <w:t xml:space="preserve"> </w:t>
      </w:r>
      <w:r w:rsidR="00B92498">
        <w:rPr>
          <w:rFonts w:ascii="Arial" w:hAnsi="Arial" w:cs="Arial"/>
          <w:sz w:val="22"/>
        </w:rPr>
        <w:br/>
      </w:r>
      <w:r w:rsidRPr="00BF4BB6">
        <w:rPr>
          <w:rFonts w:ascii="Arial" w:hAnsi="Arial" w:cs="Arial"/>
          <w:sz w:val="22"/>
        </w:rPr>
        <w:t xml:space="preserve">w </w:t>
      </w:r>
      <w:r w:rsidR="00565161">
        <w:rPr>
          <w:rFonts w:ascii="Arial" w:hAnsi="Arial" w:cs="Arial"/>
          <w:sz w:val="22"/>
        </w:rPr>
        <w:t>Dokumentacj</w:t>
      </w:r>
      <w:r w:rsidR="000750AD">
        <w:rPr>
          <w:rFonts w:ascii="Arial" w:hAnsi="Arial" w:cs="Arial"/>
          <w:sz w:val="22"/>
        </w:rPr>
        <w:t>i</w:t>
      </w:r>
      <w:r w:rsidR="00565161">
        <w:rPr>
          <w:rFonts w:ascii="Arial" w:hAnsi="Arial" w:cs="Arial"/>
          <w:sz w:val="22"/>
        </w:rPr>
        <w:t xml:space="preserve"> projektow</w:t>
      </w:r>
      <w:r w:rsidR="000750AD">
        <w:rPr>
          <w:rFonts w:ascii="Arial" w:hAnsi="Arial" w:cs="Arial"/>
          <w:sz w:val="22"/>
        </w:rPr>
        <w:t>ej</w:t>
      </w:r>
      <w:r w:rsidR="00B92498">
        <w:rPr>
          <w:rFonts w:ascii="Arial" w:hAnsi="Arial" w:cs="Arial"/>
          <w:sz w:val="22"/>
        </w:rPr>
        <w:t xml:space="preserve"> oraz Specyfikacji Technicznej Wykonania i Odbioru Robót</w:t>
      </w:r>
      <w:r w:rsidR="00D3029D">
        <w:rPr>
          <w:rFonts w:ascii="Arial" w:hAnsi="Arial" w:cs="Arial"/>
          <w:sz w:val="22"/>
        </w:rPr>
        <w:t xml:space="preserve"> Budowlanych</w:t>
      </w:r>
      <w:r w:rsidR="00B92498">
        <w:rPr>
          <w:rFonts w:ascii="Arial" w:hAnsi="Arial" w:cs="Arial"/>
          <w:sz w:val="22"/>
        </w:rPr>
        <w:t>,</w:t>
      </w:r>
      <w:r w:rsidRPr="00BF4BB6">
        <w:rPr>
          <w:rFonts w:ascii="Arial" w:hAnsi="Arial" w:cs="Arial"/>
          <w:sz w:val="22"/>
        </w:rPr>
        <w:t xml:space="preserve"> stanowiącym</w:t>
      </w:r>
      <w:r w:rsidR="00B92498">
        <w:rPr>
          <w:rFonts w:ascii="Arial" w:hAnsi="Arial" w:cs="Arial"/>
          <w:sz w:val="22"/>
        </w:rPr>
        <w:t>i</w:t>
      </w:r>
      <w:r w:rsidRPr="00BF4BB6">
        <w:rPr>
          <w:rFonts w:ascii="Arial" w:hAnsi="Arial" w:cs="Arial"/>
          <w:sz w:val="22"/>
        </w:rPr>
        <w:t xml:space="preserve"> załącznik nr </w:t>
      </w:r>
      <w:r w:rsidR="0038437D" w:rsidRPr="00BF4BB6">
        <w:rPr>
          <w:rFonts w:ascii="Arial" w:hAnsi="Arial" w:cs="Arial"/>
          <w:sz w:val="22"/>
        </w:rPr>
        <w:t>1</w:t>
      </w:r>
      <w:r w:rsidR="00003BE9">
        <w:rPr>
          <w:rFonts w:ascii="Arial" w:hAnsi="Arial" w:cs="Arial"/>
          <w:sz w:val="22"/>
        </w:rPr>
        <w:t>a</w:t>
      </w:r>
      <w:r w:rsidRPr="00BF4BB6">
        <w:rPr>
          <w:rFonts w:ascii="Arial" w:hAnsi="Arial" w:cs="Arial"/>
          <w:sz w:val="22"/>
        </w:rPr>
        <w:t xml:space="preserve"> do SWZ</w:t>
      </w:r>
      <w:r w:rsidR="007E18AB">
        <w:rPr>
          <w:rFonts w:ascii="Arial" w:hAnsi="Arial" w:cs="Arial"/>
          <w:sz w:val="22"/>
        </w:rPr>
        <w:t>.</w:t>
      </w:r>
    </w:p>
    <w:p w14:paraId="3C109FB3" w14:textId="143ED240" w:rsidR="00DB45C7" w:rsidRPr="00F02D52" w:rsidRDefault="00DB45C7" w:rsidP="00D525A7">
      <w:pPr>
        <w:numPr>
          <w:ilvl w:val="0"/>
          <w:numId w:val="13"/>
        </w:numPr>
        <w:ind w:right="2" w:hanging="427"/>
        <w:rPr>
          <w:rFonts w:ascii="Arial" w:hAnsi="Arial" w:cs="Arial"/>
          <w:sz w:val="22"/>
        </w:rPr>
      </w:pPr>
      <w:r w:rsidRPr="00F02D52">
        <w:rPr>
          <w:rFonts w:ascii="Arial" w:hAnsi="Arial" w:cs="Arial"/>
          <w:sz w:val="22"/>
        </w:rPr>
        <w:t xml:space="preserve">Oświadczamy, że roboty budowlane stanowiące przedmiot zamówienia zostaną wykonane </w:t>
      </w:r>
      <w:r w:rsidRPr="00F02D52">
        <w:rPr>
          <w:rFonts w:ascii="Arial" w:hAnsi="Arial" w:cs="Arial"/>
          <w:sz w:val="22"/>
        </w:rPr>
        <w:br/>
        <w:t xml:space="preserve">w terminie </w:t>
      </w:r>
      <w:r w:rsidR="0028790D">
        <w:rPr>
          <w:rFonts w:ascii="Arial" w:hAnsi="Arial" w:cs="Arial"/>
          <w:b/>
          <w:sz w:val="22"/>
        </w:rPr>
        <w:t>42</w:t>
      </w:r>
      <w:r w:rsidRPr="00F02D52">
        <w:rPr>
          <w:rFonts w:ascii="Arial" w:hAnsi="Arial" w:cs="Arial"/>
          <w:b/>
          <w:sz w:val="22"/>
        </w:rPr>
        <w:t xml:space="preserve"> dni</w:t>
      </w:r>
      <w:r w:rsidRPr="00F02D52">
        <w:rPr>
          <w:rFonts w:ascii="Arial" w:hAnsi="Arial" w:cs="Arial"/>
          <w:sz w:val="22"/>
        </w:rPr>
        <w:t xml:space="preserve"> od dnia</w:t>
      </w:r>
      <w:r w:rsidRPr="00F02D52">
        <w:rPr>
          <w:rFonts w:ascii="Arial" w:hAnsi="Arial" w:cs="Arial"/>
          <w:bCs/>
          <w:sz w:val="22"/>
        </w:rPr>
        <w:t xml:space="preserve"> przekazania terenu budowy</w:t>
      </w:r>
      <w:r w:rsidRPr="00F02D52">
        <w:rPr>
          <w:rFonts w:ascii="Arial" w:hAnsi="Arial" w:cs="Arial"/>
          <w:sz w:val="22"/>
        </w:rPr>
        <w:t>.</w:t>
      </w:r>
    </w:p>
    <w:p w14:paraId="0B79021A" w14:textId="4084A7AE" w:rsidR="002C7118" w:rsidRPr="00BF4BB6" w:rsidRDefault="009B67DA" w:rsidP="00D525A7">
      <w:pPr>
        <w:numPr>
          <w:ilvl w:val="0"/>
          <w:numId w:val="13"/>
        </w:numPr>
        <w:ind w:right="2" w:hanging="427"/>
        <w:rPr>
          <w:rFonts w:ascii="Arial" w:hAnsi="Arial" w:cs="Arial"/>
          <w:sz w:val="22"/>
        </w:rPr>
      </w:pPr>
      <w:r>
        <w:rPr>
          <w:rFonts w:ascii="Arial" w:hAnsi="Arial" w:cs="Arial"/>
          <w:sz w:val="22"/>
        </w:rPr>
        <w:t xml:space="preserve">Oświadczamy , iż </w:t>
      </w:r>
      <w:r w:rsidRPr="00B95CE6">
        <w:rPr>
          <w:rFonts w:ascii="Arial" w:eastAsia="Times New Roman" w:hAnsi="Arial" w:cs="Arial"/>
          <w:sz w:val="22"/>
        </w:rPr>
        <w:t>udziela</w:t>
      </w:r>
      <w:r>
        <w:rPr>
          <w:rFonts w:ascii="Arial" w:eastAsia="Times New Roman" w:hAnsi="Arial" w:cs="Arial"/>
          <w:sz w:val="22"/>
        </w:rPr>
        <w:t>my</w:t>
      </w:r>
      <w:r w:rsidRPr="00B95CE6">
        <w:rPr>
          <w:rFonts w:ascii="Arial" w:eastAsia="Times New Roman" w:hAnsi="Arial" w:cs="Arial"/>
          <w:sz w:val="22"/>
        </w:rPr>
        <w:t xml:space="preserve"> gwarancji na okres 60 miesięcy, na roboty budowlane związane z „</w:t>
      </w:r>
      <w:r w:rsidRPr="00B95CE6">
        <w:rPr>
          <w:rFonts w:ascii="Arial" w:hAnsi="Arial" w:cs="Arial"/>
          <w:sz w:val="22"/>
        </w:rPr>
        <w:t>Modernizacją budynku hotelowo-gastronomicznego – wydzielenie strefy pożarowej – Etap II</w:t>
      </w:r>
      <w:r w:rsidDel="009B67DA">
        <w:rPr>
          <w:rFonts w:ascii="Arial" w:hAnsi="Arial" w:cs="Arial"/>
          <w:sz w:val="22"/>
        </w:rPr>
        <w:t xml:space="preserve"> </w:t>
      </w:r>
    </w:p>
    <w:p w14:paraId="3C526966" w14:textId="52AC4600" w:rsidR="002C7118" w:rsidRPr="00BF4BB6" w:rsidRDefault="00942299" w:rsidP="00D525A7">
      <w:pPr>
        <w:numPr>
          <w:ilvl w:val="0"/>
          <w:numId w:val="13"/>
        </w:numPr>
        <w:ind w:right="2" w:hanging="427"/>
        <w:rPr>
          <w:rFonts w:ascii="Arial" w:hAnsi="Arial" w:cs="Arial"/>
          <w:sz w:val="22"/>
        </w:rPr>
      </w:pPr>
      <w:r w:rsidRPr="00BF4BB6">
        <w:rPr>
          <w:rFonts w:ascii="Arial" w:hAnsi="Arial" w:cs="Arial"/>
          <w:sz w:val="22"/>
        </w:rPr>
        <w:t>Zapoznaliśmy się z postanowieniami zawartymi w ogłoszeniu i SWZ i nie wnosimy do nich zastrzeżeń oraz zdobyliśmy konieczne informacje potrzebne do właściwego przygotowania oferty.</w:t>
      </w:r>
    </w:p>
    <w:p w14:paraId="40A2529C" w14:textId="36063EC6" w:rsidR="002C7118" w:rsidRPr="00BF4BB6" w:rsidRDefault="007E3A65" w:rsidP="00D525A7">
      <w:pPr>
        <w:numPr>
          <w:ilvl w:val="0"/>
          <w:numId w:val="13"/>
        </w:numPr>
        <w:ind w:right="2" w:hanging="427"/>
        <w:rPr>
          <w:rFonts w:ascii="Arial" w:hAnsi="Arial" w:cs="Arial"/>
          <w:sz w:val="22"/>
        </w:rPr>
      </w:pPr>
      <w:r w:rsidRPr="00BF4BB6">
        <w:rPr>
          <w:rFonts w:ascii="Arial" w:hAnsi="Arial" w:cs="Arial"/>
          <w:sz w:val="22"/>
        </w:rPr>
        <w:t xml:space="preserve">Projektowane postanowienia </w:t>
      </w:r>
      <w:r w:rsidR="00942299" w:rsidRPr="00BF4BB6">
        <w:rPr>
          <w:rFonts w:ascii="Arial" w:hAnsi="Arial" w:cs="Arial"/>
          <w:sz w:val="22"/>
        </w:rPr>
        <w:t>umowy zostały przez nas zaakceptowane i w przypadku wyboru naszej oferty zobowiązujemy się do zawarcia umowy na warunkach tam określonych w miejscu i terminie wskazanym przez Zamawiającego.</w:t>
      </w:r>
    </w:p>
    <w:p w14:paraId="2E47FB5F" w14:textId="10EDA2EA" w:rsidR="002C7118" w:rsidRPr="008646D1" w:rsidRDefault="00942299" w:rsidP="00D525A7">
      <w:pPr>
        <w:numPr>
          <w:ilvl w:val="0"/>
          <w:numId w:val="13"/>
        </w:numPr>
        <w:ind w:right="2" w:hanging="427"/>
        <w:rPr>
          <w:rFonts w:ascii="Arial" w:hAnsi="Arial" w:cs="Arial"/>
          <w:color w:val="auto"/>
          <w:sz w:val="22"/>
        </w:rPr>
      </w:pPr>
      <w:r w:rsidRPr="008646D1">
        <w:rPr>
          <w:rFonts w:ascii="Arial" w:hAnsi="Arial" w:cs="Arial"/>
          <w:color w:val="auto"/>
          <w:sz w:val="22"/>
        </w:rPr>
        <w:t xml:space="preserve">Uważamy się za związanych niniejszą ofertą </w:t>
      </w:r>
      <w:r w:rsidR="00995E43" w:rsidRPr="008646D1">
        <w:rPr>
          <w:rFonts w:ascii="Arial" w:hAnsi="Arial" w:cs="Arial"/>
          <w:color w:val="auto"/>
          <w:sz w:val="22"/>
        </w:rPr>
        <w:t xml:space="preserve">do dnia </w:t>
      </w:r>
      <w:r w:rsidR="008F3596">
        <w:rPr>
          <w:rFonts w:ascii="Arial" w:hAnsi="Arial" w:cs="Arial"/>
          <w:color w:val="auto"/>
          <w:sz w:val="22"/>
        </w:rPr>
        <w:t>wskazanego w SWZ.</w:t>
      </w:r>
    </w:p>
    <w:p w14:paraId="1A83370B" w14:textId="078FB245" w:rsidR="002C7118" w:rsidRPr="00BF4BB6" w:rsidRDefault="00F25EF8" w:rsidP="00D525A7">
      <w:pPr>
        <w:numPr>
          <w:ilvl w:val="0"/>
          <w:numId w:val="13"/>
        </w:numPr>
        <w:ind w:right="2" w:hanging="427"/>
        <w:rPr>
          <w:rFonts w:ascii="Arial" w:hAnsi="Arial" w:cs="Arial"/>
          <w:color w:val="auto"/>
          <w:sz w:val="22"/>
        </w:rPr>
      </w:pPr>
      <w:r w:rsidRPr="00BF4BB6">
        <w:rPr>
          <w:rFonts w:ascii="Arial" w:hAnsi="Arial" w:cs="Arial"/>
          <w:color w:val="auto"/>
          <w:sz w:val="22"/>
        </w:rPr>
        <w:t xml:space="preserve">Warunki płatności: </w:t>
      </w:r>
      <w:r w:rsidR="00DB45C7" w:rsidRPr="00DB45C7">
        <w:rPr>
          <w:rFonts w:ascii="Arial" w:hAnsi="Arial" w:cs="Arial"/>
          <w:b/>
          <w:color w:val="auto"/>
          <w:sz w:val="22"/>
        </w:rPr>
        <w:t>21</w:t>
      </w:r>
      <w:r w:rsidR="00942299" w:rsidRPr="00DB45C7">
        <w:rPr>
          <w:rFonts w:ascii="Arial" w:hAnsi="Arial" w:cs="Arial"/>
          <w:b/>
          <w:color w:val="auto"/>
          <w:sz w:val="22"/>
        </w:rPr>
        <w:t xml:space="preserve"> dni</w:t>
      </w:r>
      <w:r w:rsidR="00942299" w:rsidRPr="00BF4BB6">
        <w:rPr>
          <w:rFonts w:ascii="Arial" w:hAnsi="Arial" w:cs="Arial"/>
          <w:color w:val="auto"/>
          <w:sz w:val="22"/>
        </w:rPr>
        <w:t xml:space="preserve"> od dnia </w:t>
      </w:r>
      <w:r w:rsidR="00A34C76" w:rsidRPr="00BF4BB6">
        <w:rPr>
          <w:rFonts w:ascii="Arial" w:hAnsi="Arial" w:cs="Arial"/>
          <w:color w:val="auto"/>
          <w:sz w:val="22"/>
        </w:rPr>
        <w:t>otrzymania</w:t>
      </w:r>
      <w:r w:rsidR="00942299" w:rsidRPr="00BF4BB6">
        <w:rPr>
          <w:rFonts w:ascii="Arial" w:hAnsi="Arial" w:cs="Arial"/>
          <w:color w:val="auto"/>
          <w:sz w:val="22"/>
        </w:rPr>
        <w:t xml:space="preserve"> </w:t>
      </w:r>
      <w:r w:rsidR="00636C2B">
        <w:rPr>
          <w:rFonts w:ascii="Arial" w:hAnsi="Arial" w:cs="Arial"/>
          <w:color w:val="auto"/>
          <w:sz w:val="22"/>
        </w:rPr>
        <w:t xml:space="preserve">prawidłowo wystawionej </w:t>
      </w:r>
      <w:r w:rsidR="00942299" w:rsidRPr="00BF4BB6">
        <w:rPr>
          <w:rFonts w:ascii="Arial" w:hAnsi="Arial" w:cs="Arial"/>
          <w:color w:val="auto"/>
          <w:sz w:val="22"/>
        </w:rPr>
        <w:t>faktury.</w:t>
      </w:r>
    </w:p>
    <w:p w14:paraId="36E35812" w14:textId="2EB6AA94" w:rsidR="002C7118" w:rsidRPr="00BF4BB6" w:rsidRDefault="00942299" w:rsidP="00D525A7">
      <w:pPr>
        <w:numPr>
          <w:ilvl w:val="0"/>
          <w:numId w:val="13"/>
        </w:numPr>
        <w:spacing w:after="0"/>
        <w:ind w:right="2" w:hanging="427"/>
        <w:rPr>
          <w:rFonts w:ascii="Arial" w:hAnsi="Arial" w:cs="Arial"/>
          <w:sz w:val="22"/>
        </w:rPr>
      </w:pPr>
      <w:r w:rsidRPr="00BF4BB6">
        <w:rPr>
          <w:rFonts w:ascii="Arial" w:hAnsi="Arial" w:cs="Arial"/>
          <w:sz w:val="22"/>
        </w:rPr>
        <w:t>Zobowiązujemy się do zapewnienia możliwości odbierania wszelkiej korespondencji związanej z prowadzonym postępowaniem przez całą dobę za pośrednictwem Platformy.</w:t>
      </w:r>
    </w:p>
    <w:p w14:paraId="4AB6716C" w14:textId="050683A3" w:rsidR="002C7118" w:rsidRPr="00BF4BB6" w:rsidRDefault="002C7118">
      <w:pPr>
        <w:spacing w:after="0" w:line="259" w:lineRule="auto"/>
        <w:ind w:left="0" w:right="0" w:firstLine="0"/>
        <w:jc w:val="left"/>
        <w:rPr>
          <w:rFonts w:ascii="Arial" w:hAnsi="Arial" w:cs="Arial"/>
          <w:sz w:val="22"/>
        </w:rPr>
      </w:pPr>
    </w:p>
    <w:p w14:paraId="542A0FA1" w14:textId="30BABB5F" w:rsidR="002C7118" w:rsidRPr="00BF4BB6" w:rsidRDefault="00942299">
      <w:pPr>
        <w:spacing w:after="4" w:line="250" w:lineRule="auto"/>
        <w:ind w:left="-5" w:right="47"/>
        <w:rPr>
          <w:rFonts w:ascii="Arial" w:hAnsi="Arial" w:cs="Arial"/>
          <w:sz w:val="22"/>
        </w:rPr>
      </w:pPr>
      <w:r w:rsidRPr="00BF4BB6">
        <w:rPr>
          <w:rFonts w:ascii="Arial" w:hAnsi="Arial" w:cs="Arial"/>
          <w:b/>
          <w:sz w:val="22"/>
        </w:rPr>
        <w:t>I</w:t>
      </w:r>
      <w:r w:rsidR="00421A59" w:rsidRPr="00BF4BB6">
        <w:rPr>
          <w:rFonts w:ascii="Arial" w:hAnsi="Arial" w:cs="Arial"/>
          <w:b/>
          <w:sz w:val="22"/>
        </w:rPr>
        <w:t>II</w:t>
      </w:r>
      <w:r w:rsidRPr="00BF4BB6">
        <w:rPr>
          <w:rFonts w:ascii="Arial" w:hAnsi="Arial" w:cs="Arial"/>
          <w:b/>
          <w:sz w:val="22"/>
        </w:rPr>
        <w:t>. Informujemy, że:</w:t>
      </w:r>
    </w:p>
    <w:p w14:paraId="5D8F0B04" w14:textId="144115E9" w:rsidR="008646D1" w:rsidRDefault="00942299" w:rsidP="00D525A7">
      <w:pPr>
        <w:numPr>
          <w:ilvl w:val="0"/>
          <w:numId w:val="14"/>
        </w:numPr>
        <w:ind w:right="2" w:hanging="427"/>
        <w:jc w:val="left"/>
        <w:rPr>
          <w:rFonts w:ascii="Arial" w:hAnsi="Arial" w:cs="Arial"/>
          <w:sz w:val="22"/>
        </w:rPr>
      </w:pPr>
      <w:r w:rsidRPr="00BF4BB6">
        <w:rPr>
          <w:rFonts w:ascii="Arial" w:hAnsi="Arial" w:cs="Arial"/>
          <w:sz w:val="22"/>
        </w:rPr>
        <w:t>Osobą odpowiedzialną za realizację umowy ze strony Wykonawcy jest</w:t>
      </w:r>
      <w:r w:rsidR="008646D1">
        <w:rPr>
          <w:rFonts w:ascii="Arial" w:hAnsi="Arial" w:cs="Arial"/>
          <w:sz w:val="22"/>
        </w:rPr>
        <w:t>:</w:t>
      </w:r>
      <w:r w:rsidR="008646D1">
        <w:rPr>
          <w:rFonts w:ascii="Arial" w:hAnsi="Arial" w:cs="Arial"/>
          <w:sz w:val="22"/>
        </w:rPr>
        <w:br/>
        <w:t xml:space="preserve">imię i nazwisko: </w:t>
      </w:r>
      <w:r w:rsidRPr="00BF4BB6">
        <w:rPr>
          <w:rFonts w:ascii="Arial" w:hAnsi="Arial" w:cs="Arial"/>
          <w:sz w:val="22"/>
        </w:rPr>
        <w:t>…………………………….</w:t>
      </w:r>
      <w:r w:rsidR="008646D1">
        <w:rPr>
          <w:rFonts w:ascii="Arial" w:hAnsi="Arial" w:cs="Arial"/>
          <w:sz w:val="22"/>
        </w:rPr>
        <w:t>………………</w:t>
      </w:r>
      <w:r w:rsidR="008646D1">
        <w:rPr>
          <w:rFonts w:ascii="Arial" w:hAnsi="Arial" w:cs="Arial"/>
          <w:sz w:val="22"/>
          <w:vertAlign w:val="superscript"/>
        </w:rPr>
        <w:t>1)</w:t>
      </w:r>
      <w:r w:rsidRPr="00BF4BB6">
        <w:rPr>
          <w:rFonts w:ascii="Arial" w:hAnsi="Arial" w:cs="Arial"/>
          <w:sz w:val="22"/>
        </w:rPr>
        <w:t xml:space="preserve"> </w:t>
      </w:r>
    </w:p>
    <w:p w14:paraId="02689E09" w14:textId="32934A5B" w:rsidR="008646D1" w:rsidRDefault="00942299" w:rsidP="008646D1">
      <w:pPr>
        <w:ind w:left="427" w:right="2" w:firstLine="0"/>
        <w:jc w:val="left"/>
        <w:rPr>
          <w:rFonts w:ascii="Arial" w:hAnsi="Arial" w:cs="Arial"/>
          <w:sz w:val="22"/>
        </w:rPr>
      </w:pPr>
      <w:r w:rsidRPr="00BF4BB6">
        <w:rPr>
          <w:rFonts w:ascii="Arial" w:hAnsi="Arial" w:cs="Arial"/>
          <w:sz w:val="22"/>
        </w:rPr>
        <w:t>nr t</w:t>
      </w:r>
      <w:r w:rsidR="008646D1">
        <w:rPr>
          <w:rFonts w:ascii="Arial" w:hAnsi="Arial" w:cs="Arial"/>
          <w:sz w:val="22"/>
        </w:rPr>
        <w:t>el.: ……..…………………………………………………</w:t>
      </w:r>
      <w:r w:rsidR="008646D1">
        <w:rPr>
          <w:rFonts w:ascii="Arial" w:hAnsi="Arial" w:cs="Arial"/>
          <w:sz w:val="22"/>
          <w:vertAlign w:val="superscript"/>
        </w:rPr>
        <w:t>1)</w:t>
      </w:r>
      <w:r w:rsidR="008646D1">
        <w:rPr>
          <w:rFonts w:ascii="Arial" w:hAnsi="Arial" w:cs="Arial"/>
          <w:sz w:val="22"/>
        </w:rPr>
        <w:t xml:space="preserve"> </w:t>
      </w:r>
    </w:p>
    <w:p w14:paraId="6CA673B2" w14:textId="0283700D" w:rsidR="002C7118" w:rsidRPr="00BF4BB6" w:rsidRDefault="008646D1" w:rsidP="008646D1">
      <w:pPr>
        <w:ind w:left="427" w:right="2" w:firstLine="0"/>
        <w:jc w:val="left"/>
        <w:rPr>
          <w:rFonts w:ascii="Arial" w:hAnsi="Arial" w:cs="Arial"/>
          <w:sz w:val="22"/>
        </w:rPr>
      </w:pPr>
      <w:r>
        <w:rPr>
          <w:rFonts w:ascii="Arial" w:hAnsi="Arial" w:cs="Arial"/>
          <w:sz w:val="22"/>
        </w:rPr>
        <w:t xml:space="preserve">adres </w:t>
      </w:r>
      <w:r w:rsidR="00942299" w:rsidRPr="00BF4BB6">
        <w:rPr>
          <w:rFonts w:ascii="Arial" w:hAnsi="Arial" w:cs="Arial"/>
          <w:sz w:val="22"/>
        </w:rPr>
        <w:t>email:</w:t>
      </w:r>
      <w:r>
        <w:rPr>
          <w:rFonts w:ascii="Arial" w:hAnsi="Arial" w:cs="Arial"/>
          <w:sz w:val="22"/>
        </w:rPr>
        <w:t xml:space="preserve"> </w:t>
      </w:r>
      <w:r w:rsidR="00942299" w:rsidRPr="00BF4BB6">
        <w:rPr>
          <w:rFonts w:ascii="Arial" w:hAnsi="Arial" w:cs="Arial"/>
          <w:sz w:val="22"/>
        </w:rPr>
        <w:t xml:space="preserve">……………………………………………….. </w:t>
      </w:r>
      <w:r w:rsidR="00942299" w:rsidRPr="00BF4BB6">
        <w:rPr>
          <w:rFonts w:ascii="Arial" w:hAnsi="Arial" w:cs="Arial"/>
          <w:sz w:val="22"/>
          <w:vertAlign w:val="superscript"/>
        </w:rPr>
        <w:t>1)</w:t>
      </w:r>
      <w:r w:rsidR="00942299" w:rsidRPr="00BF4BB6">
        <w:rPr>
          <w:rFonts w:ascii="Arial" w:hAnsi="Arial" w:cs="Arial"/>
          <w:sz w:val="22"/>
        </w:rPr>
        <w:t xml:space="preserve"> </w:t>
      </w:r>
    </w:p>
    <w:p w14:paraId="48B15632" w14:textId="06B2E98E" w:rsidR="00571BF0" w:rsidRPr="00BF4BB6" w:rsidRDefault="00636C2B" w:rsidP="00D525A7">
      <w:pPr>
        <w:numPr>
          <w:ilvl w:val="0"/>
          <w:numId w:val="14"/>
        </w:numPr>
        <w:spacing w:after="18" w:line="250" w:lineRule="auto"/>
        <w:ind w:right="2" w:hanging="427"/>
        <w:jc w:val="left"/>
        <w:rPr>
          <w:rFonts w:ascii="Arial" w:hAnsi="Arial" w:cs="Arial"/>
          <w:sz w:val="22"/>
        </w:rPr>
      </w:pPr>
      <w:r>
        <w:rPr>
          <w:rFonts w:ascii="Arial" w:hAnsi="Arial" w:cs="Arial"/>
          <w:sz w:val="22"/>
        </w:rPr>
        <w:t>Robota budowlana</w:t>
      </w:r>
      <w:r w:rsidR="00942299" w:rsidRPr="00BF4BB6">
        <w:rPr>
          <w:rFonts w:ascii="Arial" w:hAnsi="Arial" w:cs="Arial"/>
          <w:sz w:val="22"/>
        </w:rPr>
        <w:t xml:space="preserve"> wykonywana będzie własnymi siłami/z pomocą Podwykonawcy</w:t>
      </w:r>
      <w:r w:rsidR="00785644" w:rsidRPr="00BF4BB6">
        <w:rPr>
          <w:rFonts w:ascii="Arial" w:hAnsi="Arial" w:cs="Arial"/>
          <w:sz w:val="22"/>
          <w:vertAlign w:val="superscript"/>
        </w:rPr>
        <w:t>3</w:t>
      </w:r>
      <w:r w:rsidR="00942299" w:rsidRPr="00BF4BB6">
        <w:rPr>
          <w:rFonts w:ascii="Arial" w:hAnsi="Arial" w:cs="Arial"/>
          <w:sz w:val="22"/>
          <w:vertAlign w:val="superscript"/>
        </w:rPr>
        <w:t>)</w:t>
      </w:r>
      <w:r w:rsidR="00942299" w:rsidRPr="00BF4BB6">
        <w:rPr>
          <w:rFonts w:ascii="Arial" w:hAnsi="Arial" w:cs="Arial"/>
          <w:sz w:val="22"/>
        </w:rPr>
        <w:t xml:space="preserve"> który wykonywać będzie część zamówienia obejmującą: …………………………………………</w:t>
      </w:r>
      <w:r w:rsidR="0029174C" w:rsidRPr="00BF4BB6">
        <w:rPr>
          <w:rFonts w:ascii="Arial" w:hAnsi="Arial" w:cs="Arial"/>
          <w:sz w:val="22"/>
        </w:rPr>
        <w:t>………</w:t>
      </w:r>
      <w:r w:rsidR="00942299" w:rsidRPr="00BF4BB6">
        <w:rPr>
          <w:rFonts w:ascii="Arial" w:hAnsi="Arial" w:cs="Arial"/>
          <w:sz w:val="22"/>
        </w:rPr>
        <w:t>.…….................</w:t>
      </w:r>
      <w:r w:rsidR="008646D1">
        <w:rPr>
          <w:rFonts w:ascii="Arial" w:hAnsi="Arial" w:cs="Arial"/>
          <w:sz w:val="22"/>
        </w:rPr>
        <w:t>……………………………………</w:t>
      </w:r>
      <w:r w:rsidR="008646D1">
        <w:rPr>
          <w:rFonts w:ascii="Arial" w:hAnsi="Arial" w:cs="Arial"/>
          <w:sz w:val="22"/>
          <w:vertAlign w:val="superscript"/>
        </w:rPr>
        <w:t>1)</w:t>
      </w:r>
      <w:r w:rsidR="00942299" w:rsidRPr="00BF4BB6">
        <w:rPr>
          <w:rFonts w:ascii="Arial" w:hAnsi="Arial" w:cs="Arial"/>
          <w:sz w:val="22"/>
        </w:rPr>
        <w:t xml:space="preserve"> </w:t>
      </w:r>
    </w:p>
    <w:p w14:paraId="5644909B" w14:textId="1FF23A7A" w:rsidR="002C7118" w:rsidRPr="00C57014" w:rsidRDefault="00942299" w:rsidP="008646D1">
      <w:pPr>
        <w:spacing w:after="18" w:line="250" w:lineRule="auto"/>
        <w:ind w:left="427" w:right="2" w:firstLine="0"/>
        <w:jc w:val="left"/>
        <w:rPr>
          <w:rFonts w:ascii="Arial" w:hAnsi="Arial" w:cs="Arial"/>
          <w:sz w:val="22"/>
          <w:vertAlign w:val="superscript"/>
        </w:rPr>
      </w:pPr>
      <w:r w:rsidRPr="00BF4BB6">
        <w:rPr>
          <w:rFonts w:ascii="Arial" w:hAnsi="Arial" w:cs="Arial"/>
          <w:sz w:val="22"/>
        </w:rPr>
        <w:t>nazwa firmy, s</w:t>
      </w:r>
      <w:r w:rsidR="00FE156C">
        <w:rPr>
          <w:rFonts w:ascii="Arial" w:hAnsi="Arial" w:cs="Arial"/>
          <w:sz w:val="22"/>
        </w:rPr>
        <w:t xml:space="preserve">iedziba </w:t>
      </w:r>
      <w:r w:rsidR="00571BF0" w:rsidRPr="00BF4BB6">
        <w:rPr>
          <w:rFonts w:ascii="Arial" w:hAnsi="Arial" w:cs="Arial"/>
          <w:sz w:val="22"/>
        </w:rPr>
        <w:t>……………….…………………………………………….</w:t>
      </w:r>
      <w:r w:rsidR="008646D1">
        <w:rPr>
          <w:rFonts w:ascii="Arial" w:hAnsi="Arial" w:cs="Arial"/>
          <w:sz w:val="22"/>
        </w:rPr>
        <w:t>………………</w:t>
      </w:r>
      <w:r w:rsidR="00A30450">
        <w:rPr>
          <w:rFonts w:ascii="Arial" w:hAnsi="Arial" w:cs="Arial"/>
          <w:sz w:val="22"/>
        </w:rPr>
        <w:t>.</w:t>
      </w:r>
      <w:r w:rsidR="008646D1">
        <w:rPr>
          <w:rFonts w:ascii="Arial" w:hAnsi="Arial" w:cs="Arial"/>
          <w:sz w:val="22"/>
        </w:rPr>
        <w:t xml:space="preserve"> </w:t>
      </w:r>
      <w:r w:rsidR="008646D1">
        <w:rPr>
          <w:rFonts w:ascii="Arial" w:hAnsi="Arial" w:cs="Arial"/>
          <w:sz w:val="22"/>
          <w:vertAlign w:val="superscript"/>
        </w:rPr>
        <w:t>1)</w:t>
      </w:r>
      <w:r w:rsidR="00571BF0" w:rsidRPr="00BF4BB6">
        <w:rPr>
          <w:rFonts w:ascii="Arial" w:hAnsi="Arial" w:cs="Arial"/>
          <w:sz w:val="22"/>
        </w:rPr>
        <w:t xml:space="preserve"> </w:t>
      </w:r>
      <w:r w:rsidR="008646D1">
        <w:rPr>
          <w:rFonts w:ascii="Arial" w:hAnsi="Arial" w:cs="Arial"/>
          <w:sz w:val="22"/>
        </w:rPr>
        <w:br/>
      </w:r>
      <w:r w:rsidRPr="00BF4BB6">
        <w:rPr>
          <w:rFonts w:ascii="Arial" w:hAnsi="Arial" w:cs="Arial"/>
          <w:sz w:val="22"/>
        </w:rPr>
        <w:t>zakres …………………….......……...……………</w:t>
      </w:r>
      <w:r w:rsidR="00B50B20" w:rsidRPr="00BF4BB6">
        <w:rPr>
          <w:rFonts w:ascii="Arial" w:hAnsi="Arial" w:cs="Arial"/>
          <w:sz w:val="22"/>
        </w:rPr>
        <w:t>..…………………………………</w:t>
      </w:r>
      <w:r w:rsidR="00C57014">
        <w:rPr>
          <w:rFonts w:ascii="Arial" w:hAnsi="Arial" w:cs="Arial"/>
          <w:sz w:val="22"/>
        </w:rPr>
        <w:t>…………</w:t>
      </w:r>
      <w:r w:rsidR="00A30450">
        <w:rPr>
          <w:rFonts w:ascii="Arial" w:hAnsi="Arial" w:cs="Arial"/>
          <w:sz w:val="22"/>
        </w:rPr>
        <w:t>…</w:t>
      </w:r>
      <w:r w:rsidR="00C57014">
        <w:rPr>
          <w:rFonts w:ascii="Arial" w:hAnsi="Arial" w:cs="Arial"/>
          <w:sz w:val="22"/>
        </w:rPr>
        <w:t xml:space="preserve"> </w:t>
      </w:r>
      <w:r w:rsidR="00C57014">
        <w:rPr>
          <w:rFonts w:ascii="Arial" w:hAnsi="Arial" w:cs="Arial"/>
          <w:sz w:val="22"/>
          <w:vertAlign w:val="superscript"/>
        </w:rPr>
        <w:t>1)</w:t>
      </w:r>
    </w:p>
    <w:p w14:paraId="1F6C7F59" w14:textId="77777777" w:rsidR="002C7118" w:rsidRPr="00BF4BB6" w:rsidRDefault="002C7118">
      <w:pPr>
        <w:spacing w:after="0" w:line="259" w:lineRule="auto"/>
        <w:ind w:left="0" w:right="0" w:firstLine="0"/>
        <w:jc w:val="left"/>
        <w:rPr>
          <w:rFonts w:ascii="Arial" w:hAnsi="Arial" w:cs="Arial"/>
          <w:sz w:val="22"/>
        </w:rPr>
      </w:pPr>
    </w:p>
    <w:p w14:paraId="205E4889" w14:textId="77777777" w:rsidR="002C7118" w:rsidRPr="00BF4BB6" w:rsidRDefault="00942299">
      <w:pPr>
        <w:spacing w:after="0" w:line="259" w:lineRule="auto"/>
        <w:ind w:left="-5" w:right="0"/>
        <w:jc w:val="left"/>
        <w:rPr>
          <w:rFonts w:ascii="Arial" w:hAnsi="Arial" w:cs="Arial"/>
          <w:sz w:val="22"/>
        </w:rPr>
      </w:pPr>
      <w:r w:rsidRPr="00BF4BB6">
        <w:rPr>
          <w:rFonts w:ascii="Arial" w:hAnsi="Arial" w:cs="Arial"/>
          <w:sz w:val="22"/>
          <w:u w:val="single" w:color="000000"/>
        </w:rPr>
        <w:t>Uwaga:</w:t>
      </w:r>
      <w:r w:rsidRPr="00BF4BB6">
        <w:rPr>
          <w:rFonts w:ascii="Arial" w:hAnsi="Arial" w:cs="Arial"/>
          <w:i/>
          <w:sz w:val="22"/>
        </w:rPr>
        <w:t xml:space="preserve"> </w:t>
      </w:r>
    </w:p>
    <w:p w14:paraId="5C116305" w14:textId="65F4C27A" w:rsidR="002C7118" w:rsidRPr="00BF4BB6" w:rsidRDefault="00942299" w:rsidP="00D525A7">
      <w:pPr>
        <w:numPr>
          <w:ilvl w:val="0"/>
          <w:numId w:val="15"/>
        </w:numPr>
        <w:spacing w:after="53" w:line="249" w:lineRule="auto"/>
        <w:ind w:right="0" w:hanging="182"/>
        <w:rPr>
          <w:rFonts w:ascii="Arial" w:hAnsi="Arial" w:cs="Arial"/>
          <w:sz w:val="22"/>
        </w:rPr>
      </w:pPr>
      <w:r w:rsidRPr="00BF4BB6">
        <w:rPr>
          <w:rFonts w:ascii="Arial" w:hAnsi="Arial" w:cs="Arial"/>
          <w:sz w:val="22"/>
        </w:rPr>
        <w:t>- należy wpisać,</w:t>
      </w:r>
    </w:p>
    <w:p w14:paraId="221099F3" w14:textId="44104A2B" w:rsidR="002C7118" w:rsidRPr="00BF4BB6" w:rsidRDefault="00942299" w:rsidP="00D525A7">
      <w:pPr>
        <w:numPr>
          <w:ilvl w:val="0"/>
          <w:numId w:val="15"/>
        </w:numPr>
        <w:spacing w:after="7" w:line="249" w:lineRule="auto"/>
        <w:ind w:right="0" w:hanging="182"/>
        <w:rPr>
          <w:rFonts w:ascii="Arial" w:hAnsi="Arial" w:cs="Arial"/>
          <w:sz w:val="22"/>
        </w:rPr>
      </w:pPr>
      <w:r w:rsidRPr="00BF4BB6">
        <w:rPr>
          <w:rFonts w:ascii="Arial" w:hAnsi="Arial" w:cs="Arial"/>
          <w:i/>
          <w:sz w:val="22"/>
        </w:rPr>
        <w:t xml:space="preserve">- </w:t>
      </w:r>
      <w:r w:rsidRPr="00BF4BB6">
        <w:rPr>
          <w:rFonts w:ascii="Arial" w:hAnsi="Arial" w:cs="Arial"/>
          <w:sz w:val="22"/>
        </w:rPr>
        <w:t>niepotrzebne skreślić</w:t>
      </w:r>
      <w:r w:rsidR="00003BE9">
        <w:rPr>
          <w:rFonts w:ascii="Arial" w:hAnsi="Arial" w:cs="Arial"/>
          <w:sz w:val="22"/>
        </w:rPr>
        <w:t>.</w:t>
      </w:r>
      <w:r w:rsidR="00003BE9" w:rsidRPr="00003BE9">
        <w:rPr>
          <w:rFonts w:ascii="Arial" w:hAnsi="Arial" w:cs="Arial"/>
          <w:sz w:val="22"/>
        </w:rPr>
        <w:t xml:space="preserve"> </w:t>
      </w:r>
      <w:r w:rsidR="00003BE9">
        <w:rPr>
          <w:rFonts w:ascii="Arial" w:hAnsi="Arial" w:cs="Arial"/>
          <w:sz w:val="22"/>
        </w:rPr>
        <w:t>J</w:t>
      </w:r>
      <w:r w:rsidR="00003BE9" w:rsidRPr="00003BE9">
        <w:rPr>
          <w:rFonts w:ascii="Arial" w:hAnsi="Arial" w:cs="Arial"/>
          <w:sz w:val="22"/>
        </w:rPr>
        <w:t>eżeli Wykonawca nie dokona skreślenia, Zamawiający uzna, że nie jest on ani małym ani średnim przedsiębiorcą,</w:t>
      </w:r>
    </w:p>
    <w:p w14:paraId="78F9318D" w14:textId="74228234" w:rsidR="002C7118" w:rsidRPr="00BF4BB6" w:rsidRDefault="00B50B20" w:rsidP="00F6083A">
      <w:pPr>
        <w:spacing w:after="48" w:line="249" w:lineRule="auto"/>
        <w:ind w:left="0" w:right="0"/>
        <w:rPr>
          <w:rFonts w:ascii="Arial" w:hAnsi="Arial" w:cs="Arial"/>
          <w:sz w:val="22"/>
        </w:rPr>
      </w:pPr>
      <w:r w:rsidRPr="00BF4BB6">
        <w:rPr>
          <w:rFonts w:ascii="Arial" w:hAnsi="Arial" w:cs="Arial"/>
          <w:sz w:val="22"/>
          <w:vertAlign w:val="superscript"/>
        </w:rPr>
        <w:t>3</w:t>
      </w:r>
      <w:r w:rsidR="00942299" w:rsidRPr="00BF4BB6">
        <w:rPr>
          <w:rFonts w:ascii="Arial" w:hAnsi="Arial" w:cs="Arial"/>
          <w:sz w:val="22"/>
          <w:vertAlign w:val="superscript"/>
        </w:rPr>
        <w:t>)</w:t>
      </w:r>
      <w:r w:rsidR="00942299" w:rsidRPr="00BF4BB6">
        <w:rPr>
          <w:rFonts w:ascii="Arial" w:hAnsi="Arial" w:cs="Arial"/>
          <w:sz w:val="22"/>
        </w:rPr>
        <w:t xml:space="preserve"> - niepotrzebne skreślić. Jeżeli Wykonawca nie dokona skreślenia i nie wypełni pkt I</w:t>
      </w:r>
      <w:r w:rsidR="00421A59" w:rsidRPr="00BF4BB6">
        <w:rPr>
          <w:rFonts w:ascii="Arial" w:hAnsi="Arial" w:cs="Arial"/>
          <w:sz w:val="22"/>
        </w:rPr>
        <w:t>II</w:t>
      </w:r>
      <w:r w:rsidR="00942299" w:rsidRPr="00BF4BB6">
        <w:rPr>
          <w:rFonts w:ascii="Arial" w:hAnsi="Arial" w:cs="Arial"/>
          <w:sz w:val="22"/>
        </w:rPr>
        <w:t xml:space="preserve"> ppkt 2, Zamawiający uzna, że Wykonawca nie zamierza powierzyć części zamówienia Podwykonawcom</w:t>
      </w:r>
      <w:r w:rsidR="005F0DD9">
        <w:rPr>
          <w:rFonts w:ascii="Arial" w:hAnsi="Arial" w:cs="Arial"/>
          <w:sz w:val="22"/>
        </w:rPr>
        <w:t>.</w:t>
      </w:r>
    </w:p>
    <w:p w14:paraId="0AEEF2B3" w14:textId="6AEA0C49" w:rsidR="002C7118" w:rsidRPr="00BF4BB6" w:rsidRDefault="002C7118" w:rsidP="00B23C3F">
      <w:pPr>
        <w:spacing w:after="0" w:line="259" w:lineRule="auto"/>
        <w:ind w:left="0" w:right="0" w:firstLine="0"/>
        <w:jc w:val="left"/>
        <w:rPr>
          <w:rFonts w:ascii="Arial" w:hAnsi="Arial" w:cs="Arial"/>
          <w:sz w:val="22"/>
        </w:rPr>
      </w:pPr>
    </w:p>
    <w:p w14:paraId="0BE175E7" w14:textId="77777777" w:rsidR="002C7118" w:rsidRPr="00BF4BB6" w:rsidRDefault="00942299">
      <w:pPr>
        <w:spacing w:after="0"/>
        <w:ind w:left="10" w:right="2"/>
        <w:rPr>
          <w:rFonts w:ascii="Arial" w:hAnsi="Arial" w:cs="Arial"/>
          <w:sz w:val="22"/>
        </w:rPr>
      </w:pPr>
      <w:r w:rsidRPr="00BF4BB6">
        <w:rPr>
          <w:rFonts w:ascii="Arial" w:hAnsi="Arial" w:cs="Arial"/>
          <w:b/>
          <w:sz w:val="22"/>
        </w:rPr>
        <w:t>Oświadczamy, że</w:t>
      </w:r>
      <w:r w:rsidRPr="00BF4BB6">
        <w:rPr>
          <w:rFonts w:ascii="Arial" w:hAnsi="Arial" w:cs="Arial"/>
          <w:sz w:val="22"/>
        </w:rPr>
        <w:t xml:space="preserve"> wypełniliśmy obowiązki informacyjne przewidziane w art. 13 lub art. 14 RODO</w:t>
      </w:r>
      <w:r w:rsidRPr="00BF4BB6">
        <w:rPr>
          <w:rFonts w:ascii="Arial" w:hAnsi="Arial" w:cs="Arial"/>
          <w:sz w:val="22"/>
          <w:vertAlign w:val="superscript"/>
        </w:rPr>
        <w:t>1)</w:t>
      </w:r>
      <w:r w:rsidRPr="00BF4BB6">
        <w:rPr>
          <w:rFonts w:ascii="Arial" w:hAnsi="Arial" w:cs="Arial"/>
          <w:sz w:val="22"/>
        </w:rPr>
        <w:t xml:space="preserve"> wobec osób fizycznych, od których dane osobowe bezpośrednio lub pośrednio pozyskaliśmy w celu ubiegania się o udzielenie zamówienia publicznego w niniejszym postępowaniu</w:t>
      </w:r>
      <w:r w:rsidRPr="00BF4BB6">
        <w:rPr>
          <w:rFonts w:ascii="Arial" w:hAnsi="Arial" w:cs="Arial"/>
          <w:sz w:val="22"/>
          <w:vertAlign w:val="superscript"/>
        </w:rPr>
        <w:t>2)</w:t>
      </w:r>
      <w:r w:rsidRPr="00BF4BB6">
        <w:rPr>
          <w:rFonts w:ascii="Arial" w:hAnsi="Arial" w:cs="Arial"/>
          <w:sz w:val="22"/>
        </w:rPr>
        <w:t>.</w:t>
      </w:r>
      <w:r w:rsidRPr="00BF4BB6">
        <w:rPr>
          <w:rFonts w:ascii="Arial" w:hAnsi="Arial" w:cs="Arial"/>
          <w:sz w:val="22"/>
          <w:vertAlign w:val="superscript"/>
        </w:rPr>
        <w:t xml:space="preserve"> </w:t>
      </w:r>
    </w:p>
    <w:p w14:paraId="12F1E74A" w14:textId="1448F482" w:rsidR="002C7118" w:rsidRPr="00BF4BB6" w:rsidRDefault="00942299" w:rsidP="00D525A7">
      <w:pPr>
        <w:numPr>
          <w:ilvl w:val="0"/>
          <w:numId w:val="16"/>
        </w:numPr>
        <w:spacing w:after="0"/>
        <w:ind w:left="284" w:right="48" w:hanging="192"/>
        <w:rPr>
          <w:rFonts w:ascii="Arial" w:hAnsi="Arial" w:cs="Arial"/>
          <w:sz w:val="22"/>
        </w:rPr>
      </w:pPr>
      <w:r w:rsidRPr="00BF4BB6">
        <w:rPr>
          <w:rFonts w:ascii="Arial" w:hAnsi="Arial" w:cs="Arial"/>
          <w:sz w:val="22"/>
        </w:rPr>
        <w:t xml:space="preserve">rozporządzenie Parlamentu Europejskiego i Rady (UE) 2016/679 z dnia 27 kwietnia 2016 r. </w:t>
      </w:r>
      <w:r w:rsidR="00182C98">
        <w:rPr>
          <w:rFonts w:ascii="Arial" w:hAnsi="Arial" w:cs="Arial"/>
          <w:sz w:val="22"/>
        </w:rPr>
        <w:br/>
      </w:r>
      <w:r w:rsidRPr="00BF4BB6">
        <w:rPr>
          <w:rFonts w:ascii="Arial" w:hAnsi="Arial" w:cs="Arial"/>
          <w:sz w:val="22"/>
        </w:rPr>
        <w:t xml:space="preserve">w sprawie ochrony osób fizycznych w związku z przetwarzaniem danych osobowych </w:t>
      </w:r>
      <w:r w:rsidR="00A30450">
        <w:rPr>
          <w:rFonts w:ascii="Arial" w:hAnsi="Arial" w:cs="Arial"/>
          <w:sz w:val="22"/>
        </w:rPr>
        <w:br/>
      </w:r>
      <w:r w:rsidRPr="00BF4BB6">
        <w:rPr>
          <w:rFonts w:ascii="Arial" w:hAnsi="Arial" w:cs="Arial"/>
          <w:sz w:val="22"/>
        </w:rPr>
        <w:t>i w sprawie swobodnego przepływu takich danych oraz uchylenia dyrektywy 95/46/WE (ogólne rozporządzenie o ochronie danych) (tj. Dz. Urz. UE L 119 z 04.05.2016 r., str. 1).</w:t>
      </w:r>
    </w:p>
    <w:p w14:paraId="6542C4B8" w14:textId="4DD8D8B2" w:rsidR="002C7118" w:rsidRPr="00BF4BB6" w:rsidRDefault="00942299" w:rsidP="00D525A7">
      <w:pPr>
        <w:numPr>
          <w:ilvl w:val="0"/>
          <w:numId w:val="16"/>
        </w:numPr>
        <w:spacing w:after="0"/>
        <w:ind w:left="284" w:right="48" w:hanging="192"/>
        <w:rPr>
          <w:rFonts w:ascii="Arial" w:hAnsi="Arial" w:cs="Arial"/>
          <w:sz w:val="22"/>
        </w:rPr>
      </w:pPr>
      <w:r w:rsidRPr="00BF4BB6">
        <w:rPr>
          <w:rFonts w:ascii="Arial" w:hAnsi="Arial" w:cs="Arial"/>
          <w:sz w:val="22"/>
        </w:rPr>
        <w:t>W przypadku, gdy wykonawca nie przekazuje danych osobowych innych niż bezpośrednio jego dotyczących lub zachodzi wyłączenie stosowania obowiązku in</w:t>
      </w:r>
      <w:r w:rsidR="00182C98">
        <w:rPr>
          <w:rFonts w:ascii="Arial" w:hAnsi="Arial" w:cs="Arial"/>
          <w:sz w:val="22"/>
        </w:rPr>
        <w:t>formacyjnego, stosownie do art. </w:t>
      </w:r>
      <w:r w:rsidRPr="00BF4BB6">
        <w:rPr>
          <w:rFonts w:ascii="Arial" w:hAnsi="Arial" w:cs="Arial"/>
          <w:sz w:val="22"/>
        </w:rPr>
        <w:t>13 ust. 4 lub art. 14 ust. 5 RODO treści oświadczenia wykonawca nie składa (usunięcie treści oświadczenia np. przez jego wykreślenie).</w:t>
      </w:r>
    </w:p>
    <w:p w14:paraId="6B8A7214" w14:textId="77777777" w:rsidR="00A30450" w:rsidRDefault="00A30450" w:rsidP="00807570">
      <w:pPr>
        <w:spacing w:after="34" w:line="239" w:lineRule="auto"/>
        <w:ind w:left="0" w:right="0" w:firstLine="0"/>
        <w:rPr>
          <w:rFonts w:ascii="Arial" w:eastAsia="Segoe UI" w:hAnsi="Arial" w:cs="Arial"/>
          <w:b/>
          <w:i/>
          <w:color w:val="auto"/>
          <w:sz w:val="22"/>
        </w:rPr>
      </w:pPr>
    </w:p>
    <w:p w14:paraId="0120A9B3" w14:textId="6D2FFBD2" w:rsidR="002C7118" w:rsidRPr="00BF4BB6" w:rsidRDefault="00942299" w:rsidP="00807570">
      <w:pPr>
        <w:spacing w:after="34" w:line="239" w:lineRule="auto"/>
        <w:ind w:left="0" w:right="0" w:firstLine="0"/>
        <w:rPr>
          <w:rFonts w:ascii="Arial" w:hAnsi="Arial" w:cs="Arial"/>
          <w:color w:val="auto"/>
          <w:sz w:val="22"/>
        </w:rPr>
      </w:pPr>
      <w:r w:rsidRPr="00BF4BB6">
        <w:rPr>
          <w:rFonts w:ascii="Arial" w:eastAsia="Segoe UI" w:hAnsi="Arial" w:cs="Arial"/>
          <w:b/>
          <w:i/>
          <w:color w:val="auto"/>
          <w:sz w:val="22"/>
        </w:rPr>
        <w:t xml:space="preserve">Dokument należy wypełnić i podpisać kwalifikowanym podpisem elektronicznym </w:t>
      </w:r>
      <w:r w:rsidR="00A30450">
        <w:rPr>
          <w:rFonts w:ascii="Arial" w:eastAsia="Segoe UI" w:hAnsi="Arial" w:cs="Arial"/>
          <w:b/>
          <w:i/>
          <w:color w:val="auto"/>
          <w:sz w:val="22"/>
        </w:rPr>
        <w:br/>
      </w:r>
      <w:r w:rsidRPr="00BF4BB6">
        <w:rPr>
          <w:rFonts w:ascii="Arial" w:eastAsia="Segoe UI" w:hAnsi="Arial" w:cs="Arial"/>
          <w:b/>
          <w:i/>
          <w:color w:val="auto"/>
          <w:sz w:val="22"/>
        </w:rPr>
        <w:t>lub podpisem z</w:t>
      </w:r>
      <w:r w:rsidR="00F6083A">
        <w:rPr>
          <w:rFonts w:ascii="Arial" w:eastAsia="Segoe UI" w:hAnsi="Arial" w:cs="Arial"/>
          <w:b/>
          <w:i/>
          <w:color w:val="auto"/>
          <w:sz w:val="22"/>
        </w:rPr>
        <w:t>aufanym lub podpisem osobistym.</w:t>
      </w:r>
    </w:p>
    <w:p w14:paraId="5D1ADFF6" w14:textId="77777777" w:rsidR="002C7118" w:rsidRPr="00BF4BB6" w:rsidRDefault="00942299">
      <w:pPr>
        <w:spacing w:after="27" w:line="248" w:lineRule="auto"/>
        <w:ind w:left="-5" w:right="0"/>
        <w:jc w:val="left"/>
        <w:rPr>
          <w:rFonts w:ascii="Arial" w:hAnsi="Arial" w:cs="Arial"/>
          <w:color w:val="auto"/>
          <w:sz w:val="22"/>
        </w:rPr>
      </w:pPr>
      <w:r w:rsidRPr="00BF4BB6">
        <w:rPr>
          <w:rFonts w:ascii="Arial" w:eastAsia="Segoe UI" w:hAnsi="Arial" w:cs="Arial"/>
          <w:b/>
          <w:i/>
          <w:color w:val="auto"/>
          <w:sz w:val="22"/>
        </w:rPr>
        <w:t>Zamawiający zaleca zapisanie dokumentu w fo</w:t>
      </w:r>
      <w:r w:rsidR="005063D0" w:rsidRPr="00BF4BB6">
        <w:rPr>
          <w:rFonts w:ascii="Arial" w:eastAsia="Segoe UI" w:hAnsi="Arial" w:cs="Arial"/>
          <w:b/>
          <w:i/>
          <w:color w:val="auto"/>
          <w:sz w:val="22"/>
        </w:rPr>
        <w:t>rmacie PDF.</w:t>
      </w:r>
    </w:p>
    <w:p w14:paraId="6B0ED973" w14:textId="77777777" w:rsidR="002C7118" w:rsidRPr="00BF4BB6" w:rsidRDefault="002C7118">
      <w:pPr>
        <w:rPr>
          <w:rFonts w:ascii="Arial" w:hAnsi="Arial" w:cs="Arial"/>
          <w:color w:val="auto"/>
          <w:sz w:val="22"/>
        </w:rPr>
      </w:pPr>
    </w:p>
    <w:p w14:paraId="5CD32A1B" w14:textId="19DDAEFF" w:rsidR="002C7118" w:rsidRPr="00BF4BB6" w:rsidRDefault="00215355" w:rsidP="0028790D">
      <w:pPr>
        <w:pStyle w:val="Nagwek3"/>
        <w:spacing w:after="0" w:line="259" w:lineRule="auto"/>
        <w:ind w:left="0" w:right="44" w:firstLine="0"/>
        <w:jc w:val="right"/>
        <w:rPr>
          <w:rFonts w:ascii="Arial" w:hAnsi="Arial" w:cs="Arial"/>
          <w:sz w:val="22"/>
        </w:rPr>
      </w:pPr>
      <w:r w:rsidRPr="00E22CA3">
        <w:rPr>
          <w:rFonts w:ascii="Arial" w:hAnsi="Arial" w:cs="Arial"/>
          <w:sz w:val="22"/>
        </w:rPr>
        <w:lastRenderedPageBreak/>
        <w:t>Z</w:t>
      </w:r>
      <w:r w:rsidR="00942299" w:rsidRPr="00E22CA3">
        <w:rPr>
          <w:rFonts w:ascii="Arial" w:hAnsi="Arial" w:cs="Arial"/>
          <w:sz w:val="22"/>
        </w:rPr>
        <w:t xml:space="preserve">ałącznik nr </w:t>
      </w:r>
      <w:r w:rsidR="0056004A" w:rsidRPr="00E22CA3">
        <w:rPr>
          <w:rFonts w:ascii="Arial" w:hAnsi="Arial" w:cs="Arial"/>
          <w:sz w:val="22"/>
        </w:rPr>
        <w:t>3</w:t>
      </w:r>
      <w:r w:rsidR="00942299" w:rsidRPr="00E22CA3">
        <w:rPr>
          <w:rFonts w:ascii="Arial" w:hAnsi="Arial" w:cs="Arial"/>
          <w:sz w:val="22"/>
        </w:rPr>
        <w:t xml:space="preserve"> do SWZ</w:t>
      </w:r>
      <w:r w:rsidR="00942299" w:rsidRPr="00BF4BB6">
        <w:rPr>
          <w:rFonts w:ascii="Arial" w:hAnsi="Arial" w:cs="Arial"/>
          <w:i/>
          <w:sz w:val="22"/>
        </w:rPr>
        <w:t xml:space="preserve"> </w:t>
      </w:r>
    </w:p>
    <w:p w14:paraId="2C033476" w14:textId="77777777" w:rsidR="002C7118" w:rsidRPr="00BF4BB6" w:rsidRDefault="00942299">
      <w:pPr>
        <w:spacing w:after="0" w:line="259" w:lineRule="auto"/>
        <w:ind w:left="0" w:right="0" w:firstLine="0"/>
        <w:jc w:val="left"/>
        <w:rPr>
          <w:rFonts w:ascii="Arial" w:hAnsi="Arial" w:cs="Arial"/>
          <w:sz w:val="22"/>
        </w:rPr>
      </w:pPr>
      <w:r w:rsidRPr="00BF4BB6">
        <w:rPr>
          <w:rFonts w:ascii="Arial" w:hAnsi="Arial" w:cs="Arial"/>
          <w:b/>
          <w:i/>
          <w:sz w:val="22"/>
        </w:rPr>
        <w:t xml:space="preserve"> </w:t>
      </w:r>
    </w:p>
    <w:p w14:paraId="57EAD819" w14:textId="77777777" w:rsidR="00C57014" w:rsidRDefault="00C57014" w:rsidP="00C57014">
      <w:pPr>
        <w:spacing w:after="0" w:line="240" w:lineRule="auto"/>
        <w:ind w:left="0" w:right="970" w:firstLine="0"/>
        <w:jc w:val="left"/>
        <w:outlineLvl w:val="0"/>
        <w:rPr>
          <w:rFonts w:ascii="Arial" w:eastAsia="Calibri" w:hAnsi="Arial" w:cs="Arial"/>
          <w:b/>
          <w:color w:val="auto"/>
          <w:sz w:val="22"/>
          <w:lang w:eastAsia="en-US"/>
        </w:rPr>
      </w:pPr>
      <w:r>
        <w:rPr>
          <w:rFonts w:ascii="Arial" w:eastAsia="Calibri" w:hAnsi="Arial" w:cs="Arial"/>
          <w:b/>
          <w:color w:val="auto"/>
          <w:sz w:val="22"/>
          <w:lang w:eastAsia="en-US"/>
        </w:rPr>
        <w:t xml:space="preserve">Zamawiający: </w:t>
      </w:r>
    </w:p>
    <w:p w14:paraId="190B5352" w14:textId="182E483F" w:rsidR="002C7118" w:rsidRPr="00C57014" w:rsidRDefault="00D240C5" w:rsidP="00C57014">
      <w:pPr>
        <w:spacing w:after="0" w:line="240" w:lineRule="auto"/>
        <w:ind w:left="0" w:right="970" w:firstLine="0"/>
        <w:jc w:val="left"/>
        <w:outlineLvl w:val="0"/>
        <w:rPr>
          <w:rFonts w:ascii="Arial" w:eastAsia="Calibri" w:hAnsi="Arial" w:cs="Arial"/>
          <w:b/>
          <w:color w:val="auto"/>
          <w:sz w:val="22"/>
          <w:lang w:eastAsia="en-US"/>
        </w:rPr>
      </w:pPr>
      <w:r w:rsidRPr="00BF4BB6">
        <w:rPr>
          <w:rFonts w:ascii="Arial" w:eastAsia="Calibri" w:hAnsi="Arial" w:cs="Arial"/>
          <w:b/>
          <w:color w:val="auto"/>
          <w:sz w:val="22"/>
          <w:lang w:eastAsia="en-US"/>
        </w:rPr>
        <w:t>Rządowa Agencja Rezerw Strategicznych</w:t>
      </w:r>
      <w:r w:rsidR="00C57014">
        <w:rPr>
          <w:rFonts w:ascii="Arial" w:eastAsia="Calibri" w:hAnsi="Arial" w:cs="Arial"/>
          <w:b/>
          <w:color w:val="auto"/>
          <w:sz w:val="22"/>
          <w:lang w:eastAsia="en-US"/>
        </w:rPr>
        <w:t xml:space="preserve">, </w:t>
      </w:r>
      <w:r w:rsidR="0056004A" w:rsidRPr="00BF4BB6">
        <w:rPr>
          <w:rFonts w:ascii="Arial" w:eastAsia="Calibri" w:hAnsi="Arial" w:cs="Arial"/>
          <w:b/>
          <w:color w:val="auto"/>
          <w:sz w:val="22"/>
          <w:lang w:eastAsia="en-US"/>
        </w:rPr>
        <w:t>ul. Grzybowska 45</w:t>
      </w:r>
      <w:r w:rsidR="00C57014">
        <w:rPr>
          <w:rFonts w:ascii="Arial" w:eastAsia="Calibri" w:hAnsi="Arial" w:cs="Arial"/>
          <w:b/>
          <w:color w:val="auto"/>
          <w:sz w:val="22"/>
          <w:lang w:eastAsia="en-US"/>
        </w:rPr>
        <w:t xml:space="preserve">, </w:t>
      </w:r>
      <w:r w:rsidR="0056004A" w:rsidRPr="00BF4BB6">
        <w:rPr>
          <w:rFonts w:ascii="Arial" w:eastAsia="Calibri" w:hAnsi="Arial" w:cs="Arial"/>
          <w:b/>
          <w:color w:val="auto"/>
          <w:sz w:val="22"/>
          <w:lang w:eastAsia="en-US"/>
        </w:rPr>
        <w:t>00-844 Warszawa</w:t>
      </w:r>
    </w:p>
    <w:p w14:paraId="628842AF" w14:textId="77777777" w:rsidR="0056004A" w:rsidRPr="00BF4BB6" w:rsidRDefault="0056004A" w:rsidP="0056004A">
      <w:pPr>
        <w:spacing w:after="0" w:line="240" w:lineRule="auto"/>
        <w:ind w:left="5664" w:right="970" w:firstLine="0"/>
        <w:jc w:val="left"/>
        <w:rPr>
          <w:rFonts w:ascii="Arial" w:hAnsi="Arial" w:cs="Arial"/>
          <w:b/>
          <w:sz w:val="22"/>
        </w:rPr>
      </w:pPr>
    </w:p>
    <w:p w14:paraId="207321DF" w14:textId="77777777" w:rsidR="0056004A" w:rsidRPr="00BF4BB6" w:rsidRDefault="0056004A" w:rsidP="0056004A">
      <w:pPr>
        <w:spacing w:after="0" w:line="240" w:lineRule="auto"/>
        <w:ind w:left="5664" w:right="970" w:firstLine="0"/>
        <w:jc w:val="left"/>
        <w:rPr>
          <w:rFonts w:ascii="Arial" w:hAnsi="Arial" w:cs="Arial"/>
          <w:sz w:val="22"/>
        </w:rPr>
      </w:pPr>
    </w:p>
    <w:p w14:paraId="7BE729DF" w14:textId="50ED6145" w:rsidR="002C7118" w:rsidRPr="00BF4BB6" w:rsidRDefault="00942299">
      <w:pPr>
        <w:spacing w:after="4" w:line="250" w:lineRule="auto"/>
        <w:ind w:left="-5" w:right="47"/>
        <w:rPr>
          <w:rFonts w:ascii="Arial" w:hAnsi="Arial" w:cs="Arial"/>
          <w:sz w:val="22"/>
        </w:rPr>
      </w:pPr>
      <w:r w:rsidRPr="00BF4BB6">
        <w:rPr>
          <w:rFonts w:ascii="Arial" w:hAnsi="Arial" w:cs="Arial"/>
          <w:b/>
          <w:sz w:val="22"/>
        </w:rPr>
        <w:t>Wykonawca/podmiot udostępniający zasoby</w:t>
      </w:r>
      <w:r w:rsidRPr="00BF4BB6">
        <w:rPr>
          <w:rFonts w:ascii="Arial" w:hAnsi="Arial" w:cs="Arial"/>
          <w:b/>
          <w:sz w:val="22"/>
          <w:vertAlign w:val="superscript"/>
        </w:rPr>
        <w:t>1</w:t>
      </w:r>
      <w:r w:rsidRPr="00BF4BB6">
        <w:rPr>
          <w:rFonts w:ascii="Arial" w:hAnsi="Arial" w:cs="Arial"/>
          <w:b/>
          <w:sz w:val="22"/>
        </w:rPr>
        <w:t>:</w:t>
      </w:r>
      <w:r w:rsidRPr="00BF4BB6">
        <w:rPr>
          <w:rFonts w:ascii="Arial" w:hAnsi="Arial" w:cs="Arial"/>
          <w:sz w:val="22"/>
          <w:vertAlign w:val="superscript"/>
        </w:rPr>
        <w:t xml:space="preserve"> </w:t>
      </w:r>
    </w:p>
    <w:p w14:paraId="6E3E4340" w14:textId="77777777" w:rsidR="002C7118" w:rsidRPr="00BF4BB6" w:rsidRDefault="00942299">
      <w:pPr>
        <w:ind w:left="10" w:right="2"/>
        <w:rPr>
          <w:rFonts w:ascii="Arial" w:hAnsi="Arial" w:cs="Arial"/>
          <w:sz w:val="22"/>
        </w:rPr>
      </w:pPr>
      <w:r w:rsidRPr="00BF4BB6">
        <w:rPr>
          <w:rFonts w:ascii="Arial" w:hAnsi="Arial" w:cs="Arial"/>
          <w:sz w:val="22"/>
        </w:rPr>
        <w:t>……………………………………………</w:t>
      </w:r>
    </w:p>
    <w:p w14:paraId="65A6D62C" w14:textId="77777777" w:rsidR="002C7118" w:rsidRPr="00BF4BB6" w:rsidRDefault="00942299">
      <w:pPr>
        <w:spacing w:after="4" w:line="250" w:lineRule="auto"/>
        <w:ind w:left="-5" w:right="0"/>
        <w:rPr>
          <w:rFonts w:ascii="Arial" w:hAnsi="Arial" w:cs="Arial"/>
          <w:sz w:val="22"/>
        </w:rPr>
      </w:pPr>
      <w:r w:rsidRPr="00BF4BB6">
        <w:rPr>
          <w:rFonts w:ascii="Arial" w:hAnsi="Arial" w:cs="Arial"/>
          <w:sz w:val="22"/>
        </w:rPr>
        <w:t>……………………………….................</w:t>
      </w:r>
      <w:r w:rsidRPr="00BF4BB6">
        <w:rPr>
          <w:rFonts w:ascii="Arial" w:hAnsi="Arial" w:cs="Arial"/>
          <w:i/>
          <w:sz w:val="22"/>
        </w:rPr>
        <w:t xml:space="preserve"> </w:t>
      </w:r>
    </w:p>
    <w:p w14:paraId="4C7353CA" w14:textId="3FAAEDC2" w:rsidR="002C7118" w:rsidRPr="00BF4BB6" w:rsidRDefault="00942299" w:rsidP="00FA61A8">
      <w:pPr>
        <w:spacing w:after="3" w:line="237" w:lineRule="auto"/>
        <w:ind w:left="-5" w:right="5996"/>
        <w:jc w:val="left"/>
        <w:rPr>
          <w:rFonts w:ascii="Arial" w:hAnsi="Arial" w:cs="Arial"/>
          <w:sz w:val="22"/>
        </w:rPr>
      </w:pPr>
      <w:r w:rsidRPr="00BF4BB6">
        <w:rPr>
          <w:rFonts w:ascii="Arial" w:hAnsi="Arial" w:cs="Arial"/>
          <w:i/>
          <w:sz w:val="22"/>
        </w:rPr>
        <w:t xml:space="preserve">(pełna nazwa/firma, adres, </w:t>
      </w:r>
      <w:r w:rsidR="00A30450">
        <w:rPr>
          <w:rFonts w:ascii="Arial" w:hAnsi="Arial" w:cs="Arial"/>
          <w:i/>
          <w:sz w:val="22"/>
        </w:rPr>
        <w:br/>
      </w:r>
      <w:r w:rsidRPr="00BF4BB6">
        <w:rPr>
          <w:rFonts w:ascii="Arial" w:hAnsi="Arial" w:cs="Arial"/>
          <w:i/>
          <w:sz w:val="22"/>
        </w:rPr>
        <w:t xml:space="preserve">w zależności od podmiotu: </w:t>
      </w:r>
      <w:r w:rsidR="00A30450">
        <w:rPr>
          <w:rFonts w:ascii="Arial" w:hAnsi="Arial" w:cs="Arial"/>
          <w:i/>
          <w:sz w:val="22"/>
        </w:rPr>
        <w:br/>
      </w:r>
      <w:r w:rsidRPr="00BF4BB6">
        <w:rPr>
          <w:rFonts w:ascii="Arial" w:hAnsi="Arial" w:cs="Arial"/>
          <w:i/>
          <w:sz w:val="22"/>
        </w:rPr>
        <w:t>NIP, KRS)</w:t>
      </w:r>
      <w:r w:rsidRPr="00BF4BB6">
        <w:rPr>
          <w:rFonts w:ascii="Arial" w:hAnsi="Arial" w:cs="Arial"/>
          <w:b/>
          <w:sz w:val="22"/>
        </w:rPr>
        <w:t xml:space="preserve"> reprezentowany przez:</w:t>
      </w:r>
      <w:r w:rsidRPr="00BF4BB6">
        <w:rPr>
          <w:rFonts w:ascii="Arial" w:hAnsi="Arial" w:cs="Arial"/>
          <w:sz w:val="22"/>
        </w:rPr>
        <w:t xml:space="preserve"> </w:t>
      </w:r>
    </w:p>
    <w:p w14:paraId="7F62453F" w14:textId="77777777" w:rsidR="002C7118" w:rsidRPr="00BF4BB6" w:rsidRDefault="00942299">
      <w:pPr>
        <w:ind w:left="10" w:right="2"/>
        <w:rPr>
          <w:rFonts w:ascii="Arial" w:hAnsi="Arial" w:cs="Arial"/>
          <w:sz w:val="22"/>
        </w:rPr>
      </w:pPr>
      <w:r w:rsidRPr="00BF4BB6">
        <w:rPr>
          <w:rFonts w:ascii="Arial" w:hAnsi="Arial" w:cs="Arial"/>
          <w:sz w:val="22"/>
        </w:rPr>
        <w:t>……………………………………………</w:t>
      </w:r>
    </w:p>
    <w:p w14:paraId="78076C0F" w14:textId="77777777" w:rsidR="002C7118" w:rsidRPr="00BF4BB6" w:rsidRDefault="00942299">
      <w:pPr>
        <w:ind w:left="10" w:right="2"/>
        <w:rPr>
          <w:rFonts w:ascii="Arial" w:hAnsi="Arial" w:cs="Arial"/>
          <w:sz w:val="22"/>
        </w:rPr>
      </w:pPr>
      <w:r w:rsidRPr="00BF4BB6">
        <w:rPr>
          <w:rFonts w:ascii="Arial" w:hAnsi="Arial" w:cs="Arial"/>
          <w:sz w:val="22"/>
        </w:rPr>
        <w:t>……………………………………………</w:t>
      </w:r>
      <w:r w:rsidRPr="00BF4BB6">
        <w:rPr>
          <w:rFonts w:ascii="Arial" w:hAnsi="Arial" w:cs="Arial"/>
          <w:i/>
          <w:sz w:val="22"/>
        </w:rPr>
        <w:t xml:space="preserve"> </w:t>
      </w:r>
    </w:p>
    <w:p w14:paraId="4FC96420" w14:textId="1B700C96" w:rsidR="002C7118" w:rsidRPr="00BF4BB6" w:rsidRDefault="00FA61A8" w:rsidP="00FA61A8">
      <w:pPr>
        <w:spacing w:after="42" w:line="237" w:lineRule="auto"/>
        <w:ind w:left="-5" w:right="5996"/>
        <w:jc w:val="left"/>
        <w:rPr>
          <w:rFonts w:ascii="Arial" w:hAnsi="Arial" w:cs="Arial"/>
          <w:sz w:val="22"/>
        </w:rPr>
      </w:pPr>
      <w:r>
        <w:rPr>
          <w:rFonts w:ascii="Arial" w:hAnsi="Arial" w:cs="Arial"/>
          <w:i/>
          <w:sz w:val="22"/>
        </w:rPr>
        <w:t xml:space="preserve">(imię, nazwisko, </w:t>
      </w:r>
      <w:r w:rsidR="00942299" w:rsidRPr="00BF4BB6">
        <w:rPr>
          <w:rFonts w:ascii="Arial" w:hAnsi="Arial" w:cs="Arial"/>
          <w:i/>
          <w:sz w:val="22"/>
        </w:rPr>
        <w:t xml:space="preserve">stanowisko/podstawa </w:t>
      </w:r>
      <w:r w:rsidR="00A30450">
        <w:rPr>
          <w:rFonts w:ascii="Arial" w:hAnsi="Arial" w:cs="Arial"/>
          <w:i/>
          <w:sz w:val="22"/>
        </w:rPr>
        <w:br/>
      </w:r>
      <w:r w:rsidR="00942299" w:rsidRPr="00BF4BB6">
        <w:rPr>
          <w:rFonts w:ascii="Arial" w:hAnsi="Arial" w:cs="Arial"/>
          <w:i/>
          <w:sz w:val="22"/>
        </w:rPr>
        <w:t>do reprezentacji)</w:t>
      </w:r>
      <w:r w:rsidR="00942299" w:rsidRPr="00BF4BB6">
        <w:rPr>
          <w:rFonts w:ascii="Arial" w:hAnsi="Arial" w:cs="Arial"/>
          <w:sz w:val="22"/>
        </w:rPr>
        <w:t xml:space="preserve"> </w:t>
      </w:r>
    </w:p>
    <w:p w14:paraId="7C12F005" w14:textId="623B0956" w:rsidR="002C7118" w:rsidRPr="00BF4BB6" w:rsidRDefault="002C7118">
      <w:pPr>
        <w:spacing w:after="0" w:line="259" w:lineRule="auto"/>
        <w:ind w:left="0" w:right="0" w:firstLine="0"/>
        <w:jc w:val="left"/>
        <w:rPr>
          <w:rFonts w:ascii="Arial" w:hAnsi="Arial" w:cs="Arial"/>
          <w:sz w:val="22"/>
        </w:rPr>
      </w:pPr>
    </w:p>
    <w:p w14:paraId="7D8EEC32" w14:textId="0DE20D2D" w:rsidR="002C7118" w:rsidRPr="00BF4BB6" w:rsidRDefault="00942299" w:rsidP="00244FB4">
      <w:pPr>
        <w:spacing w:after="17" w:line="254" w:lineRule="auto"/>
        <w:ind w:left="0" w:right="56"/>
        <w:jc w:val="center"/>
        <w:rPr>
          <w:rFonts w:ascii="Arial" w:hAnsi="Arial" w:cs="Arial"/>
          <w:sz w:val="22"/>
        </w:rPr>
      </w:pPr>
      <w:r w:rsidRPr="00BF4BB6">
        <w:rPr>
          <w:rFonts w:ascii="Arial" w:hAnsi="Arial" w:cs="Arial"/>
          <w:b/>
          <w:sz w:val="22"/>
          <w:u w:val="single" w:color="000000"/>
        </w:rPr>
        <w:t>Oświadczenie Wykonawcy/podmiotu udostępniającego zasoby</w:t>
      </w:r>
      <w:r w:rsidRPr="00BF4BB6">
        <w:rPr>
          <w:rFonts w:ascii="Arial" w:hAnsi="Arial" w:cs="Arial"/>
          <w:b/>
          <w:sz w:val="22"/>
          <w:vertAlign w:val="superscript"/>
        </w:rPr>
        <w:t xml:space="preserve">1 </w:t>
      </w:r>
      <w:r w:rsidR="004010D0">
        <w:rPr>
          <w:rFonts w:ascii="Arial" w:hAnsi="Arial" w:cs="Arial"/>
          <w:b/>
          <w:sz w:val="22"/>
          <w:vertAlign w:val="superscript"/>
        </w:rPr>
        <w:br/>
      </w:r>
      <w:r w:rsidRPr="00BF4BB6">
        <w:rPr>
          <w:rFonts w:ascii="Arial" w:hAnsi="Arial" w:cs="Arial"/>
          <w:b/>
          <w:sz w:val="22"/>
        </w:rPr>
        <w:t>składane na podstawie art. 125 ust. 1 ustawy z dnia 11 września 2019 r.</w:t>
      </w:r>
      <w:r w:rsidR="004010D0">
        <w:rPr>
          <w:rFonts w:ascii="Arial" w:hAnsi="Arial" w:cs="Arial"/>
          <w:sz w:val="22"/>
        </w:rPr>
        <w:br/>
      </w:r>
      <w:r w:rsidRPr="00BF4BB6">
        <w:rPr>
          <w:rFonts w:ascii="Arial" w:hAnsi="Arial" w:cs="Arial"/>
          <w:b/>
          <w:sz w:val="22"/>
        </w:rPr>
        <w:t>Prawo zamówień</w:t>
      </w:r>
      <w:r w:rsidR="003E153A" w:rsidRPr="00BF4BB6">
        <w:rPr>
          <w:rFonts w:ascii="Arial" w:hAnsi="Arial" w:cs="Arial"/>
          <w:b/>
          <w:sz w:val="22"/>
        </w:rPr>
        <w:t xml:space="preserve"> publicznych</w:t>
      </w:r>
    </w:p>
    <w:p w14:paraId="6F082815" w14:textId="77777777" w:rsidR="002C7118" w:rsidRPr="00BF4BB6" w:rsidRDefault="00942299" w:rsidP="00244FB4">
      <w:pPr>
        <w:pStyle w:val="Nagwek2"/>
        <w:spacing w:after="0" w:line="259" w:lineRule="auto"/>
        <w:ind w:left="0" w:right="56"/>
        <w:rPr>
          <w:rFonts w:ascii="Arial" w:hAnsi="Arial" w:cs="Arial"/>
          <w:sz w:val="22"/>
        </w:rPr>
      </w:pPr>
      <w:r w:rsidRPr="00BF4BB6">
        <w:rPr>
          <w:rFonts w:ascii="Arial" w:hAnsi="Arial" w:cs="Arial"/>
          <w:sz w:val="22"/>
          <w:u w:val="single" w:color="000000"/>
        </w:rPr>
        <w:t>DOTYCZĄCE PRZESŁANEK WYKLUCZENIA Z POSTĘPOWANIA</w:t>
      </w:r>
      <w:r w:rsidRPr="00BF4BB6">
        <w:rPr>
          <w:rFonts w:ascii="Arial" w:hAnsi="Arial" w:cs="Arial"/>
          <w:b w:val="0"/>
          <w:sz w:val="22"/>
        </w:rPr>
        <w:t xml:space="preserve"> </w:t>
      </w:r>
    </w:p>
    <w:p w14:paraId="26F69974" w14:textId="34201E29" w:rsidR="002C7118" w:rsidRPr="00BF4BB6" w:rsidRDefault="002C7118">
      <w:pPr>
        <w:spacing w:after="0" w:line="259" w:lineRule="auto"/>
        <w:ind w:left="0" w:right="0" w:firstLine="0"/>
        <w:jc w:val="left"/>
        <w:rPr>
          <w:rFonts w:ascii="Arial" w:hAnsi="Arial" w:cs="Arial"/>
          <w:sz w:val="22"/>
        </w:rPr>
      </w:pPr>
    </w:p>
    <w:p w14:paraId="5D69B94D" w14:textId="51858E13" w:rsidR="002C7118" w:rsidRPr="00BF4BB6" w:rsidRDefault="00942299">
      <w:pPr>
        <w:spacing w:after="4" w:line="250" w:lineRule="auto"/>
        <w:ind w:left="-5" w:right="47"/>
        <w:rPr>
          <w:rFonts w:ascii="Arial" w:hAnsi="Arial" w:cs="Arial"/>
          <w:sz w:val="22"/>
        </w:rPr>
      </w:pPr>
      <w:r w:rsidRPr="00BF4BB6">
        <w:rPr>
          <w:rFonts w:ascii="Arial" w:hAnsi="Arial" w:cs="Arial"/>
          <w:sz w:val="22"/>
        </w:rPr>
        <w:t xml:space="preserve">Na potrzeby postępowania o udzielenie zamówienia publicznego na </w:t>
      </w:r>
      <w:r w:rsidR="0028790D">
        <w:rPr>
          <w:rFonts w:ascii="Arial" w:hAnsi="Arial" w:cs="Arial"/>
          <w:b/>
          <w:sz w:val="22"/>
        </w:rPr>
        <w:t>modernizacj</w:t>
      </w:r>
      <w:r w:rsidR="007839A0">
        <w:rPr>
          <w:rFonts w:ascii="Arial" w:hAnsi="Arial" w:cs="Arial"/>
          <w:b/>
          <w:sz w:val="22"/>
        </w:rPr>
        <w:t>ę</w:t>
      </w:r>
      <w:r w:rsidR="0028790D">
        <w:rPr>
          <w:rFonts w:ascii="Arial" w:hAnsi="Arial" w:cs="Arial"/>
          <w:b/>
          <w:sz w:val="22"/>
        </w:rPr>
        <w:t xml:space="preserve"> budynku hotelowo-gastronomicznego – wydzielenie strefy pożarowej – etap</w:t>
      </w:r>
      <w:r w:rsidR="00B95CE6">
        <w:rPr>
          <w:rFonts w:ascii="Arial" w:hAnsi="Arial" w:cs="Arial"/>
          <w:b/>
          <w:sz w:val="22"/>
        </w:rPr>
        <w:t xml:space="preserve"> II, nr referencyjny: BZzp.261.26</w:t>
      </w:r>
      <w:r w:rsidR="008A57BE" w:rsidRPr="008A57BE">
        <w:rPr>
          <w:rFonts w:ascii="Arial" w:hAnsi="Arial" w:cs="Arial"/>
          <w:b/>
          <w:sz w:val="22"/>
        </w:rPr>
        <w:t>.2021</w:t>
      </w:r>
      <w:r w:rsidRPr="00BF4BB6">
        <w:rPr>
          <w:rFonts w:ascii="Arial" w:hAnsi="Arial" w:cs="Arial"/>
          <w:sz w:val="22"/>
        </w:rPr>
        <w:t xml:space="preserve"> prowadzonego przez </w:t>
      </w:r>
      <w:r w:rsidR="00D240C5" w:rsidRPr="00BF4BB6">
        <w:rPr>
          <w:rFonts w:ascii="Arial" w:hAnsi="Arial" w:cs="Arial"/>
          <w:b/>
          <w:sz w:val="22"/>
        </w:rPr>
        <w:t xml:space="preserve">Rządową </w:t>
      </w:r>
      <w:r w:rsidR="00A760FE" w:rsidRPr="00BF4BB6">
        <w:rPr>
          <w:rFonts w:ascii="Arial" w:hAnsi="Arial" w:cs="Arial"/>
          <w:b/>
          <w:sz w:val="22"/>
        </w:rPr>
        <w:t>Agencję</w:t>
      </w:r>
      <w:r w:rsidR="00D240C5" w:rsidRPr="00BF4BB6">
        <w:rPr>
          <w:rFonts w:ascii="Arial" w:hAnsi="Arial" w:cs="Arial"/>
          <w:b/>
          <w:sz w:val="22"/>
        </w:rPr>
        <w:t xml:space="preserve"> Rezerw Strategicznych</w:t>
      </w:r>
      <w:r w:rsidRPr="00BF4BB6">
        <w:rPr>
          <w:rFonts w:ascii="Arial" w:hAnsi="Arial" w:cs="Arial"/>
          <w:i/>
          <w:sz w:val="22"/>
        </w:rPr>
        <w:t xml:space="preserve">, </w:t>
      </w:r>
      <w:r w:rsidRPr="00BF4BB6">
        <w:rPr>
          <w:rFonts w:ascii="Arial" w:hAnsi="Arial" w:cs="Arial"/>
          <w:sz w:val="22"/>
        </w:rPr>
        <w:t>oświadczam, co następuje:</w:t>
      </w:r>
    </w:p>
    <w:p w14:paraId="3BF6A7B9" w14:textId="48A50C05" w:rsidR="002C7118" w:rsidRPr="00BF4BB6" w:rsidRDefault="002C7118">
      <w:pPr>
        <w:spacing w:after="0" w:line="259" w:lineRule="auto"/>
        <w:ind w:left="0" w:right="0" w:firstLine="0"/>
        <w:jc w:val="left"/>
        <w:rPr>
          <w:rFonts w:ascii="Arial" w:hAnsi="Arial" w:cs="Arial"/>
          <w:sz w:val="22"/>
        </w:rPr>
      </w:pPr>
    </w:p>
    <w:p w14:paraId="008D3B81" w14:textId="152B6732" w:rsidR="002C7118" w:rsidRPr="00F975DA" w:rsidRDefault="00807570" w:rsidP="001431DE">
      <w:pPr>
        <w:tabs>
          <w:tab w:val="center" w:pos="2861"/>
          <w:tab w:val="center" w:pos="5456"/>
          <w:tab w:val="right" w:pos="9554"/>
        </w:tabs>
        <w:spacing w:after="4" w:line="250" w:lineRule="auto"/>
        <w:ind w:left="-15" w:right="0" w:firstLine="0"/>
        <w:rPr>
          <w:rFonts w:ascii="Arial" w:hAnsi="Arial" w:cs="Arial"/>
          <w:sz w:val="22"/>
          <w:vertAlign w:val="superscript"/>
        </w:rPr>
      </w:pPr>
      <w:r w:rsidRPr="00BF4BB6">
        <w:rPr>
          <w:rFonts w:ascii="Arial" w:hAnsi="Arial" w:cs="Arial"/>
          <w:b/>
          <w:sz w:val="22"/>
        </w:rPr>
        <w:t xml:space="preserve">OŚWIADCZENIA </w:t>
      </w:r>
      <w:r w:rsidR="00C57014">
        <w:rPr>
          <w:rFonts w:ascii="Arial" w:hAnsi="Arial" w:cs="Arial"/>
          <w:b/>
          <w:sz w:val="22"/>
        </w:rPr>
        <w:t xml:space="preserve">DOTYCZĄCE </w:t>
      </w:r>
      <w:r w:rsidR="00942299" w:rsidRPr="00BF4BB6">
        <w:rPr>
          <w:rFonts w:ascii="Arial" w:hAnsi="Arial" w:cs="Arial"/>
          <w:b/>
          <w:sz w:val="22"/>
        </w:rPr>
        <w:t>WYKONAWCY</w:t>
      </w:r>
      <w:r w:rsidR="001431DE" w:rsidRPr="00BF4BB6">
        <w:rPr>
          <w:rFonts w:ascii="Arial" w:hAnsi="Arial" w:cs="Arial"/>
          <w:b/>
          <w:sz w:val="22"/>
        </w:rPr>
        <w:t xml:space="preserve"> </w:t>
      </w:r>
      <w:r w:rsidR="00942299" w:rsidRPr="00BF4BB6">
        <w:rPr>
          <w:rFonts w:ascii="Arial" w:hAnsi="Arial" w:cs="Arial"/>
          <w:b/>
          <w:sz w:val="22"/>
        </w:rPr>
        <w:t>/</w:t>
      </w:r>
      <w:r w:rsidR="001431DE" w:rsidRPr="00BF4BB6">
        <w:rPr>
          <w:rFonts w:ascii="Arial" w:hAnsi="Arial" w:cs="Arial"/>
          <w:b/>
          <w:sz w:val="22"/>
        </w:rPr>
        <w:t xml:space="preserve"> </w:t>
      </w:r>
      <w:r w:rsidR="00942299" w:rsidRPr="00BF4BB6">
        <w:rPr>
          <w:rFonts w:ascii="Arial" w:hAnsi="Arial" w:cs="Arial"/>
          <w:b/>
          <w:sz w:val="22"/>
        </w:rPr>
        <w:t>PODMIOTU UDOSTĘPNIAJĄCEGO ZASOBY</w:t>
      </w:r>
      <w:r w:rsidR="00F975DA">
        <w:rPr>
          <w:rFonts w:ascii="Arial" w:hAnsi="Arial" w:cs="Arial"/>
          <w:b/>
          <w:sz w:val="22"/>
          <w:vertAlign w:val="superscript"/>
        </w:rPr>
        <w:t>1)</w:t>
      </w:r>
    </w:p>
    <w:p w14:paraId="31102303" w14:textId="77777777" w:rsidR="00F975DA" w:rsidRDefault="00F975DA" w:rsidP="00F975DA">
      <w:pPr>
        <w:spacing w:after="0"/>
        <w:ind w:left="0" w:right="2"/>
        <w:rPr>
          <w:rFonts w:ascii="Arial" w:hAnsi="Arial" w:cs="Arial"/>
          <w:sz w:val="22"/>
        </w:rPr>
      </w:pPr>
    </w:p>
    <w:p w14:paraId="531C0461" w14:textId="77777777" w:rsidR="00F975DA" w:rsidRDefault="00F975DA" w:rsidP="00F975DA">
      <w:pPr>
        <w:spacing w:after="0"/>
        <w:ind w:left="0" w:right="2"/>
        <w:rPr>
          <w:rFonts w:ascii="Arial" w:hAnsi="Arial" w:cs="Arial"/>
          <w:sz w:val="22"/>
        </w:rPr>
      </w:pPr>
    </w:p>
    <w:p w14:paraId="4530686E" w14:textId="7ECAF773" w:rsidR="002C7118" w:rsidRPr="00BF4BB6" w:rsidRDefault="00942299" w:rsidP="00F975DA">
      <w:pPr>
        <w:spacing w:after="0"/>
        <w:ind w:left="0" w:right="2"/>
        <w:rPr>
          <w:rFonts w:ascii="Arial" w:hAnsi="Arial" w:cs="Arial"/>
          <w:sz w:val="22"/>
        </w:rPr>
      </w:pPr>
      <w:r w:rsidRPr="00BF4BB6">
        <w:rPr>
          <w:rFonts w:ascii="Arial" w:hAnsi="Arial" w:cs="Arial"/>
          <w:sz w:val="22"/>
        </w:rPr>
        <w:t>Oświadczam, że nie podlegam wykluczeniu z postępowania na podstawie art. 108 ust. 1 Ustawy.</w:t>
      </w:r>
    </w:p>
    <w:p w14:paraId="6D231003" w14:textId="4B83FC99" w:rsidR="002C7118" w:rsidRDefault="002C7118" w:rsidP="00F975DA">
      <w:pPr>
        <w:spacing w:after="0"/>
        <w:ind w:left="10" w:right="2" w:firstLine="0"/>
        <w:rPr>
          <w:rFonts w:ascii="Arial" w:hAnsi="Arial" w:cs="Arial"/>
          <w:sz w:val="22"/>
        </w:rPr>
      </w:pPr>
    </w:p>
    <w:p w14:paraId="75BEB419" w14:textId="77777777" w:rsidR="00C57014" w:rsidRDefault="00C57014" w:rsidP="00C57014">
      <w:pPr>
        <w:spacing w:after="0"/>
        <w:ind w:left="10" w:right="2" w:firstLine="0"/>
        <w:rPr>
          <w:rFonts w:ascii="Arial" w:hAnsi="Arial" w:cs="Arial"/>
          <w:sz w:val="22"/>
        </w:rPr>
      </w:pPr>
    </w:p>
    <w:p w14:paraId="752A3667" w14:textId="217E634F" w:rsidR="002C7118" w:rsidRPr="00BF4BB6" w:rsidRDefault="00942299">
      <w:pPr>
        <w:spacing w:after="4" w:line="250" w:lineRule="auto"/>
        <w:ind w:left="-5" w:right="0"/>
        <w:rPr>
          <w:rFonts w:ascii="Arial" w:hAnsi="Arial" w:cs="Arial"/>
          <w:sz w:val="22"/>
        </w:rPr>
      </w:pPr>
      <w:r w:rsidRPr="00BF4BB6">
        <w:rPr>
          <w:rFonts w:ascii="Arial" w:hAnsi="Arial" w:cs="Arial"/>
          <w:sz w:val="22"/>
        </w:rPr>
        <w:t>…………….…….................................</w:t>
      </w:r>
      <w:r w:rsidRPr="00BF4BB6">
        <w:rPr>
          <w:rFonts w:ascii="Arial" w:hAnsi="Arial" w:cs="Arial"/>
          <w:i/>
          <w:sz w:val="22"/>
        </w:rPr>
        <w:t>(miejscowość),</w:t>
      </w:r>
      <w:r w:rsidRPr="00BF4BB6">
        <w:rPr>
          <w:rFonts w:ascii="Arial" w:hAnsi="Arial" w:cs="Arial"/>
          <w:sz w:val="22"/>
        </w:rPr>
        <w:t xml:space="preserve"> dnia ………….……..... r.</w:t>
      </w:r>
    </w:p>
    <w:p w14:paraId="6F75FC3C" w14:textId="08B48C7E" w:rsidR="002C7118" w:rsidRPr="00BF4BB6" w:rsidRDefault="002C7118">
      <w:pPr>
        <w:spacing w:after="0" w:line="259" w:lineRule="auto"/>
        <w:ind w:left="0" w:right="0" w:firstLine="0"/>
        <w:jc w:val="left"/>
        <w:rPr>
          <w:rFonts w:ascii="Arial" w:hAnsi="Arial" w:cs="Arial"/>
          <w:sz w:val="22"/>
        </w:rPr>
      </w:pPr>
    </w:p>
    <w:p w14:paraId="1C5A7C84" w14:textId="3C07A7B2" w:rsidR="002C7118" w:rsidRDefault="00942299">
      <w:pPr>
        <w:spacing w:after="0"/>
        <w:ind w:left="10" w:right="2"/>
        <w:rPr>
          <w:rFonts w:ascii="Arial" w:hAnsi="Arial" w:cs="Arial"/>
          <w:sz w:val="22"/>
        </w:rPr>
      </w:pPr>
      <w:r w:rsidRPr="00BF4BB6">
        <w:rPr>
          <w:rFonts w:ascii="Arial" w:hAnsi="Arial" w:cs="Arial"/>
          <w:sz w:val="22"/>
        </w:rPr>
        <w:t xml:space="preserve">Oświadczam, że zachodzą w stosunku do mnie podstawy wykluczenia z postępowania na podstawie art. …………................ Ustawy </w:t>
      </w:r>
      <w:r w:rsidRPr="00BF4BB6">
        <w:rPr>
          <w:rFonts w:ascii="Arial" w:hAnsi="Arial" w:cs="Arial"/>
          <w:i/>
          <w:sz w:val="22"/>
        </w:rPr>
        <w:t>(podać mającą zastosowanie podstawę wykluczenia spośród wymienionych w</w:t>
      </w:r>
      <w:r w:rsidR="00346050" w:rsidRPr="00BF4BB6">
        <w:rPr>
          <w:rFonts w:ascii="Arial" w:hAnsi="Arial" w:cs="Arial"/>
          <w:i/>
          <w:sz w:val="22"/>
        </w:rPr>
        <w:t xml:space="preserve"> art. 108 ust. 1</w:t>
      </w:r>
      <w:r w:rsidRPr="00BF4BB6">
        <w:rPr>
          <w:rFonts w:ascii="Arial" w:hAnsi="Arial" w:cs="Arial"/>
          <w:i/>
          <w:sz w:val="22"/>
        </w:rPr>
        <w:t xml:space="preserve"> Ustawy).</w:t>
      </w:r>
      <w:r w:rsidRPr="00BF4BB6">
        <w:rPr>
          <w:rFonts w:ascii="Arial" w:hAnsi="Arial" w:cs="Arial"/>
          <w:sz w:val="22"/>
        </w:rPr>
        <w:t xml:space="preserve"> Jednocześnie oświadczam, że w związku </w:t>
      </w:r>
      <w:r w:rsidR="00A30450">
        <w:rPr>
          <w:rFonts w:ascii="Arial" w:hAnsi="Arial" w:cs="Arial"/>
          <w:sz w:val="22"/>
        </w:rPr>
        <w:br/>
      </w:r>
      <w:r w:rsidRPr="00BF4BB6">
        <w:rPr>
          <w:rFonts w:ascii="Arial" w:hAnsi="Arial" w:cs="Arial"/>
          <w:sz w:val="22"/>
        </w:rPr>
        <w:t>z ww. okolicznością, na podstawie art. 110 ust. 2 Ustawy podjąłem następujące środki naprawcz</w:t>
      </w:r>
      <w:r w:rsidR="00C57014">
        <w:rPr>
          <w:rFonts w:ascii="Arial" w:hAnsi="Arial" w:cs="Arial"/>
          <w:sz w:val="22"/>
        </w:rPr>
        <w:t xml:space="preserve">e: </w:t>
      </w:r>
    </w:p>
    <w:p w14:paraId="6BA1C7B2" w14:textId="77777777" w:rsidR="00F975DA" w:rsidRPr="00BF4BB6" w:rsidRDefault="00F975DA">
      <w:pPr>
        <w:spacing w:after="0"/>
        <w:ind w:left="10" w:right="2"/>
        <w:rPr>
          <w:rFonts w:ascii="Arial" w:hAnsi="Arial" w:cs="Arial"/>
          <w:sz w:val="22"/>
        </w:rPr>
      </w:pPr>
    </w:p>
    <w:p w14:paraId="56678B06" w14:textId="00796022" w:rsidR="002C7118" w:rsidRPr="00BF4BB6" w:rsidRDefault="00942299">
      <w:pPr>
        <w:ind w:left="10" w:right="2"/>
        <w:rPr>
          <w:rFonts w:ascii="Arial" w:hAnsi="Arial" w:cs="Arial"/>
          <w:sz w:val="22"/>
        </w:rPr>
      </w:pPr>
      <w:r w:rsidRPr="00BF4BB6">
        <w:rPr>
          <w:rFonts w:ascii="Arial" w:hAnsi="Arial" w:cs="Arial"/>
          <w:sz w:val="22"/>
        </w:rPr>
        <w:t>…………………………………………………………………………………………………………………</w:t>
      </w:r>
    </w:p>
    <w:p w14:paraId="5D4D526C" w14:textId="4B69B80A" w:rsidR="002C7118" w:rsidRPr="00BF4BB6" w:rsidRDefault="00942299">
      <w:pPr>
        <w:ind w:left="10" w:right="2"/>
        <w:rPr>
          <w:rFonts w:ascii="Arial" w:hAnsi="Arial" w:cs="Arial"/>
          <w:sz w:val="22"/>
        </w:rPr>
      </w:pPr>
      <w:r w:rsidRPr="00BF4BB6">
        <w:rPr>
          <w:rFonts w:ascii="Arial" w:hAnsi="Arial" w:cs="Arial"/>
          <w:sz w:val="22"/>
        </w:rPr>
        <w:t>…………………………………………………………………………………………………………………</w:t>
      </w:r>
    </w:p>
    <w:p w14:paraId="7A5FF2FD" w14:textId="31C6409C" w:rsidR="002C7118" w:rsidRPr="00BF4BB6" w:rsidRDefault="00942299">
      <w:pPr>
        <w:ind w:left="10" w:right="2"/>
        <w:rPr>
          <w:rFonts w:ascii="Arial" w:hAnsi="Arial" w:cs="Arial"/>
          <w:sz w:val="22"/>
        </w:rPr>
      </w:pPr>
      <w:r w:rsidRPr="00BF4BB6">
        <w:rPr>
          <w:rFonts w:ascii="Arial" w:hAnsi="Arial" w:cs="Arial"/>
          <w:sz w:val="22"/>
        </w:rPr>
        <w:t xml:space="preserve">………………………………………………………………………………………………………………… </w:t>
      </w:r>
    </w:p>
    <w:p w14:paraId="4DF9DA7B" w14:textId="77777777" w:rsidR="002C7118" w:rsidRPr="00BF4BB6" w:rsidRDefault="002C7118">
      <w:pPr>
        <w:spacing w:after="0" w:line="259" w:lineRule="auto"/>
        <w:ind w:left="0" w:right="0" w:firstLine="0"/>
        <w:jc w:val="left"/>
        <w:rPr>
          <w:rFonts w:ascii="Arial" w:hAnsi="Arial" w:cs="Arial"/>
          <w:sz w:val="22"/>
        </w:rPr>
      </w:pPr>
    </w:p>
    <w:p w14:paraId="053F8338" w14:textId="77777777" w:rsidR="002C7118" w:rsidRPr="00BF4BB6" w:rsidRDefault="00942299">
      <w:pPr>
        <w:ind w:left="10" w:right="2"/>
        <w:rPr>
          <w:rFonts w:ascii="Arial" w:hAnsi="Arial" w:cs="Arial"/>
          <w:sz w:val="22"/>
        </w:rPr>
      </w:pPr>
      <w:r w:rsidRPr="00BF4BB6">
        <w:rPr>
          <w:rFonts w:ascii="Arial" w:hAnsi="Arial" w:cs="Arial"/>
          <w:sz w:val="22"/>
        </w:rPr>
        <w:t xml:space="preserve">…………….…..............................…. </w:t>
      </w:r>
      <w:r w:rsidRPr="00BF4BB6">
        <w:rPr>
          <w:rFonts w:ascii="Arial" w:hAnsi="Arial" w:cs="Arial"/>
          <w:i/>
          <w:sz w:val="22"/>
        </w:rPr>
        <w:t xml:space="preserve">(miejscowość), </w:t>
      </w:r>
      <w:r w:rsidRPr="00BF4BB6">
        <w:rPr>
          <w:rFonts w:ascii="Arial" w:hAnsi="Arial" w:cs="Arial"/>
          <w:sz w:val="22"/>
        </w:rPr>
        <w:t xml:space="preserve">dnia …………………......... r. </w:t>
      </w:r>
    </w:p>
    <w:p w14:paraId="4B29A7D0" w14:textId="77777777" w:rsidR="002C7118" w:rsidRPr="00BF4BB6" w:rsidRDefault="002C7118">
      <w:pPr>
        <w:spacing w:after="0" w:line="259" w:lineRule="auto"/>
        <w:ind w:left="0" w:right="0" w:firstLine="0"/>
        <w:jc w:val="left"/>
        <w:rPr>
          <w:rFonts w:ascii="Arial" w:hAnsi="Arial" w:cs="Arial"/>
          <w:sz w:val="22"/>
        </w:rPr>
      </w:pPr>
    </w:p>
    <w:p w14:paraId="3876DA7F" w14:textId="0FACAD05" w:rsidR="00F975DA" w:rsidRPr="004505BB" w:rsidRDefault="00942299" w:rsidP="004505BB">
      <w:pPr>
        <w:ind w:left="10" w:right="2"/>
        <w:rPr>
          <w:rFonts w:ascii="Arial" w:hAnsi="Arial" w:cs="Arial"/>
          <w:sz w:val="22"/>
        </w:rPr>
      </w:pPr>
      <w:r w:rsidRPr="00BF4BB6">
        <w:rPr>
          <w:rFonts w:ascii="Arial" w:hAnsi="Arial" w:cs="Arial"/>
          <w:sz w:val="22"/>
          <w:vertAlign w:val="superscript"/>
        </w:rPr>
        <w:t xml:space="preserve">1 </w:t>
      </w:r>
      <w:r w:rsidR="00346050" w:rsidRPr="00BF4BB6">
        <w:rPr>
          <w:rFonts w:ascii="Arial" w:hAnsi="Arial" w:cs="Arial"/>
          <w:sz w:val="22"/>
        </w:rPr>
        <w:t>– niepotrzebne skreślić;</w:t>
      </w:r>
    </w:p>
    <w:p w14:paraId="42A90417" w14:textId="77777777" w:rsidR="00F975DA" w:rsidRDefault="00F975DA" w:rsidP="001D0674">
      <w:pPr>
        <w:spacing w:after="27" w:line="248" w:lineRule="auto"/>
        <w:ind w:left="-5" w:right="0"/>
        <w:rPr>
          <w:rFonts w:ascii="Arial" w:eastAsia="Segoe UI" w:hAnsi="Arial" w:cs="Arial"/>
          <w:b/>
          <w:i/>
          <w:color w:val="auto"/>
          <w:sz w:val="22"/>
        </w:rPr>
      </w:pPr>
    </w:p>
    <w:p w14:paraId="7AE44173" w14:textId="2F01B8E5" w:rsidR="002C7118" w:rsidRPr="00BF4BB6" w:rsidRDefault="00942299" w:rsidP="001D0674">
      <w:pPr>
        <w:spacing w:after="27" w:line="248" w:lineRule="auto"/>
        <w:ind w:left="-5" w:right="0"/>
        <w:rPr>
          <w:rFonts w:ascii="Arial" w:hAnsi="Arial" w:cs="Arial"/>
          <w:color w:val="auto"/>
          <w:sz w:val="22"/>
        </w:rPr>
      </w:pPr>
      <w:r w:rsidRPr="00BF4BB6">
        <w:rPr>
          <w:rFonts w:ascii="Arial" w:eastAsia="Segoe UI" w:hAnsi="Arial" w:cs="Arial"/>
          <w:b/>
          <w:i/>
          <w:color w:val="auto"/>
          <w:sz w:val="22"/>
        </w:rPr>
        <w:t xml:space="preserve">Dokument należy wypełnić i podpisać kwalifikowanym podpisem elektronicznym </w:t>
      </w:r>
      <w:r w:rsidR="00A30450">
        <w:rPr>
          <w:rFonts w:ascii="Arial" w:eastAsia="Segoe UI" w:hAnsi="Arial" w:cs="Arial"/>
          <w:b/>
          <w:i/>
          <w:color w:val="auto"/>
          <w:sz w:val="22"/>
        </w:rPr>
        <w:br/>
      </w:r>
      <w:r w:rsidRPr="00BF4BB6">
        <w:rPr>
          <w:rFonts w:ascii="Arial" w:eastAsia="Segoe UI" w:hAnsi="Arial" w:cs="Arial"/>
          <w:b/>
          <w:i/>
          <w:color w:val="auto"/>
          <w:sz w:val="22"/>
        </w:rPr>
        <w:t>lub podpisem z</w:t>
      </w:r>
      <w:r w:rsidR="001D0674" w:rsidRPr="00BF4BB6">
        <w:rPr>
          <w:rFonts w:ascii="Arial" w:eastAsia="Segoe UI" w:hAnsi="Arial" w:cs="Arial"/>
          <w:b/>
          <w:i/>
          <w:color w:val="auto"/>
          <w:sz w:val="22"/>
        </w:rPr>
        <w:t>aufanym lub podpisem osobistym.</w:t>
      </w:r>
    </w:p>
    <w:p w14:paraId="40F18761" w14:textId="77777777" w:rsidR="004505BB" w:rsidRDefault="00942299" w:rsidP="004505BB">
      <w:pPr>
        <w:spacing w:after="27" w:line="248" w:lineRule="auto"/>
        <w:ind w:left="-5" w:right="0"/>
        <w:jc w:val="left"/>
        <w:rPr>
          <w:rFonts w:ascii="Arial" w:eastAsia="Segoe UI" w:hAnsi="Arial" w:cs="Arial"/>
          <w:b/>
          <w:i/>
          <w:color w:val="auto"/>
          <w:sz w:val="22"/>
        </w:rPr>
      </w:pPr>
      <w:r w:rsidRPr="00BF4BB6">
        <w:rPr>
          <w:rFonts w:ascii="Arial" w:eastAsia="Segoe UI" w:hAnsi="Arial" w:cs="Arial"/>
          <w:b/>
          <w:i/>
          <w:color w:val="auto"/>
          <w:sz w:val="22"/>
        </w:rPr>
        <w:t xml:space="preserve">Zamawiający zaleca zapisanie dokumentu </w:t>
      </w:r>
      <w:r w:rsidR="00EF0071" w:rsidRPr="00BF4BB6">
        <w:rPr>
          <w:rFonts w:ascii="Arial" w:eastAsia="Segoe UI" w:hAnsi="Arial" w:cs="Arial"/>
          <w:b/>
          <w:i/>
          <w:color w:val="auto"/>
          <w:sz w:val="22"/>
        </w:rPr>
        <w:t>w formacie PDF.</w:t>
      </w:r>
    </w:p>
    <w:p w14:paraId="3DD2B131" w14:textId="77777777" w:rsidR="00A56A24" w:rsidRDefault="00A56A24" w:rsidP="004505BB">
      <w:pPr>
        <w:spacing w:after="27" w:line="248" w:lineRule="auto"/>
        <w:ind w:left="-5" w:right="0"/>
        <w:jc w:val="right"/>
        <w:rPr>
          <w:rFonts w:ascii="Arial" w:hAnsi="Arial" w:cs="Arial"/>
          <w:sz w:val="22"/>
          <w:u w:color="000000"/>
        </w:rPr>
      </w:pPr>
    </w:p>
    <w:p w14:paraId="56E47BDE" w14:textId="77777777" w:rsidR="00A56A24" w:rsidRDefault="00A56A24" w:rsidP="004505BB">
      <w:pPr>
        <w:spacing w:after="27" w:line="248" w:lineRule="auto"/>
        <w:ind w:left="-5" w:right="0"/>
        <w:jc w:val="right"/>
        <w:rPr>
          <w:rFonts w:ascii="Arial" w:hAnsi="Arial" w:cs="Arial"/>
          <w:sz w:val="22"/>
          <w:u w:color="000000"/>
        </w:rPr>
      </w:pPr>
    </w:p>
    <w:p w14:paraId="4B242953" w14:textId="0CE358A7" w:rsidR="002C7118" w:rsidRPr="009B67DA" w:rsidRDefault="00316CDC" w:rsidP="004505BB">
      <w:pPr>
        <w:spacing w:after="27" w:line="248" w:lineRule="auto"/>
        <w:ind w:left="-5" w:right="0"/>
        <w:jc w:val="right"/>
        <w:rPr>
          <w:rFonts w:ascii="Arial" w:hAnsi="Arial" w:cs="Arial"/>
          <w:b/>
          <w:sz w:val="22"/>
        </w:rPr>
      </w:pPr>
      <w:r w:rsidRPr="009B67DA">
        <w:rPr>
          <w:rFonts w:ascii="Arial" w:hAnsi="Arial" w:cs="Arial"/>
          <w:b/>
          <w:sz w:val="22"/>
          <w:u w:color="000000"/>
        </w:rPr>
        <w:lastRenderedPageBreak/>
        <w:t>Załącznik nr 4</w:t>
      </w:r>
      <w:r w:rsidR="00942299" w:rsidRPr="009B67DA">
        <w:rPr>
          <w:rFonts w:ascii="Arial" w:hAnsi="Arial" w:cs="Arial"/>
          <w:b/>
          <w:sz w:val="22"/>
          <w:u w:color="000000"/>
        </w:rPr>
        <w:t xml:space="preserve"> do SWZ</w:t>
      </w:r>
    </w:p>
    <w:p w14:paraId="45522986" w14:textId="77777777" w:rsidR="002C7118" w:rsidRPr="00BF4BB6" w:rsidRDefault="002C7118">
      <w:pPr>
        <w:spacing w:after="0" w:line="259" w:lineRule="auto"/>
        <w:ind w:left="0" w:right="0" w:firstLine="0"/>
        <w:jc w:val="right"/>
        <w:rPr>
          <w:rFonts w:ascii="Arial" w:hAnsi="Arial" w:cs="Arial"/>
          <w:sz w:val="22"/>
        </w:rPr>
      </w:pPr>
    </w:p>
    <w:p w14:paraId="7C4E1D66" w14:textId="77777777" w:rsidR="00FA61A8" w:rsidRDefault="00FA61A8" w:rsidP="00FA61A8">
      <w:pPr>
        <w:spacing w:after="0" w:line="240" w:lineRule="auto"/>
        <w:ind w:left="0" w:right="970" w:firstLine="0"/>
        <w:jc w:val="left"/>
        <w:outlineLvl w:val="0"/>
        <w:rPr>
          <w:rFonts w:ascii="Arial" w:eastAsia="Calibri" w:hAnsi="Arial" w:cs="Arial"/>
          <w:b/>
          <w:color w:val="auto"/>
          <w:sz w:val="22"/>
          <w:lang w:eastAsia="en-US"/>
        </w:rPr>
      </w:pPr>
      <w:r>
        <w:rPr>
          <w:rFonts w:ascii="Arial" w:eastAsia="Calibri" w:hAnsi="Arial" w:cs="Arial"/>
          <w:b/>
          <w:color w:val="auto"/>
          <w:sz w:val="22"/>
          <w:lang w:eastAsia="en-US"/>
        </w:rPr>
        <w:t xml:space="preserve">Zamawiający: </w:t>
      </w:r>
    </w:p>
    <w:p w14:paraId="1815B7C3" w14:textId="437E0167" w:rsidR="00316CDC" w:rsidRPr="00FA61A8" w:rsidRDefault="00316CDC" w:rsidP="00FA61A8">
      <w:pPr>
        <w:spacing w:after="0" w:line="240" w:lineRule="auto"/>
        <w:ind w:left="0" w:right="970" w:firstLine="0"/>
        <w:jc w:val="left"/>
        <w:outlineLvl w:val="0"/>
        <w:rPr>
          <w:rFonts w:ascii="Arial" w:eastAsia="Calibri" w:hAnsi="Arial" w:cs="Arial"/>
          <w:b/>
          <w:color w:val="auto"/>
          <w:sz w:val="22"/>
          <w:lang w:eastAsia="en-US"/>
        </w:rPr>
      </w:pPr>
      <w:r w:rsidRPr="00BF4BB6">
        <w:rPr>
          <w:rFonts w:ascii="Arial" w:eastAsia="Calibri" w:hAnsi="Arial" w:cs="Arial"/>
          <w:b/>
          <w:color w:val="auto"/>
          <w:sz w:val="22"/>
          <w:lang w:eastAsia="en-US"/>
        </w:rPr>
        <w:t>Rządowa Agencja Rezerw Strategicznych</w:t>
      </w:r>
      <w:r w:rsidR="00FA61A8">
        <w:rPr>
          <w:rFonts w:ascii="Arial" w:eastAsia="Calibri" w:hAnsi="Arial" w:cs="Arial"/>
          <w:b/>
          <w:color w:val="auto"/>
          <w:sz w:val="22"/>
          <w:lang w:eastAsia="en-US"/>
        </w:rPr>
        <w:t xml:space="preserve">, </w:t>
      </w:r>
      <w:r w:rsidRPr="00BF4BB6">
        <w:rPr>
          <w:rFonts w:ascii="Arial" w:eastAsia="Calibri" w:hAnsi="Arial" w:cs="Arial"/>
          <w:b/>
          <w:color w:val="auto"/>
          <w:sz w:val="22"/>
          <w:lang w:eastAsia="en-US"/>
        </w:rPr>
        <w:t>ul. Grzybowska 45</w:t>
      </w:r>
      <w:r w:rsidR="00FA61A8">
        <w:rPr>
          <w:rFonts w:ascii="Arial" w:eastAsia="Calibri" w:hAnsi="Arial" w:cs="Arial"/>
          <w:b/>
          <w:color w:val="auto"/>
          <w:sz w:val="22"/>
          <w:lang w:eastAsia="en-US"/>
        </w:rPr>
        <w:t xml:space="preserve">, </w:t>
      </w:r>
      <w:r w:rsidRPr="00BF4BB6">
        <w:rPr>
          <w:rFonts w:ascii="Arial" w:eastAsia="Calibri" w:hAnsi="Arial" w:cs="Arial"/>
          <w:b/>
          <w:color w:val="auto"/>
          <w:sz w:val="22"/>
          <w:lang w:eastAsia="en-US"/>
        </w:rPr>
        <w:t>00-844 Warszawa</w:t>
      </w:r>
    </w:p>
    <w:p w14:paraId="14377422" w14:textId="77777777" w:rsidR="002C7118" w:rsidRPr="00BF4BB6" w:rsidRDefault="00942299">
      <w:pPr>
        <w:spacing w:after="4" w:line="250" w:lineRule="auto"/>
        <w:ind w:left="-15" w:right="1923" w:firstLine="5955"/>
        <w:rPr>
          <w:rFonts w:ascii="Arial" w:hAnsi="Arial" w:cs="Arial"/>
          <w:sz w:val="22"/>
        </w:rPr>
      </w:pPr>
      <w:r w:rsidRPr="00BF4BB6">
        <w:rPr>
          <w:rFonts w:ascii="Arial" w:hAnsi="Arial" w:cs="Arial"/>
          <w:b/>
          <w:sz w:val="22"/>
        </w:rPr>
        <w:t xml:space="preserve"> Wykonawca/podmiot udostępniający zasoby</w:t>
      </w:r>
      <w:r w:rsidRPr="00BF4BB6">
        <w:rPr>
          <w:rFonts w:ascii="Arial" w:hAnsi="Arial" w:cs="Arial"/>
          <w:b/>
          <w:sz w:val="22"/>
          <w:vertAlign w:val="superscript"/>
        </w:rPr>
        <w:t>1</w:t>
      </w:r>
      <w:r w:rsidRPr="00BF4BB6">
        <w:rPr>
          <w:rFonts w:ascii="Arial" w:hAnsi="Arial" w:cs="Arial"/>
          <w:b/>
          <w:sz w:val="22"/>
        </w:rPr>
        <w:t>:</w:t>
      </w:r>
    </w:p>
    <w:p w14:paraId="2E6EE9FC" w14:textId="77777777" w:rsidR="002C7118" w:rsidRPr="00BF4BB6" w:rsidRDefault="00942299">
      <w:pPr>
        <w:ind w:left="10" w:right="2"/>
        <w:rPr>
          <w:rFonts w:ascii="Arial" w:hAnsi="Arial" w:cs="Arial"/>
          <w:sz w:val="22"/>
        </w:rPr>
      </w:pPr>
      <w:r w:rsidRPr="00BF4BB6">
        <w:rPr>
          <w:rFonts w:ascii="Arial" w:hAnsi="Arial" w:cs="Arial"/>
          <w:sz w:val="22"/>
        </w:rPr>
        <w:t>……………………………………………</w:t>
      </w:r>
    </w:p>
    <w:p w14:paraId="701333C6" w14:textId="77777777" w:rsidR="002C7118" w:rsidRPr="00BF4BB6" w:rsidRDefault="00942299">
      <w:pPr>
        <w:spacing w:after="4" w:line="250" w:lineRule="auto"/>
        <w:ind w:left="-5" w:right="0"/>
        <w:rPr>
          <w:rFonts w:ascii="Arial" w:hAnsi="Arial" w:cs="Arial"/>
          <w:sz w:val="22"/>
        </w:rPr>
      </w:pPr>
      <w:r w:rsidRPr="00BF4BB6">
        <w:rPr>
          <w:rFonts w:ascii="Arial" w:hAnsi="Arial" w:cs="Arial"/>
          <w:sz w:val="22"/>
        </w:rPr>
        <w:t>……………………………….................</w:t>
      </w:r>
      <w:r w:rsidRPr="00BF4BB6">
        <w:rPr>
          <w:rFonts w:ascii="Arial" w:hAnsi="Arial" w:cs="Arial"/>
          <w:i/>
          <w:sz w:val="22"/>
        </w:rPr>
        <w:t xml:space="preserve"> </w:t>
      </w:r>
    </w:p>
    <w:p w14:paraId="2BB61ADB" w14:textId="73A2C08E" w:rsidR="002C7118" w:rsidRPr="00BF4BB6" w:rsidRDefault="00942299" w:rsidP="00FA61A8">
      <w:pPr>
        <w:spacing w:after="3" w:line="237" w:lineRule="auto"/>
        <w:ind w:left="-5" w:right="5996"/>
        <w:jc w:val="left"/>
        <w:rPr>
          <w:rFonts w:ascii="Arial" w:hAnsi="Arial" w:cs="Arial"/>
          <w:sz w:val="22"/>
        </w:rPr>
      </w:pPr>
      <w:r w:rsidRPr="00BF4BB6">
        <w:rPr>
          <w:rFonts w:ascii="Arial" w:hAnsi="Arial" w:cs="Arial"/>
          <w:i/>
          <w:sz w:val="22"/>
        </w:rPr>
        <w:t xml:space="preserve">(pełna nazwa/firma, adres, </w:t>
      </w:r>
      <w:r w:rsidR="00873DA6">
        <w:rPr>
          <w:rFonts w:ascii="Arial" w:hAnsi="Arial" w:cs="Arial"/>
          <w:i/>
          <w:sz w:val="22"/>
        </w:rPr>
        <w:br/>
      </w:r>
      <w:r w:rsidRPr="00BF4BB6">
        <w:rPr>
          <w:rFonts w:ascii="Arial" w:hAnsi="Arial" w:cs="Arial"/>
          <w:i/>
          <w:sz w:val="22"/>
        </w:rPr>
        <w:t xml:space="preserve">w zależności od podmiotu: </w:t>
      </w:r>
      <w:r w:rsidR="00873DA6">
        <w:rPr>
          <w:rFonts w:ascii="Arial" w:hAnsi="Arial" w:cs="Arial"/>
          <w:i/>
          <w:sz w:val="22"/>
        </w:rPr>
        <w:br/>
      </w:r>
      <w:r w:rsidRPr="00BF4BB6">
        <w:rPr>
          <w:rFonts w:ascii="Arial" w:hAnsi="Arial" w:cs="Arial"/>
          <w:i/>
          <w:sz w:val="22"/>
        </w:rPr>
        <w:t>NIP/ KRS)</w:t>
      </w:r>
      <w:r w:rsidRPr="00BF4BB6">
        <w:rPr>
          <w:rFonts w:ascii="Arial" w:hAnsi="Arial" w:cs="Arial"/>
          <w:b/>
          <w:sz w:val="22"/>
        </w:rPr>
        <w:t xml:space="preserve"> reprezentowany przez:</w:t>
      </w:r>
      <w:r w:rsidRPr="00BF4BB6">
        <w:rPr>
          <w:rFonts w:ascii="Arial" w:hAnsi="Arial" w:cs="Arial"/>
          <w:sz w:val="22"/>
        </w:rPr>
        <w:t xml:space="preserve"> </w:t>
      </w:r>
    </w:p>
    <w:p w14:paraId="04311B01" w14:textId="77777777" w:rsidR="002C7118" w:rsidRPr="00BF4BB6" w:rsidRDefault="00942299">
      <w:pPr>
        <w:ind w:left="10" w:right="2"/>
        <w:rPr>
          <w:rFonts w:ascii="Arial" w:hAnsi="Arial" w:cs="Arial"/>
          <w:sz w:val="22"/>
        </w:rPr>
      </w:pPr>
      <w:r w:rsidRPr="00BF4BB6">
        <w:rPr>
          <w:rFonts w:ascii="Arial" w:hAnsi="Arial" w:cs="Arial"/>
          <w:sz w:val="22"/>
        </w:rPr>
        <w:t>……………………………………………</w:t>
      </w:r>
    </w:p>
    <w:p w14:paraId="6AE5A7DD" w14:textId="0CB9381A" w:rsidR="002C7118" w:rsidRPr="00BF4BB6" w:rsidRDefault="00942299">
      <w:pPr>
        <w:ind w:left="10" w:right="2"/>
        <w:rPr>
          <w:rFonts w:ascii="Arial" w:hAnsi="Arial" w:cs="Arial"/>
          <w:sz w:val="22"/>
        </w:rPr>
      </w:pPr>
      <w:r w:rsidRPr="00BF4BB6">
        <w:rPr>
          <w:rFonts w:ascii="Arial" w:hAnsi="Arial" w:cs="Arial"/>
          <w:sz w:val="22"/>
        </w:rPr>
        <w:t>……………………………………………</w:t>
      </w:r>
    </w:p>
    <w:p w14:paraId="0765B376" w14:textId="2E976336" w:rsidR="002C7118" w:rsidRPr="00BF4BB6" w:rsidRDefault="00942299" w:rsidP="00FA61A8">
      <w:pPr>
        <w:spacing w:after="35" w:line="237" w:lineRule="auto"/>
        <w:ind w:left="-5" w:right="5996"/>
        <w:jc w:val="left"/>
        <w:rPr>
          <w:rFonts w:ascii="Arial" w:hAnsi="Arial" w:cs="Arial"/>
          <w:sz w:val="22"/>
        </w:rPr>
      </w:pPr>
      <w:r w:rsidRPr="00BF4BB6">
        <w:rPr>
          <w:rFonts w:ascii="Arial" w:hAnsi="Arial" w:cs="Arial"/>
          <w:i/>
          <w:sz w:val="22"/>
        </w:rPr>
        <w:t xml:space="preserve">(imię, nazwisko, stanowisko/podstawa </w:t>
      </w:r>
      <w:r w:rsidR="00A30450">
        <w:rPr>
          <w:rFonts w:ascii="Arial" w:hAnsi="Arial" w:cs="Arial"/>
          <w:i/>
          <w:sz w:val="22"/>
        </w:rPr>
        <w:br/>
      </w:r>
      <w:r w:rsidRPr="00BF4BB6">
        <w:rPr>
          <w:rFonts w:ascii="Arial" w:hAnsi="Arial" w:cs="Arial"/>
          <w:i/>
          <w:sz w:val="22"/>
        </w:rPr>
        <w:t>do reprezentacji)</w:t>
      </w:r>
    </w:p>
    <w:p w14:paraId="63A2782D" w14:textId="77777777" w:rsidR="002C7118" w:rsidRPr="00BF4BB6" w:rsidRDefault="002C7118">
      <w:pPr>
        <w:spacing w:after="0" w:line="259" w:lineRule="auto"/>
        <w:ind w:left="0" w:right="0" w:firstLine="0"/>
        <w:jc w:val="left"/>
        <w:rPr>
          <w:rFonts w:ascii="Arial" w:hAnsi="Arial" w:cs="Arial"/>
          <w:sz w:val="22"/>
        </w:rPr>
      </w:pPr>
    </w:p>
    <w:p w14:paraId="6AE94D08" w14:textId="77777777" w:rsidR="002C7118" w:rsidRPr="00BF4BB6" w:rsidRDefault="002C7118">
      <w:pPr>
        <w:spacing w:after="0" w:line="259" w:lineRule="auto"/>
        <w:ind w:left="0" w:right="0" w:firstLine="0"/>
        <w:jc w:val="left"/>
        <w:rPr>
          <w:rFonts w:ascii="Arial" w:hAnsi="Arial" w:cs="Arial"/>
          <w:sz w:val="22"/>
        </w:rPr>
      </w:pPr>
    </w:p>
    <w:p w14:paraId="133D2152" w14:textId="693C0E89" w:rsidR="002C7118" w:rsidRPr="00BF4BB6" w:rsidRDefault="00942299" w:rsidP="00244FB4">
      <w:pPr>
        <w:spacing w:after="0" w:line="257" w:lineRule="auto"/>
        <w:ind w:left="0" w:right="56" w:firstLine="0"/>
        <w:jc w:val="center"/>
        <w:rPr>
          <w:rFonts w:ascii="Arial" w:hAnsi="Arial" w:cs="Arial"/>
          <w:sz w:val="22"/>
        </w:rPr>
      </w:pPr>
      <w:r w:rsidRPr="00BF4BB6">
        <w:rPr>
          <w:rFonts w:ascii="Arial" w:hAnsi="Arial" w:cs="Arial"/>
          <w:b/>
          <w:sz w:val="22"/>
          <w:u w:val="single" w:color="000000"/>
        </w:rPr>
        <w:t>Oświadczenie Wykonawcy/podmiotu udostępniającego zasoby</w:t>
      </w:r>
      <w:r w:rsidRPr="00BF4BB6">
        <w:rPr>
          <w:rFonts w:ascii="Arial" w:hAnsi="Arial" w:cs="Arial"/>
          <w:b/>
          <w:sz w:val="22"/>
          <w:vertAlign w:val="superscript"/>
        </w:rPr>
        <w:t>1</w:t>
      </w:r>
      <w:r w:rsidR="00244FB4">
        <w:rPr>
          <w:rFonts w:ascii="Arial" w:hAnsi="Arial" w:cs="Arial"/>
          <w:b/>
          <w:sz w:val="22"/>
          <w:vertAlign w:val="superscript"/>
        </w:rPr>
        <w:br/>
      </w:r>
      <w:r w:rsidRPr="00BF4BB6">
        <w:rPr>
          <w:rFonts w:ascii="Arial" w:hAnsi="Arial" w:cs="Arial"/>
          <w:b/>
          <w:sz w:val="22"/>
        </w:rPr>
        <w:t>składane na podstawie art. 125 ust. 1 ustawy z dnia 11 września 2019 r.</w:t>
      </w:r>
      <w:r w:rsidR="004010D0">
        <w:rPr>
          <w:rFonts w:ascii="Arial" w:hAnsi="Arial" w:cs="Arial"/>
          <w:b/>
          <w:sz w:val="22"/>
        </w:rPr>
        <w:br/>
      </w:r>
      <w:r w:rsidRPr="00BF4BB6">
        <w:rPr>
          <w:rFonts w:ascii="Arial" w:hAnsi="Arial" w:cs="Arial"/>
          <w:b/>
          <w:sz w:val="22"/>
        </w:rPr>
        <w:t>Prawo zamówień publicznych</w:t>
      </w:r>
    </w:p>
    <w:p w14:paraId="2B34128B" w14:textId="0759447F" w:rsidR="002C7118" w:rsidRPr="00BF4BB6" w:rsidRDefault="00B2129C" w:rsidP="00244FB4">
      <w:pPr>
        <w:pStyle w:val="Nagwek3"/>
        <w:spacing w:after="4" w:line="250" w:lineRule="auto"/>
        <w:ind w:left="0" w:right="56" w:firstLine="0"/>
        <w:rPr>
          <w:rFonts w:ascii="Arial" w:hAnsi="Arial" w:cs="Arial"/>
          <w:sz w:val="22"/>
        </w:rPr>
      </w:pPr>
      <w:r w:rsidRPr="00BF4BB6">
        <w:rPr>
          <w:rFonts w:ascii="Arial" w:hAnsi="Arial" w:cs="Arial"/>
          <w:sz w:val="22"/>
          <w:u w:val="single" w:color="000000"/>
        </w:rPr>
        <w:t>DOTYCZĄCE SPEŁNIANIA WARUNKÓW</w:t>
      </w:r>
      <w:r w:rsidR="00FA61A8">
        <w:rPr>
          <w:rFonts w:ascii="Arial" w:hAnsi="Arial" w:cs="Arial"/>
          <w:sz w:val="22"/>
          <w:u w:val="single" w:color="000000"/>
        </w:rPr>
        <w:t xml:space="preserve"> UDZIAŁU W </w:t>
      </w:r>
      <w:r w:rsidR="00942299" w:rsidRPr="00BF4BB6">
        <w:rPr>
          <w:rFonts w:ascii="Arial" w:hAnsi="Arial" w:cs="Arial"/>
          <w:sz w:val="22"/>
          <w:u w:val="single" w:color="000000"/>
        </w:rPr>
        <w:t>POSTĘPOWANIU</w:t>
      </w:r>
    </w:p>
    <w:p w14:paraId="07B82A7A" w14:textId="77777777" w:rsidR="002C7118" w:rsidRPr="00BF4BB6" w:rsidRDefault="00942299">
      <w:pPr>
        <w:spacing w:after="0" w:line="259" w:lineRule="auto"/>
        <w:ind w:left="0" w:right="3" w:firstLine="0"/>
        <w:jc w:val="center"/>
        <w:rPr>
          <w:rFonts w:ascii="Arial" w:hAnsi="Arial" w:cs="Arial"/>
          <w:sz w:val="22"/>
        </w:rPr>
      </w:pPr>
      <w:r w:rsidRPr="00BF4BB6">
        <w:rPr>
          <w:rFonts w:ascii="Arial" w:hAnsi="Arial" w:cs="Arial"/>
          <w:sz w:val="22"/>
        </w:rPr>
        <w:t xml:space="preserve"> </w:t>
      </w:r>
    </w:p>
    <w:p w14:paraId="3F4244D7" w14:textId="0BA84F57" w:rsidR="002C7118" w:rsidRPr="00BF4BB6" w:rsidRDefault="00942299" w:rsidP="00055144">
      <w:pPr>
        <w:spacing w:after="4" w:line="250" w:lineRule="auto"/>
        <w:ind w:left="-5" w:right="47"/>
        <w:rPr>
          <w:rFonts w:ascii="Arial" w:hAnsi="Arial" w:cs="Arial"/>
          <w:sz w:val="22"/>
        </w:rPr>
      </w:pPr>
      <w:r w:rsidRPr="00BF4BB6">
        <w:rPr>
          <w:rFonts w:ascii="Arial" w:hAnsi="Arial" w:cs="Arial"/>
          <w:sz w:val="22"/>
        </w:rPr>
        <w:t xml:space="preserve">Na potrzeby postępowania o udzielenie zamówienia publicznego </w:t>
      </w:r>
      <w:r w:rsidR="00D0121A">
        <w:rPr>
          <w:rFonts w:ascii="Arial" w:hAnsi="Arial" w:cs="Arial"/>
          <w:sz w:val="22"/>
        </w:rPr>
        <w:t xml:space="preserve">na </w:t>
      </w:r>
      <w:r w:rsidR="0028790D">
        <w:rPr>
          <w:rFonts w:ascii="Arial" w:hAnsi="Arial" w:cs="Arial"/>
          <w:b/>
          <w:sz w:val="22"/>
        </w:rPr>
        <w:t>modernizacj</w:t>
      </w:r>
      <w:r w:rsidR="007839A0">
        <w:rPr>
          <w:rFonts w:ascii="Arial" w:hAnsi="Arial" w:cs="Arial"/>
          <w:b/>
          <w:sz w:val="22"/>
        </w:rPr>
        <w:t>ę</w:t>
      </w:r>
      <w:r w:rsidR="0028790D">
        <w:rPr>
          <w:rFonts w:ascii="Arial" w:hAnsi="Arial" w:cs="Arial"/>
          <w:b/>
          <w:sz w:val="22"/>
        </w:rPr>
        <w:t xml:space="preserve"> budynku hotelowo-gastronomicznego – wydzielenie strefy pożarowej – etap</w:t>
      </w:r>
      <w:r w:rsidR="00B95CE6">
        <w:rPr>
          <w:rFonts w:ascii="Arial" w:hAnsi="Arial" w:cs="Arial"/>
          <w:b/>
          <w:sz w:val="22"/>
        </w:rPr>
        <w:t xml:space="preserve"> II, nr referencyjny: BZzp.261.26</w:t>
      </w:r>
      <w:r w:rsidR="0028790D" w:rsidRPr="008A57BE">
        <w:rPr>
          <w:rFonts w:ascii="Arial" w:hAnsi="Arial" w:cs="Arial"/>
          <w:b/>
          <w:sz w:val="22"/>
        </w:rPr>
        <w:t>.2021</w:t>
      </w:r>
      <w:r w:rsidRPr="00BF4BB6">
        <w:rPr>
          <w:rFonts w:ascii="Arial" w:hAnsi="Arial" w:cs="Arial"/>
          <w:sz w:val="22"/>
        </w:rPr>
        <w:t xml:space="preserve"> prowadzonego przez </w:t>
      </w:r>
      <w:r w:rsidR="00055144" w:rsidRPr="00BF4BB6">
        <w:rPr>
          <w:rFonts w:ascii="Arial" w:hAnsi="Arial" w:cs="Arial"/>
          <w:b/>
          <w:sz w:val="22"/>
        </w:rPr>
        <w:t>Rządową Agencję Rezerw Strategicznych</w:t>
      </w:r>
      <w:r w:rsidRPr="00BF4BB6">
        <w:rPr>
          <w:rFonts w:ascii="Arial" w:hAnsi="Arial" w:cs="Arial"/>
          <w:i/>
          <w:sz w:val="22"/>
        </w:rPr>
        <w:t xml:space="preserve">, </w:t>
      </w:r>
      <w:r w:rsidRPr="00BF4BB6">
        <w:rPr>
          <w:rFonts w:ascii="Arial" w:hAnsi="Arial" w:cs="Arial"/>
          <w:sz w:val="22"/>
        </w:rPr>
        <w:t xml:space="preserve">oświadczam, co następuje: </w:t>
      </w:r>
    </w:p>
    <w:p w14:paraId="6C57C09F" w14:textId="77777777" w:rsidR="002C7118" w:rsidRPr="00BF4BB6" w:rsidRDefault="00942299">
      <w:pPr>
        <w:spacing w:after="0" w:line="259" w:lineRule="auto"/>
        <w:ind w:left="708" w:right="0" w:firstLine="0"/>
        <w:jc w:val="left"/>
        <w:rPr>
          <w:rFonts w:ascii="Arial" w:hAnsi="Arial" w:cs="Arial"/>
          <w:sz w:val="22"/>
        </w:rPr>
      </w:pPr>
      <w:r w:rsidRPr="00BF4BB6">
        <w:rPr>
          <w:rFonts w:ascii="Arial" w:hAnsi="Arial" w:cs="Arial"/>
          <w:sz w:val="22"/>
        </w:rPr>
        <w:t xml:space="preserve"> </w:t>
      </w:r>
    </w:p>
    <w:p w14:paraId="7D858FC4" w14:textId="77777777" w:rsidR="002C7118" w:rsidRPr="00BF4BB6" w:rsidRDefault="00942299">
      <w:pPr>
        <w:shd w:val="clear" w:color="auto" w:fill="BFBFBF"/>
        <w:spacing w:after="115" w:line="259" w:lineRule="auto"/>
        <w:ind w:left="-5" w:right="0"/>
        <w:jc w:val="left"/>
        <w:rPr>
          <w:rFonts w:ascii="Arial" w:hAnsi="Arial" w:cs="Arial"/>
          <w:sz w:val="22"/>
        </w:rPr>
      </w:pPr>
      <w:r w:rsidRPr="00BF4BB6">
        <w:rPr>
          <w:rFonts w:ascii="Arial" w:hAnsi="Arial" w:cs="Arial"/>
          <w:b/>
          <w:sz w:val="22"/>
        </w:rPr>
        <w:t>INFORMACJA DOTYCZĄCA WYKONAWCY/PODMIOTU UDOSTĘPNIAJĄCEGO ZASOBY</w:t>
      </w:r>
      <w:r w:rsidRPr="00BF4BB6">
        <w:rPr>
          <w:rFonts w:ascii="Arial" w:hAnsi="Arial" w:cs="Arial"/>
          <w:b/>
          <w:sz w:val="22"/>
          <w:vertAlign w:val="superscript"/>
        </w:rPr>
        <w:t>1</w:t>
      </w:r>
      <w:r w:rsidRPr="00BF4BB6">
        <w:rPr>
          <w:rFonts w:ascii="Arial" w:hAnsi="Arial" w:cs="Arial"/>
          <w:b/>
          <w:sz w:val="22"/>
        </w:rPr>
        <w:t>:</w:t>
      </w:r>
      <w:r w:rsidRPr="00BF4BB6">
        <w:rPr>
          <w:rFonts w:ascii="Arial" w:hAnsi="Arial" w:cs="Arial"/>
          <w:sz w:val="22"/>
        </w:rPr>
        <w:t xml:space="preserve"> </w:t>
      </w:r>
    </w:p>
    <w:p w14:paraId="07E943B9" w14:textId="77777777" w:rsidR="002C7118" w:rsidRPr="00BF4BB6" w:rsidRDefault="00771125">
      <w:pPr>
        <w:ind w:left="10" w:right="2"/>
        <w:rPr>
          <w:rFonts w:ascii="Arial" w:hAnsi="Arial" w:cs="Arial"/>
          <w:sz w:val="22"/>
        </w:rPr>
      </w:pPr>
      <w:r w:rsidRPr="00BF4BB6">
        <w:rPr>
          <w:rFonts w:ascii="Arial" w:hAnsi="Arial" w:cs="Arial"/>
          <w:sz w:val="22"/>
        </w:rPr>
        <w:t>Oświadczam, że spełniam warunki</w:t>
      </w:r>
      <w:r w:rsidR="00942299" w:rsidRPr="00BF4BB6">
        <w:rPr>
          <w:rFonts w:ascii="Arial" w:hAnsi="Arial" w:cs="Arial"/>
          <w:sz w:val="22"/>
        </w:rPr>
        <w:t xml:space="preserve"> udziału w postępowa</w:t>
      </w:r>
      <w:r w:rsidRPr="00BF4BB6">
        <w:rPr>
          <w:rFonts w:ascii="Arial" w:hAnsi="Arial" w:cs="Arial"/>
          <w:sz w:val="22"/>
        </w:rPr>
        <w:t>niu określone</w:t>
      </w:r>
      <w:r w:rsidR="00942299" w:rsidRPr="00BF4BB6">
        <w:rPr>
          <w:rFonts w:ascii="Arial" w:hAnsi="Arial" w:cs="Arial"/>
          <w:sz w:val="22"/>
        </w:rPr>
        <w:t xml:space="preserve"> przez Zamawiającego</w:t>
      </w:r>
      <w:r w:rsidRPr="00BF4BB6">
        <w:rPr>
          <w:rFonts w:ascii="Arial" w:hAnsi="Arial" w:cs="Arial"/>
          <w:sz w:val="22"/>
        </w:rPr>
        <w:t>.</w:t>
      </w:r>
    </w:p>
    <w:p w14:paraId="1AD7CAE1" w14:textId="77777777" w:rsidR="002C7118" w:rsidRPr="00BF4BB6" w:rsidRDefault="002C7118">
      <w:pPr>
        <w:spacing w:after="103" w:line="259" w:lineRule="auto"/>
        <w:ind w:left="0" w:right="0" w:firstLine="0"/>
        <w:jc w:val="left"/>
        <w:rPr>
          <w:rFonts w:ascii="Arial" w:hAnsi="Arial" w:cs="Arial"/>
          <w:sz w:val="22"/>
        </w:rPr>
      </w:pPr>
    </w:p>
    <w:p w14:paraId="638ED5D4" w14:textId="77777777" w:rsidR="002C7118" w:rsidRPr="00BF4BB6" w:rsidRDefault="00942299">
      <w:pPr>
        <w:spacing w:after="126"/>
        <w:ind w:left="10" w:right="2"/>
        <w:rPr>
          <w:rFonts w:ascii="Arial" w:hAnsi="Arial" w:cs="Arial"/>
          <w:sz w:val="22"/>
        </w:rPr>
      </w:pPr>
      <w:r w:rsidRPr="00BF4BB6">
        <w:rPr>
          <w:rFonts w:ascii="Arial" w:hAnsi="Arial" w:cs="Arial"/>
          <w:sz w:val="22"/>
        </w:rPr>
        <w:t xml:space="preserve">…………….……. </w:t>
      </w:r>
      <w:r w:rsidRPr="00BF4BB6">
        <w:rPr>
          <w:rFonts w:ascii="Arial" w:hAnsi="Arial" w:cs="Arial"/>
          <w:i/>
          <w:sz w:val="22"/>
        </w:rPr>
        <w:t xml:space="preserve">(miejscowość), </w:t>
      </w:r>
      <w:r w:rsidRPr="00BF4BB6">
        <w:rPr>
          <w:rFonts w:ascii="Arial" w:hAnsi="Arial" w:cs="Arial"/>
          <w:sz w:val="22"/>
        </w:rPr>
        <w:t>dnia ……</w:t>
      </w:r>
      <w:r w:rsidR="00BF769E" w:rsidRPr="00BF4BB6">
        <w:rPr>
          <w:rFonts w:ascii="Arial" w:hAnsi="Arial" w:cs="Arial"/>
          <w:sz w:val="22"/>
        </w:rPr>
        <w:t>…….……. r.</w:t>
      </w:r>
    </w:p>
    <w:p w14:paraId="79AE19C7" w14:textId="77777777" w:rsidR="002C7118" w:rsidRPr="00BF4BB6" w:rsidRDefault="002C7118" w:rsidP="00055144">
      <w:pPr>
        <w:spacing w:after="0" w:line="259" w:lineRule="auto"/>
        <w:ind w:left="0" w:right="0" w:firstLine="0"/>
        <w:jc w:val="left"/>
        <w:rPr>
          <w:rFonts w:ascii="Arial" w:hAnsi="Arial" w:cs="Arial"/>
          <w:sz w:val="22"/>
        </w:rPr>
      </w:pPr>
    </w:p>
    <w:p w14:paraId="271FD97C" w14:textId="77777777" w:rsidR="002C7118" w:rsidRPr="00BF4BB6" w:rsidRDefault="00942299">
      <w:pPr>
        <w:shd w:val="clear" w:color="auto" w:fill="BFBFBF"/>
        <w:spacing w:after="115" w:line="259" w:lineRule="auto"/>
        <w:ind w:left="-5" w:right="0"/>
        <w:jc w:val="left"/>
        <w:rPr>
          <w:rFonts w:ascii="Arial" w:hAnsi="Arial" w:cs="Arial"/>
          <w:sz w:val="22"/>
        </w:rPr>
      </w:pPr>
      <w:r w:rsidRPr="00BF4BB6">
        <w:rPr>
          <w:rFonts w:ascii="Arial" w:hAnsi="Arial" w:cs="Arial"/>
          <w:b/>
          <w:sz w:val="22"/>
        </w:rPr>
        <w:t>INFORMACJA W ZWIĄZKU Z POLEGANIEM NA ZASOBACH INNYCH PODMIOTÓW</w:t>
      </w:r>
      <w:r w:rsidRPr="00BF4BB6">
        <w:rPr>
          <w:rFonts w:ascii="Arial" w:hAnsi="Arial" w:cs="Arial"/>
          <w:b/>
          <w:sz w:val="22"/>
          <w:vertAlign w:val="superscript"/>
        </w:rPr>
        <w:t>2</w:t>
      </w:r>
      <w:r w:rsidRPr="00BF4BB6">
        <w:rPr>
          <w:rFonts w:ascii="Arial" w:hAnsi="Arial" w:cs="Arial"/>
          <w:sz w:val="22"/>
        </w:rPr>
        <w:t xml:space="preserve">: </w:t>
      </w:r>
    </w:p>
    <w:p w14:paraId="0BE73CFF" w14:textId="20F1562A" w:rsidR="002C7118" w:rsidRPr="00BF4BB6" w:rsidRDefault="00942299" w:rsidP="0017207F">
      <w:pPr>
        <w:spacing w:after="2" w:line="242" w:lineRule="auto"/>
        <w:ind w:left="-5" w:right="0"/>
        <w:rPr>
          <w:rFonts w:ascii="Arial" w:hAnsi="Arial" w:cs="Arial"/>
          <w:sz w:val="22"/>
        </w:rPr>
      </w:pPr>
      <w:r w:rsidRPr="00BF4BB6">
        <w:rPr>
          <w:rFonts w:ascii="Arial" w:hAnsi="Arial" w:cs="Arial"/>
          <w:sz w:val="22"/>
        </w:rPr>
        <w:t>Oświadczam, że w celu wykazania spełniania warunku udziału w postępowaniu, określonego przez Zamawiającego w</w:t>
      </w:r>
      <w:r w:rsidR="00A30450">
        <w:rPr>
          <w:rFonts w:ascii="Arial" w:hAnsi="Arial" w:cs="Arial"/>
          <w:sz w:val="22"/>
        </w:rPr>
        <w:t xml:space="preserve"> </w:t>
      </w:r>
      <w:r w:rsidRPr="00BF4BB6">
        <w:rPr>
          <w:rFonts w:ascii="Arial" w:hAnsi="Arial" w:cs="Arial"/>
          <w:sz w:val="22"/>
        </w:rPr>
        <w:t xml:space="preserve">………………………………………………………...……….. </w:t>
      </w:r>
      <w:r w:rsidRPr="00BF4BB6">
        <w:rPr>
          <w:rFonts w:ascii="Arial" w:hAnsi="Arial" w:cs="Arial"/>
          <w:i/>
          <w:sz w:val="22"/>
        </w:rPr>
        <w:t xml:space="preserve">(wskazać dokument </w:t>
      </w:r>
      <w:r w:rsidR="004010D0">
        <w:rPr>
          <w:rFonts w:ascii="Arial" w:hAnsi="Arial" w:cs="Arial"/>
          <w:i/>
          <w:sz w:val="22"/>
        </w:rPr>
        <w:br/>
      </w:r>
      <w:r w:rsidRPr="00BF4BB6">
        <w:rPr>
          <w:rFonts w:ascii="Arial" w:hAnsi="Arial" w:cs="Arial"/>
          <w:i/>
          <w:sz w:val="22"/>
        </w:rPr>
        <w:t>i właściwą jednostkę redakcyjną dokumentu, w której określono warunki udziału w postępowaniu),</w:t>
      </w:r>
      <w:r w:rsidR="0017207F" w:rsidRPr="00BF4BB6">
        <w:rPr>
          <w:rFonts w:ascii="Arial" w:hAnsi="Arial" w:cs="Arial"/>
          <w:sz w:val="22"/>
        </w:rPr>
        <w:t xml:space="preserve"> </w:t>
      </w:r>
      <w:r w:rsidR="0017207F" w:rsidRPr="00BF4BB6">
        <w:rPr>
          <w:rFonts w:ascii="Arial" w:hAnsi="Arial" w:cs="Arial"/>
          <w:sz w:val="22"/>
        </w:rPr>
        <w:tab/>
        <w:t>polegam na zasobach następującego/</w:t>
      </w:r>
      <w:proofErr w:type="spellStart"/>
      <w:r w:rsidR="0017207F" w:rsidRPr="00BF4BB6">
        <w:rPr>
          <w:rFonts w:ascii="Arial" w:hAnsi="Arial" w:cs="Arial"/>
          <w:sz w:val="22"/>
        </w:rPr>
        <w:t>ych</w:t>
      </w:r>
      <w:proofErr w:type="spellEnd"/>
      <w:r w:rsidR="0017207F" w:rsidRPr="00BF4BB6">
        <w:rPr>
          <w:rFonts w:ascii="Arial" w:hAnsi="Arial" w:cs="Arial"/>
          <w:sz w:val="22"/>
        </w:rPr>
        <w:t xml:space="preserve"> </w:t>
      </w:r>
      <w:r w:rsidR="00BF769E" w:rsidRPr="00BF4BB6">
        <w:rPr>
          <w:rFonts w:ascii="Arial" w:hAnsi="Arial" w:cs="Arial"/>
          <w:sz w:val="22"/>
        </w:rPr>
        <w:t>podmiotu/ów:</w:t>
      </w:r>
    </w:p>
    <w:p w14:paraId="411BB909" w14:textId="2FFC2390" w:rsidR="002C7118" w:rsidRPr="00BF4BB6" w:rsidRDefault="00942299">
      <w:pPr>
        <w:spacing w:after="2" w:line="242" w:lineRule="auto"/>
        <w:ind w:left="-5" w:right="0"/>
        <w:jc w:val="left"/>
        <w:rPr>
          <w:rFonts w:ascii="Arial" w:hAnsi="Arial" w:cs="Arial"/>
          <w:sz w:val="22"/>
        </w:rPr>
      </w:pPr>
      <w:r w:rsidRPr="00BF4BB6">
        <w:rPr>
          <w:rFonts w:ascii="Arial" w:hAnsi="Arial" w:cs="Arial"/>
          <w:sz w:val="22"/>
        </w:rPr>
        <w:t>………………………………………………………………………………….……………………………… w następującym zakresie: …………………………………………..………………………………………………</w:t>
      </w:r>
      <w:r w:rsidR="004010D0">
        <w:rPr>
          <w:rFonts w:ascii="Arial" w:hAnsi="Arial" w:cs="Arial"/>
          <w:sz w:val="22"/>
        </w:rPr>
        <w:t>……………………..</w:t>
      </w:r>
      <w:r w:rsidRPr="00BF4BB6">
        <w:rPr>
          <w:rFonts w:ascii="Arial" w:hAnsi="Arial" w:cs="Arial"/>
          <w:sz w:val="22"/>
        </w:rPr>
        <w:t xml:space="preserve"> ……………………………………………………………………………</w:t>
      </w:r>
      <w:r w:rsidR="004010D0">
        <w:rPr>
          <w:rFonts w:ascii="Arial" w:hAnsi="Arial" w:cs="Arial"/>
          <w:sz w:val="22"/>
        </w:rPr>
        <w:t>……………………………………</w:t>
      </w:r>
      <w:r w:rsidRPr="00BF4BB6">
        <w:rPr>
          <w:rFonts w:ascii="Arial" w:hAnsi="Arial" w:cs="Arial"/>
          <w:i/>
          <w:sz w:val="22"/>
        </w:rPr>
        <w:t xml:space="preserve"> (określić odpowiedni zakres dla wskazanego podmiotu).</w:t>
      </w:r>
    </w:p>
    <w:p w14:paraId="5F966329" w14:textId="77777777" w:rsidR="002C7118" w:rsidRPr="00BF4BB6" w:rsidRDefault="002C7118">
      <w:pPr>
        <w:spacing w:after="103" w:line="259" w:lineRule="auto"/>
        <w:ind w:left="0" w:right="0" w:firstLine="0"/>
        <w:jc w:val="left"/>
        <w:rPr>
          <w:rFonts w:ascii="Arial" w:hAnsi="Arial" w:cs="Arial"/>
          <w:sz w:val="22"/>
        </w:rPr>
      </w:pPr>
    </w:p>
    <w:p w14:paraId="27671462" w14:textId="77777777" w:rsidR="002C7118" w:rsidRPr="00BF4BB6" w:rsidRDefault="00942299">
      <w:pPr>
        <w:spacing w:after="128"/>
        <w:ind w:left="10" w:right="2"/>
        <w:rPr>
          <w:rFonts w:ascii="Arial" w:hAnsi="Arial" w:cs="Arial"/>
          <w:sz w:val="22"/>
        </w:rPr>
      </w:pPr>
      <w:r w:rsidRPr="00BF4BB6">
        <w:rPr>
          <w:rFonts w:ascii="Arial" w:hAnsi="Arial" w:cs="Arial"/>
          <w:sz w:val="22"/>
        </w:rPr>
        <w:t xml:space="preserve">…………….……. </w:t>
      </w:r>
      <w:r w:rsidRPr="00BF4BB6">
        <w:rPr>
          <w:rFonts w:ascii="Arial" w:hAnsi="Arial" w:cs="Arial"/>
          <w:i/>
          <w:sz w:val="22"/>
        </w:rPr>
        <w:t xml:space="preserve">(miejscowość), </w:t>
      </w:r>
      <w:r w:rsidRPr="00BF4BB6">
        <w:rPr>
          <w:rFonts w:ascii="Arial" w:hAnsi="Arial" w:cs="Arial"/>
          <w:sz w:val="22"/>
        </w:rPr>
        <w:t>dnia ………….……. r.</w:t>
      </w:r>
    </w:p>
    <w:p w14:paraId="3885AA13" w14:textId="77777777" w:rsidR="002C7118" w:rsidRPr="00A30450" w:rsidRDefault="00055144" w:rsidP="00D525A7">
      <w:pPr>
        <w:numPr>
          <w:ilvl w:val="0"/>
          <w:numId w:val="17"/>
        </w:numPr>
        <w:spacing w:after="4" w:line="250" w:lineRule="auto"/>
        <w:ind w:right="47" w:hanging="108"/>
        <w:rPr>
          <w:rFonts w:ascii="Arial" w:hAnsi="Arial" w:cs="Arial"/>
          <w:sz w:val="22"/>
        </w:rPr>
      </w:pPr>
      <w:r w:rsidRPr="00A30450">
        <w:rPr>
          <w:rFonts w:ascii="Arial" w:hAnsi="Arial" w:cs="Arial"/>
          <w:sz w:val="22"/>
        </w:rPr>
        <w:t>– niepotrzebne skreślić;</w:t>
      </w:r>
    </w:p>
    <w:p w14:paraId="7ADA76C3" w14:textId="6C99AB8E" w:rsidR="002C7118" w:rsidRPr="00A30450" w:rsidRDefault="00942299" w:rsidP="00D525A7">
      <w:pPr>
        <w:numPr>
          <w:ilvl w:val="0"/>
          <w:numId w:val="17"/>
        </w:numPr>
        <w:spacing w:after="4" w:line="250" w:lineRule="auto"/>
        <w:ind w:left="142" w:right="47" w:hanging="142"/>
        <w:rPr>
          <w:rFonts w:ascii="Arial" w:hAnsi="Arial" w:cs="Arial"/>
          <w:sz w:val="22"/>
        </w:rPr>
      </w:pPr>
      <w:r w:rsidRPr="00A30450">
        <w:rPr>
          <w:rFonts w:ascii="Arial" w:hAnsi="Arial" w:cs="Arial"/>
          <w:sz w:val="22"/>
        </w:rPr>
        <w:t xml:space="preserve">– wypełnia tylko Wykonawca, który w celu wykazania spełnienia warunków udziału </w:t>
      </w:r>
      <w:r w:rsidR="00A30450">
        <w:rPr>
          <w:rFonts w:ascii="Arial" w:hAnsi="Arial" w:cs="Arial"/>
          <w:sz w:val="22"/>
        </w:rPr>
        <w:t xml:space="preserve">polega </w:t>
      </w:r>
      <w:r w:rsidR="00A30450">
        <w:rPr>
          <w:rFonts w:ascii="Arial" w:hAnsi="Arial" w:cs="Arial"/>
          <w:sz w:val="22"/>
        </w:rPr>
        <w:br/>
        <w:t>n</w:t>
      </w:r>
      <w:r w:rsidR="00055144" w:rsidRPr="00A30450">
        <w:rPr>
          <w:rFonts w:ascii="Arial" w:hAnsi="Arial" w:cs="Arial"/>
          <w:sz w:val="22"/>
        </w:rPr>
        <w:t>a zasobach podmiotu</w:t>
      </w:r>
    </w:p>
    <w:p w14:paraId="2A0B0B35" w14:textId="77777777" w:rsidR="002C7118" w:rsidRPr="00BF4BB6" w:rsidRDefault="002C7118">
      <w:pPr>
        <w:spacing w:after="0" w:line="259" w:lineRule="auto"/>
        <w:ind w:left="0" w:right="0" w:firstLine="0"/>
        <w:jc w:val="left"/>
        <w:rPr>
          <w:rFonts w:ascii="Arial" w:hAnsi="Arial" w:cs="Arial"/>
          <w:sz w:val="22"/>
        </w:rPr>
      </w:pPr>
    </w:p>
    <w:p w14:paraId="04B9A72E" w14:textId="701EE73B" w:rsidR="002C7118" w:rsidRPr="00BF4BB6" w:rsidRDefault="00942299" w:rsidP="00055144">
      <w:pPr>
        <w:spacing w:after="27" w:line="248" w:lineRule="auto"/>
        <w:ind w:left="-5" w:right="0"/>
        <w:rPr>
          <w:rFonts w:ascii="Arial" w:hAnsi="Arial" w:cs="Arial"/>
          <w:color w:val="auto"/>
          <w:sz w:val="22"/>
        </w:rPr>
      </w:pPr>
      <w:r w:rsidRPr="00BF4BB6">
        <w:rPr>
          <w:rFonts w:ascii="Arial" w:eastAsia="Segoe UI" w:hAnsi="Arial" w:cs="Arial"/>
          <w:b/>
          <w:i/>
          <w:color w:val="auto"/>
          <w:sz w:val="22"/>
        </w:rPr>
        <w:t xml:space="preserve">Dokument należy wypełnić i podpisać kwalifikowanym podpisem elektronicznym </w:t>
      </w:r>
      <w:r w:rsidR="00A30450">
        <w:rPr>
          <w:rFonts w:ascii="Arial" w:eastAsia="Segoe UI" w:hAnsi="Arial" w:cs="Arial"/>
          <w:b/>
          <w:i/>
          <w:color w:val="auto"/>
          <w:sz w:val="22"/>
        </w:rPr>
        <w:br/>
      </w:r>
      <w:r w:rsidRPr="00BF4BB6">
        <w:rPr>
          <w:rFonts w:ascii="Arial" w:eastAsia="Segoe UI" w:hAnsi="Arial" w:cs="Arial"/>
          <w:b/>
          <w:i/>
          <w:color w:val="auto"/>
          <w:sz w:val="22"/>
        </w:rPr>
        <w:t>lub podpisem z</w:t>
      </w:r>
      <w:r w:rsidR="00055144" w:rsidRPr="00BF4BB6">
        <w:rPr>
          <w:rFonts w:ascii="Arial" w:eastAsia="Segoe UI" w:hAnsi="Arial" w:cs="Arial"/>
          <w:b/>
          <w:i/>
          <w:color w:val="auto"/>
          <w:sz w:val="22"/>
        </w:rPr>
        <w:t>aufanym lub podpisem osobistym.</w:t>
      </w:r>
    </w:p>
    <w:p w14:paraId="614F48A8" w14:textId="77777777" w:rsidR="002C7118" w:rsidRPr="00BF4BB6" w:rsidRDefault="00942299" w:rsidP="00055144">
      <w:pPr>
        <w:spacing w:after="27" w:line="248" w:lineRule="auto"/>
        <w:ind w:left="-5" w:right="0"/>
        <w:rPr>
          <w:rFonts w:ascii="Arial" w:hAnsi="Arial" w:cs="Arial"/>
          <w:color w:val="auto"/>
          <w:sz w:val="22"/>
        </w:rPr>
      </w:pPr>
      <w:r w:rsidRPr="00BF4BB6">
        <w:rPr>
          <w:rFonts w:ascii="Arial" w:eastAsia="Segoe UI" w:hAnsi="Arial" w:cs="Arial"/>
          <w:b/>
          <w:i/>
          <w:color w:val="auto"/>
          <w:sz w:val="22"/>
        </w:rPr>
        <w:t>Zamawiający zaleca zapi</w:t>
      </w:r>
      <w:r w:rsidR="00055144" w:rsidRPr="00BF4BB6">
        <w:rPr>
          <w:rFonts w:ascii="Arial" w:eastAsia="Segoe UI" w:hAnsi="Arial" w:cs="Arial"/>
          <w:b/>
          <w:i/>
          <w:color w:val="auto"/>
          <w:sz w:val="22"/>
        </w:rPr>
        <w:t>sanie dokumentu w formacie PDF.</w:t>
      </w:r>
    </w:p>
    <w:p w14:paraId="3A89EA57" w14:textId="0052D664" w:rsidR="00721248" w:rsidRPr="005F4A3D" w:rsidRDefault="0017207F" w:rsidP="004010D0">
      <w:pPr>
        <w:spacing w:after="160" w:line="259" w:lineRule="auto"/>
        <w:ind w:left="0" w:right="0" w:firstLine="0"/>
        <w:jc w:val="right"/>
        <w:rPr>
          <w:rFonts w:ascii="Arial" w:hAnsi="Arial" w:cs="Arial"/>
          <w:b/>
          <w:sz w:val="22"/>
        </w:rPr>
      </w:pPr>
      <w:r w:rsidRPr="00BF4BB6">
        <w:rPr>
          <w:rFonts w:ascii="Arial" w:hAnsi="Arial" w:cs="Arial"/>
          <w:sz w:val="22"/>
        </w:rPr>
        <w:br w:type="page"/>
      </w:r>
      <w:r w:rsidR="00721248" w:rsidRPr="005F4A3D">
        <w:rPr>
          <w:rFonts w:ascii="Arial" w:hAnsi="Arial" w:cs="Arial"/>
          <w:b/>
          <w:sz w:val="22"/>
        </w:rPr>
        <w:lastRenderedPageBreak/>
        <w:t>Załącznik nr 5 do SWZ</w:t>
      </w:r>
    </w:p>
    <w:p w14:paraId="215F12BE" w14:textId="77777777" w:rsidR="0016586F" w:rsidRPr="00BF4BB6" w:rsidRDefault="0016586F" w:rsidP="0016586F">
      <w:pPr>
        <w:spacing w:after="0" w:line="259" w:lineRule="auto"/>
        <w:ind w:left="0" w:right="0" w:firstLine="0"/>
        <w:jc w:val="right"/>
        <w:rPr>
          <w:rFonts w:ascii="Arial" w:hAnsi="Arial" w:cs="Arial"/>
          <w:sz w:val="22"/>
        </w:rPr>
      </w:pPr>
    </w:p>
    <w:p w14:paraId="1E7A97EF" w14:textId="77777777" w:rsidR="009A519C" w:rsidRPr="009A519C" w:rsidRDefault="009A519C" w:rsidP="009A519C">
      <w:pPr>
        <w:spacing w:after="41" w:line="259" w:lineRule="auto"/>
        <w:ind w:left="0" w:right="3" w:firstLine="0"/>
        <w:jc w:val="center"/>
        <w:rPr>
          <w:rFonts w:ascii="Arial" w:hAnsi="Arial" w:cs="Arial"/>
          <w:sz w:val="22"/>
        </w:rPr>
      </w:pPr>
      <w:r w:rsidRPr="009A519C">
        <w:rPr>
          <w:rFonts w:ascii="Arial" w:hAnsi="Arial" w:cs="Arial"/>
          <w:sz w:val="22"/>
        </w:rPr>
        <w:t>Wzór</w:t>
      </w:r>
    </w:p>
    <w:p w14:paraId="60236E82" w14:textId="77777777" w:rsidR="009A519C" w:rsidRPr="009A519C" w:rsidRDefault="009A519C" w:rsidP="009A519C">
      <w:pPr>
        <w:keepNext/>
        <w:keepLines/>
        <w:spacing w:after="4" w:line="250" w:lineRule="auto"/>
        <w:ind w:left="0" w:right="-85" w:firstLine="0"/>
        <w:jc w:val="center"/>
        <w:outlineLvl w:val="2"/>
        <w:rPr>
          <w:rFonts w:ascii="Arial" w:hAnsi="Arial" w:cs="Arial"/>
          <w:b/>
          <w:sz w:val="22"/>
        </w:rPr>
      </w:pPr>
      <w:r w:rsidRPr="009A519C">
        <w:rPr>
          <w:rFonts w:ascii="Arial" w:hAnsi="Arial" w:cs="Arial"/>
          <w:b/>
          <w:sz w:val="22"/>
          <w:u w:val="single" w:color="000000"/>
        </w:rPr>
        <w:t>Zobowiązanie podmiotu o oddaniu Wykonawcy swoich zasobów</w:t>
      </w:r>
      <w:r w:rsidRPr="009A519C">
        <w:rPr>
          <w:rFonts w:ascii="Arial" w:hAnsi="Arial" w:cs="Arial"/>
          <w:sz w:val="22"/>
          <w:u w:val="single"/>
        </w:rPr>
        <w:t xml:space="preserve"> </w:t>
      </w:r>
      <w:r w:rsidRPr="009A519C">
        <w:rPr>
          <w:rFonts w:ascii="Arial" w:hAnsi="Arial" w:cs="Arial"/>
          <w:b/>
          <w:sz w:val="22"/>
          <w:u w:val="single" w:color="000000"/>
        </w:rPr>
        <w:t>w zakresie zdolności technicznych/zawodowych</w:t>
      </w:r>
    </w:p>
    <w:p w14:paraId="4A536464" w14:textId="77777777" w:rsidR="009A519C" w:rsidRPr="009A519C" w:rsidRDefault="009A519C" w:rsidP="009A519C">
      <w:pPr>
        <w:spacing w:after="0" w:line="259" w:lineRule="auto"/>
        <w:ind w:left="0" w:right="3" w:firstLine="0"/>
        <w:jc w:val="center"/>
        <w:rPr>
          <w:rFonts w:ascii="Arial" w:hAnsi="Arial" w:cs="Arial"/>
          <w:sz w:val="22"/>
        </w:rPr>
      </w:pPr>
      <w:r w:rsidRPr="009A519C">
        <w:rPr>
          <w:rFonts w:ascii="Arial" w:hAnsi="Arial" w:cs="Arial"/>
          <w:b/>
          <w:i/>
          <w:sz w:val="22"/>
        </w:rPr>
        <w:t xml:space="preserve"> </w:t>
      </w:r>
    </w:p>
    <w:p w14:paraId="7C3F3122" w14:textId="77777777" w:rsidR="009A519C" w:rsidRPr="009A519C" w:rsidRDefault="009A519C" w:rsidP="009A519C">
      <w:pPr>
        <w:spacing w:after="0" w:line="259" w:lineRule="auto"/>
        <w:ind w:left="0" w:right="3" w:firstLine="0"/>
        <w:jc w:val="center"/>
        <w:rPr>
          <w:rFonts w:ascii="Arial" w:hAnsi="Arial" w:cs="Arial"/>
          <w:sz w:val="22"/>
        </w:rPr>
      </w:pPr>
      <w:r w:rsidRPr="009A519C">
        <w:rPr>
          <w:rFonts w:ascii="Arial" w:hAnsi="Arial" w:cs="Arial"/>
          <w:b/>
          <w:i/>
          <w:sz w:val="22"/>
        </w:rPr>
        <w:t xml:space="preserve"> </w:t>
      </w:r>
    </w:p>
    <w:p w14:paraId="1F4CD945" w14:textId="77777777" w:rsidR="009A519C" w:rsidRPr="009A519C" w:rsidRDefault="009A519C" w:rsidP="009A519C">
      <w:pPr>
        <w:spacing w:after="0" w:line="259" w:lineRule="auto"/>
        <w:ind w:left="0" w:right="0" w:firstLine="0"/>
        <w:jc w:val="right"/>
        <w:rPr>
          <w:rFonts w:ascii="Arial" w:hAnsi="Arial" w:cs="Arial"/>
          <w:sz w:val="22"/>
        </w:rPr>
      </w:pPr>
    </w:p>
    <w:p w14:paraId="6237DF8A" w14:textId="77777777" w:rsidR="009A519C" w:rsidRPr="009A519C" w:rsidRDefault="009A519C" w:rsidP="009A519C">
      <w:pPr>
        <w:spacing w:after="56" w:line="250" w:lineRule="auto"/>
        <w:ind w:left="-5" w:right="0"/>
        <w:rPr>
          <w:rFonts w:ascii="Arial" w:hAnsi="Arial" w:cs="Arial"/>
          <w:sz w:val="22"/>
        </w:rPr>
      </w:pPr>
      <w:r w:rsidRPr="009A519C">
        <w:rPr>
          <w:rFonts w:ascii="Arial" w:hAnsi="Arial" w:cs="Arial"/>
          <w:sz w:val="22"/>
        </w:rPr>
        <w:t>Ja/My</w:t>
      </w:r>
    </w:p>
    <w:p w14:paraId="1487A92C" w14:textId="77777777" w:rsidR="009A519C" w:rsidRPr="009A519C" w:rsidRDefault="009A519C" w:rsidP="009A519C">
      <w:pPr>
        <w:spacing w:after="35" w:line="250" w:lineRule="auto"/>
        <w:ind w:left="-5" w:right="0"/>
        <w:rPr>
          <w:rFonts w:ascii="Arial" w:hAnsi="Arial" w:cs="Arial"/>
          <w:sz w:val="22"/>
        </w:rPr>
      </w:pPr>
      <w:r w:rsidRPr="009A519C">
        <w:rPr>
          <w:rFonts w:ascii="Arial" w:hAnsi="Arial" w:cs="Arial"/>
          <w:sz w:val="22"/>
        </w:rPr>
        <w:t>........................................................................................................................................................</w:t>
      </w:r>
      <w:r w:rsidRPr="009A519C">
        <w:rPr>
          <w:rFonts w:ascii="Arial" w:hAnsi="Arial" w:cs="Arial"/>
          <w:sz w:val="22"/>
          <w:vertAlign w:val="superscript"/>
        </w:rPr>
        <w:t xml:space="preserve">1 </w:t>
      </w:r>
    </w:p>
    <w:p w14:paraId="3371B003" w14:textId="77777777" w:rsidR="009A519C" w:rsidRPr="009A519C" w:rsidRDefault="009A519C" w:rsidP="009A519C">
      <w:pPr>
        <w:spacing w:after="154" w:line="259" w:lineRule="auto"/>
        <w:ind w:left="10" w:right="310"/>
        <w:jc w:val="center"/>
        <w:rPr>
          <w:rFonts w:ascii="Arial" w:hAnsi="Arial" w:cs="Arial"/>
          <w:sz w:val="22"/>
        </w:rPr>
      </w:pPr>
      <w:r w:rsidRPr="009A519C">
        <w:rPr>
          <w:rFonts w:ascii="Arial" w:hAnsi="Arial" w:cs="Arial"/>
          <w:i/>
          <w:sz w:val="22"/>
        </w:rPr>
        <w:t>(nazwa Podmiotu udostępniającego zasoby)</w:t>
      </w:r>
    </w:p>
    <w:p w14:paraId="2B7A3151" w14:textId="77777777" w:rsidR="009A519C" w:rsidRPr="009A519C" w:rsidRDefault="009A519C" w:rsidP="009A519C">
      <w:pPr>
        <w:spacing w:after="244" w:line="259" w:lineRule="auto"/>
        <w:ind w:left="0" w:right="0" w:firstLine="0"/>
        <w:jc w:val="left"/>
        <w:rPr>
          <w:rFonts w:ascii="Arial" w:hAnsi="Arial" w:cs="Arial"/>
          <w:sz w:val="22"/>
        </w:rPr>
      </w:pPr>
      <w:r w:rsidRPr="009A519C">
        <w:rPr>
          <w:rFonts w:ascii="Arial" w:hAnsi="Arial" w:cs="Arial"/>
          <w:i/>
          <w:sz w:val="22"/>
        </w:rPr>
        <w:t xml:space="preserve"> </w:t>
      </w:r>
    </w:p>
    <w:p w14:paraId="09C2BC2F" w14:textId="77777777" w:rsidR="009A519C" w:rsidRPr="009A519C" w:rsidRDefault="009A519C" w:rsidP="009A519C">
      <w:pPr>
        <w:spacing w:after="48"/>
        <w:ind w:left="10" w:right="2"/>
        <w:rPr>
          <w:rFonts w:ascii="Arial" w:hAnsi="Arial" w:cs="Arial"/>
          <w:sz w:val="22"/>
        </w:rPr>
      </w:pPr>
      <w:r w:rsidRPr="009A519C">
        <w:rPr>
          <w:rFonts w:ascii="Arial" w:hAnsi="Arial" w:cs="Arial"/>
          <w:sz w:val="22"/>
        </w:rPr>
        <w:t>zobowiązujemy się do oddania do dyspozycji Wykonawcy:</w:t>
      </w:r>
    </w:p>
    <w:p w14:paraId="0EB9FCB1" w14:textId="77777777" w:rsidR="009A519C" w:rsidRPr="009A519C" w:rsidRDefault="009A519C" w:rsidP="009A519C">
      <w:pPr>
        <w:spacing w:after="0" w:line="250" w:lineRule="auto"/>
        <w:ind w:left="-5" w:right="0"/>
        <w:jc w:val="left"/>
        <w:rPr>
          <w:rFonts w:ascii="Arial" w:hAnsi="Arial" w:cs="Arial"/>
          <w:sz w:val="22"/>
        </w:rPr>
      </w:pPr>
      <w:r w:rsidRPr="009A519C">
        <w:rPr>
          <w:rFonts w:ascii="Arial" w:hAnsi="Arial" w:cs="Arial"/>
          <w:sz w:val="22"/>
        </w:rPr>
        <w:t>......................................................................................................................................................</w:t>
      </w:r>
      <w:r w:rsidRPr="009A519C">
        <w:rPr>
          <w:rFonts w:ascii="Arial" w:hAnsi="Arial" w:cs="Arial"/>
          <w:sz w:val="22"/>
          <w:vertAlign w:val="superscript"/>
        </w:rPr>
        <w:t xml:space="preserve">1 </w:t>
      </w:r>
    </w:p>
    <w:p w14:paraId="101FCCD3" w14:textId="77777777" w:rsidR="009A519C" w:rsidRPr="009A519C" w:rsidRDefault="009A519C" w:rsidP="009A519C">
      <w:pPr>
        <w:spacing w:after="198" w:line="259" w:lineRule="auto"/>
        <w:ind w:left="10" w:right="311"/>
        <w:jc w:val="center"/>
        <w:rPr>
          <w:rFonts w:ascii="Arial" w:hAnsi="Arial" w:cs="Arial"/>
          <w:sz w:val="22"/>
        </w:rPr>
      </w:pPr>
      <w:r w:rsidRPr="009A519C">
        <w:rPr>
          <w:rFonts w:ascii="Arial" w:hAnsi="Arial" w:cs="Arial"/>
          <w:i/>
          <w:sz w:val="22"/>
        </w:rPr>
        <w:t>(nazwa Wykonawcy ubiegającego się o udzielenie zamówienia)</w:t>
      </w:r>
    </w:p>
    <w:p w14:paraId="2F0168CF" w14:textId="52F86750" w:rsidR="009A519C" w:rsidRPr="009A519C" w:rsidRDefault="009A519C" w:rsidP="009A519C">
      <w:pPr>
        <w:spacing w:after="0" w:line="356" w:lineRule="auto"/>
        <w:ind w:left="10" w:right="2"/>
        <w:rPr>
          <w:rFonts w:ascii="Arial" w:hAnsi="Arial" w:cs="Arial"/>
          <w:sz w:val="22"/>
        </w:rPr>
      </w:pPr>
      <w:r w:rsidRPr="009A519C">
        <w:rPr>
          <w:rFonts w:ascii="Arial" w:hAnsi="Arial" w:cs="Arial"/>
          <w:sz w:val="22"/>
        </w:rPr>
        <w:t xml:space="preserve">niezbędnych zasobów na potrzeby wykonania zamówienia </w:t>
      </w:r>
      <w:r w:rsidR="00F7244B">
        <w:rPr>
          <w:rFonts w:ascii="Arial" w:hAnsi="Arial" w:cs="Arial"/>
          <w:sz w:val="22"/>
        </w:rPr>
        <w:t>na</w:t>
      </w:r>
      <w:r w:rsidR="0028790D" w:rsidRPr="0028790D">
        <w:rPr>
          <w:rFonts w:ascii="Arial" w:hAnsi="Arial" w:cs="Arial"/>
          <w:b/>
          <w:sz w:val="22"/>
        </w:rPr>
        <w:t xml:space="preserve"> </w:t>
      </w:r>
      <w:r w:rsidR="0028790D">
        <w:rPr>
          <w:rFonts w:ascii="Arial" w:hAnsi="Arial" w:cs="Arial"/>
          <w:b/>
          <w:sz w:val="22"/>
        </w:rPr>
        <w:t>modernizacj</w:t>
      </w:r>
      <w:r w:rsidR="007839A0">
        <w:rPr>
          <w:rFonts w:ascii="Arial" w:hAnsi="Arial" w:cs="Arial"/>
          <w:b/>
          <w:sz w:val="22"/>
        </w:rPr>
        <w:t>ę</w:t>
      </w:r>
      <w:r w:rsidR="0028790D">
        <w:rPr>
          <w:rFonts w:ascii="Arial" w:hAnsi="Arial" w:cs="Arial"/>
          <w:b/>
          <w:sz w:val="22"/>
        </w:rPr>
        <w:t xml:space="preserve"> budynku hotelowo-gastronomicznego – wydzielenie strefy pożarowej – etap II, nr referencyjny: BZzp.261</w:t>
      </w:r>
      <w:r w:rsidR="00B95CE6">
        <w:rPr>
          <w:rFonts w:ascii="Arial" w:hAnsi="Arial" w:cs="Arial"/>
          <w:b/>
          <w:sz w:val="22"/>
        </w:rPr>
        <w:t>.26.</w:t>
      </w:r>
      <w:r w:rsidR="0028790D" w:rsidRPr="008A57BE">
        <w:rPr>
          <w:rFonts w:ascii="Arial" w:hAnsi="Arial" w:cs="Arial"/>
          <w:b/>
          <w:sz w:val="22"/>
        </w:rPr>
        <w:t>2021</w:t>
      </w:r>
      <w:r w:rsidRPr="009A519C">
        <w:rPr>
          <w:rFonts w:ascii="Arial" w:hAnsi="Arial" w:cs="Arial"/>
          <w:sz w:val="22"/>
        </w:rPr>
        <w:t xml:space="preserve"> prowadzonego przez </w:t>
      </w:r>
      <w:r w:rsidRPr="009A519C">
        <w:rPr>
          <w:rFonts w:ascii="Arial" w:hAnsi="Arial" w:cs="Arial"/>
          <w:b/>
          <w:sz w:val="22"/>
        </w:rPr>
        <w:t>Rządową Agencję Rezerw Strategicznych</w:t>
      </w:r>
      <w:r w:rsidRPr="009A519C">
        <w:rPr>
          <w:rFonts w:ascii="Arial" w:hAnsi="Arial" w:cs="Arial"/>
          <w:sz w:val="22"/>
        </w:rPr>
        <w:t xml:space="preserve"> w związku z powołaniem się na te zasoby w celu spełniania warunku udziału w postępowaniu przez Wykonawcę w zakresie zdolności technicznych/zawodowych poprzez udział w realizacji zamówienia w charakterze </w:t>
      </w:r>
      <w:r w:rsidRPr="009A519C">
        <w:rPr>
          <w:rFonts w:ascii="Arial" w:hAnsi="Arial" w:cs="Arial"/>
          <w:b/>
          <w:sz w:val="22"/>
        </w:rPr>
        <w:t>podwykonawcy/w innych charakterze</w:t>
      </w:r>
      <w:r w:rsidRPr="009A519C">
        <w:rPr>
          <w:rFonts w:ascii="Arial" w:hAnsi="Arial" w:cs="Arial"/>
          <w:b/>
          <w:sz w:val="22"/>
          <w:vertAlign w:val="superscript"/>
        </w:rPr>
        <w:t>2</w:t>
      </w:r>
      <w:r w:rsidRPr="009A519C">
        <w:rPr>
          <w:rFonts w:ascii="Arial" w:hAnsi="Arial" w:cs="Arial"/>
          <w:sz w:val="22"/>
        </w:rPr>
        <w:t xml:space="preserve"> w zakresie ………………………………………….</w:t>
      </w:r>
      <w:r>
        <w:rPr>
          <w:rFonts w:ascii="Arial" w:hAnsi="Arial" w:cs="Arial"/>
          <w:sz w:val="22"/>
        </w:rPr>
        <w:t>………</w:t>
      </w:r>
      <w:r>
        <w:rPr>
          <w:rFonts w:ascii="Arial" w:hAnsi="Arial" w:cs="Arial"/>
          <w:sz w:val="22"/>
        </w:rPr>
        <w:br/>
        <w:t>…………………………………………………………………………………………………………………</w:t>
      </w:r>
      <w:r w:rsidRPr="009A519C">
        <w:rPr>
          <w:rFonts w:ascii="Arial" w:hAnsi="Arial" w:cs="Arial"/>
          <w:sz w:val="22"/>
          <w:vertAlign w:val="superscript"/>
        </w:rPr>
        <w:t>1</w:t>
      </w:r>
      <w:r w:rsidRPr="009A519C">
        <w:rPr>
          <w:rFonts w:ascii="Arial" w:hAnsi="Arial" w:cs="Arial"/>
          <w:sz w:val="22"/>
        </w:rPr>
        <w:t xml:space="preserve"> </w:t>
      </w:r>
      <w:r w:rsidRPr="009A519C">
        <w:rPr>
          <w:rFonts w:ascii="Arial" w:hAnsi="Arial" w:cs="Arial"/>
          <w:i/>
          <w:sz w:val="22"/>
        </w:rPr>
        <w:t>(należy wypełnić w takim zakresie w jakim podmiot zobowiązuje się oddać Wykonawcy swoje zasoby w zakresie zdolności technicznych/zawodowych)</w:t>
      </w:r>
      <w:r w:rsidRPr="009A519C">
        <w:rPr>
          <w:rFonts w:ascii="Arial" w:hAnsi="Arial" w:cs="Arial"/>
          <w:sz w:val="22"/>
        </w:rPr>
        <w:t xml:space="preserve"> na okres ………….……………………..</w:t>
      </w:r>
      <w:r w:rsidRPr="009A519C">
        <w:rPr>
          <w:rFonts w:ascii="Arial" w:hAnsi="Arial" w:cs="Arial"/>
          <w:sz w:val="22"/>
          <w:vertAlign w:val="superscript"/>
        </w:rPr>
        <w:t>1</w:t>
      </w:r>
    </w:p>
    <w:p w14:paraId="4646EBD9" w14:textId="77777777" w:rsidR="009A519C" w:rsidRPr="009A519C" w:rsidRDefault="009A519C" w:rsidP="009A519C">
      <w:pPr>
        <w:spacing w:after="0" w:line="259" w:lineRule="auto"/>
        <w:ind w:left="0" w:right="0" w:firstLine="0"/>
        <w:jc w:val="left"/>
        <w:rPr>
          <w:rFonts w:ascii="Arial" w:hAnsi="Arial" w:cs="Arial"/>
          <w:sz w:val="22"/>
        </w:rPr>
      </w:pPr>
    </w:p>
    <w:p w14:paraId="29D2C371" w14:textId="77777777" w:rsidR="009A519C" w:rsidRPr="009A519C" w:rsidRDefault="009A519C" w:rsidP="00D525A7">
      <w:pPr>
        <w:numPr>
          <w:ilvl w:val="0"/>
          <w:numId w:val="31"/>
        </w:numPr>
        <w:spacing w:after="4" w:line="250" w:lineRule="auto"/>
        <w:ind w:left="284" w:right="47" w:firstLine="0"/>
        <w:rPr>
          <w:rFonts w:ascii="Arial" w:hAnsi="Arial" w:cs="Arial"/>
          <w:sz w:val="22"/>
        </w:rPr>
      </w:pPr>
      <w:r w:rsidRPr="009A519C">
        <w:rPr>
          <w:rFonts w:ascii="Arial" w:hAnsi="Arial" w:cs="Arial"/>
          <w:sz w:val="22"/>
        </w:rPr>
        <w:t>– należy wypełnić</w:t>
      </w:r>
    </w:p>
    <w:p w14:paraId="15A09733" w14:textId="77777777" w:rsidR="009A519C" w:rsidRPr="009A519C" w:rsidRDefault="009A519C" w:rsidP="00D525A7">
      <w:pPr>
        <w:numPr>
          <w:ilvl w:val="0"/>
          <w:numId w:val="31"/>
        </w:numPr>
        <w:spacing w:after="4" w:line="250" w:lineRule="auto"/>
        <w:ind w:left="284" w:right="47" w:firstLine="0"/>
        <w:rPr>
          <w:rFonts w:ascii="Arial" w:hAnsi="Arial" w:cs="Arial"/>
          <w:sz w:val="22"/>
        </w:rPr>
      </w:pPr>
      <w:r w:rsidRPr="009A519C">
        <w:rPr>
          <w:rFonts w:ascii="Arial" w:hAnsi="Arial" w:cs="Arial"/>
          <w:sz w:val="22"/>
        </w:rPr>
        <w:t>– niepotrzebne skreślić</w:t>
      </w:r>
    </w:p>
    <w:p w14:paraId="4CD54E80" w14:textId="77777777" w:rsidR="009A519C" w:rsidRPr="009A519C" w:rsidRDefault="009A519C" w:rsidP="009A519C">
      <w:pPr>
        <w:spacing w:after="0" w:line="259" w:lineRule="auto"/>
        <w:ind w:left="0" w:right="0" w:firstLine="0"/>
        <w:jc w:val="left"/>
        <w:rPr>
          <w:rFonts w:ascii="Arial" w:hAnsi="Arial" w:cs="Arial"/>
          <w:sz w:val="22"/>
        </w:rPr>
      </w:pPr>
    </w:p>
    <w:p w14:paraId="2E316F93" w14:textId="77777777" w:rsidR="009A519C" w:rsidRPr="009A519C" w:rsidRDefault="009A519C" w:rsidP="009A519C">
      <w:pPr>
        <w:spacing w:after="0" w:line="259" w:lineRule="auto"/>
        <w:ind w:left="0" w:right="0" w:firstLine="0"/>
        <w:jc w:val="left"/>
        <w:rPr>
          <w:rFonts w:ascii="Arial" w:hAnsi="Arial" w:cs="Arial"/>
          <w:sz w:val="22"/>
        </w:rPr>
      </w:pPr>
    </w:p>
    <w:p w14:paraId="39922388" w14:textId="77777777" w:rsidR="009A519C" w:rsidRPr="009A519C" w:rsidRDefault="009A519C" w:rsidP="009A519C">
      <w:pPr>
        <w:spacing w:after="0" w:line="259" w:lineRule="auto"/>
        <w:ind w:left="0" w:right="0" w:firstLine="0"/>
        <w:jc w:val="left"/>
        <w:rPr>
          <w:rFonts w:ascii="Arial" w:hAnsi="Arial" w:cs="Arial"/>
          <w:sz w:val="22"/>
        </w:rPr>
      </w:pPr>
    </w:p>
    <w:p w14:paraId="3669FD09" w14:textId="77777777" w:rsidR="009A519C" w:rsidRPr="009A519C" w:rsidRDefault="009A519C" w:rsidP="009A519C">
      <w:pPr>
        <w:spacing w:after="27" w:line="248" w:lineRule="auto"/>
        <w:ind w:left="-5" w:right="0"/>
        <w:rPr>
          <w:rFonts w:ascii="Arial" w:hAnsi="Arial" w:cs="Arial"/>
          <w:color w:val="auto"/>
          <w:sz w:val="22"/>
        </w:rPr>
      </w:pPr>
      <w:r w:rsidRPr="009A519C">
        <w:rPr>
          <w:rFonts w:ascii="Arial" w:eastAsia="Segoe UI" w:hAnsi="Arial" w:cs="Arial"/>
          <w:b/>
          <w:i/>
          <w:color w:val="auto"/>
          <w:sz w:val="22"/>
        </w:rPr>
        <w:t>Dokument należy wypełnić i podpisać kwalifikowanym podpisem elektronicznym lub podpisem zaufanym lub podpisem osobistym.</w:t>
      </w:r>
    </w:p>
    <w:p w14:paraId="3B3670A1" w14:textId="1B1D19F0" w:rsidR="001A7DB7" w:rsidRPr="00BF4BB6" w:rsidRDefault="009A519C" w:rsidP="009A519C">
      <w:pPr>
        <w:spacing w:after="0" w:line="240" w:lineRule="auto"/>
        <w:ind w:left="0" w:right="970" w:firstLine="0"/>
        <w:jc w:val="left"/>
        <w:outlineLvl w:val="0"/>
        <w:rPr>
          <w:rFonts w:ascii="Arial" w:eastAsia="Calibri" w:hAnsi="Arial" w:cs="Arial"/>
          <w:b/>
          <w:color w:val="auto"/>
          <w:sz w:val="22"/>
          <w:lang w:eastAsia="en-US"/>
        </w:rPr>
      </w:pPr>
      <w:r w:rsidRPr="009A519C">
        <w:rPr>
          <w:rFonts w:ascii="Arial" w:eastAsia="Segoe UI" w:hAnsi="Arial" w:cs="Arial"/>
          <w:b/>
          <w:i/>
          <w:color w:val="auto"/>
          <w:sz w:val="22"/>
        </w:rPr>
        <w:t>Zamawiający zaleca zapisanie dokumentu w formacie PDF</w:t>
      </w:r>
    </w:p>
    <w:p w14:paraId="339FC569" w14:textId="77777777" w:rsidR="009A519C" w:rsidRDefault="009A519C" w:rsidP="003D760F">
      <w:pPr>
        <w:tabs>
          <w:tab w:val="left" w:pos="3138"/>
          <w:tab w:val="left" w:pos="8497"/>
        </w:tabs>
        <w:ind w:left="0" w:firstLine="0"/>
        <w:jc w:val="center"/>
        <w:rPr>
          <w:rFonts w:ascii="Arial" w:hAnsi="Arial" w:cs="Arial"/>
          <w:b/>
          <w:sz w:val="22"/>
        </w:rPr>
        <w:sectPr w:rsidR="009A519C">
          <w:headerReference w:type="even" r:id="rId21"/>
          <w:headerReference w:type="default" r:id="rId22"/>
          <w:footerReference w:type="even" r:id="rId23"/>
          <w:footerReference w:type="default" r:id="rId24"/>
          <w:headerReference w:type="first" r:id="rId25"/>
          <w:footerReference w:type="first" r:id="rId26"/>
          <w:pgSz w:w="11906" w:h="16838"/>
          <w:pgMar w:top="1046" w:right="1075" w:bottom="948" w:left="1277" w:header="708" w:footer="291" w:gutter="0"/>
          <w:cols w:space="708"/>
        </w:sectPr>
      </w:pPr>
    </w:p>
    <w:p w14:paraId="62730DF1" w14:textId="692439F8" w:rsidR="009A519C" w:rsidRDefault="009A519C" w:rsidP="005F4A3D">
      <w:pPr>
        <w:ind w:left="0" w:right="56" w:firstLine="0"/>
        <w:jc w:val="right"/>
        <w:rPr>
          <w:rFonts w:ascii="Arial" w:hAnsi="Arial" w:cs="Arial"/>
          <w:b/>
          <w:sz w:val="22"/>
        </w:rPr>
      </w:pPr>
      <w:r>
        <w:rPr>
          <w:rFonts w:ascii="Arial" w:hAnsi="Arial" w:cs="Arial"/>
          <w:b/>
          <w:sz w:val="22"/>
        </w:rPr>
        <w:lastRenderedPageBreak/>
        <w:t>Załącznik nr 6 do SWZ</w:t>
      </w:r>
    </w:p>
    <w:p w14:paraId="1C5F1A40" w14:textId="77777777" w:rsidR="005F4A3D" w:rsidRDefault="005F4A3D" w:rsidP="005F4A3D">
      <w:pPr>
        <w:tabs>
          <w:tab w:val="left" w:pos="3138"/>
          <w:tab w:val="left" w:pos="8497"/>
        </w:tabs>
        <w:ind w:left="0" w:firstLine="0"/>
        <w:rPr>
          <w:rFonts w:ascii="Arial" w:hAnsi="Arial" w:cs="Arial"/>
          <w:b/>
          <w:sz w:val="22"/>
        </w:rPr>
      </w:pPr>
    </w:p>
    <w:p w14:paraId="077EBB61" w14:textId="77777777" w:rsidR="005F4A3D" w:rsidRDefault="005F4A3D" w:rsidP="005F4A3D">
      <w:pPr>
        <w:tabs>
          <w:tab w:val="left" w:pos="3138"/>
          <w:tab w:val="left" w:pos="8497"/>
        </w:tabs>
        <w:ind w:left="0" w:firstLine="0"/>
        <w:rPr>
          <w:rFonts w:ascii="Arial" w:hAnsi="Arial" w:cs="Arial"/>
          <w:b/>
          <w:sz w:val="22"/>
        </w:rPr>
      </w:pPr>
    </w:p>
    <w:p w14:paraId="1EEA6347" w14:textId="77777777" w:rsidR="00E833BC" w:rsidRPr="00F02D52" w:rsidRDefault="00E833BC" w:rsidP="005F4A3D">
      <w:pPr>
        <w:spacing w:after="120" w:line="240" w:lineRule="auto"/>
        <w:ind w:left="0" w:right="0" w:firstLine="0"/>
        <w:jc w:val="center"/>
        <w:rPr>
          <w:rFonts w:ascii="Arial" w:eastAsia="Calibri" w:hAnsi="Arial" w:cs="Arial"/>
          <w:i/>
          <w:color w:val="auto"/>
          <w:sz w:val="22"/>
          <w:lang w:eastAsia="en-US"/>
        </w:rPr>
      </w:pPr>
    </w:p>
    <w:p w14:paraId="09089796" w14:textId="77777777" w:rsidR="005F4A3D" w:rsidRDefault="005F4A3D" w:rsidP="005F4A3D">
      <w:pPr>
        <w:spacing w:after="160" w:line="259" w:lineRule="auto"/>
        <w:ind w:left="0" w:right="0" w:firstLine="0"/>
        <w:jc w:val="center"/>
        <w:rPr>
          <w:rFonts w:ascii="Arial" w:eastAsia="Calibri" w:hAnsi="Arial" w:cs="Arial"/>
          <w:b/>
          <w:color w:val="auto"/>
          <w:sz w:val="22"/>
          <w:lang w:eastAsia="en-US"/>
        </w:rPr>
      </w:pPr>
      <w:r w:rsidRPr="00F02D52">
        <w:rPr>
          <w:rFonts w:ascii="Arial" w:eastAsia="Calibri" w:hAnsi="Arial" w:cs="Arial"/>
          <w:b/>
          <w:color w:val="auto"/>
          <w:sz w:val="22"/>
          <w:lang w:eastAsia="en-US"/>
        </w:rPr>
        <w:t>WYKAZ ROBÓT BUDOWLANYCH</w:t>
      </w:r>
    </w:p>
    <w:p w14:paraId="20EF5DDB" w14:textId="77777777" w:rsidR="00E833BC" w:rsidRPr="00F02D52" w:rsidRDefault="00E833BC" w:rsidP="005F4A3D">
      <w:pPr>
        <w:spacing w:after="160" w:line="259" w:lineRule="auto"/>
        <w:ind w:left="0" w:right="0" w:firstLine="0"/>
        <w:jc w:val="center"/>
        <w:rPr>
          <w:rFonts w:ascii="Arial" w:eastAsia="Calibri" w:hAnsi="Arial" w:cs="Arial"/>
          <w:b/>
          <w:color w:val="auto"/>
          <w:sz w:val="22"/>
          <w:lang w:eastAsia="en-US"/>
        </w:rPr>
      </w:pPr>
    </w:p>
    <w:p w14:paraId="29AC140F" w14:textId="1EA0566F" w:rsidR="005F4A3D" w:rsidRPr="00F02D52" w:rsidRDefault="005F4A3D" w:rsidP="005F4A3D">
      <w:pPr>
        <w:spacing w:after="160" w:line="259" w:lineRule="auto"/>
        <w:ind w:left="0" w:right="0" w:firstLine="0"/>
        <w:rPr>
          <w:rFonts w:ascii="Arial" w:eastAsia="Calibri" w:hAnsi="Arial" w:cs="Arial"/>
          <w:color w:val="auto"/>
          <w:sz w:val="22"/>
          <w:lang w:eastAsia="en-US"/>
        </w:rPr>
      </w:pPr>
      <w:r w:rsidRPr="00F02D52">
        <w:rPr>
          <w:rFonts w:ascii="Arial" w:eastAsia="Calibri" w:hAnsi="Arial" w:cs="Arial"/>
          <w:color w:val="auto"/>
          <w:sz w:val="22"/>
          <w:lang w:eastAsia="en-US"/>
        </w:rPr>
        <w:t xml:space="preserve">Na potrzeby postępowania o udzielenie zamówienia publicznego na </w:t>
      </w:r>
      <w:r w:rsidR="0028790D">
        <w:rPr>
          <w:rFonts w:ascii="Arial" w:hAnsi="Arial" w:cs="Arial"/>
          <w:b/>
          <w:sz w:val="22"/>
        </w:rPr>
        <w:t>modernizacj</w:t>
      </w:r>
      <w:r w:rsidR="007839A0">
        <w:rPr>
          <w:rFonts w:ascii="Arial" w:hAnsi="Arial" w:cs="Arial"/>
          <w:b/>
          <w:sz w:val="22"/>
        </w:rPr>
        <w:t>ę</w:t>
      </w:r>
      <w:r w:rsidR="0028790D">
        <w:rPr>
          <w:rFonts w:ascii="Arial" w:hAnsi="Arial" w:cs="Arial"/>
          <w:b/>
          <w:sz w:val="22"/>
        </w:rPr>
        <w:t xml:space="preserve"> budynku hotelowo-gastronomicznego – wydzielenie strefy pożarowej – etap II, nr referencyjny: BZzp.261</w:t>
      </w:r>
      <w:r w:rsidR="00B95CE6">
        <w:rPr>
          <w:rFonts w:ascii="Arial" w:hAnsi="Arial" w:cs="Arial"/>
          <w:b/>
          <w:sz w:val="22"/>
        </w:rPr>
        <w:t>.26.</w:t>
      </w:r>
      <w:r w:rsidR="0028790D" w:rsidRPr="008A57BE">
        <w:rPr>
          <w:rFonts w:ascii="Arial" w:hAnsi="Arial" w:cs="Arial"/>
          <w:b/>
          <w:sz w:val="22"/>
        </w:rPr>
        <w:t>2021</w:t>
      </w:r>
      <w:r w:rsidRPr="00F02D52">
        <w:rPr>
          <w:rFonts w:ascii="Arial" w:hAnsi="Arial" w:cs="Arial"/>
          <w:sz w:val="22"/>
        </w:rPr>
        <w:t xml:space="preserve"> prowadzonego przez </w:t>
      </w:r>
      <w:r w:rsidRPr="00B8517D">
        <w:rPr>
          <w:rFonts w:ascii="Arial" w:hAnsi="Arial" w:cs="Arial"/>
          <w:sz w:val="22"/>
        </w:rPr>
        <w:t>Rządową Agencję Rezerw Strategicznych</w:t>
      </w:r>
      <w:r w:rsidRPr="00B8517D">
        <w:rPr>
          <w:rFonts w:ascii="Arial" w:eastAsia="Calibri" w:hAnsi="Arial" w:cs="Arial"/>
          <w:i/>
          <w:color w:val="auto"/>
          <w:sz w:val="22"/>
          <w:lang w:eastAsia="en-US"/>
        </w:rPr>
        <w:t xml:space="preserve">, </w:t>
      </w:r>
      <w:r w:rsidRPr="00B8517D">
        <w:rPr>
          <w:rFonts w:ascii="Arial" w:eastAsia="Calibri" w:hAnsi="Arial" w:cs="Arial"/>
          <w:color w:val="auto"/>
          <w:sz w:val="22"/>
          <w:lang w:eastAsia="en-US"/>
        </w:rPr>
        <w:t>oświadczam, że wykonałem następujące roboty budowlan</w:t>
      </w:r>
      <w:r w:rsidRPr="00F02D52">
        <w:rPr>
          <w:rFonts w:ascii="Arial" w:eastAsia="Calibri" w:hAnsi="Arial" w:cs="Arial"/>
          <w:color w:val="auto"/>
          <w:sz w:val="22"/>
          <w:lang w:eastAsia="en-US"/>
        </w:rPr>
        <w:t>e:</w:t>
      </w:r>
    </w:p>
    <w:p w14:paraId="498A50A0" w14:textId="0C349065" w:rsidR="005F4A3D" w:rsidRPr="00F6083A" w:rsidRDefault="005F4A3D" w:rsidP="005F4A3D">
      <w:pPr>
        <w:adjustRightInd w:val="0"/>
        <w:spacing w:before="120" w:after="160" w:line="259" w:lineRule="auto"/>
        <w:ind w:left="0" w:right="-28" w:firstLine="0"/>
        <w:rPr>
          <w:rFonts w:ascii="Arial" w:eastAsia="Calibri" w:hAnsi="Arial" w:cs="Arial"/>
          <w:i/>
          <w:color w:val="auto"/>
          <w:sz w:val="22"/>
          <w:lang w:eastAsia="en-US"/>
        </w:rPr>
      </w:pPr>
      <w:r w:rsidRPr="00F6083A">
        <w:rPr>
          <w:rFonts w:ascii="Arial" w:eastAsia="Calibri" w:hAnsi="Arial" w:cs="Arial"/>
          <w:i/>
          <w:color w:val="auto"/>
          <w:sz w:val="22"/>
          <w:lang w:eastAsia="en-US"/>
        </w:rPr>
        <w:t xml:space="preserve">(należy wskazać </w:t>
      </w:r>
      <w:r w:rsidRPr="00F6083A">
        <w:rPr>
          <w:rFonts w:ascii="Arial" w:eastAsia="Calibri" w:hAnsi="Arial" w:cs="Arial"/>
          <w:b/>
          <w:i/>
          <w:color w:val="auto"/>
          <w:sz w:val="22"/>
          <w:lang w:eastAsia="en-US"/>
        </w:rPr>
        <w:t>co najmniej 2 roboty</w:t>
      </w:r>
      <w:r w:rsidR="005442A2">
        <w:rPr>
          <w:rFonts w:ascii="Arial" w:eastAsia="Calibri" w:hAnsi="Arial" w:cs="Arial"/>
          <w:b/>
          <w:i/>
          <w:color w:val="auto"/>
          <w:sz w:val="22"/>
          <w:lang w:eastAsia="en-US"/>
        </w:rPr>
        <w:t xml:space="preserve"> ogólnobudowlane</w:t>
      </w:r>
      <w:r w:rsidRPr="00F6083A">
        <w:rPr>
          <w:rFonts w:ascii="Arial" w:eastAsia="Calibri" w:hAnsi="Arial" w:cs="Arial"/>
          <w:b/>
          <w:i/>
          <w:color w:val="auto"/>
          <w:sz w:val="22"/>
          <w:lang w:eastAsia="en-US"/>
        </w:rPr>
        <w:t xml:space="preserve"> o wartości nie mniejszej niż </w:t>
      </w:r>
      <w:r w:rsidR="00E353F5">
        <w:rPr>
          <w:rFonts w:ascii="Arial" w:eastAsia="Calibri" w:hAnsi="Arial" w:cs="Arial"/>
          <w:b/>
          <w:i/>
          <w:color w:val="auto"/>
          <w:sz w:val="22"/>
          <w:lang w:eastAsia="en-US"/>
        </w:rPr>
        <w:t>150</w:t>
      </w:r>
      <w:r w:rsidRPr="00F6083A">
        <w:rPr>
          <w:rFonts w:ascii="Arial" w:eastAsia="Calibri" w:hAnsi="Arial" w:cs="Arial"/>
          <w:b/>
          <w:i/>
          <w:color w:val="auto"/>
          <w:sz w:val="22"/>
          <w:lang w:eastAsia="en-US"/>
        </w:rPr>
        <w:t xml:space="preserve"> 000,00 zł </w:t>
      </w:r>
      <w:r w:rsidRPr="00F6083A">
        <w:rPr>
          <w:rFonts w:ascii="Arial" w:eastAsia="Calibri" w:hAnsi="Arial" w:cs="Arial"/>
          <w:i/>
          <w:color w:val="auto"/>
          <w:sz w:val="22"/>
          <w:lang w:eastAsia="en-US"/>
        </w:rPr>
        <w:t xml:space="preserve">(słownie zł: </w:t>
      </w:r>
      <w:r w:rsidR="005442A2">
        <w:rPr>
          <w:rFonts w:ascii="Arial" w:eastAsia="Calibri" w:hAnsi="Arial" w:cs="Arial"/>
          <w:i/>
          <w:color w:val="000000" w:themeColor="text1"/>
          <w:sz w:val="22"/>
          <w:lang w:eastAsia="en-US"/>
        </w:rPr>
        <w:t>sto pięćdziesiąt</w:t>
      </w:r>
      <w:r w:rsidRPr="00F6083A">
        <w:rPr>
          <w:rFonts w:ascii="Arial" w:eastAsia="Calibri" w:hAnsi="Arial" w:cs="Arial"/>
          <w:i/>
          <w:color w:val="auto"/>
          <w:sz w:val="22"/>
          <w:lang w:eastAsia="en-US"/>
        </w:rPr>
        <w:t xml:space="preserve"> tysięcy) brutto każda, wykonane w okresie ostatnich pięciu lat przed upływem terminu składania ofert, a jeżeli okres prowadzenia działalności jest krótszy – w tym okresie, wraz z podaniem ich rodzaju, wartości, daty i miejsca wykonania oraz podmiotów, na rzecz których roboty te zostały wykonane)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1949"/>
        <w:gridCol w:w="2004"/>
        <w:gridCol w:w="1600"/>
        <w:gridCol w:w="1853"/>
        <w:gridCol w:w="1569"/>
      </w:tblGrid>
      <w:tr w:rsidR="005F4A3D" w:rsidRPr="00F02D52" w14:paraId="0A06D2C1" w14:textId="77777777" w:rsidTr="00D649DE">
        <w:trPr>
          <w:trHeight w:val="1194"/>
        </w:trPr>
        <w:tc>
          <w:tcPr>
            <w:tcW w:w="298" w:type="pct"/>
            <w:tcBorders>
              <w:top w:val="single" w:sz="4" w:space="0" w:color="auto"/>
              <w:left w:val="single" w:sz="4" w:space="0" w:color="auto"/>
              <w:bottom w:val="single" w:sz="4" w:space="0" w:color="auto"/>
              <w:right w:val="single" w:sz="4" w:space="0" w:color="auto"/>
            </w:tcBorders>
            <w:vAlign w:val="center"/>
          </w:tcPr>
          <w:p w14:paraId="5A43E769" w14:textId="77777777" w:rsidR="005F4A3D" w:rsidRPr="00814D5F" w:rsidRDefault="005F4A3D" w:rsidP="00D649DE">
            <w:pPr>
              <w:adjustRightInd w:val="0"/>
              <w:spacing w:before="120" w:after="160" w:line="259" w:lineRule="auto"/>
              <w:ind w:left="0" w:right="-28" w:firstLine="0"/>
              <w:rPr>
                <w:rFonts w:ascii="Arial" w:eastAsia="Calibri" w:hAnsi="Arial" w:cs="Arial"/>
                <w:color w:val="auto"/>
                <w:sz w:val="22"/>
                <w:lang w:eastAsia="en-US"/>
              </w:rPr>
            </w:pPr>
            <w:r w:rsidRPr="00814D5F">
              <w:rPr>
                <w:rFonts w:ascii="Arial" w:eastAsia="Calibri" w:hAnsi="Arial" w:cs="Arial"/>
                <w:color w:val="auto"/>
                <w:sz w:val="22"/>
                <w:lang w:eastAsia="en-US"/>
              </w:rPr>
              <w:t>Lp.</w:t>
            </w:r>
          </w:p>
        </w:tc>
        <w:tc>
          <w:tcPr>
            <w:tcW w:w="1021" w:type="pct"/>
            <w:tcBorders>
              <w:top w:val="single" w:sz="4" w:space="0" w:color="auto"/>
              <w:left w:val="single" w:sz="4" w:space="0" w:color="auto"/>
              <w:bottom w:val="single" w:sz="4" w:space="0" w:color="auto"/>
              <w:right w:val="single" w:sz="4" w:space="0" w:color="auto"/>
            </w:tcBorders>
            <w:vAlign w:val="center"/>
          </w:tcPr>
          <w:p w14:paraId="7A118673"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Podmiot na rzecz którego roboty zostały wykonane (adres)</w:t>
            </w:r>
          </w:p>
        </w:tc>
        <w:tc>
          <w:tcPr>
            <w:tcW w:w="1050" w:type="pct"/>
            <w:tcBorders>
              <w:top w:val="single" w:sz="4" w:space="0" w:color="auto"/>
              <w:left w:val="single" w:sz="4" w:space="0" w:color="auto"/>
              <w:bottom w:val="single" w:sz="4" w:space="0" w:color="auto"/>
              <w:right w:val="single" w:sz="4" w:space="0" w:color="auto"/>
            </w:tcBorders>
            <w:vAlign w:val="center"/>
          </w:tcPr>
          <w:p w14:paraId="0D5FEBC8"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Rodzaj robót</w:t>
            </w:r>
          </w:p>
        </w:tc>
        <w:tc>
          <w:tcPr>
            <w:tcW w:w="838" w:type="pct"/>
            <w:tcBorders>
              <w:top w:val="single" w:sz="4" w:space="0" w:color="auto"/>
              <w:left w:val="single" w:sz="4" w:space="0" w:color="auto"/>
              <w:bottom w:val="single" w:sz="4" w:space="0" w:color="auto"/>
              <w:right w:val="single" w:sz="4" w:space="0" w:color="auto"/>
            </w:tcBorders>
            <w:vAlign w:val="center"/>
          </w:tcPr>
          <w:p w14:paraId="33E510D4"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Data wykonania robót (dzień – miesiąc – rok)</w:t>
            </w:r>
          </w:p>
        </w:tc>
        <w:tc>
          <w:tcPr>
            <w:tcW w:w="971" w:type="pct"/>
            <w:tcBorders>
              <w:top w:val="single" w:sz="4" w:space="0" w:color="auto"/>
              <w:left w:val="single" w:sz="4" w:space="0" w:color="auto"/>
              <w:bottom w:val="single" w:sz="4" w:space="0" w:color="auto"/>
              <w:right w:val="single" w:sz="4" w:space="0" w:color="auto"/>
            </w:tcBorders>
            <w:vAlign w:val="center"/>
          </w:tcPr>
          <w:p w14:paraId="75C35F31"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Miejsce wykonania robót (adres)</w:t>
            </w:r>
          </w:p>
        </w:tc>
        <w:tc>
          <w:tcPr>
            <w:tcW w:w="823" w:type="pct"/>
            <w:tcBorders>
              <w:top w:val="single" w:sz="4" w:space="0" w:color="auto"/>
              <w:left w:val="single" w:sz="4" w:space="0" w:color="auto"/>
              <w:bottom w:val="single" w:sz="4" w:space="0" w:color="auto"/>
              <w:right w:val="single" w:sz="4" w:space="0" w:color="auto"/>
            </w:tcBorders>
            <w:vAlign w:val="center"/>
          </w:tcPr>
          <w:p w14:paraId="6327D442"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Wartość brutto robót*</w:t>
            </w:r>
          </w:p>
        </w:tc>
      </w:tr>
      <w:tr w:rsidR="005F4A3D" w:rsidRPr="00F02D52" w14:paraId="67A43B2B" w14:textId="77777777" w:rsidTr="00D649DE">
        <w:trPr>
          <w:trHeight w:val="873"/>
        </w:trPr>
        <w:tc>
          <w:tcPr>
            <w:tcW w:w="298" w:type="pct"/>
            <w:tcBorders>
              <w:top w:val="single" w:sz="4" w:space="0" w:color="auto"/>
              <w:left w:val="single" w:sz="4" w:space="0" w:color="auto"/>
              <w:bottom w:val="single" w:sz="4" w:space="0" w:color="auto"/>
              <w:right w:val="single" w:sz="4" w:space="0" w:color="auto"/>
            </w:tcBorders>
            <w:vAlign w:val="center"/>
          </w:tcPr>
          <w:p w14:paraId="42CFE35F"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r w:rsidRPr="00B8517D">
              <w:rPr>
                <w:rFonts w:ascii="Arial" w:eastAsia="Calibri" w:hAnsi="Arial" w:cs="Arial"/>
                <w:color w:val="auto"/>
                <w:sz w:val="22"/>
                <w:lang w:eastAsia="en-US"/>
              </w:rPr>
              <w:t>1.</w:t>
            </w:r>
          </w:p>
        </w:tc>
        <w:tc>
          <w:tcPr>
            <w:tcW w:w="1021" w:type="pct"/>
            <w:tcBorders>
              <w:top w:val="single" w:sz="4" w:space="0" w:color="auto"/>
              <w:left w:val="single" w:sz="4" w:space="0" w:color="auto"/>
              <w:bottom w:val="single" w:sz="4" w:space="0" w:color="auto"/>
              <w:right w:val="single" w:sz="4" w:space="0" w:color="auto"/>
            </w:tcBorders>
            <w:vAlign w:val="center"/>
          </w:tcPr>
          <w:p w14:paraId="3C528243"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1050" w:type="pct"/>
            <w:tcBorders>
              <w:top w:val="single" w:sz="4" w:space="0" w:color="auto"/>
              <w:left w:val="single" w:sz="4" w:space="0" w:color="auto"/>
              <w:bottom w:val="single" w:sz="4" w:space="0" w:color="auto"/>
              <w:right w:val="single" w:sz="4" w:space="0" w:color="auto"/>
            </w:tcBorders>
            <w:vAlign w:val="center"/>
          </w:tcPr>
          <w:p w14:paraId="445C1A82"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1C71C2B9"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971" w:type="pct"/>
            <w:tcBorders>
              <w:top w:val="single" w:sz="4" w:space="0" w:color="auto"/>
              <w:left w:val="single" w:sz="4" w:space="0" w:color="auto"/>
              <w:bottom w:val="single" w:sz="4" w:space="0" w:color="auto"/>
              <w:right w:val="single" w:sz="4" w:space="0" w:color="auto"/>
            </w:tcBorders>
            <w:vAlign w:val="center"/>
          </w:tcPr>
          <w:p w14:paraId="5347F059"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23" w:type="pct"/>
            <w:tcBorders>
              <w:top w:val="single" w:sz="4" w:space="0" w:color="auto"/>
              <w:left w:val="single" w:sz="4" w:space="0" w:color="auto"/>
              <w:bottom w:val="single" w:sz="4" w:space="0" w:color="auto"/>
              <w:right w:val="single" w:sz="4" w:space="0" w:color="auto"/>
            </w:tcBorders>
            <w:vAlign w:val="center"/>
          </w:tcPr>
          <w:p w14:paraId="09DC6891"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r>
      <w:tr w:rsidR="005F4A3D" w:rsidRPr="00F02D52" w14:paraId="704BA38B" w14:textId="77777777" w:rsidTr="00D649DE">
        <w:trPr>
          <w:trHeight w:val="873"/>
        </w:trPr>
        <w:tc>
          <w:tcPr>
            <w:tcW w:w="298" w:type="pct"/>
            <w:tcBorders>
              <w:top w:val="single" w:sz="4" w:space="0" w:color="auto"/>
              <w:left w:val="single" w:sz="4" w:space="0" w:color="auto"/>
              <w:bottom w:val="single" w:sz="4" w:space="0" w:color="auto"/>
              <w:right w:val="single" w:sz="4" w:space="0" w:color="auto"/>
            </w:tcBorders>
            <w:vAlign w:val="center"/>
          </w:tcPr>
          <w:p w14:paraId="227EDF2D"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r w:rsidRPr="00B8517D">
              <w:rPr>
                <w:rFonts w:ascii="Arial" w:eastAsia="Calibri" w:hAnsi="Arial" w:cs="Arial"/>
                <w:color w:val="auto"/>
                <w:sz w:val="22"/>
                <w:lang w:eastAsia="en-US"/>
              </w:rPr>
              <w:t>2.</w:t>
            </w:r>
          </w:p>
        </w:tc>
        <w:tc>
          <w:tcPr>
            <w:tcW w:w="1021" w:type="pct"/>
            <w:tcBorders>
              <w:top w:val="single" w:sz="4" w:space="0" w:color="auto"/>
              <w:left w:val="single" w:sz="4" w:space="0" w:color="auto"/>
              <w:bottom w:val="single" w:sz="4" w:space="0" w:color="auto"/>
              <w:right w:val="single" w:sz="4" w:space="0" w:color="auto"/>
            </w:tcBorders>
            <w:vAlign w:val="center"/>
          </w:tcPr>
          <w:p w14:paraId="7844932B"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1050" w:type="pct"/>
            <w:tcBorders>
              <w:top w:val="single" w:sz="4" w:space="0" w:color="auto"/>
              <w:left w:val="single" w:sz="4" w:space="0" w:color="auto"/>
              <w:bottom w:val="single" w:sz="4" w:space="0" w:color="auto"/>
              <w:right w:val="single" w:sz="4" w:space="0" w:color="auto"/>
            </w:tcBorders>
            <w:vAlign w:val="center"/>
          </w:tcPr>
          <w:p w14:paraId="79CEBFF2"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0BA69357"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971" w:type="pct"/>
            <w:tcBorders>
              <w:top w:val="single" w:sz="4" w:space="0" w:color="auto"/>
              <w:left w:val="single" w:sz="4" w:space="0" w:color="auto"/>
              <w:bottom w:val="single" w:sz="4" w:space="0" w:color="auto"/>
              <w:right w:val="single" w:sz="4" w:space="0" w:color="auto"/>
            </w:tcBorders>
            <w:vAlign w:val="center"/>
          </w:tcPr>
          <w:p w14:paraId="106F1DCA"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23" w:type="pct"/>
            <w:tcBorders>
              <w:top w:val="single" w:sz="4" w:space="0" w:color="auto"/>
              <w:left w:val="single" w:sz="4" w:space="0" w:color="auto"/>
              <w:bottom w:val="single" w:sz="4" w:space="0" w:color="auto"/>
              <w:right w:val="single" w:sz="4" w:space="0" w:color="auto"/>
            </w:tcBorders>
            <w:vAlign w:val="center"/>
          </w:tcPr>
          <w:p w14:paraId="11D6962B"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r>
    </w:tbl>
    <w:p w14:paraId="20CE06FB" w14:textId="77777777" w:rsidR="005F4A3D" w:rsidRPr="00814D5F" w:rsidRDefault="005F4A3D" w:rsidP="005F4A3D">
      <w:pPr>
        <w:adjustRightInd w:val="0"/>
        <w:spacing w:before="120" w:after="160" w:line="259" w:lineRule="auto"/>
        <w:ind w:left="0" w:right="-28" w:firstLine="0"/>
        <w:rPr>
          <w:rFonts w:ascii="Arial" w:eastAsia="Calibri" w:hAnsi="Arial" w:cs="Arial"/>
          <w:color w:val="auto"/>
          <w:sz w:val="22"/>
          <w:lang w:eastAsia="en-US"/>
        </w:rPr>
      </w:pPr>
      <w:r w:rsidRPr="00814D5F">
        <w:rPr>
          <w:rFonts w:ascii="Arial" w:eastAsia="Calibri" w:hAnsi="Arial" w:cs="Arial"/>
          <w:color w:val="auto"/>
          <w:sz w:val="22"/>
          <w:lang w:eastAsia="en-US"/>
        </w:rPr>
        <w:t>Uwaga: Do wykazu należy dołączyć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4C77D44E" w14:textId="77777777" w:rsidR="005F4A3D" w:rsidRPr="00F02D52" w:rsidRDefault="005F4A3D" w:rsidP="005F4A3D">
      <w:pPr>
        <w:spacing w:after="27" w:line="248" w:lineRule="auto"/>
        <w:ind w:left="-5" w:right="0"/>
        <w:rPr>
          <w:rFonts w:ascii="Arial" w:eastAsia="Segoe UI" w:hAnsi="Arial" w:cs="Arial"/>
          <w:b/>
          <w:i/>
          <w:color w:val="auto"/>
          <w:sz w:val="22"/>
        </w:rPr>
      </w:pPr>
    </w:p>
    <w:p w14:paraId="2C189153" w14:textId="77777777" w:rsidR="005F4A3D" w:rsidRPr="00F02D52" w:rsidRDefault="005F4A3D" w:rsidP="005F4A3D">
      <w:pPr>
        <w:spacing w:after="27" w:line="248" w:lineRule="auto"/>
        <w:ind w:left="-5" w:right="0"/>
        <w:rPr>
          <w:rFonts w:ascii="Arial" w:hAnsi="Arial" w:cs="Arial"/>
          <w:color w:val="auto"/>
          <w:sz w:val="22"/>
        </w:rPr>
      </w:pPr>
      <w:r w:rsidRPr="00F02D52">
        <w:rPr>
          <w:rFonts w:ascii="Arial" w:eastAsia="Segoe UI" w:hAnsi="Arial" w:cs="Arial"/>
          <w:b/>
          <w:i/>
          <w:color w:val="auto"/>
          <w:sz w:val="22"/>
        </w:rPr>
        <w:t>Dokument należy wypełnić i podpisać kwalifikowanym podpisem elektronicznym lub podpisem zaufanym lub podpisem osobistym.</w:t>
      </w:r>
    </w:p>
    <w:p w14:paraId="59CD6340" w14:textId="77777777" w:rsidR="005F4A3D" w:rsidRDefault="005F4A3D" w:rsidP="005F4A3D">
      <w:pPr>
        <w:tabs>
          <w:tab w:val="left" w:pos="3138"/>
          <w:tab w:val="left" w:pos="8497"/>
        </w:tabs>
        <w:ind w:left="0" w:firstLine="0"/>
        <w:rPr>
          <w:rFonts w:ascii="Arial" w:eastAsia="Segoe UI" w:hAnsi="Arial" w:cs="Arial"/>
          <w:b/>
          <w:i/>
          <w:color w:val="auto"/>
          <w:sz w:val="22"/>
        </w:rPr>
        <w:sectPr w:rsidR="005F4A3D">
          <w:pgSz w:w="11906" w:h="16838"/>
          <w:pgMar w:top="1046" w:right="1075" w:bottom="948" w:left="1277" w:header="708" w:footer="291" w:gutter="0"/>
          <w:cols w:space="708"/>
        </w:sectPr>
      </w:pPr>
      <w:r w:rsidRPr="00F02D52">
        <w:rPr>
          <w:rFonts w:ascii="Arial" w:eastAsia="Segoe UI" w:hAnsi="Arial" w:cs="Arial"/>
          <w:b/>
          <w:i/>
          <w:color w:val="auto"/>
          <w:sz w:val="22"/>
        </w:rPr>
        <w:t>Zamawiający zaleca zapisanie dokumentu w formacie PDF</w:t>
      </w:r>
    </w:p>
    <w:p w14:paraId="55CB3395" w14:textId="77777777" w:rsidR="00373D5D" w:rsidRDefault="00373D5D">
      <w:pPr>
        <w:spacing w:after="160" w:line="259" w:lineRule="auto"/>
        <w:ind w:left="0" w:right="0" w:firstLine="0"/>
        <w:jc w:val="left"/>
        <w:rPr>
          <w:rFonts w:ascii="Arial" w:hAnsi="Arial" w:cs="Arial"/>
          <w:b/>
          <w:sz w:val="22"/>
        </w:rPr>
      </w:pPr>
      <w:r>
        <w:rPr>
          <w:rFonts w:ascii="Arial" w:hAnsi="Arial" w:cs="Arial"/>
          <w:b/>
          <w:sz w:val="22"/>
        </w:rPr>
        <w:br w:type="page"/>
      </w:r>
    </w:p>
    <w:p w14:paraId="23E73F92" w14:textId="55A27E11" w:rsidR="005F4A3D" w:rsidRDefault="005F4A3D" w:rsidP="005F4A3D">
      <w:pPr>
        <w:ind w:left="0" w:right="56" w:firstLine="0"/>
        <w:jc w:val="right"/>
        <w:rPr>
          <w:rFonts w:ascii="Arial" w:hAnsi="Arial" w:cs="Arial"/>
          <w:b/>
          <w:sz w:val="22"/>
        </w:rPr>
      </w:pPr>
      <w:r>
        <w:rPr>
          <w:rFonts w:ascii="Arial" w:hAnsi="Arial" w:cs="Arial"/>
          <w:b/>
          <w:sz w:val="22"/>
        </w:rPr>
        <w:lastRenderedPageBreak/>
        <w:t>Załącznik nr 7 do SWZ</w:t>
      </w:r>
    </w:p>
    <w:p w14:paraId="2C125DA7" w14:textId="77777777" w:rsidR="005F4A3D" w:rsidRDefault="005F4A3D" w:rsidP="005F4A3D">
      <w:pPr>
        <w:ind w:left="0" w:right="56" w:firstLine="0"/>
        <w:jc w:val="right"/>
        <w:rPr>
          <w:rFonts w:ascii="Arial" w:hAnsi="Arial" w:cs="Arial"/>
          <w:b/>
          <w:sz w:val="22"/>
        </w:rPr>
      </w:pPr>
    </w:p>
    <w:p w14:paraId="4B39F662" w14:textId="77777777" w:rsidR="005F4A3D" w:rsidRPr="00F02D52" w:rsidRDefault="005F4A3D" w:rsidP="005F4A3D">
      <w:pPr>
        <w:spacing w:after="160" w:line="259" w:lineRule="auto"/>
        <w:ind w:left="0" w:right="0" w:firstLine="0"/>
        <w:jc w:val="center"/>
        <w:rPr>
          <w:rFonts w:ascii="Arial" w:eastAsia="Calibri" w:hAnsi="Arial" w:cs="Arial"/>
          <w:b/>
          <w:color w:val="auto"/>
          <w:sz w:val="22"/>
          <w:lang w:eastAsia="en-US"/>
        </w:rPr>
      </w:pPr>
      <w:r w:rsidRPr="00F02D52">
        <w:rPr>
          <w:rFonts w:ascii="Arial" w:eastAsia="Calibri" w:hAnsi="Arial" w:cs="Arial"/>
          <w:b/>
          <w:color w:val="auto"/>
          <w:sz w:val="22"/>
          <w:lang w:eastAsia="en-US"/>
        </w:rPr>
        <w:t>WYKAZ OSÓB</w:t>
      </w:r>
    </w:p>
    <w:p w14:paraId="09ADDA55" w14:textId="57943839" w:rsidR="005F4A3D" w:rsidRPr="00F02D52" w:rsidRDefault="005F4A3D" w:rsidP="005F4A3D">
      <w:pPr>
        <w:spacing w:after="160" w:line="259" w:lineRule="auto"/>
        <w:ind w:left="0" w:right="0" w:firstLine="0"/>
        <w:rPr>
          <w:rFonts w:ascii="Arial" w:eastAsia="Calibri" w:hAnsi="Arial" w:cs="Arial"/>
          <w:color w:val="auto"/>
          <w:sz w:val="22"/>
          <w:lang w:eastAsia="en-US"/>
        </w:rPr>
      </w:pPr>
      <w:r w:rsidRPr="00F02D52">
        <w:rPr>
          <w:rFonts w:ascii="Arial" w:eastAsia="Calibri" w:hAnsi="Arial" w:cs="Arial"/>
          <w:b/>
          <w:color w:val="auto"/>
          <w:sz w:val="22"/>
          <w:lang w:eastAsia="en-US"/>
        </w:rPr>
        <w:t xml:space="preserve">skierowanych przez wykonawcę do realizacji zamówienia na </w:t>
      </w:r>
      <w:r w:rsidR="00E353F5">
        <w:rPr>
          <w:rFonts w:ascii="Arial" w:hAnsi="Arial" w:cs="Arial"/>
          <w:b/>
          <w:sz w:val="22"/>
        </w:rPr>
        <w:t>modernizacj</w:t>
      </w:r>
      <w:r w:rsidR="0071277D">
        <w:rPr>
          <w:rFonts w:ascii="Arial" w:hAnsi="Arial" w:cs="Arial"/>
          <w:b/>
          <w:sz w:val="22"/>
        </w:rPr>
        <w:t>ę</w:t>
      </w:r>
      <w:r w:rsidR="00E353F5">
        <w:rPr>
          <w:rFonts w:ascii="Arial" w:hAnsi="Arial" w:cs="Arial"/>
          <w:b/>
          <w:sz w:val="22"/>
        </w:rPr>
        <w:t xml:space="preserve"> budynku hotelowo-gastronomicznego – wydzielenie strefy pożarowej – etap II, nr referencyjny: BZzp.261</w:t>
      </w:r>
      <w:r w:rsidR="00B95CE6">
        <w:rPr>
          <w:rFonts w:ascii="Arial" w:hAnsi="Arial" w:cs="Arial"/>
          <w:b/>
          <w:sz w:val="22"/>
        </w:rPr>
        <w:t>.26.</w:t>
      </w:r>
      <w:r w:rsidR="00E353F5" w:rsidRPr="008A57BE">
        <w:rPr>
          <w:rFonts w:ascii="Arial" w:hAnsi="Arial" w:cs="Arial"/>
          <w:b/>
          <w:sz w:val="22"/>
        </w:rPr>
        <w:t>2021</w:t>
      </w:r>
    </w:p>
    <w:p w14:paraId="6D9DA25A" w14:textId="77777777" w:rsidR="005F4A3D" w:rsidRPr="00F6083A" w:rsidRDefault="005F4A3D" w:rsidP="005F4A3D">
      <w:pPr>
        <w:spacing w:after="120" w:line="240" w:lineRule="auto"/>
        <w:ind w:left="0" w:right="0" w:firstLine="0"/>
        <w:rPr>
          <w:rFonts w:ascii="Arial" w:eastAsia="Calibri" w:hAnsi="Arial" w:cs="Arial"/>
          <w:i/>
          <w:color w:val="auto"/>
          <w:sz w:val="22"/>
          <w:lang w:eastAsia="en-US"/>
        </w:rPr>
      </w:pPr>
      <w:r w:rsidRPr="00F6083A">
        <w:rPr>
          <w:rFonts w:ascii="Arial" w:eastAsia="Calibri" w:hAnsi="Arial" w:cs="Arial"/>
          <w:i/>
          <w:color w:val="auto"/>
          <w:sz w:val="22"/>
          <w:lang w:eastAsia="en-US"/>
        </w:rPr>
        <w:t xml:space="preserve">(należy wskazać co najmniej jedną osobę posiadającą uprawnienia do pełnienia samodzielnych funkcji technicznych w budownictwie - </w:t>
      </w:r>
      <w:r w:rsidRPr="00F6083A">
        <w:rPr>
          <w:rFonts w:ascii="Arial" w:eastAsia="Calibri" w:hAnsi="Arial" w:cs="Arial"/>
          <w:b/>
          <w:i/>
          <w:color w:val="auto"/>
          <w:sz w:val="22"/>
          <w:lang w:eastAsia="en-US"/>
        </w:rPr>
        <w:t>kierownika robót w specjalności konstrukcyjno-budowlanej</w:t>
      </w:r>
      <w:r w:rsidRPr="00F6083A">
        <w:rPr>
          <w:rFonts w:ascii="Arial" w:eastAsia="Calibri" w:hAnsi="Arial" w:cs="Arial"/>
          <w:i/>
          <w:color w:val="auto"/>
          <w:sz w:val="22"/>
          <w:lang w:eastAsia="en-US"/>
        </w:rPr>
        <w:t>, zgodnie z ustawą z dnia 7 lipca 1994 r. Prawo budowlane (</w:t>
      </w:r>
      <w:proofErr w:type="spellStart"/>
      <w:r w:rsidRPr="00F6083A">
        <w:rPr>
          <w:rFonts w:ascii="Arial" w:eastAsia="Calibri" w:hAnsi="Arial" w:cs="Arial"/>
          <w:i/>
          <w:color w:val="auto"/>
          <w:sz w:val="22"/>
          <w:lang w:eastAsia="en-US"/>
        </w:rPr>
        <w:t>Dz.U</w:t>
      </w:r>
      <w:proofErr w:type="spellEnd"/>
      <w:r w:rsidRPr="00F6083A">
        <w:rPr>
          <w:rFonts w:ascii="Arial" w:eastAsia="Calibri" w:hAnsi="Arial" w:cs="Arial"/>
          <w:i/>
          <w:color w:val="auto"/>
          <w:sz w:val="22"/>
          <w:lang w:eastAsia="en-US"/>
        </w:rPr>
        <w:t>. z 2020 r. poz. 1333, z późn. zm.)</w:t>
      </w:r>
    </w:p>
    <w:p w14:paraId="536A4EBB" w14:textId="77777777" w:rsidR="005F4A3D" w:rsidRPr="00F02D52" w:rsidRDefault="005F4A3D" w:rsidP="005F4A3D">
      <w:pPr>
        <w:spacing w:after="120" w:line="240" w:lineRule="auto"/>
        <w:ind w:left="0" w:right="0" w:firstLine="0"/>
        <w:jc w:val="center"/>
        <w:rPr>
          <w:rFonts w:ascii="Arial" w:eastAsia="Calibri" w:hAnsi="Arial" w:cs="Arial"/>
          <w:b/>
          <w:color w:val="auto"/>
          <w:sz w:val="22"/>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33"/>
        <w:gridCol w:w="2190"/>
        <w:gridCol w:w="2572"/>
        <w:gridCol w:w="3307"/>
      </w:tblGrid>
      <w:tr w:rsidR="005F4A3D" w:rsidRPr="00F02D52" w14:paraId="5EAA81DE"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305B3579"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Lp.</w:t>
            </w:r>
          </w:p>
        </w:tc>
        <w:tc>
          <w:tcPr>
            <w:tcW w:w="1273" w:type="pct"/>
            <w:tcBorders>
              <w:top w:val="single" w:sz="6" w:space="0" w:color="auto"/>
              <w:left w:val="single" w:sz="6" w:space="0" w:color="auto"/>
              <w:bottom w:val="single" w:sz="6" w:space="0" w:color="auto"/>
              <w:right w:val="single" w:sz="6" w:space="0" w:color="auto"/>
            </w:tcBorders>
            <w:vAlign w:val="center"/>
          </w:tcPr>
          <w:p w14:paraId="361F3F1F"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Imię i nazwisko</w:t>
            </w:r>
          </w:p>
        </w:tc>
        <w:tc>
          <w:tcPr>
            <w:tcW w:w="1495" w:type="pct"/>
            <w:tcBorders>
              <w:top w:val="single" w:sz="6" w:space="0" w:color="auto"/>
              <w:left w:val="single" w:sz="6" w:space="0" w:color="auto"/>
              <w:bottom w:val="single" w:sz="6" w:space="0" w:color="auto"/>
              <w:right w:val="single" w:sz="6" w:space="0" w:color="auto"/>
            </w:tcBorders>
            <w:vAlign w:val="center"/>
          </w:tcPr>
          <w:p w14:paraId="67C54BC5"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Posiadane uprawnienia do kierowania robotami*</w:t>
            </w:r>
          </w:p>
        </w:tc>
        <w:tc>
          <w:tcPr>
            <w:tcW w:w="1923" w:type="pct"/>
            <w:tcBorders>
              <w:top w:val="single" w:sz="6" w:space="0" w:color="auto"/>
              <w:left w:val="single" w:sz="6" w:space="0" w:color="auto"/>
              <w:bottom w:val="single" w:sz="6" w:space="0" w:color="auto"/>
              <w:right w:val="single" w:sz="6" w:space="0" w:color="auto"/>
            </w:tcBorders>
            <w:vAlign w:val="center"/>
          </w:tcPr>
          <w:p w14:paraId="16F8B7A9"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Podstawa do dysponowania wymienionymi osobami</w:t>
            </w:r>
          </w:p>
        </w:tc>
      </w:tr>
      <w:tr w:rsidR="005F4A3D" w:rsidRPr="00F02D52" w14:paraId="1D27F475"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4E4519AF"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1</w:t>
            </w:r>
          </w:p>
        </w:tc>
        <w:tc>
          <w:tcPr>
            <w:tcW w:w="1273" w:type="pct"/>
            <w:tcBorders>
              <w:top w:val="single" w:sz="6" w:space="0" w:color="auto"/>
              <w:left w:val="single" w:sz="6" w:space="0" w:color="auto"/>
              <w:bottom w:val="single" w:sz="6" w:space="0" w:color="auto"/>
              <w:right w:val="single" w:sz="6" w:space="0" w:color="auto"/>
            </w:tcBorders>
            <w:vAlign w:val="center"/>
          </w:tcPr>
          <w:p w14:paraId="4BF727F7"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63C4FCF4"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17290EC2"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r>
      <w:tr w:rsidR="005F4A3D" w:rsidRPr="00F02D52" w14:paraId="0F413C74"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20D9E706"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2</w:t>
            </w:r>
          </w:p>
        </w:tc>
        <w:tc>
          <w:tcPr>
            <w:tcW w:w="1273" w:type="pct"/>
            <w:tcBorders>
              <w:top w:val="single" w:sz="6" w:space="0" w:color="auto"/>
              <w:left w:val="single" w:sz="6" w:space="0" w:color="auto"/>
              <w:bottom w:val="single" w:sz="6" w:space="0" w:color="auto"/>
              <w:right w:val="single" w:sz="6" w:space="0" w:color="auto"/>
            </w:tcBorders>
            <w:vAlign w:val="center"/>
          </w:tcPr>
          <w:p w14:paraId="6280A5B2"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7C6199AB"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47512690"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r>
      <w:tr w:rsidR="005F4A3D" w:rsidRPr="00F02D52" w14:paraId="500854BC"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54B8F552"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3</w:t>
            </w:r>
          </w:p>
        </w:tc>
        <w:tc>
          <w:tcPr>
            <w:tcW w:w="1273" w:type="pct"/>
            <w:tcBorders>
              <w:top w:val="single" w:sz="6" w:space="0" w:color="auto"/>
              <w:left w:val="single" w:sz="6" w:space="0" w:color="auto"/>
              <w:bottom w:val="single" w:sz="6" w:space="0" w:color="auto"/>
              <w:right w:val="single" w:sz="6" w:space="0" w:color="auto"/>
            </w:tcBorders>
            <w:vAlign w:val="center"/>
          </w:tcPr>
          <w:p w14:paraId="56A83A0E"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0EC8212D"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2EAD7904"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r>
    </w:tbl>
    <w:p w14:paraId="6AA798AB" w14:textId="77777777" w:rsidR="005F4A3D" w:rsidRPr="00B8517D" w:rsidRDefault="005F4A3D" w:rsidP="005F4A3D">
      <w:pPr>
        <w:spacing w:after="120" w:line="240" w:lineRule="auto"/>
        <w:ind w:left="0" w:right="0" w:firstLine="0"/>
        <w:rPr>
          <w:rFonts w:ascii="Arial" w:eastAsia="Calibri" w:hAnsi="Arial" w:cs="Arial"/>
          <w:color w:val="auto"/>
          <w:sz w:val="22"/>
          <w:lang w:eastAsia="en-US"/>
        </w:rPr>
      </w:pPr>
      <w:r w:rsidRPr="00B8517D">
        <w:rPr>
          <w:rFonts w:ascii="Arial" w:eastAsia="Calibri" w:hAnsi="Arial" w:cs="Arial"/>
          <w:color w:val="auto"/>
          <w:sz w:val="22"/>
          <w:lang w:eastAsia="en-US"/>
        </w:rPr>
        <w:t xml:space="preserve">Do wykazu można dołączyć kopie uprawnień do kierowania robotami budowlanymi </w:t>
      </w:r>
      <w:r w:rsidRPr="00B8517D">
        <w:rPr>
          <w:rFonts w:ascii="Arial" w:eastAsia="Calibri" w:hAnsi="Arial" w:cs="Arial"/>
          <w:color w:val="auto"/>
          <w:sz w:val="22"/>
          <w:lang w:eastAsia="en-US"/>
        </w:rPr>
        <w:br/>
        <w:t>i zaświadczeń o przynależności do właściwej izby samorządu zawodowego osób skierowanych przez wykonawcę do realizacji zamówienia.</w:t>
      </w:r>
    </w:p>
    <w:p w14:paraId="3A98D94C" w14:textId="77777777" w:rsidR="005F4A3D" w:rsidRPr="00F02D52" w:rsidRDefault="005F4A3D" w:rsidP="005F4A3D">
      <w:pPr>
        <w:spacing w:after="160" w:line="259" w:lineRule="auto"/>
        <w:ind w:left="0" w:right="0" w:firstLine="0"/>
        <w:rPr>
          <w:rFonts w:ascii="Arial" w:eastAsia="Calibri" w:hAnsi="Arial" w:cs="Arial"/>
          <w:color w:val="auto"/>
          <w:sz w:val="22"/>
          <w:lang w:eastAsia="en-US"/>
        </w:rPr>
      </w:pPr>
    </w:p>
    <w:p w14:paraId="14D51825" w14:textId="77777777" w:rsidR="005F4A3D" w:rsidRPr="00F02D52" w:rsidRDefault="005F4A3D" w:rsidP="005F4A3D">
      <w:pPr>
        <w:spacing w:after="160" w:line="259" w:lineRule="auto"/>
        <w:ind w:left="0" w:right="0" w:firstLine="0"/>
        <w:rPr>
          <w:rFonts w:ascii="Arial" w:eastAsia="Calibri" w:hAnsi="Arial" w:cs="Arial"/>
          <w:color w:val="auto"/>
          <w:sz w:val="22"/>
          <w:lang w:eastAsia="en-US"/>
        </w:rPr>
      </w:pPr>
      <w:r w:rsidRPr="00F02D52">
        <w:rPr>
          <w:rFonts w:ascii="Arial" w:eastAsia="Calibri" w:hAnsi="Arial" w:cs="Arial"/>
          <w:b/>
          <w:i/>
          <w:color w:val="auto"/>
          <w:sz w:val="22"/>
          <w:lang w:eastAsia="en-US"/>
        </w:rPr>
        <w:t>Dokument należy wypełnić i podpisać kwalifikowanym podpisem elektronicznym lub podpisem zaufanym lub podpisem osobistym.</w:t>
      </w:r>
    </w:p>
    <w:p w14:paraId="658EA165" w14:textId="18FBE53A" w:rsidR="002B4AFA" w:rsidRDefault="005F4A3D" w:rsidP="004F288A">
      <w:pPr>
        <w:ind w:left="0" w:right="56" w:firstLine="0"/>
        <w:rPr>
          <w:rFonts w:ascii="Arial" w:hAnsi="Arial" w:cs="Arial"/>
          <w:b/>
          <w:sz w:val="22"/>
        </w:rPr>
      </w:pPr>
      <w:r w:rsidRPr="00F02D52">
        <w:rPr>
          <w:rFonts w:ascii="Arial" w:eastAsia="Calibri" w:hAnsi="Arial" w:cs="Arial"/>
          <w:b/>
          <w:i/>
          <w:color w:val="auto"/>
          <w:sz w:val="22"/>
          <w:lang w:eastAsia="en-US"/>
        </w:rPr>
        <w:t>Zamawiający zaleca zapisanie dokumentu w formacie PDF</w:t>
      </w:r>
      <w:r w:rsidR="002B4AFA">
        <w:rPr>
          <w:rFonts w:ascii="Arial" w:hAnsi="Arial" w:cs="Arial"/>
          <w:b/>
          <w:sz w:val="22"/>
        </w:rPr>
        <w:br w:type="page"/>
      </w:r>
    </w:p>
    <w:p w14:paraId="5FE347FA" w14:textId="2E67F77F" w:rsidR="00953906" w:rsidRDefault="00953906" w:rsidP="00953906">
      <w:pPr>
        <w:ind w:left="0" w:right="56" w:firstLine="0"/>
        <w:jc w:val="right"/>
        <w:rPr>
          <w:rFonts w:ascii="Arial" w:hAnsi="Arial" w:cs="Arial"/>
          <w:b/>
          <w:sz w:val="22"/>
        </w:rPr>
      </w:pPr>
      <w:r>
        <w:rPr>
          <w:rFonts w:ascii="Arial" w:hAnsi="Arial" w:cs="Arial"/>
          <w:b/>
          <w:sz w:val="22"/>
        </w:rPr>
        <w:lastRenderedPageBreak/>
        <w:t>Załącznik nr 8 do SWZ</w:t>
      </w:r>
    </w:p>
    <w:p w14:paraId="3B0D6511" w14:textId="08CCABEE" w:rsidR="00953906" w:rsidRDefault="004505BB" w:rsidP="00953906">
      <w:pPr>
        <w:ind w:left="0" w:right="56" w:firstLine="0"/>
        <w:jc w:val="right"/>
        <w:rPr>
          <w:rFonts w:ascii="Arial" w:hAnsi="Arial" w:cs="Arial"/>
          <w:b/>
          <w:sz w:val="22"/>
        </w:rPr>
      </w:pPr>
      <w:r>
        <w:rPr>
          <w:rFonts w:ascii="Arial" w:hAnsi="Arial" w:cs="Arial"/>
          <w:b/>
          <w:sz w:val="22"/>
        </w:rPr>
        <w:t>PPU</w:t>
      </w:r>
    </w:p>
    <w:p w14:paraId="365CC9CD" w14:textId="77777777" w:rsidR="004E3897" w:rsidRPr="00561C87" w:rsidRDefault="004E3897" w:rsidP="004E3897">
      <w:pPr>
        <w:spacing w:before="240" w:after="120" w:line="240" w:lineRule="auto"/>
        <w:jc w:val="center"/>
        <w:rPr>
          <w:rFonts w:ascii="Arial" w:eastAsia="Times New Roman" w:hAnsi="Arial" w:cs="Arial"/>
          <w:b/>
          <w:sz w:val="22"/>
        </w:rPr>
      </w:pPr>
      <w:r w:rsidRPr="00561C87">
        <w:rPr>
          <w:rFonts w:ascii="Arial" w:eastAsia="Times New Roman" w:hAnsi="Arial" w:cs="Arial"/>
          <w:b/>
          <w:sz w:val="22"/>
        </w:rPr>
        <w:t>§ 1</w:t>
      </w:r>
    </w:p>
    <w:p w14:paraId="20B693A4" w14:textId="77777777" w:rsidR="004E3897" w:rsidRPr="00561C87" w:rsidRDefault="004E3897" w:rsidP="004E3897">
      <w:pPr>
        <w:spacing w:after="120" w:line="240" w:lineRule="auto"/>
        <w:ind w:left="0" w:right="0" w:firstLine="0"/>
        <w:rPr>
          <w:rFonts w:ascii="Arial" w:eastAsia="Times New Roman" w:hAnsi="Arial" w:cs="Arial"/>
          <w:sz w:val="22"/>
        </w:rPr>
      </w:pPr>
      <w:r w:rsidRPr="00561C87">
        <w:rPr>
          <w:rFonts w:ascii="Arial" w:eastAsia="Times New Roman" w:hAnsi="Arial" w:cs="Arial"/>
          <w:sz w:val="22"/>
        </w:rPr>
        <w:t xml:space="preserve">Zamawiający powierza, a Wykonawca przyjmuje do realizacji zadanie </w:t>
      </w:r>
      <w:r>
        <w:rPr>
          <w:rFonts w:ascii="Arial" w:eastAsia="Times New Roman" w:hAnsi="Arial" w:cs="Arial"/>
          <w:sz w:val="22"/>
        </w:rPr>
        <w:t>„</w:t>
      </w:r>
      <w:r>
        <w:rPr>
          <w:rFonts w:cs="Arial"/>
          <w:b/>
          <w:sz w:val="22"/>
        </w:rPr>
        <w:t>Modernizacja budynku hotelowo-gastronomicznego – wydzielenie strefy pożarowej – Etap II”</w:t>
      </w:r>
      <w:r w:rsidRPr="00561C87">
        <w:rPr>
          <w:rFonts w:ascii="Arial" w:eastAsia="Times New Roman" w:hAnsi="Arial" w:cs="Arial"/>
          <w:sz w:val="22"/>
        </w:rPr>
        <w:t xml:space="preserve"> w Ośrodku Rządowej Agencji Rezerw Strategicznych w </w:t>
      </w:r>
      <w:r>
        <w:rPr>
          <w:rFonts w:ascii="Arial" w:eastAsia="Times New Roman" w:hAnsi="Arial" w:cs="Arial"/>
          <w:sz w:val="22"/>
        </w:rPr>
        <w:t>Konstancinie-</w:t>
      </w:r>
      <w:r w:rsidRPr="00D1136F">
        <w:rPr>
          <w:rFonts w:ascii="Arial" w:eastAsia="Times New Roman" w:hAnsi="Arial" w:cs="Arial"/>
          <w:sz w:val="22"/>
        </w:rPr>
        <w:t>Jeziorn</w:t>
      </w:r>
      <w:r>
        <w:rPr>
          <w:rFonts w:ascii="Arial" w:eastAsia="Times New Roman" w:hAnsi="Arial" w:cs="Arial"/>
          <w:sz w:val="22"/>
        </w:rPr>
        <w:t>ie</w:t>
      </w:r>
      <w:r w:rsidRPr="00D1136F">
        <w:rPr>
          <w:rFonts w:ascii="Arial" w:eastAsia="Times New Roman" w:hAnsi="Arial" w:cs="Arial"/>
          <w:sz w:val="22"/>
        </w:rPr>
        <w:t>, ul. Sienkiewicza 11/13, 05-510 Konstancin-Jeziorna zwanym dalej „Ośrodkiem”, wraz z dostawą wszelkich materiałów niezbędnych do realizacji całego zamówienia, zgodnie ze złożoną</w:t>
      </w:r>
      <w:r w:rsidRPr="00561C87">
        <w:rPr>
          <w:rFonts w:ascii="Arial" w:eastAsia="Times New Roman" w:hAnsi="Arial" w:cs="Arial"/>
          <w:sz w:val="22"/>
        </w:rPr>
        <w:t xml:space="preserve"> ofertą stanowiącą załącznik nr 1 do umowy oraz Dokumentacją Techniczną i Specyfikacją Techniczną Wykonania i Odbioru Robót Budowlanych, stanowiącymi  załącznik  nr  3 do umowy.</w:t>
      </w:r>
    </w:p>
    <w:p w14:paraId="174AD013" w14:textId="77777777" w:rsidR="004E3897" w:rsidRPr="00561C87" w:rsidRDefault="004E3897" w:rsidP="004E3897">
      <w:pPr>
        <w:spacing w:before="240" w:after="120" w:line="240" w:lineRule="auto"/>
        <w:jc w:val="center"/>
        <w:rPr>
          <w:rFonts w:ascii="Arial" w:eastAsia="Times New Roman" w:hAnsi="Arial" w:cs="Arial"/>
          <w:b/>
          <w:sz w:val="22"/>
        </w:rPr>
      </w:pPr>
      <w:r w:rsidRPr="00561C87">
        <w:rPr>
          <w:rFonts w:ascii="Arial" w:eastAsia="Times New Roman" w:hAnsi="Arial" w:cs="Arial"/>
          <w:b/>
          <w:sz w:val="22"/>
        </w:rPr>
        <w:t>§ 2</w:t>
      </w:r>
    </w:p>
    <w:p w14:paraId="2C1D260C" w14:textId="77777777" w:rsidR="004E3897" w:rsidRPr="00561C87" w:rsidRDefault="004E3897" w:rsidP="004E3897">
      <w:pPr>
        <w:numPr>
          <w:ilvl w:val="0"/>
          <w:numId w:val="35"/>
        </w:numPr>
        <w:tabs>
          <w:tab w:val="clear" w:pos="420"/>
        </w:tabs>
        <w:spacing w:after="120" w:line="240" w:lineRule="auto"/>
        <w:ind w:right="0"/>
        <w:rPr>
          <w:rFonts w:ascii="Arial" w:eastAsia="Times New Roman" w:hAnsi="Arial" w:cs="Arial"/>
          <w:sz w:val="22"/>
        </w:rPr>
      </w:pPr>
      <w:r w:rsidRPr="00561C87">
        <w:rPr>
          <w:rFonts w:ascii="Arial" w:eastAsia="Times New Roman" w:hAnsi="Arial" w:cs="Arial"/>
          <w:sz w:val="22"/>
        </w:rPr>
        <w:t xml:space="preserve">Przedmiot  umowy zostanie  wykonany  i zgłoszony przez Wykonawcę do odbioru końcowego w trybie przewidzianym w § 11 ust. 2  w terminie </w:t>
      </w:r>
      <w:r>
        <w:rPr>
          <w:rFonts w:ascii="Arial" w:eastAsia="Times New Roman" w:hAnsi="Arial" w:cs="Arial"/>
          <w:sz w:val="22"/>
        </w:rPr>
        <w:t>42</w:t>
      </w:r>
      <w:r w:rsidRPr="00561C87">
        <w:rPr>
          <w:rFonts w:ascii="Arial" w:eastAsia="Times New Roman" w:hAnsi="Arial" w:cs="Arial"/>
          <w:sz w:val="22"/>
        </w:rPr>
        <w:t xml:space="preserve"> dni od dnia  przekazania terenu budowy.  </w:t>
      </w:r>
      <w:r w:rsidRPr="00561C87">
        <w:rPr>
          <w:rFonts w:ascii="Arial" w:eastAsia="Times New Roman" w:hAnsi="Arial" w:cs="Arial"/>
          <w:b/>
          <w:sz w:val="22"/>
        </w:rPr>
        <w:t xml:space="preserve"> </w:t>
      </w:r>
      <w:r w:rsidRPr="00561C87">
        <w:rPr>
          <w:rFonts w:ascii="Arial" w:hAnsi="Arial" w:cs="Arial"/>
          <w:sz w:val="22"/>
        </w:rPr>
        <w:t xml:space="preserve"> </w:t>
      </w:r>
      <w:r w:rsidRPr="00561C87">
        <w:rPr>
          <w:rFonts w:ascii="Arial" w:eastAsia="Times New Roman" w:hAnsi="Arial" w:cs="Arial"/>
          <w:sz w:val="22"/>
        </w:rPr>
        <w:t xml:space="preserve">  </w:t>
      </w:r>
    </w:p>
    <w:p w14:paraId="75495639" w14:textId="77777777" w:rsidR="004E3897" w:rsidRPr="00561C87" w:rsidRDefault="004E3897" w:rsidP="004E3897">
      <w:pPr>
        <w:numPr>
          <w:ilvl w:val="0"/>
          <w:numId w:val="35"/>
        </w:numPr>
        <w:spacing w:after="120" w:line="240" w:lineRule="auto"/>
        <w:ind w:right="0"/>
        <w:rPr>
          <w:rFonts w:ascii="Arial" w:eastAsia="Times New Roman" w:hAnsi="Arial" w:cs="Arial"/>
          <w:sz w:val="22"/>
        </w:rPr>
      </w:pPr>
      <w:r w:rsidRPr="00561C87">
        <w:rPr>
          <w:rFonts w:ascii="Arial" w:eastAsia="Times New Roman" w:hAnsi="Arial" w:cs="Arial"/>
          <w:sz w:val="22"/>
        </w:rPr>
        <w:t xml:space="preserve">Jako zakończenie wykonania przedmiotu umowy strony rozumieją datę zgłoszenia przez Wykonawcę  gotowości  do odbioru końcowego robót.  </w:t>
      </w:r>
    </w:p>
    <w:p w14:paraId="197DCDEF" w14:textId="77777777" w:rsidR="004E3897" w:rsidRPr="00561C87" w:rsidRDefault="004E3897" w:rsidP="004E3897">
      <w:pPr>
        <w:spacing w:before="240" w:after="120" w:line="240" w:lineRule="auto"/>
        <w:jc w:val="center"/>
        <w:rPr>
          <w:rFonts w:ascii="Arial" w:eastAsia="Times New Roman" w:hAnsi="Arial" w:cs="Arial"/>
          <w:b/>
          <w:sz w:val="22"/>
        </w:rPr>
      </w:pPr>
      <w:r w:rsidRPr="00561C87">
        <w:rPr>
          <w:rFonts w:ascii="Arial" w:eastAsia="Times New Roman" w:hAnsi="Arial" w:cs="Arial"/>
          <w:b/>
          <w:sz w:val="22"/>
        </w:rPr>
        <w:t>§ 3</w:t>
      </w:r>
    </w:p>
    <w:p w14:paraId="0A51FBCE" w14:textId="51739EE0" w:rsidR="004E3897" w:rsidRPr="00561C87" w:rsidRDefault="004E3897" w:rsidP="004E3897">
      <w:pPr>
        <w:numPr>
          <w:ilvl w:val="0"/>
          <w:numId w:val="36"/>
        </w:numPr>
        <w:spacing w:after="120" w:line="240" w:lineRule="auto"/>
        <w:ind w:right="0"/>
        <w:rPr>
          <w:rFonts w:ascii="Arial" w:eastAsia="Times New Roman" w:hAnsi="Arial" w:cs="Arial"/>
          <w:sz w:val="22"/>
        </w:rPr>
      </w:pPr>
      <w:r w:rsidRPr="00561C87">
        <w:rPr>
          <w:rFonts w:ascii="Arial" w:eastAsia="Times New Roman" w:hAnsi="Arial" w:cs="Arial"/>
          <w:sz w:val="22"/>
        </w:rPr>
        <w:t>Zamawiający przekaże protokolarnie Wykonawcy teren budowy w zakresie koniecznym  do wykonania robót objętych niniejszą umową,  w terminie</w:t>
      </w:r>
      <w:r w:rsidR="005442A2">
        <w:rPr>
          <w:rFonts w:ascii="Arial" w:eastAsia="Times New Roman" w:hAnsi="Arial" w:cs="Arial"/>
          <w:sz w:val="22"/>
        </w:rPr>
        <w:t xml:space="preserve"> do</w:t>
      </w:r>
      <w:r w:rsidRPr="00561C87">
        <w:rPr>
          <w:rFonts w:ascii="Arial" w:eastAsia="Times New Roman" w:hAnsi="Arial" w:cs="Arial"/>
          <w:sz w:val="22"/>
        </w:rPr>
        <w:t xml:space="preserve"> </w:t>
      </w:r>
      <w:r>
        <w:rPr>
          <w:rFonts w:ascii="Arial" w:eastAsia="Times New Roman" w:hAnsi="Arial" w:cs="Arial"/>
          <w:sz w:val="22"/>
        </w:rPr>
        <w:t>7</w:t>
      </w:r>
      <w:r w:rsidRPr="00561C87">
        <w:rPr>
          <w:rFonts w:ascii="Arial" w:eastAsia="Times New Roman" w:hAnsi="Arial" w:cs="Arial"/>
          <w:sz w:val="22"/>
        </w:rPr>
        <w:t xml:space="preserve"> dni od dnia jej zawarcia. </w:t>
      </w:r>
    </w:p>
    <w:p w14:paraId="0635C73C" w14:textId="77777777" w:rsidR="004E3897" w:rsidRPr="00561C87" w:rsidRDefault="004E3897" w:rsidP="004E3897">
      <w:pPr>
        <w:numPr>
          <w:ilvl w:val="0"/>
          <w:numId w:val="36"/>
        </w:numPr>
        <w:spacing w:after="120" w:line="240" w:lineRule="auto"/>
        <w:ind w:right="0"/>
        <w:rPr>
          <w:rFonts w:ascii="Arial" w:eastAsia="Times New Roman" w:hAnsi="Arial" w:cs="Arial"/>
          <w:sz w:val="22"/>
        </w:rPr>
      </w:pPr>
      <w:r w:rsidRPr="00561C87">
        <w:rPr>
          <w:rFonts w:ascii="Arial" w:eastAsia="Times New Roman" w:hAnsi="Arial" w:cs="Arial"/>
          <w:sz w:val="22"/>
        </w:rPr>
        <w:t>W przypadku opóźnienia w przekazaniu terenu budowy z winy Zamawiającego, termin wykonania umowy ulega odpowiednio wydłużeniu o czas opóźnienia.</w:t>
      </w:r>
    </w:p>
    <w:p w14:paraId="58290184" w14:textId="77777777" w:rsidR="004E3897" w:rsidRPr="00561C87" w:rsidRDefault="004E3897" w:rsidP="004E3897">
      <w:pPr>
        <w:spacing w:before="240" w:after="120" w:line="240" w:lineRule="auto"/>
        <w:jc w:val="center"/>
        <w:rPr>
          <w:rFonts w:ascii="Arial" w:eastAsia="Times New Roman" w:hAnsi="Arial" w:cs="Arial"/>
          <w:b/>
          <w:sz w:val="22"/>
        </w:rPr>
      </w:pPr>
    </w:p>
    <w:p w14:paraId="382C120D" w14:textId="77777777" w:rsidR="004E3897" w:rsidRPr="00561C87" w:rsidRDefault="004E3897" w:rsidP="004E3897">
      <w:pPr>
        <w:spacing w:before="240" w:after="120" w:line="240" w:lineRule="auto"/>
        <w:jc w:val="center"/>
        <w:rPr>
          <w:rFonts w:ascii="Arial" w:eastAsia="Times New Roman" w:hAnsi="Arial" w:cs="Arial"/>
          <w:b/>
          <w:sz w:val="22"/>
        </w:rPr>
      </w:pPr>
      <w:r w:rsidRPr="00561C87">
        <w:rPr>
          <w:rFonts w:ascii="Arial" w:eastAsia="Times New Roman" w:hAnsi="Arial" w:cs="Arial"/>
          <w:b/>
          <w:sz w:val="22"/>
        </w:rPr>
        <w:t>§ 4</w:t>
      </w:r>
    </w:p>
    <w:p w14:paraId="0DBD422F" w14:textId="77777777" w:rsidR="004E3897" w:rsidRPr="00561C87" w:rsidRDefault="004E3897" w:rsidP="004E3897">
      <w:pPr>
        <w:numPr>
          <w:ilvl w:val="0"/>
          <w:numId w:val="37"/>
        </w:numPr>
        <w:spacing w:after="120" w:line="240" w:lineRule="auto"/>
        <w:ind w:right="0"/>
        <w:rPr>
          <w:rFonts w:ascii="Arial" w:eastAsia="Times New Roman" w:hAnsi="Arial" w:cs="Arial"/>
          <w:sz w:val="22"/>
        </w:rPr>
      </w:pPr>
      <w:r w:rsidRPr="00561C87">
        <w:rPr>
          <w:rFonts w:ascii="Arial" w:eastAsia="Times New Roman" w:hAnsi="Arial" w:cs="Arial"/>
          <w:sz w:val="22"/>
        </w:rPr>
        <w:t xml:space="preserve">Przedstawicielem Zamawiającego w odniesieniu do robót objętych niniejszą umową  oraz ich odbioru końcowego jest:  </w:t>
      </w:r>
    </w:p>
    <w:p w14:paraId="30A0C72A" w14:textId="77777777" w:rsidR="004E3897" w:rsidRPr="00561C87" w:rsidRDefault="004E3897" w:rsidP="004E3897">
      <w:pPr>
        <w:spacing w:after="0" w:line="240" w:lineRule="auto"/>
        <w:ind w:left="360"/>
        <w:rPr>
          <w:rFonts w:ascii="Arial" w:eastAsia="Times New Roman" w:hAnsi="Arial" w:cs="Arial"/>
          <w:sz w:val="22"/>
        </w:rPr>
      </w:pPr>
      <w:r w:rsidRPr="00561C87">
        <w:rPr>
          <w:rFonts w:ascii="Arial" w:eastAsia="Times New Roman" w:hAnsi="Arial" w:cs="Arial"/>
          <w:sz w:val="22"/>
        </w:rPr>
        <w:t>Pan …………………………    -  tel. …………………….., e-mail: ………………………………</w:t>
      </w:r>
    </w:p>
    <w:p w14:paraId="230551AE" w14:textId="77777777" w:rsidR="004E3897" w:rsidRPr="00561C87" w:rsidRDefault="004E3897" w:rsidP="004E3897">
      <w:pPr>
        <w:numPr>
          <w:ilvl w:val="0"/>
          <w:numId w:val="37"/>
        </w:numPr>
        <w:spacing w:after="120" w:line="240" w:lineRule="auto"/>
        <w:ind w:right="0"/>
        <w:rPr>
          <w:rFonts w:ascii="Arial" w:eastAsia="Times New Roman" w:hAnsi="Arial" w:cs="Arial"/>
          <w:sz w:val="22"/>
        </w:rPr>
      </w:pPr>
      <w:r w:rsidRPr="00561C87">
        <w:rPr>
          <w:rFonts w:ascii="Arial" w:eastAsia="Times New Roman" w:hAnsi="Arial" w:cs="Arial"/>
          <w:sz w:val="22"/>
        </w:rPr>
        <w:t>Wykonawcę reprezentuje :</w:t>
      </w:r>
    </w:p>
    <w:p w14:paraId="1E1B3543" w14:textId="77777777" w:rsidR="004E3897" w:rsidRPr="00561C87" w:rsidRDefault="004E3897" w:rsidP="004E3897">
      <w:pPr>
        <w:spacing w:after="120" w:line="240" w:lineRule="auto"/>
        <w:ind w:left="420"/>
        <w:rPr>
          <w:rFonts w:ascii="Arial" w:eastAsia="Times New Roman" w:hAnsi="Arial" w:cs="Arial"/>
          <w:sz w:val="22"/>
        </w:rPr>
      </w:pPr>
      <w:r w:rsidRPr="00561C87">
        <w:rPr>
          <w:rFonts w:ascii="Arial" w:eastAsia="Times New Roman" w:hAnsi="Arial" w:cs="Arial"/>
          <w:sz w:val="22"/>
        </w:rPr>
        <w:t>Pan ……………………</w:t>
      </w:r>
      <w:r>
        <w:rPr>
          <w:rFonts w:ascii="Arial" w:eastAsia="Times New Roman" w:hAnsi="Arial" w:cs="Arial"/>
          <w:sz w:val="22"/>
        </w:rPr>
        <w:t xml:space="preserve"> - Przedstawiciel wykonawcy</w:t>
      </w:r>
      <w:r w:rsidRPr="00561C87">
        <w:rPr>
          <w:rFonts w:ascii="Arial" w:eastAsia="Times New Roman" w:hAnsi="Arial" w:cs="Arial"/>
          <w:sz w:val="22"/>
        </w:rPr>
        <w:t xml:space="preserve"> tel.</w:t>
      </w:r>
      <w:r>
        <w:rPr>
          <w:rFonts w:ascii="Arial" w:eastAsia="Times New Roman" w:hAnsi="Arial" w:cs="Arial"/>
          <w:sz w:val="22"/>
        </w:rPr>
        <w:t xml:space="preserve"> …………… </w:t>
      </w:r>
      <w:r w:rsidRPr="00561C87">
        <w:rPr>
          <w:rFonts w:ascii="Arial" w:eastAsia="Times New Roman" w:hAnsi="Arial" w:cs="Arial"/>
          <w:sz w:val="22"/>
        </w:rPr>
        <w:t>e-mail:    …………………………… .</w:t>
      </w:r>
    </w:p>
    <w:p w14:paraId="14D715E5" w14:textId="77777777" w:rsidR="004E3897" w:rsidRPr="00561C87" w:rsidRDefault="004E3897" w:rsidP="004E3897">
      <w:pPr>
        <w:numPr>
          <w:ilvl w:val="0"/>
          <w:numId w:val="37"/>
        </w:numPr>
        <w:spacing w:after="120" w:line="240" w:lineRule="auto"/>
        <w:ind w:right="0"/>
        <w:rPr>
          <w:rFonts w:ascii="Arial" w:eastAsia="Times New Roman" w:hAnsi="Arial" w:cs="Arial"/>
          <w:sz w:val="22"/>
        </w:rPr>
      </w:pPr>
      <w:r w:rsidRPr="00561C87">
        <w:rPr>
          <w:rFonts w:ascii="Arial" w:eastAsia="Times New Roman" w:hAnsi="Arial" w:cs="Arial"/>
          <w:sz w:val="22"/>
        </w:rPr>
        <w:t>W przypadku zmiany osoby, o której mowa w ust. 1, Zamawiający obowiązany jest powiadomić pisemnie Wykonawcę w terminie 3 dni roboczych od zaistnienia zdarzenia.</w:t>
      </w:r>
    </w:p>
    <w:p w14:paraId="1A6FC1C5" w14:textId="77777777" w:rsidR="004E3897" w:rsidRPr="00561C87" w:rsidRDefault="004E3897" w:rsidP="004E3897">
      <w:pPr>
        <w:numPr>
          <w:ilvl w:val="0"/>
          <w:numId w:val="37"/>
        </w:numPr>
        <w:spacing w:after="120" w:line="240" w:lineRule="auto"/>
        <w:ind w:right="0"/>
        <w:rPr>
          <w:rFonts w:ascii="Arial" w:eastAsia="Times New Roman" w:hAnsi="Arial" w:cs="Arial"/>
          <w:sz w:val="22"/>
        </w:rPr>
      </w:pPr>
      <w:r w:rsidRPr="00561C87">
        <w:rPr>
          <w:rFonts w:ascii="Arial" w:eastAsia="Times New Roman" w:hAnsi="Arial" w:cs="Arial"/>
          <w:sz w:val="22"/>
        </w:rPr>
        <w:t xml:space="preserve">W przypadku zmiany </w:t>
      </w:r>
      <w:r>
        <w:rPr>
          <w:rFonts w:ascii="Arial" w:eastAsia="Times New Roman" w:hAnsi="Arial" w:cs="Arial"/>
          <w:sz w:val="22"/>
        </w:rPr>
        <w:t>osoby, o której mowa w ust. 2</w:t>
      </w:r>
      <w:r w:rsidRPr="00561C87">
        <w:rPr>
          <w:rFonts w:ascii="Arial" w:eastAsia="Times New Roman" w:hAnsi="Arial" w:cs="Arial"/>
          <w:sz w:val="22"/>
        </w:rPr>
        <w:t>, Wykonawca obowiązany jest po</w:t>
      </w:r>
      <w:r>
        <w:rPr>
          <w:rFonts w:ascii="Arial" w:eastAsia="Times New Roman" w:hAnsi="Arial" w:cs="Arial"/>
          <w:sz w:val="22"/>
        </w:rPr>
        <w:t>wiadomić pisemnie Zamawiającego.</w:t>
      </w:r>
    </w:p>
    <w:p w14:paraId="4C69524C" w14:textId="77777777" w:rsidR="004E3897" w:rsidRPr="00561C87" w:rsidRDefault="004E3897" w:rsidP="004E3897">
      <w:pPr>
        <w:numPr>
          <w:ilvl w:val="0"/>
          <w:numId w:val="37"/>
        </w:numPr>
        <w:spacing w:after="120" w:line="240" w:lineRule="auto"/>
        <w:ind w:right="0"/>
        <w:rPr>
          <w:rFonts w:ascii="Arial" w:eastAsia="Times New Roman" w:hAnsi="Arial" w:cs="Arial"/>
          <w:sz w:val="22"/>
        </w:rPr>
      </w:pPr>
      <w:r w:rsidRPr="00561C87">
        <w:rPr>
          <w:rFonts w:ascii="Arial" w:eastAsia="Times New Roman" w:hAnsi="Arial" w:cs="Arial"/>
          <w:sz w:val="22"/>
        </w:rPr>
        <w:t>Zmiany, o których mowa w ust. 3 i 4, nie wymagają aneksu do umowy.</w:t>
      </w:r>
    </w:p>
    <w:p w14:paraId="7F86FC21" w14:textId="77777777" w:rsidR="004E3897" w:rsidRPr="00561C87" w:rsidRDefault="004E3897" w:rsidP="004E3897">
      <w:pPr>
        <w:spacing w:before="240" w:after="120" w:line="240" w:lineRule="auto"/>
        <w:jc w:val="center"/>
        <w:rPr>
          <w:rFonts w:ascii="Arial" w:eastAsia="Times New Roman" w:hAnsi="Arial" w:cs="Arial"/>
          <w:b/>
          <w:sz w:val="22"/>
        </w:rPr>
      </w:pPr>
      <w:r w:rsidRPr="00561C87">
        <w:rPr>
          <w:rFonts w:ascii="Arial" w:eastAsia="Times New Roman" w:hAnsi="Arial" w:cs="Arial"/>
          <w:b/>
          <w:sz w:val="22"/>
        </w:rPr>
        <w:t>§ 5</w:t>
      </w:r>
    </w:p>
    <w:p w14:paraId="78838BF9" w14:textId="77777777" w:rsidR="004E3897" w:rsidRPr="00561C87" w:rsidRDefault="004E3897" w:rsidP="004E3897">
      <w:pPr>
        <w:numPr>
          <w:ilvl w:val="0"/>
          <w:numId w:val="38"/>
        </w:numPr>
        <w:spacing w:after="120" w:line="240" w:lineRule="auto"/>
        <w:ind w:right="0"/>
        <w:rPr>
          <w:rFonts w:ascii="Arial" w:eastAsia="Times New Roman" w:hAnsi="Arial" w:cs="Arial"/>
          <w:sz w:val="22"/>
        </w:rPr>
      </w:pPr>
      <w:r w:rsidRPr="00561C87">
        <w:rPr>
          <w:rFonts w:ascii="Arial" w:eastAsia="Times New Roman" w:hAnsi="Arial" w:cs="Arial"/>
          <w:sz w:val="22"/>
        </w:rPr>
        <w:t>Zamawiający zobowiązuje się:</w:t>
      </w:r>
    </w:p>
    <w:p w14:paraId="699DD7C0" w14:textId="77777777" w:rsidR="004E3897" w:rsidRPr="00561C87" w:rsidRDefault="004E3897" w:rsidP="004E3897">
      <w:pPr>
        <w:numPr>
          <w:ilvl w:val="0"/>
          <w:numId w:val="32"/>
        </w:numPr>
        <w:tabs>
          <w:tab w:val="clear" w:pos="2340"/>
          <w:tab w:val="num" w:pos="720"/>
        </w:tabs>
        <w:spacing w:after="160" w:line="240" w:lineRule="auto"/>
        <w:ind w:left="720" w:right="0" w:hanging="295"/>
        <w:rPr>
          <w:rFonts w:ascii="Arial" w:eastAsia="Times New Roman" w:hAnsi="Arial" w:cs="Arial"/>
          <w:sz w:val="22"/>
        </w:rPr>
      </w:pPr>
      <w:r w:rsidRPr="00561C87">
        <w:rPr>
          <w:rFonts w:ascii="Arial" w:eastAsia="Times New Roman" w:hAnsi="Arial" w:cs="Arial"/>
          <w:sz w:val="22"/>
        </w:rPr>
        <w:lastRenderedPageBreak/>
        <w:t>przekazać Wykonawcy na czas trwania robót jedno pomieszczenie magazynowe znajdujące się na terenie budowy, przeznaczone na składowanie narzędzi, materiałów itp. – do jego  wyłącznej dyspozycji;</w:t>
      </w:r>
    </w:p>
    <w:p w14:paraId="676ACA2C" w14:textId="77777777" w:rsidR="004E3897" w:rsidRPr="00561C87" w:rsidRDefault="004E3897" w:rsidP="004E3897">
      <w:pPr>
        <w:numPr>
          <w:ilvl w:val="0"/>
          <w:numId w:val="32"/>
        </w:numPr>
        <w:tabs>
          <w:tab w:val="clear" w:pos="2340"/>
          <w:tab w:val="num" w:pos="720"/>
        </w:tabs>
        <w:spacing w:after="160" w:line="240" w:lineRule="auto"/>
        <w:ind w:left="720" w:right="0" w:hanging="295"/>
        <w:rPr>
          <w:rFonts w:ascii="Arial" w:eastAsia="Times New Roman" w:hAnsi="Arial" w:cs="Arial"/>
          <w:sz w:val="22"/>
        </w:rPr>
      </w:pPr>
      <w:r w:rsidRPr="00561C87">
        <w:rPr>
          <w:rFonts w:ascii="Arial" w:eastAsia="Times New Roman" w:hAnsi="Arial" w:cs="Arial"/>
          <w:sz w:val="22"/>
        </w:rPr>
        <w:t>zapewnić odpłatnie dostęp do źródła poboru wody i  energii elektrycznej – liczniki poboru wody i energii elektrycznej zainstaluje Wykonawca na własny koszt.</w:t>
      </w:r>
    </w:p>
    <w:p w14:paraId="06DAE9A2" w14:textId="77777777" w:rsidR="004E3897" w:rsidRPr="00561C87" w:rsidRDefault="004E3897" w:rsidP="004E3897">
      <w:pPr>
        <w:numPr>
          <w:ilvl w:val="0"/>
          <w:numId w:val="38"/>
        </w:numPr>
        <w:spacing w:after="120" w:line="240" w:lineRule="auto"/>
        <w:ind w:right="0"/>
        <w:rPr>
          <w:rFonts w:ascii="Arial" w:eastAsia="Times New Roman" w:hAnsi="Arial" w:cs="Arial"/>
          <w:sz w:val="22"/>
        </w:rPr>
      </w:pPr>
      <w:r w:rsidRPr="00561C87">
        <w:rPr>
          <w:rFonts w:ascii="Arial" w:eastAsia="Times New Roman" w:hAnsi="Arial" w:cs="Arial"/>
          <w:sz w:val="22"/>
        </w:rPr>
        <w:t>Za zużyte media Wykonawca rozliczy się z Zamawiającym w oparciu o rzeczywiste wskazania liczników w terminie 7 dni od otrzymania wystawionej i przekazanej przez Zamawiającego faktury.</w:t>
      </w:r>
    </w:p>
    <w:p w14:paraId="174191B1" w14:textId="77777777" w:rsidR="004E3897" w:rsidRPr="00561C87" w:rsidRDefault="004E3897" w:rsidP="004E3897">
      <w:pPr>
        <w:spacing w:before="240" w:after="120" w:line="240" w:lineRule="auto"/>
        <w:jc w:val="center"/>
        <w:rPr>
          <w:rFonts w:ascii="Arial" w:eastAsia="Times New Roman" w:hAnsi="Arial" w:cs="Arial"/>
          <w:b/>
          <w:sz w:val="22"/>
        </w:rPr>
      </w:pPr>
      <w:r w:rsidRPr="00561C87">
        <w:rPr>
          <w:rFonts w:ascii="Arial" w:eastAsia="Times New Roman" w:hAnsi="Arial" w:cs="Arial"/>
          <w:b/>
          <w:sz w:val="22"/>
        </w:rPr>
        <w:t>§ 6</w:t>
      </w:r>
    </w:p>
    <w:p w14:paraId="497F02B9" w14:textId="77777777" w:rsidR="004E3897" w:rsidRPr="00561C87" w:rsidRDefault="004E3897" w:rsidP="004E3897">
      <w:pPr>
        <w:numPr>
          <w:ilvl w:val="0"/>
          <w:numId w:val="39"/>
        </w:numPr>
        <w:spacing w:after="120" w:line="240" w:lineRule="auto"/>
        <w:ind w:right="0"/>
        <w:rPr>
          <w:rFonts w:ascii="Arial" w:eastAsia="Times New Roman" w:hAnsi="Arial" w:cs="Arial"/>
          <w:sz w:val="22"/>
        </w:rPr>
      </w:pPr>
      <w:r w:rsidRPr="00561C87">
        <w:rPr>
          <w:rFonts w:ascii="Arial" w:eastAsia="Times New Roman" w:hAnsi="Arial" w:cs="Arial"/>
          <w:sz w:val="22"/>
        </w:rPr>
        <w:t>Wykonawca zobowiązuje się do:</w:t>
      </w:r>
    </w:p>
    <w:p w14:paraId="289861BA" w14:textId="77777777" w:rsidR="004E3897" w:rsidRPr="00561C87" w:rsidRDefault="004E3897" w:rsidP="004E3897">
      <w:pPr>
        <w:numPr>
          <w:ilvl w:val="0"/>
          <w:numId w:val="40"/>
        </w:numPr>
        <w:tabs>
          <w:tab w:val="clear" w:pos="2340"/>
          <w:tab w:val="num" w:pos="851"/>
        </w:tabs>
        <w:spacing w:after="120" w:line="240" w:lineRule="auto"/>
        <w:ind w:left="850" w:right="0" w:hanging="425"/>
        <w:rPr>
          <w:rFonts w:ascii="Arial" w:eastAsia="Times New Roman" w:hAnsi="Arial" w:cs="Arial"/>
          <w:sz w:val="22"/>
        </w:rPr>
      </w:pPr>
      <w:r w:rsidRPr="00561C87">
        <w:rPr>
          <w:rFonts w:ascii="Arial" w:eastAsia="Times New Roman" w:hAnsi="Arial" w:cs="Arial"/>
          <w:sz w:val="22"/>
        </w:rPr>
        <w:t>przestrzegania przez siebie i zatrudnione osoby lub osoby którymi przy realizacji umowy się posługuje, przepisów BHP, przeciwpożarowych, ochrony środowiska i innych obowiązujących na terenie Składnicy w zakresie prowadzonych prac;</w:t>
      </w:r>
    </w:p>
    <w:p w14:paraId="78E9F356" w14:textId="77777777" w:rsidR="004E3897" w:rsidRPr="00561C87" w:rsidRDefault="004E3897" w:rsidP="004E3897">
      <w:pPr>
        <w:numPr>
          <w:ilvl w:val="0"/>
          <w:numId w:val="40"/>
        </w:numPr>
        <w:tabs>
          <w:tab w:val="clear" w:pos="2340"/>
          <w:tab w:val="num" w:pos="851"/>
        </w:tabs>
        <w:spacing w:after="120" w:line="240" w:lineRule="auto"/>
        <w:ind w:left="850" w:right="0" w:hanging="425"/>
        <w:rPr>
          <w:rFonts w:ascii="Arial" w:eastAsia="Times New Roman" w:hAnsi="Arial" w:cs="Arial"/>
          <w:sz w:val="22"/>
        </w:rPr>
      </w:pPr>
      <w:r w:rsidRPr="00561C87">
        <w:rPr>
          <w:rFonts w:ascii="Arial" w:eastAsia="Times New Roman" w:hAnsi="Arial" w:cs="Arial"/>
          <w:sz w:val="22"/>
        </w:rPr>
        <w:t>dostarczenia</w:t>
      </w:r>
      <w:r w:rsidRPr="00561C87">
        <w:rPr>
          <w:rFonts w:ascii="Arial" w:hAnsi="Arial" w:cs="Arial"/>
          <w:sz w:val="22"/>
        </w:rPr>
        <w:t xml:space="preserve"> Zamawiającemu przed rozpoczęciem wykonywania robót, bez </w:t>
      </w:r>
      <w:r w:rsidRPr="00561C87">
        <w:rPr>
          <w:rFonts w:ascii="Arial" w:eastAsia="Times New Roman" w:hAnsi="Arial" w:cs="Arial"/>
          <w:sz w:val="22"/>
        </w:rPr>
        <w:t>dodatkowego</w:t>
      </w:r>
      <w:r w:rsidRPr="00561C87">
        <w:rPr>
          <w:rFonts w:ascii="Arial" w:hAnsi="Arial" w:cs="Arial"/>
          <w:sz w:val="22"/>
        </w:rPr>
        <w:t xml:space="preserve"> wezwania wszystkich wymaganych prawem dokumentów technicznych, w tym deklaracji zgodności lub certyfikatów dla stosowanych materiałów i urządzeń, pod rygorem niedopuszczenia do wykonywania robót z przyczyn leżących po stronie Wykonawcy oraz odmowy przez Zamawiającego  odbioru wykonanych robót;</w:t>
      </w:r>
    </w:p>
    <w:p w14:paraId="4229111E" w14:textId="77777777" w:rsidR="004E3897" w:rsidRPr="00561C87" w:rsidRDefault="004E3897" w:rsidP="004E3897">
      <w:pPr>
        <w:numPr>
          <w:ilvl w:val="0"/>
          <w:numId w:val="40"/>
        </w:numPr>
        <w:tabs>
          <w:tab w:val="clear" w:pos="2340"/>
          <w:tab w:val="num" w:pos="851"/>
        </w:tabs>
        <w:spacing w:after="120" w:line="240" w:lineRule="auto"/>
        <w:ind w:left="850" w:right="0" w:hanging="425"/>
        <w:rPr>
          <w:rFonts w:ascii="Arial" w:eastAsia="Times New Roman" w:hAnsi="Arial" w:cs="Arial"/>
          <w:sz w:val="22"/>
        </w:rPr>
      </w:pPr>
      <w:r w:rsidRPr="00561C87">
        <w:rPr>
          <w:rFonts w:ascii="Arial" w:eastAsia="Times New Roman" w:hAnsi="Arial" w:cs="Arial"/>
          <w:sz w:val="22"/>
        </w:rPr>
        <w:t>wykonania przedmiotu umowy z należytą starannością, zgodnie z obowiązującymi przepisami, normami technicznymi, standardami sztuki budowlanej, etyką zawodową oraz postanowieniami umowy;</w:t>
      </w:r>
    </w:p>
    <w:p w14:paraId="3C8294E0" w14:textId="77777777" w:rsidR="004E3897" w:rsidRPr="00561C87" w:rsidRDefault="004E3897" w:rsidP="004E3897">
      <w:pPr>
        <w:numPr>
          <w:ilvl w:val="0"/>
          <w:numId w:val="40"/>
        </w:numPr>
        <w:tabs>
          <w:tab w:val="clear" w:pos="2340"/>
          <w:tab w:val="num" w:pos="851"/>
        </w:tabs>
        <w:spacing w:after="120" w:line="240" w:lineRule="auto"/>
        <w:ind w:left="850" w:right="0" w:hanging="425"/>
        <w:rPr>
          <w:rFonts w:ascii="Arial" w:eastAsia="Times New Roman" w:hAnsi="Arial" w:cs="Arial"/>
          <w:sz w:val="22"/>
        </w:rPr>
      </w:pPr>
      <w:r w:rsidRPr="00561C87">
        <w:rPr>
          <w:rFonts w:ascii="Arial" w:eastAsia="Times New Roman" w:hAnsi="Arial" w:cs="Arial"/>
          <w:sz w:val="22"/>
        </w:rPr>
        <w:t>umożliwienia wstępu na teren budowy pracownikom organów państwowego Nadzoru Budowlanego oraz udostępnienia im danych i informacji wymaganych obowiązującymi przepisami prawa;</w:t>
      </w:r>
    </w:p>
    <w:p w14:paraId="78961B34" w14:textId="77777777" w:rsidR="004E3897" w:rsidRPr="00561C87" w:rsidRDefault="004E3897" w:rsidP="004E3897">
      <w:pPr>
        <w:numPr>
          <w:ilvl w:val="0"/>
          <w:numId w:val="40"/>
        </w:numPr>
        <w:tabs>
          <w:tab w:val="clear" w:pos="2340"/>
          <w:tab w:val="num" w:pos="851"/>
        </w:tabs>
        <w:spacing w:after="120" w:line="240" w:lineRule="auto"/>
        <w:ind w:left="850" w:right="0" w:hanging="425"/>
        <w:rPr>
          <w:rFonts w:ascii="Arial" w:eastAsia="Times New Roman" w:hAnsi="Arial" w:cs="Arial"/>
          <w:sz w:val="22"/>
        </w:rPr>
      </w:pPr>
      <w:r w:rsidRPr="00561C87">
        <w:rPr>
          <w:rFonts w:ascii="Arial" w:eastAsia="Times New Roman" w:hAnsi="Arial" w:cs="Arial"/>
          <w:sz w:val="22"/>
        </w:rPr>
        <w:t>zagospodarowania odpadów wytworzonych w trakcie realizacji robót będących przedmiotem umowy, gdyż jest on wytwórcą odpadów w rozumieniu art. 3 ust 1 pkt 32 ustawy z dnia 14 grudnia  2012  r. o odpadach (Dz. U. z 2020 r.  poz. 797,  z późn. zm.) oraz oświadcza, że wytworzone odpady zostaną przekazane do odzysku lub unieszkodliwienia wyłącznie przez podmioty do tego uprawnione, posiadające stosowne zezwolenia w tym zakresie; jednocześnie Wykonawca dołoży starań, aby składowanie odebranych odpadów było ograniczone do niezbędnego minimum;</w:t>
      </w:r>
    </w:p>
    <w:p w14:paraId="319EA52F" w14:textId="77777777" w:rsidR="004E3897" w:rsidRPr="00561C87" w:rsidRDefault="004E3897" w:rsidP="004E3897">
      <w:pPr>
        <w:numPr>
          <w:ilvl w:val="0"/>
          <w:numId w:val="40"/>
        </w:numPr>
        <w:tabs>
          <w:tab w:val="clear" w:pos="2340"/>
          <w:tab w:val="num" w:pos="851"/>
        </w:tabs>
        <w:spacing w:after="120" w:line="240" w:lineRule="auto"/>
        <w:ind w:left="850" w:right="0" w:hanging="425"/>
        <w:rPr>
          <w:rFonts w:ascii="Arial" w:eastAsia="Times New Roman" w:hAnsi="Arial" w:cs="Arial"/>
          <w:sz w:val="22"/>
        </w:rPr>
      </w:pPr>
      <w:r w:rsidRPr="00561C87">
        <w:rPr>
          <w:rFonts w:ascii="Arial" w:eastAsia="Times New Roman" w:hAnsi="Arial" w:cs="Arial"/>
          <w:sz w:val="22"/>
        </w:rPr>
        <w:t>oddania terenu budowy i pomieszczenia magazynowego w stanie nie pogorszonym oraz  do wywiezienia z placu budowy wszelkich odpadów i śmieci po swoich robotach i uporządkowania terenu;</w:t>
      </w:r>
    </w:p>
    <w:p w14:paraId="2E33C954" w14:textId="77777777" w:rsidR="004E3897" w:rsidRPr="00561C87" w:rsidRDefault="004E3897" w:rsidP="004E3897">
      <w:pPr>
        <w:numPr>
          <w:ilvl w:val="0"/>
          <w:numId w:val="40"/>
        </w:numPr>
        <w:tabs>
          <w:tab w:val="clear" w:pos="2340"/>
          <w:tab w:val="num" w:pos="851"/>
        </w:tabs>
        <w:spacing w:after="120" w:line="240" w:lineRule="auto"/>
        <w:ind w:left="850" w:right="0" w:hanging="425"/>
        <w:rPr>
          <w:rFonts w:ascii="Arial" w:eastAsia="Times New Roman" w:hAnsi="Arial" w:cs="Arial"/>
          <w:sz w:val="22"/>
        </w:rPr>
      </w:pPr>
      <w:r w:rsidRPr="00561C87">
        <w:rPr>
          <w:rFonts w:ascii="Arial" w:eastAsia="Times New Roman" w:hAnsi="Arial" w:cs="Arial"/>
          <w:sz w:val="22"/>
        </w:rPr>
        <w:t>utrzymywania terenu budowy w stanie wolnym od przeszkód komunikacyjnych oraz do usuwania wszelkich zbędnych materiałów, odpadów i śmieci  a także niepotrzebnych urządzeń prowizorycznych;</w:t>
      </w:r>
    </w:p>
    <w:p w14:paraId="13BF5969" w14:textId="77777777" w:rsidR="004E3897" w:rsidRPr="00561C87" w:rsidRDefault="004E3897" w:rsidP="004E3897">
      <w:pPr>
        <w:numPr>
          <w:ilvl w:val="0"/>
          <w:numId w:val="40"/>
        </w:numPr>
        <w:tabs>
          <w:tab w:val="clear" w:pos="2340"/>
          <w:tab w:val="num" w:pos="851"/>
        </w:tabs>
        <w:spacing w:after="120" w:line="240" w:lineRule="auto"/>
        <w:ind w:left="850" w:right="0" w:hanging="425"/>
        <w:rPr>
          <w:rFonts w:ascii="Arial" w:eastAsia="Times New Roman" w:hAnsi="Arial" w:cs="Arial"/>
          <w:sz w:val="22"/>
        </w:rPr>
      </w:pPr>
      <w:r w:rsidRPr="00561C87">
        <w:rPr>
          <w:rFonts w:ascii="Arial" w:eastAsia="Times New Roman" w:hAnsi="Arial" w:cs="Arial"/>
          <w:sz w:val="22"/>
        </w:rPr>
        <w:t>w przypadku zniszczenia, uszkodzenia budynków lub innych obiektów w toku realizacji robót – do ich naprawienia i doprowadzenia do stanu poprzedniego;</w:t>
      </w:r>
    </w:p>
    <w:p w14:paraId="2ED5C5F8" w14:textId="77777777" w:rsidR="004E3897" w:rsidRPr="00561C87" w:rsidRDefault="004E3897" w:rsidP="004E3897">
      <w:pPr>
        <w:numPr>
          <w:ilvl w:val="0"/>
          <w:numId w:val="40"/>
        </w:numPr>
        <w:tabs>
          <w:tab w:val="clear" w:pos="2340"/>
          <w:tab w:val="num" w:pos="851"/>
        </w:tabs>
        <w:spacing w:after="120" w:line="240" w:lineRule="auto"/>
        <w:ind w:left="850" w:right="0" w:hanging="425"/>
        <w:rPr>
          <w:rFonts w:ascii="Arial" w:eastAsia="Times New Roman" w:hAnsi="Arial" w:cs="Arial"/>
          <w:sz w:val="22"/>
        </w:rPr>
      </w:pPr>
      <w:r w:rsidRPr="00561C87">
        <w:rPr>
          <w:rFonts w:ascii="Arial" w:eastAsia="Times New Roman" w:hAnsi="Arial" w:cs="Arial"/>
          <w:sz w:val="22"/>
        </w:rPr>
        <w:t>zapewnienia przy realizacji robót będących przedmiotem umowy osób posiadających uprawnienia do pełnienia samodzielnych funkcji technicznych w budownictwie do kierowania robotami budowlanymi w specjalności</w:t>
      </w:r>
      <w:r>
        <w:rPr>
          <w:rFonts w:ascii="Arial" w:eastAsia="Times New Roman" w:hAnsi="Arial" w:cs="Arial"/>
          <w:sz w:val="22"/>
        </w:rPr>
        <w:t xml:space="preserve"> konstrukcyjno-budowlanej</w:t>
      </w:r>
      <w:r w:rsidRPr="00561C87">
        <w:rPr>
          <w:rFonts w:ascii="Arial" w:eastAsia="Times New Roman" w:hAnsi="Arial" w:cs="Arial"/>
          <w:sz w:val="22"/>
        </w:rPr>
        <w:t>,  zgodnie  z ustawą z dnia 7 lipca 1994 r. Prawo budowlane (Dz. U. z 2020 poz. 1333, z późn. zm.); obecność kierownika robót na budowie wymagana jest co najmniej 2 razy w tygodniu;</w:t>
      </w:r>
    </w:p>
    <w:p w14:paraId="5A18971B" w14:textId="77777777" w:rsidR="004E3897" w:rsidRPr="00561C87" w:rsidRDefault="004E3897" w:rsidP="004E3897">
      <w:pPr>
        <w:numPr>
          <w:ilvl w:val="0"/>
          <w:numId w:val="40"/>
        </w:numPr>
        <w:tabs>
          <w:tab w:val="clear" w:pos="2340"/>
          <w:tab w:val="num" w:pos="851"/>
        </w:tabs>
        <w:spacing w:after="120" w:line="240" w:lineRule="auto"/>
        <w:ind w:left="850" w:right="0" w:hanging="425"/>
        <w:rPr>
          <w:rFonts w:ascii="Arial" w:eastAsia="Times New Roman" w:hAnsi="Arial" w:cs="Arial"/>
          <w:sz w:val="22"/>
        </w:rPr>
      </w:pPr>
      <w:r w:rsidRPr="00561C87">
        <w:rPr>
          <w:rFonts w:ascii="Arial" w:eastAsia="Times New Roman" w:hAnsi="Arial" w:cs="Arial"/>
          <w:sz w:val="22"/>
        </w:rPr>
        <w:lastRenderedPageBreak/>
        <w:t>wykonania robót budowlanych, które nie zostały wyszczególnione w dokumentacji projektowej i Specyfikacji Technicznej Wykonania i Odbioru Robót Budowlanych, a są niezbędne do prawidłowej realizacji przedmiotu umowy.</w:t>
      </w:r>
    </w:p>
    <w:p w14:paraId="7C69C2BE" w14:textId="77777777" w:rsidR="004E3897" w:rsidRPr="00561C87" w:rsidRDefault="004E3897" w:rsidP="004E3897">
      <w:pPr>
        <w:numPr>
          <w:ilvl w:val="0"/>
          <w:numId w:val="39"/>
        </w:numPr>
        <w:spacing w:after="120" w:line="240" w:lineRule="auto"/>
        <w:ind w:right="0"/>
        <w:rPr>
          <w:rFonts w:ascii="Arial" w:eastAsia="Times New Roman" w:hAnsi="Arial" w:cs="Arial"/>
          <w:sz w:val="22"/>
        </w:rPr>
      </w:pPr>
      <w:r w:rsidRPr="00561C87">
        <w:rPr>
          <w:rFonts w:ascii="Arial" w:eastAsia="Times New Roman" w:hAnsi="Arial" w:cs="Arial"/>
          <w:sz w:val="22"/>
        </w:rPr>
        <w:t>Wykonawca ponosi pełną odpowiedzialność za szkody powstałe na terenie budowy wynikające z jego własnych działań i zaniechań, jak również z działań i zaniechań jego pracowników oraz osób trzecich, którym realizację robót będących przedmiotem umowy powierza lub którymi przy jego realizacji się posługuje.</w:t>
      </w:r>
    </w:p>
    <w:p w14:paraId="0060EE5C" w14:textId="77777777" w:rsidR="004E3897" w:rsidRPr="00561C87" w:rsidRDefault="004E3897" w:rsidP="004E3897">
      <w:pPr>
        <w:numPr>
          <w:ilvl w:val="0"/>
          <w:numId w:val="39"/>
        </w:numPr>
        <w:spacing w:after="120" w:line="240" w:lineRule="auto"/>
        <w:ind w:right="0"/>
        <w:rPr>
          <w:rFonts w:ascii="Arial" w:eastAsia="Times New Roman" w:hAnsi="Arial" w:cs="Arial"/>
          <w:sz w:val="22"/>
        </w:rPr>
      </w:pPr>
      <w:r w:rsidRPr="00561C87">
        <w:rPr>
          <w:rFonts w:ascii="Arial" w:eastAsia="Times New Roman" w:hAnsi="Arial" w:cs="Arial"/>
          <w:sz w:val="22"/>
        </w:rPr>
        <w:t>W okresie obowiązywania umowy Wykonawca zobowiązany jest do posiadania ubezpieczenia od odpowiedzialności cywilnej z tytułu szkód mogących powstać w związku z realizacją niniejszej umowy, w szczególności szkód i następstw nieszczęśliwych wypadków dotyczących pracowników i osób trzecich na kwotę nie mniejszą niż 500.000,00 zł</w:t>
      </w:r>
      <w:r w:rsidRPr="00561C87">
        <w:rPr>
          <w:rFonts w:ascii="Arial" w:eastAsia="Times New Roman" w:hAnsi="Arial" w:cs="Arial"/>
          <w:b/>
          <w:sz w:val="22"/>
        </w:rPr>
        <w:t xml:space="preserve"> </w:t>
      </w:r>
      <w:r w:rsidRPr="00561C87">
        <w:rPr>
          <w:rFonts w:ascii="Arial" w:eastAsia="Times New Roman" w:hAnsi="Arial" w:cs="Arial"/>
          <w:sz w:val="22"/>
        </w:rPr>
        <w:t>(słownie zł: pięćset tysięcy) i przekaże kopię polisy Zamawiającemu przed przekazaniem terenu budowy.</w:t>
      </w:r>
    </w:p>
    <w:p w14:paraId="21A4F24D" w14:textId="77777777" w:rsidR="004E3897" w:rsidRPr="00561C87" w:rsidRDefault="004E3897" w:rsidP="004E3897">
      <w:pPr>
        <w:numPr>
          <w:ilvl w:val="0"/>
          <w:numId w:val="39"/>
        </w:numPr>
        <w:spacing w:after="120" w:line="240" w:lineRule="auto"/>
        <w:ind w:right="0"/>
        <w:rPr>
          <w:rFonts w:ascii="Arial" w:eastAsia="Times New Roman" w:hAnsi="Arial" w:cs="Arial"/>
          <w:sz w:val="22"/>
        </w:rPr>
      </w:pPr>
      <w:r w:rsidRPr="00561C87">
        <w:rPr>
          <w:rFonts w:ascii="Arial" w:eastAsia="Times New Roman" w:hAnsi="Arial" w:cs="Arial"/>
          <w:sz w:val="22"/>
        </w:rPr>
        <w:t xml:space="preserve">Wykonawca oświadcza, że zapoznał się z warunkami prawnymi i lokalizacyjno-technicznymi oraz terenem budowy, jak również że uzyskał od Zamawiającego dokumenty i informacje niezbędne dla prawidłowej realizacji umowy. </w:t>
      </w:r>
    </w:p>
    <w:p w14:paraId="4FF03443" w14:textId="77777777" w:rsidR="004E3897" w:rsidRPr="00561C87" w:rsidRDefault="004E3897" w:rsidP="004E3897">
      <w:pPr>
        <w:spacing w:before="240" w:after="120" w:line="240" w:lineRule="auto"/>
        <w:jc w:val="center"/>
        <w:rPr>
          <w:rFonts w:ascii="Arial" w:eastAsia="Times New Roman" w:hAnsi="Arial" w:cs="Arial"/>
          <w:b/>
          <w:sz w:val="22"/>
        </w:rPr>
      </w:pPr>
      <w:r w:rsidRPr="00561C87">
        <w:rPr>
          <w:rFonts w:ascii="Arial" w:eastAsia="Times New Roman" w:hAnsi="Arial" w:cs="Arial"/>
          <w:b/>
          <w:sz w:val="22"/>
        </w:rPr>
        <w:t>§ 7</w:t>
      </w:r>
    </w:p>
    <w:p w14:paraId="4D11D0B8" w14:textId="77777777" w:rsidR="004E3897" w:rsidRPr="00561C87" w:rsidRDefault="004E3897" w:rsidP="004E3897">
      <w:pPr>
        <w:numPr>
          <w:ilvl w:val="0"/>
          <w:numId w:val="41"/>
        </w:numPr>
        <w:spacing w:after="120" w:line="240" w:lineRule="auto"/>
        <w:ind w:right="0"/>
        <w:rPr>
          <w:rFonts w:ascii="Arial" w:eastAsia="Times New Roman" w:hAnsi="Arial" w:cs="Arial"/>
          <w:sz w:val="22"/>
        </w:rPr>
      </w:pPr>
      <w:r w:rsidRPr="00561C87">
        <w:rPr>
          <w:rFonts w:ascii="Arial" w:eastAsia="Times New Roman" w:hAnsi="Arial" w:cs="Arial"/>
          <w:sz w:val="22"/>
        </w:rPr>
        <w:t>Wynagrodzenie za wykonanie przedmiotu umowy wynosi:</w:t>
      </w:r>
    </w:p>
    <w:p w14:paraId="3F810FA4" w14:textId="77777777" w:rsidR="004E3897" w:rsidRPr="00561C87" w:rsidRDefault="004E3897" w:rsidP="004E3897">
      <w:pPr>
        <w:spacing w:line="240" w:lineRule="auto"/>
        <w:ind w:left="426" w:right="1"/>
        <w:rPr>
          <w:rFonts w:ascii="Arial" w:hAnsi="Arial" w:cs="Arial"/>
          <w:sz w:val="22"/>
        </w:rPr>
      </w:pPr>
      <w:r w:rsidRPr="00561C87">
        <w:rPr>
          <w:rFonts w:ascii="Arial" w:hAnsi="Arial" w:cs="Arial"/>
          <w:sz w:val="22"/>
        </w:rPr>
        <w:t>………… zł  netto,   powiększone o podatek VAT …………..  zł  co stanowi kwotę brutto ……………. zł  (słownie złotych:  ……………………………………… 00/100 ).</w:t>
      </w:r>
    </w:p>
    <w:p w14:paraId="5541D687" w14:textId="77777777" w:rsidR="004E3897" w:rsidRPr="00561C87" w:rsidRDefault="004E3897" w:rsidP="004E3897">
      <w:pPr>
        <w:numPr>
          <w:ilvl w:val="0"/>
          <w:numId w:val="41"/>
        </w:numPr>
        <w:spacing w:after="120" w:line="240" w:lineRule="auto"/>
        <w:ind w:right="0"/>
        <w:rPr>
          <w:rFonts w:ascii="Arial" w:eastAsia="Times New Roman" w:hAnsi="Arial" w:cs="Arial"/>
          <w:sz w:val="22"/>
        </w:rPr>
      </w:pPr>
      <w:r w:rsidRPr="00561C87">
        <w:rPr>
          <w:rFonts w:ascii="Arial" w:eastAsia="Times New Roman" w:hAnsi="Arial" w:cs="Arial"/>
          <w:sz w:val="22"/>
        </w:rPr>
        <w:t>Strony ustalają, że obowiązującą formą wynagrodzenia, zgodnie z warunkami uczestnictwa w postępowaniu o udzielenie zamówienia publicznego oraz ofertą wykonawcy wybraną w trybie podstawowym jest wynagrodzenie ryczałtowe, do którego stosuje się art. 632 k.c.</w:t>
      </w:r>
    </w:p>
    <w:p w14:paraId="59CFCB9D" w14:textId="77777777" w:rsidR="004E3897" w:rsidRPr="00561C87" w:rsidRDefault="004E3897" w:rsidP="004E3897">
      <w:pPr>
        <w:numPr>
          <w:ilvl w:val="0"/>
          <w:numId w:val="41"/>
        </w:numPr>
        <w:spacing w:after="120" w:line="240" w:lineRule="auto"/>
        <w:ind w:right="0"/>
        <w:rPr>
          <w:rFonts w:ascii="Arial" w:eastAsia="Times New Roman" w:hAnsi="Arial" w:cs="Arial"/>
          <w:sz w:val="22"/>
        </w:rPr>
      </w:pPr>
      <w:r w:rsidRPr="00561C87">
        <w:rPr>
          <w:rFonts w:ascii="Arial" w:eastAsia="Times New Roman" w:hAnsi="Arial" w:cs="Arial"/>
          <w:sz w:val="22"/>
        </w:rPr>
        <w:t>Wynagrodzenie obejmuje wszelkie koszty niezbędne do prawidłowego wykonania przedmiotu umowy, w szczególności robocizny, mobilizacji sprzętu i transportu oraz materiałów niezbędnych do wykonania przedmiotu umowy oraz przeniesienia majątkowych praw autorskich i własności nośników, na których je utrwalono, stosownie do § 11 ust. 11.</w:t>
      </w:r>
    </w:p>
    <w:p w14:paraId="13C32652" w14:textId="77777777" w:rsidR="004E3897" w:rsidRPr="00561C87" w:rsidRDefault="004E3897" w:rsidP="004E3897">
      <w:pPr>
        <w:numPr>
          <w:ilvl w:val="0"/>
          <w:numId w:val="41"/>
        </w:numPr>
        <w:spacing w:after="120" w:line="240" w:lineRule="auto"/>
        <w:ind w:right="0"/>
        <w:rPr>
          <w:rFonts w:ascii="Arial" w:eastAsia="Times New Roman" w:hAnsi="Arial" w:cs="Arial"/>
          <w:sz w:val="22"/>
        </w:rPr>
      </w:pPr>
      <w:r w:rsidRPr="00561C87">
        <w:rPr>
          <w:rFonts w:ascii="Arial" w:eastAsia="Times New Roman" w:hAnsi="Arial" w:cs="Arial"/>
          <w:sz w:val="22"/>
        </w:rPr>
        <w:t>Wynagrodzenie jest stałe i nie może ulec zmianie.</w:t>
      </w:r>
    </w:p>
    <w:p w14:paraId="40A1DAED" w14:textId="77777777" w:rsidR="004E3897" w:rsidRPr="00561C87" w:rsidRDefault="004E3897" w:rsidP="004E3897">
      <w:pPr>
        <w:numPr>
          <w:ilvl w:val="0"/>
          <w:numId w:val="41"/>
        </w:numPr>
        <w:spacing w:after="120" w:line="240" w:lineRule="auto"/>
        <w:ind w:right="0"/>
        <w:rPr>
          <w:rFonts w:ascii="Arial" w:eastAsia="Times New Roman" w:hAnsi="Arial" w:cs="Arial"/>
          <w:sz w:val="22"/>
        </w:rPr>
      </w:pPr>
      <w:r w:rsidRPr="00561C87">
        <w:rPr>
          <w:rFonts w:ascii="Arial" w:eastAsia="Times New Roman" w:hAnsi="Arial" w:cs="Arial"/>
          <w:sz w:val="22"/>
        </w:rPr>
        <w:t>Strony postanawiają, że rozliczenie za wykonanie przedmiotu umowy nastąpi jednorazowo, na podstawie faktury VAT, w formie i treści zgodnej z ustawą z dnia 11 marca 2004 r. o podatku od towarów i usług (Dz. U. z 2020 r. poz. 106,  z późn. zm.) oraz rozporządzeniem Ministra Finansów z dnia 3 grudnia 2013 r. w sprawie wystawiania faktur (Dz. U. z 2013 r. poz. 1485), prawidłowo wystawionej  i zgodnej z umową.</w:t>
      </w:r>
    </w:p>
    <w:p w14:paraId="1C588659" w14:textId="77777777" w:rsidR="004E3897" w:rsidRPr="00561C87" w:rsidRDefault="004E3897" w:rsidP="004E3897">
      <w:pPr>
        <w:numPr>
          <w:ilvl w:val="0"/>
          <w:numId w:val="41"/>
        </w:numPr>
        <w:spacing w:after="120" w:line="240" w:lineRule="auto"/>
        <w:ind w:right="0"/>
        <w:rPr>
          <w:rFonts w:ascii="Arial" w:eastAsia="Times New Roman" w:hAnsi="Arial" w:cs="Arial"/>
          <w:sz w:val="22"/>
        </w:rPr>
      </w:pPr>
      <w:r w:rsidRPr="00561C87">
        <w:rPr>
          <w:rFonts w:ascii="Arial" w:eastAsia="Times New Roman" w:hAnsi="Arial" w:cs="Arial"/>
          <w:sz w:val="22"/>
        </w:rPr>
        <w:t>Podstawą wystawienia faktury będzie podpisanie przez Strony bez uwag protokołu końcowego o którym mowa w § 11 ust. 5.</w:t>
      </w:r>
    </w:p>
    <w:p w14:paraId="0B26CC6B" w14:textId="77777777" w:rsidR="004E3897" w:rsidRPr="00561C87" w:rsidRDefault="004E3897" w:rsidP="004E3897">
      <w:pPr>
        <w:numPr>
          <w:ilvl w:val="0"/>
          <w:numId w:val="41"/>
        </w:numPr>
        <w:spacing w:after="120" w:line="240" w:lineRule="auto"/>
        <w:ind w:right="0"/>
        <w:rPr>
          <w:rFonts w:ascii="Arial" w:eastAsia="Times New Roman" w:hAnsi="Arial" w:cs="Arial"/>
          <w:sz w:val="22"/>
        </w:rPr>
      </w:pPr>
      <w:r w:rsidRPr="00561C87">
        <w:rPr>
          <w:rFonts w:ascii="Arial" w:eastAsia="Times New Roman" w:hAnsi="Arial" w:cs="Arial"/>
          <w:sz w:val="22"/>
        </w:rPr>
        <w:t>Wykonawca wystawi fakturę na Rządową Agencję Rezerw Strategicznych ul. Grzybowska 45, 00-844 Warszawa i prześle na adres: Rządowa Agencja  Rezerw Strategicznych ul. Grzybowska 45, 00-844 Warszawa, lub w formie elektronicznej:</w:t>
      </w:r>
    </w:p>
    <w:p w14:paraId="6A7CCE4E" w14:textId="77777777" w:rsidR="004E3897" w:rsidRPr="00561C87" w:rsidRDefault="004E3897" w:rsidP="004E3897">
      <w:pPr>
        <w:tabs>
          <w:tab w:val="left" w:pos="7513"/>
        </w:tabs>
        <w:spacing w:after="120" w:line="240" w:lineRule="auto"/>
        <w:ind w:left="283" w:right="1"/>
        <w:rPr>
          <w:rFonts w:ascii="Arial" w:eastAsia="Times New Roman" w:hAnsi="Arial" w:cs="Arial"/>
          <w:sz w:val="22"/>
        </w:rPr>
      </w:pPr>
      <w:r w:rsidRPr="00561C87">
        <w:rPr>
          <w:rFonts w:ascii="Arial" w:eastAsia="Times New Roman" w:hAnsi="Arial" w:cs="Arial"/>
          <w:sz w:val="22"/>
        </w:rPr>
        <w:t xml:space="preserve">- na adres poczty elektronicznej RARS ustalonej dla odbioru faktur elektronicznych; </w:t>
      </w:r>
      <w:hyperlink r:id="rId27" w:history="1">
        <w:r w:rsidRPr="00561C87">
          <w:rPr>
            <w:rStyle w:val="Hipercze"/>
            <w:rFonts w:ascii="Arial" w:eastAsia="Times New Roman" w:hAnsi="Arial" w:cs="Arial"/>
            <w:sz w:val="22"/>
          </w:rPr>
          <w:t>efakturacent@rars.gov.pl</w:t>
        </w:r>
      </w:hyperlink>
      <w:r w:rsidRPr="00561C87">
        <w:rPr>
          <w:rFonts w:ascii="Arial" w:eastAsia="Times New Roman" w:hAnsi="Arial" w:cs="Arial"/>
          <w:sz w:val="22"/>
        </w:rPr>
        <w:t xml:space="preserve">  lub</w:t>
      </w:r>
    </w:p>
    <w:p w14:paraId="51037155" w14:textId="77777777" w:rsidR="004E3897" w:rsidRPr="00561C87" w:rsidRDefault="004E3897" w:rsidP="004E3897">
      <w:pPr>
        <w:tabs>
          <w:tab w:val="left" w:pos="7513"/>
        </w:tabs>
        <w:spacing w:after="120" w:line="240" w:lineRule="auto"/>
        <w:ind w:left="283" w:right="1"/>
        <w:rPr>
          <w:rFonts w:ascii="Arial" w:eastAsia="Times New Roman" w:hAnsi="Arial" w:cs="Arial"/>
          <w:sz w:val="22"/>
        </w:rPr>
      </w:pPr>
      <w:r w:rsidRPr="00561C87">
        <w:rPr>
          <w:rFonts w:ascii="Arial" w:eastAsia="Times New Roman" w:hAnsi="Arial" w:cs="Arial"/>
          <w:sz w:val="22"/>
        </w:rPr>
        <w:t xml:space="preserve">- przez platformę PEF zgodnie z art. 4 ust. 1 ustawy z dnia  9 listopada 2018 r. o elektronicznym fakturowaniu w zamówieniach publicznych, koncesjach na roboty </w:t>
      </w:r>
      <w:r w:rsidRPr="00561C87">
        <w:rPr>
          <w:rFonts w:ascii="Arial" w:eastAsia="Times New Roman" w:hAnsi="Arial" w:cs="Arial"/>
          <w:sz w:val="22"/>
        </w:rPr>
        <w:lastRenderedPageBreak/>
        <w:t>budowlane lub usługi oraz partnerstwie publiczno-prywatnym (Dz. U. z 2020 r. poz. 1666, wraz ze zm.).</w:t>
      </w:r>
    </w:p>
    <w:p w14:paraId="0C1FB268" w14:textId="77777777" w:rsidR="004E3897" w:rsidRPr="00561C87" w:rsidRDefault="004E3897" w:rsidP="004E3897">
      <w:pPr>
        <w:numPr>
          <w:ilvl w:val="0"/>
          <w:numId w:val="41"/>
        </w:numPr>
        <w:spacing w:after="120" w:line="240" w:lineRule="auto"/>
        <w:ind w:right="0"/>
        <w:rPr>
          <w:rFonts w:ascii="Arial" w:eastAsia="Times New Roman" w:hAnsi="Arial" w:cs="Arial"/>
          <w:sz w:val="22"/>
        </w:rPr>
      </w:pPr>
      <w:r w:rsidRPr="00561C87">
        <w:rPr>
          <w:rFonts w:ascii="Arial" w:eastAsia="Times New Roman" w:hAnsi="Arial" w:cs="Arial"/>
          <w:sz w:val="22"/>
        </w:rPr>
        <w:t>Zamawiający ma obowiązek zapłaty prawidłowo wystawionej i zgodnej z umową faktury w terminie 21 dni od daty jej otrzymania przez Rządową Agencję Rezerw Strategicznych, o której mowa w ust. 7,  w drodze przelewu bankowego z konta Zamawiającego na rachunek bankowy Wykonawcy       nr konta: …………………………………………………… z zastrzeżeniem ust.12.</w:t>
      </w:r>
    </w:p>
    <w:p w14:paraId="370C022B" w14:textId="77777777" w:rsidR="004E3897" w:rsidRPr="00561C87" w:rsidRDefault="004E3897" w:rsidP="004E3897">
      <w:pPr>
        <w:numPr>
          <w:ilvl w:val="0"/>
          <w:numId w:val="41"/>
        </w:numPr>
        <w:spacing w:after="120" w:line="240" w:lineRule="auto"/>
        <w:ind w:right="0"/>
        <w:rPr>
          <w:rFonts w:ascii="Arial" w:hAnsi="Arial" w:cs="Arial"/>
          <w:sz w:val="22"/>
        </w:rPr>
      </w:pPr>
      <w:r w:rsidRPr="00561C87">
        <w:rPr>
          <w:rFonts w:ascii="Arial" w:hAnsi="Arial" w:cs="Arial"/>
          <w:sz w:val="22"/>
        </w:rPr>
        <w:t>Płatności z tytułu niniejszej umowy będą dokonywane w formie podzielonej płatności, o której mowa w art. 108 a Ustawy z dnia 11 marca 2004 r. o podatku od towarów i usług ( Dz. U. z 2020 r. poz. 106,  z późn. zm.).</w:t>
      </w:r>
    </w:p>
    <w:p w14:paraId="62BC02E9" w14:textId="77777777" w:rsidR="004E3897" w:rsidRPr="00561C87" w:rsidRDefault="004E3897" w:rsidP="004E3897">
      <w:pPr>
        <w:numPr>
          <w:ilvl w:val="0"/>
          <w:numId w:val="41"/>
        </w:numPr>
        <w:spacing w:after="120" w:line="240" w:lineRule="auto"/>
        <w:ind w:right="0"/>
        <w:rPr>
          <w:rFonts w:ascii="Arial" w:hAnsi="Arial" w:cs="Arial"/>
          <w:sz w:val="22"/>
        </w:rPr>
      </w:pPr>
      <w:r w:rsidRPr="00561C87">
        <w:rPr>
          <w:rFonts w:ascii="Arial" w:hAnsi="Arial" w:cs="Arial"/>
          <w:sz w:val="22"/>
        </w:rPr>
        <w:t xml:space="preserve">Wykonawca zastrzega sobie prawo dokonywania zmiany numeru rachunku bankowego, o którym mowa w ust. 8 w trakcie obowiązywania niniejszej Umowy, poprzez złożenie do Zamawiającego pisma, podpisanego przez osoby umocowane do reprezentowania Wykonawcy. W piśmie tym powinna znaleźć się informacja o nowym rachunku bankowym Wykonawcy, na który Zamawiający będzie dokonywał płatności z tytułu Umowy. </w:t>
      </w:r>
    </w:p>
    <w:p w14:paraId="61C895EF" w14:textId="77777777" w:rsidR="004E3897" w:rsidRPr="00561C87" w:rsidRDefault="004E3897" w:rsidP="004E3897">
      <w:pPr>
        <w:numPr>
          <w:ilvl w:val="0"/>
          <w:numId w:val="41"/>
        </w:numPr>
        <w:spacing w:after="120" w:line="240" w:lineRule="auto"/>
        <w:ind w:right="0"/>
        <w:rPr>
          <w:rFonts w:ascii="Arial" w:hAnsi="Arial" w:cs="Arial"/>
          <w:sz w:val="22"/>
        </w:rPr>
      </w:pPr>
      <w:r w:rsidRPr="00561C87">
        <w:rPr>
          <w:rFonts w:ascii="Arial" w:hAnsi="Arial" w:cs="Arial"/>
          <w:sz w:val="22"/>
        </w:rPr>
        <w:t xml:space="preserve">Zmiana numeru rachunku bankowego, dokonana zgodnie z postanowieniami ust. 10, nie wymaga zmiany warunków umowy w formie pisemnego aneksu. </w:t>
      </w:r>
    </w:p>
    <w:p w14:paraId="672CE43D" w14:textId="77777777" w:rsidR="004E3897" w:rsidRPr="00561C87" w:rsidRDefault="004E3897" w:rsidP="004E3897">
      <w:pPr>
        <w:numPr>
          <w:ilvl w:val="0"/>
          <w:numId w:val="41"/>
        </w:numPr>
        <w:spacing w:after="120" w:line="240" w:lineRule="auto"/>
        <w:ind w:right="0"/>
        <w:rPr>
          <w:rFonts w:ascii="Arial" w:eastAsia="Times New Roman" w:hAnsi="Arial" w:cs="Arial"/>
          <w:sz w:val="22"/>
        </w:rPr>
      </w:pPr>
      <w:r w:rsidRPr="00561C87">
        <w:rPr>
          <w:rFonts w:ascii="Arial" w:eastAsia="Times New Roman" w:hAnsi="Arial" w:cs="Arial"/>
          <w:sz w:val="22"/>
        </w:rPr>
        <w:t>W przypadku zaistnienia okoliczności, o których mowa w § 8 ust. 14 roszczenie Wykonawcy o zapłatę faktury nie jest wymagalne do czasu ustalenia zasadności i wysokości wynagrodzeń podwykonawców.</w:t>
      </w:r>
    </w:p>
    <w:p w14:paraId="403CE003" w14:textId="77777777" w:rsidR="004E3897" w:rsidRPr="00561C87" w:rsidRDefault="004E3897" w:rsidP="004E3897">
      <w:pPr>
        <w:numPr>
          <w:ilvl w:val="0"/>
          <w:numId w:val="41"/>
        </w:numPr>
        <w:spacing w:after="120" w:line="240" w:lineRule="auto"/>
        <w:ind w:right="0"/>
        <w:rPr>
          <w:rFonts w:ascii="Arial" w:hAnsi="Arial" w:cs="Arial"/>
          <w:sz w:val="22"/>
        </w:rPr>
      </w:pPr>
      <w:r w:rsidRPr="00561C87">
        <w:rPr>
          <w:rFonts w:ascii="Arial" w:hAnsi="Arial" w:cs="Arial"/>
          <w:sz w:val="22"/>
        </w:rPr>
        <w:t xml:space="preserve">Za dzień </w:t>
      </w:r>
      <w:r w:rsidRPr="00561C87">
        <w:rPr>
          <w:rFonts w:ascii="Arial" w:eastAsia="Times New Roman" w:hAnsi="Arial" w:cs="Arial"/>
          <w:sz w:val="22"/>
        </w:rPr>
        <w:t>zapłaty</w:t>
      </w:r>
      <w:r w:rsidRPr="00561C87">
        <w:rPr>
          <w:rFonts w:ascii="Arial" w:hAnsi="Arial" w:cs="Arial"/>
          <w:sz w:val="22"/>
        </w:rPr>
        <w:t xml:space="preserve"> Strony uznają dzień obciążenia rachunku Zamawiającego.</w:t>
      </w:r>
    </w:p>
    <w:p w14:paraId="7A6AA37C" w14:textId="77777777" w:rsidR="004E3897" w:rsidRPr="00561C87" w:rsidRDefault="004E3897" w:rsidP="004E3897">
      <w:pPr>
        <w:spacing w:before="240" w:after="120" w:line="240" w:lineRule="auto"/>
        <w:jc w:val="center"/>
        <w:rPr>
          <w:rFonts w:ascii="Arial" w:eastAsia="Times New Roman" w:hAnsi="Arial" w:cs="Arial"/>
          <w:b/>
          <w:sz w:val="22"/>
        </w:rPr>
      </w:pPr>
      <w:r w:rsidRPr="00561C87">
        <w:rPr>
          <w:rFonts w:ascii="Arial" w:eastAsia="Times New Roman" w:hAnsi="Arial" w:cs="Arial"/>
          <w:b/>
          <w:sz w:val="22"/>
        </w:rPr>
        <w:t>§ 8</w:t>
      </w:r>
    </w:p>
    <w:p w14:paraId="680EC86D" w14:textId="77777777" w:rsidR="004E3897" w:rsidRPr="00561C87" w:rsidRDefault="004E3897" w:rsidP="004E3897">
      <w:pPr>
        <w:numPr>
          <w:ilvl w:val="0"/>
          <w:numId w:val="42"/>
        </w:numPr>
        <w:spacing w:after="120" w:line="240" w:lineRule="auto"/>
        <w:ind w:right="0"/>
        <w:rPr>
          <w:rFonts w:ascii="Arial" w:eastAsia="Times New Roman" w:hAnsi="Arial" w:cs="Arial"/>
          <w:sz w:val="22"/>
        </w:rPr>
      </w:pPr>
      <w:r w:rsidRPr="00561C87">
        <w:rPr>
          <w:rFonts w:ascii="Arial" w:eastAsia="Times New Roman" w:hAnsi="Arial" w:cs="Arial"/>
          <w:sz w:val="22"/>
        </w:rPr>
        <w:t>Przedmiot umowy Wykonawca wykona zgodnie z ofert</w:t>
      </w:r>
      <w:r w:rsidRPr="00561C87">
        <w:rPr>
          <w:rFonts w:ascii="Arial" w:eastAsia="TTE24B7B68t00" w:hAnsi="Arial" w:cs="Arial"/>
          <w:sz w:val="22"/>
        </w:rPr>
        <w:t xml:space="preserve">ą </w:t>
      </w:r>
      <w:r w:rsidRPr="00561C87">
        <w:rPr>
          <w:rFonts w:ascii="Arial" w:eastAsia="Times New Roman" w:hAnsi="Arial" w:cs="Arial"/>
          <w:sz w:val="22"/>
        </w:rPr>
        <w:t>przetargow</w:t>
      </w:r>
      <w:r w:rsidRPr="00561C87">
        <w:rPr>
          <w:rFonts w:ascii="Arial" w:eastAsia="TTE24B7B68t00" w:hAnsi="Arial" w:cs="Arial"/>
          <w:sz w:val="22"/>
        </w:rPr>
        <w:t>ą:</w:t>
      </w:r>
    </w:p>
    <w:p w14:paraId="1A2BEB85" w14:textId="77777777" w:rsidR="004E3897" w:rsidRPr="00561C87" w:rsidRDefault="004E3897" w:rsidP="004E3897">
      <w:pPr>
        <w:numPr>
          <w:ilvl w:val="0"/>
          <w:numId w:val="43"/>
        </w:numPr>
        <w:tabs>
          <w:tab w:val="clear" w:pos="2340"/>
          <w:tab w:val="num" w:pos="851"/>
        </w:tabs>
        <w:spacing w:after="120" w:line="240" w:lineRule="auto"/>
        <w:ind w:left="851" w:right="0" w:hanging="425"/>
        <w:rPr>
          <w:rFonts w:ascii="Arial" w:hAnsi="Arial" w:cs="Arial"/>
          <w:sz w:val="22"/>
        </w:rPr>
      </w:pPr>
      <w:r w:rsidRPr="00561C87">
        <w:rPr>
          <w:rFonts w:ascii="Arial" w:hAnsi="Arial" w:cs="Arial"/>
          <w:sz w:val="22"/>
        </w:rPr>
        <w:t xml:space="preserve">bez </w:t>
      </w:r>
      <w:r w:rsidRPr="00561C87">
        <w:rPr>
          <w:rFonts w:ascii="Arial" w:eastAsia="Times New Roman" w:hAnsi="Arial" w:cs="Arial"/>
          <w:sz w:val="22"/>
        </w:rPr>
        <w:t>udziału</w:t>
      </w:r>
      <w:r w:rsidRPr="00561C87">
        <w:rPr>
          <w:rFonts w:ascii="Arial" w:hAnsi="Arial" w:cs="Arial"/>
          <w:sz w:val="22"/>
        </w:rPr>
        <w:t xml:space="preserve"> podwykonawców,</w:t>
      </w:r>
    </w:p>
    <w:p w14:paraId="21F712B4" w14:textId="77777777" w:rsidR="004E3897" w:rsidRPr="00561C87" w:rsidRDefault="004E3897" w:rsidP="004E3897">
      <w:pPr>
        <w:numPr>
          <w:ilvl w:val="0"/>
          <w:numId w:val="43"/>
        </w:numPr>
        <w:tabs>
          <w:tab w:val="clear" w:pos="2340"/>
          <w:tab w:val="num" w:pos="851"/>
        </w:tabs>
        <w:spacing w:after="120" w:line="240" w:lineRule="auto"/>
        <w:ind w:left="851" w:right="0" w:hanging="425"/>
        <w:rPr>
          <w:rFonts w:ascii="Arial" w:hAnsi="Arial" w:cs="Arial"/>
          <w:sz w:val="22"/>
        </w:rPr>
      </w:pPr>
      <w:r w:rsidRPr="00561C87">
        <w:rPr>
          <w:rFonts w:ascii="Arial" w:hAnsi="Arial" w:cs="Arial"/>
          <w:sz w:val="22"/>
        </w:rPr>
        <w:t>z udziałem podwykonawców, w nast</w:t>
      </w:r>
      <w:r w:rsidRPr="00561C87">
        <w:rPr>
          <w:rFonts w:ascii="Arial" w:eastAsia="TTE24B7B68t00" w:hAnsi="Arial" w:cs="Arial"/>
          <w:sz w:val="22"/>
        </w:rPr>
        <w:t>ę</w:t>
      </w:r>
      <w:r w:rsidRPr="00561C87">
        <w:rPr>
          <w:rFonts w:ascii="Arial" w:hAnsi="Arial" w:cs="Arial"/>
          <w:sz w:val="22"/>
        </w:rPr>
        <w:t>puj</w:t>
      </w:r>
      <w:r w:rsidRPr="00561C87">
        <w:rPr>
          <w:rFonts w:ascii="Arial" w:eastAsia="TTE24B7B68t00" w:hAnsi="Arial" w:cs="Arial"/>
          <w:sz w:val="22"/>
        </w:rPr>
        <w:t>ą</w:t>
      </w:r>
      <w:r w:rsidRPr="00561C87">
        <w:rPr>
          <w:rFonts w:ascii="Arial" w:hAnsi="Arial" w:cs="Arial"/>
          <w:sz w:val="22"/>
        </w:rPr>
        <w:t>cym zakresie:</w:t>
      </w:r>
    </w:p>
    <w:p w14:paraId="1E953E83" w14:textId="77777777" w:rsidR="004E3897" w:rsidRPr="00561C87" w:rsidRDefault="004E3897" w:rsidP="004E3897">
      <w:pPr>
        <w:autoSpaceDE w:val="0"/>
        <w:autoSpaceDN w:val="0"/>
        <w:adjustRightInd w:val="0"/>
        <w:spacing w:line="240" w:lineRule="auto"/>
        <w:ind w:left="851" w:right="1"/>
        <w:rPr>
          <w:rFonts w:ascii="Arial" w:eastAsia="Times New Roman" w:hAnsi="Arial" w:cs="Arial"/>
          <w:sz w:val="22"/>
        </w:rPr>
      </w:pPr>
      <w:r w:rsidRPr="00561C87">
        <w:rPr>
          <w:rFonts w:ascii="Arial" w:hAnsi="Arial" w:cs="Arial"/>
          <w:sz w:val="22"/>
        </w:rPr>
        <w:t>……………………………………………………………………………........................ ( - zakres, firmy albo imiona i nazwiska oraz dane kontaktowe podwykonawców i osób do kontaktu z nimi).</w:t>
      </w:r>
    </w:p>
    <w:p w14:paraId="5E8BE721" w14:textId="77777777" w:rsidR="004E3897" w:rsidRPr="00561C87" w:rsidRDefault="004E3897" w:rsidP="004E3897">
      <w:pPr>
        <w:numPr>
          <w:ilvl w:val="0"/>
          <w:numId w:val="42"/>
        </w:numPr>
        <w:spacing w:after="120" w:line="240" w:lineRule="auto"/>
        <w:ind w:right="0"/>
        <w:rPr>
          <w:rFonts w:ascii="Arial" w:eastAsia="Times New Roman" w:hAnsi="Arial" w:cs="Arial"/>
          <w:sz w:val="22"/>
        </w:rPr>
      </w:pPr>
      <w:r w:rsidRPr="00561C87">
        <w:rPr>
          <w:rFonts w:ascii="Arial" w:eastAsia="Times New Roman" w:hAnsi="Arial" w:cs="Arial"/>
          <w:sz w:val="22"/>
        </w:rPr>
        <w:t>Jeżeli Wykonawca nie zastosuje się do postanowień ust. 1 i odpowiednio, będzie korzystał z podwykonawców lub będzie korzystał z podwykonawców w szerszym lub innym niż wskazany w ust. 1 pkt 2 zakresie,  wówczas również mają zastosowanie postanowienia ust. 3-24.</w:t>
      </w:r>
    </w:p>
    <w:p w14:paraId="382EB807" w14:textId="77777777" w:rsidR="004E3897" w:rsidRPr="00561C87" w:rsidRDefault="004E3897" w:rsidP="004E3897">
      <w:pPr>
        <w:numPr>
          <w:ilvl w:val="0"/>
          <w:numId w:val="42"/>
        </w:numPr>
        <w:spacing w:after="120" w:line="240" w:lineRule="auto"/>
        <w:ind w:right="0"/>
        <w:rPr>
          <w:rFonts w:ascii="Arial" w:eastAsia="Times New Roman" w:hAnsi="Arial" w:cs="Arial"/>
          <w:sz w:val="22"/>
        </w:rPr>
      </w:pPr>
      <w:r w:rsidRPr="00561C87">
        <w:rPr>
          <w:rFonts w:ascii="Arial" w:hAnsi="Arial" w:cs="Arial"/>
          <w:sz w:val="22"/>
        </w:rPr>
        <w:t>Wykonawca zobowiązany jest do  przedkładania Zamawiającemu projektu umowy o podwykonawstwo, której przedmiotem są roboty budowlane, a także projektu jej zmiany.</w:t>
      </w:r>
    </w:p>
    <w:p w14:paraId="7356B29E" w14:textId="77777777" w:rsidR="004E3897" w:rsidRPr="00561C87" w:rsidRDefault="004E3897" w:rsidP="004E3897">
      <w:pPr>
        <w:numPr>
          <w:ilvl w:val="0"/>
          <w:numId w:val="42"/>
        </w:numPr>
        <w:spacing w:after="120" w:line="240" w:lineRule="auto"/>
        <w:ind w:right="0"/>
        <w:rPr>
          <w:rFonts w:ascii="Arial" w:eastAsia="Times New Roman" w:hAnsi="Arial" w:cs="Arial"/>
          <w:sz w:val="22"/>
        </w:rPr>
      </w:pPr>
      <w:r w:rsidRPr="00561C87">
        <w:rPr>
          <w:rFonts w:ascii="Arial" w:eastAsia="Times New Roman" w:hAnsi="Arial" w:cs="Arial"/>
          <w:sz w:val="22"/>
        </w:rPr>
        <w:t>Do zawarcia przez Wykonawc</w:t>
      </w:r>
      <w:r w:rsidRPr="00561C87">
        <w:rPr>
          <w:rFonts w:ascii="Arial" w:eastAsia="TTE24B7B68t00" w:hAnsi="Arial" w:cs="Arial"/>
          <w:sz w:val="22"/>
        </w:rPr>
        <w:t xml:space="preserve">ę </w:t>
      </w:r>
      <w:r w:rsidRPr="00561C87">
        <w:rPr>
          <w:rFonts w:ascii="Arial" w:eastAsia="Times New Roman" w:hAnsi="Arial" w:cs="Arial"/>
          <w:sz w:val="22"/>
        </w:rPr>
        <w:t>umowy o roboty budowlane z podwykonawc</w:t>
      </w:r>
      <w:r w:rsidRPr="00561C87">
        <w:rPr>
          <w:rFonts w:ascii="Arial" w:eastAsia="TTE24B7B68t00" w:hAnsi="Arial" w:cs="Arial"/>
          <w:sz w:val="22"/>
        </w:rPr>
        <w:t xml:space="preserve">ą </w:t>
      </w:r>
      <w:r w:rsidRPr="00561C87">
        <w:rPr>
          <w:rFonts w:ascii="Arial" w:eastAsia="Times New Roman" w:hAnsi="Arial" w:cs="Arial"/>
          <w:sz w:val="22"/>
        </w:rPr>
        <w:t>jest wymagana zgoda Zamawiaj</w:t>
      </w:r>
      <w:r w:rsidRPr="00561C87">
        <w:rPr>
          <w:rFonts w:ascii="Arial" w:eastAsia="TTE24B7B68t00" w:hAnsi="Arial" w:cs="Arial"/>
          <w:sz w:val="22"/>
        </w:rPr>
        <w:t>ą</w:t>
      </w:r>
      <w:r w:rsidRPr="00561C87">
        <w:rPr>
          <w:rFonts w:ascii="Arial" w:eastAsia="Times New Roman" w:hAnsi="Arial" w:cs="Arial"/>
          <w:sz w:val="22"/>
        </w:rPr>
        <w:t>cego. Je</w:t>
      </w:r>
      <w:r w:rsidRPr="00561C87">
        <w:rPr>
          <w:rFonts w:ascii="Arial" w:eastAsia="TTE24B7B68t00" w:hAnsi="Arial" w:cs="Arial"/>
          <w:sz w:val="22"/>
        </w:rPr>
        <w:t>ż</w:t>
      </w:r>
      <w:r w:rsidRPr="00561C87">
        <w:rPr>
          <w:rFonts w:ascii="Arial" w:eastAsia="Times New Roman" w:hAnsi="Arial" w:cs="Arial"/>
          <w:sz w:val="22"/>
        </w:rPr>
        <w:t>eli Zamawiaj</w:t>
      </w:r>
      <w:r w:rsidRPr="00561C87">
        <w:rPr>
          <w:rFonts w:ascii="Arial" w:eastAsia="TTE24B7B68t00" w:hAnsi="Arial" w:cs="Arial"/>
          <w:sz w:val="22"/>
        </w:rPr>
        <w:t>ą</w:t>
      </w:r>
      <w:r w:rsidRPr="00561C87">
        <w:rPr>
          <w:rFonts w:ascii="Arial" w:eastAsia="Times New Roman" w:hAnsi="Arial" w:cs="Arial"/>
          <w:sz w:val="22"/>
        </w:rPr>
        <w:t>cy, w terminie 14 dni od przedstawienia mu przez Wykonawc</w:t>
      </w:r>
      <w:r w:rsidRPr="00561C87">
        <w:rPr>
          <w:rFonts w:ascii="Arial" w:eastAsia="TTE24B7B68t00" w:hAnsi="Arial" w:cs="Arial"/>
          <w:sz w:val="22"/>
        </w:rPr>
        <w:t>ę projektu umow</w:t>
      </w:r>
      <w:r w:rsidRPr="00561C87">
        <w:rPr>
          <w:rFonts w:ascii="Arial" w:eastAsia="Times New Roman" w:hAnsi="Arial" w:cs="Arial"/>
          <w:sz w:val="22"/>
        </w:rPr>
        <w:t>y z podwykonawc</w:t>
      </w:r>
      <w:r w:rsidRPr="00561C87">
        <w:rPr>
          <w:rFonts w:ascii="Arial" w:eastAsia="TTE24B7B68t00" w:hAnsi="Arial" w:cs="Arial"/>
          <w:sz w:val="22"/>
        </w:rPr>
        <w:t>ą</w:t>
      </w:r>
      <w:r w:rsidRPr="00561C87">
        <w:rPr>
          <w:rFonts w:ascii="Arial" w:eastAsia="Times New Roman" w:hAnsi="Arial" w:cs="Arial"/>
          <w:sz w:val="22"/>
        </w:rPr>
        <w:t>, wraz z cz</w:t>
      </w:r>
      <w:r w:rsidRPr="00561C87">
        <w:rPr>
          <w:rFonts w:ascii="Arial" w:eastAsia="TTE24B7B68t00" w:hAnsi="Arial" w:cs="Arial"/>
          <w:sz w:val="22"/>
        </w:rPr>
        <w:t>ęś</w:t>
      </w:r>
      <w:r w:rsidRPr="00561C87">
        <w:rPr>
          <w:rFonts w:ascii="Arial" w:eastAsia="Times New Roman" w:hAnsi="Arial" w:cs="Arial"/>
          <w:sz w:val="22"/>
        </w:rPr>
        <w:t>ci</w:t>
      </w:r>
      <w:r w:rsidRPr="00561C87">
        <w:rPr>
          <w:rFonts w:ascii="Arial" w:eastAsia="TTE24B7B68t00" w:hAnsi="Arial" w:cs="Arial"/>
          <w:sz w:val="22"/>
        </w:rPr>
        <w:t xml:space="preserve">ą </w:t>
      </w:r>
      <w:r w:rsidRPr="00561C87">
        <w:rPr>
          <w:rFonts w:ascii="Arial" w:eastAsia="Times New Roman" w:hAnsi="Arial" w:cs="Arial"/>
          <w:sz w:val="22"/>
        </w:rPr>
        <w:t>dokumentacji dotycz</w:t>
      </w:r>
      <w:r w:rsidRPr="00561C87">
        <w:rPr>
          <w:rFonts w:ascii="Arial" w:eastAsia="TTE24B7B68t00" w:hAnsi="Arial" w:cs="Arial"/>
          <w:sz w:val="22"/>
        </w:rPr>
        <w:t>ą</w:t>
      </w:r>
      <w:r w:rsidRPr="00561C87">
        <w:rPr>
          <w:rFonts w:ascii="Arial" w:eastAsia="Times New Roman" w:hAnsi="Arial" w:cs="Arial"/>
          <w:sz w:val="22"/>
        </w:rPr>
        <w:t>c</w:t>
      </w:r>
      <w:r w:rsidRPr="00561C87">
        <w:rPr>
          <w:rFonts w:ascii="Arial" w:eastAsia="TTE24B7B68t00" w:hAnsi="Arial" w:cs="Arial"/>
          <w:sz w:val="22"/>
        </w:rPr>
        <w:t xml:space="preserve">ą </w:t>
      </w:r>
      <w:r w:rsidRPr="00561C87">
        <w:rPr>
          <w:rFonts w:ascii="Arial" w:eastAsia="Times New Roman" w:hAnsi="Arial" w:cs="Arial"/>
          <w:sz w:val="22"/>
        </w:rPr>
        <w:t>wykonania robót okre</w:t>
      </w:r>
      <w:r w:rsidRPr="00561C87">
        <w:rPr>
          <w:rFonts w:ascii="Arial" w:eastAsia="TTE24B7B68t00" w:hAnsi="Arial" w:cs="Arial"/>
          <w:sz w:val="22"/>
        </w:rPr>
        <w:t>ś</w:t>
      </w:r>
      <w:r w:rsidRPr="00561C87">
        <w:rPr>
          <w:rFonts w:ascii="Arial" w:eastAsia="Times New Roman" w:hAnsi="Arial" w:cs="Arial"/>
          <w:sz w:val="22"/>
        </w:rPr>
        <w:t>lonych w projekcie umowy nie zgłosi w formie pisemnej zastrzeże</w:t>
      </w:r>
      <w:r w:rsidRPr="00561C87">
        <w:rPr>
          <w:rFonts w:ascii="Arial" w:eastAsia="TTE24B7B68t00" w:hAnsi="Arial" w:cs="Arial"/>
          <w:sz w:val="22"/>
        </w:rPr>
        <w:t>ń</w:t>
      </w:r>
      <w:r w:rsidRPr="00561C87">
        <w:rPr>
          <w:rFonts w:ascii="Arial" w:eastAsia="Times New Roman" w:hAnsi="Arial" w:cs="Arial"/>
          <w:sz w:val="22"/>
        </w:rPr>
        <w:t>, pod rygorem nieważności, uważa si</w:t>
      </w:r>
      <w:r w:rsidRPr="00561C87">
        <w:rPr>
          <w:rFonts w:ascii="Arial" w:eastAsia="TTE24B7B68t00" w:hAnsi="Arial" w:cs="Arial"/>
          <w:sz w:val="22"/>
        </w:rPr>
        <w:t>ę</w:t>
      </w:r>
      <w:r w:rsidRPr="00561C87">
        <w:rPr>
          <w:rFonts w:ascii="Arial" w:eastAsia="Times New Roman" w:hAnsi="Arial" w:cs="Arial"/>
          <w:sz w:val="22"/>
        </w:rPr>
        <w:t>, że wyraził zgod</w:t>
      </w:r>
      <w:r w:rsidRPr="00561C87">
        <w:rPr>
          <w:rFonts w:ascii="Arial" w:eastAsia="TTE24B7B68t00" w:hAnsi="Arial" w:cs="Arial"/>
          <w:sz w:val="22"/>
        </w:rPr>
        <w:t xml:space="preserve">ę </w:t>
      </w:r>
      <w:r w:rsidRPr="00561C87">
        <w:rPr>
          <w:rFonts w:ascii="Arial" w:eastAsia="Times New Roman" w:hAnsi="Arial" w:cs="Arial"/>
          <w:sz w:val="22"/>
        </w:rPr>
        <w:t>na zawarcie umowy. Powyższe dotyczy również projektu zmian umowy, jak również stosuje się odpowiednio do zamiaru zawarcia umowy przez podwykonawcę z dalszym podwykonawcą, przy czym podwykonawca lub dalszy podwykonawca obowiązany jest dołączyć zgodę Wykonawcy na zawarcie umowy o podwykonawstwo o treści zgodnej z projektem umowy.</w:t>
      </w:r>
    </w:p>
    <w:p w14:paraId="600F3B93" w14:textId="77777777" w:rsidR="004E3897" w:rsidRPr="00561C87" w:rsidRDefault="004E3897" w:rsidP="004E3897">
      <w:pPr>
        <w:numPr>
          <w:ilvl w:val="0"/>
          <w:numId w:val="42"/>
        </w:numPr>
        <w:spacing w:after="120" w:line="240" w:lineRule="auto"/>
        <w:ind w:right="0"/>
        <w:rPr>
          <w:rFonts w:ascii="Arial" w:eastAsia="Times New Roman" w:hAnsi="Arial" w:cs="Arial"/>
          <w:sz w:val="22"/>
        </w:rPr>
      </w:pPr>
      <w:r w:rsidRPr="00561C87">
        <w:rPr>
          <w:rFonts w:ascii="Arial" w:eastAsia="Times New Roman" w:hAnsi="Arial" w:cs="Arial"/>
          <w:sz w:val="22"/>
        </w:rPr>
        <w:lastRenderedPageBreak/>
        <w:t>Wykonawca, podwykonawca lub dalszy podwykonawca zobowiązany jest przedłożyć Zamawiającemu poświadczoną za zgodność z oryginałem kopię zawartej umowy o podwykonawstwo, której przedmiotem są roboty budowlane, w terminie 7 dni od dnia jej zawarcia. Powyższe dotyczy też zmiany umowy o podwykonawstwo.</w:t>
      </w:r>
    </w:p>
    <w:p w14:paraId="436D710F" w14:textId="77777777" w:rsidR="004E3897" w:rsidRPr="00561C87" w:rsidRDefault="004E3897" w:rsidP="004E3897">
      <w:pPr>
        <w:numPr>
          <w:ilvl w:val="0"/>
          <w:numId w:val="42"/>
        </w:numPr>
        <w:spacing w:after="120" w:line="240" w:lineRule="auto"/>
        <w:ind w:right="0"/>
        <w:rPr>
          <w:rFonts w:ascii="Arial" w:eastAsia="Times New Roman" w:hAnsi="Arial" w:cs="Arial"/>
          <w:sz w:val="22"/>
        </w:rPr>
      </w:pPr>
      <w:r w:rsidRPr="00561C87">
        <w:rPr>
          <w:rFonts w:ascii="Arial" w:eastAsia="Times New Roman" w:hAnsi="Arial" w:cs="Arial"/>
          <w:sz w:val="22"/>
        </w:rPr>
        <w:t>Zamawiający, w terminie 7 dni od przedłożenia mu przez Wykonawcę, podwykonawcę lub dalszego podwykonawcę kopii umowy o podwykonawstwo, której przedmiotem są roboty budowlane lub zmian tej umowy może zgłosić w formie pisemnej, pod rygorem nieważności,  sprzeciw do umowy o podwykonawstwo lub do jej zmian.</w:t>
      </w:r>
    </w:p>
    <w:p w14:paraId="5897338D" w14:textId="77777777" w:rsidR="004E3897" w:rsidRPr="00561C87" w:rsidRDefault="004E3897" w:rsidP="004E3897">
      <w:pPr>
        <w:numPr>
          <w:ilvl w:val="0"/>
          <w:numId w:val="42"/>
        </w:numPr>
        <w:spacing w:after="120" w:line="240" w:lineRule="auto"/>
        <w:ind w:right="0"/>
        <w:rPr>
          <w:rFonts w:ascii="Arial" w:eastAsia="Times New Roman" w:hAnsi="Arial" w:cs="Arial"/>
          <w:sz w:val="22"/>
        </w:rPr>
      </w:pPr>
      <w:r w:rsidRPr="00561C87">
        <w:rPr>
          <w:rFonts w:ascii="Arial" w:eastAsia="Times New Roman" w:hAnsi="Arial" w:cs="Arial"/>
          <w:sz w:val="22"/>
        </w:rPr>
        <w:t>Niezgłoszenie przez Zamawiającego w formie pisemnej sprzeciwu w terminie, o którym mowa w ust. 6, uważa się za akceptację umowy lub jej zmian przez Zamawiającego.</w:t>
      </w:r>
    </w:p>
    <w:p w14:paraId="3BA17FAA" w14:textId="77777777" w:rsidR="004E3897" w:rsidRPr="00561C87" w:rsidRDefault="004E3897" w:rsidP="004E3897">
      <w:pPr>
        <w:numPr>
          <w:ilvl w:val="0"/>
          <w:numId w:val="42"/>
        </w:numPr>
        <w:spacing w:after="120" w:line="240" w:lineRule="auto"/>
        <w:ind w:right="0"/>
        <w:rPr>
          <w:rFonts w:ascii="Arial" w:eastAsia="Times New Roman" w:hAnsi="Arial" w:cs="Arial"/>
          <w:sz w:val="22"/>
        </w:rPr>
      </w:pPr>
      <w:r w:rsidRPr="00561C87">
        <w:rPr>
          <w:rFonts w:ascii="Arial" w:eastAsia="Times New Roman" w:hAnsi="Arial" w:cs="Arial"/>
          <w:sz w:val="22"/>
        </w:rPr>
        <w:t>Zamawiający zgłosi zastrzeżenia i nie wyrazi zgody na zawarcie umowy o podwykonawstwo, w przypadku gdy:</w:t>
      </w:r>
    </w:p>
    <w:p w14:paraId="3DAB75A0" w14:textId="77777777" w:rsidR="004E3897" w:rsidRPr="00561C87" w:rsidRDefault="004E3897" w:rsidP="004E3897">
      <w:pPr>
        <w:pStyle w:val="Akapitzlist"/>
        <w:numPr>
          <w:ilvl w:val="0"/>
          <w:numId w:val="58"/>
        </w:numPr>
        <w:spacing w:after="120" w:line="240" w:lineRule="auto"/>
        <w:ind w:right="0"/>
        <w:rPr>
          <w:rFonts w:ascii="Arial" w:eastAsia="Times New Roman" w:hAnsi="Arial" w:cs="Arial"/>
          <w:sz w:val="22"/>
        </w:rPr>
      </w:pPr>
      <w:r w:rsidRPr="00561C87">
        <w:rPr>
          <w:rFonts w:ascii="Arial" w:eastAsia="Times New Roman" w:hAnsi="Arial" w:cs="Arial"/>
          <w:sz w:val="22"/>
        </w:rPr>
        <w:t>nie spełnia ona wymagań określonych w dokumentach zamówienia,</w:t>
      </w:r>
    </w:p>
    <w:p w14:paraId="75CC3EEF" w14:textId="77777777" w:rsidR="004E3897" w:rsidRPr="00561C87" w:rsidRDefault="004E3897" w:rsidP="004E3897">
      <w:pPr>
        <w:pStyle w:val="Akapitzlist"/>
        <w:numPr>
          <w:ilvl w:val="0"/>
          <w:numId w:val="58"/>
        </w:numPr>
        <w:spacing w:after="120" w:line="240" w:lineRule="auto"/>
        <w:ind w:right="0"/>
        <w:rPr>
          <w:rFonts w:ascii="Arial" w:eastAsia="Times New Roman" w:hAnsi="Arial" w:cs="Arial"/>
          <w:sz w:val="22"/>
        </w:rPr>
      </w:pPr>
      <w:r w:rsidRPr="00561C87">
        <w:rPr>
          <w:rFonts w:ascii="Arial" w:eastAsia="Times New Roman" w:hAnsi="Arial" w:cs="Arial"/>
          <w:sz w:val="22"/>
        </w:rPr>
        <w:t>przewiduje ona termin zapłaty wynagrodzenia z tytułu umowy o podwykonawstwo dłuższy niż 30 dni,</w:t>
      </w:r>
    </w:p>
    <w:p w14:paraId="37973F6D" w14:textId="77777777" w:rsidR="004E3897" w:rsidRPr="00561C87" w:rsidRDefault="004E3897" w:rsidP="004E3897">
      <w:pPr>
        <w:pStyle w:val="Akapitzlist"/>
        <w:numPr>
          <w:ilvl w:val="0"/>
          <w:numId w:val="58"/>
        </w:numPr>
        <w:spacing w:after="120" w:line="240" w:lineRule="auto"/>
        <w:ind w:right="0"/>
        <w:rPr>
          <w:rFonts w:ascii="Arial" w:eastAsia="Times New Roman" w:hAnsi="Arial" w:cs="Arial"/>
          <w:sz w:val="22"/>
        </w:rPr>
      </w:pPr>
      <w:r w:rsidRPr="00561C87">
        <w:rPr>
          <w:rFonts w:ascii="Arial" w:eastAsia="Times New Roman" w:hAnsi="Arial" w:cs="Arial"/>
          <w:sz w:val="22"/>
        </w:rPr>
        <w:t xml:space="preserve">zawiera </w:t>
      </w:r>
      <w:r w:rsidRPr="00561C87">
        <w:rPr>
          <w:rFonts w:ascii="Arial" w:hAnsi="Arial" w:cs="Arial"/>
          <w:sz w:val="22"/>
        </w:rPr>
        <w:t>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406901F4" w14:textId="77777777" w:rsidR="004E3897" w:rsidRPr="00561C87" w:rsidRDefault="004E3897" w:rsidP="004E3897">
      <w:pPr>
        <w:numPr>
          <w:ilvl w:val="0"/>
          <w:numId w:val="42"/>
        </w:numPr>
        <w:spacing w:after="120" w:line="240" w:lineRule="auto"/>
        <w:ind w:right="0"/>
        <w:rPr>
          <w:rFonts w:ascii="Arial" w:eastAsia="Times New Roman" w:hAnsi="Arial" w:cs="Arial"/>
          <w:sz w:val="22"/>
        </w:rPr>
      </w:pPr>
      <w:r w:rsidRPr="00561C87">
        <w:rPr>
          <w:rFonts w:ascii="Arial" w:eastAsia="Times New Roman" w:hAnsi="Arial" w:cs="Arial"/>
          <w:sz w:val="22"/>
        </w:rPr>
        <w:t xml:space="preserve">Umowy, o których mowa w ust. 4  powinny być zawarte w formie pisemnej,  pod rygorem nieważności. </w:t>
      </w:r>
    </w:p>
    <w:p w14:paraId="177CC0D0" w14:textId="77777777" w:rsidR="004E3897" w:rsidRPr="00561C87" w:rsidRDefault="004E3897" w:rsidP="004E3897">
      <w:pPr>
        <w:numPr>
          <w:ilvl w:val="0"/>
          <w:numId w:val="42"/>
        </w:numPr>
        <w:spacing w:after="120" w:line="240" w:lineRule="auto"/>
        <w:ind w:right="0"/>
        <w:rPr>
          <w:rFonts w:ascii="Arial" w:eastAsia="Times New Roman" w:hAnsi="Arial" w:cs="Arial"/>
          <w:sz w:val="22"/>
        </w:rPr>
      </w:pPr>
      <w:r w:rsidRPr="00561C87">
        <w:rPr>
          <w:rFonts w:ascii="Arial" w:eastAsia="Times New Roman" w:hAnsi="Arial" w:cs="Arial"/>
          <w:sz w:val="22"/>
        </w:rPr>
        <w:t>W przypadku zawarcia umowy z podwykonawcą lub zmiany jej warunków, a także w przypadku zawarcia umowy z dalszym podwykonawcą bez zgody Zamawiającego będącej wynikiem sprzeciwu lub zastrzeżeń do umowy z podwykonawcą lub dalszym podwykonawcą zgłoszonych przez Zamawiającego zgodnie z postanowieniem ust. 4, 6 i 24, Zamawiający jest zwolniony z odpowiedzialności wobec podwykonawców lub dalszych podwykonawców.</w:t>
      </w:r>
    </w:p>
    <w:p w14:paraId="27FDB6DE" w14:textId="77777777" w:rsidR="004E3897" w:rsidRPr="00561C87" w:rsidRDefault="004E3897" w:rsidP="004E3897">
      <w:pPr>
        <w:numPr>
          <w:ilvl w:val="0"/>
          <w:numId w:val="42"/>
        </w:numPr>
        <w:spacing w:after="120" w:line="240" w:lineRule="auto"/>
        <w:ind w:right="0"/>
        <w:rPr>
          <w:rFonts w:ascii="Arial" w:eastAsia="Times New Roman" w:hAnsi="Arial" w:cs="Arial"/>
          <w:sz w:val="22"/>
        </w:rPr>
      </w:pPr>
      <w:r w:rsidRPr="00561C87">
        <w:rPr>
          <w:rFonts w:ascii="Arial" w:eastAsia="Times New Roman" w:hAnsi="Arial" w:cs="Arial"/>
          <w:sz w:val="22"/>
        </w:rPr>
        <w:t>Zlecenie wykonania części robót podwykonawcom lub dalszym podwykonawcom nie zmienia odpowiedzialności Wykonawcy wobec Zamawiającego za wykonanie tej części robót. Wykonawca jest odpowiedzialny za działania, uchybienia i zaniedbania podwykonawcy i jego pracowników w takim samym stopniu, jakby to były działania, uchybienia lub zaniedbania jego własnych pracowników.</w:t>
      </w:r>
    </w:p>
    <w:p w14:paraId="4B5D2B2E" w14:textId="77777777" w:rsidR="004E3897" w:rsidRPr="00561C87" w:rsidRDefault="004E3897" w:rsidP="004E3897">
      <w:pPr>
        <w:numPr>
          <w:ilvl w:val="0"/>
          <w:numId w:val="42"/>
        </w:numPr>
        <w:spacing w:after="120" w:line="240" w:lineRule="auto"/>
        <w:ind w:right="0"/>
        <w:rPr>
          <w:rFonts w:ascii="Arial" w:eastAsia="Times New Roman" w:hAnsi="Arial" w:cs="Arial"/>
          <w:sz w:val="22"/>
        </w:rPr>
      </w:pPr>
      <w:r w:rsidRPr="00561C87">
        <w:rPr>
          <w:rFonts w:ascii="Arial" w:eastAsia="Times New Roman" w:hAnsi="Arial" w:cs="Arial"/>
          <w:sz w:val="22"/>
        </w:rPr>
        <w:t>W przypadku niespełnienia obowiązków, o których mowa w ust. 3, ust. 5 i ust. 23, Zamawiający ma prawo do naliczenia kary umownej w wysokości 1.000,00 zł (słownie zł: jeden tysiąc zł) za każde naruszenie i potrącenia jej z wynagrodzenia Wykonawcy.</w:t>
      </w:r>
    </w:p>
    <w:p w14:paraId="504E56F5" w14:textId="77777777" w:rsidR="004E3897" w:rsidRPr="00561C87" w:rsidRDefault="004E3897" w:rsidP="004E3897">
      <w:pPr>
        <w:numPr>
          <w:ilvl w:val="0"/>
          <w:numId w:val="42"/>
        </w:numPr>
        <w:spacing w:after="120" w:line="240" w:lineRule="auto"/>
        <w:ind w:right="0"/>
        <w:rPr>
          <w:rFonts w:ascii="Arial" w:eastAsia="Times New Roman" w:hAnsi="Arial" w:cs="Arial"/>
          <w:sz w:val="22"/>
        </w:rPr>
      </w:pPr>
      <w:r w:rsidRPr="00561C87">
        <w:rPr>
          <w:rFonts w:ascii="Arial" w:eastAsia="Times New Roman" w:hAnsi="Arial" w:cs="Arial"/>
          <w:sz w:val="22"/>
        </w:rPr>
        <w:t>Wykonawca zobowi</w:t>
      </w:r>
      <w:r w:rsidRPr="00561C87">
        <w:rPr>
          <w:rFonts w:ascii="Arial" w:eastAsia="TTE24B7B68t00" w:hAnsi="Arial" w:cs="Arial"/>
          <w:sz w:val="22"/>
        </w:rPr>
        <w:t>ą</w:t>
      </w:r>
      <w:r w:rsidRPr="00561C87">
        <w:rPr>
          <w:rFonts w:ascii="Arial" w:eastAsia="Times New Roman" w:hAnsi="Arial" w:cs="Arial"/>
          <w:sz w:val="22"/>
        </w:rPr>
        <w:t>zany jest przed złożeniem faktury za realizację przedmiotu umowy przedstawi</w:t>
      </w:r>
      <w:r w:rsidRPr="00561C87">
        <w:rPr>
          <w:rFonts w:ascii="Arial" w:eastAsia="TTE24B7B68t00" w:hAnsi="Arial" w:cs="Arial"/>
          <w:sz w:val="22"/>
        </w:rPr>
        <w:t xml:space="preserve">ć </w:t>
      </w:r>
      <w:r w:rsidRPr="00561C87">
        <w:rPr>
          <w:rFonts w:ascii="Arial" w:eastAsia="Times New Roman" w:hAnsi="Arial" w:cs="Arial"/>
          <w:sz w:val="22"/>
        </w:rPr>
        <w:t>Zamawiaj</w:t>
      </w:r>
      <w:r w:rsidRPr="00561C87">
        <w:rPr>
          <w:rFonts w:ascii="Arial" w:eastAsia="TTE24B7B68t00" w:hAnsi="Arial" w:cs="Arial"/>
          <w:sz w:val="22"/>
        </w:rPr>
        <w:t>ą</w:t>
      </w:r>
      <w:r w:rsidRPr="00561C87">
        <w:rPr>
          <w:rFonts w:ascii="Arial" w:eastAsia="Times New Roman" w:hAnsi="Arial" w:cs="Arial"/>
          <w:sz w:val="22"/>
        </w:rPr>
        <w:t>cemu o</w:t>
      </w:r>
      <w:r w:rsidRPr="00561C87">
        <w:rPr>
          <w:rFonts w:ascii="Arial" w:eastAsia="TTE24B7B68t00" w:hAnsi="Arial" w:cs="Arial"/>
          <w:sz w:val="22"/>
        </w:rPr>
        <w:t>ś</w:t>
      </w:r>
      <w:r w:rsidRPr="00561C87">
        <w:rPr>
          <w:rFonts w:ascii="Arial" w:eastAsia="Times New Roman" w:hAnsi="Arial" w:cs="Arial"/>
          <w:sz w:val="22"/>
        </w:rPr>
        <w:t>wiadczenie podwykonawców i dalszych podwykonawców o otrzymaniu całego wynagrodzenia i że z tego tytułu podwykonawcy lub dalsi podwykonawcy nie b</w:t>
      </w:r>
      <w:r w:rsidRPr="00561C87">
        <w:rPr>
          <w:rFonts w:ascii="Arial" w:eastAsia="TTE24B7B68t00" w:hAnsi="Arial" w:cs="Arial"/>
          <w:sz w:val="22"/>
        </w:rPr>
        <w:t>ę</w:t>
      </w:r>
      <w:r w:rsidRPr="00561C87">
        <w:rPr>
          <w:rFonts w:ascii="Arial" w:eastAsia="Times New Roman" w:hAnsi="Arial" w:cs="Arial"/>
          <w:sz w:val="22"/>
        </w:rPr>
        <w:t>d</w:t>
      </w:r>
      <w:r w:rsidRPr="00561C87">
        <w:rPr>
          <w:rFonts w:ascii="Arial" w:eastAsia="TTE24B7B68t00" w:hAnsi="Arial" w:cs="Arial"/>
          <w:sz w:val="22"/>
        </w:rPr>
        <w:t xml:space="preserve">ą </w:t>
      </w:r>
      <w:r w:rsidRPr="00561C87">
        <w:rPr>
          <w:rFonts w:ascii="Arial" w:eastAsia="Times New Roman" w:hAnsi="Arial" w:cs="Arial"/>
          <w:sz w:val="22"/>
        </w:rPr>
        <w:t>zgłasza</w:t>
      </w:r>
      <w:r w:rsidRPr="00561C87">
        <w:rPr>
          <w:rFonts w:ascii="Arial" w:eastAsia="TTE24B7B68t00" w:hAnsi="Arial" w:cs="Arial"/>
          <w:sz w:val="22"/>
        </w:rPr>
        <w:t>ć ż</w:t>
      </w:r>
      <w:r w:rsidRPr="00561C87">
        <w:rPr>
          <w:rFonts w:ascii="Arial" w:eastAsia="Times New Roman" w:hAnsi="Arial" w:cs="Arial"/>
          <w:sz w:val="22"/>
        </w:rPr>
        <w:t>adnych roszcze</w:t>
      </w:r>
      <w:r w:rsidRPr="00561C87">
        <w:rPr>
          <w:rFonts w:ascii="Arial" w:eastAsia="TTE24B7B68t00" w:hAnsi="Arial" w:cs="Arial"/>
          <w:sz w:val="22"/>
        </w:rPr>
        <w:t>ń</w:t>
      </w:r>
      <w:r w:rsidRPr="00561C87">
        <w:rPr>
          <w:rFonts w:ascii="Arial" w:eastAsia="Times New Roman" w:hAnsi="Arial" w:cs="Arial"/>
          <w:sz w:val="22"/>
        </w:rPr>
        <w:t>.</w:t>
      </w:r>
    </w:p>
    <w:p w14:paraId="686AC746" w14:textId="77777777" w:rsidR="004E3897" w:rsidRPr="00561C87" w:rsidRDefault="004E3897" w:rsidP="004E3897">
      <w:pPr>
        <w:numPr>
          <w:ilvl w:val="0"/>
          <w:numId w:val="42"/>
        </w:numPr>
        <w:spacing w:after="120" w:line="240" w:lineRule="auto"/>
        <w:ind w:right="0"/>
        <w:rPr>
          <w:rFonts w:ascii="Arial" w:eastAsia="Times New Roman" w:hAnsi="Arial" w:cs="Arial"/>
          <w:sz w:val="22"/>
        </w:rPr>
      </w:pPr>
      <w:r w:rsidRPr="00561C87">
        <w:rPr>
          <w:rFonts w:ascii="Arial" w:eastAsia="Times New Roman" w:hAnsi="Arial" w:cs="Arial"/>
          <w:sz w:val="22"/>
        </w:rPr>
        <w:t>W przypadku braku oświadczenia podwykonawców lub dalszych podwykonawców o otrzymaniu całego wynagrodzenia, Zamawiający, po uprzednim poinformowaniu Wykonawcy, dokona bezpośredniej zapłaty wymagalnego wynagrodzenia przysługującego podwykonawcom lub dalszym podwykonawcom, z zastrzeżeniem ust. 15, ust. 16 i ust. 21.</w:t>
      </w:r>
    </w:p>
    <w:p w14:paraId="636BB333" w14:textId="77777777" w:rsidR="004E3897" w:rsidRPr="00561C87" w:rsidRDefault="004E3897" w:rsidP="004E3897">
      <w:pPr>
        <w:numPr>
          <w:ilvl w:val="0"/>
          <w:numId w:val="42"/>
        </w:numPr>
        <w:spacing w:after="120" w:line="240" w:lineRule="auto"/>
        <w:ind w:right="0"/>
        <w:rPr>
          <w:rFonts w:ascii="Arial" w:eastAsia="Times New Roman" w:hAnsi="Arial" w:cs="Arial"/>
          <w:sz w:val="22"/>
        </w:rPr>
      </w:pPr>
      <w:r w:rsidRPr="00561C87">
        <w:rPr>
          <w:rFonts w:ascii="Arial" w:eastAsia="Times New Roman" w:hAnsi="Arial" w:cs="Arial"/>
          <w:sz w:val="22"/>
        </w:rPr>
        <w:t xml:space="preserve">Wynagrodzenie, o którym mowa w ust. 14, dotyczy wyłącznie należności powstałych  po zaakceptowaniu przez Zamawiającego projektów umów lub umów o podwykonawstwo, których przedmiotem są roboty budowlane lub ich zmian lub po </w:t>
      </w:r>
      <w:r w:rsidRPr="00561C87">
        <w:rPr>
          <w:rFonts w:ascii="Arial" w:eastAsia="Times New Roman" w:hAnsi="Arial" w:cs="Arial"/>
          <w:sz w:val="22"/>
        </w:rPr>
        <w:lastRenderedPageBreak/>
        <w:t xml:space="preserve">przedłożeniu Zamawiającemu </w:t>
      </w:r>
      <w:r w:rsidRPr="00561C87">
        <w:rPr>
          <w:rFonts w:ascii="Arial" w:hAnsi="Arial" w:cs="Arial"/>
          <w:sz w:val="22"/>
        </w:rPr>
        <w:t>poświadczonej za zgodność z oryginałem kopii umowy o podwykonawstwo, której przedmiotem są dostawy lub usługi lub zmiany tej umowy</w:t>
      </w:r>
      <w:r w:rsidRPr="00561C87">
        <w:rPr>
          <w:rFonts w:ascii="Arial" w:eastAsia="Times New Roman" w:hAnsi="Arial" w:cs="Arial"/>
          <w:sz w:val="22"/>
        </w:rPr>
        <w:t>.</w:t>
      </w:r>
    </w:p>
    <w:p w14:paraId="35C6A583" w14:textId="77777777" w:rsidR="004E3897" w:rsidRPr="00561C87" w:rsidRDefault="004E3897" w:rsidP="004E3897">
      <w:pPr>
        <w:numPr>
          <w:ilvl w:val="0"/>
          <w:numId w:val="42"/>
        </w:numPr>
        <w:spacing w:after="120" w:line="240" w:lineRule="auto"/>
        <w:ind w:right="0"/>
        <w:rPr>
          <w:rFonts w:ascii="Arial" w:eastAsia="Times New Roman" w:hAnsi="Arial" w:cs="Arial"/>
          <w:sz w:val="22"/>
        </w:rPr>
      </w:pPr>
      <w:r w:rsidRPr="00561C87">
        <w:rPr>
          <w:rFonts w:ascii="Arial" w:eastAsia="Times New Roman" w:hAnsi="Arial" w:cs="Arial"/>
          <w:sz w:val="22"/>
        </w:rPr>
        <w:t>Bezpośrednia zapłata wynagrodzenia, o której mowa w ust. 14 obejmuje wyłącznie należne wynagrodzenie, bez odsetek należnych podwykonawcom od Wykonawcy. Zapłata będzie dokonywana na rachunki bankowe wskazane przez podwykonawców. Powyższe dotyczy odpowiednio dalszych podwykonawców.</w:t>
      </w:r>
    </w:p>
    <w:p w14:paraId="20C86157" w14:textId="77777777" w:rsidR="004E3897" w:rsidRPr="00561C87" w:rsidRDefault="004E3897" w:rsidP="004E3897">
      <w:pPr>
        <w:numPr>
          <w:ilvl w:val="0"/>
          <w:numId w:val="42"/>
        </w:numPr>
        <w:spacing w:after="120" w:line="240" w:lineRule="auto"/>
        <w:ind w:right="0"/>
        <w:rPr>
          <w:rFonts w:ascii="Arial" w:eastAsia="Times New Roman" w:hAnsi="Arial" w:cs="Arial"/>
          <w:sz w:val="22"/>
        </w:rPr>
      </w:pPr>
      <w:r w:rsidRPr="00561C87">
        <w:rPr>
          <w:rFonts w:ascii="Arial" w:eastAsia="Times New Roman" w:hAnsi="Arial" w:cs="Arial"/>
          <w:sz w:val="22"/>
        </w:rPr>
        <w:t>Przed dokonaniem bezpośredniej zapłaty Zamawiający umożliwi Wykonawcy zgłoszenie, w terminie 7 dni od dnia doręczenia informacji, w formie pisemnej uwag dotyczących zasadności bezpośredniej zapłaty wynagrodzenia podwykonawcom lub dalszym podwykonawcom.</w:t>
      </w:r>
    </w:p>
    <w:p w14:paraId="424B1CC6" w14:textId="77777777" w:rsidR="004E3897" w:rsidRPr="00561C87" w:rsidRDefault="004E3897" w:rsidP="004E3897">
      <w:pPr>
        <w:numPr>
          <w:ilvl w:val="0"/>
          <w:numId w:val="42"/>
        </w:numPr>
        <w:spacing w:after="120" w:line="240" w:lineRule="auto"/>
        <w:ind w:right="0"/>
        <w:rPr>
          <w:rFonts w:ascii="Arial" w:eastAsia="Times New Roman" w:hAnsi="Arial" w:cs="Arial"/>
          <w:sz w:val="22"/>
        </w:rPr>
      </w:pPr>
      <w:r w:rsidRPr="00561C87">
        <w:rPr>
          <w:rFonts w:ascii="Arial" w:eastAsia="Times New Roman" w:hAnsi="Arial" w:cs="Arial"/>
          <w:sz w:val="22"/>
        </w:rPr>
        <w:t>W przypadku zgłoszenia w terminie uwag, o których mowa w ust. 17, Zamawiający może:</w:t>
      </w:r>
    </w:p>
    <w:p w14:paraId="569BAD6C" w14:textId="77777777" w:rsidR="004E3897" w:rsidRPr="00561C87" w:rsidRDefault="004E3897" w:rsidP="004E3897">
      <w:pPr>
        <w:numPr>
          <w:ilvl w:val="0"/>
          <w:numId w:val="44"/>
        </w:numPr>
        <w:tabs>
          <w:tab w:val="clear" w:pos="2340"/>
          <w:tab w:val="num" w:pos="851"/>
        </w:tabs>
        <w:spacing w:after="120" w:line="240" w:lineRule="auto"/>
        <w:ind w:left="851" w:right="0" w:hanging="425"/>
        <w:rPr>
          <w:rFonts w:ascii="Arial" w:eastAsia="Times New Roman" w:hAnsi="Arial" w:cs="Arial"/>
          <w:sz w:val="22"/>
        </w:rPr>
      </w:pPr>
      <w:r w:rsidRPr="00561C87">
        <w:rPr>
          <w:rFonts w:ascii="Arial" w:eastAsia="Times New Roman" w:hAnsi="Arial" w:cs="Arial"/>
          <w:sz w:val="22"/>
        </w:rPr>
        <w:t>nie dokonać bezpośredniej zapłaty wynagrodzenia podwykonawcom lub dalszym podwykonawcom, jeżeli Wykonawca wykaże niezasadność takiej zapłaty albo</w:t>
      </w:r>
    </w:p>
    <w:p w14:paraId="2D58EBBE" w14:textId="77777777" w:rsidR="004E3897" w:rsidRPr="00561C87" w:rsidRDefault="004E3897" w:rsidP="004E3897">
      <w:pPr>
        <w:numPr>
          <w:ilvl w:val="0"/>
          <w:numId w:val="44"/>
        </w:numPr>
        <w:tabs>
          <w:tab w:val="clear" w:pos="2340"/>
          <w:tab w:val="num" w:pos="851"/>
        </w:tabs>
        <w:spacing w:after="120" w:line="240" w:lineRule="auto"/>
        <w:ind w:left="851" w:right="0" w:hanging="425"/>
        <w:rPr>
          <w:rFonts w:ascii="Arial" w:eastAsia="Times New Roman" w:hAnsi="Arial" w:cs="Arial"/>
          <w:sz w:val="22"/>
        </w:rPr>
      </w:pPr>
      <w:r w:rsidRPr="00561C87">
        <w:rPr>
          <w:rFonts w:ascii="Arial" w:eastAsia="Times New Roman" w:hAnsi="Arial" w:cs="Arial"/>
          <w:sz w:val="22"/>
        </w:rPr>
        <w:t>złożyć do depozytu sądowego kwotę potrzebną na pokrycie wynagrodzenia podwykonawcy lub dalszego podwykonawcy w przypadku istnienia zasadniczej wątpliwości co do wysokości należnej zapłaty, albo</w:t>
      </w:r>
    </w:p>
    <w:p w14:paraId="475893E4" w14:textId="77777777" w:rsidR="004E3897" w:rsidRPr="00561C87" w:rsidRDefault="004E3897" w:rsidP="004E3897">
      <w:pPr>
        <w:numPr>
          <w:ilvl w:val="0"/>
          <w:numId w:val="44"/>
        </w:numPr>
        <w:tabs>
          <w:tab w:val="clear" w:pos="2340"/>
          <w:tab w:val="num" w:pos="851"/>
        </w:tabs>
        <w:spacing w:after="120" w:line="240" w:lineRule="auto"/>
        <w:ind w:left="851" w:right="0" w:hanging="425"/>
        <w:rPr>
          <w:rFonts w:ascii="Arial" w:eastAsia="Times New Roman" w:hAnsi="Arial" w:cs="Arial"/>
          <w:sz w:val="22"/>
        </w:rPr>
      </w:pPr>
      <w:r w:rsidRPr="00561C87">
        <w:rPr>
          <w:rFonts w:ascii="Arial" w:eastAsia="Times New Roman" w:hAnsi="Arial" w:cs="Arial"/>
          <w:sz w:val="22"/>
        </w:rPr>
        <w:t>dokonać bezpośredniej zapłaty wynagrodzenia podwykonawcom lub dalszym  podwykonawcom jeżeli wykażą oni zasadność takiej zapłaty.</w:t>
      </w:r>
    </w:p>
    <w:p w14:paraId="2C2E70B0" w14:textId="77777777" w:rsidR="004E3897" w:rsidRPr="00561C87" w:rsidRDefault="004E3897" w:rsidP="004E3897">
      <w:pPr>
        <w:numPr>
          <w:ilvl w:val="0"/>
          <w:numId w:val="42"/>
        </w:numPr>
        <w:spacing w:after="120" w:line="240" w:lineRule="auto"/>
        <w:ind w:right="0"/>
        <w:rPr>
          <w:rFonts w:ascii="Arial" w:eastAsia="Times New Roman" w:hAnsi="Arial" w:cs="Arial"/>
          <w:sz w:val="22"/>
        </w:rPr>
      </w:pPr>
      <w:r w:rsidRPr="00561C87">
        <w:rPr>
          <w:rFonts w:ascii="Arial" w:eastAsia="Times New Roman" w:hAnsi="Arial" w:cs="Arial"/>
          <w:sz w:val="22"/>
        </w:rPr>
        <w:t>W przypadku dokonania bezpośredniej zapłaty wynagrodzenia podwykonawcom lub dalszym podwykonawcom, Zamawiający potrąci jego kwotę z wynagrodzenia należnego Wykonawcy.</w:t>
      </w:r>
    </w:p>
    <w:p w14:paraId="0CA5E822" w14:textId="77777777" w:rsidR="004E3897" w:rsidRPr="00561C87" w:rsidRDefault="004E3897" w:rsidP="004E3897">
      <w:pPr>
        <w:numPr>
          <w:ilvl w:val="0"/>
          <w:numId w:val="42"/>
        </w:numPr>
        <w:spacing w:after="120" w:line="240" w:lineRule="auto"/>
        <w:ind w:right="0"/>
        <w:rPr>
          <w:rFonts w:ascii="Arial" w:eastAsia="Times New Roman" w:hAnsi="Arial" w:cs="Arial"/>
          <w:sz w:val="22"/>
        </w:rPr>
      </w:pPr>
      <w:r w:rsidRPr="00561C87">
        <w:rPr>
          <w:rFonts w:ascii="Arial" w:eastAsia="Times New Roman" w:hAnsi="Arial" w:cs="Arial"/>
          <w:sz w:val="22"/>
        </w:rPr>
        <w:t>Bezpośrednia zapłata wynagrodzenia będzie dokonywana na podstawie kopii faktur wystawionych Wykonawcy przez podwykonawców lub faktur wystawionych przez dalszych podwykonawców i przedłożonych Zamawiającemu.</w:t>
      </w:r>
    </w:p>
    <w:p w14:paraId="53C70BCF" w14:textId="77777777" w:rsidR="004E3897" w:rsidRPr="00561C87" w:rsidRDefault="004E3897" w:rsidP="004E3897">
      <w:pPr>
        <w:numPr>
          <w:ilvl w:val="0"/>
          <w:numId w:val="42"/>
        </w:numPr>
        <w:spacing w:after="120" w:line="240" w:lineRule="auto"/>
        <w:ind w:right="0"/>
        <w:rPr>
          <w:rFonts w:ascii="Arial" w:eastAsia="Times New Roman" w:hAnsi="Arial" w:cs="Arial"/>
          <w:sz w:val="22"/>
        </w:rPr>
      </w:pPr>
      <w:r w:rsidRPr="00561C87">
        <w:rPr>
          <w:rFonts w:ascii="Arial" w:eastAsia="Times New Roman" w:hAnsi="Arial" w:cs="Arial"/>
          <w:sz w:val="22"/>
        </w:rPr>
        <w:t>Zamawiający dokona zapłaty podwykonawcom lub dalszym podwykonawcom tylko i wyłącznie do wysokości kwot  wynagrodzenia podwykonawców lub dalszych podwykonawców wskazanego w umowach, które Zamawiający zaakceptował.</w:t>
      </w:r>
    </w:p>
    <w:p w14:paraId="161CEB87" w14:textId="77777777" w:rsidR="004E3897" w:rsidRPr="00561C87" w:rsidRDefault="004E3897" w:rsidP="004E3897">
      <w:pPr>
        <w:numPr>
          <w:ilvl w:val="0"/>
          <w:numId w:val="42"/>
        </w:numPr>
        <w:spacing w:after="120" w:line="240" w:lineRule="auto"/>
        <w:ind w:right="0"/>
        <w:rPr>
          <w:rFonts w:ascii="Arial" w:eastAsia="Times New Roman" w:hAnsi="Arial" w:cs="Arial"/>
          <w:sz w:val="22"/>
        </w:rPr>
      </w:pPr>
      <w:r w:rsidRPr="00561C87">
        <w:rPr>
          <w:rFonts w:ascii="Arial" w:eastAsia="Times New Roman" w:hAnsi="Arial" w:cs="Arial"/>
          <w:sz w:val="22"/>
        </w:rPr>
        <w:t>Wykonawca zobowiązany jest  na każde żądanie Zamawiającego udzielić wszelkich informacji dotyczących podwykonawców lub dalszych podwykonawców.</w:t>
      </w:r>
    </w:p>
    <w:p w14:paraId="6E846006" w14:textId="77777777" w:rsidR="004E3897" w:rsidRPr="00561C87" w:rsidRDefault="004E3897" w:rsidP="004E3897">
      <w:pPr>
        <w:numPr>
          <w:ilvl w:val="0"/>
          <w:numId w:val="42"/>
        </w:numPr>
        <w:spacing w:after="120" w:line="240" w:lineRule="auto"/>
        <w:ind w:right="0"/>
        <w:rPr>
          <w:rFonts w:ascii="Arial" w:eastAsia="Times New Roman" w:hAnsi="Arial" w:cs="Arial"/>
          <w:sz w:val="22"/>
        </w:rPr>
      </w:pPr>
      <w:r w:rsidRPr="00561C87">
        <w:rPr>
          <w:rFonts w:ascii="Arial" w:eastAsia="Times New Roman" w:hAnsi="Arial" w:cs="Arial"/>
          <w:sz w:val="22"/>
        </w:rPr>
        <w:t xml:space="preserve">Wykonawca lub podwykonawca zamówienia przedkłada Zamawiającemu poświadczoną za zgodność z oryginałem kopię zawartej umowy o podwykonawstwo, której przedmiotem są dostawy lub usługi lub jej zmiany, w terminie 7 dni od dnia jej zawarcia, z wyłączeniem umów o podwykonawstwo o wartości mniejszej niż 0,5 % wartości umowy określonej do § 7 ust. 1. Wyłączenie nie dotyczy umów o podwykonawstwo o wartości większej niż 50.000 zł. </w:t>
      </w:r>
    </w:p>
    <w:p w14:paraId="6764B90B" w14:textId="77777777" w:rsidR="004E3897" w:rsidRPr="00561C87" w:rsidRDefault="004E3897" w:rsidP="004E3897">
      <w:pPr>
        <w:numPr>
          <w:ilvl w:val="0"/>
          <w:numId w:val="42"/>
        </w:numPr>
        <w:spacing w:after="120" w:line="240" w:lineRule="auto"/>
        <w:ind w:right="0"/>
        <w:rPr>
          <w:rFonts w:ascii="Arial" w:eastAsia="Times New Roman" w:hAnsi="Arial" w:cs="Arial"/>
          <w:sz w:val="22"/>
        </w:rPr>
      </w:pPr>
      <w:r w:rsidRPr="00561C87">
        <w:rPr>
          <w:rFonts w:ascii="Arial" w:eastAsia="Times New Roman" w:hAnsi="Arial" w:cs="Arial"/>
          <w:sz w:val="22"/>
        </w:rPr>
        <w:t>W przypadku, o którym mowa w ust. 23, jeżeli termin zapłaty wynagrodzenia będzie dłuższy niż 30 dni od dnia doręczenia wykonawcy lub podwykonawcy faktury lub rachunku, potwierdzających wykonanie zleconej podwykonawcy lub dalszemu podwykonawcy dostawy lub usługi, Zamawiający poinformuje o tym Wykonawcę i wezwie go do doprowadzenia do zmiany tej umowy pod rygorem wystąpienia o zapłatę kary umownej, o której mowa w § 10 ust. 1 pkt 6.</w:t>
      </w:r>
    </w:p>
    <w:p w14:paraId="1E1BC65F" w14:textId="77777777" w:rsidR="004E3897" w:rsidRPr="00561C87" w:rsidRDefault="004E3897" w:rsidP="004E3897">
      <w:pPr>
        <w:spacing w:before="240" w:after="120" w:line="240" w:lineRule="auto"/>
        <w:jc w:val="center"/>
        <w:rPr>
          <w:rFonts w:ascii="Arial" w:eastAsia="Times New Roman" w:hAnsi="Arial" w:cs="Arial"/>
          <w:b/>
          <w:sz w:val="22"/>
        </w:rPr>
      </w:pPr>
      <w:r w:rsidRPr="00561C87">
        <w:rPr>
          <w:rFonts w:ascii="Arial" w:eastAsia="Times New Roman" w:hAnsi="Arial" w:cs="Arial"/>
          <w:b/>
          <w:sz w:val="22"/>
        </w:rPr>
        <w:t>§ 9</w:t>
      </w:r>
    </w:p>
    <w:p w14:paraId="2A95E927" w14:textId="77777777" w:rsidR="004E3897" w:rsidRPr="00561C87" w:rsidRDefault="004E3897" w:rsidP="004E3897">
      <w:pPr>
        <w:numPr>
          <w:ilvl w:val="0"/>
          <w:numId w:val="45"/>
        </w:numPr>
        <w:spacing w:after="120" w:line="240" w:lineRule="auto"/>
        <w:ind w:right="0"/>
        <w:rPr>
          <w:rFonts w:ascii="Arial" w:eastAsia="Times New Roman" w:hAnsi="Arial" w:cs="Arial"/>
          <w:sz w:val="22"/>
        </w:rPr>
      </w:pPr>
      <w:r w:rsidRPr="00561C87">
        <w:rPr>
          <w:rFonts w:ascii="Arial" w:eastAsia="Times New Roman" w:hAnsi="Arial" w:cs="Arial"/>
          <w:sz w:val="22"/>
        </w:rPr>
        <w:t>Wykonawca</w:t>
      </w:r>
      <w:r w:rsidRPr="00561C87">
        <w:rPr>
          <w:rFonts w:ascii="Arial" w:hAnsi="Arial" w:cs="Arial"/>
          <w:sz w:val="22"/>
        </w:rPr>
        <w:t xml:space="preserve"> </w:t>
      </w:r>
      <w:r w:rsidRPr="00561C87">
        <w:rPr>
          <w:rFonts w:ascii="Arial" w:eastAsia="Times New Roman" w:hAnsi="Arial" w:cs="Arial"/>
          <w:sz w:val="22"/>
        </w:rPr>
        <w:t>niezwłocznie</w:t>
      </w:r>
      <w:r w:rsidRPr="00561C87">
        <w:rPr>
          <w:rFonts w:ascii="Arial" w:hAnsi="Arial" w:cs="Arial"/>
          <w:sz w:val="22"/>
        </w:rPr>
        <w:t xml:space="preserve"> zawiadamia Zamawiającego o wszelkich zmianach danych w zakresie nazw albo imion i nazwisk oraz danych kontaktowych podwykonawców i osób do kontaktu z nimi, zaangażowanych w roboty budowlane </w:t>
      </w:r>
      <w:r w:rsidRPr="00561C87">
        <w:rPr>
          <w:rFonts w:ascii="Arial" w:eastAsia="Times New Roman" w:hAnsi="Arial" w:cs="Arial"/>
          <w:sz w:val="22"/>
        </w:rPr>
        <w:t xml:space="preserve">w trakcie realizacji </w:t>
      </w:r>
      <w:r w:rsidRPr="00561C87">
        <w:rPr>
          <w:rFonts w:ascii="Arial" w:eastAsia="Times New Roman" w:hAnsi="Arial" w:cs="Arial"/>
          <w:sz w:val="22"/>
        </w:rPr>
        <w:lastRenderedPageBreak/>
        <w:t>zamówienia, a także przekazuje informacje na temat nowych podwykonawców, którym w późniejszym okresie zamierza powierzyć realizację robót budowlanych.</w:t>
      </w:r>
    </w:p>
    <w:p w14:paraId="541E5150" w14:textId="77777777" w:rsidR="004E3897" w:rsidRPr="00561C87" w:rsidRDefault="004E3897" w:rsidP="004E3897">
      <w:pPr>
        <w:numPr>
          <w:ilvl w:val="0"/>
          <w:numId w:val="45"/>
        </w:numPr>
        <w:tabs>
          <w:tab w:val="clear" w:pos="420"/>
          <w:tab w:val="num" w:pos="360"/>
        </w:tabs>
        <w:spacing w:after="120" w:line="240" w:lineRule="auto"/>
        <w:ind w:left="360" w:right="0"/>
        <w:rPr>
          <w:rFonts w:ascii="Arial" w:eastAsia="Times New Roman" w:hAnsi="Arial" w:cs="Arial"/>
          <w:sz w:val="22"/>
        </w:rPr>
      </w:pPr>
      <w:r w:rsidRPr="00561C87">
        <w:rPr>
          <w:rFonts w:ascii="Arial" w:eastAsia="Times New Roman" w:hAnsi="Arial" w:cs="Arial"/>
          <w:sz w:val="22"/>
        </w:rPr>
        <w:t xml:space="preserve"> Zmiany, o których mowa w ust. 1, </w:t>
      </w:r>
      <w:r w:rsidRPr="00561C87">
        <w:rPr>
          <w:rFonts w:ascii="Arial" w:hAnsi="Arial" w:cs="Arial"/>
          <w:sz w:val="22"/>
        </w:rPr>
        <w:t>wymagają pisemnego zawiadomienia Zamawiającego przez Wykonawcę i nie wymagają zawarcia aneksu do umowy, jeżeli nie są wynikiem zmiany podwykonawcy, rezygnacji z podwykonawcy lub nie wynikają z zamiaru powierzenia realizacji robót budowlanych nowemu podwykonawcy.</w:t>
      </w:r>
    </w:p>
    <w:p w14:paraId="2A22433B" w14:textId="77777777" w:rsidR="004E3897" w:rsidRPr="00561C87" w:rsidRDefault="004E3897" w:rsidP="004E3897">
      <w:pPr>
        <w:numPr>
          <w:ilvl w:val="0"/>
          <w:numId w:val="45"/>
        </w:numPr>
        <w:tabs>
          <w:tab w:val="clear" w:pos="420"/>
          <w:tab w:val="num" w:pos="360"/>
        </w:tabs>
        <w:spacing w:after="120" w:line="240" w:lineRule="auto"/>
        <w:ind w:left="360" w:right="0"/>
        <w:rPr>
          <w:rFonts w:ascii="Arial" w:hAnsi="Arial" w:cs="Arial"/>
          <w:sz w:val="22"/>
        </w:rPr>
      </w:pPr>
      <w:r w:rsidRPr="00561C87">
        <w:rPr>
          <w:rFonts w:ascii="Arial" w:hAnsi="Arial" w:cs="Arial"/>
          <w:sz w:val="22"/>
        </w:rPr>
        <w:t xml:space="preserve">Zmiany, o których mowa w ust. 1, wymagają pisemnego zawiadomienia Zamawiającego przez Wykonawcę i zawarcia aneksu do umowy, jeżeli są wynikiem zmiany podwykonawcy, rezygnacji z podwykonawcy lub wynikają z zamiaru powierzenia realizacji robót budowlanych nowemu podwykonawcy, z zastrzeżeniem ust. 4 i 5. </w:t>
      </w:r>
    </w:p>
    <w:p w14:paraId="7F79E7C0" w14:textId="77777777" w:rsidR="004E3897" w:rsidRPr="00561C87" w:rsidRDefault="004E3897" w:rsidP="004E3897">
      <w:pPr>
        <w:numPr>
          <w:ilvl w:val="0"/>
          <w:numId w:val="45"/>
        </w:numPr>
        <w:tabs>
          <w:tab w:val="clear" w:pos="420"/>
          <w:tab w:val="num" w:pos="360"/>
        </w:tabs>
        <w:spacing w:after="120" w:line="240" w:lineRule="auto"/>
        <w:ind w:left="360" w:right="0"/>
        <w:rPr>
          <w:rFonts w:ascii="Arial" w:eastAsia="Times New Roman" w:hAnsi="Arial" w:cs="Arial"/>
          <w:sz w:val="22"/>
        </w:rPr>
      </w:pPr>
      <w:r w:rsidRPr="00561C87">
        <w:rPr>
          <w:rFonts w:ascii="Arial" w:eastAsia="Times New Roman" w:hAnsi="Arial" w:cs="Arial"/>
          <w:sz w:val="22"/>
        </w:rPr>
        <w:t xml:space="preserve">Jeżeli </w:t>
      </w:r>
      <w:r w:rsidRPr="00561C87">
        <w:rPr>
          <w:rFonts w:ascii="Arial" w:hAnsi="Arial" w:cs="Arial"/>
          <w:sz w:val="22"/>
        </w:rPr>
        <w:t>zmiana</w:t>
      </w:r>
      <w:r w:rsidRPr="00561C87">
        <w:rPr>
          <w:rFonts w:ascii="Arial" w:eastAsia="Times New Roman" w:hAnsi="Arial" w:cs="Arial"/>
          <w:sz w:val="22"/>
        </w:rPr>
        <w:t xml:space="preserve"> albo rezygnacja z podwykonawcy dotyczy podmiotu, na którego zasoby Wykonawca powoływał się, na zasadach określonych w art. 118 ust. 1 ustawy z dnia 11 września 2019  r. Prawo zamówień publicznych, w celu wykazania spełniania warunków udziału w postępowaniu lub kryteriów selekcji, Wykonawca jest obowiązany wykazać Zamawiającemu, że proponowany inny podwykonawca samodzielnie spełnia je w stopniu nie mniejszym niż podwykonawca, na którego zasoby wykonawca powoływał się w trakcie postępowania o udzielenie zamówienia. </w:t>
      </w:r>
    </w:p>
    <w:p w14:paraId="02BCAF3C" w14:textId="77777777" w:rsidR="004E3897" w:rsidRPr="00561C87" w:rsidRDefault="004E3897" w:rsidP="004E3897">
      <w:pPr>
        <w:numPr>
          <w:ilvl w:val="0"/>
          <w:numId w:val="45"/>
        </w:numPr>
        <w:tabs>
          <w:tab w:val="clear" w:pos="420"/>
          <w:tab w:val="num" w:pos="360"/>
        </w:tabs>
        <w:spacing w:after="120" w:line="240" w:lineRule="auto"/>
        <w:ind w:left="360" w:right="0"/>
        <w:rPr>
          <w:rFonts w:ascii="Arial" w:eastAsia="Times New Roman" w:hAnsi="Arial" w:cs="Arial"/>
          <w:sz w:val="22"/>
        </w:rPr>
      </w:pPr>
      <w:r w:rsidRPr="00561C87">
        <w:rPr>
          <w:rFonts w:ascii="Arial" w:eastAsia="Times New Roman" w:hAnsi="Arial" w:cs="Arial"/>
          <w:sz w:val="22"/>
        </w:rPr>
        <w:t>Jeżeli powierzenie podwykonawcy wykonania części zamówienia następuje w trakcie jego realizacji, Wykonawca na żądanie Zamawiającego przedstawia oświadczenie, o którym mowa w art. 125 ust. 1 ustawy z dnia 11 września 2019 r. Prawo zamówień publicznych lub podmiotowe środki dowodowe dotyczące tego podwykonawcy.</w:t>
      </w:r>
    </w:p>
    <w:p w14:paraId="1B9B354A" w14:textId="77777777" w:rsidR="004E3897" w:rsidRPr="00561C87" w:rsidRDefault="004E3897" w:rsidP="004E3897">
      <w:pPr>
        <w:spacing w:before="240" w:after="120" w:line="240" w:lineRule="auto"/>
        <w:jc w:val="center"/>
        <w:rPr>
          <w:rFonts w:ascii="Arial" w:eastAsia="Times New Roman" w:hAnsi="Arial" w:cs="Arial"/>
          <w:b/>
          <w:sz w:val="22"/>
        </w:rPr>
      </w:pPr>
      <w:r w:rsidRPr="00561C87">
        <w:rPr>
          <w:rFonts w:ascii="Arial" w:eastAsia="Times New Roman" w:hAnsi="Arial" w:cs="Arial"/>
          <w:b/>
          <w:sz w:val="22"/>
        </w:rPr>
        <w:t>§ 10</w:t>
      </w:r>
    </w:p>
    <w:p w14:paraId="2C581CF8" w14:textId="77777777" w:rsidR="004E3897" w:rsidRPr="00561C87" w:rsidRDefault="004E3897" w:rsidP="004E3897">
      <w:pPr>
        <w:numPr>
          <w:ilvl w:val="0"/>
          <w:numId w:val="46"/>
        </w:numPr>
        <w:spacing w:after="120" w:line="240" w:lineRule="auto"/>
        <w:ind w:right="0"/>
        <w:rPr>
          <w:rFonts w:ascii="Arial" w:eastAsia="Times New Roman" w:hAnsi="Arial" w:cs="Arial"/>
          <w:sz w:val="22"/>
        </w:rPr>
      </w:pPr>
      <w:r w:rsidRPr="00561C87">
        <w:rPr>
          <w:rFonts w:ascii="Arial" w:eastAsia="Times New Roman" w:hAnsi="Arial" w:cs="Arial"/>
          <w:sz w:val="22"/>
        </w:rPr>
        <w:t>Zamawiający może naliczyć Wykonawcy  kary  umowne:</w:t>
      </w:r>
    </w:p>
    <w:p w14:paraId="4B5C32B4" w14:textId="77777777" w:rsidR="004E3897" w:rsidRPr="00561C87" w:rsidRDefault="004E3897" w:rsidP="004E3897">
      <w:pPr>
        <w:numPr>
          <w:ilvl w:val="0"/>
          <w:numId w:val="47"/>
        </w:numPr>
        <w:tabs>
          <w:tab w:val="clear" w:pos="2340"/>
          <w:tab w:val="num" w:pos="851"/>
        </w:tabs>
        <w:spacing w:after="120" w:line="240" w:lineRule="auto"/>
        <w:ind w:left="851" w:right="0" w:hanging="284"/>
        <w:rPr>
          <w:rFonts w:ascii="Arial" w:eastAsia="Times New Roman" w:hAnsi="Arial" w:cs="Arial"/>
          <w:sz w:val="22"/>
        </w:rPr>
      </w:pPr>
      <w:r w:rsidRPr="00561C87">
        <w:rPr>
          <w:rFonts w:ascii="Arial" w:eastAsia="Times New Roman" w:hAnsi="Arial" w:cs="Arial"/>
          <w:sz w:val="22"/>
        </w:rPr>
        <w:t>za zwłokę w wykonaniu przedmiotu umowy - w wysokości 0,3 % wynagrodzenia umownego brutto, ustalonego w  § 7 ust. 1, za każdy rozpoczęty dzień zwłoki;</w:t>
      </w:r>
    </w:p>
    <w:p w14:paraId="2B1210B6" w14:textId="77777777" w:rsidR="004E3897" w:rsidRPr="00561C87" w:rsidRDefault="004E3897" w:rsidP="004E3897">
      <w:pPr>
        <w:numPr>
          <w:ilvl w:val="0"/>
          <w:numId w:val="47"/>
        </w:numPr>
        <w:tabs>
          <w:tab w:val="clear" w:pos="2340"/>
          <w:tab w:val="num" w:pos="851"/>
        </w:tabs>
        <w:spacing w:after="120" w:line="240" w:lineRule="auto"/>
        <w:ind w:left="851" w:right="0" w:hanging="284"/>
        <w:rPr>
          <w:rFonts w:ascii="Arial" w:eastAsia="Times New Roman" w:hAnsi="Arial" w:cs="Arial"/>
          <w:sz w:val="22"/>
        </w:rPr>
      </w:pPr>
      <w:r w:rsidRPr="00561C87">
        <w:rPr>
          <w:rFonts w:ascii="Arial" w:eastAsia="Times New Roman" w:hAnsi="Arial" w:cs="Arial"/>
          <w:sz w:val="22"/>
        </w:rPr>
        <w:t>za zwłokę w usunięciu wad stwierdzonych przy odbiorze, w okresie gwarancji lub rękojmi albo za zwłokę w wykonaniu robót zgodnie z umową w terminie wyznaczonym przez Zamawiającego na podstawie §11 ust. 4 pkt 2 lit. b  - w wysokości 0,3 % wynagrodzenia umownego brutto ustalonego w § 7 ust. 1, za każdy rozpoczęty dzień zwłoki liczony od dnia wyznaczonego na usunięcie wad, albo od dnia wyznaczonego na wykonanie robót zgodnie z umową;</w:t>
      </w:r>
    </w:p>
    <w:p w14:paraId="6F17F07A" w14:textId="77777777" w:rsidR="004E3897" w:rsidRPr="00561C87" w:rsidRDefault="004E3897" w:rsidP="004E3897">
      <w:pPr>
        <w:numPr>
          <w:ilvl w:val="0"/>
          <w:numId w:val="47"/>
        </w:numPr>
        <w:tabs>
          <w:tab w:val="clear" w:pos="2340"/>
          <w:tab w:val="num" w:pos="851"/>
        </w:tabs>
        <w:spacing w:after="120" w:line="240" w:lineRule="auto"/>
        <w:ind w:left="851" w:right="0" w:hanging="284"/>
        <w:rPr>
          <w:rFonts w:ascii="Arial" w:eastAsia="Times New Roman" w:hAnsi="Arial" w:cs="Arial"/>
          <w:sz w:val="22"/>
        </w:rPr>
      </w:pPr>
      <w:r w:rsidRPr="00561C87">
        <w:rPr>
          <w:rFonts w:ascii="Arial" w:eastAsia="Times New Roman" w:hAnsi="Arial" w:cs="Arial"/>
          <w:sz w:val="22"/>
        </w:rPr>
        <w:t>za odstąpienie od umowy z przyczyn leżących po stronie Wykonawcy - w wysokości 5 % wynagrodzenia umownego brutto, ustalonego w § 7 ust. 1;</w:t>
      </w:r>
    </w:p>
    <w:p w14:paraId="04717AC6" w14:textId="77777777" w:rsidR="004E3897" w:rsidRPr="00561C87" w:rsidRDefault="004E3897" w:rsidP="004E3897">
      <w:pPr>
        <w:numPr>
          <w:ilvl w:val="0"/>
          <w:numId w:val="47"/>
        </w:numPr>
        <w:tabs>
          <w:tab w:val="clear" w:pos="2340"/>
          <w:tab w:val="num" w:pos="851"/>
        </w:tabs>
        <w:spacing w:after="120" w:line="240" w:lineRule="auto"/>
        <w:ind w:left="851" w:right="0" w:hanging="284"/>
        <w:rPr>
          <w:rFonts w:ascii="Arial" w:eastAsia="Times New Roman" w:hAnsi="Arial" w:cs="Arial"/>
          <w:sz w:val="22"/>
        </w:rPr>
      </w:pPr>
      <w:r w:rsidRPr="00561C87">
        <w:rPr>
          <w:rFonts w:ascii="Arial" w:eastAsia="Times New Roman" w:hAnsi="Arial" w:cs="Arial"/>
          <w:sz w:val="22"/>
        </w:rPr>
        <w:t>za brak zapłaty wynagrodzenia należnego podwykonawcom lub dalszym podwykonawcom – w wysokości 2000 zł za każde dokonanie przez Zamawiającego bezpośredniej płatności na rzecz podwykonawców lub dalszych podwykonawców;</w:t>
      </w:r>
    </w:p>
    <w:p w14:paraId="107FBA8D" w14:textId="77777777" w:rsidR="004E3897" w:rsidRPr="00561C87" w:rsidRDefault="004E3897" w:rsidP="004E3897">
      <w:pPr>
        <w:numPr>
          <w:ilvl w:val="0"/>
          <w:numId w:val="47"/>
        </w:numPr>
        <w:tabs>
          <w:tab w:val="clear" w:pos="2340"/>
          <w:tab w:val="num" w:pos="851"/>
        </w:tabs>
        <w:spacing w:after="120" w:line="240" w:lineRule="auto"/>
        <w:ind w:left="851" w:right="0" w:hanging="284"/>
        <w:rPr>
          <w:rFonts w:ascii="Arial" w:eastAsia="Times New Roman" w:hAnsi="Arial" w:cs="Arial"/>
          <w:sz w:val="22"/>
        </w:rPr>
      </w:pPr>
      <w:r w:rsidRPr="00561C87">
        <w:rPr>
          <w:rFonts w:ascii="Arial" w:eastAsia="Times New Roman" w:hAnsi="Arial" w:cs="Arial"/>
          <w:sz w:val="22"/>
        </w:rPr>
        <w:t>za nieterminową zapłatę wynagrodzenia należnego podwykonawcom lub dalszym podwykonawcom – w wysokości  200 zł, za każdy rozpoczęty dzień zwłoki;</w:t>
      </w:r>
    </w:p>
    <w:p w14:paraId="0F2464AE" w14:textId="77777777" w:rsidR="004E3897" w:rsidRPr="00561C87" w:rsidRDefault="004E3897" w:rsidP="004E3897">
      <w:pPr>
        <w:numPr>
          <w:ilvl w:val="0"/>
          <w:numId w:val="47"/>
        </w:numPr>
        <w:tabs>
          <w:tab w:val="clear" w:pos="2340"/>
          <w:tab w:val="num" w:pos="851"/>
        </w:tabs>
        <w:spacing w:after="120" w:line="240" w:lineRule="auto"/>
        <w:ind w:left="851" w:right="0" w:hanging="284"/>
        <w:rPr>
          <w:rFonts w:ascii="Arial" w:hAnsi="Arial" w:cs="Arial"/>
          <w:sz w:val="22"/>
        </w:rPr>
      </w:pPr>
      <w:r w:rsidRPr="00561C87">
        <w:rPr>
          <w:rFonts w:ascii="Arial" w:hAnsi="Arial" w:cs="Arial"/>
          <w:sz w:val="22"/>
        </w:rPr>
        <w:t xml:space="preserve">za brak </w:t>
      </w:r>
      <w:r w:rsidRPr="00561C87">
        <w:rPr>
          <w:rFonts w:ascii="Arial" w:eastAsia="Times New Roman" w:hAnsi="Arial" w:cs="Arial"/>
          <w:sz w:val="22"/>
        </w:rPr>
        <w:t>dokonania</w:t>
      </w:r>
      <w:r w:rsidRPr="00561C87">
        <w:rPr>
          <w:rFonts w:ascii="Arial" w:hAnsi="Arial" w:cs="Arial"/>
          <w:sz w:val="22"/>
        </w:rPr>
        <w:t xml:space="preserve"> wymaganej przez Zamawiającego zmiany umowy o podwykonawstwo  w zakresie terminu zapłaty we wskazanym przez Zamawiającego terminie – w wysokości 200 zł, za każdy rozpoczęty dzień zwłoki;</w:t>
      </w:r>
    </w:p>
    <w:p w14:paraId="02371632" w14:textId="77777777" w:rsidR="004E3897" w:rsidRPr="00561C87" w:rsidRDefault="004E3897" w:rsidP="004E3897">
      <w:pPr>
        <w:numPr>
          <w:ilvl w:val="0"/>
          <w:numId w:val="47"/>
        </w:numPr>
        <w:tabs>
          <w:tab w:val="clear" w:pos="2340"/>
          <w:tab w:val="num" w:pos="851"/>
        </w:tabs>
        <w:spacing w:after="120" w:line="240" w:lineRule="auto"/>
        <w:ind w:left="851" w:right="0" w:hanging="284"/>
        <w:rPr>
          <w:rFonts w:ascii="Arial" w:hAnsi="Arial" w:cs="Arial"/>
          <w:sz w:val="22"/>
        </w:rPr>
      </w:pPr>
      <w:r w:rsidRPr="00561C87">
        <w:rPr>
          <w:rFonts w:ascii="Arial" w:hAnsi="Arial" w:cs="Arial"/>
          <w:sz w:val="22"/>
        </w:rPr>
        <w:t>w razie braku pisemnego zawiadomienia Zamawiającego o zmianach, o których mowa w § 9 ust. 2 – w wysokości 0,2 % wynagrodzenia umownego brutto, ustalonego w § 7 ust. 1, za każdy rozpoczęty dzień zwłoki, liczony od 5 dnia roboczego następującego od dnia zmiany danych;</w:t>
      </w:r>
    </w:p>
    <w:p w14:paraId="165B2B5F" w14:textId="77777777" w:rsidR="004E3897" w:rsidRPr="00561C87" w:rsidRDefault="004E3897" w:rsidP="004E3897">
      <w:pPr>
        <w:numPr>
          <w:ilvl w:val="0"/>
          <w:numId w:val="47"/>
        </w:numPr>
        <w:tabs>
          <w:tab w:val="clear" w:pos="2340"/>
          <w:tab w:val="num" w:pos="851"/>
        </w:tabs>
        <w:spacing w:after="120" w:line="240" w:lineRule="auto"/>
        <w:ind w:left="851" w:right="0" w:hanging="284"/>
        <w:rPr>
          <w:rFonts w:ascii="Arial" w:hAnsi="Arial" w:cs="Arial"/>
          <w:sz w:val="22"/>
        </w:rPr>
      </w:pPr>
      <w:r w:rsidRPr="00561C87">
        <w:rPr>
          <w:rFonts w:ascii="Arial" w:hAnsi="Arial" w:cs="Arial"/>
          <w:sz w:val="22"/>
        </w:rPr>
        <w:lastRenderedPageBreak/>
        <w:t>w razie braku pisemnego zawiadomienia Zamawiającego o zmianach, o których mowa w § 9 ust. 3 – w wysokości 0,5 % wynagrodzenia umownego brutto, ustalonego w § 7 ust. 1, za każdy rozpoczęty dzień zwłoki, liczony od 7 dnia roboczego poprzedzającego dzień powierzenia lub planowanego powierzenia prac.</w:t>
      </w:r>
    </w:p>
    <w:p w14:paraId="429B9FA0" w14:textId="77777777" w:rsidR="004E3897" w:rsidRPr="00530573" w:rsidRDefault="004E3897" w:rsidP="004E3897">
      <w:pPr>
        <w:pStyle w:val="Akapitzlist"/>
        <w:numPr>
          <w:ilvl w:val="0"/>
          <w:numId w:val="46"/>
        </w:numPr>
        <w:spacing w:after="120" w:line="240" w:lineRule="auto"/>
        <w:ind w:right="0"/>
        <w:rPr>
          <w:rFonts w:ascii="Arial" w:hAnsi="Arial" w:cs="Arial"/>
          <w:color w:val="000000" w:themeColor="text1"/>
          <w:sz w:val="22"/>
        </w:rPr>
      </w:pPr>
      <w:r w:rsidRPr="00530573">
        <w:rPr>
          <w:rFonts w:ascii="Arial" w:hAnsi="Arial" w:cs="Arial"/>
          <w:color w:val="000000" w:themeColor="text1"/>
          <w:sz w:val="22"/>
        </w:rPr>
        <w:t>Maksymalna wysokość kar umownych, której może dochodzić Zamawiający nie może przekroczyć 20% maksymalnej wartości wynagrodzenia brutto za wykonanie przedmiotu umowy określonej w § 7 ust. 1.</w:t>
      </w:r>
    </w:p>
    <w:p w14:paraId="67478BDF" w14:textId="77777777" w:rsidR="004E3897" w:rsidRPr="00D16F7D" w:rsidRDefault="004E3897" w:rsidP="004E3897">
      <w:pPr>
        <w:numPr>
          <w:ilvl w:val="0"/>
          <w:numId w:val="46"/>
        </w:numPr>
        <w:spacing w:after="120" w:line="240" w:lineRule="auto"/>
        <w:ind w:right="0"/>
        <w:rPr>
          <w:rFonts w:ascii="Arial" w:eastAsia="Times New Roman" w:hAnsi="Arial" w:cs="Arial"/>
          <w:sz w:val="22"/>
        </w:rPr>
      </w:pPr>
      <w:r w:rsidRPr="00D16F7D">
        <w:rPr>
          <w:rFonts w:ascii="Arial" w:eastAsia="Times New Roman" w:hAnsi="Arial" w:cs="Arial"/>
          <w:sz w:val="22"/>
        </w:rPr>
        <w:t>Zamawiający zastrzega sobie prawo dochodzenia odszkodowania przewyższającego wysokość kar umownych.</w:t>
      </w:r>
    </w:p>
    <w:p w14:paraId="3ECDE68B" w14:textId="77777777" w:rsidR="004E3897" w:rsidRPr="00D16F7D" w:rsidRDefault="004E3897" w:rsidP="004E3897">
      <w:pPr>
        <w:numPr>
          <w:ilvl w:val="0"/>
          <w:numId w:val="46"/>
        </w:numPr>
        <w:spacing w:after="120" w:line="240" w:lineRule="auto"/>
        <w:ind w:right="0"/>
        <w:rPr>
          <w:rFonts w:ascii="Arial" w:eastAsia="Times New Roman" w:hAnsi="Arial" w:cs="Arial"/>
          <w:sz w:val="22"/>
        </w:rPr>
      </w:pPr>
      <w:r w:rsidRPr="00D16F7D">
        <w:rPr>
          <w:rFonts w:ascii="Arial" w:eastAsia="Times New Roman" w:hAnsi="Arial" w:cs="Arial"/>
          <w:sz w:val="22"/>
        </w:rPr>
        <w:t>Wykonawca wyraża nieodwołalnie zgodę na potrącenie ewentualnych kar umownych z wynagrodzenia za wykonanie umowy.</w:t>
      </w:r>
    </w:p>
    <w:p w14:paraId="7C1237FC" w14:textId="77777777" w:rsidR="004E3897" w:rsidRPr="00D16F7D" w:rsidRDefault="004E3897" w:rsidP="004E3897">
      <w:pPr>
        <w:numPr>
          <w:ilvl w:val="0"/>
          <w:numId w:val="46"/>
        </w:numPr>
        <w:spacing w:after="120" w:line="240" w:lineRule="auto"/>
        <w:ind w:right="0"/>
        <w:rPr>
          <w:rFonts w:ascii="Arial" w:eastAsia="Times New Roman" w:hAnsi="Arial" w:cs="Arial"/>
          <w:sz w:val="22"/>
        </w:rPr>
      </w:pPr>
      <w:r w:rsidRPr="00D16F7D">
        <w:rPr>
          <w:rFonts w:ascii="Arial" w:eastAsia="Times New Roman" w:hAnsi="Arial" w:cs="Arial"/>
          <w:sz w:val="22"/>
        </w:rPr>
        <w:t xml:space="preserve">Wykonawca nie może bez zgody Zamawiającego dokonywać przelewu wierzytelności wynikających z umowy. Zgoda Zamawiającego na dokonanie tych czynności pod rygorem nieważności musi być wyrażona w formie pisemnej. </w:t>
      </w:r>
      <w:r w:rsidRPr="00D16F7D">
        <w:rPr>
          <w:rFonts w:ascii="Arial" w:hAnsi="Arial" w:cs="Arial"/>
          <w:sz w:val="22"/>
        </w:rPr>
        <w:t>Wystawiane przez Wykonawcę dokumenty stwierdzające kwotę wierzytelności, w tym w szczególności faktura, powinny zawierać adnotację o zastrzeżeniu umownym, że przelew wierzytelności nie może nastąpić bez zgody Zamawiającego.</w:t>
      </w:r>
    </w:p>
    <w:p w14:paraId="61FAC86A" w14:textId="77777777" w:rsidR="004E3897" w:rsidRPr="00D16F7D" w:rsidRDefault="004E3897" w:rsidP="004E3897">
      <w:pPr>
        <w:tabs>
          <w:tab w:val="left" w:pos="360"/>
        </w:tabs>
        <w:spacing w:before="240" w:after="120" w:line="240" w:lineRule="auto"/>
        <w:jc w:val="center"/>
        <w:rPr>
          <w:rFonts w:ascii="Arial" w:eastAsia="Times New Roman" w:hAnsi="Arial" w:cs="Arial"/>
          <w:b/>
          <w:sz w:val="22"/>
        </w:rPr>
      </w:pPr>
      <w:r w:rsidRPr="00D16F7D">
        <w:rPr>
          <w:rFonts w:ascii="Arial" w:eastAsia="Times New Roman" w:hAnsi="Arial" w:cs="Arial"/>
          <w:b/>
          <w:sz w:val="22"/>
        </w:rPr>
        <w:t>§ 11</w:t>
      </w:r>
    </w:p>
    <w:p w14:paraId="6CE76CBD" w14:textId="77777777" w:rsidR="004E3897" w:rsidRPr="00D16F7D" w:rsidRDefault="004E3897" w:rsidP="004E3897">
      <w:pPr>
        <w:numPr>
          <w:ilvl w:val="0"/>
          <w:numId w:val="48"/>
        </w:numPr>
        <w:spacing w:after="120" w:line="240" w:lineRule="auto"/>
        <w:ind w:right="0"/>
        <w:rPr>
          <w:rFonts w:ascii="Arial" w:eastAsia="Times New Roman" w:hAnsi="Arial" w:cs="Arial"/>
          <w:sz w:val="22"/>
        </w:rPr>
      </w:pPr>
      <w:r w:rsidRPr="00D16F7D">
        <w:rPr>
          <w:rFonts w:ascii="Arial" w:eastAsia="Times New Roman" w:hAnsi="Arial" w:cs="Arial"/>
          <w:sz w:val="22"/>
        </w:rPr>
        <w:t xml:space="preserve">Strony </w:t>
      </w:r>
      <w:r w:rsidRPr="00D16F7D">
        <w:rPr>
          <w:rFonts w:ascii="Arial" w:hAnsi="Arial" w:cs="Arial"/>
          <w:sz w:val="22"/>
        </w:rPr>
        <w:t>postanawiają</w:t>
      </w:r>
      <w:r w:rsidRPr="00D16F7D">
        <w:rPr>
          <w:rFonts w:ascii="Arial" w:eastAsia="Times New Roman" w:hAnsi="Arial" w:cs="Arial"/>
          <w:sz w:val="22"/>
        </w:rPr>
        <w:t>, że przedmiotem odbioru końcowego robót będzie zrealizowany w całości przedmiot umowy.</w:t>
      </w:r>
    </w:p>
    <w:p w14:paraId="05436D86" w14:textId="77777777" w:rsidR="004E3897" w:rsidRPr="00D16F7D" w:rsidRDefault="004E3897" w:rsidP="004E3897">
      <w:pPr>
        <w:numPr>
          <w:ilvl w:val="0"/>
          <w:numId w:val="48"/>
        </w:numPr>
        <w:spacing w:after="120" w:line="240" w:lineRule="auto"/>
        <w:ind w:right="0"/>
        <w:rPr>
          <w:rFonts w:ascii="Arial" w:eastAsia="Times New Roman" w:hAnsi="Arial" w:cs="Arial"/>
          <w:sz w:val="22"/>
        </w:rPr>
      </w:pPr>
      <w:r w:rsidRPr="00D16F7D">
        <w:rPr>
          <w:rFonts w:ascii="Arial" w:eastAsia="Times New Roman" w:hAnsi="Arial" w:cs="Arial"/>
          <w:sz w:val="22"/>
        </w:rPr>
        <w:t xml:space="preserve">Wykonawca złoży w kancelarii Agencji, o której mowa w § 7 ust. 7  w dniu roboczym w godzinach 8ºº - 14ºº, pisemne zgłoszenie zakończenia robót będących przedmiotem umowy i gotowości ich do odbioru końcowego. Warunkiem złożenia zgłoszenia zakończenia robót przez Wykonawcę jest potwierdzenie na piśmie zakończenia robót będących przedmiotem umowy przez Kierownika  robót  o którym mowa w § </w:t>
      </w:r>
      <w:r>
        <w:rPr>
          <w:rFonts w:ascii="Arial" w:eastAsia="Times New Roman" w:hAnsi="Arial" w:cs="Arial"/>
          <w:sz w:val="22"/>
        </w:rPr>
        <w:t>6</w:t>
      </w:r>
      <w:r w:rsidRPr="00D16F7D">
        <w:rPr>
          <w:rFonts w:ascii="Arial" w:eastAsia="Times New Roman" w:hAnsi="Arial" w:cs="Arial"/>
          <w:sz w:val="22"/>
        </w:rPr>
        <w:t xml:space="preserve"> ust. </w:t>
      </w:r>
      <w:r>
        <w:rPr>
          <w:rFonts w:ascii="Arial" w:eastAsia="Times New Roman" w:hAnsi="Arial" w:cs="Arial"/>
          <w:sz w:val="22"/>
        </w:rPr>
        <w:t>1 pkt 9</w:t>
      </w:r>
      <w:r w:rsidRPr="00D16F7D">
        <w:rPr>
          <w:rFonts w:ascii="Arial" w:eastAsia="Times New Roman" w:hAnsi="Arial" w:cs="Arial"/>
          <w:sz w:val="22"/>
        </w:rPr>
        <w:t xml:space="preserve"> oraz Przedstawiciela Zamawiającego o którym mowa w § 4 ust. 1. </w:t>
      </w:r>
    </w:p>
    <w:p w14:paraId="06CD5FA9" w14:textId="77777777" w:rsidR="004E3897" w:rsidRPr="00D16F7D" w:rsidRDefault="004E3897" w:rsidP="004E3897">
      <w:pPr>
        <w:numPr>
          <w:ilvl w:val="0"/>
          <w:numId w:val="48"/>
        </w:numPr>
        <w:spacing w:after="120" w:line="240" w:lineRule="auto"/>
        <w:ind w:right="0"/>
        <w:rPr>
          <w:rFonts w:ascii="Arial" w:eastAsia="Times New Roman" w:hAnsi="Arial" w:cs="Arial"/>
          <w:sz w:val="22"/>
        </w:rPr>
      </w:pPr>
      <w:r w:rsidRPr="00D16F7D">
        <w:rPr>
          <w:rFonts w:ascii="Arial" w:eastAsia="Times New Roman" w:hAnsi="Arial" w:cs="Arial"/>
          <w:sz w:val="22"/>
        </w:rPr>
        <w:t>Zamawiający przystąpi do odbioru końcowego robót w terminie 14 dni od daty otrzymania zgłoszenia, o którym mowa w ust. 2  i  o wyznaczonym terminie powiadomi  Wykonawcę pisemnie lub za pomocą poczty elektronicznej na adres  …………………………….. .</w:t>
      </w:r>
    </w:p>
    <w:p w14:paraId="0FDB8FCB" w14:textId="77777777" w:rsidR="004E3897" w:rsidRPr="00D16F7D" w:rsidRDefault="004E3897" w:rsidP="004E3897">
      <w:pPr>
        <w:numPr>
          <w:ilvl w:val="0"/>
          <w:numId w:val="48"/>
        </w:numPr>
        <w:spacing w:after="120" w:line="240" w:lineRule="auto"/>
        <w:ind w:right="0"/>
        <w:rPr>
          <w:rFonts w:ascii="Arial" w:eastAsia="Times New Roman" w:hAnsi="Arial" w:cs="Arial"/>
          <w:sz w:val="22"/>
        </w:rPr>
      </w:pPr>
      <w:r w:rsidRPr="00D16F7D">
        <w:rPr>
          <w:rFonts w:ascii="Arial" w:eastAsia="Times New Roman" w:hAnsi="Arial" w:cs="Arial"/>
          <w:sz w:val="22"/>
        </w:rPr>
        <w:t>Jeżeli w toku czynności odbioru końcowego robót zostaną stwierdzone wady, to Zamawiającemu przysługują następujące uprawnienia:</w:t>
      </w:r>
    </w:p>
    <w:p w14:paraId="75281777" w14:textId="77777777" w:rsidR="004E3897" w:rsidRPr="00D16F7D" w:rsidRDefault="004E3897" w:rsidP="004E3897">
      <w:pPr>
        <w:numPr>
          <w:ilvl w:val="0"/>
          <w:numId w:val="49"/>
        </w:numPr>
        <w:tabs>
          <w:tab w:val="clear" w:pos="2340"/>
          <w:tab w:val="num" w:pos="851"/>
        </w:tabs>
        <w:spacing w:after="120" w:line="240" w:lineRule="auto"/>
        <w:ind w:left="851" w:right="0" w:hanging="425"/>
        <w:rPr>
          <w:rFonts w:ascii="Arial" w:eastAsia="Times New Roman" w:hAnsi="Arial" w:cs="Arial"/>
          <w:sz w:val="22"/>
        </w:rPr>
      </w:pPr>
      <w:r w:rsidRPr="00D16F7D">
        <w:rPr>
          <w:rFonts w:ascii="Arial" w:eastAsia="Times New Roman" w:hAnsi="Arial" w:cs="Arial"/>
          <w:sz w:val="22"/>
        </w:rPr>
        <w:t>jeżeli wady są możliwe do usunięcia – Zamawiający dokonuje odbioru końcowego i  wyznacza Wykonawcy termin na usunięcie wad;</w:t>
      </w:r>
    </w:p>
    <w:p w14:paraId="1E191D54" w14:textId="77777777" w:rsidR="004E3897" w:rsidRPr="00D16F7D" w:rsidRDefault="004E3897" w:rsidP="004E3897">
      <w:pPr>
        <w:numPr>
          <w:ilvl w:val="0"/>
          <w:numId w:val="49"/>
        </w:numPr>
        <w:tabs>
          <w:tab w:val="clear" w:pos="2340"/>
          <w:tab w:val="num" w:pos="851"/>
        </w:tabs>
        <w:spacing w:after="120" w:line="240" w:lineRule="auto"/>
        <w:ind w:left="851" w:right="0" w:hanging="425"/>
        <w:rPr>
          <w:rFonts w:ascii="Arial" w:eastAsia="Times New Roman" w:hAnsi="Arial" w:cs="Arial"/>
          <w:sz w:val="22"/>
        </w:rPr>
      </w:pPr>
      <w:r w:rsidRPr="00D16F7D">
        <w:rPr>
          <w:rFonts w:ascii="Arial" w:eastAsia="Times New Roman" w:hAnsi="Arial" w:cs="Arial"/>
          <w:sz w:val="22"/>
        </w:rPr>
        <w:t>jeżeli wady nie nadają się do usunięcia lub z okoliczności wynika, że Wykonawca nie zdoła ich usunąć w odpowiednim terminie wskazanym przez Zamawiającego, to:</w:t>
      </w:r>
    </w:p>
    <w:p w14:paraId="4486E4F9" w14:textId="77777777" w:rsidR="004E3897" w:rsidRPr="00D16F7D" w:rsidRDefault="004E3897" w:rsidP="004E3897">
      <w:pPr>
        <w:numPr>
          <w:ilvl w:val="0"/>
          <w:numId w:val="33"/>
        </w:numPr>
        <w:tabs>
          <w:tab w:val="num" w:pos="1418"/>
        </w:tabs>
        <w:spacing w:before="120" w:after="0" w:line="240" w:lineRule="auto"/>
        <w:ind w:left="1418" w:right="0" w:hanging="567"/>
        <w:rPr>
          <w:rFonts w:ascii="Arial" w:eastAsia="Times New Roman" w:hAnsi="Arial" w:cs="Arial"/>
          <w:sz w:val="22"/>
        </w:rPr>
      </w:pPr>
      <w:r w:rsidRPr="00D16F7D">
        <w:rPr>
          <w:rFonts w:ascii="Arial" w:eastAsia="Times New Roman" w:hAnsi="Arial" w:cs="Arial"/>
          <w:sz w:val="22"/>
        </w:rPr>
        <w:t>jeżeli jest możliwe użytkowanie przedmiotu odbioru zgodnie z przeznaczeniem – Zamawiający dokonuje odbioru końcowego i obniża odpowiednio należne wynagrodzenie Wykonawcy,</w:t>
      </w:r>
    </w:p>
    <w:p w14:paraId="060B0CE9" w14:textId="77777777" w:rsidR="004E3897" w:rsidRPr="00D16F7D" w:rsidRDefault="004E3897" w:rsidP="004E3897">
      <w:pPr>
        <w:numPr>
          <w:ilvl w:val="0"/>
          <w:numId w:val="33"/>
        </w:numPr>
        <w:tabs>
          <w:tab w:val="num" w:pos="1418"/>
        </w:tabs>
        <w:spacing w:before="120" w:after="160" w:line="240" w:lineRule="auto"/>
        <w:ind w:left="1418" w:right="0" w:hanging="567"/>
        <w:rPr>
          <w:rFonts w:ascii="Arial" w:eastAsia="Times New Roman" w:hAnsi="Arial" w:cs="Arial"/>
          <w:sz w:val="22"/>
        </w:rPr>
      </w:pPr>
      <w:r w:rsidRPr="00D16F7D">
        <w:rPr>
          <w:rFonts w:ascii="Arial" w:eastAsia="Times New Roman" w:hAnsi="Arial" w:cs="Arial"/>
          <w:sz w:val="22"/>
        </w:rPr>
        <w:t>jeżeli wady uniemożliwiają użytkowanie przedmiotu odbioru zgodnie z przeznaczeniem, Zamawiający nie dokonuje odbioru końcowego i może zgodnie ze swoim wyborem odstąpić od umowy w terminie 60 dni od odbioru końcowego lub żądać wykonania robót zgodnie z umową, wyznaczając Wykonawcy termin na ich wykonanie.</w:t>
      </w:r>
    </w:p>
    <w:p w14:paraId="70FB020F" w14:textId="77777777" w:rsidR="004E3897" w:rsidRPr="00D16F7D" w:rsidRDefault="004E3897" w:rsidP="004E3897">
      <w:pPr>
        <w:numPr>
          <w:ilvl w:val="0"/>
          <w:numId w:val="48"/>
        </w:numPr>
        <w:spacing w:after="120" w:line="240" w:lineRule="auto"/>
        <w:ind w:right="0"/>
        <w:rPr>
          <w:rFonts w:ascii="Arial" w:eastAsia="Times New Roman" w:hAnsi="Arial" w:cs="Arial"/>
          <w:sz w:val="22"/>
        </w:rPr>
      </w:pPr>
      <w:r w:rsidRPr="00D16F7D">
        <w:rPr>
          <w:rFonts w:ascii="Arial" w:eastAsia="Times New Roman" w:hAnsi="Arial" w:cs="Arial"/>
          <w:sz w:val="22"/>
        </w:rPr>
        <w:lastRenderedPageBreak/>
        <w:t>Strony postanawiają, że z czynności odbioru końcowego będzie spisany protokół zawierający co najmniej  następujące informacje:</w:t>
      </w:r>
    </w:p>
    <w:p w14:paraId="688AFB39" w14:textId="77777777" w:rsidR="004E3897" w:rsidRPr="00D16F7D" w:rsidRDefault="004E3897" w:rsidP="004E3897">
      <w:pPr>
        <w:numPr>
          <w:ilvl w:val="0"/>
          <w:numId w:val="50"/>
        </w:numPr>
        <w:tabs>
          <w:tab w:val="clear" w:pos="2340"/>
          <w:tab w:val="num" w:pos="851"/>
        </w:tabs>
        <w:spacing w:after="120" w:line="240" w:lineRule="auto"/>
        <w:ind w:left="851" w:right="0" w:hanging="425"/>
        <w:rPr>
          <w:rFonts w:ascii="Arial" w:eastAsia="Times New Roman" w:hAnsi="Arial" w:cs="Arial"/>
          <w:sz w:val="22"/>
        </w:rPr>
      </w:pPr>
      <w:r w:rsidRPr="00D16F7D">
        <w:rPr>
          <w:rFonts w:ascii="Arial" w:eastAsia="Times New Roman" w:hAnsi="Arial" w:cs="Arial"/>
          <w:sz w:val="22"/>
        </w:rPr>
        <w:t>datę i miejsce odbioru robót;</w:t>
      </w:r>
    </w:p>
    <w:p w14:paraId="36D4AAA0" w14:textId="77777777" w:rsidR="004E3897" w:rsidRPr="00D16F7D" w:rsidRDefault="004E3897" w:rsidP="004E3897">
      <w:pPr>
        <w:numPr>
          <w:ilvl w:val="0"/>
          <w:numId w:val="50"/>
        </w:numPr>
        <w:tabs>
          <w:tab w:val="clear" w:pos="2340"/>
          <w:tab w:val="num" w:pos="851"/>
        </w:tabs>
        <w:spacing w:after="120" w:line="240" w:lineRule="auto"/>
        <w:ind w:left="851" w:right="0" w:hanging="425"/>
        <w:rPr>
          <w:rFonts w:ascii="Arial" w:eastAsia="Times New Roman" w:hAnsi="Arial" w:cs="Arial"/>
          <w:sz w:val="22"/>
        </w:rPr>
      </w:pPr>
      <w:r w:rsidRPr="00D16F7D">
        <w:rPr>
          <w:rFonts w:ascii="Arial" w:eastAsia="Times New Roman" w:hAnsi="Arial" w:cs="Arial"/>
          <w:sz w:val="22"/>
        </w:rPr>
        <w:t>przedmiot odbioru;</w:t>
      </w:r>
    </w:p>
    <w:p w14:paraId="17A28BB4" w14:textId="77777777" w:rsidR="004E3897" w:rsidRPr="00D16F7D" w:rsidRDefault="004E3897" w:rsidP="004E3897">
      <w:pPr>
        <w:numPr>
          <w:ilvl w:val="0"/>
          <w:numId w:val="50"/>
        </w:numPr>
        <w:tabs>
          <w:tab w:val="clear" w:pos="2340"/>
          <w:tab w:val="num" w:pos="851"/>
        </w:tabs>
        <w:spacing w:after="120" w:line="240" w:lineRule="auto"/>
        <w:ind w:left="851" w:right="0" w:hanging="425"/>
        <w:rPr>
          <w:rFonts w:ascii="Arial" w:eastAsia="Times New Roman" w:hAnsi="Arial" w:cs="Arial"/>
          <w:sz w:val="22"/>
        </w:rPr>
      </w:pPr>
      <w:r w:rsidRPr="00D16F7D">
        <w:rPr>
          <w:rFonts w:ascii="Arial" w:eastAsia="Times New Roman" w:hAnsi="Arial" w:cs="Arial"/>
          <w:sz w:val="22"/>
        </w:rPr>
        <w:t>ustalenia dokonane w toku odbioru, terminy na usunięcie stwierdzonych wad, w przypadku ich zaistnienia;</w:t>
      </w:r>
    </w:p>
    <w:p w14:paraId="51D6281F" w14:textId="77777777" w:rsidR="004E3897" w:rsidRPr="00D16F7D" w:rsidRDefault="004E3897" w:rsidP="004E3897">
      <w:pPr>
        <w:numPr>
          <w:ilvl w:val="0"/>
          <w:numId w:val="50"/>
        </w:numPr>
        <w:tabs>
          <w:tab w:val="clear" w:pos="2340"/>
          <w:tab w:val="num" w:pos="851"/>
        </w:tabs>
        <w:spacing w:after="120" w:line="240" w:lineRule="auto"/>
        <w:ind w:left="851" w:right="0" w:hanging="425"/>
        <w:rPr>
          <w:rFonts w:ascii="Arial" w:eastAsia="Times New Roman" w:hAnsi="Arial" w:cs="Arial"/>
          <w:sz w:val="22"/>
        </w:rPr>
      </w:pPr>
      <w:r w:rsidRPr="00D16F7D">
        <w:rPr>
          <w:rFonts w:ascii="Arial" w:eastAsia="Times New Roman" w:hAnsi="Arial" w:cs="Arial"/>
          <w:sz w:val="22"/>
        </w:rPr>
        <w:t>podpisy stron, a w przypadku odmowy złożenia podpisu – informację o przyczynach odmowy.</w:t>
      </w:r>
    </w:p>
    <w:p w14:paraId="1FCDFBCA" w14:textId="77777777" w:rsidR="004E3897" w:rsidRPr="00D16F7D" w:rsidRDefault="004E3897" w:rsidP="004E3897">
      <w:pPr>
        <w:numPr>
          <w:ilvl w:val="0"/>
          <w:numId w:val="48"/>
        </w:numPr>
        <w:spacing w:after="120" w:line="240" w:lineRule="auto"/>
        <w:ind w:right="0"/>
        <w:rPr>
          <w:rFonts w:ascii="Arial" w:eastAsia="Times New Roman" w:hAnsi="Arial" w:cs="Arial"/>
          <w:sz w:val="22"/>
        </w:rPr>
      </w:pPr>
      <w:r w:rsidRPr="00D16F7D">
        <w:rPr>
          <w:rFonts w:ascii="Arial" w:eastAsia="Times New Roman" w:hAnsi="Arial" w:cs="Arial"/>
          <w:sz w:val="22"/>
        </w:rPr>
        <w:t>Wykonawca zobowiązany jest do zawiadomienia Zamawiającego o usunięciu wad oraz żądania wyznaczenia terminu odbioru robót uprzednio zakwestionowanych jako wadliwe. Zawiadomienie następuje w trybie ustalonym w ust. 2.</w:t>
      </w:r>
    </w:p>
    <w:p w14:paraId="3C4135A5" w14:textId="77777777" w:rsidR="004E3897" w:rsidRPr="00D16F7D" w:rsidRDefault="004E3897" w:rsidP="004E3897">
      <w:pPr>
        <w:numPr>
          <w:ilvl w:val="0"/>
          <w:numId w:val="48"/>
        </w:numPr>
        <w:spacing w:after="120" w:line="240" w:lineRule="auto"/>
        <w:ind w:right="0"/>
        <w:rPr>
          <w:rFonts w:ascii="Arial" w:eastAsia="Times New Roman" w:hAnsi="Arial" w:cs="Arial"/>
          <w:sz w:val="22"/>
        </w:rPr>
      </w:pPr>
      <w:r w:rsidRPr="00D16F7D">
        <w:rPr>
          <w:rFonts w:ascii="Arial" w:eastAsia="Times New Roman" w:hAnsi="Arial" w:cs="Arial"/>
          <w:sz w:val="22"/>
        </w:rPr>
        <w:t>Zamawiający może podjąć decyzję o przerwaniu czynności odbioru końcowego robót, jeżeli w czasie tych czynności ujawniono istnienie takich wad, które uniemożliwiają użytkowanie przedmiotu umowy zgodnie z przeznaczeniem – aż do czasu usunięcia tych wad.</w:t>
      </w:r>
    </w:p>
    <w:p w14:paraId="2CB3DCCD" w14:textId="1AB2F34A" w:rsidR="004E3897" w:rsidRPr="00D16F7D" w:rsidRDefault="004E3897" w:rsidP="004E3897">
      <w:pPr>
        <w:numPr>
          <w:ilvl w:val="0"/>
          <w:numId w:val="48"/>
        </w:numPr>
        <w:spacing w:after="120" w:line="240" w:lineRule="auto"/>
        <w:ind w:right="0"/>
        <w:rPr>
          <w:rFonts w:ascii="Arial" w:eastAsia="Times New Roman" w:hAnsi="Arial" w:cs="Arial"/>
          <w:sz w:val="22"/>
        </w:rPr>
      </w:pPr>
      <w:r w:rsidRPr="00D16F7D">
        <w:rPr>
          <w:rFonts w:ascii="Arial" w:eastAsia="Times New Roman" w:hAnsi="Arial" w:cs="Arial"/>
          <w:sz w:val="22"/>
        </w:rPr>
        <w:t xml:space="preserve">Strony postanawiają, że odpowiedzialność Wykonawcy z tytułu gwarancji na całość przedmiotu zamówienia wynosi </w:t>
      </w:r>
      <w:r>
        <w:rPr>
          <w:rFonts w:ascii="Arial" w:eastAsia="Times New Roman" w:hAnsi="Arial" w:cs="Arial"/>
          <w:b/>
          <w:sz w:val="22"/>
        </w:rPr>
        <w:t>60</w:t>
      </w:r>
      <w:r w:rsidRPr="00CA3C71">
        <w:rPr>
          <w:rFonts w:ascii="Arial" w:eastAsia="Times New Roman" w:hAnsi="Arial" w:cs="Arial"/>
          <w:b/>
          <w:sz w:val="22"/>
        </w:rPr>
        <w:t xml:space="preserve"> </w:t>
      </w:r>
      <w:r w:rsidRPr="00D16F7D">
        <w:rPr>
          <w:rFonts w:ascii="Arial" w:eastAsia="Times New Roman" w:hAnsi="Arial" w:cs="Arial"/>
          <w:b/>
          <w:sz w:val="22"/>
        </w:rPr>
        <w:t>miesięcy</w:t>
      </w:r>
      <w:r w:rsidRPr="00D16F7D">
        <w:rPr>
          <w:rFonts w:ascii="Arial" w:eastAsia="Times New Roman" w:hAnsi="Arial" w:cs="Arial"/>
          <w:sz w:val="22"/>
        </w:rPr>
        <w:t xml:space="preserve"> od dnia odbioru końcowego robót. Okres</w:t>
      </w:r>
      <w:r>
        <w:rPr>
          <w:rFonts w:ascii="Arial" w:eastAsia="Times New Roman" w:hAnsi="Arial" w:cs="Arial"/>
          <w:sz w:val="22"/>
        </w:rPr>
        <w:t xml:space="preserve"> </w:t>
      </w:r>
      <w:r w:rsidRPr="00D16F7D">
        <w:rPr>
          <w:rFonts w:ascii="Arial" w:eastAsia="Times New Roman" w:hAnsi="Arial" w:cs="Arial"/>
          <w:sz w:val="22"/>
        </w:rPr>
        <w:t>rękojmi  jest równy okresowi gwarancji.</w:t>
      </w:r>
    </w:p>
    <w:p w14:paraId="0B2A607E" w14:textId="77777777" w:rsidR="004E3897" w:rsidRPr="00D16F7D" w:rsidRDefault="004E3897" w:rsidP="004E3897">
      <w:pPr>
        <w:numPr>
          <w:ilvl w:val="0"/>
          <w:numId w:val="48"/>
        </w:numPr>
        <w:spacing w:after="120" w:line="240" w:lineRule="auto"/>
        <w:ind w:right="0"/>
        <w:rPr>
          <w:rFonts w:ascii="Arial" w:eastAsia="Times New Roman" w:hAnsi="Arial" w:cs="Arial"/>
          <w:sz w:val="22"/>
        </w:rPr>
      </w:pPr>
      <w:r w:rsidRPr="00D16F7D">
        <w:rPr>
          <w:rFonts w:ascii="Arial" w:eastAsia="Times New Roman" w:hAnsi="Arial" w:cs="Arial"/>
          <w:sz w:val="22"/>
        </w:rPr>
        <w:t>W dniu odbioru przedmiotu umowy Wykonawca przekaże dokumentację powykonawczą oraz wystawi w formie pisemnej dokument gwarancyjny określający szczegółowe warunki gwarancji jakości, w tym wskazany termin na usunięcie wad powstałych w okresie objętym  gwarancją. Wzór dokumentu gwarancyjnego stanowi załącznik nr  2  do umowy.</w:t>
      </w:r>
    </w:p>
    <w:p w14:paraId="73C48834" w14:textId="77777777" w:rsidR="004E3897" w:rsidRPr="00D16F7D" w:rsidRDefault="004E3897" w:rsidP="004E3897">
      <w:pPr>
        <w:numPr>
          <w:ilvl w:val="0"/>
          <w:numId w:val="48"/>
        </w:numPr>
        <w:spacing w:after="120" w:line="240" w:lineRule="auto"/>
        <w:ind w:right="0"/>
        <w:rPr>
          <w:rFonts w:ascii="Arial" w:eastAsia="Times New Roman" w:hAnsi="Arial" w:cs="Arial"/>
          <w:sz w:val="22"/>
        </w:rPr>
      </w:pPr>
      <w:r w:rsidRPr="00D16F7D">
        <w:rPr>
          <w:rFonts w:ascii="Arial" w:eastAsia="Times New Roman" w:hAnsi="Arial" w:cs="Arial"/>
          <w:sz w:val="22"/>
        </w:rPr>
        <w:t>W przypadku wystąpienia wad, tkwiących w przedmiocie umowy w chwili jego odbioru, w okresie gwarancji lub rękojmi, Wykonawca zobowiązuje się do natychmiastowego ich usunięcia, nie później jednak niż w terminie 7 dni roboczych od dnia ich zgłoszenia przez Zamawiającego, aby nie doprowadzić do powstania szkody, z zastrzeżeniem terminów ustalonych zgodnie z ust. 9 w razie skorzystania przez Zamawiającego z uprawnień wynikających z gwarancji. Termin ten może ulec wydłużeniu z uzasadnionych względów technologicznych przedstawionych przez Wykonawcę i zaakceptowanych przez Zamawiającego. W przypadku opóźnienia w usunięciu wad i wystąpienia szkody Wykonawca zobowiązuje się do pokrycia, niezależnie od kar umownych określonych w § 10 ust. 1 pkt 2,  powstałej szkody w całości.</w:t>
      </w:r>
    </w:p>
    <w:p w14:paraId="55AA2934" w14:textId="77777777" w:rsidR="004E3897" w:rsidRPr="00D16F7D" w:rsidRDefault="004E3897" w:rsidP="004E3897">
      <w:pPr>
        <w:numPr>
          <w:ilvl w:val="0"/>
          <w:numId w:val="48"/>
        </w:numPr>
        <w:spacing w:after="120" w:line="240" w:lineRule="auto"/>
        <w:ind w:right="0"/>
        <w:rPr>
          <w:rFonts w:ascii="Arial" w:eastAsia="Times New Roman" w:hAnsi="Arial" w:cs="Arial"/>
          <w:sz w:val="22"/>
        </w:rPr>
      </w:pPr>
      <w:r w:rsidRPr="00D16F7D">
        <w:rPr>
          <w:rFonts w:ascii="Arial" w:hAnsi="Arial" w:cs="Arial"/>
          <w:sz w:val="22"/>
        </w:rPr>
        <w:t xml:space="preserve">Z chwilą przyjęcia przez Zamawiającego dokumentacji powykonawczej, w tym składających się na nią elementów, w szczególności rysunków, opisów, projektów, obliczeń, planów i wykresów i wszelkich zmian dokonanych w przekazanej Wykonawcy przez Zamawiającego dokumentacji podczas wykonywania prac objętych tą dokumentacją, w zakresie, w jakim stanowić one będą utwory w rozumieniu przepisów ustawy z dnia 4 lutego 1994r. o prawie autorskim i prawach pokrewnych (Dz. U. z 2019 r. poz. 1231, z późn. zm.), do których Wykonawcy przysługiwać będzie wyłączne i nieograniczone prawa autorskie oraz prawo wyłącznego rozporządzania, następuje przeniesienie na Zamawiającego całości autorskich praw majątkowych do utworów wraz z własnością nośników, na których je utrwalono, nadto, Wykonawca udziela zgody na wykonywanie osobistych praw autorskich oraz autorskich praw zależnych, w tym na rozporządzanie i korzystanie z opracowań utworu - dokumentacji powykonawczej. Przeniesienie majątkowych praw autorskich następować będzie na zasadzie wyłączności, do całości utworów i </w:t>
      </w:r>
      <w:r w:rsidRPr="00D16F7D">
        <w:rPr>
          <w:rFonts w:ascii="Arial" w:hAnsi="Arial" w:cs="Arial"/>
          <w:sz w:val="22"/>
        </w:rPr>
        <w:lastRenderedPageBreak/>
        <w:t>bez ograniczenia co do terytorium, czasu i ilości egzemplarzy, bezwarunkowo, na wszystkich znanych w dniu umowy polach eksploatacji, w tym do:</w:t>
      </w:r>
    </w:p>
    <w:p w14:paraId="7BFB8288" w14:textId="77777777" w:rsidR="004E3897" w:rsidRPr="00D16F7D" w:rsidRDefault="004E3897" w:rsidP="004E3897">
      <w:pPr>
        <w:numPr>
          <w:ilvl w:val="0"/>
          <w:numId w:val="51"/>
        </w:numPr>
        <w:tabs>
          <w:tab w:val="clear" w:pos="2340"/>
          <w:tab w:val="num" w:pos="851"/>
        </w:tabs>
        <w:spacing w:after="120" w:line="240" w:lineRule="auto"/>
        <w:ind w:left="851" w:right="0" w:hanging="425"/>
        <w:rPr>
          <w:rFonts w:ascii="Arial" w:hAnsi="Arial" w:cs="Arial"/>
          <w:sz w:val="22"/>
        </w:rPr>
      </w:pPr>
      <w:r w:rsidRPr="00D16F7D">
        <w:rPr>
          <w:rFonts w:ascii="Arial" w:eastAsia="Times New Roman" w:hAnsi="Arial" w:cs="Arial"/>
          <w:sz w:val="22"/>
        </w:rPr>
        <w:t>utrwalania</w:t>
      </w:r>
      <w:r w:rsidRPr="00D16F7D">
        <w:rPr>
          <w:rFonts w:ascii="Arial" w:hAnsi="Arial" w:cs="Arial"/>
          <w:sz w:val="22"/>
        </w:rPr>
        <w:t xml:space="preserve"> i zwielokrotniania bez ograniczeń dowolnymi technikami, w tym drukarskimi, zapisu magnetycznego, poligraficznymi, reprograficznymi, informatycznymi (w tym zapis w pamięci komputerów, w tym online), cyfrowymi, elektronicznymi, na nośniku danych elektronicznym, papierowym, optycznym, magnetycznym i in. oraz do przesyłania za pośrednictwem sieci multimedialnych, w tym Internetu i Intranetu;</w:t>
      </w:r>
    </w:p>
    <w:p w14:paraId="7ACBA904" w14:textId="77777777" w:rsidR="004E3897" w:rsidRPr="00D16F7D" w:rsidRDefault="004E3897" w:rsidP="004E3897">
      <w:pPr>
        <w:numPr>
          <w:ilvl w:val="0"/>
          <w:numId w:val="51"/>
        </w:numPr>
        <w:tabs>
          <w:tab w:val="clear" w:pos="2340"/>
          <w:tab w:val="num" w:pos="851"/>
        </w:tabs>
        <w:spacing w:after="120" w:line="240" w:lineRule="auto"/>
        <w:ind w:left="851" w:right="0" w:hanging="425"/>
        <w:rPr>
          <w:rFonts w:ascii="Arial" w:hAnsi="Arial" w:cs="Arial"/>
          <w:sz w:val="22"/>
        </w:rPr>
      </w:pPr>
      <w:r w:rsidRPr="00D16F7D">
        <w:rPr>
          <w:rFonts w:ascii="Arial" w:hAnsi="Arial" w:cs="Arial"/>
          <w:sz w:val="22"/>
        </w:rPr>
        <w:t>rozpowszechniania, w tym wprowadzania do obrotu, użyczania lub najmu, publicznego odtwarzania, udostępniania i wystawiania w każdej postaci i formie, w tym także przesyłania poprzez publiczne i prywatne sieci multimedialne i udostępniania w taki sposób, aby każdy mógł mieć do nich dostęp w miejscu i w czasie przez siebie wybranym, w tym w sposób i na nośnikach wskazanych w pkt 1, w szczególności do publikowania na stronie internetowej oraz BIP Zamawiającego;</w:t>
      </w:r>
    </w:p>
    <w:p w14:paraId="72200A57" w14:textId="77777777" w:rsidR="004E3897" w:rsidRPr="00D16F7D" w:rsidRDefault="004E3897" w:rsidP="004E3897">
      <w:pPr>
        <w:numPr>
          <w:ilvl w:val="0"/>
          <w:numId w:val="51"/>
        </w:numPr>
        <w:tabs>
          <w:tab w:val="clear" w:pos="2340"/>
          <w:tab w:val="num" w:pos="851"/>
        </w:tabs>
        <w:spacing w:after="120" w:line="240" w:lineRule="auto"/>
        <w:ind w:left="851" w:right="0" w:hanging="425"/>
        <w:rPr>
          <w:rFonts w:ascii="Arial" w:hAnsi="Arial" w:cs="Arial"/>
          <w:sz w:val="22"/>
        </w:rPr>
      </w:pPr>
      <w:r w:rsidRPr="00D16F7D">
        <w:rPr>
          <w:rFonts w:ascii="Arial" w:hAnsi="Arial" w:cs="Arial"/>
          <w:sz w:val="22"/>
        </w:rPr>
        <w:t>łączenia z innymi utworami lub w ramach innych utworów, powoływania się i cytowania, - przy czym Wykonawcy nie przysługuje odrębne wynagrodzenie za korzystanie z utworów na poszczególnych polach eksploatacji a Zamawiający jest uprawniony do zmian i modyfikacji powołanych utworów.</w:t>
      </w:r>
    </w:p>
    <w:p w14:paraId="5239B09A" w14:textId="77777777" w:rsidR="004E3897" w:rsidRPr="00D16F7D" w:rsidRDefault="004E3897" w:rsidP="004E3897">
      <w:pPr>
        <w:numPr>
          <w:ilvl w:val="0"/>
          <w:numId w:val="48"/>
        </w:numPr>
        <w:spacing w:after="120" w:line="240" w:lineRule="auto"/>
        <w:ind w:right="0"/>
        <w:rPr>
          <w:rFonts w:ascii="Arial" w:eastAsia="Times New Roman" w:hAnsi="Arial" w:cs="Arial"/>
          <w:sz w:val="22"/>
        </w:rPr>
      </w:pPr>
      <w:r w:rsidRPr="00D16F7D">
        <w:rPr>
          <w:rFonts w:ascii="Arial" w:hAnsi="Arial" w:cs="Arial"/>
          <w:sz w:val="22"/>
        </w:rPr>
        <w:t>Zamawiający</w:t>
      </w:r>
      <w:r w:rsidRPr="00D16F7D">
        <w:rPr>
          <w:rFonts w:ascii="Arial" w:eastAsia="Times New Roman" w:hAnsi="Arial" w:cs="Arial"/>
          <w:sz w:val="22"/>
        </w:rPr>
        <w:t xml:space="preserve"> zawiadomi Wykonawcę o skierowaniu przeciwko Zamawiającemu roszczeń przez osoby trzecie z tytułu naruszenia ich praw autorskich, w wyniku korzystania przez Zamawiającego z utworów w zakresie określonym umową. Wykonawca obowiązany będzie zaspokoić te roszczenia.</w:t>
      </w:r>
    </w:p>
    <w:p w14:paraId="0A38EDAC" w14:textId="77777777" w:rsidR="004E3897" w:rsidRPr="00D16F7D" w:rsidRDefault="004E3897" w:rsidP="004E3897">
      <w:pPr>
        <w:spacing w:before="240" w:after="120" w:line="240" w:lineRule="auto"/>
        <w:jc w:val="center"/>
        <w:rPr>
          <w:rFonts w:ascii="Arial" w:eastAsia="Times New Roman" w:hAnsi="Arial" w:cs="Arial"/>
          <w:b/>
          <w:sz w:val="22"/>
        </w:rPr>
      </w:pPr>
      <w:r w:rsidRPr="00D16F7D">
        <w:rPr>
          <w:rFonts w:ascii="Arial" w:eastAsia="Times New Roman" w:hAnsi="Arial" w:cs="Arial"/>
          <w:b/>
          <w:sz w:val="22"/>
        </w:rPr>
        <w:t>§ 12</w:t>
      </w:r>
    </w:p>
    <w:p w14:paraId="45029E46" w14:textId="77777777" w:rsidR="004E3897" w:rsidRPr="00561C87" w:rsidRDefault="004E3897" w:rsidP="004E3897">
      <w:pPr>
        <w:numPr>
          <w:ilvl w:val="0"/>
          <w:numId w:val="62"/>
        </w:numPr>
        <w:autoSpaceDE w:val="0"/>
        <w:autoSpaceDN w:val="0"/>
        <w:spacing w:after="160" w:line="240" w:lineRule="auto"/>
        <w:ind w:right="0"/>
        <w:rPr>
          <w:rFonts w:ascii="Arial" w:eastAsia="Times New Roman" w:hAnsi="Arial" w:cs="Arial"/>
          <w:color w:val="auto"/>
          <w:sz w:val="22"/>
        </w:rPr>
      </w:pPr>
      <w:r w:rsidRPr="00045DDD">
        <w:rPr>
          <w:rFonts w:ascii="Arial" w:eastAsia="Times New Roman" w:hAnsi="Arial" w:cs="Arial"/>
          <w:color w:val="auto"/>
          <w:sz w:val="22"/>
        </w:rPr>
        <w:t>Wykonawca zobowiązany jest do zachowania w tajemnicy wszelkich informacji dotyczących Zamawiającego, uzyskanych w związku z realiza</w:t>
      </w:r>
      <w:r w:rsidRPr="00561C87">
        <w:rPr>
          <w:rFonts w:ascii="Arial" w:eastAsia="Times New Roman" w:hAnsi="Arial" w:cs="Arial"/>
          <w:color w:val="auto"/>
          <w:sz w:val="22"/>
        </w:rPr>
        <w:t>cją niniejszej Umowy – zarówno w czasie jej obowiązywania, jak też w późniejszym czasie, wyjąwszy przypadki przewidziane prawem.</w:t>
      </w:r>
    </w:p>
    <w:p w14:paraId="107EC584" w14:textId="77777777" w:rsidR="004E3897" w:rsidRPr="00561C87" w:rsidRDefault="004E3897" w:rsidP="004E3897">
      <w:pPr>
        <w:pStyle w:val="Akapitzlist"/>
        <w:numPr>
          <w:ilvl w:val="0"/>
          <w:numId w:val="62"/>
        </w:numPr>
        <w:ind w:right="1"/>
        <w:rPr>
          <w:rFonts w:ascii="Arial" w:hAnsi="Arial" w:cs="Arial"/>
          <w:sz w:val="22"/>
        </w:rPr>
      </w:pPr>
      <w:r w:rsidRPr="00561C87">
        <w:rPr>
          <w:rFonts w:ascii="Arial" w:eastAsia="Times New Roman" w:hAnsi="Arial" w:cs="Arial"/>
          <w:color w:val="auto"/>
          <w:sz w:val="22"/>
        </w:rPr>
        <w:t xml:space="preserve">Wykonawca, podczas wykonywania umowy, zobowiązuje się do przestrzegania zasad ochrony informacji obowiązujących u Zamawiającego oraz przestrzegania zasad dotyczących wstępu i wjazdu na teren RARS. Sposób zapoznania </w:t>
      </w:r>
      <w:r w:rsidRPr="00561C87">
        <w:rPr>
          <w:rFonts w:ascii="Arial" w:eastAsia="Times New Roman" w:hAnsi="Arial" w:cs="Arial"/>
          <w:color w:val="auto"/>
          <w:sz w:val="22"/>
        </w:rPr>
        <w:br/>
        <w:t>z ww. zasadami ustala się w trybie roboczym z osobą sprawującą nadzór nad realizacją umowy.</w:t>
      </w:r>
    </w:p>
    <w:p w14:paraId="6A6C0383" w14:textId="77777777" w:rsidR="004E3897" w:rsidRPr="00561C87" w:rsidRDefault="004E3897" w:rsidP="004E3897">
      <w:pPr>
        <w:autoSpaceDE w:val="0"/>
        <w:autoSpaceDN w:val="0"/>
        <w:spacing w:before="240" w:after="120" w:line="240" w:lineRule="auto"/>
        <w:jc w:val="center"/>
        <w:rPr>
          <w:rFonts w:ascii="Arial" w:eastAsia="Times New Roman" w:hAnsi="Arial" w:cs="Arial"/>
          <w:b/>
          <w:sz w:val="22"/>
        </w:rPr>
      </w:pPr>
      <w:r w:rsidRPr="00561C87">
        <w:rPr>
          <w:rFonts w:ascii="Arial" w:eastAsia="Times New Roman" w:hAnsi="Arial" w:cs="Arial"/>
          <w:b/>
          <w:sz w:val="22"/>
        </w:rPr>
        <w:t>§ 13</w:t>
      </w:r>
    </w:p>
    <w:p w14:paraId="4CCF9906" w14:textId="77777777" w:rsidR="004E3897" w:rsidRPr="00561C87" w:rsidRDefault="004E3897" w:rsidP="004E3897">
      <w:pPr>
        <w:numPr>
          <w:ilvl w:val="0"/>
          <w:numId w:val="52"/>
        </w:numPr>
        <w:spacing w:after="120" w:line="240" w:lineRule="auto"/>
        <w:ind w:right="0"/>
        <w:rPr>
          <w:rFonts w:ascii="Arial" w:eastAsia="Times New Roman" w:hAnsi="Arial" w:cs="Arial"/>
          <w:sz w:val="22"/>
        </w:rPr>
      </w:pPr>
      <w:r w:rsidRPr="00561C87">
        <w:rPr>
          <w:rFonts w:ascii="Arial" w:hAnsi="Arial" w:cs="Arial"/>
          <w:sz w:val="22"/>
        </w:rPr>
        <w:t>Zamawiający</w:t>
      </w:r>
      <w:r w:rsidRPr="00561C87">
        <w:rPr>
          <w:rFonts w:ascii="Arial" w:eastAsia="Times New Roman" w:hAnsi="Arial" w:cs="Arial"/>
          <w:sz w:val="22"/>
        </w:rPr>
        <w:t xml:space="preserve"> może od umowy odstąpić w przypadku:</w:t>
      </w:r>
    </w:p>
    <w:p w14:paraId="532E4C40" w14:textId="77777777" w:rsidR="004E3897" w:rsidRPr="00561C87" w:rsidRDefault="004E3897" w:rsidP="004E3897">
      <w:pPr>
        <w:numPr>
          <w:ilvl w:val="1"/>
          <w:numId w:val="34"/>
        </w:numPr>
        <w:tabs>
          <w:tab w:val="clear" w:pos="1443"/>
          <w:tab w:val="num" w:pos="709"/>
        </w:tabs>
        <w:spacing w:before="120" w:after="0" w:line="240" w:lineRule="auto"/>
        <w:ind w:left="709" w:right="0"/>
        <w:rPr>
          <w:rFonts w:ascii="Arial" w:eastAsia="Times New Roman" w:hAnsi="Arial" w:cs="Arial"/>
          <w:sz w:val="22"/>
        </w:rPr>
      </w:pPr>
      <w:r w:rsidRPr="00561C87">
        <w:rPr>
          <w:rFonts w:ascii="Arial" w:eastAsia="Times New Roman" w:hAnsi="Arial" w:cs="Arial"/>
          <w:sz w:val="22"/>
        </w:rPr>
        <w:t>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terminie 30 dni od dnia powzięcia wiadomości o tych okolicznościach;</w:t>
      </w:r>
    </w:p>
    <w:p w14:paraId="3230219F" w14:textId="77777777" w:rsidR="004E3897" w:rsidRPr="00561C87" w:rsidRDefault="004E3897" w:rsidP="004E3897">
      <w:pPr>
        <w:numPr>
          <w:ilvl w:val="1"/>
          <w:numId w:val="34"/>
        </w:numPr>
        <w:tabs>
          <w:tab w:val="clear" w:pos="1443"/>
          <w:tab w:val="num" w:pos="709"/>
        </w:tabs>
        <w:spacing w:before="120" w:after="0" w:line="240" w:lineRule="auto"/>
        <w:ind w:left="709" w:right="0"/>
        <w:rPr>
          <w:rFonts w:ascii="Arial" w:eastAsia="Times New Roman" w:hAnsi="Arial" w:cs="Arial"/>
          <w:sz w:val="22"/>
        </w:rPr>
      </w:pPr>
      <w:r w:rsidRPr="00561C87">
        <w:rPr>
          <w:rFonts w:ascii="Arial" w:eastAsia="Times New Roman" w:hAnsi="Arial" w:cs="Arial"/>
          <w:sz w:val="22"/>
        </w:rPr>
        <w:t>naruszenia  obowiązku, o którym mowa w § 6 ust. 1 pkt  9, w terminie 7 dni od ostatniego dnia tygodnia w którym stwierdzono nieobecność kierownika robót;</w:t>
      </w:r>
    </w:p>
    <w:p w14:paraId="7B869997" w14:textId="77777777" w:rsidR="004E3897" w:rsidRPr="00561C87" w:rsidRDefault="004E3897" w:rsidP="004E3897">
      <w:pPr>
        <w:numPr>
          <w:ilvl w:val="1"/>
          <w:numId w:val="34"/>
        </w:numPr>
        <w:tabs>
          <w:tab w:val="clear" w:pos="1443"/>
          <w:tab w:val="num" w:pos="709"/>
        </w:tabs>
        <w:spacing w:before="120" w:after="0" w:line="240" w:lineRule="auto"/>
        <w:ind w:left="709" w:right="0"/>
        <w:rPr>
          <w:rFonts w:ascii="Arial" w:eastAsia="Times New Roman" w:hAnsi="Arial" w:cs="Arial"/>
          <w:sz w:val="22"/>
        </w:rPr>
      </w:pPr>
      <w:r w:rsidRPr="00561C87">
        <w:rPr>
          <w:rFonts w:ascii="Arial" w:eastAsia="Times New Roman" w:hAnsi="Arial" w:cs="Arial"/>
          <w:sz w:val="22"/>
        </w:rPr>
        <w:t>przerwania bez uzasadnienia realizacji prac i przerwa ta trwa dłużej niż 7 dni, w terminie 14 dni, licząc od dnia, w którym Wykonawca zaprzestał prac na czas dłuższy niż 7 dni;</w:t>
      </w:r>
    </w:p>
    <w:p w14:paraId="75BF24F9" w14:textId="77777777" w:rsidR="004E3897" w:rsidRPr="00561C87" w:rsidRDefault="004E3897" w:rsidP="004E3897">
      <w:pPr>
        <w:numPr>
          <w:ilvl w:val="1"/>
          <w:numId w:val="34"/>
        </w:numPr>
        <w:tabs>
          <w:tab w:val="clear" w:pos="1443"/>
          <w:tab w:val="num" w:pos="709"/>
        </w:tabs>
        <w:spacing w:before="120" w:after="0" w:line="240" w:lineRule="auto"/>
        <w:ind w:left="709" w:right="0"/>
        <w:rPr>
          <w:rFonts w:ascii="Arial" w:eastAsia="Times New Roman" w:hAnsi="Arial" w:cs="Arial"/>
          <w:sz w:val="22"/>
        </w:rPr>
      </w:pPr>
      <w:r w:rsidRPr="00561C87">
        <w:rPr>
          <w:rFonts w:ascii="Arial" w:eastAsia="Times New Roman" w:hAnsi="Arial" w:cs="Arial"/>
          <w:sz w:val="22"/>
        </w:rPr>
        <w:t xml:space="preserve">konieczności wielokrotnego dokonywania bezpośredniej zapłaty podwykonawcy lub dalszemu podwykonawcy lub konieczności dokonania bezpośrednich zapłat </w:t>
      </w:r>
      <w:r w:rsidRPr="00561C87">
        <w:rPr>
          <w:rFonts w:ascii="Arial" w:eastAsia="Times New Roman" w:hAnsi="Arial" w:cs="Arial"/>
          <w:sz w:val="22"/>
        </w:rPr>
        <w:lastRenderedPageBreak/>
        <w:t>wymagalnego wynagrodzenia przysługującego podwykonawcy lub dalszemu podwykonawcy na sumę większą niż 5 % wartości umowy określonej w § 7 ust. 1, w terminie 30 od zaistnienia takiego wydarzenia lub każdej kolejnej konieczności bezpośredniej zapłaty podwykonawcy lub dalszemu podwykonawcy;</w:t>
      </w:r>
    </w:p>
    <w:p w14:paraId="40FA4CAF" w14:textId="77777777" w:rsidR="004E3897" w:rsidRPr="00561C87" w:rsidRDefault="004E3897" w:rsidP="004E3897">
      <w:pPr>
        <w:numPr>
          <w:ilvl w:val="1"/>
          <w:numId w:val="34"/>
        </w:numPr>
        <w:tabs>
          <w:tab w:val="clear" w:pos="1443"/>
          <w:tab w:val="num" w:pos="709"/>
        </w:tabs>
        <w:spacing w:before="120" w:after="0" w:line="240" w:lineRule="auto"/>
        <w:ind w:left="709" w:right="0"/>
        <w:rPr>
          <w:rFonts w:ascii="Arial" w:hAnsi="Arial" w:cs="Arial"/>
          <w:sz w:val="22"/>
        </w:rPr>
      </w:pPr>
      <w:r w:rsidRPr="00561C87">
        <w:rPr>
          <w:rFonts w:ascii="Arial" w:eastAsia="Times New Roman" w:hAnsi="Arial" w:cs="Arial"/>
          <w:sz w:val="22"/>
        </w:rPr>
        <w:t>zmiany albo</w:t>
      </w:r>
      <w:r w:rsidRPr="00561C87">
        <w:rPr>
          <w:rFonts w:ascii="Arial" w:hAnsi="Arial" w:cs="Arial"/>
          <w:sz w:val="22"/>
        </w:rPr>
        <w:t xml:space="preserve"> rezygnacji z podwykonawcy dotyczącej podmiotu, na którego zasoby Wykonawca powoływał się, na zasadach określonych w art. 118 ust. 1 ustawy z dnia 11 września 2019 r. Prawo zamówień publicznych, w celu wykazania spełniania warunków udziału w postępowaniu lub kryteriów selekcji i w braku </w:t>
      </w:r>
      <w:r w:rsidRPr="00561C87">
        <w:rPr>
          <w:rFonts w:ascii="Arial" w:eastAsia="Times New Roman" w:hAnsi="Arial" w:cs="Arial"/>
          <w:sz w:val="22"/>
        </w:rPr>
        <w:t xml:space="preserve">wykazania Zamawiającemu, że proponowany inny podwykonawca lub Wykonawca samodzielnie spełnia je w stopniu nie mniejszym niż podwykonawca, na którego zasoby Wykonawca powoływał się w trakcie postępowania o udzielenie zamówienia lub </w:t>
      </w:r>
      <w:r w:rsidRPr="00561C87">
        <w:rPr>
          <w:rFonts w:ascii="Arial" w:hAnsi="Arial" w:cs="Arial"/>
          <w:sz w:val="22"/>
        </w:rPr>
        <w:t>w razie powierzenia przez Wykonawcę podwykonawcy wykonania części zamówienia w trakcie jego realizacji, pomimo stwierdzenia przez Zamawiającego, na zasadach określonych w umowie, że wobec danego podwykonawcy zachodzą podstawy wykluczenia, w terminie 14 dni od dnia uzyskania wiedzy o zaistnieniu danej okoliczności.</w:t>
      </w:r>
    </w:p>
    <w:p w14:paraId="5D5CA286" w14:textId="77777777" w:rsidR="004E3897" w:rsidRPr="00561C87" w:rsidRDefault="004E3897" w:rsidP="004E3897">
      <w:pPr>
        <w:numPr>
          <w:ilvl w:val="0"/>
          <w:numId w:val="52"/>
        </w:numPr>
        <w:spacing w:after="120" w:line="240" w:lineRule="auto"/>
        <w:ind w:right="0"/>
        <w:rPr>
          <w:rFonts w:ascii="Arial" w:eastAsia="Times New Roman" w:hAnsi="Arial" w:cs="Arial"/>
          <w:sz w:val="22"/>
        </w:rPr>
      </w:pPr>
      <w:r w:rsidRPr="00561C87">
        <w:rPr>
          <w:rFonts w:ascii="Arial" w:eastAsia="Times New Roman" w:hAnsi="Arial" w:cs="Arial"/>
          <w:sz w:val="22"/>
        </w:rPr>
        <w:t xml:space="preserve">W </w:t>
      </w:r>
      <w:r w:rsidRPr="00561C87">
        <w:rPr>
          <w:rFonts w:ascii="Arial" w:hAnsi="Arial" w:cs="Arial"/>
          <w:sz w:val="22"/>
        </w:rPr>
        <w:t>przypadku</w:t>
      </w:r>
      <w:r w:rsidRPr="00561C87">
        <w:rPr>
          <w:rFonts w:ascii="Arial" w:eastAsia="Times New Roman" w:hAnsi="Arial" w:cs="Arial"/>
          <w:sz w:val="22"/>
        </w:rPr>
        <w:t xml:space="preserve"> odstąpienia od umowy przez Zamawiającego, Strony postanawiają, że odstąpienie wywołuje skutek na dzień, w którym oświadczenie woli Zamawiającego o odstąpieniu od umowy dotarło do Wykonawcy w taki sposób, że mógł się zapoznać z jego treścią.</w:t>
      </w:r>
    </w:p>
    <w:p w14:paraId="45D3DD6C" w14:textId="77777777" w:rsidR="004E3897" w:rsidRPr="00561C87" w:rsidRDefault="004E3897" w:rsidP="004E3897">
      <w:pPr>
        <w:spacing w:before="240" w:after="120" w:line="240" w:lineRule="auto"/>
        <w:jc w:val="center"/>
        <w:rPr>
          <w:rFonts w:ascii="Arial" w:eastAsia="Times New Roman" w:hAnsi="Arial" w:cs="Arial"/>
          <w:b/>
          <w:sz w:val="22"/>
        </w:rPr>
      </w:pPr>
      <w:r w:rsidRPr="00561C87">
        <w:rPr>
          <w:rFonts w:ascii="Arial" w:eastAsia="Times New Roman" w:hAnsi="Arial" w:cs="Arial"/>
          <w:b/>
          <w:sz w:val="22"/>
        </w:rPr>
        <w:t>§ 14</w:t>
      </w:r>
    </w:p>
    <w:p w14:paraId="6BE263E7" w14:textId="77777777" w:rsidR="004E3897" w:rsidRPr="00561C87" w:rsidRDefault="004E3897" w:rsidP="004E3897">
      <w:pPr>
        <w:numPr>
          <w:ilvl w:val="0"/>
          <w:numId w:val="53"/>
        </w:numPr>
        <w:spacing w:after="120" w:line="240" w:lineRule="auto"/>
        <w:ind w:right="0"/>
        <w:rPr>
          <w:rFonts w:ascii="Arial" w:hAnsi="Arial" w:cs="Arial"/>
          <w:sz w:val="22"/>
        </w:rPr>
      </w:pPr>
      <w:r w:rsidRPr="00561C87">
        <w:rPr>
          <w:rFonts w:ascii="Arial" w:hAnsi="Arial" w:cs="Arial"/>
          <w:sz w:val="22"/>
        </w:rPr>
        <w:t>Wykonawca oświadcza, że przy realizacji umowy, stosownie do art. 95 ust. 1 ustawy z dnia 11 września 2019 r. Prawo zamówień publicznych, wszystkie osoby, które ze strony Wykonawcy lub podwykonawcy wykonywać będą prace o charakterze robót fizycznych oraz prace wykonywane przez operatorów sprzętu budowlanego niezbędne do prawidłowej realizacji przedmiotu zamówienia, będą zatrudnione na podstawie umowy o pracę, przez cały okres realizacji umowy.</w:t>
      </w:r>
    </w:p>
    <w:p w14:paraId="671F95CB" w14:textId="77777777" w:rsidR="004E3897" w:rsidRPr="00561C87" w:rsidRDefault="004E3897" w:rsidP="004E3897">
      <w:pPr>
        <w:numPr>
          <w:ilvl w:val="0"/>
          <w:numId w:val="53"/>
        </w:numPr>
        <w:spacing w:after="120" w:line="240" w:lineRule="auto"/>
        <w:ind w:right="0"/>
        <w:rPr>
          <w:rFonts w:ascii="Arial" w:hAnsi="Arial" w:cs="Arial"/>
          <w:sz w:val="22"/>
        </w:rPr>
      </w:pPr>
      <w:r w:rsidRPr="00561C87">
        <w:rPr>
          <w:rFonts w:ascii="Arial" w:hAnsi="Arial" w:cs="Arial"/>
          <w:sz w:val="22"/>
        </w:rPr>
        <w:t>W trakcie realizacji umowy, Zamawiający uprawniony jest do wykonywania czynności kontrolnych wobec Wykonawcy odnośnie spełnienia przez Wykonawcę lub Podwykonawcę wymogu zatrudnienia na podstawie umowy o pracę osób wykonujących wskazane w ust. 1 prace. Zamawiający uprawniony jest w szczególności do:</w:t>
      </w:r>
    </w:p>
    <w:p w14:paraId="41C276C5" w14:textId="77777777" w:rsidR="004E3897" w:rsidRPr="00561C87" w:rsidRDefault="004E3897" w:rsidP="004E3897">
      <w:pPr>
        <w:numPr>
          <w:ilvl w:val="0"/>
          <w:numId w:val="54"/>
        </w:numPr>
        <w:tabs>
          <w:tab w:val="clear" w:pos="1443"/>
          <w:tab w:val="num" w:pos="851"/>
        </w:tabs>
        <w:spacing w:before="120" w:after="0" w:line="240" w:lineRule="auto"/>
        <w:ind w:left="851" w:right="0" w:hanging="425"/>
        <w:rPr>
          <w:rFonts w:ascii="Arial" w:hAnsi="Arial" w:cs="Arial"/>
          <w:sz w:val="22"/>
        </w:rPr>
      </w:pPr>
      <w:r w:rsidRPr="00561C87">
        <w:rPr>
          <w:rFonts w:ascii="Arial" w:hAnsi="Arial" w:cs="Arial"/>
          <w:sz w:val="22"/>
        </w:rPr>
        <w:t>żądania oświadczeń i dokumentów w zakresie spełnienia przez Wykonawcę ww. wymogów i   dokonywania ich oceny;</w:t>
      </w:r>
    </w:p>
    <w:p w14:paraId="5C533E3A" w14:textId="77777777" w:rsidR="004E3897" w:rsidRPr="00561C87" w:rsidRDefault="004E3897" w:rsidP="004E3897">
      <w:pPr>
        <w:numPr>
          <w:ilvl w:val="0"/>
          <w:numId w:val="54"/>
        </w:numPr>
        <w:tabs>
          <w:tab w:val="clear" w:pos="1443"/>
          <w:tab w:val="num" w:pos="851"/>
        </w:tabs>
        <w:spacing w:before="120" w:after="0" w:line="240" w:lineRule="auto"/>
        <w:ind w:left="851" w:right="0" w:hanging="425"/>
        <w:rPr>
          <w:rFonts w:ascii="Arial" w:hAnsi="Arial" w:cs="Arial"/>
          <w:sz w:val="22"/>
        </w:rPr>
      </w:pPr>
      <w:r w:rsidRPr="00561C87">
        <w:rPr>
          <w:rFonts w:ascii="Arial" w:hAnsi="Arial" w:cs="Arial"/>
          <w:sz w:val="22"/>
        </w:rPr>
        <w:t>żądania wyjaśnień w przypadku powzięcia wątpliwości w zakresie potwierdzenia przez Wykonawcę spełnienia wymogów;</w:t>
      </w:r>
    </w:p>
    <w:p w14:paraId="00872F09" w14:textId="77777777" w:rsidR="004E3897" w:rsidRPr="00561C87" w:rsidRDefault="004E3897" w:rsidP="004E3897">
      <w:pPr>
        <w:numPr>
          <w:ilvl w:val="0"/>
          <w:numId w:val="54"/>
        </w:numPr>
        <w:tabs>
          <w:tab w:val="clear" w:pos="1443"/>
          <w:tab w:val="num" w:pos="851"/>
        </w:tabs>
        <w:spacing w:before="120" w:after="160" w:line="240" w:lineRule="auto"/>
        <w:ind w:left="851" w:right="0" w:hanging="425"/>
        <w:rPr>
          <w:rFonts w:ascii="Arial" w:hAnsi="Arial" w:cs="Arial"/>
          <w:sz w:val="22"/>
        </w:rPr>
      </w:pPr>
      <w:r w:rsidRPr="00561C87">
        <w:rPr>
          <w:rFonts w:ascii="Arial" w:hAnsi="Arial" w:cs="Arial"/>
          <w:sz w:val="22"/>
        </w:rPr>
        <w:t>przeprowadzenia kontroli na miejscu realizacji umowy.</w:t>
      </w:r>
    </w:p>
    <w:p w14:paraId="5D241853" w14:textId="77777777" w:rsidR="004E3897" w:rsidRPr="00561C87" w:rsidRDefault="004E3897" w:rsidP="004E3897">
      <w:pPr>
        <w:numPr>
          <w:ilvl w:val="0"/>
          <w:numId w:val="53"/>
        </w:numPr>
        <w:spacing w:after="120" w:line="240" w:lineRule="auto"/>
        <w:ind w:right="0"/>
        <w:rPr>
          <w:rFonts w:ascii="Arial" w:hAnsi="Arial" w:cs="Arial"/>
          <w:sz w:val="22"/>
        </w:rPr>
      </w:pPr>
      <w:r w:rsidRPr="00561C87">
        <w:rPr>
          <w:rFonts w:ascii="Arial" w:hAnsi="Arial" w:cs="Arial"/>
          <w:sz w:val="22"/>
        </w:rPr>
        <w:t>Wykonawca zobowiązany jest, na każde pisemne wezwanie Zamawiającego, przekazać Zamawiającemu w terminie wskazanym w wezwaniu, dokumenty potwierdzające zatrudnienie osób, o których mowa w ust. 1 w okresie realizacji umowy, w szczególności:</w:t>
      </w:r>
    </w:p>
    <w:p w14:paraId="4CC620DD" w14:textId="77777777" w:rsidR="004E3897" w:rsidRPr="00561C87" w:rsidRDefault="004E3897" w:rsidP="004E3897">
      <w:pPr>
        <w:numPr>
          <w:ilvl w:val="0"/>
          <w:numId w:val="55"/>
        </w:numPr>
        <w:tabs>
          <w:tab w:val="clear" w:pos="1443"/>
          <w:tab w:val="num" w:pos="851"/>
        </w:tabs>
        <w:spacing w:before="120" w:after="0" w:line="240" w:lineRule="auto"/>
        <w:ind w:left="851" w:right="0" w:hanging="425"/>
        <w:rPr>
          <w:rFonts w:ascii="Arial" w:hAnsi="Arial" w:cs="Arial"/>
          <w:sz w:val="22"/>
        </w:rPr>
      </w:pPr>
      <w:r w:rsidRPr="00561C87">
        <w:rPr>
          <w:rFonts w:ascii="Arial" w:hAnsi="Arial" w:cs="Arial"/>
          <w:sz w:val="22"/>
        </w:rPr>
        <w:t>oświadczenie Wykonawcy lub Podwykonawcy  o zatrudnieniu na podstawie umowy o pracę osób, o których mowa w ust. 1; oświadczenie to powinno zawierać: określenie podmiotu składającego oświadczenie, datę oświadczenia, wskazanie, że objęte wezwaniem czynności wykonują osoby zatrudnione na podstawie umowy o pracę wraz ze wskazaniem liczby tych osób, rodzaju umowy o pracę oraz podpis osoby uprawnionej do złożenia oświadczenia;</w:t>
      </w:r>
    </w:p>
    <w:p w14:paraId="67E79520" w14:textId="77777777" w:rsidR="004E3897" w:rsidRPr="00561C87" w:rsidRDefault="004E3897" w:rsidP="004E3897">
      <w:pPr>
        <w:numPr>
          <w:ilvl w:val="0"/>
          <w:numId w:val="55"/>
        </w:numPr>
        <w:tabs>
          <w:tab w:val="clear" w:pos="1443"/>
          <w:tab w:val="num" w:pos="851"/>
        </w:tabs>
        <w:spacing w:before="120" w:after="0" w:line="240" w:lineRule="auto"/>
        <w:ind w:left="851" w:right="0" w:hanging="425"/>
        <w:rPr>
          <w:rFonts w:ascii="Arial" w:hAnsi="Arial" w:cs="Arial"/>
          <w:sz w:val="22"/>
        </w:rPr>
      </w:pPr>
      <w:r w:rsidRPr="00561C87">
        <w:rPr>
          <w:rFonts w:ascii="Arial" w:hAnsi="Arial" w:cs="Arial"/>
          <w:sz w:val="22"/>
        </w:rPr>
        <w:t xml:space="preserve">poświadczone za zgodność z oryginałem przez Wykonawcę lub Podwykonawcę kopię umowy lub umów o pracę osób wykonujących prace określone w ust. 1, </w:t>
      </w:r>
      <w:r w:rsidRPr="00561C87">
        <w:rPr>
          <w:rFonts w:ascii="Arial" w:hAnsi="Arial" w:cs="Arial"/>
          <w:sz w:val="22"/>
        </w:rPr>
        <w:lastRenderedPageBreak/>
        <w:t>wraz z dokumentami regulującymi zakres obowiązków, jeżeli został sporządzony; kopia lub kopie umów o pracę powinny zostać zanonimizowane w sposób zapewniający ochronę danych osobowych pracowników zgodnie z przepisami o ochronie danych osobowych; informacje takie jak data zawarcia umowy, rodzaj umowy o pracę powinny być możliwe do zidentyfikowania;</w:t>
      </w:r>
    </w:p>
    <w:p w14:paraId="3A50DA78" w14:textId="77777777" w:rsidR="004E3897" w:rsidRPr="00561C87" w:rsidRDefault="004E3897" w:rsidP="004E3897">
      <w:pPr>
        <w:numPr>
          <w:ilvl w:val="0"/>
          <w:numId w:val="55"/>
        </w:numPr>
        <w:tabs>
          <w:tab w:val="clear" w:pos="1443"/>
          <w:tab w:val="num" w:pos="851"/>
        </w:tabs>
        <w:spacing w:before="120" w:after="0" w:line="240" w:lineRule="auto"/>
        <w:ind w:left="851" w:right="0" w:hanging="425"/>
        <w:rPr>
          <w:rFonts w:ascii="Arial" w:hAnsi="Arial" w:cs="Arial"/>
          <w:sz w:val="22"/>
        </w:rPr>
      </w:pPr>
      <w:r w:rsidRPr="00561C87">
        <w:rPr>
          <w:rFonts w:ascii="Arial" w:hAnsi="Arial" w:cs="Arial"/>
          <w:sz w:val="22"/>
        </w:rPr>
        <w:t>poświadczoną za zgodność z oryginałem przez Wykonawcę lub Podwykonawcę kopię dowodu potwierdzającego zgłoszenie pracownika przez pracodawcę do ubezpieczeń zanonimizowanego w sposób zapewniający ochronę danych osobowych pracowników, zgodnie z przepisami  o ochronie danych osobowych;</w:t>
      </w:r>
    </w:p>
    <w:p w14:paraId="4ADA125F" w14:textId="77777777" w:rsidR="004E3897" w:rsidRPr="00561C87" w:rsidRDefault="004E3897" w:rsidP="004E3897">
      <w:pPr>
        <w:numPr>
          <w:ilvl w:val="0"/>
          <w:numId w:val="55"/>
        </w:numPr>
        <w:tabs>
          <w:tab w:val="clear" w:pos="1443"/>
          <w:tab w:val="num" w:pos="851"/>
        </w:tabs>
        <w:spacing w:before="120" w:after="160" w:line="240" w:lineRule="auto"/>
        <w:ind w:left="851" w:right="0" w:hanging="425"/>
        <w:rPr>
          <w:rFonts w:ascii="Arial" w:hAnsi="Arial" w:cs="Arial"/>
          <w:sz w:val="22"/>
        </w:rPr>
      </w:pPr>
      <w:r w:rsidRPr="00561C87">
        <w:rPr>
          <w:rFonts w:ascii="Arial" w:hAnsi="Arial" w:cs="Arial"/>
          <w:sz w:val="22"/>
        </w:rPr>
        <w:t xml:space="preserve">zaświadczenie właściwego oddziału ZUS potwierdzające opłacenie przez Wykonawcę lub Podwykonawcę składek na ubezpieczenie społeczne i zdrowotne z tytułu zatrudnienia na podstawie umów o pracę za ostatni okres rozliczeniowy. </w:t>
      </w:r>
    </w:p>
    <w:p w14:paraId="2AFFAC1E" w14:textId="77777777" w:rsidR="004E3897" w:rsidRPr="00561C87" w:rsidRDefault="004E3897" w:rsidP="004E3897">
      <w:pPr>
        <w:numPr>
          <w:ilvl w:val="0"/>
          <w:numId w:val="55"/>
        </w:numPr>
        <w:tabs>
          <w:tab w:val="clear" w:pos="1443"/>
          <w:tab w:val="num" w:pos="851"/>
        </w:tabs>
        <w:spacing w:before="120" w:after="160" w:line="240" w:lineRule="auto"/>
        <w:ind w:left="851" w:right="0" w:hanging="425"/>
        <w:rPr>
          <w:rFonts w:ascii="Arial" w:hAnsi="Arial" w:cs="Arial"/>
          <w:sz w:val="22"/>
        </w:rPr>
      </w:pPr>
      <w:r w:rsidRPr="00045DDD">
        <w:rPr>
          <w:rFonts w:ascii="Arial" w:hAnsi="Arial" w:cs="Arial"/>
          <w:sz w:val="22"/>
        </w:rPr>
        <w:t>oświadczenie zatrudnionego pracownika zawierające informacje w tym dane osobowe, niezbędne do weryfikacji zatrudnienia na podstawie umowy o pracę, w szczególności imię i nazwisko zatrudnionego pracownika, datę zawarcia umowy o pracę, rodzaj umowy pracę i zakres obowiązków pracownika.</w:t>
      </w:r>
    </w:p>
    <w:p w14:paraId="2D7ABA10" w14:textId="77777777" w:rsidR="004E3897" w:rsidRPr="00561C87" w:rsidRDefault="004E3897" w:rsidP="004E3897">
      <w:pPr>
        <w:numPr>
          <w:ilvl w:val="0"/>
          <w:numId w:val="53"/>
        </w:numPr>
        <w:spacing w:after="120" w:line="240" w:lineRule="auto"/>
        <w:ind w:right="0"/>
        <w:rPr>
          <w:rFonts w:ascii="Arial" w:hAnsi="Arial" w:cs="Arial"/>
          <w:sz w:val="22"/>
        </w:rPr>
      </w:pPr>
      <w:r w:rsidRPr="00561C87">
        <w:rPr>
          <w:rFonts w:ascii="Arial" w:hAnsi="Arial" w:cs="Arial"/>
          <w:sz w:val="22"/>
        </w:rPr>
        <w:t xml:space="preserve">Wykonawca zapłaci Zamawiającemu karę umowną w przypadku niespełnienia wymogu zatrudnienia na podstawie umowy o pracę osób wykonujących prace, o których mowa w ust. 1, w wysokości 1000 zł za każdą osobę wykonującą prace określone w ust. 1 i nie pozostającą w stosunku pracy. Niezłożenie  przez Wykonawcę lub Podwykonawcę w wyznaczonym przez Zamawiającego terminie żądanych przez Zamawiającego dokumentów potwierdzających spełnienie wymogu zatrudnienia na podstawie umowy o pracę,  traktowane będzie jako niespełnienie przez Wykonawcę lub Podwykonawcę wymogu zatrudnienia na podstawie umowy o pracę osób wykonujących prace określone w ust. 1, i  będzie stanowić podstawę zapłaty kary umownej, o której mowa w zdaniu poprzedzającym. </w:t>
      </w:r>
    </w:p>
    <w:p w14:paraId="5840D65F" w14:textId="77777777" w:rsidR="004E3897" w:rsidRPr="00561C87" w:rsidRDefault="004E3897" w:rsidP="004E3897">
      <w:pPr>
        <w:numPr>
          <w:ilvl w:val="0"/>
          <w:numId w:val="53"/>
        </w:numPr>
        <w:spacing w:after="120" w:line="240" w:lineRule="auto"/>
        <w:ind w:right="0"/>
        <w:rPr>
          <w:rFonts w:ascii="Arial" w:hAnsi="Arial" w:cs="Arial"/>
          <w:sz w:val="22"/>
        </w:rPr>
      </w:pPr>
      <w:r w:rsidRPr="00561C87">
        <w:rPr>
          <w:rFonts w:ascii="Arial" w:hAnsi="Arial" w:cs="Arial"/>
          <w:sz w:val="22"/>
        </w:rPr>
        <w:t xml:space="preserve">W przypadku uzasadnionych wątpliwości co do przestrzegania prawa pracy przez Wykonawcę lub Podwykonawcę, Zamawiający może zwrócić się o przeprowadzenie kontroli przez Państwową Inspekcję Pracy. </w:t>
      </w:r>
    </w:p>
    <w:p w14:paraId="4A6CDD31" w14:textId="77777777" w:rsidR="004E3897" w:rsidRPr="00561C87" w:rsidRDefault="004E3897" w:rsidP="004E3897">
      <w:pPr>
        <w:numPr>
          <w:ilvl w:val="0"/>
          <w:numId w:val="53"/>
        </w:numPr>
        <w:spacing w:after="120" w:line="240" w:lineRule="auto"/>
        <w:ind w:right="0"/>
        <w:rPr>
          <w:rFonts w:ascii="Arial" w:hAnsi="Arial" w:cs="Arial"/>
          <w:sz w:val="22"/>
        </w:rPr>
      </w:pPr>
      <w:r w:rsidRPr="00561C87">
        <w:rPr>
          <w:rFonts w:ascii="Arial" w:hAnsi="Arial" w:cs="Arial"/>
          <w:sz w:val="22"/>
        </w:rPr>
        <w:t>W przypadku niewywiązania się z obowiązku wskazanego w ust. 1 i ust. 3 lub zmiany sposobu zatrudnienia osób, o których mowa w ust. 1, polegającej na ustaniu stosunku pracy i zawarciu w to miejsce umowy cywilnoprawnej w zatrudnieniu z inicjatywy lub przyczyn leżących po stronie pracodawcy - Zamawiający ma prawo odstąpić od umowy w terminie 30 dni od powzięcia wiadomości o zaistnieniu powyższych okoliczności i naliczyć dodatkowo karę umowną, stosownie do postanowień ust. 4. Postanowienie § 13 ust. 2 stosuje się.</w:t>
      </w:r>
    </w:p>
    <w:p w14:paraId="4D6E831B" w14:textId="77777777" w:rsidR="004E3897" w:rsidRPr="00561C87" w:rsidRDefault="004E3897" w:rsidP="004E3897">
      <w:pPr>
        <w:numPr>
          <w:ilvl w:val="0"/>
          <w:numId w:val="53"/>
        </w:numPr>
        <w:spacing w:after="120" w:line="240" w:lineRule="auto"/>
        <w:ind w:right="0"/>
        <w:rPr>
          <w:rFonts w:ascii="Arial" w:hAnsi="Arial" w:cs="Arial"/>
          <w:sz w:val="22"/>
        </w:rPr>
      </w:pPr>
      <w:r w:rsidRPr="00561C87">
        <w:rPr>
          <w:rFonts w:ascii="Arial" w:hAnsi="Arial" w:cs="Arial"/>
          <w:sz w:val="22"/>
        </w:rPr>
        <w:t>W przypadkach, w których ustanie stosunku pracy i zawarcie w to miejsce umowy cywilnoprawnej w zatrudnieniu nastąpiło z przyczyn nieleżących po stronie pracodawcy, Wykonawca nie jest obowiązany do zapłaty kary umownej, o ile w terminie 14 dni od zaistnienia tych okoliczności, Wykonawca lub podwykonawca zastąpi daną osobę lub osoby inną osobą lub osobami pozostającymi w stosunku pracy, chyba że realizacja umowy może zostać dokończona z wykorzystaniem zasobów ludzkich pozostających w dyspozycji Wykonawcy lub podwykonawcy.</w:t>
      </w:r>
    </w:p>
    <w:p w14:paraId="23A888A3" w14:textId="77777777" w:rsidR="004E3897" w:rsidRPr="00561C87" w:rsidRDefault="004E3897" w:rsidP="004E3897">
      <w:pPr>
        <w:pStyle w:val="Standard"/>
        <w:overflowPunct w:val="0"/>
        <w:autoSpaceDE w:val="0"/>
        <w:spacing w:before="240" w:after="120"/>
        <w:ind w:left="425"/>
        <w:jc w:val="center"/>
        <w:rPr>
          <w:rFonts w:ascii="Arial" w:hAnsi="Arial" w:cs="Arial"/>
          <w:b/>
          <w:bCs/>
          <w:caps/>
          <w:color w:val="000000"/>
          <w:kern w:val="32"/>
        </w:rPr>
      </w:pPr>
      <w:r w:rsidRPr="00561C87">
        <w:rPr>
          <w:rFonts w:ascii="Arial" w:hAnsi="Arial" w:cs="Arial"/>
          <w:b/>
          <w:spacing w:val="-2"/>
        </w:rPr>
        <w:t>§ 15</w:t>
      </w:r>
    </w:p>
    <w:p w14:paraId="138EA94A" w14:textId="77777777" w:rsidR="004E3897" w:rsidRPr="00561C87" w:rsidRDefault="004E3897" w:rsidP="004E3897">
      <w:pPr>
        <w:numPr>
          <w:ilvl w:val="0"/>
          <w:numId w:val="56"/>
        </w:numPr>
        <w:spacing w:after="120" w:line="240" w:lineRule="auto"/>
        <w:ind w:right="0"/>
        <w:rPr>
          <w:rFonts w:ascii="Arial" w:eastAsia="Times New Roman" w:hAnsi="Arial" w:cs="Arial"/>
          <w:sz w:val="22"/>
        </w:rPr>
      </w:pPr>
      <w:r w:rsidRPr="00561C87">
        <w:rPr>
          <w:rFonts w:ascii="Arial" w:eastAsia="Times New Roman" w:hAnsi="Arial" w:cs="Arial"/>
          <w:sz w:val="22"/>
        </w:rPr>
        <w:t xml:space="preserve">Niedopuszczalna jest, pod rygorem nieważności, istotna zmiana postanowień </w:t>
      </w:r>
      <w:r w:rsidRPr="00561C87">
        <w:rPr>
          <w:rFonts w:ascii="Arial" w:hAnsi="Arial" w:cs="Arial"/>
          <w:sz w:val="22"/>
        </w:rPr>
        <w:t>niniejszej</w:t>
      </w:r>
      <w:r w:rsidRPr="00561C87">
        <w:rPr>
          <w:rFonts w:ascii="Arial" w:eastAsia="Times New Roman" w:hAnsi="Arial" w:cs="Arial"/>
          <w:sz w:val="22"/>
        </w:rPr>
        <w:t xml:space="preserve"> umowy w stosunku do treści oferty, na podstawie której dokonano wyboru Wykonawcy. Zmiany niniejszej umowy wymagają formy pisemnej pod rygorem nieważności. </w:t>
      </w:r>
    </w:p>
    <w:p w14:paraId="630127B7" w14:textId="77777777" w:rsidR="004E3897" w:rsidRPr="00561C87" w:rsidRDefault="004E3897" w:rsidP="004E3897">
      <w:pPr>
        <w:numPr>
          <w:ilvl w:val="0"/>
          <w:numId w:val="56"/>
        </w:numPr>
        <w:spacing w:after="120" w:line="240" w:lineRule="auto"/>
        <w:ind w:right="0"/>
        <w:rPr>
          <w:rStyle w:val="fontstyle01"/>
          <w:rFonts w:ascii="Arial" w:eastAsia="Times New Roman" w:hAnsi="Arial" w:cs="Arial"/>
          <w:color w:val="auto"/>
          <w:sz w:val="22"/>
        </w:rPr>
      </w:pPr>
      <w:r w:rsidRPr="00561C87">
        <w:rPr>
          <w:rFonts w:ascii="Arial" w:eastAsia="Times New Roman" w:hAnsi="Arial" w:cs="Arial"/>
          <w:sz w:val="22"/>
        </w:rPr>
        <w:lastRenderedPageBreak/>
        <w:t xml:space="preserve">Zamawiający dopuszcza możliwość zmiany umowy w zakresie </w:t>
      </w:r>
      <w:r w:rsidRPr="00561C87">
        <w:rPr>
          <w:rStyle w:val="fontstyle01"/>
          <w:rFonts w:ascii="Arial" w:hAnsi="Arial" w:cs="Arial"/>
          <w:sz w:val="22"/>
        </w:rPr>
        <w:t xml:space="preserve">terminu wykonania umowy przez Wykonawcę w przypadku </w:t>
      </w:r>
      <w:r w:rsidRPr="00561C87">
        <w:rPr>
          <w:rFonts w:ascii="Arial" w:eastAsia="Times New Roman" w:hAnsi="Arial" w:cs="Arial"/>
          <w:sz w:val="22"/>
        </w:rPr>
        <w:t xml:space="preserve">zaistnienia, po zawarciu umowy, przypadku siły wyższej, przez </w:t>
      </w:r>
      <w:r w:rsidRPr="00561C87">
        <w:rPr>
          <w:rStyle w:val="fontstyle01"/>
          <w:rFonts w:ascii="Arial" w:hAnsi="Arial" w:cs="Arial"/>
          <w:sz w:val="22"/>
        </w:rPr>
        <w:t>którą, na potrzeby</w:t>
      </w:r>
      <w:r w:rsidRPr="00561C87">
        <w:rPr>
          <w:rFonts w:ascii="Arial" w:hAnsi="Arial" w:cs="Arial"/>
          <w:sz w:val="22"/>
        </w:rPr>
        <w:t xml:space="preserve"> Umowy</w:t>
      </w:r>
      <w:r w:rsidRPr="00561C87">
        <w:rPr>
          <w:rStyle w:val="fontstyle01"/>
          <w:rFonts w:ascii="Arial" w:hAnsi="Arial" w:cs="Arial"/>
          <w:sz w:val="22"/>
        </w:rPr>
        <w:t xml:space="preserve"> rozumieć się będzie zdarzenie zewnętrzne wobec łączącej</w:t>
      </w:r>
      <w:r w:rsidRPr="00561C87">
        <w:rPr>
          <w:rFonts w:ascii="Arial" w:hAnsi="Arial" w:cs="Arial"/>
          <w:sz w:val="22"/>
        </w:rPr>
        <w:t xml:space="preserve"> </w:t>
      </w:r>
      <w:r w:rsidRPr="00561C87">
        <w:rPr>
          <w:rStyle w:val="fontstyle01"/>
          <w:rFonts w:ascii="Arial" w:hAnsi="Arial" w:cs="Arial"/>
          <w:sz w:val="22"/>
        </w:rPr>
        <w:t>Strony więzi prawnej, o charakterze niezależnym od Stron, którego Strony nie</w:t>
      </w:r>
      <w:r w:rsidRPr="00561C87">
        <w:rPr>
          <w:rFonts w:ascii="Arial" w:hAnsi="Arial" w:cs="Arial"/>
          <w:sz w:val="22"/>
        </w:rPr>
        <w:t xml:space="preserve"> </w:t>
      </w:r>
      <w:r w:rsidRPr="00561C87">
        <w:rPr>
          <w:rStyle w:val="fontstyle01"/>
          <w:rFonts w:ascii="Arial" w:hAnsi="Arial" w:cs="Arial"/>
          <w:sz w:val="22"/>
        </w:rPr>
        <w:t>mogły przewidzieć, i któremu nie mogły zapobiec przy zachowaniu należytej</w:t>
      </w:r>
      <w:r w:rsidRPr="00561C87">
        <w:rPr>
          <w:rFonts w:ascii="Arial" w:hAnsi="Arial" w:cs="Arial"/>
          <w:sz w:val="22"/>
        </w:rPr>
        <w:t xml:space="preserve"> </w:t>
      </w:r>
      <w:r w:rsidRPr="00561C87">
        <w:rPr>
          <w:rStyle w:val="fontstyle01"/>
          <w:rFonts w:ascii="Arial" w:hAnsi="Arial" w:cs="Arial"/>
          <w:sz w:val="22"/>
        </w:rPr>
        <w:t>staranności.</w:t>
      </w:r>
    </w:p>
    <w:p w14:paraId="3E5D7B49" w14:textId="77777777" w:rsidR="004E3897" w:rsidRPr="00561C87" w:rsidRDefault="004E3897" w:rsidP="004E3897">
      <w:pPr>
        <w:pStyle w:val="Akapitzlist"/>
        <w:numPr>
          <w:ilvl w:val="0"/>
          <w:numId w:val="56"/>
        </w:numPr>
        <w:spacing w:after="160" w:line="259" w:lineRule="auto"/>
        <w:ind w:right="0"/>
        <w:rPr>
          <w:rFonts w:ascii="Arial" w:hAnsi="Arial" w:cs="Arial"/>
          <w:sz w:val="22"/>
        </w:rPr>
      </w:pPr>
      <w:r w:rsidRPr="00561C87">
        <w:rPr>
          <w:rFonts w:ascii="Arial" w:hAnsi="Arial" w:cs="Arial"/>
          <w:sz w:val="22"/>
        </w:rPr>
        <w:t xml:space="preserve">W sprawach nieuregulowanych niniejszą umową będą miały zastosowanie: ustawa z dnia 23 kwietnia 1964 r. Kodeks cywilny (Dz. U. z 2020 r. poz. 1740, z późn. zm.), ustawa z dnia 11 września 2019 r.  Prawo zamówień publicznych oraz ustawa z dnia 7 lipca 1994 r. Prawo budowlane (Dz. U. z 2020 r. poz. 1333 wraz ze zm.) wraz z przepisami wykonawczymi oraz ustawa z dnia 4 lutego 1994 r o prawie autorskim i prawach pokrewnych (Dz. U. z 2019 r. poz. 1231 wraz ze </w:t>
      </w:r>
      <w:proofErr w:type="spellStart"/>
      <w:r w:rsidRPr="00561C87">
        <w:rPr>
          <w:rFonts w:ascii="Arial" w:hAnsi="Arial" w:cs="Arial"/>
          <w:sz w:val="22"/>
        </w:rPr>
        <w:t>zm</w:t>
      </w:r>
      <w:proofErr w:type="spellEnd"/>
      <w:r w:rsidRPr="00561C87">
        <w:rPr>
          <w:rFonts w:ascii="Arial" w:hAnsi="Arial" w:cs="Arial"/>
          <w:sz w:val="22"/>
        </w:rPr>
        <w:t>).</w:t>
      </w:r>
    </w:p>
    <w:p w14:paraId="234F7743" w14:textId="77777777" w:rsidR="004E3897" w:rsidRPr="00561C87" w:rsidRDefault="004E3897" w:rsidP="004E3897">
      <w:pPr>
        <w:numPr>
          <w:ilvl w:val="0"/>
          <w:numId w:val="56"/>
        </w:numPr>
        <w:spacing w:after="120" w:line="240" w:lineRule="auto"/>
        <w:ind w:right="0"/>
        <w:rPr>
          <w:rFonts w:ascii="Arial" w:eastAsia="Times New Roman" w:hAnsi="Arial" w:cs="Arial"/>
          <w:sz w:val="22"/>
        </w:rPr>
      </w:pPr>
      <w:r w:rsidRPr="00561C87">
        <w:rPr>
          <w:rFonts w:ascii="Arial" w:eastAsia="Times New Roman" w:hAnsi="Arial" w:cs="Arial"/>
          <w:sz w:val="22"/>
        </w:rPr>
        <w:t>Spory dotyczące niniejszej umowy będą rozstrzygane przez sąd właściwy dla siedziby Zamawiającego.</w:t>
      </w:r>
    </w:p>
    <w:p w14:paraId="3A9F13B7" w14:textId="77777777" w:rsidR="004E3897" w:rsidRPr="00561C87" w:rsidRDefault="004E3897" w:rsidP="004E3897">
      <w:pPr>
        <w:spacing w:before="240" w:after="120" w:line="240" w:lineRule="auto"/>
        <w:jc w:val="center"/>
        <w:rPr>
          <w:rFonts w:ascii="Arial" w:eastAsia="Times New Roman" w:hAnsi="Arial" w:cs="Arial"/>
          <w:b/>
          <w:sz w:val="22"/>
        </w:rPr>
      </w:pPr>
      <w:r w:rsidRPr="00561C87">
        <w:rPr>
          <w:rFonts w:ascii="Arial" w:eastAsia="Times New Roman" w:hAnsi="Arial" w:cs="Arial"/>
          <w:b/>
          <w:sz w:val="22"/>
        </w:rPr>
        <w:t>§ 16</w:t>
      </w:r>
    </w:p>
    <w:p w14:paraId="03C42D2C" w14:textId="77777777" w:rsidR="004E3897" w:rsidRPr="00561C87" w:rsidRDefault="004E3897" w:rsidP="004E3897">
      <w:pPr>
        <w:autoSpaceDE w:val="0"/>
        <w:autoSpaceDN w:val="0"/>
        <w:adjustRightInd w:val="0"/>
        <w:spacing w:after="120" w:line="240" w:lineRule="auto"/>
        <w:ind w:left="62" w:right="1"/>
        <w:rPr>
          <w:rFonts w:ascii="Arial" w:eastAsia="Times New Roman" w:hAnsi="Arial" w:cs="Arial"/>
          <w:sz w:val="22"/>
        </w:rPr>
      </w:pPr>
      <w:r w:rsidRPr="00561C87">
        <w:rPr>
          <w:rFonts w:ascii="Arial" w:eastAsia="Times New Roman" w:hAnsi="Arial" w:cs="Arial"/>
          <w:sz w:val="22"/>
        </w:rPr>
        <w:t xml:space="preserve">Umowę sporządzono w dwóch jednobrzmiących egzemplarzach, po jednym egzemplarzu dla każdej ze Stron.  </w:t>
      </w:r>
    </w:p>
    <w:p w14:paraId="1805B4B9" w14:textId="77777777" w:rsidR="004E3897" w:rsidRPr="00561C87" w:rsidRDefault="004E3897" w:rsidP="004E3897">
      <w:pPr>
        <w:spacing w:after="120" w:line="240" w:lineRule="auto"/>
        <w:rPr>
          <w:rFonts w:ascii="Arial" w:eastAsia="Times New Roman" w:hAnsi="Arial" w:cs="Arial"/>
          <w:sz w:val="22"/>
        </w:rPr>
      </w:pPr>
    </w:p>
    <w:p w14:paraId="5C3E94F1" w14:textId="77777777" w:rsidR="004E3897" w:rsidRPr="00561C87" w:rsidRDefault="004E3897" w:rsidP="004E3897">
      <w:pPr>
        <w:spacing w:after="0" w:line="240" w:lineRule="auto"/>
        <w:rPr>
          <w:rFonts w:ascii="Arial" w:eastAsia="Times New Roman" w:hAnsi="Arial" w:cs="Arial"/>
          <w:sz w:val="22"/>
        </w:rPr>
      </w:pPr>
    </w:p>
    <w:p w14:paraId="67E4D95C" w14:textId="77777777" w:rsidR="004E3897" w:rsidRPr="00561C87" w:rsidRDefault="004E3897" w:rsidP="004E3897">
      <w:pPr>
        <w:spacing w:after="0" w:line="240" w:lineRule="auto"/>
        <w:rPr>
          <w:rFonts w:ascii="Arial" w:eastAsia="Times New Roman" w:hAnsi="Arial" w:cs="Arial"/>
          <w:sz w:val="22"/>
        </w:rPr>
      </w:pPr>
    </w:p>
    <w:p w14:paraId="51738945" w14:textId="527E0E44" w:rsidR="004E3897" w:rsidRDefault="004E3897" w:rsidP="004E3897">
      <w:pPr>
        <w:spacing w:after="0" w:line="240" w:lineRule="auto"/>
        <w:ind w:left="0" w:right="-29" w:firstLine="0"/>
        <w:rPr>
          <w:rFonts w:ascii="Arial" w:eastAsia="Times New Roman" w:hAnsi="Arial" w:cs="Arial"/>
          <w:b/>
          <w:sz w:val="22"/>
        </w:rPr>
      </w:pPr>
      <w:r w:rsidRPr="00561C87">
        <w:rPr>
          <w:rFonts w:ascii="Arial" w:eastAsia="Times New Roman" w:hAnsi="Arial" w:cs="Arial"/>
          <w:b/>
          <w:sz w:val="22"/>
        </w:rPr>
        <w:t xml:space="preserve">ZAMAWIAJĄCY                                  </w:t>
      </w:r>
      <w:r>
        <w:rPr>
          <w:rFonts w:ascii="Arial" w:eastAsia="Times New Roman" w:hAnsi="Arial" w:cs="Arial"/>
          <w:b/>
          <w:sz w:val="22"/>
        </w:rPr>
        <w:tab/>
      </w:r>
      <w:r>
        <w:rPr>
          <w:rFonts w:ascii="Arial" w:eastAsia="Times New Roman" w:hAnsi="Arial" w:cs="Arial"/>
          <w:b/>
          <w:sz w:val="22"/>
        </w:rPr>
        <w:tab/>
        <w:t xml:space="preserve">        </w:t>
      </w:r>
      <w:r w:rsidRPr="00561C87">
        <w:rPr>
          <w:rFonts w:ascii="Arial" w:eastAsia="Times New Roman" w:hAnsi="Arial" w:cs="Arial"/>
          <w:b/>
          <w:sz w:val="22"/>
        </w:rPr>
        <w:t xml:space="preserve">                                  WYKONAWCA</w:t>
      </w:r>
    </w:p>
    <w:p w14:paraId="77E984B5" w14:textId="77777777" w:rsidR="004E3897" w:rsidRDefault="004E3897" w:rsidP="004E3897">
      <w:pPr>
        <w:spacing w:after="0" w:line="240" w:lineRule="auto"/>
        <w:rPr>
          <w:rFonts w:ascii="Arial" w:eastAsia="Times New Roman" w:hAnsi="Arial" w:cs="Arial"/>
          <w:b/>
          <w:sz w:val="22"/>
        </w:rPr>
      </w:pPr>
    </w:p>
    <w:p w14:paraId="54950AF7" w14:textId="77777777" w:rsidR="004E3897" w:rsidRDefault="004E3897" w:rsidP="004E3897">
      <w:pPr>
        <w:spacing w:after="0" w:line="240" w:lineRule="auto"/>
        <w:rPr>
          <w:rFonts w:ascii="Arial" w:eastAsia="Times New Roman" w:hAnsi="Arial" w:cs="Arial"/>
          <w:b/>
          <w:sz w:val="22"/>
        </w:rPr>
      </w:pPr>
    </w:p>
    <w:p w14:paraId="48F62C3B" w14:textId="77777777" w:rsidR="004E3897" w:rsidRDefault="004E3897" w:rsidP="004E3897">
      <w:pPr>
        <w:spacing w:after="120" w:line="240" w:lineRule="auto"/>
        <w:ind w:left="62"/>
        <w:rPr>
          <w:rFonts w:ascii="Arial" w:eastAsia="Times New Roman" w:hAnsi="Arial" w:cs="Arial"/>
          <w:sz w:val="22"/>
        </w:rPr>
      </w:pPr>
    </w:p>
    <w:p w14:paraId="270BB1FF" w14:textId="77777777" w:rsidR="004E3897" w:rsidRDefault="004E3897" w:rsidP="004E3897">
      <w:pPr>
        <w:spacing w:after="120" w:line="240" w:lineRule="auto"/>
        <w:ind w:left="62"/>
        <w:rPr>
          <w:rFonts w:ascii="Arial" w:eastAsia="Times New Roman" w:hAnsi="Arial" w:cs="Arial"/>
          <w:sz w:val="22"/>
        </w:rPr>
      </w:pPr>
    </w:p>
    <w:p w14:paraId="06B83FF5" w14:textId="77777777" w:rsidR="004E3897" w:rsidRDefault="004E3897" w:rsidP="004E3897">
      <w:pPr>
        <w:spacing w:after="120" w:line="240" w:lineRule="auto"/>
        <w:ind w:left="62"/>
        <w:rPr>
          <w:rFonts w:ascii="Arial" w:eastAsia="Times New Roman" w:hAnsi="Arial" w:cs="Arial"/>
          <w:sz w:val="22"/>
        </w:rPr>
      </w:pPr>
    </w:p>
    <w:p w14:paraId="657A55F2" w14:textId="77777777" w:rsidR="004E3897" w:rsidRDefault="004E3897" w:rsidP="004E3897">
      <w:pPr>
        <w:spacing w:after="120" w:line="240" w:lineRule="auto"/>
        <w:ind w:left="62"/>
        <w:rPr>
          <w:rFonts w:ascii="Arial" w:eastAsia="Times New Roman" w:hAnsi="Arial" w:cs="Arial"/>
          <w:sz w:val="22"/>
        </w:rPr>
      </w:pPr>
    </w:p>
    <w:p w14:paraId="21400ABE" w14:textId="77777777" w:rsidR="004E3897" w:rsidRDefault="004E3897" w:rsidP="004E3897">
      <w:pPr>
        <w:spacing w:after="120" w:line="240" w:lineRule="auto"/>
        <w:ind w:left="62"/>
        <w:rPr>
          <w:rFonts w:ascii="Arial" w:eastAsia="Times New Roman" w:hAnsi="Arial" w:cs="Arial"/>
          <w:sz w:val="22"/>
        </w:rPr>
      </w:pPr>
    </w:p>
    <w:p w14:paraId="30E8EF18" w14:textId="77777777" w:rsidR="004E3897" w:rsidRDefault="004E3897" w:rsidP="004E3897">
      <w:pPr>
        <w:spacing w:after="120" w:line="240" w:lineRule="auto"/>
        <w:ind w:left="62"/>
        <w:rPr>
          <w:rFonts w:ascii="Arial" w:eastAsia="Times New Roman" w:hAnsi="Arial" w:cs="Arial"/>
          <w:sz w:val="22"/>
        </w:rPr>
      </w:pPr>
    </w:p>
    <w:p w14:paraId="73293DEA" w14:textId="77777777" w:rsidR="004E3897" w:rsidRDefault="004E3897" w:rsidP="004E3897">
      <w:pPr>
        <w:spacing w:after="120" w:line="240" w:lineRule="auto"/>
        <w:ind w:left="62"/>
        <w:rPr>
          <w:rFonts w:ascii="Arial" w:eastAsia="Times New Roman" w:hAnsi="Arial" w:cs="Arial"/>
          <w:sz w:val="22"/>
        </w:rPr>
      </w:pPr>
    </w:p>
    <w:p w14:paraId="10391DD1" w14:textId="77777777" w:rsidR="004E3897" w:rsidRDefault="004E3897" w:rsidP="004E3897">
      <w:pPr>
        <w:spacing w:after="120" w:line="240" w:lineRule="auto"/>
        <w:ind w:left="62"/>
        <w:rPr>
          <w:rFonts w:ascii="Arial" w:eastAsia="Times New Roman" w:hAnsi="Arial" w:cs="Arial"/>
          <w:sz w:val="22"/>
        </w:rPr>
      </w:pPr>
    </w:p>
    <w:p w14:paraId="7A398C4D" w14:textId="77777777" w:rsidR="004E3897" w:rsidRDefault="004E3897" w:rsidP="004E3897">
      <w:pPr>
        <w:spacing w:after="120" w:line="240" w:lineRule="auto"/>
        <w:ind w:left="62"/>
        <w:rPr>
          <w:rFonts w:ascii="Arial" w:eastAsia="Times New Roman" w:hAnsi="Arial" w:cs="Arial"/>
          <w:sz w:val="22"/>
        </w:rPr>
      </w:pPr>
    </w:p>
    <w:p w14:paraId="0CC85AB7" w14:textId="77777777" w:rsidR="004E3897" w:rsidRDefault="004E3897" w:rsidP="004E3897">
      <w:pPr>
        <w:spacing w:after="120" w:line="240" w:lineRule="auto"/>
        <w:ind w:left="62"/>
        <w:rPr>
          <w:rFonts w:ascii="Arial" w:eastAsia="Times New Roman" w:hAnsi="Arial" w:cs="Arial"/>
          <w:sz w:val="22"/>
        </w:rPr>
      </w:pPr>
    </w:p>
    <w:p w14:paraId="7D4CD1F4" w14:textId="77777777" w:rsidR="004E3897" w:rsidRDefault="004E3897" w:rsidP="004E3897">
      <w:pPr>
        <w:spacing w:after="120" w:line="240" w:lineRule="auto"/>
        <w:ind w:left="62"/>
        <w:rPr>
          <w:rFonts w:ascii="Arial" w:eastAsia="Times New Roman" w:hAnsi="Arial" w:cs="Arial"/>
          <w:sz w:val="22"/>
        </w:rPr>
      </w:pPr>
    </w:p>
    <w:p w14:paraId="071F75AE" w14:textId="77777777" w:rsidR="004E3897" w:rsidRDefault="004E3897" w:rsidP="004E3897">
      <w:pPr>
        <w:spacing w:after="120" w:line="240" w:lineRule="auto"/>
        <w:ind w:left="62"/>
        <w:rPr>
          <w:rFonts w:ascii="Arial" w:eastAsia="Times New Roman" w:hAnsi="Arial" w:cs="Arial"/>
          <w:sz w:val="22"/>
        </w:rPr>
      </w:pPr>
    </w:p>
    <w:p w14:paraId="5CF24763" w14:textId="77777777" w:rsidR="004E3897" w:rsidRDefault="004E3897" w:rsidP="004E3897">
      <w:pPr>
        <w:spacing w:after="120" w:line="240" w:lineRule="auto"/>
        <w:ind w:left="62"/>
        <w:rPr>
          <w:rFonts w:ascii="Arial" w:eastAsia="Times New Roman" w:hAnsi="Arial" w:cs="Arial"/>
          <w:sz w:val="22"/>
        </w:rPr>
      </w:pPr>
    </w:p>
    <w:p w14:paraId="55A97D20" w14:textId="77777777" w:rsidR="004E3897" w:rsidRDefault="004E3897" w:rsidP="004E3897">
      <w:pPr>
        <w:spacing w:after="120" w:line="240" w:lineRule="auto"/>
        <w:ind w:left="62"/>
        <w:rPr>
          <w:rFonts w:ascii="Arial" w:eastAsia="Times New Roman" w:hAnsi="Arial" w:cs="Arial"/>
          <w:sz w:val="22"/>
        </w:rPr>
      </w:pPr>
    </w:p>
    <w:p w14:paraId="2ED34E86" w14:textId="77777777" w:rsidR="004E3897" w:rsidRPr="00561C87" w:rsidRDefault="004E3897" w:rsidP="004E3897">
      <w:pPr>
        <w:spacing w:after="120" w:line="240" w:lineRule="auto"/>
        <w:ind w:left="62"/>
        <w:rPr>
          <w:rFonts w:ascii="Arial" w:eastAsia="Times New Roman" w:hAnsi="Arial" w:cs="Arial"/>
          <w:sz w:val="22"/>
        </w:rPr>
      </w:pPr>
      <w:r w:rsidRPr="00561C87">
        <w:rPr>
          <w:rFonts w:ascii="Arial" w:eastAsia="Times New Roman" w:hAnsi="Arial" w:cs="Arial"/>
          <w:sz w:val="22"/>
        </w:rPr>
        <w:t>Załączniki:</w:t>
      </w:r>
    </w:p>
    <w:p w14:paraId="7B782C17" w14:textId="77777777" w:rsidR="004E3897" w:rsidRPr="00561C87" w:rsidRDefault="004E3897" w:rsidP="004E3897">
      <w:pPr>
        <w:numPr>
          <w:ilvl w:val="0"/>
          <w:numId w:val="81"/>
        </w:numPr>
        <w:spacing w:after="120" w:line="240" w:lineRule="auto"/>
        <w:ind w:right="0"/>
        <w:rPr>
          <w:rFonts w:ascii="Arial" w:eastAsia="Times New Roman" w:hAnsi="Arial" w:cs="Arial"/>
          <w:sz w:val="22"/>
        </w:rPr>
      </w:pPr>
      <w:r w:rsidRPr="00561C87">
        <w:rPr>
          <w:rFonts w:ascii="Arial" w:eastAsia="Times New Roman" w:hAnsi="Arial" w:cs="Arial"/>
          <w:sz w:val="22"/>
        </w:rPr>
        <w:t>Oferta Wykonawcy</w:t>
      </w:r>
    </w:p>
    <w:p w14:paraId="4C405E26" w14:textId="77777777" w:rsidR="004E3897" w:rsidRPr="00561C87" w:rsidRDefault="004E3897" w:rsidP="004E3897">
      <w:pPr>
        <w:numPr>
          <w:ilvl w:val="0"/>
          <w:numId w:val="81"/>
        </w:numPr>
        <w:spacing w:after="120" w:line="240" w:lineRule="auto"/>
        <w:ind w:right="0"/>
        <w:rPr>
          <w:rFonts w:ascii="Arial" w:eastAsia="Times New Roman" w:hAnsi="Arial" w:cs="Arial"/>
          <w:sz w:val="22"/>
        </w:rPr>
      </w:pPr>
      <w:r w:rsidRPr="00561C87">
        <w:rPr>
          <w:rFonts w:ascii="Arial" w:eastAsia="Times New Roman" w:hAnsi="Arial" w:cs="Arial"/>
          <w:sz w:val="22"/>
        </w:rPr>
        <w:t>Dokument gwarancyjny</w:t>
      </w:r>
    </w:p>
    <w:p w14:paraId="5C68B1F1" w14:textId="77777777" w:rsidR="004E3897" w:rsidRPr="00561C87" w:rsidRDefault="004E3897" w:rsidP="004E3897">
      <w:pPr>
        <w:numPr>
          <w:ilvl w:val="0"/>
          <w:numId w:val="81"/>
        </w:numPr>
        <w:spacing w:before="120" w:after="0" w:line="240" w:lineRule="auto"/>
        <w:ind w:right="0"/>
        <w:rPr>
          <w:rFonts w:ascii="Arial" w:eastAsia="Times New Roman" w:hAnsi="Arial" w:cs="Arial"/>
          <w:sz w:val="22"/>
        </w:rPr>
      </w:pPr>
      <w:r w:rsidRPr="00561C87">
        <w:rPr>
          <w:rFonts w:ascii="Arial" w:eastAsia="Times New Roman" w:hAnsi="Arial" w:cs="Arial"/>
          <w:sz w:val="22"/>
        </w:rPr>
        <w:t>Dokumentacja techniczna i Specyfikacja Techniczna Wykonania i Odbioru Robót Budowlanych</w:t>
      </w:r>
    </w:p>
    <w:p w14:paraId="74D27F44" w14:textId="77777777" w:rsidR="004E3897" w:rsidRPr="00561C87" w:rsidRDefault="004E3897" w:rsidP="004E3897">
      <w:pPr>
        <w:spacing w:after="0" w:line="240" w:lineRule="auto"/>
        <w:ind w:left="142"/>
        <w:rPr>
          <w:rFonts w:ascii="Arial" w:eastAsia="Times New Roman" w:hAnsi="Arial" w:cs="Arial"/>
          <w:sz w:val="22"/>
        </w:rPr>
      </w:pPr>
    </w:p>
    <w:p w14:paraId="5AB455A9" w14:textId="37C8E13A" w:rsidR="004E3897" w:rsidRPr="00561C87" w:rsidRDefault="004E3897" w:rsidP="004E3897">
      <w:pPr>
        <w:spacing w:after="0" w:line="240" w:lineRule="auto"/>
        <w:ind w:right="1"/>
        <w:jc w:val="right"/>
        <w:rPr>
          <w:rFonts w:ascii="Arial" w:eastAsia="Times New Roman" w:hAnsi="Arial" w:cs="Arial"/>
          <w:i/>
          <w:sz w:val="22"/>
        </w:rPr>
      </w:pPr>
      <w:r w:rsidRPr="00561C87">
        <w:rPr>
          <w:rFonts w:ascii="Arial" w:eastAsia="Times New Roman" w:hAnsi="Arial" w:cs="Arial"/>
          <w:i/>
          <w:sz w:val="22"/>
        </w:rPr>
        <w:t>Załącznik nr 2 do umowy</w:t>
      </w:r>
    </w:p>
    <w:p w14:paraId="53470AF0" w14:textId="77777777" w:rsidR="004E3897" w:rsidRPr="00561C87" w:rsidRDefault="004E3897" w:rsidP="004E3897">
      <w:pPr>
        <w:spacing w:after="0" w:line="240" w:lineRule="auto"/>
        <w:rPr>
          <w:rFonts w:ascii="Arial" w:eastAsia="Times New Roman" w:hAnsi="Arial" w:cs="Arial"/>
          <w:i/>
          <w:sz w:val="22"/>
        </w:rPr>
      </w:pPr>
    </w:p>
    <w:p w14:paraId="677B6B28" w14:textId="77777777" w:rsidR="004E3897" w:rsidRPr="00561C87" w:rsidRDefault="004E3897" w:rsidP="004E3897">
      <w:pPr>
        <w:spacing w:after="0" w:line="240" w:lineRule="auto"/>
        <w:rPr>
          <w:rFonts w:ascii="Arial" w:eastAsia="Times New Roman" w:hAnsi="Arial" w:cs="Arial"/>
          <w:i/>
          <w:sz w:val="22"/>
        </w:rPr>
      </w:pPr>
      <w:r w:rsidRPr="00561C87">
        <w:rPr>
          <w:rFonts w:ascii="Arial" w:eastAsia="Times New Roman" w:hAnsi="Arial" w:cs="Arial"/>
          <w:b/>
          <w:sz w:val="22"/>
        </w:rPr>
        <w:t xml:space="preserve">                                 DOKUMENT GWARANCYJNY          </w:t>
      </w:r>
    </w:p>
    <w:p w14:paraId="04CAD2CC" w14:textId="77777777" w:rsidR="004E3897" w:rsidRPr="00561C87" w:rsidRDefault="004E3897" w:rsidP="004E3897">
      <w:pPr>
        <w:spacing w:after="0" w:line="240" w:lineRule="auto"/>
        <w:jc w:val="center"/>
        <w:rPr>
          <w:rFonts w:ascii="Arial" w:eastAsia="Times New Roman" w:hAnsi="Arial" w:cs="Arial"/>
          <w:i/>
          <w:sz w:val="22"/>
        </w:rPr>
      </w:pPr>
    </w:p>
    <w:p w14:paraId="740599D9" w14:textId="3AA2CF2B" w:rsidR="004E3897" w:rsidRPr="00B95CE6" w:rsidRDefault="004E3897" w:rsidP="004E3897">
      <w:pPr>
        <w:spacing w:after="120" w:line="240" w:lineRule="auto"/>
        <w:ind w:left="0" w:right="0" w:firstLine="0"/>
        <w:rPr>
          <w:rFonts w:ascii="Arial" w:eastAsia="Times New Roman" w:hAnsi="Arial" w:cs="Arial"/>
          <w:sz w:val="22"/>
        </w:rPr>
      </w:pPr>
      <w:r w:rsidRPr="00B95CE6">
        <w:rPr>
          <w:rFonts w:ascii="Arial" w:eastAsia="Times New Roman" w:hAnsi="Arial" w:cs="Arial"/>
          <w:sz w:val="22"/>
        </w:rPr>
        <w:t>Wykonawca: ……..…………………………………………………….. NIP ……………… Regon  ………………….. Telefon: ……………..,  e-mail ……………………udziela gwarancji na okres 60 miesięcy, na roboty budowlane związane z „</w:t>
      </w:r>
      <w:r w:rsidRPr="00B95CE6">
        <w:rPr>
          <w:rFonts w:ascii="Arial" w:hAnsi="Arial" w:cs="Arial"/>
          <w:sz w:val="22"/>
        </w:rPr>
        <w:t>Modernizacją budynku hotelowo-gastronomicznego – wydzielenie strefy pożarowej – Etap II</w:t>
      </w:r>
      <w:r w:rsidRPr="00B95CE6">
        <w:rPr>
          <w:rFonts w:ascii="Arial" w:eastAsia="Times New Roman" w:hAnsi="Arial" w:cs="Arial"/>
          <w:sz w:val="22"/>
        </w:rPr>
        <w:t xml:space="preserve">” w Rządowej Agencji Rezerw Strategicznych Ośrodek w Konstancinie-Jeziornie, zgodnie z umową nr </w:t>
      </w:r>
      <w:r w:rsidR="00B95CE6">
        <w:rPr>
          <w:rFonts w:ascii="Arial" w:eastAsia="Times New Roman" w:hAnsi="Arial" w:cs="Arial"/>
          <w:sz w:val="22"/>
        </w:rPr>
        <w:t>…………</w:t>
      </w:r>
      <w:r w:rsidRPr="00B95CE6">
        <w:rPr>
          <w:rFonts w:ascii="Arial" w:eastAsia="Times New Roman" w:hAnsi="Arial" w:cs="Arial"/>
          <w:sz w:val="22"/>
        </w:rPr>
        <w:t xml:space="preserve">............/… zawartą z Rządową Agencją Rezerw Strategicznych, ul. Grzybowska 45, 00-844 Warszawa, z dnia  ………… 2021 r,  zwaną dalej   „Zamawiającym”. </w:t>
      </w:r>
    </w:p>
    <w:p w14:paraId="15EC0D73" w14:textId="77777777" w:rsidR="004E3897" w:rsidRPr="00561C87" w:rsidRDefault="004E3897" w:rsidP="004E3897">
      <w:pPr>
        <w:spacing w:before="240" w:after="120" w:line="240" w:lineRule="auto"/>
        <w:jc w:val="center"/>
        <w:rPr>
          <w:rFonts w:ascii="Arial" w:eastAsia="Times New Roman" w:hAnsi="Arial" w:cs="Arial"/>
          <w:b/>
          <w:sz w:val="22"/>
        </w:rPr>
      </w:pPr>
      <w:r w:rsidRPr="00561C87">
        <w:rPr>
          <w:rFonts w:ascii="Arial" w:eastAsia="Times New Roman" w:hAnsi="Arial" w:cs="Arial"/>
          <w:b/>
          <w:sz w:val="22"/>
        </w:rPr>
        <w:t>§  1</w:t>
      </w:r>
    </w:p>
    <w:p w14:paraId="1BCCB2BF" w14:textId="77777777" w:rsidR="004E3897" w:rsidRPr="00561C87" w:rsidRDefault="004E3897" w:rsidP="004E3897">
      <w:pPr>
        <w:numPr>
          <w:ilvl w:val="0"/>
          <w:numId w:val="78"/>
        </w:numPr>
        <w:spacing w:after="120" w:line="240" w:lineRule="auto"/>
        <w:ind w:right="0"/>
        <w:rPr>
          <w:rFonts w:ascii="Arial" w:eastAsia="Times New Roman" w:hAnsi="Arial" w:cs="Arial"/>
          <w:sz w:val="22"/>
        </w:rPr>
      </w:pPr>
      <w:r w:rsidRPr="00561C87">
        <w:rPr>
          <w:rFonts w:ascii="Arial" w:eastAsia="Times New Roman" w:hAnsi="Arial" w:cs="Arial"/>
          <w:sz w:val="22"/>
        </w:rPr>
        <w:t>Gwarancja obejmuje swoim zakresem rzeczowym roboty budowlane oraz wbudowane materiały. Okres gwarancji jest jednakowy dla całego w/w zakresu rzeczowego.</w:t>
      </w:r>
    </w:p>
    <w:p w14:paraId="16F2052F" w14:textId="77777777" w:rsidR="004E3897" w:rsidRPr="00561C87" w:rsidRDefault="004E3897" w:rsidP="004E3897">
      <w:pPr>
        <w:numPr>
          <w:ilvl w:val="0"/>
          <w:numId w:val="78"/>
        </w:numPr>
        <w:spacing w:after="120" w:line="240" w:lineRule="auto"/>
        <w:ind w:right="0"/>
        <w:rPr>
          <w:rFonts w:ascii="Arial" w:eastAsia="Times New Roman" w:hAnsi="Arial" w:cs="Arial"/>
          <w:b/>
          <w:sz w:val="22"/>
        </w:rPr>
      </w:pPr>
      <w:r w:rsidRPr="00561C87">
        <w:rPr>
          <w:rFonts w:ascii="Arial" w:eastAsia="Times New Roman" w:hAnsi="Arial" w:cs="Arial"/>
          <w:sz w:val="22"/>
        </w:rPr>
        <w:t>Gwarancja nie obejmuje zużycia będącego wynikiem nieprawidłowej eksploatacji przedmiotu objętego gwarancją oraz skutków uszkodzeń fizycznych m.in. uszkodzeń mechanicznych</w:t>
      </w:r>
      <w:r w:rsidRPr="00561C87">
        <w:rPr>
          <w:rFonts w:ascii="Arial" w:eastAsia="Times New Roman" w:hAnsi="Arial" w:cs="Arial"/>
          <w:b/>
          <w:sz w:val="22"/>
        </w:rPr>
        <w:t>.</w:t>
      </w:r>
    </w:p>
    <w:p w14:paraId="5DBD8D9A" w14:textId="77777777" w:rsidR="004E3897" w:rsidRPr="00561C87" w:rsidRDefault="004E3897" w:rsidP="004E3897">
      <w:pPr>
        <w:numPr>
          <w:ilvl w:val="0"/>
          <w:numId w:val="78"/>
        </w:numPr>
        <w:spacing w:after="120" w:line="240" w:lineRule="auto"/>
        <w:ind w:right="0"/>
        <w:rPr>
          <w:rFonts w:ascii="Arial" w:eastAsia="Times New Roman" w:hAnsi="Arial" w:cs="Arial"/>
          <w:sz w:val="22"/>
        </w:rPr>
      </w:pPr>
      <w:r w:rsidRPr="00561C87">
        <w:rPr>
          <w:rFonts w:ascii="Arial" w:eastAsia="Times New Roman" w:hAnsi="Arial" w:cs="Arial"/>
          <w:sz w:val="22"/>
        </w:rPr>
        <w:t>Wykonawca oświadcza że wykonane roboty i użyte  materiały posiadają dopuszczenie do obrotu w myśl powszechnie obowiązujących przepisów prawa i pozwalają na prawidłowe użytkowanie przedmiotu objętego gwarancją.</w:t>
      </w:r>
    </w:p>
    <w:p w14:paraId="4BEE2942" w14:textId="77777777" w:rsidR="004E3897" w:rsidRPr="00561C87" w:rsidRDefault="004E3897" w:rsidP="004E3897">
      <w:pPr>
        <w:numPr>
          <w:ilvl w:val="0"/>
          <w:numId w:val="78"/>
        </w:numPr>
        <w:spacing w:after="120" w:line="240" w:lineRule="auto"/>
        <w:ind w:right="0"/>
        <w:rPr>
          <w:rFonts w:ascii="Arial" w:eastAsia="Times New Roman" w:hAnsi="Arial" w:cs="Arial"/>
          <w:sz w:val="22"/>
        </w:rPr>
      </w:pPr>
      <w:r w:rsidRPr="00561C87">
        <w:rPr>
          <w:rFonts w:ascii="Arial" w:eastAsia="Times New Roman" w:hAnsi="Arial" w:cs="Arial"/>
          <w:sz w:val="22"/>
        </w:rPr>
        <w:t xml:space="preserve">Jeśli na wbudowane w ramach robót budowlanych wykonanych zgodnie z Umową materiały budowlane producent/dostawca udziela gwarancji dłuższej niż okres udzielonej przez Wykonawcę gwarancji, to Wykonawca zobowiązany jest do przekazania Zamawiającemu dokumentów dotyczących  tych gwarancji w ostatnim dniu udzielonej przez siebie gwarancji. </w:t>
      </w:r>
    </w:p>
    <w:p w14:paraId="0AB19A6D" w14:textId="77777777" w:rsidR="004E3897" w:rsidRPr="00561C87" w:rsidRDefault="004E3897" w:rsidP="004E3897">
      <w:pPr>
        <w:spacing w:before="240" w:after="120" w:line="240" w:lineRule="auto"/>
        <w:jc w:val="center"/>
        <w:rPr>
          <w:rFonts w:ascii="Arial" w:eastAsia="Times New Roman" w:hAnsi="Arial" w:cs="Arial"/>
          <w:b/>
          <w:sz w:val="22"/>
        </w:rPr>
      </w:pPr>
      <w:r w:rsidRPr="00561C87">
        <w:rPr>
          <w:rFonts w:ascii="Arial" w:eastAsia="Times New Roman" w:hAnsi="Arial" w:cs="Arial"/>
          <w:b/>
          <w:sz w:val="22"/>
        </w:rPr>
        <w:t>§  2</w:t>
      </w:r>
    </w:p>
    <w:p w14:paraId="5A7E0C15" w14:textId="77777777" w:rsidR="004E3897" w:rsidRPr="00561C87" w:rsidRDefault="004E3897" w:rsidP="004E3897">
      <w:pPr>
        <w:numPr>
          <w:ilvl w:val="0"/>
          <w:numId w:val="79"/>
        </w:numPr>
        <w:spacing w:after="120" w:line="240" w:lineRule="auto"/>
        <w:ind w:right="0"/>
        <w:rPr>
          <w:rFonts w:ascii="Arial" w:eastAsia="Times New Roman" w:hAnsi="Arial" w:cs="Arial"/>
          <w:sz w:val="22"/>
        </w:rPr>
      </w:pPr>
      <w:r w:rsidRPr="00561C87">
        <w:rPr>
          <w:rFonts w:ascii="Arial" w:eastAsia="Times New Roman" w:hAnsi="Arial" w:cs="Arial"/>
          <w:sz w:val="22"/>
        </w:rPr>
        <w:t xml:space="preserve"> W przypadku ujawnienia się wady w zakresie przedmiotowym objętym gwarancją Zamawiający dokona zgłoszenia Wykonawcy tego faktu w terminie 3 dni roboczych od jej  wystąpienia. Zgłoszenie dokonane zostanie w formie elektronicznej na adres poczty elektronicznej wskazany powyżej i potwierdzone pismem przesłanym przesyłką listową poleconą. W zgłoszeniu należy opisać stwierdzone wady oraz okoliczności w jakich doszło do ich stwierdzenia. Zamawiający może wykonywać uprawnienia z gwarancji, jeżeli wada ujawniła się w okresie gwarancji.</w:t>
      </w:r>
    </w:p>
    <w:p w14:paraId="30A25C38" w14:textId="77777777" w:rsidR="004E3897" w:rsidRPr="00561C87" w:rsidRDefault="004E3897" w:rsidP="004E3897">
      <w:pPr>
        <w:numPr>
          <w:ilvl w:val="0"/>
          <w:numId w:val="79"/>
        </w:numPr>
        <w:spacing w:after="120" w:line="240" w:lineRule="auto"/>
        <w:ind w:right="0"/>
        <w:rPr>
          <w:rFonts w:ascii="Arial" w:eastAsia="Times New Roman" w:hAnsi="Arial" w:cs="Arial"/>
          <w:sz w:val="22"/>
        </w:rPr>
      </w:pPr>
      <w:r w:rsidRPr="00561C87">
        <w:rPr>
          <w:rFonts w:ascii="Arial" w:eastAsia="Times New Roman" w:hAnsi="Arial" w:cs="Arial"/>
          <w:sz w:val="22"/>
        </w:rPr>
        <w:t>Wykonawca zobowiązany jest usunąć na własny koszt zgłoszoną wadę oraz skutki jej wystąpienia w terminie wynikającym z ust. 3 i ust. 4.</w:t>
      </w:r>
    </w:p>
    <w:p w14:paraId="5FB89AF9" w14:textId="77777777" w:rsidR="004E3897" w:rsidRPr="00561C87" w:rsidRDefault="004E3897" w:rsidP="004E3897">
      <w:pPr>
        <w:numPr>
          <w:ilvl w:val="0"/>
          <w:numId w:val="79"/>
        </w:numPr>
        <w:spacing w:after="120" w:line="240" w:lineRule="auto"/>
        <w:ind w:right="0"/>
        <w:rPr>
          <w:rFonts w:ascii="Arial" w:eastAsia="Times New Roman" w:hAnsi="Arial" w:cs="Arial"/>
          <w:sz w:val="22"/>
        </w:rPr>
      </w:pPr>
      <w:r w:rsidRPr="00561C87">
        <w:rPr>
          <w:rFonts w:ascii="Arial" w:eastAsia="Times New Roman" w:hAnsi="Arial" w:cs="Arial"/>
          <w:sz w:val="22"/>
        </w:rPr>
        <w:t>W przypadku zgłoszenia wady uniemożliwiającej dalszą prawidłową eksploatację lub powodującej zagrożenie bezpieczeństwa ludzi i mienia, wada zostanie usunięta niezwłocznie – nie później niż w terminie 7 dni roboczych od daty otrzymania zgłoszenia w formie elektronicznej.</w:t>
      </w:r>
    </w:p>
    <w:p w14:paraId="481E1900" w14:textId="77777777" w:rsidR="004E3897" w:rsidRPr="00561C87" w:rsidRDefault="004E3897" w:rsidP="004E3897">
      <w:pPr>
        <w:numPr>
          <w:ilvl w:val="0"/>
          <w:numId w:val="79"/>
        </w:numPr>
        <w:spacing w:after="120" w:line="240" w:lineRule="auto"/>
        <w:ind w:right="0"/>
        <w:rPr>
          <w:rFonts w:ascii="Arial" w:eastAsia="Times New Roman" w:hAnsi="Arial" w:cs="Arial"/>
          <w:sz w:val="22"/>
        </w:rPr>
      </w:pPr>
      <w:r w:rsidRPr="00561C87">
        <w:rPr>
          <w:rFonts w:ascii="Arial" w:eastAsia="Times New Roman" w:hAnsi="Arial" w:cs="Arial"/>
          <w:sz w:val="22"/>
        </w:rPr>
        <w:t>Wady inne niż określone w ust. 3  Wykonawca usunie w terminie 14 dni roboczych od daty otrzymania zgłoszenia  w formie elektronicznej od Zamawiającego, a w uzasadnionym przypadku, w innym uzgodnionym przez strony Umowy  terminie.</w:t>
      </w:r>
    </w:p>
    <w:p w14:paraId="45B1E6F9" w14:textId="77777777" w:rsidR="004E3897" w:rsidRPr="00561C87" w:rsidRDefault="004E3897" w:rsidP="004E3897">
      <w:pPr>
        <w:numPr>
          <w:ilvl w:val="0"/>
          <w:numId w:val="79"/>
        </w:numPr>
        <w:spacing w:after="120" w:line="240" w:lineRule="auto"/>
        <w:ind w:right="0"/>
        <w:rPr>
          <w:rFonts w:ascii="Arial" w:eastAsia="Times New Roman" w:hAnsi="Arial" w:cs="Arial"/>
          <w:sz w:val="22"/>
        </w:rPr>
      </w:pPr>
      <w:r w:rsidRPr="00561C87">
        <w:rPr>
          <w:rFonts w:ascii="Arial" w:eastAsia="Times New Roman" w:hAnsi="Arial" w:cs="Arial"/>
          <w:sz w:val="22"/>
        </w:rPr>
        <w:t xml:space="preserve">Jeżeli Wykonawca nie usunie wady w  terminach o których mowa w ust. 3 i 4, Zamawiający, po uprzednim pisemnym wezwaniu Wykonawcy do usunięcia  wady w terminie 7 dni roboczych, będzie miał prawo usunąć wadę we własnym zakresie na koszt Wykonawcy, lub powierzyć jej usunięcie podmiotowi trzeciemu na koszt </w:t>
      </w:r>
      <w:r w:rsidRPr="00561C87">
        <w:rPr>
          <w:rFonts w:ascii="Arial" w:eastAsia="Times New Roman" w:hAnsi="Arial" w:cs="Arial"/>
          <w:sz w:val="22"/>
        </w:rPr>
        <w:lastRenderedPageBreak/>
        <w:t xml:space="preserve">Wykonawcy. W takim przypadku Zamawiający odpowiednio wystawi i dostarczy Wykonawcy fakturę w przypadku usunięcia wady własnym staraniem lub wystawi i dostarczy Wykonawcy fakturę obejmującą wynagrodzenie podmiotu trzeciego, zapłacone przez Zamawiającego podmiotowi trzeciemu, zgodnie z umową pomiędzy tym podmiotem a Zamawiającym w przypadku powierzenia usunięcia wady podmiotowi trzeciemu, a Wykonawca zobowiązuje się do zapłaty w terminie 14 dni od otrzymania faktury.  </w:t>
      </w:r>
    </w:p>
    <w:p w14:paraId="54F6AD5B" w14:textId="77777777" w:rsidR="004E3897" w:rsidRPr="00561C87" w:rsidRDefault="004E3897" w:rsidP="004E3897">
      <w:pPr>
        <w:numPr>
          <w:ilvl w:val="0"/>
          <w:numId w:val="79"/>
        </w:numPr>
        <w:spacing w:after="120" w:line="240" w:lineRule="auto"/>
        <w:ind w:right="0"/>
        <w:rPr>
          <w:rFonts w:ascii="Arial" w:eastAsia="Times New Roman" w:hAnsi="Arial" w:cs="Arial"/>
          <w:sz w:val="22"/>
        </w:rPr>
      </w:pPr>
      <w:r w:rsidRPr="00561C87">
        <w:rPr>
          <w:rFonts w:ascii="Arial" w:eastAsia="Times New Roman" w:hAnsi="Arial" w:cs="Arial"/>
          <w:sz w:val="22"/>
        </w:rPr>
        <w:t>W ramach gwarancji Wykonawca zobowiązany jest do skutecznego usunięcia wszystkich zgłoszonych wad, o których został powiadomiony przez Zamawiającego.</w:t>
      </w:r>
    </w:p>
    <w:p w14:paraId="1665602A" w14:textId="751F89A3" w:rsidR="004E3897" w:rsidRPr="00561C87" w:rsidRDefault="004E3897" w:rsidP="004E3897">
      <w:pPr>
        <w:numPr>
          <w:ilvl w:val="0"/>
          <w:numId w:val="79"/>
        </w:numPr>
        <w:spacing w:after="120" w:line="240" w:lineRule="auto"/>
        <w:ind w:right="0"/>
        <w:rPr>
          <w:rFonts w:ascii="Arial" w:eastAsia="Times New Roman" w:hAnsi="Arial" w:cs="Arial"/>
          <w:sz w:val="22"/>
        </w:rPr>
      </w:pPr>
      <w:r w:rsidRPr="00561C87">
        <w:rPr>
          <w:rFonts w:ascii="Arial" w:eastAsia="Times New Roman" w:hAnsi="Arial" w:cs="Arial"/>
          <w:sz w:val="22"/>
        </w:rPr>
        <w:t>Fakt skutecznego usunięcia wady każdorazowo wymaga potwierdzenia na piśmie przez Wykonawcę i Zamawiającego.</w:t>
      </w:r>
    </w:p>
    <w:p w14:paraId="4A26F882" w14:textId="77777777" w:rsidR="004E3897" w:rsidRPr="00561C87" w:rsidRDefault="004E3897" w:rsidP="004E3897">
      <w:pPr>
        <w:numPr>
          <w:ilvl w:val="0"/>
          <w:numId w:val="79"/>
        </w:numPr>
        <w:spacing w:after="120" w:line="240" w:lineRule="auto"/>
        <w:ind w:right="0"/>
        <w:rPr>
          <w:rFonts w:ascii="Arial" w:eastAsia="Times New Roman" w:hAnsi="Arial" w:cs="Arial"/>
          <w:sz w:val="22"/>
        </w:rPr>
      </w:pPr>
      <w:r w:rsidRPr="00561C87">
        <w:rPr>
          <w:rFonts w:ascii="Arial" w:eastAsia="Times New Roman" w:hAnsi="Arial" w:cs="Arial"/>
          <w:sz w:val="22"/>
        </w:rPr>
        <w:t>Termin gwarancji ulega wydłużeniu o czas, w ciągu którego Zamawiający na skutek wady nie mógł korzystać w całości lub w części z przedmiotu objętego gwarancją. Termin gwarancji biegnie na nowo w razie wymiany materiałów lub urządzeń, dokonania istotnych napraw oraz w razie ponownego wykonania przedmiotu umowy – od dnia odbioru bez zastrzeżeń, odpowiednio, materiałów lub urządzeń, robót wolnych od wad lub przedmiotu umowy.</w:t>
      </w:r>
    </w:p>
    <w:p w14:paraId="5418777B" w14:textId="77777777" w:rsidR="004E3897" w:rsidRPr="00561C87" w:rsidRDefault="004E3897" w:rsidP="004E3897">
      <w:pPr>
        <w:numPr>
          <w:ilvl w:val="0"/>
          <w:numId w:val="79"/>
        </w:numPr>
        <w:spacing w:after="120" w:line="240" w:lineRule="auto"/>
        <w:ind w:right="0"/>
        <w:rPr>
          <w:rFonts w:ascii="Arial" w:eastAsia="Times New Roman" w:hAnsi="Arial" w:cs="Arial"/>
          <w:sz w:val="22"/>
        </w:rPr>
      </w:pPr>
      <w:r w:rsidRPr="00561C87">
        <w:rPr>
          <w:rFonts w:ascii="Arial" w:eastAsia="Times New Roman" w:hAnsi="Arial" w:cs="Arial"/>
          <w:sz w:val="22"/>
        </w:rPr>
        <w:t>Wykonawca ponosi odpowiedzialność za szkody poniesione przez Zamawiającego i osoby trzecie w wyniku wad lub w toku ich usuwania, jak również wskutek ich nienależytego usunięcia lub nieusunięcia.</w:t>
      </w:r>
    </w:p>
    <w:p w14:paraId="49AC84DF" w14:textId="77777777" w:rsidR="004E3897" w:rsidRPr="00561C87" w:rsidRDefault="004E3897" w:rsidP="004E3897">
      <w:pPr>
        <w:numPr>
          <w:ilvl w:val="0"/>
          <w:numId w:val="79"/>
        </w:numPr>
        <w:spacing w:after="120" w:line="240" w:lineRule="auto"/>
        <w:ind w:right="0"/>
        <w:rPr>
          <w:rFonts w:ascii="Arial" w:eastAsia="Times New Roman" w:hAnsi="Arial" w:cs="Arial"/>
          <w:sz w:val="22"/>
        </w:rPr>
      </w:pPr>
      <w:r w:rsidRPr="00561C87">
        <w:rPr>
          <w:rFonts w:ascii="Arial" w:eastAsia="Times New Roman" w:hAnsi="Arial" w:cs="Arial"/>
          <w:sz w:val="22"/>
        </w:rPr>
        <w:t>Gwarancja nie wyłącza, nie ogranicza ani nie zawiesza uprawnień Zamawiającego wynikających z przepisów o rękojmi za wady.</w:t>
      </w:r>
    </w:p>
    <w:p w14:paraId="7A723B05" w14:textId="77777777" w:rsidR="004E3897" w:rsidRPr="00561C87" w:rsidRDefault="004E3897" w:rsidP="004E3897">
      <w:pPr>
        <w:spacing w:before="240" w:after="120" w:line="240" w:lineRule="auto"/>
        <w:jc w:val="center"/>
        <w:rPr>
          <w:rFonts w:ascii="Arial" w:eastAsia="Times New Roman" w:hAnsi="Arial" w:cs="Arial"/>
          <w:b/>
          <w:sz w:val="22"/>
        </w:rPr>
      </w:pPr>
      <w:r w:rsidRPr="00561C87">
        <w:rPr>
          <w:rFonts w:ascii="Arial" w:eastAsia="Times New Roman" w:hAnsi="Arial" w:cs="Arial"/>
          <w:b/>
          <w:sz w:val="22"/>
        </w:rPr>
        <w:t>§  3</w:t>
      </w:r>
    </w:p>
    <w:p w14:paraId="0B4F311F" w14:textId="77777777" w:rsidR="004E3897" w:rsidRPr="00561C87" w:rsidRDefault="004E3897" w:rsidP="004E3897">
      <w:pPr>
        <w:spacing w:after="120" w:line="240" w:lineRule="auto"/>
        <w:ind w:left="0" w:right="0" w:firstLine="0"/>
        <w:rPr>
          <w:rFonts w:ascii="Arial" w:eastAsia="Times New Roman" w:hAnsi="Arial" w:cs="Arial"/>
          <w:sz w:val="22"/>
        </w:rPr>
      </w:pPr>
      <w:r w:rsidRPr="00561C87">
        <w:rPr>
          <w:rFonts w:ascii="Arial" w:eastAsia="Times New Roman" w:hAnsi="Arial" w:cs="Arial"/>
          <w:sz w:val="22"/>
        </w:rPr>
        <w:t>W sprawach nie uregulowanych w niniejszym dokumencie mają zastosowanie przepisy ustawy z dnia 23 kwietnia 1964 r. Kodeks cywilny (Dz. U. z 2020 r. poz. 1740 ze zm.).</w:t>
      </w:r>
    </w:p>
    <w:p w14:paraId="781C20F0" w14:textId="77777777" w:rsidR="004E3897" w:rsidRPr="00561C87" w:rsidRDefault="004E3897" w:rsidP="004E3897">
      <w:pPr>
        <w:spacing w:after="0" w:line="240" w:lineRule="auto"/>
        <w:rPr>
          <w:rFonts w:ascii="Arial" w:eastAsia="Times New Roman" w:hAnsi="Arial" w:cs="Arial"/>
          <w:sz w:val="22"/>
        </w:rPr>
      </w:pPr>
      <w:r w:rsidRPr="00561C87">
        <w:rPr>
          <w:rFonts w:ascii="Arial" w:eastAsia="Times New Roman" w:hAnsi="Arial" w:cs="Arial"/>
          <w:sz w:val="22"/>
        </w:rPr>
        <w:t xml:space="preserve"> </w:t>
      </w:r>
    </w:p>
    <w:p w14:paraId="6A289D9B" w14:textId="77777777" w:rsidR="004E3897" w:rsidRPr="00561C87" w:rsidRDefault="004E3897" w:rsidP="004E3897">
      <w:pPr>
        <w:spacing w:after="0" w:line="240" w:lineRule="auto"/>
        <w:ind w:left="0" w:firstLine="0"/>
        <w:rPr>
          <w:rFonts w:ascii="Arial" w:eastAsia="Times New Roman" w:hAnsi="Arial" w:cs="Arial"/>
          <w:sz w:val="22"/>
        </w:rPr>
      </w:pPr>
      <w:r w:rsidRPr="00561C87">
        <w:rPr>
          <w:rFonts w:ascii="Arial" w:eastAsia="Times New Roman" w:hAnsi="Arial" w:cs="Arial"/>
          <w:sz w:val="22"/>
        </w:rPr>
        <w:t>…………………………………………..</w:t>
      </w:r>
    </w:p>
    <w:p w14:paraId="33333E6B" w14:textId="77777777" w:rsidR="004E3897" w:rsidRPr="00561C87" w:rsidRDefault="004E3897" w:rsidP="004E3897">
      <w:pPr>
        <w:spacing w:after="0" w:line="240" w:lineRule="auto"/>
        <w:ind w:left="0" w:firstLine="0"/>
        <w:rPr>
          <w:rFonts w:ascii="Arial" w:eastAsia="Times New Roman" w:hAnsi="Arial" w:cs="Arial"/>
          <w:sz w:val="22"/>
        </w:rPr>
      </w:pPr>
      <w:r w:rsidRPr="00561C87">
        <w:rPr>
          <w:rFonts w:ascii="Arial" w:eastAsia="Times New Roman" w:hAnsi="Arial" w:cs="Arial"/>
          <w:sz w:val="22"/>
        </w:rPr>
        <w:t>Data wystawienia dokumentu gwarancyjnego</w:t>
      </w:r>
    </w:p>
    <w:p w14:paraId="4FEE530E" w14:textId="77777777" w:rsidR="004E3897" w:rsidRPr="00561C87" w:rsidRDefault="004E3897" w:rsidP="004E3897">
      <w:pPr>
        <w:spacing w:after="0" w:line="240" w:lineRule="auto"/>
        <w:jc w:val="center"/>
        <w:rPr>
          <w:rFonts w:ascii="Arial" w:eastAsia="Times New Roman" w:hAnsi="Arial" w:cs="Arial"/>
          <w:sz w:val="22"/>
        </w:rPr>
      </w:pPr>
    </w:p>
    <w:p w14:paraId="04F5252B" w14:textId="77777777" w:rsidR="004E3897" w:rsidRPr="00561C87" w:rsidRDefault="004E3897" w:rsidP="004E3897">
      <w:pPr>
        <w:spacing w:after="0" w:line="240" w:lineRule="auto"/>
        <w:jc w:val="center"/>
        <w:rPr>
          <w:rFonts w:ascii="Arial" w:eastAsia="Times New Roman" w:hAnsi="Arial" w:cs="Arial"/>
          <w:sz w:val="22"/>
        </w:rPr>
      </w:pPr>
    </w:p>
    <w:p w14:paraId="4B9F975F" w14:textId="77777777" w:rsidR="004E3897" w:rsidRPr="00561C87" w:rsidRDefault="004E3897" w:rsidP="004E3897">
      <w:pPr>
        <w:spacing w:after="0" w:line="240" w:lineRule="auto"/>
        <w:ind w:left="10"/>
        <w:rPr>
          <w:rFonts w:ascii="Arial" w:eastAsia="Times New Roman" w:hAnsi="Arial" w:cs="Arial"/>
          <w:sz w:val="22"/>
        </w:rPr>
      </w:pPr>
      <w:r w:rsidRPr="00561C87">
        <w:rPr>
          <w:rFonts w:ascii="Arial" w:eastAsia="Times New Roman" w:hAnsi="Arial" w:cs="Arial"/>
          <w:sz w:val="22"/>
        </w:rPr>
        <w:t>…………………………………………..</w:t>
      </w:r>
    </w:p>
    <w:p w14:paraId="447EEC8E" w14:textId="77777777" w:rsidR="004E3897" w:rsidRPr="00561C87" w:rsidRDefault="004E3897" w:rsidP="004E3897">
      <w:pPr>
        <w:spacing w:after="0" w:line="240" w:lineRule="auto"/>
        <w:ind w:left="10"/>
        <w:rPr>
          <w:rFonts w:ascii="Arial" w:eastAsia="Times New Roman" w:hAnsi="Arial" w:cs="Arial"/>
          <w:sz w:val="22"/>
        </w:rPr>
      </w:pPr>
      <w:r w:rsidRPr="00561C87">
        <w:rPr>
          <w:rFonts w:ascii="Arial" w:eastAsia="Times New Roman" w:hAnsi="Arial" w:cs="Arial"/>
          <w:sz w:val="22"/>
        </w:rPr>
        <w:t xml:space="preserve">Podpis i pieczęć osoby/osób upoważnionych </w:t>
      </w:r>
    </w:p>
    <w:p w14:paraId="5445E3A5" w14:textId="77777777" w:rsidR="004E3897" w:rsidRPr="00561C87" w:rsidRDefault="004E3897" w:rsidP="004E3897">
      <w:pPr>
        <w:spacing w:after="0" w:line="240" w:lineRule="auto"/>
        <w:ind w:left="10"/>
        <w:rPr>
          <w:rFonts w:ascii="Arial" w:eastAsia="Times New Roman" w:hAnsi="Arial" w:cs="Arial"/>
          <w:sz w:val="22"/>
        </w:rPr>
      </w:pPr>
      <w:r w:rsidRPr="00561C87">
        <w:rPr>
          <w:rFonts w:ascii="Arial" w:eastAsia="Times New Roman" w:hAnsi="Arial" w:cs="Arial"/>
          <w:sz w:val="22"/>
        </w:rPr>
        <w:t>do reprezentowania  Wykonawcy</w:t>
      </w:r>
    </w:p>
    <w:p w14:paraId="183B058A" w14:textId="77777777" w:rsidR="004E3897" w:rsidRPr="00561C87" w:rsidRDefault="004E3897" w:rsidP="004E3897">
      <w:pPr>
        <w:spacing w:after="0" w:line="240" w:lineRule="auto"/>
        <w:rPr>
          <w:rFonts w:ascii="Arial" w:eastAsia="Times New Roman" w:hAnsi="Arial" w:cs="Arial"/>
          <w:sz w:val="22"/>
        </w:rPr>
      </w:pPr>
    </w:p>
    <w:p w14:paraId="6C95D039" w14:textId="77777777" w:rsidR="000C5256" w:rsidRPr="004E3897" w:rsidRDefault="000C5256" w:rsidP="00D836D5">
      <w:pPr>
        <w:ind w:left="0" w:right="113" w:firstLine="0"/>
        <w:jc w:val="center"/>
        <w:rPr>
          <w:rFonts w:ascii="Arial" w:hAnsi="Arial" w:cs="Arial"/>
          <w:b/>
          <w:bCs/>
          <w:sz w:val="22"/>
        </w:rPr>
      </w:pPr>
    </w:p>
    <w:sectPr w:rsidR="000C5256" w:rsidRPr="004E3897" w:rsidSect="00D83A49">
      <w:type w:val="continuous"/>
      <w:pgSz w:w="11906" w:h="16838"/>
      <w:pgMar w:top="1531" w:right="1644" w:bottom="1474" w:left="164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5C199" w14:textId="77777777" w:rsidR="00F33518" w:rsidRDefault="00F33518">
      <w:pPr>
        <w:spacing w:after="0" w:line="240" w:lineRule="auto"/>
      </w:pPr>
      <w:r>
        <w:separator/>
      </w:r>
    </w:p>
  </w:endnote>
  <w:endnote w:type="continuationSeparator" w:id="0">
    <w:p w14:paraId="3F22C44E" w14:textId="77777777" w:rsidR="00F33518" w:rsidRDefault="00F3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IDFont+F6">
    <w:altName w:val="MS Gothic"/>
    <w:panose1 w:val="00000000000000000000"/>
    <w:charset w:val="80"/>
    <w:family w:val="auto"/>
    <w:notTrueType/>
    <w:pitch w:val="default"/>
    <w:sig w:usb0="00000001" w:usb1="08070000" w:usb2="00000010" w:usb3="00000000" w:csb0="00020000" w:csb1="00000000"/>
  </w:font>
  <w:font w:name="TTE24B7B68t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3A5B0" w14:textId="0B530F01" w:rsidR="00F33518" w:rsidRDefault="00F33518">
    <w:pPr>
      <w:spacing w:after="0" w:line="259" w:lineRule="auto"/>
      <w:ind w:left="0" w:right="7"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169480960"/>
      <w:docPartObj>
        <w:docPartGallery w:val="Page Numbers (Bottom of Page)"/>
        <w:docPartUnique/>
      </w:docPartObj>
    </w:sdtPr>
    <w:sdtEndPr/>
    <w:sdtContent>
      <w:p w14:paraId="382409DC" w14:textId="405BFA7C" w:rsidR="00F33518" w:rsidRPr="004F288A" w:rsidRDefault="00F33518">
        <w:pPr>
          <w:pStyle w:val="Stopka"/>
          <w:jc w:val="right"/>
          <w:rPr>
            <w:rFonts w:ascii="Arial" w:hAnsi="Arial" w:cs="Arial"/>
          </w:rPr>
        </w:pPr>
        <w:r>
          <w:rPr>
            <w:rFonts w:ascii="Arial" w:hAnsi="Arial" w:cs="Arial"/>
          </w:rPr>
          <w:t>Numer referencyjny: BZzp.261.26.</w:t>
        </w:r>
        <w:r w:rsidRPr="004F288A">
          <w:rPr>
            <w:rFonts w:ascii="Arial" w:hAnsi="Arial" w:cs="Arial"/>
          </w:rPr>
          <w:t>2021</w:t>
        </w:r>
        <w:r w:rsidRPr="004F288A">
          <w:rPr>
            <w:rFonts w:ascii="Arial" w:hAnsi="Arial" w:cs="Arial"/>
          </w:rPr>
          <w:tab/>
        </w:r>
        <w:r w:rsidRPr="004F288A">
          <w:rPr>
            <w:rFonts w:ascii="Arial" w:hAnsi="Arial" w:cs="Arial"/>
          </w:rPr>
          <w:tab/>
        </w:r>
        <w:r w:rsidRPr="004F288A">
          <w:rPr>
            <w:rFonts w:ascii="Arial" w:hAnsi="Arial" w:cs="Arial"/>
          </w:rPr>
          <w:fldChar w:fldCharType="begin"/>
        </w:r>
        <w:r w:rsidRPr="004F288A">
          <w:rPr>
            <w:rFonts w:ascii="Arial" w:hAnsi="Arial" w:cs="Arial"/>
          </w:rPr>
          <w:instrText>PAGE   \* MERGEFORMAT</w:instrText>
        </w:r>
        <w:r w:rsidRPr="004F288A">
          <w:rPr>
            <w:rFonts w:ascii="Arial" w:hAnsi="Arial" w:cs="Arial"/>
          </w:rPr>
          <w:fldChar w:fldCharType="separate"/>
        </w:r>
        <w:r w:rsidR="005A1CAD">
          <w:rPr>
            <w:rFonts w:ascii="Arial" w:hAnsi="Arial" w:cs="Arial"/>
            <w:noProof/>
          </w:rPr>
          <w:t>3</w:t>
        </w:r>
        <w:r w:rsidRPr="004F288A">
          <w:rPr>
            <w:rFonts w:ascii="Arial" w:hAnsi="Arial" w:cs="Arial"/>
          </w:rPr>
          <w:fldChar w:fldCharType="end"/>
        </w:r>
      </w:p>
    </w:sdtContent>
  </w:sdt>
  <w:p w14:paraId="4E2E7F33" w14:textId="0D10FECC" w:rsidR="00F33518" w:rsidRPr="00A83A3B" w:rsidRDefault="00F33518">
    <w:pPr>
      <w:spacing w:after="0" w:line="259" w:lineRule="auto"/>
      <w:ind w:left="0" w:right="7"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75DDE" w14:textId="77777777" w:rsidR="00F33518" w:rsidRDefault="00F33518">
    <w:pPr>
      <w:spacing w:after="0" w:line="259" w:lineRule="auto"/>
      <w:ind w:left="0" w:right="7"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720DE" w14:textId="77777777" w:rsidR="00F33518" w:rsidRDefault="00F33518">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18</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750723672"/>
      <w:docPartObj>
        <w:docPartGallery w:val="Page Numbers (Bottom of Page)"/>
        <w:docPartUnique/>
      </w:docPartObj>
    </w:sdtPr>
    <w:sdtEndPr/>
    <w:sdtContent>
      <w:p w14:paraId="29D8C267" w14:textId="17CAD64C" w:rsidR="00F33518" w:rsidRPr="009D7AB3" w:rsidRDefault="00F33518" w:rsidP="00096EBD">
        <w:pPr>
          <w:pStyle w:val="Stopka"/>
          <w:jc w:val="right"/>
          <w:rPr>
            <w:rFonts w:ascii="Arial" w:hAnsi="Arial" w:cs="Arial"/>
            <w:sz w:val="20"/>
            <w:szCs w:val="20"/>
          </w:rPr>
        </w:pPr>
        <w:r>
          <w:rPr>
            <w:rFonts w:ascii="Arial" w:hAnsi="Arial" w:cs="Arial"/>
            <w:sz w:val="20"/>
            <w:szCs w:val="20"/>
          </w:rPr>
          <w:t>Numer referencyjny: BZzp.261.26</w:t>
        </w:r>
        <w:r w:rsidRPr="009D7AB3">
          <w:rPr>
            <w:rFonts w:ascii="Arial" w:hAnsi="Arial" w:cs="Arial"/>
            <w:sz w:val="20"/>
            <w:szCs w:val="20"/>
          </w:rPr>
          <w:t>.2021</w:t>
        </w:r>
        <w:r w:rsidRPr="009D7AB3">
          <w:rPr>
            <w:rFonts w:ascii="Arial" w:hAnsi="Arial" w:cs="Arial"/>
            <w:sz w:val="20"/>
            <w:szCs w:val="20"/>
          </w:rPr>
          <w:tab/>
        </w:r>
        <w:r w:rsidRPr="009D7AB3">
          <w:rPr>
            <w:rFonts w:ascii="Arial" w:hAnsi="Arial" w:cs="Arial"/>
            <w:sz w:val="20"/>
            <w:szCs w:val="20"/>
          </w:rPr>
          <w:tab/>
        </w:r>
        <w:r w:rsidRPr="009D7AB3">
          <w:rPr>
            <w:rFonts w:ascii="Arial" w:hAnsi="Arial" w:cs="Arial"/>
            <w:sz w:val="20"/>
            <w:szCs w:val="20"/>
          </w:rPr>
          <w:fldChar w:fldCharType="begin"/>
        </w:r>
        <w:r w:rsidRPr="009D7AB3">
          <w:rPr>
            <w:rFonts w:ascii="Arial" w:hAnsi="Arial" w:cs="Arial"/>
            <w:sz w:val="20"/>
            <w:szCs w:val="20"/>
          </w:rPr>
          <w:instrText>PAGE   \* MERGEFORMAT</w:instrText>
        </w:r>
        <w:r w:rsidRPr="009D7AB3">
          <w:rPr>
            <w:rFonts w:ascii="Arial" w:hAnsi="Arial" w:cs="Arial"/>
            <w:sz w:val="20"/>
            <w:szCs w:val="20"/>
          </w:rPr>
          <w:fldChar w:fldCharType="separate"/>
        </w:r>
        <w:r w:rsidR="005A1CAD">
          <w:rPr>
            <w:rFonts w:ascii="Arial" w:hAnsi="Arial" w:cs="Arial"/>
            <w:noProof/>
            <w:sz w:val="20"/>
            <w:szCs w:val="20"/>
          </w:rPr>
          <w:t>35</w:t>
        </w:r>
        <w:r w:rsidRPr="009D7AB3">
          <w:rPr>
            <w:rFonts w:ascii="Arial" w:hAnsi="Arial" w:cs="Arial"/>
            <w:sz w:val="20"/>
            <w:szCs w:val="20"/>
          </w:rPr>
          <w:fldChar w:fldCharType="end"/>
        </w:r>
      </w:p>
    </w:sdtContent>
  </w:sdt>
  <w:p w14:paraId="4C853498" w14:textId="0AFDF602" w:rsidR="00F33518" w:rsidRPr="00096EBD" w:rsidRDefault="00F33518" w:rsidP="00096EBD">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90B59" w14:textId="77777777" w:rsidR="00F33518" w:rsidRDefault="00F33518">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36</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D9F2B" w14:textId="77777777" w:rsidR="00F33518" w:rsidRDefault="00F33518">
      <w:pPr>
        <w:spacing w:after="0" w:line="240" w:lineRule="auto"/>
      </w:pPr>
      <w:r>
        <w:separator/>
      </w:r>
    </w:p>
  </w:footnote>
  <w:footnote w:type="continuationSeparator" w:id="0">
    <w:p w14:paraId="7524028D" w14:textId="77777777" w:rsidR="00F33518" w:rsidRDefault="00F335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96061" w14:textId="77777777" w:rsidR="00F33518" w:rsidRDefault="00F33518">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5D838" w14:textId="77777777" w:rsidR="00F33518" w:rsidRPr="00C91402" w:rsidRDefault="00F33518">
    <w:pPr>
      <w:spacing w:after="160" w:line="259" w:lineRule="auto"/>
      <w:ind w:left="0" w:right="0" w:firstLine="0"/>
      <w:jc w:val="left"/>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5D93" w14:textId="77777777" w:rsidR="00F33518" w:rsidRDefault="00F33518">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71809" w14:textId="77777777" w:rsidR="00F33518" w:rsidRDefault="00F33518">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21B67" w14:textId="77777777" w:rsidR="00F33518" w:rsidRDefault="00F33518">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96327" w14:textId="77777777" w:rsidR="00F33518" w:rsidRDefault="00F33518">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094A"/>
    <w:multiLevelType w:val="hybridMultilevel"/>
    <w:tmpl w:val="AF4097BE"/>
    <w:lvl w:ilvl="0" w:tplc="E2C89A3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410046A"/>
    <w:multiLevelType w:val="hybridMultilevel"/>
    <w:tmpl w:val="96E0975E"/>
    <w:lvl w:ilvl="0" w:tplc="FFFFFFFF">
      <w:start w:val="1"/>
      <w:numFmt w:val="lowerLetter"/>
      <w:lvlText w:val="%1)"/>
      <w:lvlJc w:val="left"/>
      <w:pPr>
        <w:tabs>
          <w:tab w:val="num" w:pos="720"/>
        </w:tabs>
        <w:ind w:left="720" w:hanging="360"/>
      </w:pPr>
      <w:rPr>
        <w:rFonts w:cs="Times New Roman"/>
      </w:rPr>
    </w:lvl>
    <w:lvl w:ilvl="1" w:tplc="57D04A56">
      <w:start w:val="5"/>
      <w:numFmt w:val="decimal"/>
      <w:lvlText w:val="%2."/>
      <w:lvlJc w:val="left"/>
      <w:pPr>
        <w:tabs>
          <w:tab w:val="num" w:pos="360"/>
        </w:tabs>
        <w:ind w:left="360" w:hanging="360"/>
      </w:pPr>
      <w:rPr>
        <w:rFonts w:ascii="Arial" w:eastAsia="Times New Roman" w:hAnsi="Arial" w:cs="Aria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4C36E27"/>
    <w:multiLevelType w:val="hybridMultilevel"/>
    <w:tmpl w:val="10FE5E42"/>
    <w:lvl w:ilvl="0" w:tplc="1750DB12">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0CCD8CA">
      <w:start w:val="1"/>
      <w:numFmt w:val="decimal"/>
      <w:lvlText w:val="%2)"/>
      <w:lvlJc w:val="left"/>
      <w:pPr>
        <w:ind w:left="1274"/>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077C6CBA">
      <w:start w:val="1"/>
      <w:numFmt w:val="lowerRoman"/>
      <w:lvlText w:val="%3"/>
      <w:lvlJc w:val="left"/>
      <w:pPr>
        <w:ind w:left="18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6BEC046">
      <w:start w:val="1"/>
      <w:numFmt w:val="decimal"/>
      <w:lvlText w:val="%4"/>
      <w:lvlJc w:val="left"/>
      <w:pPr>
        <w:ind w:left="25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8E2FD74">
      <w:start w:val="1"/>
      <w:numFmt w:val="lowerLetter"/>
      <w:lvlText w:val="%5"/>
      <w:lvlJc w:val="left"/>
      <w:pPr>
        <w:ind w:left="33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5DA9CF2">
      <w:start w:val="1"/>
      <w:numFmt w:val="lowerRoman"/>
      <w:lvlText w:val="%6"/>
      <w:lvlJc w:val="left"/>
      <w:pPr>
        <w:ind w:left="40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6283FA4">
      <w:start w:val="1"/>
      <w:numFmt w:val="decimal"/>
      <w:lvlText w:val="%7"/>
      <w:lvlJc w:val="left"/>
      <w:pPr>
        <w:ind w:left="47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6CAC4E2">
      <w:start w:val="1"/>
      <w:numFmt w:val="lowerLetter"/>
      <w:lvlText w:val="%8"/>
      <w:lvlJc w:val="left"/>
      <w:pPr>
        <w:ind w:left="54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740E4FC">
      <w:start w:val="1"/>
      <w:numFmt w:val="lowerRoman"/>
      <w:lvlText w:val="%9"/>
      <w:lvlJc w:val="left"/>
      <w:pPr>
        <w:ind w:left="61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322A1"/>
    <w:multiLevelType w:val="hybridMultilevel"/>
    <w:tmpl w:val="4E267E4A"/>
    <w:lvl w:ilvl="0" w:tplc="615C6682">
      <w:start w:val="1"/>
      <w:numFmt w:val="decimal"/>
      <w:lvlText w:val="%1"/>
      <w:lvlJc w:val="left"/>
      <w:pPr>
        <w:ind w:left="127"/>
      </w:pPr>
      <w:rPr>
        <w:rFonts w:ascii="Arial" w:eastAsia="Century Gothic" w:hAnsi="Arial" w:cs="Arial" w:hint="default"/>
        <w:b/>
        <w:bCs/>
        <w:i w:val="0"/>
        <w:strike w:val="0"/>
        <w:dstrike w:val="0"/>
        <w:color w:val="000000"/>
        <w:sz w:val="20"/>
        <w:szCs w:val="20"/>
        <w:u w:val="none" w:color="000000"/>
        <w:bdr w:val="none" w:sz="0" w:space="0" w:color="auto"/>
        <w:shd w:val="clear" w:color="auto" w:fill="auto"/>
        <w:vertAlign w:val="superscript"/>
      </w:rPr>
    </w:lvl>
    <w:lvl w:ilvl="1" w:tplc="0EBCA320">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AE7E90A2">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166C8640">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BA0E5C40">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86887554">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A816E130">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7B0E6944">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C7CED4A2">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4" w15:restartNumberingAfterBreak="0">
    <w:nsid w:val="082B1497"/>
    <w:multiLevelType w:val="hybridMultilevel"/>
    <w:tmpl w:val="D5D4DF86"/>
    <w:lvl w:ilvl="0" w:tplc="D74CFA0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3B6365C">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22A9A8">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0DB34">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0280CD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E746270">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C5EFCF4">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18A2E6">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1AAB70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852637E"/>
    <w:multiLevelType w:val="hybridMultilevel"/>
    <w:tmpl w:val="4BF2E302"/>
    <w:lvl w:ilvl="0" w:tplc="697E9CD8">
      <w:start w:val="1"/>
      <w:numFmt w:val="decimal"/>
      <w:lvlText w:val="%1."/>
      <w:lvlJc w:val="left"/>
      <w:pPr>
        <w:ind w:left="710" w:hanging="360"/>
      </w:pPr>
      <w:rPr>
        <w:b w:val="0"/>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6" w15:restartNumberingAfterBreak="0">
    <w:nsid w:val="08CF207F"/>
    <w:multiLevelType w:val="hybridMultilevel"/>
    <w:tmpl w:val="24820256"/>
    <w:lvl w:ilvl="0" w:tplc="F906283C">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9B512C1"/>
    <w:multiLevelType w:val="hybridMultilevel"/>
    <w:tmpl w:val="119A9086"/>
    <w:lvl w:ilvl="0" w:tplc="08EED528">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A104694"/>
    <w:multiLevelType w:val="hybridMultilevel"/>
    <w:tmpl w:val="7D1040FE"/>
    <w:lvl w:ilvl="0" w:tplc="D7928900">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A8C3000">
      <w:start w:val="1"/>
      <w:numFmt w:val="decimal"/>
      <w:lvlText w:val="%2)"/>
      <w:lvlJc w:val="left"/>
      <w:pPr>
        <w:ind w:left="12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1FC083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D9040A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AE25400">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8128FF2">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6D81EC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A04962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E80AB2C">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B36481B"/>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BF20000"/>
    <w:multiLevelType w:val="hybridMultilevel"/>
    <w:tmpl w:val="74520AC6"/>
    <w:lvl w:ilvl="0" w:tplc="B164D8C0">
      <w:start w:val="1"/>
      <w:numFmt w:val="decimal"/>
      <w:lvlText w:val="%1)"/>
      <w:lvlJc w:val="left"/>
      <w:pPr>
        <w:ind w:left="1571" w:hanging="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2291" w:hanging="360"/>
      </w:pPr>
    </w:lvl>
    <w:lvl w:ilvl="2" w:tplc="D3A60F12">
      <w:start w:val="1"/>
      <w:numFmt w:val="lowerLetter"/>
      <w:lvlText w:val="%3)"/>
      <w:lvlJc w:val="left"/>
      <w:pPr>
        <w:ind w:left="3191" w:hanging="360"/>
      </w:pPr>
      <w:rPr>
        <w:rFonts w:hint="default"/>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0C583633"/>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12" w15:restartNumberingAfterBreak="0">
    <w:nsid w:val="0E063F77"/>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ED35AAB"/>
    <w:multiLevelType w:val="hybridMultilevel"/>
    <w:tmpl w:val="7EC860FA"/>
    <w:lvl w:ilvl="0" w:tplc="A3FA2570">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C5214AE">
      <w:start w:val="1"/>
      <w:numFmt w:val="decimal"/>
      <w:lvlText w:val="%2)"/>
      <w:lvlJc w:val="left"/>
      <w:pPr>
        <w:ind w:left="86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677C7E12">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5B055DA">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5181E8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B0F4FDE8">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9A0F628">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CDA5A8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5382BC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FD511F7"/>
    <w:multiLevelType w:val="hybridMultilevel"/>
    <w:tmpl w:val="F7120DE4"/>
    <w:lvl w:ilvl="0" w:tplc="4BDEEFB6">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0577FCE"/>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21A1794"/>
    <w:multiLevelType w:val="hybridMultilevel"/>
    <w:tmpl w:val="4CDE7892"/>
    <w:lvl w:ilvl="0" w:tplc="F30251E6">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E866DE2">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E342572">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284478">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30617C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DB6C58E">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FC04908">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8F4882E">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458E7A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5397127"/>
    <w:multiLevelType w:val="hybridMultilevel"/>
    <w:tmpl w:val="D92CEC20"/>
    <w:lvl w:ilvl="0" w:tplc="07ACC0B8">
      <w:start w:val="1"/>
      <w:numFmt w:val="lowerLetter"/>
      <w:lvlText w:val="%1)"/>
      <w:lvlJc w:val="left"/>
      <w:pPr>
        <w:ind w:left="1506" w:hanging="360"/>
      </w:pPr>
      <w:rPr>
        <w:rFonts w:hint="default"/>
        <w:b w:val="0"/>
        <w:i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15:restartNumberingAfterBreak="0">
    <w:nsid w:val="18356D86"/>
    <w:multiLevelType w:val="hybridMultilevel"/>
    <w:tmpl w:val="5DDC5728"/>
    <w:lvl w:ilvl="0" w:tplc="212AC0A2">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28522DE4">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A984CF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1E38B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7C7D9A">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C36AEEC">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AC6B1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ECB42E">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FC4C618">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84B2EBE"/>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C546BB4"/>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C7915B8"/>
    <w:multiLevelType w:val="hybridMultilevel"/>
    <w:tmpl w:val="BF607D34"/>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C6F08B2C">
      <w:start w:val="1"/>
      <w:numFmt w:val="lowerLetter"/>
      <w:lvlText w:val="%3)"/>
      <w:lvlJc w:val="left"/>
      <w:pPr>
        <w:ind w:left="3191" w:hanging="360"/>
      </w:pPr>
      <w:rPr>
        <w:rFonts w:hint="default"/>
        <w:i w:val="0"/>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1D753970"/>
    <w:multiLevelType w:val="hybridMultilevel"/>
    <w:tmpl w:val="8A428C4A"/>
    <w:lvl w:ilvl="0" w:tplc="DB26F1E4">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302438C">
      <w:start w:val="1"/>
      <w:numFmt w:val="decimal"/>
      <w:lvlText w:val="%2)"/>
      <w:lvlJc w:val="left"/>
      <w:pPr>
        <w:ind w:left="110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902A0732">
      <w:start w:val="1"/>
      <w:numFmt w:val="lowerRoman"/>
      <w:lvlText w:val="%3"/>
      <w:lvlJc w:val="left"/>
      <w:pPr>
        <w:ind w:left="17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7A63510">
      <w:start w:val="1"/>
      <w:numFmt w:val="decimal"/>
      <w:lvlText w:val="%4"/>
      <w:lvlJc w:val="left"/>
      <w:pPr>
        <w:ind w:left="25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F1E17E4">
      <w:start w:val="1"/>
      <w:numFmt w:val="lowerLetter"/>
      <w:lvlText w:val="%5"/>
      <w:lvlJc w:val="left"/>
      <w:pPr>
        <w:ind w:left="32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08E40AE">
      <w:start w:val="1"/>
      <w:numFmt w:val="lowerRoman"/>
      <w:lvlText w:val="%6"/>
      <w:lvlJc w:val="left"/>
      <w:pPr>
        <w:ind w:left="39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9629B92">
      <w:start w:val="1"/>
      <w:numFmt w:val="decimal"/>
      <w:lvlText w:val="%7"/>
      <w:lvlJc w:val="left"/>
      <w:pPr>
        <w:ind w:left="46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4EDE74">
      <w:start w:val="1"/>
      <w:numFmt w:val="lowerLetter"/>
      <w:lvlText w:val="%8"/>
      <w:lvlJc w:val="left"/>
      <w:pPr>
        <w:ind w:left="53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D84EE04">
      <w:start w:val="1"/>
      <w:numFmt w:val="lowerRoman"/>
      <w:lvlText w:val="%9"/>
      <w:lvlJc w:val="left"/>
      <w:pPr>
        <w:ind w:left="61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04078B0"/>
    <w:multiLevelType w:val="hybridMultilevel"/>
    <w:tmpl w:val="4FFC046A"/>
    <w:lvl w:ilvl="0" w:tplc="2A24F6B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A78A91E">
      <w:start w:val="1"/>
      <w:numFmt w:val="decimal"/>
      <w:lvlText w:val="%2)"/>
      <w:lvlJc w:val="left"/>
      <w:pPr>
        <w:ind w:left="71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1D521B5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328395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D2A7382">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FC2A3E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1926BA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CEA98E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AEA66A0">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0CF4AE0"/>
    <w:multiLevelType w:val="hybridMultilevel"/>
    <w:tmpl w:val="9C0A91BC"/>
    <w:lvl w:ilvl="0" w:tplc="78445DD2">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A2E7A4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FF45EA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9D4768C">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A6C2A04">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8BAC2F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B4AD0B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D08F982">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7A253C0">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2D86E5B"/>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26" w15:restartNumberingAfterBreak="0">
    <w:nsid w:val="23314AE9"/>
    <w:multiLevelType w:val="hybridMultilevel"/>
    <w:tmpl w:val="DC38E4C4"/>
    <w:lvl w:ilvl="0" w:tplc="C1B4941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267B7FE1"/>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28" w15:restartNumberingAfterBreak="0">
    <w:nsid w:val="27E65652"/>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2EF94CF3"/>
    <w:multiLevelType w:val="hybridMultilevel"/>
    <w:tmpl w:val="8ECEF62E"/>
    <w:lvl w:ilvl="0" w:tplc="45787D80">
      <w:start w:val="1"/>
      <w:numFmt w:val="decimal"/>
      <w:lvlText w:val="%1)"/>
      <w:lvlJc w:val="left"/>
      <w:pPr>
        <w:tabs>
          <w:tab w:val="num" w:pos="1443"/>
        </w:tabs>
        <w:ind w:left="1443" w:hanging="363"/>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755CF1"/>
    <w:multiLevelType w:val="hybridMultilevel"/>
    <w:tmpl w:val="BBBA4E22"/>
    <w:lvl w:ilvl="0" w:tplc="38380A7C">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A2E7A4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FF45EA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9D4768C">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A6C2A04">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8BAC2F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B4AD0B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D08F982">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7A253C0">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30638AE"/>
    <w:multiLevelType w:val="hybridMultilevel"/>
    <w:tmpl w:val="B07C26D0"/>
    <w:lvl w:ilvl="0" w:tplc="AC3E4AA2">
      <w:start w:val="1"/>
      <w:numFmt w:val="decimal"/>
      <w:lvlText w:val="%1)"/>
      <w:lvlJc w:val="left"/>
      <w:pPr>
        <w:ind w:left="1146" w:hanging="360"/>
      </w:pPr>
      <w:rPr>
        <w:rFonts w:ascii="Arial" w:eastAsia="Calibri" w:hAnsi="Arial" w:cs="Arial"/>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34AD19C5"/>
    <w:multiLevelType w:val="hybridMultilevel"/>
    <w:tmpl w:val="DC38E4C4"/>
    <w:lvl w:ilvl="0" w:tplc="C1B4941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34FF5920"/>
    <w:multiLevelType w:val="hybridMultilevel"/>
    <w:tmpl w:val="8222B21A"/>
    <w:lvl w:ilvl="0" w:tplc="3D6005F6">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51E7016"/>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8875B4F"/>
    <w:multiLevelType w:val="multilevel"/>
    <w:tmpl w:val="2E2A8C82"/>
    <w:lvl w:ilvl="0">
      <w:start w:val="1"/>
      <w:numFmt w:val="decimal"/>
      <w:lvlText w:val="%1."/>
      <w:lvlJc w:val="left"/>
      <w:pPr>
        <w:ind w:left="720" w:hanging="360"/>
      </w:pPr>
      <w:rPr>
        <w:rFonts w:ascii="Arial" w:hAnsi="Arial" w:cs="Times New Roman"/>
      </w:rPr>
    </w:lvl>
    <w:lvl w:ilvl="1">
      <w:start w:val="1"/>
      <w:numFmt w:val="decimal"/>
      <w:lvlText w:val="%2."/>
      <w:lvlJc w:val="left"/>
      <w:pPr>
        <w:ind w:left="1440" w:hanging="360"/>
      </w:pPr>
      <w:rPr>
        <w:rFonts w:ascii="Arial" w:hAnsi="Arial" w:cs="Times New Roman"/>
      </w:rPr>
    </w:lvl>
    <w:lvl w:ilvl="2">
      <w:numFmt w:val="bullet"/>
      <w:lvlText w:val=""/>
      <w:lvlJc w:val="left"/>
      <w:pPr>
        <w:ind w:left="2340" w:hanging="360"/>
      </w:pPr>
      <w:rPr>
        <w:rFonts w:ascii="Symbol" w:hAnsi="Symbol" w:cs="Symbol"/>
      </w:rPr>
    </w:lvl>
    <w:lvl w:ilvl="3">
      <w:start w:val="1"/>
      <w:numFmt w:val="decimal"/>
      <w:lvlText w:val="%4."/>
      <w:lvlJc w:val="left"/>
      <w:pPr>
        <w:ind w:left="2880" w:hanging="360"/>
      </w:pPr>
      <w:rPr>
        <w:rFonts w:ascii="Arial" w:hAnsi="Arial" w:cs="Times New Roman"/>
      </w:rPr>
    </w:lvl>
    <w:lvl w:ilvl="4">
      <w:start w:val="1"/>
      <w:numFmt w:val="lowerLetter"/>
      <w:lvlText w:val="%5."/>
      <w:lvlJc w:val="left"/>
      <w:pPr>
        <w:ind w:left="3600" w:hanging="360"/>
      </w:pPr>
      <w:rPr>
        <w:rFonts w:ascii="Arial" w:hAnsi="Arial" w:cs="Times New Roman"/>
      </w:rPr>
    </w:lvl>
    <w:lvl w:ilvl="5">
      <w:start w:val="1"/>
      <w:numFmt w:val="lowerRoman"/>
      <w:lvlText w:val="%6."/>
      <w:lvlJc w:val="right"/>
      <w:pPr>
        <w:ind w:left="4320" w:hanging="180"/>
      </w:pPr>
      <w:rPr>
        <w:rFonts w:ascii="Arial" w:hAnsi="Arial" w:cs="Times New Roman"/>
      </w:rPr>
    </w:lvl>
    <w:lvl w:ilvl="6">
      <w:start w:val="1"/>
      <w:numFmt w:val="decimal"/>
      <w:lvlText w:val="%7."/>
      <w:lvlJc w:val="left"/>
      <w:pPr>
        <w:ind w:left="5040" w:hanging="360"/>
      </w:pPr>
      <w:rPr>
        <w:rFonts w:ascii="Arial" w:hAnsi="Arial" w:cs="Times New Roman"/>
      </w:rPr>
    </w:lvl>
    <w:lvl w:ilvl="7">
      <w:start w:val="1"/>
      <w:numFmt w:val="lowerLetter"/>
      <w:lvlText w:val="%8."/>
      <w:lvlJc w:val="left"/>
      <w:pPr>
        <w:ind w:left="5760" w:hanging="360"/>
      </w:pPr>
      <w:rPr>
        <w:rFonts w:ascii="Arial" w:hAnsi="Arial" w:cs="Times New Roman"/>
      </w:rPr>
    </w:lvl>
    <w:lvl w:ilvl="8">
      <w:start w:val="1"/>
      <w:numFmt w:val="lowerRoman"/>
      <w:lvlText w:val="%9."/>
      <w:lvlJc w:val="right"/>
      <w:pPr>
        <w:ind w:left="6480" w:hanging="180"/>
      </w:pPr>
      <w:rPr>
        <w:rFonts w:ascii="Arial" w:hAnsi="Arial" w:cs="Times New Roman"/>
      </w:rPr>
    </w:lvl>
  </w:abstractNum>
  <w:abstractNum w:abstractNumId="36" w15:restartNumberingAfterBreak="0">
    <w:nsid w:val="38E61903"/>
    <w:multiLevelType w:val="multilevel"/>
    <w:tmpl w:val="1850110C"/>
    <w:lvl w:ilvl="0">
      <w:start w:val="1"/>
      <w:numFmt w:val="decimal"/>
      <w:pStyle w:val="Spider-1"/>
      <w:lvlText w:val="%1."/>
      <w:lvlJc w:val="right"/>
      <w:pPr>
        <w:tabs>
          <w:tab w:val="num" w:pos="360"/>
        </w:tabs>
        <w:ind w:left="360" w:hanging="72"/>
      </w:pPr>
      <w:rPr>
        <w:rFonts w:hint="default"/>
        <w:b w:val="0"/>
        <w:color w:val="auto"/>
      </w:rPr>
    </w:lvl>
    <w:lvl w:ilvl="1">
      <w:start w:val="1"/>
      <w:numFmt w:val="decimal"/>
      <w:lvlText w:val="%2)"/>
      <w:lvlJc w:val="right"/>
      <w:pPr>
        <w:tabs>
          <w:tab w:val="num" w:pos="720"/>
        </w:tabs>
        <w:ind w:left="720" w:hanging="153"/>
      </w:pPr>
      <w:rPr>
        <w:rFonts w:hint="default"/>
      </w:rPr>
    </w:lvl>
    <w:lvl w:ilvl="2">
      <w:start w:val="1"/>
      <w:numFmt w:val="lowerLetter"/>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9B511FD"/>
    <w:multiLevelType w:val="hybridMultilevel"/>
    <w:tmpl w:val="10F60C16"/>
    <w:lvl w:ilvl="0" w:tplc="A1280D84">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746EFC"/>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3E6B5DEB"/>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3F1B2E4B"/>
    <w:multiLevelType w:val="hybridMultilevel"/>
    <w:tmpl w:val="0F241F1C"/>
    <w:lvl w:ilvl="0" w:tplc="EEF031E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3F904611"/>
    <w:multiLevelType w:val="hybridMultilevel"/>
    <w:tmpl w:val="56E2747A"/>
    <w:lvl w:ilvl="0" w:tplc="E38E779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3FD919F1"/>
    <w:multiLevelType w:val="hybridMultilevel"/>
    <w:tmpl w:val="670EDC08"/>
    <w:lvl w:ilvl="0" w:tplc="DF9E2C70">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7E04E6E">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0F8458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4A8B506">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E0EDB2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5CC411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5F6768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CA801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F6614FE">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3333DF3"/>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44" w15:restartNumberingAfterBreak="0">
    <w:nsid w:val="46DF2125"/>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46FC78CA"/>
    <w:multiLevelType w:val="hybridMultilevel"/>
    <w:tmpl w:val="697406F2"/>
    <w:lvl w:ilvl="0" w:tplc="8F8C7690">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D5C69CAE">
      <w:start w:val="1"/>
      <w:numFmt w:val="decimal"/>
      <w:lvlText w:val="%2)"/>
      <w:lvlJc w:val="left"/>
      <w:pPr>
        <w:ind w:left="795"/>
      </w:pPr>
      <w:rPr>
        <w:rFonts w:ascii="Arial" w:eastAsia="Century Gothic" w:hAnsi="Arial" w:cs="Arial"/>
        <w:b w:val="0"/>
        <w:i w:val="0"/>
        <w:strike w:val="0"/>
        <w:dstrike w:val="0"/>
        <w:color w:val="000000"/>
        <w:sz w:val="22"/>
        <w:szCs w:val="22"/>
        <w:u w:val="none" w:color="000000"/>
        <w:bdr w:val="none" w:sz="0" w:space="0" w:color="auto"/>
        <w:shd w:val="clear" w:color="auto" w:fill="auto"/>
        <w:vertAlign w:val="baseline"/>
      </w:rPr>
    </w:lvl>
    <w:lvl w:ilvl="2" w:tplc="06A41D1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C40DBB0">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B282C52">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BBAEACB8">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877E4BF6">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1E68FA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7AA77AC">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4885632D"/>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49AF0C92"/>
    <w:multiLevelType w:val="hybridMultilevel"/>
    <w:tmpl w:val="15BE94A4"/>
    <w:lvl w:ilvl="0" w:tplc="CE6ED616">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4B0549B9"/>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49" w15:restartNumberingAfterBreak="0">
    <w:nsid w:val="4E357DF1"/>
    <w:multiLevelType w:val="hybridMultilevel"/>
    <w:tmpl w:val="F570695C"/>
    <w:lvl w:ilvl="0" w:tplc="84B46C54">
      <w:start w:val="1"/>
      <w:numFmt w:val="decimal"/>
      <w:lvlText w:val="%1."/>
      <w:lvlJc w:val="left"/>
      <w:pPr>
        <w:tabs>
          <w:tab w:val="num" w:pos="420"/>
        </w:tabs>
        <w:ind w:left="420" w:hanging="360"/>
      </w:pPr>
      <w:rPr>
        <w:rFonts w:ascii="Arial" w:hAnsi="Arial" w:cs="Arial" w:hint="default"/>
        <w:b w:val="0"/>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50050F53"/>
    <w:multiLevelType w:val="hybridMultilevel"/>
    <w:tmpl w:val="3746ED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505C0D6E"/>
    <w:multiLevelType w:val="hybridMultilevel"/>
    <w:tmpl w:val="88D49DE2"/>
    <w:lvl w:ilvl="0" w:tplc="3B7C8548">
      <w:start w:val="1"/>
      <w:numFmt w:val="decimal"/>
      <w:pStyle w:val="paragrafy"/>
      <w:lvlText w:val="§ %1."/>
      <w:lvlJc w:val="left"/>
      <w:pPr>
        <w:tabs>
          <w:tab w:val="num" w:pos="880"/>
        </w:tabs>
        <w:ind w:left="880" w:hanging="454"/>
      </w:pPr>
      <w:rPr>
        <w:rFonts w:hint="default"/>
      </w:rPr>
    </w:lvl>
    <w:lvl w:ilvl="1" w:tplc="04150019">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514C1C64"/>
    <w:multiLevelType w:val="hybridMultilevel"/>
    <w:tmpl w:val="E98086C4"/>
    <w:lvl w:ilvl="0" w:tplc="2EB4FFAE">
      <w:start w:val="1"/>
      <w:numFmt w:val="decimal"/>
      <w:lvlText w:val="%1."/>
      <w:lvlJc w:val="left"/>
      <w:pPr>
        <w:ind w:left="99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BB6399C">
      <w:start w:val="1"/>
      <w:numFmt w:val="decimal"/>
      <w:lvlText w:val="%2)"/>
      <w:lvlJc w:val="left"/>
      <w:pPr>
        <w:ind w:left="135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814E22DE">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73EBCD4">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443E48">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2862FA4">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382E14A">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501C9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55ED884">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3CD1FCA"/>
    <w:multiLevelType w:val="hybridMultilevel"/>
    <w:tmpl w:val="AA646916"/>
    <w:lvl w:ilvl="0" w:tplc="7592F034">
      <w:start w:val="1"/>
      <w:numFmt w:val="none"/>
      <w:lvlText w:val="8."/>
      <w:lvlJc w:val="left"/>
      <w:pPr>
        <w:tabs>
          <w:tab w:val="num" w:pos="360"/>
        </w:tabs>
        <w:ind w:left="360" w:hanging="360"/>
      </w:pPr>
    </w:lvl>
    <w:lvl w:ilvl="1" w:tplc="45787D80">
      <w:start w:val="1"/>
      <w:numFmt w:val="decimal"/>
      <w:lvlText w:val="%2)"/>
      <w:lvlJc w:val="left"/>
      <w:pPr>
        <w:tabs>
          <w:tab w:val="num" w:pos="1443"/>
        </w:tabs>
        <w:ind w:left="1443" w:hanging="363"/>
      </w:pPr>
      <w:rPr>
        <w:rFonts w:hint="default"/>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53DD1DFF"/>
    <w:multiLevelType w:val="hybridMultilevel"/>
    <w:tmpl w:val="4CBC2148"/>
    <w:lvl w:ilvl="0" w:tplc="4D6CBD7C">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54191CF3"/>
    <w:multiLevelType w:val="hybridMultilevel"/>
    <w:tmpl w:val="9AAA1108"/>
    <w:lvl w:ilvl="0" w:tplc="A4A27A16">
      <w:start w:val="1"/>
      <w:numFmt w:val="decimal"/>
      <w:lvlText w:val="%1."/>
      <w:lvlJc w:val="left"/>
      <w:pPr>
        <w:tabs>
          <w:tab w:val="num" w:pos="420"/>
        </w:tabs>
        <w:ind w:left="420" w:hanging="360"/>
      </w:pPr>
      <w:rPr>
        <w:rFonts w:ascii="Arial" w:hAnsi="Arial" w:cs="Arial" w:hint="default"/>
        <w:b w:val="0"/>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555D18D7"/>
    <w:multiLevelType w:val="multilevel"/>
    <w:tmpl w:val="1850110C"/>
    <w:lvl w:ilvl="0">
      <w:start w:val="1"/>
      <w:numFmt w:val="decimal"/>
      <w:pStyle w:val="Listanumerowana"/>
      <w:lvlText w:val="%1."/>
      <w:lvlJc w:val="right"/>
      <w:pPr>
        <w:tabs>
          <w:tab w:val="num" w:pos="72"/>
        </w:tabs>
        <w:ind w:left="72" w:hanging="72"/>
      </w:pPr>
      <w:rPr>
        <w:rFonts w:hint="default"/>
        <w:b w:val="0"/>
        <w:color w:val="auto"/>
      </w:rPr>
    </w:lvl>
    <w:lvl w:ilvl="1">
      <w:start w:val="1"/>
      <w:numFmt w:val="decimal"/>
      <w:lvlText w:val="%2)"/>
      <w:lvlJc w:val="right"/>
      <w:pPr>
        <w:tabs>
          <w:tab w:val="num" w:pos="432"/>
        </w:tabs>
        <w:ind w:left="432" w:hanging="153"/>
      </w:pPr>
      <w:rPr>
        <w:rFonts w:hint="default"/>
      </w:rPr>
    </w:lvl>
    <w:lvl w:ilvl="2">
      <w:start w:val="1"/>
      <w:numFmt w:val="lowerLetter"/>
      <w:lvlText w:val="%3)"/>
      <w:lvlJc w:val="left"/>
      <w:pPr>
        <w:tabs>
          <w:tab w:val="num" w:pos="792"/>
        </w:tabs>
        <w:ind w:left="792" w:hanging="360"/>
      </w:pPr>
      <w:rPr>
        <w:rFonts w:hint="default"/>
      </w:rPr>
    </w:lvl>
    <w:lvl w:ilvl="3">
      <w:start w:val="1"/>
      <w:numFmt w:val="none"/>
      <w:lvlText w:val="-"/>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57" w15:restartNumberingAfterBreak="0">
    <w:nsid w:val="59D2194D"/>
    <w:multiLevelType w:val="hybridMultilevel"/>
    <w:tmpl w:val="013E0878"/>
    <w:lvl w:ilvl="0" w:tplc="3558CE00">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5ADB5266"/>
    <w:multiLevelType w:val="hybridMultilevel"/>
    <w:tmpl w:val="FCCCDD6E"/>
    <w:lvl w:ilvl="0" w:tplc="633C8BC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5B952160"/>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5C3072DD"/>
    <w:multiLevelType w:val="hybridMultilevel"/>
    <w:tmpl w:val="FC82BAF8"/>
    <w:lvl w:ilvl="0" w:tplc="5E50C0B0">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F94C6D4">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3583770">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A623C70">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7528CEE">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4291DA">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6424546">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576A81C">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7268DAA">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F4518A0"/>
    <w:multiLevelType w:val="hybridMultilevel"/>
    <w:tmpl w:val="B020410A"/>
    <w:lvl w:ilvl="0" w:tplc="8BA237AC">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16B43CA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B027E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A0EC220">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486899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ED63CDE">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65AA442">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F38D038">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3E85896">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600A196A"/>
    <w:multiLevelType w:val="multilevel"/>
    <w:tmpl w:val="4EB01884"/>
    <w:lvl w:ilvl="0">
      <w:start w:val="1"/>
      <w:numFmt w:val="decimal"/>
      <w:pStyle w:val="StylSpider-1-Styl14ptPogrubienieInterlinia15wierszaPog"/>
      <w:lvlText w:val="%1."/>
      <w:lvlJc w:val="left"/>
      <w:pPr>
        <w:tabs>
          <w:tab w:val="num" w:pos="1260"/>
        </w:tabs>
        <w:ind w:left="1260" w:hanging="360"/>
      </w:pPr>
      <w:rPr>
        <w:rFonts w:cs="Times New Roman" w:hint="default"/>
      </w:rPr>
    </w:lvl>
    <w:lvl w:ilvl="1">
      <w:start w:val="1"/>
      <w:numFmt w:val="decimal"/>
      <w:pStyle w:val="Spider-2-StylPogrubienieWyjustowanyPrzed6pt"/>
      <w:lvlText w:val="%1.%2."/>
      <w:lvlJc w:val="left"/>
      <w:pPr>
        <w:tabs>
          <w:tab w:val="num" w:pos="1864"/>
        </w:tabs>
        <w:ind w:left="1864" w:hanging="604"/>
      </w:pPr>
      <w:rPr>
        <w:rFonts w:ascii="Arial" w:hAnsi="Arial" w:cs="Arial" w:hint="default"/>
        <w:b w:val="0"/>
        <w:bCs w:val="0"/>
      </w:rPr>
    </w:lvl>
    <w:lvl w:ilvl="2">
      <w:start w:val="1"/>
      <w:numFmt w:val="decimal"/>
      <w:pStyle w:val="Spider-3-StylWyjustowanyPrzed6pt"/>
      <w:lvlText w:val="%1.%2.%3."/>
      <w:lvlJc w:val="left"/>
      <w:pPr>
        <w:tabs>
          <w:tab w:val="num" w:pos="3494"/>
        </w:tabs>
        <w:ind w:left="3494" w:hanging="794"/>
      </w:pPr>
      <w:rPr>
        <w:rFonts w:cs="Times New Roman" w:hint="default"/>
      </w:rPr>
    </w:lvl>
    <w:lvl w:ilvl="3">
      <w:start w:val="1"/>
      <w:numFmt w:val="lowerLetter"/>
      <w:lvlText w:val="%4)"/>
      <w:lvlJc w:val="left"/>
      <w:pPr>
        <w:tabs>
          <w:tab w:val="num" w:pos="2998"/>
        </w:tabs>
        <w:ind w:left="2998" w:hanging="340"/>
      </w:pPr>
      <w:rPr>
        <w:rFonts w:cs="Times New Roman" w:hint="default"/>
      </w:rPr>
    </w:lvl>
    <w:lvl w:ilvl="4">
      <w:start w:val="1"/>
      <w:numFmt w:val="none"/>
      <w:lvlText w:val="-"/>
      <w:lvlJc w:val="left"/>
      <w:pPr>
        <w:tabs>
          <w:tab w:val="num" w:pos="3281"/>
        </w:tabs>
        <w:ind w:left="3281" w:hanging="283"/>
      </w:pPr>
      <w:rPr>
        <w:rFonts w:cs="Times New Roman" w:hint="default"/>
      </w:rPr>
    </w:lvl>
    <w:lvl w:ilvl="5">
      <w:start w:val="1"/>
      <w:numFmt w:val="decimal"/>
      <w:lvlText w:val="%1.%2.%3.%4.%5.%6."/>
      <w:lvlJc w:val="left"/>
      <w:pPr>
        <w:tabs>
          <w:tab w:val="num" w:pos="3780"/>
        </w:tabs>
        <w:ind w:left="3636" w:hanging="936"/>
      </w:pPr>
      <w:rPr>
        <w:rFonts w:cs="Times New Roman" w:hint="default"/>
      </w:rPr>
    </w:lvl>
    <w:lvl w:ilvl="6">
      <w:start w:val="1"/>
      <w:numFmt w:val="decimal"/>
      <w:lvlText w:val="%1.%2.%3.%4.%5.%6.%7."/>
      <w:lvlJc w:val="left"/>
      <w:pPr>
        <w:tabs>
          <w:tab w:val="num" w:pos="4500"/>
        </w:tabs>
        <w:ind w:left="4140" w:hanging="1080"/>
      </w:pPr>
      <w:rPr>
        <w:rFonts w:cs="Times New Roman" w:hint="default"/>
      </w:rPr>
    </w:lvl>
    <w:lvl w:ilvl="7">
      <w:start w:val="1"/>
      <w:numFmt w:val="decimal"/>
      <w:lvlText w:val="%1.%2.%3.%4.%5.%6.%7.%8."/>
      <w:lvlJc w:val="left"/>
      <w:pPr>
        <w:tabs>
          <w:tab w:val="num" w:pos="4860"/>
        </w:tabs>
        <w:ind w:left="4644" w:hanging="1224"/>
      </w:pPr>
      <w:rPr>
        <w:rFonts w:cs="Times New Roman" w:hint="default"/>
      </w:rPr>
    </w:lvl>
    <w:lvl w:ilvl="8">
      <w:start w:val="1"/>
      <w:numFmt w:val="decimal"/>
      <w:lvlText w:val="%1.%2.%3.%4.%5.%6.%7.%8.%9."/>
      <w:lvlJc w:val="left"/>
      <w:pPr>
        <w:tabs>
          <w:tab w:val="num" w:pos="5580"/>
        </w:tabs>
        <w:ind w:left="5220" w:hanging="1440"/>
      </w:pPr>
      <w:rPr>
        <w:rFonts w:cs="Times New Roman" w:hint="default"/>
      </w:rPr>
    </w:lvl>
  </w:abstractNum>
  <w:abstractNum w:abstractNumId="63" w15:restartNumberingAfterBreak="0">
    <w:nsid w:val="60E50BA7"/>
    <w:multiLevelType w:val="hybridMultilevel"/>
    <w:tmpl w:val="4230BE20"/>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4" w15:restartNumberingAfterBreak="0">
    <w:nsid w:val="62AD64DF"/>
    <w:multiLevelType w:val="hybridMultilevel"/>
    <w:tmpl w:val="C46CD942"/>
    <w:lvl w:ilvl="0" w:tplc="74DCA910">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63AB66AB"/>
    <w:multiLevelType w:val="hybridMultilevel"/>
    <w:tmpl w:val="3754EEC6"/>
    <w:lvl w:ilvl="0" w:tplc="2B746D92">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B0FE7D30">
      <w:start w:val="1"/>
      <w:numFmt w:val="lowerLetter"/>
      <w:lvlText w:val="%2)"/>
      <w:lvlJc w:val="left"/>
      <w:pPr>
        <w:ind w:left="1256"/>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A072DF7C">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344F2F8">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52EF360">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7C377E">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8DC9600">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DF0F30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E564792">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64F84B03"/>
    <w:multiLevelType w:val="hybridMultilevel"/>
    <w:tmpl w:val="4ABC5DF2"/>
    <w:lvl w:ilvl="0" w:tplc="C59C81C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5E1504"/>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68196190"/>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69" w15:restartNumberingAfterBreak="0">
    <w:nsid w:val="69C451E7"/>
    <w:multiLevelType w:val="hybridMultilevel"/>
    <w:tmpl w:val="B590FA6E"/>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70" w15:restartNumberingAfterBreak="0">
    <w:nsid w:val="6A592CC0"/>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71" w15:restartNumberingAfterBreak="0">
    <w:nsid w:val="6FBF3DE0"/>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6FC7623A"/>
    <w:multiLevelType w:val="hybridMultilevel"/>
    <w:tmpl w:val="C2FE44F8"/>
    <w:lvl w:ilvl="0" w:tplc="AF5E56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0390B95"/>
    <w:multiLevelType w:val="hybridMultilevel"/>
    <w:tmpl w:val="33EA0966"/>
    <w:lvl w:ilvl="0" w:tplc="0B9496DA">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71192EDB"/>
    <w:multiLevelType w:val="hybridMultilevel"/>
    <w:tmpl w:val="93049580"/>
    <w:lvl w:ilvl="0" w:tplc="F9DE443C">
      <w:start w:val="1"/>
      <w:numFmt w:val="decimal"/>
      <w:lvlText w:val="%1"/>
      <w:lvlJc w:val="left"/>
      <w:pPr>
        <w:ind w:left="10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1" w:tplc="1D9AEF26">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2D206EEC">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CB983DA2">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E92CE07E">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DC9849E6">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8B907822">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3208ACC2">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FE7C620E">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75" w15:restartNumberingAfterBreak="0">
    <w:nsid w:val="720A2A9E"/>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766726D8"/>
    <w:multiLevelType w:val="hybridMultilevel"/>
    <w:tmpl w:val="8ECEF62E"/>
    <w:lvl w:ilvl="0" w:tplc="45787D80">
      <w:start w:val="1"/>
      <w:numFmt w:val="decimal"/>
      <w:lvlText w:val="%1)"/>
      <w:lvlJc w:val="left"/>
      <w:pPr>
        <w:tabs>
          <w:tab w:val="num" w:pos="1443"/>
        </w:tabs>
        <w:ind w:left="1443" w:hanging="363"/>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9A86D64"/>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78" w15:restartNumberingAfterBreak="0">
    <w:nsid w:val="7BC32D03"/>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7C720655"/>
    <w:multiLevelType w:val="hybridMultilevel"/>
    <w:tmpl w:val="2F5AF5EE"/>
    <w:lvl w:ilvl="0" w:tplc="4D7AB17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0" w15:restartNumberingAfterBreak="0">
    <w:nsid w:val="7D057098"/>
    <w:multiLevelType w:val="hybridMultilevel"/>
    <w:tmpl w:val="C0400EA6"/>
    <w:lvl w:ilvl="0" w:tplc="EB547A0E">
      <w:start w:val="1"/>
      <w:numFmt w:val="decimal"/>
      <w:lvlText w:val="%1."/>
      <w:lvlJc w:val="left"/>
      <w:pPr>
        <w:tabs>
          <w:tab w:val="num" w:pos="360"/>
        </w:tabs>
        <w:ind w:left="360" w:hanging="360"/>
      </w:pPr>
      <w:rPr>
        <w:rFonts w:ascii="Arial" w:hAnsi="Arial" w:cs="Arial" w:hint="default"/>
        <w:b w:val="0"/>
        <w:color w:val="auto"/>
        <w:sz w:val="22"/>
        <w:szCs w:val="22"/>
      </w:rPr>
    </w:lvl>
    <w:lvl w:ilvl="1" w:tplc="C59C81C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43D82432">
      <w:start w:val="5"/>
      <w:numFmt w:val="decimal"/>
      <w:lvlText w:val="%5&gt;"/>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E6955EE"/>
    <w:multiLevelType w:val="hybridMultilevel"/>
    <w:tmpl w:val="B3C6488C"/>
    <w:lvl w:ilvl="0" w:tplc="A4A61526">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4B58E53E">
      <w:start w:val="1"/>
      <w:numFmt w:val="decimal"/>
      <w:lvlText w:val="%2)"/>
      <w:lvlJc w:val="left"/>
      <w:pPr>
        <w:ind w:left="102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F20A17AA">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97AB394">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836189C">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8EEAF54">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BCA8D2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DAA848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DB2AEB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abstractNumId w:val="18"/>
  </w:num>
  <w:num w:numId="2">
    <w:abstractNumId w:val="52"/>
  </w:num>
  <w:num w:numId="3">
    <w:abstractNumId w:val="13"/>
  </w:num>
  <w:num w:numId="4">
    <w:abstractNumId w:val="22"/>
  </w:num>
  <w:num w:numId="5">
    <w:abstractNumId w:val="61"/>
  </w:num>
  <w:num w:numId="6">
    <w:abstractNumId w:val="2"/>
  </w:num>
  <w:num w:numId="7">
    <w:abstractNumId w:val="16"/>
  </w:num>
  <w:num w:numId="8">
    <w:abstractNumId w:val="30"/>
  </w:num>
  <w:num w:numId="9">
    <w:abstractNumId w:val="23"/>
  </w:num>
  <w:num w:numId="10">
    <w:abstractNumId w:val="42"/>
  </w:num>
  <w:num w:numId="11">
    <w:abstractNumId w:val="8"/>
  </w:num>
  <w:num w:numId="12">
    <w:abstractNumId w:val="60"/>
  </w:num>
  <w:num w:numId="13">
    <w:abstractNumId w:val="20"/>
  </w:num>
  <w:num w:numId="14">
    <w:abstractNumId w:val="78"/>
  </w:num>
  <w:num w:numId="15">
    <w:abstractNumId w:val="27"/>
  </w:num>
  <w:num w:numId="16">
    <w:abstractNumId w:val="43"/>
  </w:num>
  <w:num w:numId="17">
    <w:abstractNumId w:val="74"/>
  </w:num>
  <w:num w:numId="18">
    <w:abstractNumId w:val="80"/>
  </w:num>
  <w:num w:numId="19">
    <w:abstractNumId w:val="31"/>
  </w:num>
  <w:num w:numId="20">
    <w:abstractNumId w:val="51"/>
  </w:num>
  <w:num w:numId="21">
    <w:abstractNumId w:val="62"/>
  </w:num>
  <w:num w:numId="22">
    <w:abstractNumId w:val="10"/>
  </w:num>
  <w:num w:numId="23">
    <w:abstractNumId w:val="21"/>
  </w:num>
  <w:num w:numId="24">
    <w:abstractNumId w:val="37"/>
  </w:num>
  <w:num w:numId="25">
    <w:abstractNumId w:val="17"/>
  </w:num>
  <w:num w:numId="26">
    <w:abstractNumId w:val="56"/>
  </w:num>
  <w:num w:numId="27">
    <w:abstractNumId w:val="36"/>
  </w:num>
  <w:num w:numId="28">
    <w:abstractNumId w:val="65"/>
  </w:num>
  <w:num w:numId="29">
    <w:abstractNumId w:val="69"/>
  </w:num>
  <w:num w:numId="30">
    <w:abstractNumId w:val="4"/>
  </w:num>
  <w:num w:numId="31">
    <w:abstractNumId w:val="3"/>
  </w:num>
  <w:num w:numId="32">
    <w:abstractNumId w:val="28"/>
  </w:num>
  <w:num w:numId="33">
    <w:abstractNumId w:val="1"/>
  </w:num>
  <w:num w:numId="34">
    <w:abstractNumId w:val="53"/>
  </w:num>
  <w:num w:numId="35">
    <w:abstractNumId w:val="64"/>
  </w:num>
  <w:num w:numId="36">
    <w:abstractNumId w:val="73"/>
  </w:num>
  <w:num w:numId="37">
    <w:abstractNumId w:val="7"/>
  </w:num>
  <w:num w:numId="38">
    <w:abstractNumId w:val="54"/>
  </w:num>
  <w:num w:numId="39">
    <w:abstractNumId w:val="14"/>
  </w:num>
  <w:num w:numId="40">
    <w:abstractNumId w:val="38"/>
  </w:num>
  <w:num w:numId="41">
    <w:abstractNumId w:val="58"/>
  </w:num>
  <w:num w:numId="42">
    <w:abstractNumId w:val="41"/>
  </w:num>
  <w:num w:numId="43">
    <w:abstractNumId w:val="71"/>
  </w:num>
  <w:num w:numId="44">
    <w:abstractNumId w:val="15"/>
  </w:num>
  <w:num w:numId="45">
    <w:abstractNumId w:val="6"/>
  </w:num>
  <w:num w:numId="46">
    <w:abstractNumId w:val="57"/>
  </w:num>
  <w:num w:numId="47">
    <w:abstractNumId w:val="44"/>
  </w:num>
  <w:num w:numId="48">
    <w:abstractNumId w:val="40"/>
  </w:num>
  <w:num w:numId="49">
    <w:abstractNumId w:val="9"/>
  </w:num>
  <w:num w:numId="50">
    <w:abstractNumId w:val="75"/>
  </w:num>
  <w:num w:numId="51">
    <w:abstractNumId w:val="67"/>
  </w:num>
  <w:num w:numId="52">
    <w:abstractNumId w:val="0"/>
  </w:num>
  <w:num w:numId="53">
    <w:abstractNumId w:val="47"/>
  </w:num>
  <w:num w:numId="54">
    <w:abstractNumId w:val="29"/>
  </w:num>
  <w:num w:numId="55">
    <w:abstractNumId w:val="76"/>
  </w:num>
  <w:num w:numId="56">
    <w:abstractNumId w:val="33"/>
  </w:num>
  <w:num w:numId="57">
    <w:abstractNumId w:val="32"/>
  </w:num>
  <w:num w:numId="58">
    <w:abstractNumId w:val="79"/>
  </w:num>
  <w:num w:numId="59">
    <w:abstractNumId w:val="72"/>
  </w:num>
  <w:num w:numId="60">
    <w:abstractNumId w:val="35"/>
  </w:num>
  <w:num w:numId="61">
    <w:abstractNumId w:val="50"/>
  </w:num>
  <w:num w:numId="62">
    <w:abstractNumId w:val="5"/>
  </w:num>
  <w:num w:numId="63">
    <w:abstractNumId w:val="81"/>
  </w:num>
  <w:num w:numId="64">
    <w:abstractNumId w:val="45"/>
  </w:num>
  <w:num w:numId="65">
    <w:abstractNumId w:val="66"/>
  </w:num>
  <w:num w:numId="66">
    <w:abstractNumId w:val="19"/>
  </w:num>
  <w:num w:numId="67">
    <w:abstractNumId w:val="59"/>
  </w:num>
  <w:num w:numId="68">
    <w:abstractNumId w:val="68"/>
  </w:num>
  <w:num w:numId="69">
    <w:abstractNumId w:val="25"/>
  </w:num>
  <w:num w:numId="70">
    <w:abstractNumId w:val="34"/>
  </w:num>
  <w:num w:numId="71">
    <w:abstractNumId w:val="39"/>
  </w:num>
  <w:num w:numId="72">
    <w:abstractNumId w:val="48"/>
  </w:num>
  <w:num w:numId="73">
    <w:abstractNumId w:val="11"/>
  </w:num>
  <w:num w:numId="74">
    <w:abstractNumId w:val="46"/>
  </w:num>
  <w:num w:numId="75">
    <w:abstractNumId w:val="12"/>
  </w:num>
  <w:num w:numId="76">
    <w:abstractNumId w:val="77"/>
  </w:num>
  <w:num w:numId="77">
    <w:abstractNumId w:val="70"/>
  </w:num>
  <w:num w:numId="78">
    <w:abstractNumId w:val="55"/>
  </w:num>
  <w:num w:numId="79">
    <w:abstractNumId w:val="49"/>
  </w:num>
  <w:num w:numId="80">
    <w:abstractNumId w:val="24"/>
  </w:num>
  <w:num w:numId="81">
    <w:abstractNumId w:val="26"/>
  </w:num>
  <w:num w:numId="82">
    <w:abstractNumId w:val="6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567"/>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18"/>
    <w:rsid w:val="00000409"/>
    <w:rsid w:val="00000E8B"/>
    <w:rsid w:val="00001E2F"/>
    <w:rsid w:val="000036DE"/>
    <w:rsid w:val="00003809"/>
    <w:rsid w:val="00003BE9"/>
    <w:rsid w:val="00005A72"/>
    <w:rsid w:val="00006FFD"/>
    <w:rsid w:val="000107B4"/>
    <w:rsid w:val="00012BFF"/>
    <w:rsid w:val="00017BD6"/>
    <w:rsid w:val="00023A65"/>
    <w:rsid w:val="00025779"/>
    <w:rsid w:val="000352C2"/>
    <w:rsid w:val="000355C1"/>
    <w:rsid w:val="000435E9"/>
    <w:rsid w:val="00044423"/>
    <w:rsid w:val="0004758F"/>
    <w:rsid w:val="0005103F"/>
    <w:rsid w:val="00055144"/>
    <w:rsid w:val="0005526C"/>
    <w:rsid w:val="00056D05"/>
    <w:rsid w:val="0006267B"/>
    <w:rsid w:val="00064611"/>
    <w:rsid w:val="00065C2F"/>
    <w:rsid w:val="00070D01"/>
    <w:rsid w:val="00073FA5"/>
    <w:rsid w:val="0007478B"/>
    <w:rsid w:val="00074C5B"/>
    <w:rsid w:val="000750AD"/>
    <w:rsid w:val="00076A55"/>
    <w:rsid w:val="000818F1"/>
    <w:rsid w:val="000848C2"/>
    <w:rsid w:val="0008529E"/>
    <w:rsid w:val="00085D3E"/>
    <w:rsid w:val="000904E9"/>
    <w:rsid w:val="0009103E"/>
    <w:rsid w:val="000916C1"/>
    <w:rsid w:val="00091C1B"/>
    <w:rsid w:val="00095AFE"/>
    <w:rsid w:val="00096EBD"/>
    <w:rsid w:val="000A2E06"/>
    <w:rsid w:val="000B2756"/>
    <w:rsid w:val="000B2CEF"/>
    <w:rsid w:val="000B3B46"/>
    <w:rsid w:val="000C5256"/>
    <w:rsid w:val="000C7168"/>
    <w:rsid w:val="000D29FC"/>
    <w:rsid w:val="000E3E7B"/>
    <w:rsid w:val="000E7550"/>
    <w:rsid w:val="000F16FD"/>
    <w:rsid w:val="000F204D"/>
    <w:rsid w:val="000F6ED1"/>
    <w:rsid w:val="001074D6"/>
    <w:rsid w:val="00110810"/>
    <w:rsid w:val="001215F6"/>
    <w:rsid w:val="00122150"/>
    <w:rsid w:val="001243F4"/>
    <w:rsid w:val="00124519"/>
    <w:rsid w:val="00125328"/>
    <w:rsid w:val="00136E61"/>
    <w:rsid w:val="00142BC6"/>
    <w:rsid w:val="00143075"/>
    <w:rsid w:val="001431DE"/>
    <w:rsid w:val="00155DB4"/>
    <w:rsid w:val="001566BB"/>
    <w:rsid w:val="001613E1"/>
    <w:rsid w:val="00163F4F"/>
    <w:rsid w:val="0016586F"/>
    <w:rsid w:val="00165D57"/>
    <w:rsid w:val="00170BCB"/>
    <w:rsid w:val="0017207F"/>
    <w:rsid w:val="001817C6"/>
    <w:rsid w:val="001820B1"/>
    <w:rsid w:val="00182C98"/>
    <w:rsid w:val="00185193"/>
    <w:rsid w:val="00186677"/>
    <w:rsid w:val="0018737E"/>
    <w:rsid w:val="0018772E"/>
    <w:rsid w:val="001952AC"/>
    <w:rsid w:val="00197519"/>
    <w:rsid w:val="00197B03"/>
    <w:rsid w:val="001A0D12"/>
    <w:rsid w:val="001A2000"/>
    <w:rsid w:val="001A6CD4"/>
    <w:rsid w:val="001A7DB7"/>
    <w:rsid w:val="001B1D8A"/>
    <w:rsid w:val="001B1DFA"/>
    <w:rsid w:val="001B3A31"/>
    <w:rsid w:val="001C001A"/>
    <w:rsid w:val="001C4C57"/>
    <w:rsid w:val="001C7028"/>
    <w:rsid w:val="001C7120"/>
    <w:rsid w:val="001D018C"/>
    <w:rsid w:val="001D0674"/>
    <w:rsid w:val="001D0BF9"/>
    <w:rsid w:val="001D508D"/>
    <w:rsid w:val="001D71E9"/>
    <w:rsid w:val="001D773D"/>
    <w:rsid w:val="001E4A95"/>
    <w:rsid w:val="001E6C10"/>
    <w:rsid w:val="001E7620"/>
    <w:rsid w:val="001F4D1A"/>
    <w:rsid w:val="001F59A5"/>
    <w:rsid w:val="001F61C2"/>
    <w:rsid w:val="002004DD"/>
    <w:rsid w:val="00200ACC"/>
    <w:rsid w:val="002026C4"/>
    <w:rsid w:val="002038F9"/>
    <w:rsid w:val="002052E0"/>
    <w:rsid w:val="00206412"/>
    <w:rsid w:val="002130C1"/>
    <w:rsid w:val="00215355"/>
    <w:rsid w:val="0021627E"/>
    <w:rsid w:val="00217258"/>
    <w:rsid w:val="00221576"/>
    <w:rsid w:val="0022288F"/>
    <w:rsid w:val="00222E59"/>
    <w:rsid w:val="0023049C"/>
    <w:rsid w:val="00237718"/>
    <w:rsid w:val="002435FE"/>
    <w:rsid w:val="002439B8"/>
    <w:rsid w:val="00243E5B"/>
    <w:rsid w:val="00244FB4"/>
    <w:rsid w:val="00251362"/>
    <w:rsid w:val="00251C19"/>
    <w:rsid w:val="00252EF9"/>
    <w:rsid w:val="002548A7"/>
    <w:rsid w:val="00262838"/>
    <w:rsid w:val="00262C2F"/>
    <w:rsid w:val="00266796"/>
    <w:rsid w:val="002705EE"/>
    <w:rsid w:val="00270FD0"/>
    <w:rsid w:val="0027745F"/>
    <w:rsid w:val="00277E93"/>
    <w:rsid w:val="00282F8E"/>
    <w:rsid w:val="0028790D"/>
    <w:rsid w:val="00290A4D"/>
    <w:rsid w:val="0029174C"/>
    <w:rsid w:val="00291C62"/>
    <w:rsid w:val="00295DF1"/>
    <w:rsid w:val="002A3B68"/>
    <w:rsid w:val="002B11A0"/>
    <w:rsid w:val="002B1D7E"/>
    <w:rsid w:val="002B499F"/>
    <w:rsid w:val="002B4AFA"/>
    <w:rsid w:val="002B55AC"/>
    <w:rsid w:val="002C0F4E"/>
    <w:rsid w:val="002C3C6E"/>
    <w:rsid w:val="002C4EC3"/>
    <w:rsid w:val="002C5554"/>
    <w:rsid w:val="002C5EF4"/>
    <w:rsid w:val="002C7118"/>
    <w:rsid w:val="002C7DDF"/>
    <w:rsid w:val="002D0499"/>
    <w:rsid w:val="002E5ECB"/>
    <w:rsid w:val="002E6241"/>
    <w:rsid w:val="002E7788"/>
    <w:rsid w:val="002F06EB"/>
    <w:rsid w:val="002F5C24"/>
    <w:rsid w:val="003007A7"/>
    <w:rsid w:val="003046AE"/>
    <w:rsid w:val="003063FA"/>
    <w:rsid w:val="0031156C"/>
    <w:rsid w:val="00314700"/>
    <w:rsid w:val="0031675C"/>
    <w:rsid w:val="00316CDC"/>
    <w:rsid w:val="003220F3"/>
    <w:rsid w:val="003237E0"/>
    <w:rsid w:val="00326369"/>
    <w:rsid w:val="00331381"/>
    <w:rsid w:val="00342825"/>
    <w:rsid w:val="003434C4"/>
    <w:rsid w:val="00346050"/>
    <w:rsid w:val="00350849"/>
    <w:rsid w:val="00356828"/>
    <w:rsid w:val="003615B5"/>
    <w:rsid w:val="00365D3D"/>
    <w:rsid w:val="0036685B"/>
    <w:rsid w:val="003674E5"/>
    <w:rsid w:val="0037153C"/>
    <w:rsid w:val="003727DD"/>
    <w:rsid w:val="00373D5D"/>
    <w:rsid w:val="0037611A"/>
    <w:rsid w:val="0037714E"/>
    <w:rsid w:val="0038152F"/>
    <w:rsid w:val="00383F51"/>
    <w:rsid w:val="0038437D"/>
    <w:rsid w:val="00385569"/>
    <w:rsid w:val="003866C5"/>
    <w:rsid w:val="00386E3F"/>
    <w:rsid w:val="00387741"/>
    <w:rsid w:val="00394C89"/>
    <w:rsid w:val="00395B53"/>
    <w:rsid w:val="003A4787"/>
    <w:rsid w:val="003A4CB9"/>
    <w:rsid w:val="003B4F09"/>
    <w:rsid w:val="003C27A1"/>
    <w:rsid w:val="003C3053"/>
    <w:rsid w:val="003C3564"/>
    <w:rsid w:val="003C5A03"/>
    <w:rsid w:val="003C5CFA"/>
    <w:rsid w:val="003C60C5"/>
    <w:rsid w:val="003D760F"/>
    <w:rsid w:val="003E153A"/>
    <w:rsid w:val="003E4047"/>
    <w:rsid w:val="003E494A"/>
    <w:rsid w:val="003F1E1E"/>
    <w:rsid w:val="003F53CA"/>
    <w:rsid w:val="003F55DC"/>
    <w:rsid w:val="004010D0"/>
    <w:rsid w:val="00404513"/>
    <w:rsid w:val="00405A43"/>
    <w:rsid w:val="00411A44"/>
    <w:rsid w:val="004125D3"/>
    <w:rsid w:val="004132F9"/>
    <w:rsid w:val="004141EB"/>
    <w:rsid w:val="004215D4"/>
    <w:rsid w:val="00421A59"/>
    <w:rsid w:val="00421AB7"/>
    <w:rsid w:val="004228A2"/>
    <w:rsid w:val="00424F4B"/>
    <w:rsid w:val="00426893"/>
    <w:rsid w:val="00437E3B"/>
    <w:rsid w:val="004404F9"/>
    <w:rsid w:val="004412D4"/>
    <w:rsid w:val="00444905"/>
    <w:rsid w:val="00445F4F"/>
    <w:rsid w:val="004505BB"/>
    <w:rsid w:val="00453758"/>
    <w:rsid w:val="00463D17"/>
    <w:rsid w:val="00466612"/>
    <w:rsid w:val="0047086D"/>
    <w:rsid w:val="00475463"/>
    <w:rsid w:val="00477EC2"/>
    <w:rsid w:val="004851F3"/>
    <w:rsid w:val="00486C35"/>
    <w:rsid w:val="004915E9"/>
    <w:rsid w:val="00491A9C"/>
    <w:rsid w:val="00492713"/>
    <w:rsid w:val="0049307E"/>
    <w:rsid w:val="00494FBB"/>
    <w:rsid w:val="00495492"/>
    <w:rsid w:val="004A412A"/>
    <w:rsid w:val="004A4E61"/>
    <w:rsid w:val="004A7331"/>
    <w:rsid w:val="004B0F27"/>
    <w:rsid w:val="004B7A7B"/>
    <w:rsid w:val="004C771F"/>
    <w:rsid w:val="004D048F"/>
    <w:rsid w:val="004D5183"/>
    <w:rsid w:val="004E3897"/>
    <w:rsid w:val="004E55FD"/>
    <w:rsid w:val="004E6201"/>
    <w:rsid w:val="004E73E8"/>
    <w:rsid w:val="004F288A"/>
    <w:rsid w:val="004F2F07"/>
    <w:rsid w:val="004F6117"/>
    <w:rsid w:val="004F6A75"/>
    <w:rsid w:val="005045B7"/>
    <w:rsid w:val="005053B0"/>
    <w:rsid w:val="005053B6"/>
    <w:rsid w:val="005063D0"/>
    <w:rsid w:val="00506DBB"/>
    <w:rsid w:val="005112AB"/>
    <w:rsid w:val="00511B5F"/>
    <w:rsid w:val="0051303B"/>
    <w:rsid w:val="00513364"/>
    <w:rsid w:val="005162F4"/>
    <w:rsid w:val="0051759D"/>
    <w:rsid w:val="00520B5A"/>
    <w:rsid w:val="005227E4"/>
    <w:rsid w:val="0052397C"/>
    <w:rsid w:val="00523B64"/>
    <w:rsid w:val="0052656C"/>
    <w:rsid w:val="00526BA5"/>
    <w:rsid w:val="00530933"/>
    <w:rsid w:val="00530ABA"/>
    <w:rsid w:val="005325A6"/>
    <w:rsid w:val="005329AF"/>
    <w:rsid w:val="005351D2"/>
    <w:rsid w:val="0053755F"/>
    <w:rsid w:val="005403B7"/>
    <w:rsid w:val="005433D1"/>
    <w:rsid w:val="00543400"/>
    <w:rsid w:val="005442A2"/>
    <w:rsid w:val="00547119"/>
    <w:rsid w:val="0054790A"/>
    <w:rsid w:val="00547AB7"/>
    <w:rsid w:val="005537B4"/>
    <w:rsid w:val="00557277"/>
    <w:rsid w:val="0056004A"/>
    <w:rsid w:val="00560A08"/>
    <w:rsid w:val="00562F39"/>
    <w:rsid w:val="00565161"/>
    <w:rsid w:val="0057187E"/>
    <w:rsid w:val="00571BF0"/>
    <w:rsid w:val="00575BD5"/>
    <w:rsid w:val="00577121"/>
    <w:rsid w:val="005842AA"/>
    <w:rsid w:val="00584A11"/>
    <w:rsid w:val="00585A2B"/>
    <w:rsid w:val="00590182"/>
    <w:rsid w:val="005913FC"/>
    <w:rsid w:val="0059294A"/>
    <w:rsid w:val="00593E28"/>
    <w:rsid w:val="005A1CAD"/>
    <w:rsid w:val="005A1E76"/>
    <w:rsid w:val="005A2B15"/>
    <w:rsid w:val="005A4704"/>
    <w:rsid w:val="005B0045"/>
    <w:rsid w:val="005B3727"/>
    <w:rsid w:val="005B463B"/>
    <w:rsid w:val="005B595D"/>
    <w:rsid w:val="005B644C"/>
    <w:rsid w:val="005C16BA"/>
    <w:rsid w:val="005C6D05"/>
    <w:rsid w:val="005C6E8B"/>
    <w:rsid w:val="005C72EF"/>
    <w:rsid w:val="005D2FF0"/>
    <w:rsid w:val="005D493C"/>
    <w:rsid w:val="005D5417"/>
    <w:rsid w:val="005E20FB"/>
    <w:rsid w:val="005E55EF"/>
    <w:rsid w:val="005E77B4"/>
    <w:rsid w:val="005F0DD9"/>
    <w:rsid w:val="005F1D42"/>
    <w:rsid w:val="005F4A3D"/>
    <w:rsid w:val="005F651D"/>
    <w:rsid w:val="00600585"/>
    <w:rsid w:val="006022F8"/>
    <w:rsid w:val="00604C41"/>
    <w:rsid w:val="006053C6"/>
    <w:rsid w:val="0061186D"/>
    <w:rsid w:val="00612D59"/>
    <w:rsid w:val="00613CC5"/>
    <w:rsid w:val="00620474"/>
    <w:rsid w:val="00622570"/>
    <w:rsid w:val="00622EAB"/>
    <w:rsid w:val="006242CB"/>
    <w:rsid w:val="006269C3"/>
    <w:rsid w:val="00631437"/>
    <w:rsid w:val="00631532"/>
    <w:rsid w:val="00631749"/>
    <w:rsid w:val="00632248"/>
    <w:rsid w:val="006328C0"/>
    <w:rsid w:val="00636C2B"/>
    <w:rsid w:val="00637F2D"/>
    <w:rsid w:val="00640838"/>
    <w:rsid w:val="00640D9C"/>
    <w:rsid w:val="0064253A"/>
    <w:rsid w:val="006434C8"/>
    <w:rsid w:val="0064389F"/>
    <w:rsid w:val="00647581"/>
    <w:rsid w:val="00647AB7"/>
    <w:rsid w:val="00650F43"/>
    <w:rsid w:val="00656523"/>
    <w:rsid w:val="00661BED"/>
    <w:rsid w:val="006648FB"/>
    <w:rsid w:val="00670947"/>
    <w:rsid w:val="00671415"/>
    <w:rsid w:val="006732E4"/>
    <w:rsid w:val="00675C83"/>
    <w:rsid w:val="006830B7"/>
    <w:rsid w:val="0068441D"/>
    <w:rsid w:val="0068545A"/>
    <w:rsid w:val="00695489"/>
    <w:rsid w:val="006A026C"/>
    <w:rsid w:val="006A49DA"/>
    <w:rsid w:val="006B0697"/>
    <w:rsid w:val="006B3EBB"/>
    <w:rsid w:val="006B5A8A"/>
    <w:rsid w:val="006B5E86"/>
    <w:rsid w:val="006B70D3"/>
    <w:rsid w:val="006C471B"/>
    <w:rsid w:val="006C475A"/>
    <w:rsid w:val="006E2992"/>
    <w:rsid w:val="006E3810"/>
    <w:rsid w:val="006E3DD7"/>
    <w:rsid w:val="006E4171"/>
    <w:rsid w:val="006E5F38"/>
    <w:rsid w:val="006E699E"/>
    <w:rsid w:val="006E7B03"/>
    <w:rsid w:val="006F2F91"/>
    <w:rsid w:val="006F3488"/>
    <w:rsid w:val="006F3EBC"/>
    <w:rsid w:val="006F5797"/>
    <w:rsid w:val="00705873"/>
    <w:rsid w:val="0071277D"/>
    <w:rsid w:val="00717DA6"/>
    <w:rsid w:val="00721248"/>
    <w:rsid w:val="0072493B"/>
    <w:rsid w:val="0072682A"/>
    <w:rsid w:val="007276C3"/>
    <w:rsid w:val="0073054D"/>
    <w:rsid w:val="00734506"/>
    <w:rsid w:val="00740AA7"/>
    <w:rsid w:val="00741E60"/>
    <w:rsid w:val="00750194"/>
    <w:rsid w:val="007504FB"/>
    <w:rsid w:val="00755B59"/>
    <w:rsid w:val="00756674"/>
    <w:rsid w:val="0075711D"/>
    <w:rsid w:val="00757B37"/>
    <w:rsid w:val="00760A49"/>
    <w:rsid w:val="00763736"/>
    <w:rsid w:val="00765AF6"/>
    <w:rsid w:val="00765DD5"/>
    <w:rsid w:val="00767A1C"/>
    <w:rsid w:val="00771125"/>
    <w:rsid w:val="0078339B"/>
    <w:rsid w:val="007836E3"/>
    <w:rsid w:val="007839A0"/>
    <w:rsid w:val="00785644"/>
    <w:rsid w:val="007937EA"/>
    <w:rsid w:val="007949C3"/>
    <w:rsid w:val="007A050F"/>
    <w:rsid w:val="007A06FA"/>
    <w:rsid w:val="007A56A1"/>
    <w:rsid w:val="007B1592"/>
    <w:rsid w:val="007B16F4"/>
    <w:rsid w:val="007B1B9C"/>
    <w:rsid w:val="007B477C"/>
    <w:rsid w:val="007B56A7"/>
    <w:rsid w:val="007B6220"/>
    <w:rsid w:val="007B704C"/>
    <w:rsid w:val="007C54CC"/>
    <w:rsid w:val="007C6C14"/>
    <w:rsid w:val="007D5466"/>
    <w:rsid w:val="007D6968"/>
    <w:rsid w:val="007D6A91"/>
    <w:rsid w:val="007D701A"/>
    <w:rsid w:val="007D75C7"/>
    <w:rsid w:val="007E08FF"/>
    <w:rsid w:val="007E1572"/>
    <w:rsid w:val="007E18AB"/>
    <w:rsid w:val="007E3A65"/>
    <w:rsid w:val="007F2415"/>
    <w:rsid w:val="00807570"/>
    <w:rsid w:val="00816DB7"/>
    <w:rsid w:val="00821A34"/>
    <w:rsid w:val="00823895"/>
    <w:rsid w:val="008279B2"/>
    <w:rsid w:val="00831233"/>
    <w:rsid w:val="008409B6"/>
    <w:rsid w:val="00842C70"/>
    <w:rsid w:val="00843E26"/>
    <w:rsid w:val="00844E39"/>
    <w:rsid w:val="008463A1"/>
    <w:rsid w:val="00847D21"/>
    <w:rsid w:val="00850CEF"/>
    <w:rsid w:val="00852675"/>
    <w:rsid w:val="008554BD"/>
    <w:rsid w:val="00857BF5"/>
    <w:rsid w:val="00861A9C"/>
    <w:rsid w:val="008646D1"/>
    <w:rsid w:val="00866200"/>
    <w:rsid w:val="00873DA6"/>
    <w:rsid w:val="00875BFD"/>
    <w:rsid w:val="008837A1"/>
    <w:rsid w:val="00885B0B"/>
    <w:rsid w:val="00890E4C"/>
    <w:rsid w:val="008A2E77"/>
    <w:rsid w:val="008A55BC"/>
    <w:rsid w:val="008A57BE"/>
    <w:rsid w:val="008A5BBD"/>
    <w:rsid w:val="008A5D80"/>
    <w:rsid w:val="008B0168"/>
    <w:rsid w:val="008B210F"/>
    <w:rsid w:val="008B2610"/>
    <w:rsid w:val="008B3814"/>
    <w:rsid w:val="008B5D8A"/>
    <w:rsid w:val="008C04A7"/>
    <w:rsid w:val="008C0A83"/>
    <w:rsid w:val="008D0DE7"/>
    <w:rsid w:val="008D2177"/>
    <w:rsid w:val="008D3382"/>
    <w:rsid w:val="008D3D2C"/>
    <w:rsid w:val="008D3EC6"/>
    <w:rsid w:val="008D68A8"/>
    <w:rsid w:val="008D6AB4"/>
    <w:rsid w:val="008D6B7F"/>
    <w:rsid w:val="008D7B16"/>
    <w:rsid w:val="008F19B7"/>
    <w:rsid w:val="008F3596"/>
    <w:rsid w:val="008F542E"/>
    <w:rsid w:val="00901048"/>
    <w:rsid w:val="00902621"/>
    <w:rsid w:val="0090483B"/>
    <w:rsid w:val="0090597B"/>
    <w:rsid w:val="00905DFB"/>
    <w:rsid w:val="00907A10"/>
    <w:rsid w:val="0091207F"/>
    <w:rsid w:val="0091240C"/>
    <w:rsid w:val="00920ED9"/>
    <w:rsid w:val="00922D78"/>
    <w:rsid w:val="00925799"/>
    <w:rsid w:val="0092583E"/>
    <w:rsid w:val="00925D07"/>
    <w:rsid w:val="00931726"/>
    <w:rsid w:val="00933C99"/>
    <w:rsid w:val="00934C0B"/>
    <w:rsid w:val="00942299"/>
    <w:rsid w:val="009449A4"/>
    <w:rsid w:val="009479B3"/>
    <w:rsid w:val="00953906"/>
    <w:rsid w:val="0095683A"/>
    <w:rsid w:val="00957679"/>
    <w:rsid w:val="00957DDA"/>
    <w:rsid w:val="00960608"/>
    <w:rsid w:val="00961BF7"/>
    <w:rsid w:val="00962548"/>
    <w:rsid w:val="00964712"/>
    <w:rsid w:val="00973DAC"/>
    <w:rsid w:val="009751E5"/>
    <w:rsid w:val="009760E0"/>
    <w:rsid w:val="009772DB"/>
    <w:rsid w:val="009852FD"/>
    <w:rsid w:val="0098591A"/>
    <w:rsid w:val="00987353"/>
    <w:rsid w:val="00994FED"/>
    <w:rsid w:val="00995E43"/>
    <w:rsid w:val="009A3C93"/>
    <w:rsid w:val="009A4828"/>
    <w:rsid w:val="009A4C69"/>
    <w:rsid w:val="009A519C"/>
    <w:rsid w:val="009A5902"/>
    <w:rsid w:val="009A59A1"/>
    <w:rsid w:val="009A647E"/>
    <w:rsid w:val="009A7A0C"/>
    <w:rsid w:val="009B46BA"/>
    <w:rsid w:val="009B4DA8"/>
    <w:rsid w:val="009B53FA"/>
    <w:rsid w:val="009B567B"/>
    <w:rsid w:val="009B67DA"/>
    <w:rsid w:val="009B7D8A"/>
    <w:rsid w:val="009C3C4D"/>
    <w:rsid w:val="009C4DC0"/>
    <w:rsid w:val="009C740A"/>
    <w:rsid w:val="009D0E9B"/>
    <w:rsid w:val="009D2B61"/>
    <w:rsid w:val="009D40D4"/>
    <w:rsid w:val="009D533D"/>
    <w:rsid w:val="009D57D2"/>
    <w:rsid w:val="009D5CB6"/>
    <w:rsid w:val="009D7AB3"/>
    <w:rsid w:val="009E3C77"/>
    <w:rsid w:val="009F2F6E"/>
    <w:rsid w:val="009F5D29"/>
    <w:rsid w:val="00A0106F"/>
    <w:rsid w:val="00A01630"/>
    <w:rsid w:val="00A01EBA"/>
    <w:rsid w:val="00A100A6"/>
    <w:rsid w:val="00A135CD"/>
    <w:rsid w:val="00A2669A"/>
    <w:rsid w:val="00A30184"/>
    <w:rsid w:val="00A30450"/>
    <w:rsid w:val="00A34C76"/>
    <w:rsid w:val="00A424EE"/>
    <w:rsid w:val="00A45E4D"/>
    <w:rsid w:val="00A56144"/>
    <w:rsid w:val="00A56A24"/>
    <w:rsid w:val="00A56D4F"/>
    <w:rsid w:val="00A57B28"/>
    <w:rsid w:val="00A60A82"/>
    <w:rsid w:val="00A60FAB"/>
    <w:rsid w:val="00A633F9"/>
    <w:rsid w:val="00A63882"/>
    <w:rsid w:val="00A63C76"/>
    <w:rsid w:val="00A6583E"/>
    <w:rsid w:val="00A65927"/>
    <w:rsid w:val="00A66D0A"/>
    <w:rsid w:val="00A75A6A"/>
    <w:rsid w:val="00A760FE"/>
    <w:rsid w:val="00A81516"/>
    <w:rsid w:val="00A83A3B"/>
    <w:rsid w:val="00A87E8A"/>
    <w:rsid w:val="00A92815"/>
    <w:rsid w:val="00AA087B"/>
    <w:rsid w:val="00AA3C8E"/>
    <w:rsid w:val="00AA792C"/>
    <w:rsid w:val="00AC0030"/>
    <w:rsid w:val="00AC3E47"/>
    <w:rsid w:val="00AC68B2"/>
    <w:rsid w:val="00AD0C5E"/>
    <w:rsid w:val="00AD34DC"/>
    <w:rsid w:val="00AD4F93"/>
    <w:rsid w:val="00AD7E5A"/>
    <w:rsid w:val="00AF01A9"/>
    <w:rsid w:val="00AF0F9D"/>
    <w:rsid w:val="00AF37CE"/>
    <w:rsid w:val="00AF40B2"/>
    <w:rsid w:val="00B15E8D"/>
    <w:rsid w:val="00B2129C"/>
    <w:rsid w:val="00B23C3F"/>
    <w:rsid w:val="00B2549D"/>
    <w:rsid w:val="00B343D8"/>
    <w:rsid w:val="00B37B01"/>
    <w:rsid w:val="00B37C24"/>
    <w:rsid w:val="00B42AF7"/>
    <w:rsid w:val="00B43797"/>
    <w:rsid w:val="00B4410F"/>
    <w:rsid w:val="00B4474C"/>
    <w:rsid w:val="00B44F32"/>
    <w:rsid w:val="00B50B20"/>
    <w:rsid w:val="00B51CAE"/>
    <w:rsid w:val="00B527D6"/>
    <w:rsid w:val="00B52B8C"/>
    <w:rsid w:val="00B541C5"/>
    <w:rsid w:val="00B55D9F"/>
    <w:rsid w:val="00B5699B"/>
    <w:rsid w:val="00B628D9"/>
    <w:rsid w:val="00B64F8B"/>
    <w:rsid w:val="00B66C51"/>
    <w:rsid w:val="00B71CB9"/>
    <w:rsid w:val="00B7388C"/>
    <w:rsid w:val="00B75854"/>
    <w:rsid w:val="00B76555"/>
    <w:rsid w:val="00B867D8"/>
    <w:rsid w:val="00B868EE"/>
    <w:rsid w:val="00B90059"/>
    <w:rsid w:val="00B92498"/>
    <w:rsid w:val="00B92A5C"/>
    <w:rsid w:val="00B95115"/>
    <w:rsid w:val="00B95CE6"/>
    <w:rsid w:val="00BA1B12"/>
    <w:rsid w:val="00BA2509"/>
    <w:rsid w:val="00BA51E1"/>
    <w:rsid w:val="00BA6334"/>
    <w:rsid w:val="00BB2921"/>
    <w:rsid w:val="00BB54BB"/>
    <w:rsid w:val="00BB5A5B"/>
    <w:rsid w:val="00BB5E26"/>
    <w:rsid w:val="00BC33F5"/>
    <w:rsid w:val="00BC4788"/>
    <w:rsid w:val="00BC4E1A"/>
    <w:rsid w:val="00BC69F9"/>
    <w:rsid w:val="00BC7DD4"/>
    <w:rsid w:val="00BD3131"/>
    <w:rsid w:val="00BD4B3D"/>
    <w:rsid w:val="00BD6BCC"/>
    <w:rsid w:val="00BD6F75"/>
    <w:rsid w:val="00BD6FDB"/>
    <w:rsid w:val="00BE51FC"/>
    <w:rsid w:val="00BE604D"/>
    <w:rsid w:val="00BF3E24"/>
    <w:rsid w:val="00BF453F"/>
    <w:rsid w:val="00BF4BB6"/>
    <w:rsid w:val="00BF61AE"/>
    <w:rsid w:val="00BF769E"/>
    <w:rsid w:val="00BF7BF1"/>
    <w:rsid w:val="00C015C4"/>
    <w:rsid w:val="00C04B23"/>
    <w:rsid w:val="00C065A5"/>
    <w:rsid w:val="00C136A5"/>
    <w:rsid w:val="00C14F18"/>
    <w:rsid w:val="00C15664"/>
    <w:rsid w:val="00C21B68"/>
    <w:rsid w:val="00C21F42"/>
    <w:rsid w:val="00C24253"/>
    <w:rsid w:val="00C2460E"/>
    <w:rsid w:val="00C26986"/>
    <w:rsid w:val="00C30E38"/>
    <w:rsid w:val="00C31A14"/>
    <w:rsid w:val="00C33A92"/>
    <w:rsid w:val="00C34440"/>
    <w:rsid w:val="00C35038"/>
    <w:rsid w:val="00C36D7D"/>
    <w:rsid w:val="00C37C05"/>
    <w:rsid w:val="00C46A48"/>
    <w:rsid w:val="00C46D52"/>
    <w:rsid w:val="00C505D8"/>
    <w:rsid w:val="00C5279F"/>
    <w:rsid w:val="00C57014"/>
    <w:rsid w:val="00C6234B"/>
    <w:rsid w:val="00C630D9"/>
    <w:rsid w:val="00C65963"/>
    <w:rsid w:val="00C67246"/>
    <w:rsid w:val="00C73EEF"/>
    <w:rsid w:val="00C80EBE"/>
    <w:rsid w:val="00C815B3"/>
    <w:rsid w:val="00C823EF"/>
    <w:rsid w:val="00C86A70"/>
    <w:rsid w:val="00C90C33"/>
    <w:rsid w:val="00C912BF"/>
    <w:rsid w:val="00C91402"/>
    <w:rsid w:val="00CA057E"/>
    <w:rsid w:val="00CA6E99"/>
    <w:rsid w:val="00CA7ADD"/>
    <w:rsid w:val="00CB01F9"/>
    <w:rsid w:val="00CB58BF"/>
    <w:rsid w:val="00CC3338"/>
    <w:rsid w:val="00CC35D1"/>
    <w:rsid w:val="00CC58D4"/>
    <w:rsid w:val="00CC5D91"/>
    <w:rsid w:val="00CC7F10"/>
    <w:rsid w:val="00CD588F"/>
    <w:rsid w:val="00CE44D5"/>
    <w:rsid w:val="00CE590D"/>
    <w:rsid w:val="00CE7053"/>
    <w:rsid w:val="00CF08A1"/>
    <w:rsid w:val="00CF5D48"/>
    <w:rsid w:val="00D0121A"/>
    <w:rsid w:val="00D021E9"/>
    <w:rsid w:val="00D04584"/>
    <w:rsid w:val="00D06732"/>
    <w:rsid w:val="00D115C0"/>
    <w:rsid w:val="00D11B09"/>
    <w:rsid w:val="00D147A8"/>
    <w:rsid w:val="00D16982"/>
    <w:rsid w:val="00D17F2E"/>
    <w:rsid w:val="00D231F6"/>
    <w:rsid w:val="00D240C5"/>
    <w:rsid w:val="00D273E3"/>
    <w:rsid w:val="00D3029D"/>
    <w:rsid w:val="00D30E70"/>
    <w:rsid w:val="00D41B75"/>
    <w:rsid w:val="00D44039"/>
    <w:rsid w:val="00D448A6"/>
    <w:rsid w:val="00D500F9"/>
    <w:rsid w:val="00D525A7"/>
    <w:rsid w:val="00D52681"/>
    <w:rsid w:val="00D55E02"/>
    <w:rsid w:val="00D64795"/>
    <w:rsid w:val="00D649DE"/>
    <w:rsid w:val="00D6654A"/>
    <w:rsid w:val="00D710FE"/>
    <w:rsid w:val="00D719B0"/>
    <w:rsid w:val="00D75157"/>
    <w:rsid w:val="00D77051"/>
    <w:rsid w:val="00D7738E"/>
    <w:rsid w:val="00D801F7"/>
    <w:rsid w:val="00D80506"/>
    <w:rsid w:val="00D805A9"/>
    <w:rsid w:val="00D836D5"/>
    <w:rsid w:val="00D83A49"/>
    <w:rsid w:val="00D8423D"/>
    <w:rsid w:val="00D84C3B"/>
    <w:rsid w:val="00D86D4D"/>
    <w:rsid w:val="00D876BE"/>
    <w:rsid w:val="00D90B93"/>
    <w:rsid w:val="00D92C61"/>
    <w:rsid w:val="00D941B2"/>
    <w:rsid w:val="00D95E99"/>
    <w:rsid w:val="00D95F69"/>
    <w:rsid w:val="00D9633F"/>
    <w:rsid w:val="00DA0459"/>
    <w:rsid w:val="00DA0F62"/>
    <w:rsid w:val="00DA3A51"/>
    <w:rsid w:val="00DA525E"/>
    <w:rsid w:val="00DA59AD"/>
    <w:rsid w:val="00DB0190"/>
    <w:rsid w:val="00DB0499"/>
    <w:rsid w:val="00DB45C7"/>
    <w:rsid w:val="00DC0BA3"/>
    <w:rsid w:val="00DC69EB"/>
    <w:rsid w:val="00DC6A07"/>
    <w:rsid w:val="00DC7282"/>
    <w:rsid w:val="00DD440A"/>
    <w:rsid w:val="00DD57A0"/>
    <w:rsid w:val="00DD5837"/>
    <w:rsid w:val="00DD6758"/>
    <w:rsid w:val="00DE00BF"/>
    <w:rsid w:val="00DE17B2"/>
    <w:rsid w:val="00DE3496"/>
    <w:rsid w:val="00DE40C6"/>
    <w:rsid w:val="00DE54AE"/>
    <w:rsid w:val="00DE6064"/>
    <w:rsid w:val="00DE6B30"/>
    <w:rsid w:val="00DF5E34"/>
    <w:rsid w:val="00DF724E"/>
    <w:rsid w:val="00E028C2"/>
    <w:rsid w:val="00E105D0"/>
    <w:rsid w:val="00E108B4"/>
    <w:rsid w:val="00E14F6A"/>
    <w:rsid w:val="00E20043"/>
    <w:rsid w:val="00E20876"/>
    <w:rsid w:val="00E20DF6"/>
    <w:rsid w:val="00E2286E"/>
    <w:rsid w:val="00E22CA3"/>
    <w:rsid w:val="00E2622B"/>
    <w:rsid w:val="00E26CC4"/>
    <w:rsid w:val="00E33D9C"/>
    <w:rsid w:val="00E35305"/>
    <w:rsid w:val="00E353F5"/>
    <w:rsid w:val="00E367E8"/>
    <w:rsid w:val="00E401DB"/>
    <w:rsid w:val="00E54280"/>
    <w:rsid w:val="00E542E9"/>
    <w:rsid w:val="00E661C7"/>
    <w:rsid w:val="00E67E78"/>
    <w:rsid w:val="00E7270D"/>
    <w:rsid w:val="00E73272"/>
    <w:rsid w:val="00E75F40"/>
    <w:rsid w:val="00E833BC"/>
    <w:rsid w:val="00E86360"/>
    <w:rsid w:val="00E86DAD"/>
    <w:rsid w:val="00E9094A"/>
    <w:rsid w:val="00E90B1A"/>
    <w:rsid w:val="00E92E11"/>
    <w:rsid w:val="00EA0F58"/>
    <w:rsid w:val="00EA54B2"/>
    <w:rsid w:val="00EA6C1B"/>
    <w:rsid w:val="00EB10E9"/>
    <w:rsid w:val="00EB17E5"/>
    <w:rsid w:val="00EB2409"/>
    <w:rsid w:val="00EB4B36"/>
    <w:rsid w:val="00EB5F25"/>
    <w:rsid w:val="00EC2C32"/>
    <w:rsid w:val="00EC2DCA"/>
    <w:rsid w:val="00EC3AFF"/>
    <w:rsid w:val="00EC3D38"/>
    <w:rsid w:val="00EC4C1F"/>
    <w:rsid w:val="00EC60BE"/>
    <w:rsid w:val="00ED5DFA"/>
    <w:rsid w:val="00ED72F8"/>
    <w:rsid w:val="00EE1CCC"/>
    <w:rsid w:val="00EE279E"/>
    <w:rsid w:val="00EE59DC"/>
    <w:rsid w:val="00EE6670"/>
    <w:rsid w:val="00EF0071"/>
    <w:rsid w:val="00EF4045"/>
    <w:rsid w:val="00EF404E"/>
    <w:rsid w:val="00EF4866"/>
    <w:rsid w:val="00EF6C4F"/>
    <w:rsid w:val="00F03739"/>
    <w:rsid w:val="00F04054"/>
    <w:rsid w:val="00F07BA0"/>
    <w:rsid w:val="00F10A2A"/>
    <w:rsid w:val="00F20BEA"/>
    <w:rsid w:val="00F21383"/>
    <w:rsid w:val="00F224AA"/>
    <w:rsid w:val="00F25EF8"/>
    <w:rsid w:val="00F33518"/>
    <w:rsid w:val="00F356F8"/>
    <w:rsid w:val="00F42313"/>
    <w:rsid w:val="00F42F8F"/>
    <w:rsid w:val="00F44B75"/>
    <w:rsid w:val="00F46AAD"/>
    <w:rsid w:val="00F470FB"/>
    <w:rsid w:val="00F576AF"/>
    <w:rsid w:val="00F6083A"/>
    <w:rsid w:val="00F61B7D"/>
    <w:rsid w:val="00F7244B"/>
    <w:rsid w:val="00F732C0"/>
    <w:rsid w:val="00F74513"/>
    <w:rsid w:val="00F75A0D"/>
    <w:rsid w:val="00F75C12"/>
    <w:rsid w:val="00F81922"/>
    <w:rsid w:val="00F84DF2"/>
    <w:rsid w:val="00F85F45"/>
    <w:rsid w:val="00F867DD"/>
    <w:rsid w:val="00F87F3F"/>
    <w:rsid w:val="00F92114"/>
    <w:rsid w:val="00F9534B"/>
    <w:rsid w:val="00F975DA"/>
    <w:rsid w:val="00F97F17"/>
    <w:rsid w:val="00FA2747"/>
    <w:rsid w:val="00FA3004"/>
    <w:rsid w:val="00FA3E19"/>
    <w:rsid w:val="00FA54D9"/>
    <w:rsid w:val="00FA61A8"/>
    <w:rsid w:val="00FB0267"/>
    <w:rsid w:val="00FB0C65"/>
    <w:rsid w:val="00FB227A"/>
    <w:rsid w:val="00FD152C"/>
    <w:rsid w:val="00FD2FF7"/>
    <w:rsid w:val="00FD6DEA"/>
    <w:rsid w:val="00FD799C"/>
    <w:rsid w:val="00FD7A1A"/>
    <w:rsid w:val="00FE156C"/>
    <w:rsid w:val="00FE3BAF"/>
    <w:rsid w:val="00FE4A57"/>
    <w:rsid w:val="00FE5312"/>
    <w:rsid w:val="00FE761B"/>
    <w:rsid w:val="00FF07C3"/>
    <w:rsid w:val="00FF189A"/>
    <w:rsid w:val="00FF65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5CB4F6"/>
  <w15:docId w15:val="{BAF76674-E370-41FA-B597-13637045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4" w:line="247" w:lineRule="auto"/>
      <w:ind w:left="1250" w:right="1051" w:hanging="10"/>
      <w:jc w:val="both"/>
    </w:pPr>
    <w:rPr>
      <w:rFonts w:ascii="Century Gothic" w:eastAsia="Century Gothic" w:hAnsi="Century Gothic" w:cs="Century Gothic"/>
      <w:color w:val="000000"/>
      <w:sz w:val="20"/>
    </w:rPr>
  </w:style>
  <w:style w:type="paragraph" w:styleId="Nagwek1">
    <w:name w:val="heading 1"/>
    <w:next w:val="Normalny"/>
    <w:link w:val="Nagwek1Znak"/>
    <w:uiPriority w:val="9"/>
    <w:unhideWhenUsed/>
    <w:qFormat/>
    <w:pPr>
      <w:keepNext/>
      <w:keepLines/>
      <w:spacing w:after="5" w:line="249" w:lineRule="auto"/>
      <w:ind w:left="3531" w:right="3325" w:hanging="10"/>
      <w:jc w:val="both"/>
      <w:outlineLvl w:val="0"/>
    </w:pPr>
    <w:rPr>
      <w:rFonts w:ascii="Century Gothic" w:eastAsia="Century Gothic" w:hAnsi="Century Gothic" w:cs="Century Gothic"/>
      <w:b/>
      <w:color w:val="000000"/>
    </w:rPr>
  </w:style>
  <w:style w:type="paragraph" w:styleId="Nagwek2">
    <w:name w:val="heading 2"/>
    <w:next w:val="Normalny"/>
    <w:link w:val="Nagwek2Znak"/>
    <w:uiPriority w:val="9"/>
    <w:unhideWhenUsed/>
    <w:qFormat/>
    <w:pPr>
      <w:keepNext/>
      <w:keepLines/>
      <w:spacing w:after="17" w:line="254" w:lineRule="auto"/>
      <w:ind w:left="579" w:hanging="10"/>
      <w:jc w:val="center"/>
      <w:outlineLvl w:val="1"/>
    </w:pPr>
    <w:rPr>
      <w:rFonts w:ascii="Century Gothic" w:eastAsia="Century Gothic" w:hAnsi="Century Gothic" w:cs="Century Gothic"/>
      <w:b/>
      <w:color w:val="000000"/>
      <w:sz w:val="20"/>
    </w:rPr>
  </w:style>
  <w:style w:type="paragraph" w:styleId="Nagwek3">
    <w:name w:val="heading 3"/>
    <w:next w:val="Normalny"/>
    <w:link w:val="Nagwek3Znak"/>
    <w:uiPriority w:val="9"/>
    <w:unhideWhenUsed/>
    <w:qFormat/>
    <w:pPr>
      <w:keepNext/>
      <w:keepLines/>
      <w:spacing w:after="17" w:line="254" w:lineRule="auto"/>
      <w:ind w:left="579" w:hanging="10"/>
      <w:jc w:val="center"/>
      <w:outlineLvl w:val="2"/>
    </w:pPr>
    <w:rPr>
      <w:rFonts w:ascii="Century Gothic" w:eastAsia="Century Gothic" w:hAnsi="Century Gothic" w:cs="Century Gothic"/>
      <w:b/>
      <w:color w:val="000000"/>
      <w:sz w:val="20"/>
    </w:rPr>
  </w:style>
  <w:style w:type="paragraph" w:styleId="Nagwek4">
    <w:name w:val="heading 4"/>
    <w:next w:val="Normalny"/>
    <w:link w:val="Nagwek4Znak"/>
    <w:uiPriority w:val="9"/>
    <w:unhideWhenUsed/>
    <w:qFormat/>
    <w:pPr>
      <w:keepNext/>
      <w:keepLines/>
      <w:spacing w:after="17" w:line="254" w:lineRule="auto"/>
      <w:ind w:left="579" w:hanging="10"/>
      <w:jc w:val="center"/>
      <w:outlineLvl w:val="3"/>
    </w:pPr>
    <w:rPr>
      <w:rFonts w:ascii="Century Gothic" w:eastAsia="Century Gothic" w:hAnsi="Century Gothic" w:cs="Century Gothic"/>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entury Gothic" w:eastAsia="Century Gothic" w:hAnsi="Century Gothic" w:cs="Century Gothic"/>
      <w:b/>
      <w:color w:val="000000"/>
      <w:sz w:val="22"/>
    </w:rPr>
  </w:style>
  <w:style w:type="character" w:customStyle="1" w:styleId="Nagwek2Znak">
    <w:name w:val="Nagłówek 2 Znak"/>
    <w:link w:val="Nagwek2"/>
    <w:rPr>
      <w:rFonts w:ascii="Century Gothic" w:eastAsia="Century Gothic" w:hAnsi="Century Gothic" w:cs="Century Gothic"/>
      <w:b/>
      <w:color w:val="000000"/>
      <w:sz w:val="20"/>
    </w:rPr>
  </w:style>
  <w:style w:type="character" w:customStyle="1" w:styleId="Nagwek3Znak">
    <w:name w:val="Nagłówek 3 Znak"/>
    <w:link w:val="Nagwek3"/>
    <w:rPr>
      <w:rFonts w:ascii="Century Gothic" w:eastAsia="Century Gothic" w:hAnsi="Century Gothic" w:cs="Century Gothic"/>
      <w:b/>
      <w:color w:val="000000"/>
      <w:sz w:val="20"/>
    </w:rPr>
  </w:style>
  <w:style w:type="character" w:customStyle="1" w:styleId="Nagwek4Znak">
    <w:name w:val="Nagłówek 4 Znak"/>
    <w:link w:val="Nagwek4"/>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905D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DFB"/>
    <w:rPr>
      <w:rFonts w:ascii="Segoe UI" w:eastAsia="Century Gothic" w:hAnsi="Segoe UI" w:cs="Segoe UI"/>
      <w:color w:val="000000"/>
      <w:sz w:val="18"/>
      <w:szCs w:val="18"/>
    </w:rPr>
  </w:style>
  <w:style w:type="paragraph" w:styleId="Akapitzlist">
    <w:name w:val="List Paragraph"/>
    <w:aliases w:val="BulletC,Wyliczanie,Obiekt,Akapit z listą31,Bullets,List Paragraph1,WYPUNKTOWANIE Akapit z listą,List Paragraph2"/>
    <w:basedOn w:val="Normalny"/>
    <w:uiPriority w:val="34"/>
    <w:qFormat/>
    <w:rsid w:val="00CC5D91"/>
    <w:pPr>
      <w:ind w:left="720"/>
      <w:contextualSpacing/>
    </w:pPr>
  </w:style>
  <w:style w:type="character" w:styleId="Hipercze">
    <w:name w:val="Hyperlink"/>
    <w:basedOn w:val="Domylnaczcionkaakapitu"/>
    <w:uiPriority w:val="99"/>
    <w:unhideWhenUsed/>
    <w:rsid w:val="00CC5D91"/>
    <w:rPr>
      <w:color w:val="0563C1" w:themeColor="hyperlink"/>
      <w:u w:val="single"/>
    </w:rPr>
  </w:style>
  <w:style w:type="paragraph" w:styleId="Poprawka">
    <w:name w:val="Revision"/>
    <w:hidden/>
    <w:uiPriority w:val="99"/>
    <w:semiHidden/>
    <w:rsid w:val="00206412"/>
    <w:pPr>
      <w:spacing w:after="0" w:line="240" w:lineRule="auto"/>
    </w:pPr>
    <w:rPr>
      <w:rFonts w:ascii="Century Gothic" w:eastAsia="Century Gothic" w:hAnsi="Century Gothic" w:cs="Century Gothic"/>
      <w:color w:val="000000"/>
      <w:sz w:val="20"/>
    </w:rPr>
  </w:style>
  <w:style w:type="character" w:customStyle="1" w:styleId="fontstyle01">
    <w:name w:val="fontstyle01"/>
    <w:basedOn w:val="Domylnaczcionkaakapitu"/>
    <w:rsid w:val="005325A6"/>
    <w:rPr>
      <w:rFonts w:ascii="TimesNewRomanPSMT" w:hAnsi="TimesNewRomanPSMT" w:hint="default"/>
      <w:b w:val="0"/>
      <w:bCs w:val="0"/>
      <w:i w:val="0"/>
      <w:iCs w:val="0"/>
      <w:color w:val="000000"/>
      <w:sz w:val="24"/>
      <w:szCs w:val="24"/>
    </w:rPr>
  </w:style>
  <w:style w:type="paragraph" w:styleId="Tekstpodstawowy">
    <w:name w:val="Body Text"/>
    <w:basedOn w:val="Normalny"/>
    <w:link w:val="TekstpodstawowyZnak"/>
    <w:uiPriority w:val="99"/>
    <w:semiHidden/>
    <w:unhideWhenUsed/>
    <w:rsid w:val="00961BF7"/>
    <w:pPr>
      <w:spacing w:after="120"/>
    </w:pPr>
  </w:style>
  <w:style w:type="character" w:customStyle="1" w:styleId="TekstpodstawowyZnak">
    <w:name w:val="Tekst podstawowy Znak"/>
    <w:basedOn w:val="Domylnaczcionkaakapitu"/>
    <w:link w:val="Tekstpodstawowy"/>
    <w:uiPriority w:val="99"/>
    <w:semiHidden/>
    <w:rsid w:val="00961BF7"/>
    <w:rPr>
      <w:rFonts w:ascii="Century Gothic" w:eastAsia="Century Gothic" w:hAnsi="Century Gothic" w:cs="Century Gothic"/>
      <w:color w:val="000000"/>
      <w:sz w:val="20"/>
    </w:rPr>
  </w:style>
  <w:style w:type="paragraph" w:styleId="Nagwek">
    <w:name w:val="header"/>
    <w:basedOn w:val="Normalny"/>
    <w:link w:val="NagwekZnak"/>
    <w:unhideWhenUsed/>
    <w:rsid w:val="005063D0"/>
    <w:pPr>
      <w:tabs>
        <w:tab w:val="center" w:pos="4536"/>
        <w:tab w:val="right" w:pos="9072"/>
      </w:tabs>
      <w:spacing w:after="0" w:line="240" w:lineRule="auto"/>
    </w:pPr>
  </w:style>
  <w:style w:type="character" w:customStyle="1" w:styleId="NagwekZnak">
    <w:name w:val="Nagłówek Znak"/>
    <w:basedOn w:val="Domylnaczcionkaakapitu"/>
    <w:link w:val="Nagwek"/>
    <w:rsid w:val="005063D0"/>
    <w:rPr>
      <w:rFonts w:ascii="Century Gothic" w:eastAsia="Century Gothic" w:hAnsi="Century Gothic" w:cs="Century Gothic"/>
      <w:color w:val="000000"/>
      <w:sz w:val="20"/>
    </w:rPr>
  </w:style>
  <w:style w:type="paragraph" w:styleId="Tekstpodstawowy3">
    <w:name w:val="Body Text 3"/>
    <w:basedOn w:val="Normalny"/>
    <w:link w:val="Tekstpodstawowy3Znak"/>
    <w:uiPriority w:val="99"/>
    <w:semiHidden/>
    <w:unhideWhenUsed/>
    <w:rsid w:val="00D30E70"/>
    <w:pPr>
      <w:spacing w:after="120"/>
    </w:pPr>
    <w:rPr>
      <w:sz w:val="16"/>
      <w:szCs w:val="16"/>
    </w:rPr>
  </w:style>
  <w:style w:type="character" w:customStyle="1" w:styleId="Tekstpodstawowy3Znak">
    <w:name w:val="Tekst podstawowy 3 Znak"/>
    <w:basedOn w:val="Domylnaczcionkaakapitu"/>
    <w:link w:val="Tekstpodstawowy3"/>
    <w:uiPriority w:val="99"/>
    <w:semiHidden/>
    <w:rsid w:val="00D30E70"/>
    <w:rPr>
      <w:rFonts w:ascii="Century Gothic" w:eastAsia="Century Gothic" w:hAnsi="Century Gothic" w:cs="Century Gothic"/>
      <w:color w:val="000000"/>
      <w:sz w:val="16"/>
      <w:szCs w:val="16"/>
    </w:rPr>
  </w:style>
  <w:style w:type="character" w:customStyle="1" w:styleId="Teksttreci2">
    <w:name w:val="Tekst treści (2)"/>
    <w:link w:val="Teksttreci21"/>
    <w:rsid w:val="00D30E70"/>
    <w:rPr>
      <w:b/>
      <w:bCs/>
      <w:shd w:val="clear" w:color="auto" w:fill="FFFFFF"/>
    </w:rPr>
  </w:style>
  <w:style w:type="character" w:customStyle="1" w:styleId="Teksttreci3">
    <w:name w:val="Tekst treści (3)"/>
    <w:link w:val="Teksttreci31"/>
    <w:rsid w:val="00D30E70"/>
    <w:rPr>
      <w:b/>
      <w:bCs/>
      <w:shd w:val="clear" w:color="auto" w:fill="FFFFFF"/>
    </w:rPr>
  </w:style>
  <w:style w:type="character" w:customStyle="1" w:styleId="Teksttreci">
    <w:name w:val="Tekst treści"/>
    <w:link w:val="Teksttreci1"/>
    <w:rsid w:val="00D30E70"/>
    <w:rPr>
      <w:b/>
      <w:bCs/>
      <w:shd w:val="clear" w:color="auto" w:fill="FFFFFF"/>
    </w:rPr>
  </w:style>
  <w:style w:type="character" w:customStyle="1" w:styleId="Nagwek30">
    <w:name w:val="Nagłówek #3"/>
    <w:link w:val="Nagwek31"/>
    <w:rsid w:val="00D30E70"/>
    <w:rPr>
      <w:b/>
      <w:bCs/>
      <w:sz w:val="26"/>
      <w:szCs w:val="26"/>
      <w:shd w:val="clear" w:color="auto" w:fill="FFFFFF"/>
    </w:rPr>
  </w:style>
  <w:style w:type="character" w:customStyle="1" w:styleId="Nagwek32">
    <w:name w:val="Nagłówek #3 (2)"/>
    <w:link w:val="Nagwek321"/>
    <w:rsid w:val="00D30E70"/>
    <w:rPr>
      <w:rFonts w:ascii="Arial Narrow" w:hAnsi="Arial Narrow"/>
      <w:b/>
      <w:bCs/>
      <w:sz w:val="26"/>
      <w:szCs w:val="26"/>
      <w:shd w:val="clear" w:color="auto" w:fill="FFFFFF"/>
    </w:rPr>
  </w:style>
  <w:style w:type="character" w:customStyle="1" w:styleId="Teksttreci4">
    <w:name w:val="Tekst treści (4)"/>
    <w:link w:val="Teksttreci41"/>
    <w:rsid w:val="00D30E70"/>
    <w:rPr>
      <w:b/>
      <w:bCs/>
      <w:shd w:val="clear" w:color="auto" w:fill="FFFFFF"/>
    </w:rPr>
  </w:style>
  <w:style w:type="paragraph" w:customStyle="1" w:styleId="Teksttreci21">
    <w:name w:val="Tekst treści (2)1"/>
    <w:basedOn w:val="Normalny"/>
    <w:link w:val="Teksttreci2"/>
    <w:rsid w:val="00D30E70"/>
    <w:pPr>
      <w:shd w:val="clear" w:color="auto" w:fill="FFFFFF"/>
      <w:spacing w:after="600" w:line="240" w:lineRule="atLeast"/>
      <w:ind w:left="0" w:right="0" w:firstLine="0"/>
      <w:jc w:val="left"/>
    </w:pPr>
    <w:rPr>
      <w:rFonts w:asciiTheme="minorHAnsi" w:eastAsiaTheme="minorEastAsia" w:hAnsiTheme="minorHAnsi" w:cstheme="minorBidi"/>
      <w:b/>
      <w:bCs/>
      <w:color w:val="auto"/>
      <w:sz w:val="22"/>
    </w:rPr>
  </w:style>
  <w:style w:type="paragraph" w:customStyle="1" w:styleId="Teksttreci31">
    <w:name w:val="Tekst treści (3)1"/>
    <w:basedOn w:val="Normalny"/>
    <w:link w:val="Teksttreci3"/>
    <w:rsid w:val="00D30E70"/>
    <w:pPr>
      <w:shd w:val="clear" w:color="auto" w:fill="FFFFFF"/>
      <w:spacing w:before="600" w:after="240" w:line="240" w:lineRule="atLeast"/>
      <w:ind w:left="0" w:right="0" w:hanging="340"/>
      <w:jc w:val="left"/>
    </w:pPr>
    <w:rPr>
      <w:rFonts w:asciiTheme="minorHAnsi" w:eastAsiaTheme="minorEastAsia" w:hAnsiTheme="minorHAnsi" w:cstheme="minorBidi"/>
      <w:b/>
      <w:bCs/>
      <w:color w:val="auto"/>
      <w:sz w:val="22"/>
    </w:rPr>
  </w:style>
  <w:style w:type="paragraph" w:customStyle="1" w:styleId="Teksttreci1">
    <w:name w:val="Tekst treści1"/>
    <w:basedOn w:val="Normalny"/>
    <w:link w:val="Teksttreci"/>
    <w:rsid w:val="00D30E70"/>
    <w:pPr>
      <w:shd w:val="clear" w:color="auto" w:fill="FFFFFF"/>
      <w:spacing w:before="240" w:after="0" w:line="264" w:lineRule="exact"/>
      <w:ind w:left="0" w:right="0" w:hanging="340"/>
    </w:pPr>
    <w:rPr>
      <w:rFonts w:asciiTheme="minorHAnsi" w:eastAsiaTheme="minorEastAsia" w:hAnsiTheme="minorHAnsi" w:cstheme="minorBidi"/>
      <w:b/>
      <w:bCs/>
      <w:color w:val="auto"/>
      <w:sz w:val="22"/>
    </w:rPr>
  </w:style>
  <w:style w:type="paragraph" w:customStyle="1" w:styleId="Nagwek31">
    <w:name w:val="Nagłówek #31"/>
    <w:basedOn w:val="Normalny"/>
    <w:link w:val="Nagwek30"/>
    <w:rsid w:val="00D30E70"/>
    <w:pPr>
      <w:shd w:val="clear" w:color="auto" w:fill="FFFFFF"/>
      <w:spacing w:before="240" w:after="240" w:line="240" w:lineRule="atLeast"/>
      <w:ind w:left="0" w:right="0" w:firstLine="0"/>
      <w:jc w:val="left"/>
      <w:outlineLvl w:val="2"/>
    </w:pPr>
    <w:rPr>
      <w:rFonts w:asciiTheme="minorHAnsi" w:eastAsiaTheme="minorEastAsia" w:hAnsiTheme="minorHAnsi" w:cstheme="minorBidi"/>
      <w:b/>
      <w:bCs/>
      <w:color w:val="auto"/>
      <w:sz w:val="26"/>
      <w:szCs w:val="26"/>
    </w:rPr>
  </w:style>
  <w:style w:type="paragraph" w:customStyle="1" w:styleId="Nagwek321">
    <w:name w:val="Nagłówek #3 (2)1"/>
    <w:basedOn w:val="Normalny"/>
    <w:link w:val="Nagwek32"/>
    <w:rsid w:val="00D30E70"/>
    <w:pPr>
      <w:shd w:val="clear" w:color="auto" w:fill="FFFFFF"/>
      <w:spacing w:before="240" w:after="240" w:line="240" w:lineRule="atLeast"/>
      <w:ind w:left="0" w:right="0" w:firstLine="0"/>
      <w:jc w:val="left"/>
      <w:outlineLvl w:val="2"/>
    </w:pPr>
    <w:rPr>
      <w:rFonts w:ascii="Arial Narrow" w:eastAsiaTheme="minorEastAsia" w:hAnsi="Arial Narrow" w:cstheme="minorBidi"/>
      <w:b/>
      <w:bCs/>
      <w:color w:val="auto"/>
      <w:sz w:val="26"/>
      <w:szCs w:val="26"/>
    </w:rPr>
  </w:style>
  <w:style w:type="paragraph" w:customStyle="1" w:styleId="Teksttreci41">
    <w:name w:val="Tekst treści (4)1"/>
    <w:basedOn w:val="Normalny"/>
    <w:link w:val="Teksttreci4"/>
    <w:rsid w:val="00D30E70"/>
    <w:pPr>
      <w:shd w:val="clear" w:color="auto" w:fill="FFFFFF"/>
      <w:spacing w:after="240" w:line="278" w:lineRule="exact"/>
      <w:ind w:left="0" w:right="0" w:firstLine="360"/>
    </w:pPr>
    <w:rPr>
      <w:rFonts w:asciiTheme="minorHAnsi" w:eastAsiaTheme="minorEastAsia" w:hAnsiTheme="minorHAnsi" w:cstheme="minorBidi"/>
      <w:b/>
      <w:bCs/>
      <w:color w:val="auto"/>
      <w:sz w:val="22"/>
    </w:rPr>
  </w:style>
  <w:style w:type="character" w:styleId="Uwydatnienie">
    <w:name w:val="Emphasis"/>
    <w:qFormat/>
    <w:rsid w:val="00D30E70"/>
    <w:rPr>
      <w:i/>
      <w:iCs w:val="0"/>
    </w:rPr>
  </w:style>
  <w:style w:type="paragraph" w:styleId="Tekstpodstawowy2">
    <w:name w:val="Body Text 2"/>
    <w:basedOn w:val="Normalny"/>
    <w:link w:val="Tekstpodstawowy2Znak"/>
    <w:unhideWhenUsed/>
    <w:rsid w:val="00D30E70"/>
    <w:pPr>
      <w:spacing w:after="120" w:line="480" w:lineRule="auto"/>
      <w:ind w:left="0" w:right="0" w:firstLine="0"/>
      <w:jc w:val="left"/>
    </w:pPr>
    <w:rPr>
      <w:rFonts w:ascii="Calibri" w:eastAsia="Calibri" w:hAnsi="Calibri" w:cs="Times New Roman"/>
      <w:color w:val="auto"/>
      <w:sz w:val="22"/>
      <w:lang w:eastAsia="en-US"/>
    </w:rPr>
  </w:style>
  <w:style w:type="character" w:customStyle="1" w:styleId="Tekstpodstawowy2Znak">
    <w:name w:val="Tekst podstawowy 2 Znak"/>
    <w:basedOn w:val="Domylnaczcionkaakapitu"/>
    <w:link w:val="Tekstpodstawowy2"/>
    <w:rsid w:val="00D30E70"/>
    <w:rPr>
      <w:rFonts w:ascii="Calibri" w:eastAsia="Calibri" w:hAnsi="Calibri" w:cs="Times New Roman"/>
      <w:lang w:eastAsia="en-US"/>
    </w:rPr>
  </w:style>
  <w:style w:type="paragraph" w:customStyle="1" w:styleId="Default">
    <w:name w:val="Default"/>
    <w:rsid w:val="00D30E70"/>
    <w:pPr>
      <w:autoSpaceDE w:val="0"/>
      <w:autoSpaceDN w:val="0"/>
      <w:adjustRightInd w:val="0"/>
      <w:spacing w:after="0" w:line="240" w:lineRule="auto"/>
    </w:pPr>
    <w:rPr>
      <w:rFonts w:ascii="Verdana" w:eastAsia="Times New Roman" w:hAnsi="Verdana" w:cs="Verdana"/>
      <w:color w:val="000000"/>
      <w:sz w:val="24"/>
      <w:szCs w:val="24"/>
    </w:rPr>
  </w:style>
  <w:style w:type="character" w:styleId="Odwoaniedokomentarza">
    <w:name w:val="annotation reference"/>
    <w:uiPriority w:val="99"/>
    <w:semiHidden/>
    <w:unhideWhenUsed/>
    <w:rsid w:val="00D30E70"/>
    <w:rPr>
      <w:sz w:val="16"/>
      <w:szCs w:val="16"/>
    </w:rPr>
  </w:style>
  <w:style w:type="paragraph" w:styleId="Tekstkomentarza">
    <w:name w:val="annotation text"/>
    <w:basedOn w:val="Normalny"/>
    <w:link w:val="TekstkomentarzaZnak"/>
    <w:uiPriority w:val="99"/>
    <w:semiHidden/>
    <w:unhideWhenUsed/>
    <w:rsid w:val="00D30E70"/>
    <w:pPr>
      <w:spacing w:after="160" w:line="259" w:lineRule="auto"/>
      <w:ind w:left="0" w:right="0" w:firstLine="0"/>
      <w:jc w:val="left"/>
    </w:pPr>
    <w:rPr>
      <w:rFonts w:ascii="Calibri" w:eastAsia="Calibri" w:hAnsi="Calibri" w:cs="Times New Roman"/>
      <w:color w:val="auto"/>
      <w:szCs w:val="20"/>
      <w:lang w:eastAsia="en-US"/>
    </w:rPr>
  </w:style>
  <w:style w:type="character" w:customStyle="1" w:styleId="TekstkomentarzaZnak">
    <w:name w:val="Tekst komentarza Znak"/>
    <w:basedOn w:val="Domylnaczcionkaakapitu"/>
    <w:link w:val="Tekstkomentarza"/>
    <w:uiPriority w:val="99"/>
    <w:semiHidden/>
    <w:rsid w:val="00D30E70"/>
    <w:rPr>
      <w:rFonts w:ascii="Calibri" w:eastAsia="Calibri" w:hAnsi="Calibri" w:cs="Times New Roman"/>
      <w:sz w:val="20"/>
      <w:szCs w:val="20"/>
      <w:lang w:eastAsia="en-US"/>
    </w:rPr>
  </w:style>
  <w:style w:type="paragraph" w:styleId="Bezodstpw">
    <w:name w:val="No Spacing"/>
    <w:uiPriority w:val="1"/>
    <w:qFormat/>
    <w:rsid w:val="00D30E70"/>
    <w:pPr>
      <w:spacing w:after="0" w:line="240" w:lineRule="auto"/>
    </w:pPr>
    <w:rPr>
      <w:rFonts w:ascii="Times New Roman" w:eastAsia="Times New Roman" w:hAnsi="Times New Roman" w:cs="Times New Roman"/>
      <w:sz w:val="20"/>
      <w:szCs w:val="20"/>
    </w:rPr>
  </w:style>
  <w:style w:type="paragraph" w:customStyle="1" w:styleId="paragrafy">
    <w:name w:val="# paragrafy"/>
    <w:basedOn w:val="Nagwek2"/>
    <w:link w:val="paragrafyZnakZnak"/>
    <w:rsid w:val="00E86360"/>
    <w:pPr>
      <w:keepLines w:val="0"/>
      <w:widowControl w:val="0"/>
      <w:numPr>
        <w:numId w:val="20"/>
      </w:numPr>
      <w:spacing w:before="240" w:after="240" w:line="240" w:lineRule="auto"/>
      <w:jc w:val="both"/>
    </w:pPr>
    <w:rPr>
      <w:rFonts w:ascii="Arial" w:eastAsia="Times New Roman" w:hAnsi="Arial" w:cs="Times New Roman"/>
      <w:bCs/>
      <w:i/>
      <w:iCs/>
      <w:color w:val="000080"/>
      <w:sz w:val="24"/>
      <w:szCs w:val="20"/>
      <w:lang w:eastAsia="en-US"/>
    </w:rPr>
  </w:style>
  <w:style w:type="character" w:customStyle="1" w:styleId="paragrafyZnakZnak">
    <w:name w:val="# paragrafy Znak Znak"/>
    <w:link w:val="paragrafy"/>
    <w:rsid w:val="00E86360"/>
    <w:rPr>
      <w:rFonts w:ascii="Arial" w:eastAsia="Times New Roman" w:hAnsi="Arial" w:cs="Times New Roman"/>
      <w:b/>
      <w:bCs/>
      <w:i/>
      <w:iCs/>
      <w:color w:val="000080"/>
      <w:sz w:val="24"/>
      <w:szCs w:val="20"/>
      <w:lang w:eastAsia="en-US"/>
    </w:rPr>
  </w:style>
  <w:style w:type="paragraph" w:customStyle="1" w:styleId="Spider-3-StylWyjustowanyPrzed6pt">
    <w:name w:val="Spider-3-Styl Wyjustowany Przed:  6 pt"/>
    <w:basedOn w:val="Spider-2-StylPogrubienieWyjustowanyPrzed6pt"/>
    <w:rsid w:val="00E86360"/>
    <w:pPr>
      <w:numPr>
        <w:ilvl w:val="2"/>
      </w:numPr>
      <w:tabs>
        <w:tab w:val="num" w:pos="1864"/>
        <w:tab w:val="num" w:pos="2103"/>
        <w:tab w:val="num" w:pos="2869"/>
      </w:tabs>
      <w:ind w:left="2103" w:hanging="360"/>
    </w:pPr>
    <w:rPr>
      <w:b w:val="0"/>
      <w:bCs w:val="0"/>
    </w:rPr>
  </w:style>
  <w:style w:type="paragraph" w:customStyle="1" w:styleId="Spider-2-StylPogrubienieWyjustowanyPrzed6pt">
    <w:name w:val="Spider-2- Styl Pogrubienie Wyjustowany Przed:  6 pt"/>
    <w:basedOn w:val="StylSpider-1-Styl14ptPogrubienieInterlinia15wierszaPog"/>
    <w:next w:val="Spider-3-StylWyjustowanyPrzed6pt"/>
    <w:rsid w:val="00E86360"/>
    <w:pPr>
      <w:numPr>
        <w:ilvl w:val="1"/>
      </w:numPr>
      <w:tabs>
        <w:tab w:val="num" w:pos="1383"/>
        <w:tab w:val="num" w:pos="2149"/>
      </w:tabs>
      <w:spacing w:before="120"/>
      <w:ind w:left="1383" w:hanging="360"/>
      <w:jc w:val="both"/>
    </w:pPr>
    <w:rPr>
      <w:sz w:val="24"/>
      <w:szCs w:val="24"/>
    </w:rPr>
  </w:style>
  <w:style w:type="paragraph" w:customStyle="1" w:styleId="StylSpider-1-Styl14ptPogrubienieInterlinia15wierszaPog">
    <w:name w:val="Styl Spider-1-Styl 14 pt Pogrubienie Interlinia:  15 wiersza + Pog..."/>
    <w:basedOn w:val="Normalny"/>
    <w:next w:val="Spider-2-StylPogrubienieWyjustowanyPrzed6pt"/>
    <w:rsid w:val="00E86360"/>
    <w:pPr>
      <w:numPr>
        <w:numId w:val="21"/>
      </w:numPr>
      <w:spacing w:after="0" w:line="360" w:lineRule="auto"/>
      <w:ind w:right="0"/>
      <w:jc w:val="left"/>
      <w:outlineLvl w:val="0"/>
    </w:pPr>
    <w:rPr>
      <w:rFonts w:ascii="Arial" w:eastAsia="Times New Roman" w:hAnsi="Arial" w:cs="Arial"/>
      <w:b/>
      <w:bCs/>
      <w:color w:val="auto"/>
      <w:sz w:val="28"/>
      <w:szCs w:val="28"/>
    </w:rPr>
  </w:style>
  <w:style w:type="paragraph" w:customStyle="1" w:styleId="BodyText21">
    <w:name w:val="Body Text 21"/>
    <w:basedOn w:val="Normalny"/>
    <w:rsid w:val="00E86360"/>
    <w:pPr>
      <w:tabs>
        <w:tab w:val="left" w:pos="360"/>
      </w:tabs>
      <w:spacing w:after="0" w:line="360" w:lineRule="auto"/>
      <w:ind w:left="360" w:right="0" w:hanging="360"/>
      <w:jc w:val="left"/>
    </w:pPr>
    <w:rPr>
      <w:rFonts w:ascii="Arial" w:eastAsia="Times New Roman" w:hAnsi="Arial" w:cs="Arial"/>
      <w:color w:val="auto"/>
      <w:sz w:val="24"/>
      <w:szCs w:val="24"/>
    </w:rPr>
  </w:style>
  <w:style w:type="character" w:customStyle="1" w:styleId="hps">
    <w:name w:val="hps"/>
    <w:basedOn w:val="Domylnaczcionkaakapitu"/>
    <w:rsid w:val="00E86360"/>
  </w:style>
  <w:style w:type="paragraph" w:styleId="Tematkomentarza">
    <w:name w:val="annotation subject"/>
    <w:basedOn w:val="Tekstkomentarza"/>
    <w:next w:val="Tekstkomentarza"/>
    <w:link w:val="TematkomentarzaZnak"/>
    <w:uiPriority w:val="99"/>
    <w:semiHidden/>
    <w:unhideWhenUsed/>
    <w:rsid w:val="00A0106F"/>
    <w:pPr>
      <w:spacing w:after="24" w:line="240" w:lineRule="auto"/>
      <w:ind w:left="1250" w:right="1051" w:hanging="10"/>
      <w:jc w:val="both"/>
    </w:pPr>
    <w:rPr>
      <w:rFonts w:ascii="Century Gothic" w:eastAsia="Century Gothic" w:hAnsi="Century Gothic" w:cs="Century Gothic"/>
      <w:b/>
      <w:bCs/>
      <w:color w:val="000000"/>
      <w:lang w:eastAsia="pl-PL"/>
    </w:rPr>
  </w:style>
  <w:style w:type="character" w:customStyle="1" w:styleId="TematkomentarzaZnak">
    <w:name w:val="Temat komentarza Znak"/>
    <w:basedOn w:val="TekstkomentarzaZnak"/>
    <w:link w:val="Tematkomentarza"/>
    <w:uiPriority w:val="99"/>
    <w:semiHidden/>
    <w:rsid w:val="00A0106F"/>
    <w:rPr>
      <w:rFonts w:ascii="Century Gothic" w:eastAsia="Century Gothic" w:hAnsi="Century Gothic" w:cs="Century Gothic"/>
      <w:b/>
      <w:bCs/>
      <w:color w:val="000000"/>
      <w:sz w:val="20"/>
      <w:szCs w:val="20"/>
      <w:lang w:eastAsia="en-US"/>
    </w:rPr>
  </w:style>
  <w:style w:type="paragraph" w:styleId="Stopka">
    <w:name w:val="footer"/>
    <w:basedOn w:val="Normalny"/>
    <w:link w:val="StopkaZnak"/>
    <w:uiPriority w:val="99"/>
    <w:unhideWhenUsed/>
    <w:rsid w:val="006B3EB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6B3EBB"/>
    <w:rPr>
      <w:rFonts w:cs="Times New Roman"/>
    </w:rPr>
  </w:style>
  <w:style w:type="character" w:styleId="UyteHipercze">
    <w:name w:val="FollowedHyperlink"/>
    <w:basedOn w:val="Domylnaczcionkaakapitu"/>
    <w:uiPriority w:val="99"/>
    <w:semiHidden/>
    <w:unhideWhenUsed/>
    <w:rsid w:val="00547119"/>
    <w:rPr>
      <w:color w:val="954F72" w:themeColor="followedHyperlink"/>
      <w:u w:val="single"/>
    </w:rPr>
  </w:style>
  <w:style w:type="character" w:customStyle="1" w:styleId="fontstyle21">
    <w:name w:val="fontstyle21"/>
    <w:basedOn w:val="Domylnaczcionkaakapitu"/>
    <w:rsid w:val="005F1D42"/>
    <w:rPr>
      <w:rFonts w:ascii="CIDFont+F1" w:hAnsi="CIDFont+F1" w:hint="default"/>
      <w:b w:val="0"/>
      <w:bCs w:val="0"/>
      <w:i/>
      <w:iCs/>
      <w:color w:val="000000"/>
      <w:sz w:val="20"/>
      <w:szCs w:val="20"/>
    </w:rPr>
  </w:style>
  <w:style w:type="character" w:customStyle="1" w:styleId="fontstyle31">
    <w:name w:val="fontstyle31"/>
    <w:basedOn w:val="Domylnaczcionkaakapitu"/>
    <w:rsid w:val="005F1D42"/>
    <w:rPr>
      <w:rFonts w:ascii="CIDFont+F2" w:hAnsi="CIDFont+F2" w:hint="default"/>
      <w:b w:val="0"/>
      <w:bCs w:val="0"/>
      <w:i w:val="0"/>
      <w:iCs w:val="0"/>
      <w:color w:val="000000"/>
      <w:sz w:val="24"/>
      <w:szCs w:val="24"/>
    </w:rPr>
  </w:style>
  <w:style w:type="paragraph" w:customStyle="1" w:styleId="Spider-1">
    <w:name w:val="Spider-1"/>
    <w:basedOn w:val="Listanumerowana"/>
    <w:rsid w:val="000C5256"/>
    <w:pPr>
      <w:numPr>
        <w:numId w:val="27"/>
      </w:numPr>
      <w:tabs>
        <w:tab w:val="clear" w:pos="360"/>
        <w:tab w:val="num" w:pos="720"/>
        <w:tab w:val="num" w:pos="4680"/>
      </w:tabs>
      <w:autoSpaceDE w:val="0"/>
      <w:autoSpaceDN w:val="0"/>
      <w:snapToGrid w:val="0"/>
      <w:spacing w:after="0" w:line="240" w:lineRule="auto"/>
      <w:ind w:left="720" w:right="0" w:hanging="360"/>
      <w:contextualSpacing w:val="0"/>
    </w:pPr>
    <w:rPr>
      <w:rFonts w:ascii="Arial" w:eastAsia="Times New Roman" w:hAnsi="Arial" w:cs="Arial"/>
      <w:color w:val="auto"/>
      <w:sz w:val="24"/>
    </w:rPr>
  </w:style>
  <w:style w:type="paragraph" w:customStyle="1" w:styleId="NormalnyWyjustowany">
    <w:name w:val="Normalny + Wyjustowany"/>
    <w:aliases w:val="Przed:  6 pt"/>
    <w:basedOn w:val="Spider-1"/>
    <w:rsid w:val="000C5256"/>
    <w:pPr>
      <w:numPr>
        <w:numId w:val="0"/>
      </w:numPr>
      <w:tabs>
        <w:tab w:val="clear" w:pos="4680"/>
        <w:tab w:val="num" w:pos="360"/>
      </w:tabs>
      <w:spacing w:before="120"/>
      <w:ind w:left="360" w:hanging="360"/>
    </w:pPr>
    <w:rPr>
      <w:color w:val="000000"/>
      <w:sz w:val="20"/>
      <w:szCs w:val="20"/>
    </w:rPr>
  </w:style>
  <w:style w:type="paragraph" w:styleId="Listanumerowana">
    <w:name w:val="List Number"/>
    <w:basedOn w:val="Normalny"/>
    <w:uiPriority w:val="99"/>
    <w:semiHidden/>
    <w:unhideWhenUsed/>
    <w:rsid w:val="000C5256"/>
    <w:pPr>
      <w:numPr>
        <w:numId w:val="26"/>
      </w:numPr>
      <w:contextualSpacing/>
    </w:pPr>
  </w:style>
  <w:style w:type="character" w:styleId="Numerstrony">
    <w:name w:val="page number"/>
    <w:basedOn w:val="Domylnaczcionkaakapitu"/>
    <w:rsid w:val="00922D78"/>
  </w:style>
  <w:style w:type="table" w:customStyle="1" w:styleId="TableGrid1">
    <w:name w:val="TableGrid1"/>
    <w:rsid w:val="00523B64"/>
    <w:pPr>
      <w:spacing w:after="0" w:line="240" w:lineRule="auto"/>
    </w:pPr>
    <w:tblPr>
      <w:tblCellMar>
        <w:top w:w="0" w:type="dxa"/>
        <w:left w:w="0" w:type="dxa"/>
        <w:bottom w:w="0" w:type="dxa"/>
        <w:right w:w="0" w:type="dxa"/>
      </w:tblCellMar>
    </w:tblPr>
  </w:style>
  <w:style w:type="numbering" w:customStyle="1" w:styleId="Bezlisty1">
    <w:name w:val="Bez listy1"/>
    <w:next w:val="Bezlisty"/>
    <w:uiPriority w:val="99"/>
    <w:semiHidden/>
    <w:unhideWhenUsed/>
    <w:rsid w:val="00D649DE"/>
  </w:style>
  <w:style w:type="character" w:customStyle="1" w:styleId="luchili">
    <w:name w:val="luc_hili"/>
    <w:rsid w:val="00D649DE"/>
  </w:style>
  <w:style w:type="character" w:customStyle="1" w:styleId="tabulatory">
    <w:name w:val="tabulatory"/>
    <w:rsid w:val="00D649DE"/>
  </w:style>
  <w:style w:type="paragraph" w:styleId="Tekstpodstawowywcity">
    <w:name w:val="Body Text Indent"/>
    <w:basedOn w:val="Normalny"/>
    <w:link w:val="TekstpodstawowywcityZnak"/>
    <w:uiPriority w:val="99"/>
    <w:unhideWhenUsed/>
    <w:rsid w:val="00D649DE"/>
    <w:pPr>
      <w:spacing w:after="120" w:line="259" w:lineRule="auto"/>
      <w:ind w:left="283" w:right="0" w:firstLine="0"/>
      <w:jc w:val="left"/>
    </w:pPr>
    <w:rPr>
      <w:rFonts w:ascii="Calibri" w:eastAsia="Calibri" w:hAnsi="Calibri" w:cs="Times New Roman"/>
      <w:color w:val="auto"/>
      <w:sz w:val="22"/>
      <w:lang w:eastAsia="en-US"/>
    </w:rPr>
  </w:style>
  <w:style w:type="character" w:customStyle="1" w:styleId="TekstpodstawowywcityZnak">
    <w:name w:val="Tekst podstawowy wcięty Znak"/>
    <w:basedOn w:val="Domylnaczcionkaakapitu"/>
    <w:link w:val="Tekstpodstawowywcity"/>
    <w:uiPriority w:val="99"/>
    <w:rsid w:val="00D649DE"/>
    <w:rPr>
      <w:rFonts w:ascii="Calibri" w:eastAsia="Calibri" w:hAnsi="Calibri" w:cs="Times New Roman"/>
      <w:lang w:eastAsia="en-US"/>
    </w:rPr>
  </w:style>
  <w:style w:type="paragraph" w:styleId="NormalnyWeb">
    <w:name w:val="Normal (Web)"/>
    <w:basedOn w:val="Normalny"/>
    <w:uiPriority w:val="99"/>
    <w:unhideWhenUsed/>
    <w:rsid w:val="00D649D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Standard">
    <w:name w:val="Standard"/>
    <w:basedOn w:val="Normalny"/>
    <w:uiPriority w:val="99"/>
    <w:rsid w:val="00D649DE"/>
    <w:pPr>
      <w:autoSpaceDN w:val="0"/>
      <w:spacing w:after="160" w:line="240" w:lineRule="auto"/>
      <w:ind w:left="0" w:right="0" w:firstLine="0"/>
      <w:jc w:val="left"/>
    </w:pPr>
    <w:rPr>
      <w:rFonts w:ascii="Calibri" w:eastAsia="Calibri" w:hAnsi="Calibri" w:cs="Calibri"/>
      <w:color w:val="auto"/>
      <w:sz w:val="22"/>
      <w:lang w:eastAsia="zh-CN"/>
    </w:rPr>
  </w:style>
  <w:style w:type="paragraph" w:customStyle="1" w:styleId="SFTPodstawowy">
    <w:name w:val="SFT_Podstawowy"/>
    <w:basedOn w:val="Normalny"/>
    <w:link w:val="SFTPodstawowyZnak"/>
    <w:qFormat/>
    <w:rsid w:val="00D649DE"/>
    <w:pPr>
      <w:spacing w:after="120" w:line="360" w:lineRule="auto"/>
      <w:ind w:left="0" w:right="0" w:firstLine="0"/>
    </w:pPr>
    <w:rPr>
      <w:rFonts w:ascii="Tahoma" w:eastAsia="Times New Roman" w:hAnsi="Tahoma" w:cs="Times New Roman"/>
      <w:color w:val="auto"/>
      <w:szCs w:val="24"/>
    </w:rPr>
  </w:style>
  <w:style w:type="character" w:customStyle="1" w:styleId="SFTPodstawowyZnak">
    <w:name w:val="SFT_Podstawowy Znak"/>
    <w:link w:val="SFTPodstawowy"/>
    <w:locked/>
    <w:rsid w:val="00D649DE"/>
    <w:rPr>
      <w:rFonts w:ascii="Tahoma" w:eastAsia="Times New Roman" w:hAnsi="Tahoma" w:cs="Times New Roman"/>
      <w:sz w:val="20"/>
      <w:szCs w:val="24"/>
    </w:rPr>
  </w:style>
  <w:style w:type="paragraph" w:customStyle="1" w:styleId="ZnakZnak1">
    <w:name w:val="Znak Znak1"/>
    <w:basedOn w:val="Normalny"/>
    <w:rsid w:val="00D649DE"/>
    <w:pPr>
      <w:spacing w:after="0" w:line="240" w:lineRule="auto"/>
      <w:ind w:left="0" w:right="0" w:firstLine="0"/>
      <w:jc w:val="left"/>
    </w:pPr>
    <w:rPr>
      <w:rFonts w:ascii="Times New Roman" w:eastAsia="Times New Roman" w:hAnsi="Times New Roman" w:cs="Times New Roman"/>
      <w:color w:val="auto"/>
      <w:sz w:val="24"/>
      <w:szCs w:val="24"/>
    </w:rPr>
  </w:style>
  <w:style w:type="numbering" w:customStyle="1" w:styleId="Bezlisty2">
    <w:name w:val="Bez listy2"/>
    <w:next w:val="Bezlisty"/>
    <w:uiPriority w:val="99"/>
    <w:semiHidden/>
    <w:unhideWhenUsed/>
    <w:rsid w:val="00237718"/>
  </w:style>
  <w:style w:type="character" w:styleId="Pogrubienie">
    <w:name w:val="Strong"/>
    <w:basedOn w:val="Domylnaczcionkaakapitu"/>
    <w:uiPriority w:val="22"/>
    <w:qFormat/>
    <w:rsid w:val="00A424EE"/>
    <w:rPr>
      <w:b/>
      <w:bCs/>
    </w:rPr>
  </w:style>
  <w:style w:type="numbering" w:customStyle="1" w:styleId="Bezlisty3">
    <w:name w:val="Bez listy3"/>
    <w:next w:val="Bezlisty"/>
    <w:uiPriority w:val="99"/>
    <w:semiHidden/>
    <w:unhideWhenUsed/>
    <w:rsid w:val="00973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23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latformazakupowa.pl/pn/rars"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latformazakupowa.pl/pn/rars"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zp@rars.gov.pl" TargetMode="External"/><Relationship Id="rId20" Type="http://schemas.openxmlformats.org/officeDocument/2006/relationships/hyperlink" Target="mailto:iod@rars.gov.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bip.rars.gov.pl/"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kancelaria@rars.gov.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ars.gov.pl" TargetMode="External"/><Relationship Id="rId22" Type="http://schemas.openxmlformats.org/officeDocument/2006/relationships/header" Target="header5.xml"/><Relationship Id="rId27" Type="http://schemas.openxmlformats.org/officeDocument/2006/relationships/hyperlink" Target="mailto:efakturacent@rar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8F924-DF1D-45C6-A04F-24E9D3155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12941</Words>
  <Characters>77647</Characters>
  <Application>Microsoft Office Word</Application>
  <DocSecurity>0</DocSecurity>
  <Lines>647</Lines>
  <Paragraphs>180</Paragraphs>
  <ScaleCrop>false</ScaleCrop>
  <HeadingPairs>
    <vt:vector size="2" baseType="variant">
      <vt:variant>
        <vt:lpstr>Tytuł</vt:lpstr>
      </vt:variant>
      <vt:variant>
        <vt:i4>1</vt:i4>
      </vt:variant>
    </vt:vector>
  </HeadingPairs>
  <TitlesOfParts>
    <vt:vector size="1" baseType="lpstr">
      <vt:lpstr>Druk SIWZ</vt:lpstr>
    </vt:vector>
  </TitlesOfParts>
  <Company>HP Inc.</Company>
  <LinksUpToDate>false</LinksUpToDate>
  <CharactersWithSpaces>90408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dc:description/>
  <cp:lastModifiedBy>Łukaszczyk Adam</cp:lastModifiedBy>
  <cp:revision>4</cp:revision>
  <cp:lastPrinted>2021-06-02T09:21:00Z</cp:lastPrinted>
  <dcterms:created xsi:type="dcterms:W3CDTF">2021-06-01T14:39:00Z</dcterms:created>
  <dcterms:modified xsi:type="dcterms:W3CDTF">2021-06-02T09:21:00Z</dcterms:modified>
</cp:coreProperties>
</file>