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85"/>
      </w:tblGrid>
      <w:tr w:rsidR="00AB0196" w:rsidRPr="007F72C5" w:rsidTr="002209FB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85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2209FB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85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322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7E61" w:rsidRPr="003807C4" w:rsidRDefault="00475D9F" w:rsidP="001974A5">
            <w:pPr>
              <w:spacing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807C4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3807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807C4" w:rsidRPr="003807C4" w:rsidRDefault="003807C4" w:rsidP="003807C4">
            <w:pPr>
              <w:spacing w:after="12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807C4">
              <w:rPr>
                <w:rFonts w:ascii="Arial" w:hAnsi="Arial" w:cs="Arial"/>
                <w:sz w:val="22"/>
                <w:szCs w:val="22"/>
                <w:lang w:eastAsia="ar-SA"/>
              </w:rPr>
              <w:t>Przebudowa oraz doposażenie placów zabaw na terenie Gminy Świlcza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7E050A">
              <w:rPr>
                <w:rFonts w:ascii="Arial" w:hAnsi="Arial" w:cs="Arial"/>
                <w:sz w:val="22"/>
                <w:szCs w:val="22"/>
              </w:rPr>
              <w:t xml:space="preserve"> RGI.271.29</w:t>
            </w:r>
            <w:bookmarkStart w:id="0" w:name="_GoBack"/>
            <w:bookmarkEnd w:id="0"/>
            <w:r w:rsidR="0089278A">
              <w:rPr>
                <w:rFonts w:ascii="Arial" w:hAnsi="Arial" w:cs="Arial"/>
                <w:sz w:val="22"/>
                <w:szCs w:val="22"/>
              </w:rPr>
              <w:t>.2021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935CB3" w:rsidRPr="004C2EE0" w:rsidTr="00935CB3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935CB3" w:rsidRPr="004C2EE0" w:rsidTr="00935CB3"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935CB3" w:rsidRPr="004C2EE0" w:rsidTr="00B35E38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935CB3" w:rsidRPr="001364E3" w:rsidRDefault="00935CB3" w:rsidP="001364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</w:t>
            </w:r>
            <w:r w:rsidR="00262B8B"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</w:t>
            </w: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proszę dopilnować, aby pozostali uczestnicy przedstawili oddzielne oświadczenia</w:t>
            </w:r>
          </w:p>
        </w:tc>
      </w:tr>
      <w:tr w:rsidR="00935CB3" w:rsidRPr="004C2EE0" w:rsidTr="00935CB3">
        <w:trPr>
          <w:trHeight w:val="1124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AF25A1" w:rsidRPr="001364E3" w:rsidRDefault="00AF25A1" w:rsidP="00935C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38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704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9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5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8D3432" w:rsidRPr="003807C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807C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3807C4">
        <w:rPr>
          <w:rFonts w:ascii="Arial" w:hAnsi="Arial" w:cs="Arial"/>
          <w:bCs/>
          <w:sz w:val="22"/>
          <w:szCs w:val="22"/>
        </w:rPr>
        <w:t xml:space="preserve"> pn.</w:t>
      </w:r>
      <w:r w:rsidR="003C684F" w:rsidRPr="003807C4">
        <w:rPr>
          <w:rFonts w:ascii="Arial" w:hAnsi="Arial" w:cs="Arial"/>
          <w:bCs/>
          <w:sz w:val="22"/>
          <w:szCs w:val="22"/>
        </w:rPr>
        <w:t xml:space="preserve"> </w:t>
      </w:r>
      <w:r w:rsidR="003807C4" w:rsidRPr="003807C4">
        <w:rPr>
          <w:rFonts w:ascii="Arial" w:hAnsi="Arial" w:cs="Arial"/>
          <w:b/>
          <w:sz w:val="22"/>
          <w:szCs w:val="22"/>
          <w:lang w:eastAsia="ar-SA"/>
        </w:rPr>
        <w:t xml:space="preserve">Przebudowa oraz doposażenie placów zabaw na terenie Gminy Świlcza </w:t>
      </w:r>
      <w:r w:rsidRPr="003807C4">
        <w:rPr>
          <w:rFonts w:ascii="Arial" w:hAnsi="Arial" w:cs="Arial"/>
          <w:sz w:val="22"/>
          <w:szCs w:val="22"/>
        </w:rPr>
        <w:t>jako upoważniony na piśmie lub wpisany w odpowiednich dokumentach</w:t>
      </w:r>
      <w:r w:rsidRPr="005D0EA4">
        <w:rPr>
          <w:rFonts w:ascii="Arial" w:hAnsi="Arial" w:cs="Arial"/>
          <w:sz w:val="22"/>
          <w:szCs w:val="22"/>
        </w:rPr>
        <w:t xml:space="preserve"> rejestrowych, w imieniu reprezentowanego przeze mnie w</w:t>
      </w:r>
      <w:r w:rsidR="00813BB9" w:rsidRPr="005D0EA4">
        <w:rPr>
          <w:rFonts w:ascii="Arial" w:hAnsi="Arial" w:cs="Arial"/>
          <w:sz w:val="22"/>
          <w:szCs w:val="22"/>
        </w:rPr>
        <w:t xml:space="preserve">ykonawcy, niniejszym – zgodnie </w:t>
      </w:r>
      <w:r w:rsidRPr="005D0EA4">
        <w:rPr>
          <w:rFonts w:ascii="Arial" w:hAnsi="Arial" w:cs="Arial"/>
          <w:sz w:val="22"/>
          <w:szCs w:val="22"/>
        </w:rPr>
        <w:t xml:space="preserve">z wymogami art. </w:t>
      </w:r>
      <w:r w:rsidR="00171F1D" w:rsidRPr="005D0EA4">
        <w:rPr>
          <w:rFonts w:ascii="Arial" w:hAnsi="Arial" w:cs="Arial"/>
          <w:sz w:val="22"/>
          <w:szCs w:val="22"/>
        </w:rPr>
        <w:t>125 ust. 1</w:t>
      </w:r>
      <w:r w:rsidRPr="005D0EA4">
        <w:rPr>
          <w:rFonts w:ascii="Arial" w:hAnsi="Arial" w:cs="Arial"/>
          <w:sz w:val="22"/>
          <w:szCs w:val="22"/>
        </w:rPr>
        <w:t xml:space="preserve"> ustawy z </w:t>
      </w:r>
      <w:r w:rsidR="00171F1D" w:rsidRPr="005D0EA4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="00E25208">
        <w:rPr>
          <w:rFonts w:ascii="Arial" w:hAnsi="Arial" w:cs="Arial"/>
          <w:sz w:val="22"/>
          <w:szCs w:val="22"/>
        </w:rPr>
        <w:t>publicznych (Dz.U. z 2021 r. poz. 1129</w:t>
      </w:r>
      <w:r w:rsidR="00171F1D" w:rsidRPr="005D0EA4">
        <w:rPr>
          <w:rFonts w:ascii="Arial" w:hAnsi="Arial" w:cs="Arial"/>
          <w:sz w:val="22"/>
          <w:szCs w:val="22"/>
        </w:rPr>
        <w:t>) zwanej dalej w skrócie „ustawą”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4A1CA0" w:rsidRPr="005D0EA4" w:rsidRDefault="004A1CA0" w:rsidP="004A1CA0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75D15" w:rsidRDefault="00C75D15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</w:tblGrid>
      <w:tr w:rsidR="00B35E38" w:rsidRPr="00B35E38" w:rsidTr="002209FB">
        <w:trPr>
          <w:trHeight w:val="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2209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5650A4" w:rsidRPr="005D0EA4" w:rsidRDefault="00B35E38" w:rsidP="006B0134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</w:t>
      </w:r>
      <w:proofErr w:type="spellStart"/>
      <w:r w:rsidRPr="005D0EA4">
        <w:rPr>
          <w:rFonts w:ascii="Arial" w:hAnsi="Arial" w:cs="Arial"/>
          <w:i/>
          <w:sz w:val="21"/>
          <w:szCs w:val="21"/>
        </w:rPr>
        <w:t>ych</w:t>
      </w:r>
      <w:proofErr w:type="spellEnd"/>
      <w:r w:rsidRPr="005D0EA4">
        <w:rPr>
          <w:rFonts w:ascii="Arial" w:hAnsi="Arial" w:cs="Arial"/>
          <w:i/>
          <w:sz w:val="21"/>
          <w:szCs w:val="21"/>
        </w:rPr>
        <w:t>) do składania oświadczeń woli w zakresie praw i obowiązków majątkowych wykonawcy]</w:t>
      </w:r>
    </w:p>
    <w:p w:rsidR="00324BAD" w:rsidRPr="00AF25A1" w:rsidRDefault="00324BAD" w:rsidP="00B35E38">
      <w:pPr>
        <w:rPr>
          <w:rFonts w:ascii="Calibri" w:hAnsi="Calibri"/>
          <w:i/>
          <w:sz w:val="22"/>
          <w:szCs w:val="22"/>
        </w:rPr>
      </w:pPr>
    </w:p>
    <w:sectPr w:rsidR="00324BAD" w:rsidRPr="00AF25A1" w:rsidSect="002102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A3" w:rsidRDefault="00CD11A3" w:rsidP="00277BCC">
      <w:r>
        <w:separator/>
      </w:r>
    </w:p>
  </w:endnote>
  <w:endnote w:type="continuationSeparator" w:id="0">
    <w:p w:rsidR="00CD11A3" w:rsidRDefault="00CD11A3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5D0EA4" w:rsidRDefault="0022705D" w:rsidP="0022705D">
    <w:pPr>
      <w:pStyle w:val="Stopka"/>
      <w:jc w:val="right"/>
      <w:rPr>
        <w:rFonts w:ascii="Arial" w:hAnsi="Arial" w:cs="Arial"/>
        <w:b/>
        <w:sz w:val="22"/>
        <w:szCs w:val="22"/>
      </w:rPr>
    </w:pPr>
    <w:r w:rsidRPr="005D0EA4">
      <w:rPr>
        <w:rFonts w:ascii="Arial" w:hAnsi="Arial" w:cs="Arial"/>
        <w:b/>
        <w:sz w:val="22"/>
        <w:szCs w:val="22"/>
      </w:rPr>
      <w:t xml:space="preserve">str.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PAGE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7E050A">
      <w:rPr>
        <w:rStyle w:val="Numerstrony"/>
        <w:rFonts w:ascii="Arial" w:hAnsi="Arial" w:cs="Arial"/>
        <w:b/>
        <w:noProof/>
        <w:sz w:val="22"/>
        <w:szCs w:val="22"/>
      </w:rPr>
      <w:t>2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  <w:r w:rsidRPr="005D0EA4">
      <w:rPr>
        <w:rFonts w:ascii="Arial" w:hAnsi="Arial" w:cs="Arial"/>
        <w:b/>
        <w:sz w:val="22"/>
        <w:szCs w:val="22"/>
      </w:rPr>
      <w:t xml:space="preserve"> z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NUMPAGES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7E050A">
      <w:rPr>
        <w:rStyle w:val="Numerstrony"/>
        <w:rFonts w:ascii="Arial" w:hAnsi="Arial" w:cs="Arial"/>
        <w:b/>
        <w:noProof/>
        <w:sz w:val="22"/>
        <w:szCs w:val="22"/>
      </w:rPr>
      <w:t>2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805675" w:rsidRDefault="0022705D" w:rsidP="0022705D">
    <w:pPr>
      <w:pStyle w:val="Stopka"/>
      <w:jc w:val="right"/>
      <w:rPr>
        <w:rFonts w:ascii="Calibri" w:hAnsi="Calibri"/>
        <w:b/>
        <w:sz w:val="22"/>
        <w:szCs w:val="22"/>
      </w:rPr>
    </w:pPr>
    <w:r w:rsidRPr="00805675">
      <w:rPr>
        <w:rFonts w:ascii="Calibri" w:hAnsi="Calibri"/>
        <w:b/>
        <w:sz w:val="22"/>
        <w:szCs w:val="22"/>
      </w:rPr>
      <w:t xml:space="preserve">str.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7E050A">
      <w:rPr>
        <w:rStyle w:val="Numerstrony"/>
        <w:rFonts w:ascii="Calibri" w:hAnsi="Calibri"/>
        <w:b/>
        <w:noProof/>
        <w:sz w:val="22"/>
        <w:szCs w:val="22"/>
      </w:rPr>
      <w:t>1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  <w:r w:rsidRPr="00805675">
      <w:rPr>
        <w:rFonts w:ascii="Calibri" w:hAnsi="Calibri"/>
        <w:b/>
        <w:sz w:val="22"/>
        <w:szCs w:val="22"/>
      </w:rPr>
      <w:t xml:space="preserve"> z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7E050A">
      <w:rPr>
        <w:rStyle w:val="Numerstrony"/>
        <w:rFonts w:ascii="Calibri" w:hAnsi="Calibri"/>
        <w:b/>
        <w:noProof/>
        <w:sz w:val="22"/>
        <w:szCs w:val="22"/>
      </w:rPr>
      <w:t>2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A3" w:rsidRDefault="00CD11A3" w:rsidP="00277BCC">
      <w:r>
        <w:separator/>
      </w:r>
    </w:p>
  </w:footnote>
  <w:footnote w:type="continuationSeparator" w:id="0">
    <w:p w:rsidR="00CD11A3" w:rsidRDefault="00CD11A3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7E050A">
      <w:rPr>
        <w:rFonts w:ascii="Arial" w:hAnsi="Arial" w:cs="Arial"/>
        <w:bCs/>
        <w:i/>
        <w:sz w:val="22"/>
        <w:szCs w:val="22"/>
      </w:rPr>
      <w:t>RGI.271.29</w:t>
    </w:r>
    <w:r w:rsidR="005D0EA4" w:rsidRPr="003C684F">
      <w:rPr>
        <w:rFonts w:ascii="Arial" w:hAnsi="Arial" w:cs="Arial"/>
        <w:bCs/>
        <w:i/>
        <w:sz w:val="22"/>
        <w:szCs w:val="22"/>
      </w:rPr>
      <w:t>.2021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2209FB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  <w:sz w:val="20"/>
              <w:szCs w:val="20"/>
            </w:rPr>
          </w:pPr>
          <w:r>
            <w:rPr>
              <w:rFonts w:ascii="Calibri" w:hAnsi="Calibri" w:cs="Arial"/>
              <w:noProof/>
              <w:sz w:val="20"/>
              <w:szCs w:val="20"/>
            </w:rPr>
            <w:drawing>
              <wp:inline distT="0" distB="0" distL="0" distR="0" wp14:anchorId="6BFEB737" wp14:editId="25C7B6F0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2209FB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F72C5" w:rsidRDefault="007F7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A0BCC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3008"/>
    <w:rsid w:val="001647F3"/>
    <w:rsid w:val="001700C2"/>
    <w:rsid w:val="00171F1D"/>
    <w:rsid w:val="0017277E"/>
    <w:rsid w:val="00177C73"/>
    <w:rsid w:val="00183E39"/>
    <w:rsid w:val="00192F27"/>
    <w:rsid w:val="00194374"/>
    <w:rsid w:val="00195FCA"/>
    <w:rsid w:val="001974A5"/>
    <w:rsid w:val="001A1656"/>
    <w:rsid w:val="001A3B79"/>
    <w:rsid w:val="001B1D89"/>
    <w:rsid w:val="001B544D"/>
    <w:rsid w:val="001B7659"/>
    <w:rsid w:val="001C0E33"/>
    <w:rsid w:val="001C23F1"/>
    <w:rsid w:val="001D0C2D"/>
    <w:rsid w:val="001D2BA4"/>
    <w:rsid w:val="001D6271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09FB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BCC"/>
    <w:rsid w:val="002864A2"/>
    <w:rsid w:val="00295C4D"/>
    <w:rsid w:val="002A389C"/>
    <w:rsid w:val="002A519C"/>
    <w:rsid w:val="002C32A7"/>
    <w:rsid w:val="002D3B5B"/>
    <w:rsid w:val="002D61FC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07C4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A1CA0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744E0"/>
    <w:rsid w:val="00574E1D"/>
    <w:rsid w:val="00584EE4"/>
    <w:rsid w:val="00593EE8"/>
    <w:rsid w:val="005A3112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3EAF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5E0F"/>
    <w:rsid w:val="00781488"/>
    <w:rsid w:val="00794B58"/>
    <w:rsid w:val="007A276C"/>
    <w:rsid w:val="007A365A"/>
    <w:rsid w:val="007A6B88"/>
    <w:rsid w:val="007C55FB"/>
    <w:rsid w:val="007C7F88"/>
    <w:rsid w:val="007D34F2"/>
    <w:rsid w:val="007D6F4C"/>
    <w:rsid w:val="007E050A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5E61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C0659F"/>
    <w:rsid w:val="00C06FBF"/>
    <w:rsid w:val="00C07ADB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11A3"/>
    <w:rsid w:val="00CD56EE"/>
    <w:rsid w:val="00CE3EED"/>
    <w:rsid w:val="00CE4F1B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7A72"/>
    <w:rsid w:val="00E07A98"/>
    <w:rsid w:val="00E10585"/>
    <w:rsid w:val="00E10745"/>
    <w:rsid w:val="00E10D7D"/>
    <w:rsid w:val="00E11FB8"/>
    <w:rsid w:val="00E17B86"/>
    <w:rsid w:val="00E25208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6396"/>
    <w:rsid w:val="00EE3797"/>
    <w:rsid w:val="00F00D93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4304-1F31-4682-9306-3D05FAE4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</cp:lastModifiedBy>
  <cp:revision>2</cp:revision>
  <cp:lastPrinted>2021-02-22T06:56:00Z</cp:lastPrinted>
  <dcterms:created xsi:type="dcterms:W3CDTF">2021-09-22T14:05:00Z</dcterms:created>
  <dcterms:modified xsi:type="dcterms:W3CDTF">2021-09-22T14:05:00Z</dcterms:modified>
</cp:coreProperties>
</file>