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BA61BE" w14:paraId="3BFC6409" w14:textId="77777777" w:rsidTr="0045284A">
        <w:trPr>
          <w:trHeight w:val="18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C850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DZIAŁ ZAMÓWIEŃ PUBLICZNYCH</w:t>
            </w:r>
          </w:p>
          <w:p w14:paraId="16FC72B1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UNIWERSYTETU JAGIELLOŃSKIEGO</w:t>
            </w:r>
          </w:p>
          <w:p w14:paraId="6DC8AAAB" w14:textId="77777777" w:rsidR="00BA61BE" w:rsidRDefault="00BA61BE" w:rsidP="0045284A">
            <w:pPr>
              <w:pStyle w:val="Stopka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>
              <w:rPr>
                <w:rFonts w:ascii="Garamond" w:hAnsi="Garamond"/>
                <w:sz w:val="20"/>
              </w:rPr>
              <w:t>ul. Straszewskiego 25/3 i 4, 31-113 Kraków</w:t>
            </w:r>
          </w:p>
          <w:p w14:paraId="46484F11" w14:textId="77777777" w:rsidR="00BA61BE" w:rsidRDefault="00BA61BE" w:rsidP="0045284A">
            <w:pPr>
              <w:pStyle w:val="Stopka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>tel.</w:t>
            </w:r>
            <w:r>
              <w:rPr>
                <w:rFonts w:ascii="Garamond" w:hAnsi="Garamond" w:cs="Garamond"/>
                <w:sz w:val="20"/>
                <w:lang w:val="pt-BR"/>
              </w:rPr>
              <w:t xml:space="preserve"> +48 12 663-39-03</w:t>
            </w:r>
          </w:p>
          <w:p w14:paraId="5F0E1D36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e-mail: </w:t>
            </w:r>
            <w:hyperlink r:id="rId11">
              <w:r>
                <w:rPr>
                  <w:rStyle w:val="czeinternetowe"/>
                  <w:rFonts w:ascii="Garamond" w:hAnsi="Garamond" w:cs="Garamond"/>
                  <w:bCs/>
                  <w:sz w:val="20"/>
                  <w:lang w:val="pt-BR"/>
                </w:rPr>
                <w:t>bzp@uj.edu.pl</w:t>
              </w:r>
            </w:hyperlink>
          </w:p>
          <w:p w14:paraId="3B8378E2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>
              <w:rPr>
                <w:rStyle w:val="czeinternetowe"/>
                <w:rFonts w:ascii="Garamond" w:hAnsi="Garamond" w:cs="Garamond"/>
                <w:bCs/>
                <w:sz w:val="20"/>
                <w:lang w:val="pt-BR"/>
              </w:rPr>
              <w:t>https://</w:t>
            </w:r>
            <w:hyperlink r:id="rId12">
              <w:r>
                <w:rPr>
                  <w:rStyle w:val="czeinternetowe"/>
                  <w:rFonts w:ascii="Garamond" w:hAnsi="Garamond" w:cs="Garamond"/>
                  <w:bCs/>
                  <w:sz w:val="20"/>
                  <w:lang w:val="pt-BR"/>
                </w:rPr>
                <w:t>www.uj.edu.pl</w:t>
              </w:r>
            </w:hyperlink>
            <w:r>
              <w:rPr>
                <w:rStyle w:val="czeinternetowe"/>
                <w:rFonts w:ascii="Garamond" w:hAnsi="Garamond" w:cs="Garamond"/>
                <w:bCs/>
                <w:sz w:val="20"/>
                <w:lang w:val="pt-BR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; </w:t>
            </w:r>
            <w:r w:rsidR="00000000">
              <w:fldChar w:fldCharType="begin"/>
            </w:r>
            <w:r w:rsidR="00000000">
              <w:instrText>HYPERLINK "https://www.przetargi.uj.edu.pl"</w:instrText>
            </w:r>
            <w:r w:rsidR="00000000">
              <w:fldChar w:fldCharType="separate"/>
            </w:r>
            <w:r w:rsidRPr="00184BF4">
              <w:rPr>
                <w:rStyle w:val="czeinternetowe"/>
                <w:rFonts w:ascii="Garamond" w:hAnsi="Garamond" w:cs="Garamond"/>
                <w:sz w:val="20"/>
                <w:lang w:val="pt-BR"/>
              </w:rPr>
              <w:t>https://www.przetargi.uj.edu.pl</w:t>
            </w:r>
            <w:r w:rsidR="00000000">
              <w:rPr>
                <w:rStyle w:val="czeinternetowe"/>
                <w:rFonts w:ascii="Garamond" w:hAnsi="Garamond" w:cs="Garamond"/>
                <w:sz w:val="20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4EE4" w14:textId="77777777" w:rsidR="00BA61BE" w:rsidRDefault="00BA61BE" w:rsidP="0045284A">
            <w:pPr>
              <w:pStyle w:val="Nagwek"/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5C9673A0" wp14:editId="12DEB079">
                  <wp:extent cx="802257" cy="101917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50" cy="102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100055262"/>
            <w:bookmarkEnd w:id="0"/>
          </w:p>
        </w:tc>
      </w:tr>
    </w:tbl>
    <w:p w14:paraId="04E44A31" w14:textId="56E1D27C" w:rsidR="00021006" w:rsidRPr="004A0E48" w:rsidRDefault="00021006" w:rsidP="00D1164B">
      <w:pPr>
        <w:widowControl/>
        <w:shd w:val="clear" w:color="auto" w:fill="FFFFFF" w:themeFill="background1"/>
        <w:suppressAutoHyphens w:val="0"/>
        <w:ind w:left="360"/>
        <w:jc w:val="right"/>
        <w:outlineLvl w:val="0"/>
        <w:rPr>
          <w:sz w:val="22"/>
          <w:szCs w:val="22"/>
        </w:rPr>
      </w:pPr>
      <w:r w:rsidRPr="004951C3">
        <w:t xml:space="preserve"> </w:t>
      </w:r>
      <w:r w:rsidR="5CD32AA8" w:rsidRPr="000247D7">
        <w:rPr>
          <w:sz w:val="22"/>
          <w:szCs w:val="22"/>
        </w:rPr>
        <w:t xml:space="preserve">Kraków, dnia </w:t>
      </w:r>
      <w:r w:rsidR="000247D7" w:rsidRPr="000247D7">
        <w:rPr>
          <w:sz w:val="22"/>
          <w:szCs w:val="22"/>
        </w:rPr>
        <w:t>17.01.</w:t>
      </w:r>
      <w:r w:rsidR="00833806" w:rsidRPr="000247D7">
        <w:rPr>
          <w:sz w:val="22"/>
          <w:szCs w:val="22"/>
        </w:rPr>
        <w:t>202</w:t>
      </w:r>
      <w:r w:rsidR="0025192E" w:rsidRPr="000247D7">
        <w:rPr>
          <w:sz w:val="22"/>
          <w:szCs w:val="22"/>
        </w:rPr>
        <w:t>4</w:t>
      </w:r>
      <w:r w:rsidR="0062288F" w:rsidRPr="000738C3">
        <w:rPr>
          <w:sz w:val="22"/>
          <w:szCs w:val="22"/>
        </w:rPr>
        <w:t xml:space="preserve"> </w:t>
      </w:r>
      <w:r w:rsidR="5CD32AA8" w:rsidRPr="000738C3">
        <w:rPr>
          <w:sz w:val="22"/>
          <w:szCs w:val="22"/>
        </w:rPr>
        <w:t>r.</w:t>
      </w:r>
    </w:p>
    <w:p w14:paraId="7327A2E9" w14:textId="67EFD212" w:rsidR="008B1225" w:rsidRDefault="008B122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765ADACC" w14:textId="77777777" w:rsidR="00F63ADA" w:rsidRPr="004A0E48" w:rsidRDefault="00F63ADA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52A1A7C6" w14:textId="1F8CF52A" w:rsidR="00021006" w:rsidRPr="004951C3" w:rsidRDefault="5CD32AA8" w:rsidP="5CD32AA8">
      <w:pPr>
        <w:widowControl/>
        <w:suppressAutoHyphens w:val="0"/>
        <w:ind w:left="360"/>
        <w:outlineLvl w:val="0"/>
        <w:rPr>
          <w:b/>
          <w:bCs/>
          <w:u w:val="single"/>
        </w:rPr>
      </w:pPr>
      <w:r w:rsidRPr="5CD32AA8">
        <w:rPr>
          <w:b/>
          <w:bCs/>
          <w:u w:val="single"/>
        </w:rPr>
        <w:t xml:space="preserve">SPECYFIKACJA WARUNKÓW ZAMÓWIENIA  </w:t>
      </w:r>
    </w:p>
    <w:p w14:paraId="1EAE484C" w14:textId="3CEDC8E0" w:rsidR="00021006" w:rsidRDefault="5CD32AA8" w:rsidP="5CD32AA8">
      <w:pPr>
        <w:widowControl/>
        <w:suppressAutoHyphens w:val="0"/>
        <w:ind w:left="360"/>
        <w:rPr>
          <w:b/>
          <w:bCs/>
          <w:u w:val="single"/>
        </w:rPr>
      </w:pPr>
      <w:r w:rsidRPr="5CD32AA8">
        <w:rPr>
          <w:b/>
          <w:bCs/>
          <w:u w:val="single"/>
        </w:rPr>
        <w:t xml:space="preserve">zwana dalej w skrócie </w:t>
      </w:r>
      <w:r w:rsidR="00D26321">
        <w:rPr>
          <w:b/>
          <w:bCs/>
          <w:u w:val="single"/>
        </w:rPr>
        <w:t>SWZ</w:t>
      </w:r>
    </w:p>
    <w:p w14:paraId="0940188A" w14:textId="7AFA0D78" w:rsidR="00F63ADA" w:rsidRDefault="00F63ADA" w:rsidP="5CD32AA8">
      <w:pPr>
        <w:widowControl/>
        <w:suppressAutoHyphens w:val="0"/>
        <w:ind w:left="360"/>
        <w:rPr>
          <w:b/>
          <w:bCs/>
          <w:u w:val="single"/>
        </w:rPr>
      </w:pPr>
    </w:p>
    <w:p w14:paraId="1F185EA2" w14:textId="77777777" w:rsidR="00021006" w:rsidRPr="00466299" w:rsidRDefault="00021006">
      <w:pPr>
        <w:widowControl/>
        <w:suppressAutoHyphens w:val="0"/>
        <w:ind w:left="360"/>
        <w:rPr>
          <w:b/>
          <w:bCs/>
          <w:sz w:val="16"/>
          <w:u w:val="single"/>
        </w:rPr>
      </w:pPr>
    </w:p>
    <w:p w14:paraId="04F32A39" w14:textId="76E7B70C" w:rsidR="00021006" w:rsidRPr="003F3591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F3591">
        <w:rPr>
          <w:b/>
          <w:bCs/>
          <w:sz w:val="22"/>
          <w:szCs w:val="22"/>
        </w:rPr>
        <w:t xml:space="preserve">Rozdział I - Nazwa (firma) oraz adres </w:t>
      </w:r>
      <w:r w:rsidR="00935876">
        <w:rPr>
          <w:b/>
          <w:bCs/>
          <w:sz w:val="22"/>
          <w:szCs w:val="22"/>
        </w:rPr>
        <w:t>zamawiaj</w:t>
      </w:r>
      <w:r w:rsidRPr="003F3591">
        <w:rPr>
          <w:b/>
          <w:bCs/>
          <w:sz w:val="22"/>
          <w:szCs w:val="22"/>
        </w:rPr>
        <w:t>ącego</w:t>
      </w:r>
      <w:r w:rsidR="5CD32AA8" w:rsidRPr="003F3591">
        <w:rPr>
          <w:b/>
          <w:bCs/>
          <w:sz w:val="22"/>
          <w:szCs w:val="22"/>
        </w:rPr>
        <w:t>.</w:t>
      </w:r>
    </w:p>
    <w:p w14:paraId="5BA80479" w14:textId="2FD9BD76" w:rsidR="00003BA4" w:rsidRDefault="00003BA4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Uniwersytet Jagielloński, ul. Gołębia 24, 31-007 Kraków.</w:t>
      </w:r>
    </w:p>
    <w:p w14:paraId="57C08646" w14:textId="77777777" w:rsidR="00003BA4" w:rsidRDefault="00003BA4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Jednostka prowadząca sprawę:</w:t>
      </w:r>
    </w:p>
    <w:p w14:paraId="0FEC0FFD" w14:textId="77777777" w:rsidR="00003BA4" w:rsidRDefault="00003BA4">
      <w:pPr>
        <w:widowControl/>
        <w:numPr>
          <w:ilvl w:val="1"/>
          <w:numId w:val="16"/>
        </w:numPr>
        <w:jc w:val="both"/>
        <w:rPr>
          <w:rStyle w:val="czeinternetowe"/>
          <w:sz w:val="22"/>
          <w:szCs w:val="22"/>
        </w:rPr>
      </w:pPr>
      <w:r>
        <w:rPr>
          <w:bCs/>
          <w:sz w:val="22"/>
          <w:szCs w:val="22"/>
        </w:rPr>
        <w:t>Dział Zamówień Publicznych, ul. Straszewskiego 25/3 i 4, 31-113 Kraków;</w:t>
      </w:r>
      <w:r>
        <w:rPr>
          <w:bCs/>
          <w:sz w:val="22"/>
          <w:szCs w:val="22"/>
        </w:rPr>
        <w:br/>
      </w:r>
      <w:r w:rsidRPr="008805A2">
        <w:rPr>
          <w:bCs/>
          <w:sz w:val="22"/>
          <w:szCs w:val="22"/>
        </w:rPr>
        <w:t xml:space="preserve">tel.: +4812 663-39-03; e-mail.: </w:t>
      </w:r>
      <w:hyperlink r:id="rId14">
        <w:r w:rsidRPr="008805A2">
          <w:rPr>
            <w:rStyle w:val="czeinternetowe"/>
            <w:bCs/>
            <w:sz w:val="22"/>
            <w:szCs w:val="22"/>
          </w:rPr>
          <w:t>bzp@uj.edu.pl</w:t>
        </w:r>
      </w:hyperlink>
      <w:r w:rsidRPr="008805A2">
        <w:rPr>
          <w:bCs/>
          <w:sz w:val="22"/>
          <w:szCs w:val="22"/>
        </w:rPr>
        <w:t>;</w:t>
      </w:r>
    </w:p>
    <w:p w14:paraId="6E2E073E" w14:textId="77777777" w:rsidR="00003BA4" w:rsidRDefault="00003BA4">
      <w:pPr>
        <w:widowControl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godziny urzędowania: od poniedziałku do piątku; od 7:30 do 15:30, z wyłączeniem dni ustawowo wolnych od pracy;</w:t>
      </w:r>
    </w:p>
    <w:p w14:paraId="76D8C769" w14:textId="77777777" w:rsidR="00003BA4" w:rsidRDefault="00003BA4">
      <w:pPr>
        <w:widowControl/>
        <w:numPr>
          <w:ilvl w:val="1"/>
          <w:numId w:val="16"/>
        </w:numPr>
        <w:jc w:val="both"/>
        <w:rPr>
          <w:rStyle w:val="czeinternetowe"/>
          <w:sz w:val="22"/>
          <w:szCs w:val="22"/>
        </w:rPr>
      </w:pPr>
      <w:r>
        <w:rPr>
          <w:bCs/>
          <w:sz w:val="22"/>
          <w:szCs w:val="22"/>
        </w:rPr>
        <w:t xml:space="preserve">strona internetowa (adres </w:t>
      </w:r>
      <w:proofErr w:type="spellStart"/>
      <w:r>
        <w:rPr>
          <w:bCs/>
          <w:sz w:val="22"/>
          <w:szCs w:val="22"/>
        </w:rPr>
        <w:t>url</w:t>
      </w:r>
      <w:proofErr w:type="spellEnd"/>
      <w:r>
        <w:rPr>
          <w:bCs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hyperlink r:id="rId15">
        <w:r>
          <w:rPr>
            <w:rStyle w:val="czeinternetowe"/>
            <w:sz w:val="22"/>
            <w:szCs w:val="22"/>
          </w:rPr>
          <w:t>https://www.uj.edu.pl/</w:t>
        </w:r>
      </w:hyperlink>
      <w:r w:rsidRPr="008805A2">
        <w:rPr>
          <w:bCs/>
          <w:sz w:val="22"/>
          <w:szCs w:val="22"/>
        </w:rPr>
        <w:t>;</w:t>
      </w:r>
    </w:p>
    <w:p w14:paraId="75670AF1" w14:textId="77777777" w:rsidR="00003BA4" w:rsidRDefault="00003BA4">
      <w:pPr>
        <w:widowControl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6">
        <w:r>
          <w:rPr>
            <w:rStyle w:val="czeinternetowe"/>
            <w:bCs/>
            <w:sz w:val="22"/>
            <w:szCs w:val="22"/>
          </w:rPr>
          <w:t>https://platformazakupowa.pl</w:t>
        </w:r>
      </w:hyperlink>
      <w:bookmarkStart w:id="1" w:name="_Hlk92882941"/>
      <w:bookmarkEnd w:id="1"/>
      <w:r w:rsidRPr="008805A2">
        <w:rPr>
          <w:bCs/>
          <w:sz w:val="22"/>
          <w:szCs w:val="22"/>
        </w:rPr>
        <w:t>;</w:t>
      </w:r>
    </w:p>
    <w:p w14:paraId="0D1BACE0" w14:textId="77777777" w:rsidR="00003BA4" w:rsidRDefault="00003BA4">
      <w:pPr>
        <w:widowControl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adres strony internetowej prowadzonego postępowania, na której udostępniane będą zmiany </w:t>
      </w:r>
      <w:r>
        <w:rPr>
          <w:bCs/>
          <w:sz w:val="22"/>
          <w:szCs w:val="22"/>
        </w:rPr>
        <w:br/>
        <w:t xml:space="preserve">i wyjaśnienia treści SWZ oraz inne dokumenty zamówienia bezpośrednio związane </w:t>
      </w:r>
      <w:r>
        <w:rPr>
          <w:bCs/>
          <w:sz w:val="22"/>
          <w:szCs w:val="22"/>
        </w:rPr>
        <w:br/>
        <w:t xml:space="preserve">z postępowaniem (adres profilu nabywcy): </w:t>
      </w:r>
      <w:hyperlink r:id="rId17">
        <w:r>
          <w:rPr>
            <w:rStyle w:val="czeinternetowe"/>
            <w:bCs/>
            <w:sz w:val="22"/>
            <w:szCs w:val="22"/>
          </w:rPr>
          <w:t>https://platformazakupowa.pl/pn/uj_edu</w:t>
        </w:r>
      </w:hyperlink>
      <w:r>
        <w:rPr>
          <w:bCs/>
          <w:sz w:val="22"/>
          <w:szCs w:val="22"/>
        </w:rPr>
        <w:t>.</w:t>
      </w:r>
    </w:p>
    <w:p w14:paraId="46597CCE" w14:textId="77777777" w:rsidR="00B9420F" w:rsidRPr="003F3591" w:rsidRDefault="00B9420F" w:rsidP="008B040F">
      <w:pPr>
        <w:widowControl/>
        <w:tabs>
          <w:tab w:val="num" w:pos="709"/>
        </w:tabs>
        <w:suppressAutoHyphens w:val="0"/>
        <w:ind w:left="426"/>
        <w:jc w:val="both"/>
        <w:rPr>
          <w:b/>
          <w:bCs/>
          <w:sz w:val="16"/>
        </w:rPr>
      </w:pPr>
    </w:p>
    <w:p w14:paraId="3686C6BA" w14:textId="77777777" w:rsidR="00D26321" w:rsidRPr="003F3591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F3591">
        <w:rPr>
          <w:b/>
          <w:bCs/>
          <w:sz w:val="22"/>
          <w:szCs w:val="22"/>
        </w:rPr>
        <w:t>Rozdział II - Tryb udzielenia zamówienia.</w:t>
      </w:r>
    </w:p>
    <w:p w14:paraId="19B46363" w14:textId="53EC9D0A" w:rsidR="00D26321" w:rsidRPr="003F3591" w:rsidRDefault="5CD32AA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3F3591">
        <w:rPr>
          <w:sz w:val="22"/>
          <w:szCs w:val="22"/>
        </w:rPr>
        <w:t xml:space="preserve">Postępowanie prowadzone jest w </w:t>
      </w:r>
      <w:r w:rsidR="00D26321" w:rsidRPr="003F3591">
        <w:rPr>
          <w:b/>
          <w:sz w:val="22"/>
          <w:szCs w:val="22"/>
        </w:rPr>
        <w:t xml:space="preserve">trybie przetargu nieograniczonego </w:t>
      </w:r>
      <w:r w:rsidRPr="003F3591">
        <w:rPr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 xml:space="preserve">na podstawie art. </w:t>
      </w:r>
      <w:r w:rsidR="00104220" w:rsidRPr="003F3591">
        <w:rPr>
          <w:sz w:val="22"/>
          <w:szCs w:val="22"/>
        </w:rPr>
        <w:t>132</w:t>
      </w:r>
      <w:r w:rsidR="00D26321" w:rsidRPr="003F3591">
        <w:rPr>
          <w:sz w:val="22"/>
          <w:szCs w:val="22"/>
        </w:rPr>
        <w:t xml:space="preserve"> ustawy z dnia 11</w:t>
      </w:r>
      <w:r w:rsidR="00D26321" w:rsidRPr="003F3591">
        <w:rPr>
          <w:spacing w:val="-13"/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>września</w:t>
      </w:r>
      <w:r w:rsidR="00D26321" w:rsidRPr="003F3591">
        <w:rPr>
          <w:spacing w:val="47"/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 xml:space="preserve">2019 r. </w:t>
      </w:r>
      <w:r w:rsidR="008E1A45">
        <w:rPr>
          <w:sz w:val="22"/>
          <w:szCs w:val="22"/>
        </w:rPr>
        <w:t xml:space="preserve">- </w:t>
      </w:r>
      <w:r w:rsidR="00D26321" w:rsidRPr="003F3591">
        <w:rPr>
          <w:sz w:val="22"/>
          <w:szCs w:val="22"/>
        </w:rPr>
        <w:t>Prawo zamówień publicznych (</w:t>
      </w:r>
      <w:r w:rsidR="00003BA4" w:rsidRPr="00A3402A">
        <w:rPr>
          <w:sz w:val="22"/>
          <w:szCs w:val="22"/>
        </w:rPr>
        <w:t>t. j. Dz.U. z 202</w:t>
      </w:r>
      <w:r w:rsidR="00E46BE5">
        <w:rPr>
          <w:sz w:val="22"/>
          <w:szCs w:val="22"/>
        </w:rPr>
        <w:t>3</w:t>
      </w:r>
      <w:r w:rsidR="00003BA4" w:rsidRPr="00A3402A">
        <w:rPr>
          <w:sz w:val="22"/>
          <w:szCs w:val="22"/>
        </w:rPr>
        <w:t xml:space="preserve"> r., </w:t>
      </w:r>
      <w:r w:rsidR="00DB7837">
        <w:rPr>
          <w:sz w:val="22"/>
          <w:szCs w:val="22"/>
        </w:rPr>
        <w:br/>
      </w:r>
      <w:r w:rsidR="00003BA4" w:rsidRPr="00A3402A">
        <w:rPr>
          <w:sz w:val="22"/>
          <w:szCs w:val="22"/>
        </w:rPr>
        <w:t>poz. 1</w:t>
      </w:r>
      <w:r w:rsidR="00E46BE5">
        <w:rPr>
          <w:sz w:val="22"/>
          <w:szCs w:val="22"/>
        </w:rPr>
        <w:t>605</w:t>
      </w:r>
      <w:r w:rsidR="004049AA">
        <w:rPr>
          <w:sz w:val="22"/>
          <w:szCs w:val="22"/>
        </w:rPr>
        <w:t xml:space="preserve"> ze zm.</w:t>
      </w:r>
      <w:r w:rsidR="00D26321" w:rsidRPr="003F3591">
        <w:rPr>
          <w:sz w:val="22"/>
          <w:szCs w:val="22"/>
        </w:rPr>
        <w:t xml:space="preserve">), zwanej dalej ustawą </w:t>
      </w:r>
      <w:r w:rsidR="0010691C" w:rsidRPr="003F3591">
        <w:rPr>
          <w:sz w:val="22"/>
          <w:szCs w:val="22"/>
        </w:rPr>
        <w:t>„</w:t>
      </w:r>
      <w:r w:rsidR="00D26321" w:rsidRPr="003F3591">
        <w:rPr>
          <w:sz w:val="22"/>
          <w:szCs w:val="22"/>
        </w:rPr>
        <w:t>PZP</w:t>
      </w:r>
      <w:r w:rsidR="0010691C" w:rsidRPr="003F3591">
        <w:rPr>
          <w:sz w:val="22"/>
          <w:szCs w:val="22"/>
        </w:rPr>
        <w:t>”</w:t>
      </w:r>
      <w:r w:rsidR="00D26321" w:rsidRPr="003F3591">
        <w:rPr>
          <w:sz w:val="22"/>
          <w:szCs w:val="22"/>
        </w:rPr>
        <w:t>, oraz zgodnie z wymogami określonymi w niniejszej Specyfikacji Warunków Zamówienia, zwanej dalej</w:t>
      </w:r>
      <w:r w:rsidR="00D26321" w:rsidRPr="003F3591">
        <w:rPr>
          <w:spacing w:val="-15"/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>„SWZ”.</w:t>
      </w:r>
    </w:p>
    <w:p w14:paraId="0BB078B5" w14:textId="442CC9E8" w:rsidR="00D26321" w:rsidRPr="003F3591" w:rsidRDefault="00D26321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3F3591">
        <w:rPr>
          <w:sz w:val="22"/>
          <w:szCs w:val="22"/>
        </w:rPr>
        <w:t xml:space="preserve">Do czynności podejmowanych przez </w:t>
      </w:r>
      <w:r w:rsidR="0032714C">
        <w:rPr>
          <w:sz w:val="22"/>
          <w:szCs w:val="22"/>
        </w:rPr>
        <w:t>z</w:t>
      </w:r>
      <w:r w:rsidRPr="003F3591">
        <w:rPr>
          <w:sz w:val="22"/>
          <w:szCs w:val="22"/>
        </w:rPr>
        <w:t xml:space="preserve">amawiającego i </w:t>
      </w:r>
      <w:r w:rsidR="0032714C">
        <w:rPr>
          <w:sz w:val="22"/>
          <w:szCs w:val="22"/>
        </w:rPr>
        <w:t>w</w:t>
      </w:r>
      <w:r w:rsidRPr="003F3591">
        <w:rPr>
          <w:sz w:val="22"/>
          <w:szCs w:val="22"/>
        </w:rPr>
        <w:t xml:space="preserve">ykonawców w postępowaniu </w:t>
      </w:r>
      <w:r w:rsidRPr="003F3591">
        <w:rPr>
          <w:sz w:val="22"/>
          <w:szCs w:val="22"/>
        </w:rPr>
        <w:br/>
        <w:t xml:space="preserve">o udzielenie </w:t>
      </w:r>
      <w:r w:rsidR="00415345">
        <w:rPr>
          <w:sz w:val="22"/>
          <w:szCs w:val="22"/>
        </w:rPr>
        <w:t xml:space="preserve">przedmiotowego </w:t>
      </w:r>
      <w:r w:rsidRPr="003F3591">
        <w:rPr>
          <w:sz w:val="22"/>
          <w:szCs w:val="22"/>
        </w:rPr>
        <w:t xml:space="preserve">zamówienia stosuje się przepisy powołanej ustawy PZP </w:t>
      </w:r>
      <w:r w:rsidR="00415345">
        <w:rPr>
          <w:sz w:val="22"/>
          <w:szCs w:val="22"/>
        </w:rPr>
        <w:br/>
      </w:r>
      <w:r w:rsidRPr="003F3591">
        <w:rPr>
          <w:sz w:val="22"/>
          <w:szCs w:val="22"/>
        </w:rPr>
        <w:t>oraz aktów wykonawczych wydanych na jej podstawie, a w sprawach nieuregulowanych przepisy ustawy z dnia 23 kwietnia 1964 r. - Kodeks cywilny (</w:t>
      </w:r>
      <w:r w:rsidR="008E3EED" w:rsidRPr="003F3591">
        <w:rPr>
          <w:sz w:val="22"/>
          <w:szCs w:val="22"/>
        </w:rPr>
        <w:t xml:space="preserve">t. j. </w:t>
      </w:r>
      <w:r w:rsidRPr="003F3591">
        <w:rPr>
          <w:sz w:val="22"/>
          <w:szCs w:val="22"/>
        </w:rPr>
        <w:t xml:space="preserve">Dz. U. </w:t>
      </w:r>
      <w:r w:rsidRPr="00E46BE5">
        <w:rPr>
          <w:sz w:val="22"/>
          <w:szCs w:val="22"/>
        </w:rPr>
        <w:t>202</w:t>
      </w:r>
      <w:r w:rsidR="00E46BE5" w:rsidRPr="00E46BE5">
        <w:rPr>
          <w:sz w:val="22"/>
          <w:szCs w:val="22"/>
        </w:rPr>
        <w:t>3</w:t>
      </w:r>
      <w:r w:rsidRPr="00E46BE5">
        <w:rPr>
          <w:sz w:val="22"/>
          <w:szCs w:val="22"/>
        </w:rPr>
        <w:t xml:space="preserve"> poz. </w:t>
      </w:r>
      <w:r w:rsidR="004D3E37" w:rsidRPr="00E46BE5">
        <w:rPr>
          <w:sz w:val="22"/>
          <w:szCs w:val="22"/>
        </w:rPr>
        <w:t>1</w:t>
      </w:r>
      <w:r w:rsidR="00E46BE5" w:rsidRPr="00E46BE5">
        <w:rPr>
          <w:sz w:val="22"/>
          <w:szCs w:val="22"/>
        </w:rPr>
        <w:t>610</w:t>
      </w:r>
      <w:r w:rsidRPr="003F3591">
        <w:rPr>
          <w:sz w:val="22"/>
          <w:szCs w:val="22"/>
        </w:rPr>
        <w:t xml:space="preserve"> </w:t>
      </w:r>
      <w:r w:rsidR="00232A8D">
        <w:rPr>
          <w:sz w:val="22"/>
          <w:szCs w:val="22"/>
        </w:rPr>
        <w:t>ze</w:t>
      </w:r>
      <w:r w:rsidR="00415345">
        <w:rPr>
          <w:sz w:val="22"/>
          <w:szCs w:val="22"/>
        </w:rPr>
        <w:t xml:space="preserve"> </w:t>
      </w:r>
      <w:r w:rsidRPr="003F3591">
        <w:rPr>
          <w:sz w:val="22"/>
          <w:szCs w:val="22"/>
        </w:rPr>
        <w:t>zm.).</w:t>
      </w:r>
    </w:p>
    <w:p w14:paraId="7E15C488" w14:textId="19C3CF47" w:rsidR="00021006" w:rsidRDefault="5CD32AA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3F3591">
        <w:rPr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14:paraId="4D612A73" w14:textId="5703DF87" w:rsidR="00B431D9" w:rsidRPr="00B431D9" w:rsidRDefault="00B431D9" w:rsidP="00B431D9">
      <w:pPr>
        <w:pStyle w:val="Akapitzlist"/>
        <w:numPr>
          <w:ilvl w:val="0"/>
          <w:numId w:val="17"/>
        </w:numPr>
        <w:rPr>
          <w:sz w:val="22"/>
          <w:lang w:eastAsia="pl-PL"/>
        </w:rPr>
      </w:pPr>
      <w:r w:rsidRPr="00B431D9">
        <w:rPr>
          <w:sz w:val="22"/>
          <w:lang w:eastAsia="pl-PL"/>
        </w:rPr>
        <w:t xml:space="preserve">Postępowanie prowadzone jest pod znakiem </w:t>
      </w:r>
      <w:r w:rsidRPr="00B431D9">
        <w:rPr>
          <w:b/>
          <w:bCs/>
          <w:sz w:val="22"/>
          <w:lang w:eastAsia="pl-PL"/>
        </w:rPr>
        <w:t>80.272.</w:t>
      </w:r>
      <w:r w:rsidR="00DD5D76">
        <w:rPr>
          <w:b/>
          <w:bCs/>
          <w:sz w:val="22"/>
          <w:lang w:eastAsia="pl-PL"/>
        </w:rPr>
        <w:t>442</w:t>
      </w:r>
      <w:r w:rsidRPr="00B431D9">
        <w:rPr>
          <w:b/>
          <w:bCs/>
          <w:sz w:val="22"/>
          <w:lang w:eastAsia="pl-PL"/>
        </w:rPr>
        <w:t>.2023</w:t>
      </w:r>
      <w:r w:rsidRPr="00B431D9">
        <w:rPr>
          <w:sz w:val="22"/>
          <w:lang w:eastAsia="pl-PL"/>
        </w:rPr>
        <w:t>, we wszelkiej korespondencji należy powoływać się na przedmiotowy znak sprawy.</w:t>
      </w:r>
    </w:p>
    <w:p w14:paraId="07F3A15A" w14:textId="77777777" w:rsidR="00B431D9" w:rsidRPr="003F3591" w:rsidRDefault="00B431D9" w:rsidP="00B431D9">
      <w:pPr>
        <w:widowControl/>
        <w:suppressAutoHyphens w:val="0"/>
        <w:ind w:left="425"/>
        <w:jc w:val="both"/>
        <w:rPr>
          <w:sz w:val="22"/>
          <w:szCs w:val="22"/>
        </w:rPr>
      </w:pPr>
    </w:p>
    <w:p w14:paraId="3F264F90" w14:textId="77777777" w:rsidR="00F06CE6" w:rsidRPr="00466299" w:rsidRDefault="00F06CE6" w:rsidP="001E7533">
      <w:pPr>
        <w:widowControl/>
        <w:suppressAutoHyphens w:val="0"/>
        <w:jc w:val="both"/>
        <w:rPr>
          <w:sz w:val="16"/>
        </w:rPr>
      </w:pPr>
    </w:p>
    <w:p w14:paraId="3BC70E1F" w14:textId="0F8CDA5B" w:rsidR="00021006" w:rsidRPr="004E2905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E2905">
        <w:rPr>
          <w:b/>
          <w:bCs/>
          <w:sz w:val="22"/>
          <w:szCs w:val="22"/>
        </w:rPr>
        <w:t xml:space="preserve">Rozdział III - </w:t>
      </w:r>
      <w:r w:rsidR="5CD32AA8" w:rsidRPr="004E2905">
        <w:rPr>
          <w:b/>
          <w:bCs/>
          <w:sz w:val="22"/>
          <w:szCs w:val="22"/>
        </w:rPr>
        <w:t>Opis przedmiotu zamówienia.</w:t>
      </w:r>
    </w:p>
    <w:p w14:paraId="6294BB7F" w14:textId="5158FCDE" w:rsidR="0039710C" w:rsidRPr="00003BA4" w:rsidRDefault="0039710C" w:rsidP="00DD5D76">
      <w:pPr>
        <w:widowControl/>
        <w:numPr>
          <w:ilvl w:val="0"/>
          <w:numId w:val="18"/>
        </w:numPr>
        <w:suppressAutoHyphens w:val="0"/>
        <w:jc w:val="both"/>
        <w:rPr>
          <w:sz w:val="22"/>
        </w:rPr>
      </w:pPr>
      <w:r w:rsidRPr="004E2905">
        <w:rPr>
          <w:sz w:val="22"/>
          <w:szCs w:val="22"/>
        </w:rPr>
        <w:t xml:space="preserve">Przedmiotem postępowania i zamówienia </w:t>
      </w:r>
      <w:r w:rsidR="00537799" w:rsidRPr="004E2905">
        <w:rPr>
          <w:sz w:val="22"/>
          <w:szCs w:val="22"/>
        </w:rPr>
        <w:t>jest</w:t>
      </w:r>
      <w:r w:rsidR="00415345">
        <w:rPr>
          <w:sz w:val="22"/>
          <w:szCs w:val="22"/>
        </w:rPr>
        <w:t>:</w:t>
      </w:r>
      <w:bookmarkStart w:id="2" w:name="_Hlk141044241"/>
      <w:r w:rsidR="00140715">
        <w:rPr>
          <w:sz w:val="22"/>
          <w:szCs w:val="22"/>
        </w:rPr>
        <w:t xml:space="preserve"> </w:t>
      </w:r>
      <w:bookmarkEnd w:id="2"/>
      <w:r w:rsidR="00DD5D76">
        <w:rPr>
          <w:b/>
          <w:bCs/>
          <w:sz w:val="22"/>
          <w:szCs w:val="22"/>
        </w:rPr>
        <w:t xml:space="preserve">zakup i </w:t>
      </w:r>
      <w:r w:rsidR="00DD5D76" w:rsidRPr="00DD5D76">
        <w:rPr>
          <w:b/>
          <w:bCs/>
          <w:sz w:val="22"/>
          <w:szCs w:val="22"/>
        </w:rPr>
        <w:t>dostaw</w:t>
      </w:r>
      <w:r w:rsidR="00DD5D76">
        <w:rPr>
          <w:b/>
          <w:bCs/>
          <w:sz w:val="22"/>
          <w:szCs w:val="22"/>
        </w:rPr>
        <w:t>a</w:t>
      </w:r>
      <w:r w:rsidR="00DD5D76" w:rsidRPr="00DD5D76">
        <w:rPr>
          <w:b/>
          <w:bCs/>
          <w:sz w:val="22"/>
          <w:szCs w:val="22"/>
        </w:rPr>
        <w:t xml:space="preserve"> 85 sztuk komputerów</w:t>
      </w:r>
      <w:r w:rsidR="00FA68C1">
        <w:rPr>
          <w:b/>
          <w:bCs/>
          <w:sz w:val="22"/>
          <w:szCs w:val="22"/>
        </w:rPr>
        <w:t xml:space="preserve"> stacjonarnych</w:t>
      </w:r>
      <w:r w:rsidR="00DD5D76" w:rsidRPr="00DD5D76">
        <w:rPr>
          <w:b/>
          <w:bCs/>
          <w:sz w:val="22"/>
          <w:szCs w:val="22"/>
        </w:rPr>
        <w:t xml:space="preserve"> dla Studenckiej Pracowni Komputerowej.</w:t>
      </w:r>
      <w:r w:rsidR="00DD5D76">
        <w:rPr>
          <w:b/>
          <w:bCs/>
          <w:sz w:val="22"/>
          <w:szCs w:val="22"/>
        </w:rPr>
        <w:t xml:space="preserve"> </w:t>
      </w:r>
      <w:r w:rsidR="00DD5D76" w:rsidRPr="00DD5D76">
        <w:rPr>
          <w:sz w:val="22"/>
          <w:szCs w:val="22"/>
        </w:rPr>
        <w:t>S</w:t>
      </w:r>
      <w:r w:rsidRPr="00003BA4">
        <w:rPr>
          <w:sz w:val="22"/>
        </w:rPr>
        <w:t xml:space="preserve">zczegółowy opis przedmiotu zamówienia wraz z opisem minimalnych parametrów i wymagań technicznych </w:t>
      </w:r>
      <w:r w:rsidR="00335579">
        <w:rPr>
          <w:sz w:val="22"/>
        </w:rPr>
        <w:t xml:space="preserve">oraz ilości </w:t>
      </w:r>
      <w:r w:rsidRPr="00003BA4">
        <w:rPr>
          <w:sz w:val="22"/>
        </w:rPr>
        <w:t xml:space="preserve">zawiera </w:t>
      </w:r>
      <w:r w:rsidRPr="00DA4C1F">
        <w:rPr>
          <w:b/>
          <w:bCs/>
          <w:sz w:val="22"/>
        </w:rPr>
        <w:t xml:space="preserve">załącznik A do </w:t>
      </w:r>
      <w:r w:rsidR="004448C1" w:rsidRPr="00DA4C1F">
        <w:rPr>
          <w:b/>
          <w:bCs/>
          <w:sz w:val="22"/>
        </w:rPr>
        <w:t>SWZ</w:t>
      </w:r>
      <w:r w:rsidR="00100ABD">
        <w:rPr>
          <w:b/>
          <w:bCs/>
          <w:sz w:val="22"/>
        </w:rPr>
        <w:t xml:space="preserve"> </w:t>
      </w:r>
      <w:r w:rsidR="00364626">
        <w:rPr>
          <w:b/>
          <w:bCs/>
          <w:sz w:val="22"/>
        </w:rPr>
        <w:t>– opis przedmiotu zamówienia</w:t>
      </w:r>
      <w:r w:rsidRPr="00F55FE0">
        <w:rPr>
          <w:sz w:val="22"/>
        </w:rPr>
        <w:t>.</w:t>
      </w:r>
    </w:p>
    <w:p w14:paraId="7EE9DD09" w14:textId="77777777" w:rsidR="0039710C" w:rsidRPr="0032714C" w:rsidRDefault="0039710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2714C">
        <w:rPr>
          <w:bCs/>
          <w:sz w:val="22"/>
          <w:szCs w:val="22"/>
          <w:u w:val="single"/>
        </w:rPr>
        <w:t>Wymagania ogólne dla całości zamówienia</w:t>
      </w:r>
      <w:r w:rsidRPr="0032714C">
        <w:rPr>
          <w:bCs/>
          <w:sz w:val="22"/>
          <w:szCs w:val="22"/>
        </w:rPr>
        <w:t>:</w:t>
      </w:r>
    </w:p>
    <w:p w14:paraId="6CD1A3AB" w14:textId="6E2790AD" w:rsidR="0039710C" w:rsidRPr="004E2905" w:rsidRDefault="00FB2569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zaoferowane </w:t>
      </w:r>
      <w:r w:rsidR="0032714C">
        <w:rPr>
          <w:sz w:val="22"/>
        </w:rPr>
        <w:t>u</w:t>
      </w:r>
      <w:r w:rsidR="0039710C" w:rsidRPr="004E2905">
        <w:rPr>
          <w:sz w:val="22"/>
        </w:rPr>
        <w:t>rządzenia</w:t>
      </w:r>
      <w:r>
        <w:rPr>
          <w:sz w:val="22"/>
        </w:rPr>
        <w:t>/sprzęt</w:t>
      </w:r>
      <w:r w:rsidR="002462AB">
        <w:rPr>
          <w:sz w:val="22"/>
        </w:rPr>
        <w:t xml:space="preserve"> komputerowy</w:t>
      </w:r>
      <w:r w:rsidR="0039710C" w:rsidRPr="004E2905">
        <w:rPr>
          <w:sz w:val="22"/>
        </w:rPr>
        <w:t xml:space="preserve"> mają być fabrycznie nowe (nieużywane) </w:t>
      </w:r>
      <w:r w:rsidR="002462AB">
        <w:rPr>
          <w:sz w:val="22"/>
        </w:rPr>
        <w:br/>
      </w:r>
      <w:r w:rsidR="0039710C" w:rsidRPr="004E2905">
        <w:rPr>
          <w:sz w:val="22"/>
        </w:rPr>
        <w:t>oraz dostarczone w odpowiednich opakowaniach</w:t>
      </w:r>
      <w:r w:rsidR="0032714C">
        <w:rPr>
          <w:sz w:val="22"/>
        </w:rPr>
        <w:t>,</w:t>
      </w:r>
    </w:p>
    <w:p w14:paraId="4180CBA3" w14:textId="1438F0E3" w:rsidR="0039710C" w:rsidRPr="004E2905" w:rsidRDefault="0032714C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lastRenderedPageBreak/>
        <w:t>o</w:t>
      </w:r>
      <w:r w:rsidR="0039710C" w:rsidRPr="004E2905">
        <w:rPr>
          <w:sz w:val="22"/>
        </w:rPr>
        <w:t>ferta musi być jednoznaczna i kompl</w:t>
      </w:r>
      <w:r w:rsidR="00685F48">
        <w:rPr>
          <w:sz w:val="22"/>
        </w:rPr>
        <w:t>etna</w:t>
      </w:r>
      <w:r w:rsidR="0039710C" w:rsidRPr="004E2905">
        <w:rPr>
          <w:sz w:val="22"/>
        </w:rPr>
        <w:t>, tj. musi obejmować cały przedmiot zamówienia</w:t>
      </w:r>
      <w:r>
        <w:rPr>
          <w:sz w:val="22"/>
        </w:rPr>
        <w:t xml:space="preserve"> </w:t>
      </w:r>
      <w:r w:rsidR="00100ABD">
        <w:rPr>
          <w:sz w:val="22"/>
        </w:rPr>
        <w:t>na który</w:t>
      </w:r>
      <w:r w:rsidRPr="0032714C">
        <w:rPr>
          <w:sz w:val="22"/>
        </w:rPr>
        <w:t xml:space="preserve"> wykonawca składa ofertę</w:t>
      </w:r>
      <w:r>
        <w:rPr>
          <w:sz w:val="22"/>
        </w:rPr>
        <w:t>,</w:t>
      </w:r>
    </w:p>
    <w:p w14:paraId="26990CB0" w14:textId="7EF2DE24" w:rsidR="00573223" w:rsidRDefault="0032714C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32714C">
        <w:rPr>
          <w:sz w:val="22"/>
        </w:rPr>
        <w:t>w</w:t>
      </w:r>
      <w:r w:rsidR="00832B00" w:rsidRPr="0032714C">
        <w:rPr>
          <w:sz w:val="22"/>
        </w:rPr>
        <w:t xml:space="preserve">ykonawca musi zaoferować przedmiot zamówienia zgodny z wymogami </w:t>
      </w:r>
      <w:r w:rsidR="00415345">
        <w:rPr>
          <w:sz w:val="22"/>
        </w:rPr>
        <w:t>z</w:t>
      </w:r>
      <w:r w:rsidR="00832B00" w:rsidRPr="0032714C">
        <w:rPr>
          <w:sz w:val="22"/>
        </w:rPr>
        <w:t>amawiającego określonymi</w:t>
      </w:r>
      <w:r w:rsidR="00FB2569">
        <w:rPr>
          <w:sz w:val="22"/>
        </w:rPr>
        <w:t xml:space="preserve"> </w:t>
      </w:r>
      <w:r w:rsidR="00832B00" w:rsidRPr="0032714C">
        <w:rPr>
          <w:sz w:val="22"/>
        </w:rPr>
        <w:t xml:space="preserve">w SWZ, </w:t>
      </w:r>
      <w:r w:rsidR="00573223">
        <w:rPr>
          <w:sz w:val="22"/>
        </w:rPr>
        <w:t xml:space="preserve">w tym w opisie przedmiotu zamówienia – załącznik A do SWZ, </w:t>
      </w:r>
      <w:r w:rsidR="00832B00" w:rsidRPr="0032714C">
        <w:rPr>
          <w:sz w:val="22"/>
        </w:rPr>
        <w:t>przy czym zobowiązany jest do</w:t>
      </w:r>
      <w:r w:rsidR="00573223">
        <w:rPr>
          <w:sz w:val="22"/>
        </w:rPr>
        <w:t>:</w:t>
      </w:r>
    </w:p>
    <w:p w14:paraId="0EC9B976" w14:textId="406BECCB" w:rsidR="00573223" w:rsidRPr="00ED623D" w:rsidRDefault="00832B00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ED623D">
        <w:rPr>
          <w:sz w:val="22"/>
        </w:rPr>
        <w:t xml:space="preserve">wskazania </w:t>
      </w:r>
      <w:r w:rsidR="008D5FA0" w:rsidRPr="00ED623D">
        <w:rPr>
          <w:sz w:val="22"/>
        </w:rPr>
        <w:t xml:space="preserve">producenta, </w:t>
      </w:r>
      <w:r w:rsidRPr="00ED623D">
        <w:rPr>
          <w:sz w:val="22"/>
        </w:rPr>
        <w:t>typ</w:t>
      </w:r>
      <w:r w:rsidR="0032714C" w:rsidRPr="00ED623D">
        <w:rPr>
          <w:sz w:val="22"/>
        </w:rPr>
        <w:t>u</w:t>
      </w:r>
      <w:r w:rsidRPr="00ED623D">
        <w:rPr>
          <w:sz w:val="22"/>
        </w:rPr>
        <w:t>, rodzaj</w:t>
      </w:r>
      <w:r w:rsidR="0032714C" w:rsidRPr="00ED623D">
        <w:rPr>
          <w:sz w:val="22"/>
        </w:rPr>
        <w:t>u</w:t>
      </w:r>
      <w:r w:rsidRPr="00ED623D">
        <w:rPr>
          <w:sz w:val="22"/>
        </w:rPr>
        <w:t>, model</w:t>
      </w:r>
      <w:r w:rsidR="0032714C" w:rsidRPr="00ED623D">
        <w:rPr>
          <w:sz w:val="22"/>
        </w:rPr>
        <w:t>u</w:t>
      </w:r>
      <w:r w:rsidR="00E46BE5">
        <w:rPr>
          <w:sz w:val="22"/>
        </w:rPr>
        <w:t>/symbolu</w:t>
      </w:r>
      <w:r w:rsidRPr="00ED623D">
        <w:rPr>
          <w:sz w:val="22"/>
        </w:rPr>
        <w:t xml:space="preserve">, </w:t>
      </w:r>
      <w:r w:rsidR="008D5FA0" w:rsidRPr="00ED623D">
        <w:rPr>
          <w:sz w:val="22"/>
        </w:rPr>
        <w:t>oznaczenia</w:t>
      </w:r>
      <w:r w:rsidRPr="00ED623D">
        <w:rPr>
          <w:sz w:val="22"/>
        </w:rPr>
        <w:t xml:space="preserve"> oferowanego </w:t>
      </w:r>
      <w:r w:rsidR="00573223" w:rsidRPr="00ED623D">
        <w:rPr>
          <w:sz w:val="22"/>
        </w:rPr>
        <w:t>urządzenia/</w:t>
      </w:r>
      <w:r w:rsidRPr="00ED623D">
        <w:rPr>
          <w:sz w:val="22"/>
        </w:rPr>
        <w:t>sprzętu</w:t>
      </w:r>
      <w:r w:rsidR="00573223" w:rsidRPr="00ED623D">
        <w:rPr>
          <w:sz w:val="22"/>
        </w:rPr>
        <w:t xml:space="preserve"> </w:t>
      </w:r>
      <w:r w:rsidR="008364BF" w:rsidRPr="00ED623D">
        <w:rPr>
          <w:sz w:val="22"/>
        </w:rPr>
        <w:t xml:space="preserve">komputerowego </w:t>
      </w:r>
      <w:r w:rsidR="00573223" w:rsidRPr="00ED623D">
        <w:rPr>
          <w:sz w:val="22"/>
        </w:rPr>
        <w:t>w kalkulacji cenowej oferty – załącznik nr 2 do formularza oferty,</w:t>
      </w:r>
      <w:r w:rsidR="00631A15" w:rsidRPr="00ED623D">
        <w:rPr>
          <w:sz w:val="22"/>
        </w:rPr>
        <w:t xml:space="preserve"> </w:t>
      </w:r>
    </w:p>
    <w:p w14:paraId="431481F2" w14:textId="6E301946" w:rsidR="00685F48" w:rsidRPr="00ED623D" w:rsidRDefault="00685F48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ED623D">
        <w:rPr>
          <w:sz w:val="22"/>
        </w:rPr>
        <w:t xml:space="preserve">złożenia </w:t>
      </w:r>
      <w:r w:rsidR="00617B54" w:rsidRPr="00ED623D">
        <w:rPr>
          <w:sz w:val="22"/>
        </w:rPr>
        <w:t xml:space="preserve">w formularzu oferty </w:t>
      </w:r>
      <w:r w:rsidRPr="00ED623D">
        <w:rPr>
          <w:sz w:val="22"/>
        </w:rPr>
        <w:t>oświadczenia</w:t>
      </w:r>
      <w:r w:rsidR="00573223" w:rsidRPr="00ED623D">
        <w:rPr>
          <w:sz w:val="22"/>
        </w:rPr>
        <w:t>, że zaoferowane urządzenia/sprzęt</w:t>
      </w:r>
      <w:r w:rsidR="008364BF" w:rsidRPr="00ED623D">
        <w:rPr>
          <w:sz w:val="22"/>
        </w:rPr>
        <w:t xml:space="preserve"> komputerowy</w:t>
      </w:r>
      <w:r w:rsidR="00573223" w:rsidRPr="00ED623D">
        <w:rPr>
          <w:sz w:val="22"/>
        </w:rPr>
        <w:t xml:space="preserve"> </w:t>
      </w:r>
      <w:r w:rsidR="0032714C" w:rsidRPr="00ED623D">
        <w:rPr>
          <w:sz w:val="22"/>
        </w:rPr>
        <w:t>spełnia</w:t>
      </w:r>
      <w:r w:rsidR="00573223" w:rsidRPr="00ED623D">
        <w:rPr>
          <w:sz w:val="22"/>
        </w:rPr>
        <w:t>ją</w:t>
      </w:r>
      <w:r w:rsidR="0032714C" w:rsidRPr="00ED623D">
        <w:rPr>
          <w:sz w:val="22"/>
        </w:rPr>
        <w:t xml:space="preserve"> </w:t>
      </w:r>
      <w:r w:rsidRPr="00ED623D">
        <w:rPr>
          <w:sz w:val="22"/>
        </w:rPr>
        <w:t>wszystkie</w:t>
      </w:r>
      <w:r w:rsidR="002E31C6" w:rsidRPr="00ED623D">
        <w:rPr>
          <w:sz w:val="22"/>
        </w:rPr>
        <w:t>,</w:t>
      </w:r>
      <w:r w:rsidRPr="00ED623D">
        <w:rPr>
          <w:sz w:val="22"/>
        </w:rPr>
        <w:t xml:space="preserve"> </w:t>
      </w:r>
      <w:r w:rsidR="0032714C" w:rsidRPr="00ED623D">
        <w:rPr>
          <w:sz w:val="22"/>
        </w:rPr>
        <w:t>wymagan</w:t>
      </w:r>
      <w:r w:rsidRPr="00ED623D">
        <w:rPr>
          <w:sz w:val="22"/>
        </w:rPr>
        <w:t>e</w:t>
      </w:r>
      <w:r w:rsidR="0032714C" w:rsidRPr="00ED623D">
        <w:rPr>
          <w:sz w:val="22"/>
        </w:rPr>
        <w:t>, minimaln</w:t>
      </w:r>
      <w:r w:rsidRPr="00ED623D">
        <w:rPr>
          <w:sz w:val="22"/>
        </w:rPr>
        <w:t>e</w:t>
      </w:r>
      <w:r w:rsidR="0032714C" w:rsidRPr="00ED623D">
        <w:rPr>
          <w:sz w:val="22"/>
        </w:rPr>
        <w:t xml:space="preserve"> paramet</w:t>
      </w:r>
      <w:r w:rsidRPr="00ED623D">
        <w:rPr>
          <w:sz w:val="22"/>
        </w:rPr>
        <w:t>ry</w:t>
      </w:r>
      <w:r w:rsidR="0032714C" w:rsidRPr="00ED623D">
        <w:rPr>
          <w:sz w:val="22"/>
        </w:rPr>
        <w:t xml:space="preserve"> </w:t>
      </w:r>
      <w:r w:rsidR="00573223" w:rsidRPr="00ED623D">
        <w:rPr>
          <w:sz w:val="22"/>
        </w:rPr>
        <w:t>określone w opisie przedmiotu zamówienia</w:t>
      </w:r>
      <w:r w:rsidR="00544549" w:rsidRPr="00ED623D">
        <w:rPr>
          <w:sz w:val="22"/>
        </w:rPr>
        <w:t xml:space="preserve"> </w:t>
      </w:r>
      <w:r w:rsidRPr="00ED623D">
        <w:rPr>
          <w:sz w:val="22"/>
        </w:rPr>
        <w:t xml:space="preserve">- </w:t>
      </w:r>
      <w:r w:rsidR="0032714C" w:rsidRPr="00ED623D">
        <w:rPr>
          <w:sz w:val="22"/>
        </w:rPr>
        <w:t>załącznik A do SWZ</w:t>
      </w:r>
      <w:r w:rsidRPr="00ED623D">
        <w:rPr>
          <w:sz w:val="22"/>
        </w:rPr>
        <w:t>,</w:t>
      </w:r>
    </w:p>
    <w:p w14:paraId="61ADAE73" w14:textId="3F66949F" w:rsidR="00361E27" w:rsidRPr="00026FE2" w:rsidRDefault="00617B54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ED623D">
        <w:rPr>
          <w:sz w:val="22"/>
        </w:rPr>
        <w:t>złożenia w formularzu oferty oświadczenia</w:t>
      </w:r>
      <w:r w:rsidR="00685F48" w:rsidRPr="00ED623D">
        <w:rPr>
          <w:sz w:val="22"/>
        </w:rPr>
        <w:t xml:space="preserve">, że </w:t>
      </w:r>
      <w:r w:rsidR="00693C46" w:rsidRPr="00ED623D">
        <w:rPr>
          <w:sz w:val="22"/>
        </w:rPr>
        <w:t xml:space="preserve">złożona </w:t>
      </w:r>
      <w:r w:rsidR="00685F48" w:rsidRPr="00ED623D">
        <w:rPr>
          <w:sz w:val="22"/>
        </w:rPr>
        <w:t xml:space="preserve">oferta jest kompletna, tj. obejmuje </w:t>
      </w:r>
      <w:r w:rsidR="00685F48" w:rsidRPr="00026FE2">
        <w:rPr>
          <w:sz w:val="22"/>
        </w:rPr>
        <w:t xml:space="preserve">cały asortyment przedmiotu zamówienia </w:t>
      </w:r>
      <w:r w:rsidR="00100ABD" w:rsidRPr="00026FE2">
        <w:rPr>
          <w:sz w:val="22"/>
        </w:rPr>
        <w:t>na który</w:t>
      </w:r>
      <w:r w:rsidR="00685F48" w:rsidRPr="00026FE2">
        <w:rPr>
          <w:sz w:val="22"/>
        </w:rPr>
        <w:t xml:space="preserve"> wykonawca składa ofertę,   </w:t>
      </w:r>
      <w:r w:rsidR="00361E27" w:rsidRPr="00026FE2">
        <w:rPr>
          <w:sz w:val="22"/>
        </w:rPr>
        <w:t xml:space="preserve"> </w:t>
      </w:r>
    </w:p>
    <w:p w14:paraId="0510F114" w14:textId="6A75E494" w:rsidR="0039710C" w:rsidRPr="00026FE2" w:rsidRDefault="001463FD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026FE2">
        <w:rPr>
          <w:sz w:val="22"/>
        </w:rPr>
        <w:t>w</w:t>
      </w:r>
      <w:r w:rsidR="0039710C" w:rsidRPr="00026FE2">
        <w:rPr>
          <w:sz w:val="22"/>
        </w:rPr>
        <w:t xml:space="preserve">ykonawca musi skalkulować w cenie oferty również koszty transportu i dostawy </w:t>
      </w:r>
      <w:r w:rsidR="000D49C6" w:rsidRPr="00026FE2">
        <w:rPr>
          <w:sz w:val="22"/>
        </w:rPr>
        <w:br/>
      </w:r>
      <w:r w:rsidR="0039710C" w:rsidRPr="00026FE2">
        <w:rPr>
          <w:sz w:val="22"/>
        </w:rPr>
        <w:t xml:space="preserve">do jednostek organizacyjnych </w:t>
      </w:r>
      <w:r w:rsidRPr="00026FE2">
        <w:rPr>
          <w:sz w:val="22"/>
        </w:rPr>
        <w:t>z</w:t>
      </w:r>
      <w:r w:rsidR="0039710C" w:rsidRPr="00026FE2">
        <w:rPr>
          <w:sz w:val="22"/>
        </w:rPr>
        <w:t>amawiającego</w:t>
      </w:r>
      <w:r w:rsidR="00631A15" w:rsidRPr="00026FE2">
        <w:rPr>
          <w:sz w:val="22"/>
        </w:rPr>
        <w:t>, któr</w:t>
      </w:r>
      <w:r w:rsidR="00FB2569" w:rsidRPr="00026FE2">
        <w:rPr>
          <w:sz w:val="22"/>
        </w:rPr>
        <w:t>ych</w:t>
      </w:r>
      <w:r w:rsidR="00631A15" w:rsidRPr="00026FE2">
        <w:rPr>
          <w:sz w:val="22"/>
        </w:rPr>
        <w:t xml:space="preserve"> </w:t>
      </w:r>
      <w:r w:rsidR="00FB2569" w:rsidRPr="00026FE2">
        <w:rPr>
          <w:sz w:val="22"/>
        </w:rPr>
        <w:t xml:space="preserve">adresy </w:t>
      </w:r>
      <w:r w:rsidR="002E31C6" w:rsidRPr="00026FE2">
        <w:rPr>
          <w:sz w:val="22"/>
        </w:rPr>
        <w:t xml:space="preserve">siedzib </w:t>
      </w:r>
      <w:r w:rsidR="00FB2569" w:rsidRPr="00026FE2">
        <w:rPr>
          <w:sz w:val="22"/>
        </w:rPr>
        <w:t xml:space="preserve">znajdują się </w:t>
      </w:r>
      <w:r w:rsidR="00E5391B" w:rsidRPr="00026FE2">
        <w:rPr>
          <w:sz w:val="22"/>
        </w:rPr>
        <w:t xml:space="preserve">w </w:t>
      </w:r>
      <w:r w:rsidR="00631A15" w:rsidRPr="00026FE2">
        <w:rPr>
          <w:sz w:val="22"/>
        </w:rPr>
        <w:t xml:space="preserve">obrębie miasta </w:t>
      </w:r>
      <w:r w:rsidR="00FB2569" w:rsidRPr="00026FE2">
        <w:rPr>
          <w:sz w:val="22"/>
        </w:rPr>
        <w:t>K</w:t>
      </w:r>
      <w:r w:rsidR="00631A15" w:rsidRPr="00026FE2">
        <w:rPr>
          <w:sz w:val="22"/>
        </w:rPr>
        <w:t>rakowa</w:t>
      </w:r>
      <w:r w:rsidR="00CC16C6" w:rsidRPr="00026FE2">
        <w:rPr>
          <w:sz w:val="22"/>
        </w:rPr>
        <w:t>,</w:t>
      </w:r>
      <w:r w:rsidR="00FB2569" w:rsidRPr="00026FE2">
        <w:rPr>
          <w:sz w:val="22"/>
        </w:rPr>
        <w:t xml:space="preserve">  </w:t>
      </w:r>
      <w:r w:rsidR="0039710C" w:rsidRPr="00026FE2">
        <w:rPr>
          <w:sz w:val="22"/>
        </w:rPr>
        <w:t xml:space="preserve"> </w:t>
      </w:r>
    </w:p>
    <w:p w14:paraId="1FB2888D" w14:textId="77777777" w:rsidR="00E80EB0" w:rsidRPr="00E80EB0" w:rsidRDefault="00E80EB0" w:rsidP="00E80EB0">
      <w:pPr>
        <w:pStyle w:val="Akapitzlist"/>
        <w:numPr>
          <w:ilvl w:val="1"/>
          <w:numId w:val="18"/>
        </w:numPr>
        <w:jc w:val="both"/>
        <w:rPr>
          <w:bCs/>
          <w:sz w:val="22"/>
        </w:rPr>
      </w:pPr>
      <w:r w:rsidRPr="00E80EB0">
        <w:rPr>
          <w:bCs/>
          <w:sz w:val="22"/>
        </w:rPr>
        <w:t xml:space="preserve">Składanie ofert równoważnych – przedmiot zamówienia został opisany w sposób precyzyjny i zrozumiały, bez </w:t>
      </w:r>
      <w:r w:rsidRPr="00E80EB0">
        <w:rPr>
          <w:color w:val="000000"/>
          <w:sz w:val="22"/>
        </w:rPr>
        <w:t xml:space="preserve">wskazania znaków towarowych, patentów lub pochodzenia, źródła lub szczególnego procesu, który charakteryzuje produkty dostarczane przez konkretnego wykonawcę. </w:t>
      </w:r>
    </w:p>
    <w:p w14:paraId="7CF76E74" w14:textId="6B9DCC46" w:rsidR="00E80EB0" w:rsidRPr="00E80EB0" w:rsidRDefault="00E80EB0" w:rsidP="00E80EB0">
      <w:pPr>
        <w:pStyle w:val="Akapitzlist"/>
        <w:numPr>
          <w:ilvl w:val="1"/>
          <w:numId w:val="18"/>
        </w:numPr>
        <w:jc w:val="both"/>
        <w:rPr>
          <w:bCs/>
          <w:sz w:val="22"/>
        </w:rPr>
      </w:pPr>
      <w:r w:rsidRPr="00E80EB0">
        <w:rPr>
          <w:bCs/>
          <w:sz w:val="22"/>
        </w:rPr>
        <w:t>Ewentualne wskazanie w treści załącznika A do SWZ nazw własnych, znaków towarowych, patentów lub miejsc pochodzenia opisywanego przedmiotu zamówienia określa wyłącznie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3B5560BC" w14:textId="77777777" w:rsidR="00E80EB0" w:rsidRPr="00E80EB0" w:rsidRDefault="00E80EB0" w:rsidP="00E80EB0">
      <w:pPr>
        <w:pStyle w:val="Akapitzlist"/>
        <w:numPr>
          <w:ilvl w:val="1"/>
          <w:numId w:val="18"/>
        </w:numPr>
        <w:suppressAutoHyphens/>
        <w:jc w:val="both"/>
        <w:rPr>
          <w:bCs/>
          <w:sz w:val="22"/>
        </w:rPr>
      </w:pPr>
      <w:r w:rsidRPr="00E80EB0">
        <w:rPr>
          <w:bCs/>
          <w:sz w:val="22"/>
        </w:rPr>
        <w:t>P</w:t>
      </w:r>
      <w:r w:rsidRPr="00E80EB0">
        <w:rPr>
          <w:sz w:val="22"/>
        </w:rPr>
        <w:t>od pojęciem „równoważności</w:t>
      </w:r>
      <w:r w:rsidRPr="00E80EB0">
        <w:rPr>
          <w:i/>
          <w:sz w:val="22"/>
        </w:rPr>
        <w:t>”</w:t>
      </w:r>
      <w:r w:rsidRPr="00E80EB0">
        <w:rPr>
          <w:sz w:val="22"/>
        </w:rPr>
        <w:t xml:space="preserve"> rozumie się </w:t>
      </w:r>
      <w:r w:rsidRPr="00E80EB0">
        <w:rPr>
          <w:color w:val="000000"/>
          <w:sz w:val="22"/>
        </w:rPr>
        <w:t>oferowanie urządzeń posiadających:</w:t>
      </w:r>
    </w:p>
    <w:p w14:paraId="556CEB3B" w14:textId="77777777" w:rsidR="00E80EB0" w:rsidRPr="00E80EB0" w:rsidRDefault="00E80EB0" w:rsidP="00E80EB0">
      <w:pPr>
        <w:pStyle w:val="Akapitzlist"/>
        <w:numPr>
          <w:ilvl w:val="0"/>
          <w:numId w:val="66"/>
        </w:numPr>
        <w:suppressAutoHyphens/>
        <w:ind w:left="1701" w:hanging="272"/>
        <w:jc w:val="both"/>
        <w:rPr>
          <w:color w:val="000000"/>
          <w:sz w:val="22"/>
        </w:rPr>
      </w:pPr>
      <w:r w:rsidRPr="00E80EB0">
        <w:rPr>
          <w:color w:val="000000"/>
          <w:sz w:val="22"/>
        </w:rPr>
        <w:t xml:space="preserve">co najmniej te same cechy (tj. właściwości funkcjonalne i użytkowe), co podane </w:t>
      </w:r>
      <w:r w:rsidRPr="00E80EB0">
        <w:rPr>
          <w:color w:val="000000"/>
          <w:sz w:val="22"/>
        </w:rPr>
        <w:br/>
        <w:t xml:space="preserve">w załącznik A do SWZ </w:t>
      </w:r>
    </w:p>
    <w:p w14:paraId="4E891598" w14:textId="77777777" w:rsidR="00E80EB0" w:rsidRPr="00E80EB0" w:rsidRDefault="00E80EB0" w:rsidP="00E80EB0">
      <w:pPr>
        <w:pStyle w:val="Akapitzlist"/>
        <w:numPr>
          <w:ilvl w:val="0"/>
          <w:numId w:val="66"/>
        </w:numPr>
        <w:suppressAutoHyphens/>
        <w:ind w:left="1701" w:hanging="272"/>
        <w:jc w:val="both"/>
        <w:rPr>
          <w:bCs/>
          <w:sz w:val="22"/>
        </w:rPr>
      </w:pPr>
      <w:r w:rsidRPr="00E80EB0">
        <w:rPr>
          <w:color w:val="000000"/>
          <w:sz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3A8E1DF1" w14:textId="5AAD76A9" w:rsidR="00E80EB0" w:rsidRPr="00E80EB0" w:rsidRDefault="00E80EB0" w:rsidP="00E80EB0">
      <w:pPr>
        <w:pStyle w:val="Akapitzlist"/>
        <w:numPr>
          <w:ilvl w:val="1"/>
          <w:numId w:val="18"/>
        </w:numPr>
        <w:suppressAutoHyphens/>
        <w:ind w:hanging="425"/>
        <w:jc w:val="both"/>
        <w:rPr>
          <w:bCs/>
          <w:sz w:val="22"/>
        </w:rPr>
      </w:pPr>
      <w:r w:rsidRPr="00E80EB0">
        <w:rPr>
          <w:color w:val="000000"/>
          <w:sz w:val="22"/>
        </w:rPr>
        <w:t>Każdy wykonawca składający ofertę równoważną jest</w:t>
      </w:r>
      <w:r>
        <w:rPr>
          <w:color w:val="000000"/>
          <w:sz w:val="22"/>
        </w:rPr>
        <w:t xml:space="preserve"> obowiązany wykazać w treści przedkładanej przez siebie oferty, że oferowany przez niego przedmiot zamówienia spełnia wymagania i parametry techniczne i/lub funkcjonalno-użytkowe określone w SWZ, bądź też przewiduje rozwiązania lepsze niż opisywane. </w:t>
      </w:r>
    </w:p>
    <w:p w14:paraId="11FCD5A7" w14:textId="7C1BD817" w:rsidR="0039710C" w:rsidRDefault="001463FD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</w:t>
      </w:r>
      <w:r w:rsidR="0039710C" w:rsidRPr="004E2905">
        <w:rPr>
          <w:sz w:val="22"/>
        </w:rPr>
        <w:t>ykonawca musi zapewnić termin, sposób i zasady płatności, o których mowa w treści załączon</w:t>
      </w:r>
      <w:r w:rsidR="00402B88">
        <w:rPr>
          <w:sz w:val="22"/>
        </w:rPr>
        <w:t>ych</w:t>
      </w:r>
      <w:r w:rsidR="0039710C" w:rsidRPr="004E2905">
        <w:rPr>
          <w:sz w:val="22"/>
        </w:rPr>
        <w:t xml:space="preserve"> do niniejszej SWZ </w:t>
      </w:r>
      <w:r w:rsidR="001D7B83" w:rsidRPr="001D7B83">
        <w:rPr>
          <w:sz w:val="22"/>
        </w:rPr>
        <w:t>projektowanych postanowi</w:t>
      </w:r>
      <w:r w:rsidR="00402B88">
        <w:rPr>
          <w:sz w:val="22"/>
        </w:rPr>
        <w:t>eń</w:t>
      </w:r>
      <w:r w:rsidR="001D7B83" w:rsidRPr="001D7B83">
        <w:rPr>
          <w:sz w:val="22"/>
        </w:rPr>
        <w:t xml:space="preserve"> umowy</w:t>
      </w:r>
      <w:r w:rsidR="00402B88">
        <w:rPr>
          <w:sz w:val="22"/>
        </w:rPr>
        <w:t xml:space="preserve"> (wzoru umowy)</w:t>
      </w:r>
      <w:r w:rsidR="001A1266">
        <w:rPr>
          <w:sz w:val="22"/>
        </w:rPr>
        <w:t xml:space="preserve"> – załącznik nr 2 do SWZ</w:t>
      </w:r>
      <w:r>
        <w:rPr>
          <w:sz w:val="22"/>
        </w:rPr>
        <w:t>,</w:t>
      </w:r>
    </w:p>
    <w:p w14:paraId="1B39B883" w14:textId="76E2917A" w:rsidR="00D23831" w:rsidRPr="00085F1A" w:rsidRDefault="0022542E" w:rsidP="00085F1A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</w:t>
      </w:r>
      <w:r w:rsidR="0039710C" w:rsidRPr="00805DB5">
        <w:rPr>
          <w:sz w:val="22"/>
        </w:rPr>
        <w:t xml:space="preserve">ykonawca musi zaoferować </w:t>
      </w:r>
      <w:r w:rsidR="0080116F" w:rsidRPr="00805DB5">
        <w:rPr>
          <w:sz w:val="22"/>
        </w:rPr>
        <w:t>okres</w:t>
      </w:r>
      <w:r w:rsidR="00085F1A">
        <w:rPr>
          <w:sz w:val="22"/>
        </w:rPr>
        <w:t xml:space="preserve"> i warunki</w:t>
      </w:r>
      <w:r w:rsidR="0080116F" w:rsidRPr="00805DB5">
        <w:rPr>
          <w:sz w:val="22"/>
        </w:rPr>
        <w:t xml:space="preserve"> gwarancji producenta </w:t>
      </w:r>
      <w:r w:rsidR="00D23831">
        <w:rPr>
          <w:sz w:val="22"/>
        </w:rPr>
        <w:t xml:space="preserve">urządzenia/sprzętu komputerowego: </w:t>
      </w:r>
      <w:r w:rsidR="00BD7211" w:rsidRPr="00085F1A">
        <w:rPr>
          <w:sz w:val="22"/>
        </w:rPr>
        <w:t xml:space="preserve">okres wskazany w </w:t>
      </w:r>
      <w:r w:rsidR="003B3A5C" w:rsidRPr="00085F1A">
        <w:rPr>
          <w:sz w:val="22"/>
        </w:rPr>
        <w:t xml:space="preserve">opisie przedmiotu zamówienia </w:t>
      </w:r>
      <w:r w:rsidR="00D23831" w:rsidRPr="00085F1A">
        <w:rPr>
          <w:sz w:val="22"/>
        </w:rPr>
        <w:t xml:space="preserve">- </w:t>
      </w:r>
      <w:r w:rsidR="00BD7211" w:rsidRPr="00085F1A">
        <w:rPr>
          <w:sz w:val="22"/>
        </w:rPr>
        <w:t>załącznik A do SWZ</w:t>
      </w:r>
      <w:r w:rsidR="008364BF" w:rsidRPr="00085F1A">
        <w:rPr>
          <w:sz w:val="22"/>
        </w:rPr>
        <w:t>,</w:t>
      </w:r>
      <w:r w:rsidR="00D23831" w:rsidRPr="00085F1A">
        <w:rPr>
          <w:sz w:val="22"/>
        </w:rPr>
        <w:t xml:space="preserve"> dla danego urządzenia/sprzętu komputerowego</w:t>
      </w:r>
      <w:r w:rsidR="00FA68C1" w:rsidRPr="00085F1A">
        <w:rPr>
          <w:sz w:val="22"/>
        </w:rPr>
        <w:t xml:space="preserve"> tzn.</w:t>
      </w:r>
      <w:r w:rsidR="00085F1A">
        <w:rPr>
          <w:sz w:val="22"/>
        </w:rPr>
        <w:t xml:space="preserve"> min</w:t>
      </w:r>
      <w:r w:rsidR="00FA68C1" w:rsidRPr="00085F1A">
        <w:rPr>
          <w:sz w:val="22"/>
        </w:rPr>
        <w:t xml:space="preserve"> </w:t>
      </w:r>
      <w:r w:rsidR="00085F1A">
        <w:rPr>
          <w:sz w:val="22"/>
        </w:rPr>
        <w:t>5</w:t>
      </w:r>
      <w:r w:rsidR="00FA68C1" w:rsidRPr="00085F1A">
        <w:rPr>
          <w:sz w:val="22"/>
        </w:rPr>
        <w:t xml:space="preserve"> lat.</w:t>
      </w:r>
    </w:p>
    <w:p w14:paraId="62606EA5" w14:textId="60F6C418" w:rsidR="0039710C" w:rsidRPr="00805DB5" w:rsidRDefault="00164B4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35876">
        <w:rPr>
          <w:sz w:val="22"/>
          <w:szCs w:val="22"/>
        </w:rPr>
        <w:t>ykonawc</w:t>
      </w:r>
      <w:r w:rsidR="0039710C" w:rsidRPr="00805DB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39710C" w:rsidRPr="00805DB5">
        <w:rPr>
          <w:sz w:val="22"/>
          <w:szCs w:val="22"/>
        </w:rPr>
        <w:t xml:space="preserve">musi </w:t>
      </w:r>
      <w:r>
        <w:rPr>
          <w:sz w:val="22"/>
          <w:szCs w:val="22"/>
        </w:rPr>
        <w:t>załączyć</w:t>
      </w:r>
      <w:r w:rsidR="0039710C" w:rsidRPr="00805D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oferty oświadczenie - </w:t>
      </w:r>
      <w:r w:rsidR="0039710C" w:rsidRPr="00805DB5">
        <w:rPr>
          <w:sz w:val="22"/>
          <w:szCs w:val="22"/>
        </w:rPr>
        <w:t xml:space="preserve">wykaz </w:t>
      </w:r>
      <w:r w:rsidR="00894B62">
        <w:rPr>
          <w:sz w:val="22"/>
          <w:szCs w:val="22"/>
        </w:rPr>
        <w:t>podwykonawców</w:t>
      </w:r>
      <w:r>
        <w:rPr>
          <w:sz w:val="22"/>
          <w:szCs w:val="22"/>
        </w:rPr>
        <w:t>, w którym stosownie do okoliczności wskazuje podwykonawcę/ów</w:t>
      </w:r>
      <w:r w:rsidR="00894B62">
        <w:rPr>
          <w:sz w:val="22"/>
          <w:szCs w:val="22"/>
        </w:rPr>
        <w:t xml:space="preserve"> wraz </w:t>
      </w:r>
      <w:r w:rsidR="0039710C" w:rsidRPr="00805DB5">
        <w:rPr>
          <w:sz w:val="22"/>
          <w:szCs w:val="22"/>
        </w:rPr>
        <w:t>z zakrese</w:t>
      </w:r>
      <w:r w:rsidR="00894B62">
        <w:rPr>
          <w:sz w:val="22"/>
          <w:szCs w:val="22"/>
        </w:rPr>
        <w:t>m powierzonych im zadań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albo oświadcza, że </w:t>
      </w:r>
      <w:r w:rsidRPr="00164B4D">
        <w:rPr>
          <w:sz w:val="22"/>
          <w:szCs w:val="22"/>
        </w:rPr>
        <w:t>nie powierza</w:t>
      </w:r>
      <w:r w:rsidRPr="00284002">
        <w:rPr>
          <w:sz w:val="22"/>
          <w:szCs w:val="22"/>
        </w:rPr>
        <w:t xml:space="preserve"> podwykonawcom żadnych prac objętych przedmiotowym zamówieniem</w:t>
      </w:r>
      <w:r>
        <w:rPr>
          <w:sz w:val="22"/>
          <w:szCs w:val="22"/>
        </w:rPr>
        <w:t>.</w:t>
      </w:r>
    </w:p>
    <w:p w14:paraId="6A32270C" w14:textId="25172A26" w:rsidR="00695D3C" w:rsidRPr="00FA68C1" w:rsidRDefault="0039710C" w:rsidP="00FA68C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05DB5">
        <w:rPr>
          <w:sz w:val="22"/>
          <w:szCs w:val="22"/>
        </w:rPr>
        <w:t xml:space="preserve">Opis przedmiotu zamówienia zgodny z nomenklaturą Wspólnego Słownika Zamówień CPV: </w:t>
      </w:r>
      <w:r w:rsidR="00FA68C1" w:rsidRPr="00637A43">
        <w:rPr>
          <w:i/>
          <w:iCs/>
          <w:sz w:val="22"/>
          <w:szCs w:val="22"/>
        </w:rPr>
        <w:t>30200000-1 – Urządzenia komputerowe</w:t>
      </w:r>
    </w:p>
    <w:p w14:paraId="0B409499" w14:textId="77777777" w:rsidR="00FA68C1" w:rsidRDefault="00FA68C1" w:rsidP="00FA68C1">
      <w:pPr>
        <w:autoSpaceDE w:val="0"/>
        <w:autoSpaceDN w:val="0"/>
        <w:adjustRightInd w:val="0"/>
        <w:ind w:left="425"/>
        <w:jc w:val="both"/>
        <w:rPr>
          <w:b/>
          <w:bCs/>
          <w:sz w:val="22"/>
          <w:szCs w:val="22"/>
        </w:rPr>
      </w:pPr>
    </w:p>
    <w:p w14:paraId="6AE48991" w14:textId="77777777" w:rsidR="00085F1A" w:rsidRPr="004719BB" w:rsidRDefault="00085F1A" w:rsidP="00FA68C1">
      <w:pPr>
        <w:autoSpaceDE w:val="0"/>
        <w:autoSpaceDN w:val="0"/>
        <w:adjustRightInd w:val="0"/>
        <w:ind w:left="425"/>
        <w:jc w:val="both"/>
        <w:rPr>
          <w:b/>
          <w:bCs/>
          <w:sz w:val="22"/>
          <w:szCs w:val="22"/>
        </w:rPr>
      </w:pPr>
    </w:p>
    <w:p w14:paraId="5A3B7E0B" w14:textId="70C3D860" w:rsidR="00653260" w:rsidRDefault="00653260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9D0ECA">
        <w:rPr>
          <w:b/>
          <w:bCs/>
          <w:sz w:val="22"/>
          <w:szCs w:val="22"/>
        </w:rPr>
        <w:lastRenderedPageBreak/>
        <w:t>Rozdział IV – Przedmiotowe środki dowodowe</w:t>
      </w:r>
    </w:p>
    <w:p w14:paraId="6129064A" w14:textId="77777777" w:rsidR="00040A44" w:rsidRPr="00040A44" w:rsidRDefault="00040A44">
      <w:pPr>
        <w:widowControl/>
        <w:numPr>
          <w:ilvl w:val="0"/>
          <w:numId w:val="19"/>
        </w:numPr>
        <w:suppressAutoHyphens w:val="0"/>
        <w:jc w:val="both"/>
        <w:rPr>
          <w:b/>
          <w:bCs/>
          <w:sz w:val="22"/>
          <w:szCs w:val="22"/>
          <w:lang w:eastAsia="en-US"/>
        </w:rPr>
      </w:pPr>
      <w:r w:rsidRPr="00040A44">
        <w:rPr>
          <w:bCs/>
          <w:sz w:val="22"/>
          <w:szCs w:val="22"/>
          <w:lang w:eastAsia="en-US"/>
        </w:rPr>
        <w:t>Zamawiający wymaga od wykonawcy złożenia przedmiotowych środków dowodowych:</w:t>
      </w:r>
    </w:p>
    <w:p w14:paraId="1626FA8B" w14:textId="3373461F" w:rsidR="00D61347" w:rsidRPr="003A00A9" w:rsidRDefault="00040A44" w:rsidP="00D61347">
      <w:pPr>
        <w:numPr>
          <w:ilvl w:val="0"/>
          <w:numId w:val="53"/>
        </w:numPr>
        <w:jc w:val="both"/>
        <w:rPr>
          <w:bCs/>
          <w:sz w:val="22"/>
          <w:szCs w:val="22"/>
          <w:lang w:eastAsia="en-US"/>
        </w:rPr>
      </w:pPr>
      <w:r w:rsidRPr="003A00A9">
        <w:rPr>
          <w:b/>
          <w:bCs/>
          <w:sz w:val="22"/>
          <w:szCs w:val="22"/>
          <w:lang w:eastAsia="en-US"/>
        </w:rPr>
        <w:t>opisu/ów technicznego/</w:t>
      </w:r>
      <w:proofErr w:type="spellStart"/>
      <w:r w:rsidRPr="003A00A9">
        <w:rPr>
          <w:b/>
          <w:bCs/>
          <w:sz w:val="22"/>
          <w:szCs w:val="22"/>
          <w:lang w:eastAsia="en-US"/>
        </w:rPr>
        <w:t>ych</w:t>
      </w:r>
      <w:proofErr w:type="spellEnd"/>
      <w:r w:rsidRPr="003A00A9">
        <w:rPr>
          <w:b/>
          <w:bCs/>
          <w:sz w:val="22"/>
          <w:szCs w:val="22"/>
          <w:lang w:eastAsia="en-US"/>
        </w:rPr>
        <w:t xml:space="preserve"> sporządzonych przez producenta i/lub wydruk/i ze stron internetowych producenta, bądź katalog/ów producenta/ów pozwalające na ocenę zgodności oferowanych urządzeń oraz ich parametrów z wymaganiami SWZ. Zamawiający wymaga, aby w sytuacji załączenia do oferty ww. dokumentów zawierających informacje o różnych modelach, typach, konfiguracjach i rodzajach urządzeń Wykonawca w niniejszych materiałach </w:t>
      </w:r>
      <w:r w:rsidRPr="003A00A9">
        <w:rPr>
          <w:b/>
          <w:bCs/>
          <w:sz w:val="22"/>
          <w:szCs w:val="22"/>
          <w:u w:val="single"/>
          <w:lang w:eastAsia="en-US"/>
        </w:rPr>
        <w:t>obowiązkowo i jednoznacznie wskazał której pozycji dotyczą materiały.</w:t>
      </w:r>
      <w:r w:rsidRPr="003A00A9">
        <w:rPr>
          <w:bCs/>
          <w:sz w:val="22"/>
          <w:szCs w:val="22"/>
          <w:lang w:eastAsia="en-US"/>
        </w:rPr>
        <w:t xml:space="preserve"> </w:t>
      </w:r>
      <w:r w:rsidR="00D61347" w:rsidRPr="003A00A9">
        <w:rPr>
          <w:bCs/>
          <w:sz w:val="22"/>
          <w:szCs w:val="22"/>
          <w:lang w:eastAsia="en-US"/>
        </w:rPr>
        <w:t>Przedmiotowe środki dowodowe muszą potwierdzać również okres gwarancyjny oferowanych urządzeń</w:t>
      </w:r>
      <w:r w:rsidR="00AC222D" w:rsidRPr="003A00A9">
        <w:rPr>
          <w:bCs/>
          <w:sz w:val="22"/>
          <w:szCs w:val="22"/>
          <w:lang w:eastAsia="en-US"/>
        </w:rPr>
        <w:t xml:space="preserve"> oraz parametry BIOS</w:t>
      </w:r>
      <w:r w:rsidR="00D61347" w:rsidRPr="003A00A9">
        <w:rPr>
          <w:bCs/>
          <w:sz w:val="22"/>
          <w:szCs w:val="22"/>
          <w:lang w:eastAsia="en-US"/>
        </w:rPr>
        <w:t>. Przedmiotowe środki dowodowe</w:t>
      </w:r>
      <w:r w:rsidR="00215E31" w:rsidRPr="003A00A9">
        <w:rPr>
          <w:bCs/>
          <w:sz w:val="22"/>
          <w:szCs w:val="22"/>
          <w:lang w:eastAsia="en-US"/>
        </w:rPr>
        <w:t xml:space="preserve"> określone w pkt 1.1</w:t>
      </w:r>
      <w:r w:rsidR="00D61347" w:rsidRPr="003A00A9">
        <w:rPr>
          <w:bCs/>
          <w:sz w:val="22"/>
          <w:szCs w:val="22"/>
          <w:lang w:eastAsia="en-US"/>
        </w:rPr>
        <w:t xml:space="preserve"> </w:t>
      </w:r>
      <w:r w:rsidR="00D61347" w:rsidRPr="003A00A9">
        <w:rPr>
          <w:bCs/>
          <w:sz w:val="22"/>
          <w:szCs w:val="22"/>
          <w:u w:val="single"/>
          <w:lang w:eastAsia="en-US"/>
        </w:rPr>
        <w:t>nie muszą potwierdzać posiadania przez oferowany sprzęt oświadczeń i certyfikatów wymaganych opisem przedmiotu zamówienia- w tym zakresie wykonawca składa oświadczenie na formularzu oferty</w:t>
      </w:r>
      <w:r w:rsidR="00215E31" w:rsidRPr="003A00A9">
        <w:rPr>
          <w:bCs/>
          <w:sz w:val="22"/>
          <w:szCs w:val="22"/>
          <w:u w:val="single"/>
          <w:lang w:eastAsia="en-US"/>
        </w:rPr>
        <w:t xml:space="preserve"> oraz przedmiotowe środki dowodowe określone w pkt 1.2</w:t>
      </w:r>
      <w:r w:rsidR="00D61347" w:rsidRPr="003A00A9">
        <w:rPr>
          <w:bCs/>
          <w:sz w:val="22"/>
          <w:szCs w:val="22"/>
          <w:u w:val="single"/>
          <w:lang w:eastAsia="en-US"/>
        </w:rPr>
        <w:t>"</w:t>
      </w:r>
      <w:r w:rsidR="00AC222D" w:rsidRPr="003A00A9">
        <w:rPr>
          <w:bCs/>
          <w:sz w:val="22"/>
          <w:szCs w:val="22"/>
          <w:u w:val="single"/>
          <w:lang w:eastAsia="en-US"/>
        </w:rPr>
        <w:t>.</w:t>
      </w:r>
    </w:p>
    <w:p w14:paraId="0673B317" w14:textId="74AD7EB5" w:rsidR="00215E31" w:rsidRPr="003A00A9" w:rsidRDefault="00215E31" w:rsidP="00D61347">
      <w:pPr>
        <w:numPr>
          <w:ilvl w:val="0"/>
          <w:numId w:val="53"/>
        </w:numPr>
        <w:jc w:val="both"/>
        <w:rPr>
          <w:sz w:val="22"/>
          <w:szCs w:val="22"/>
          <w:lang w:eastAsia="en-US"/>
        </w:rPr>
      </w:pPr>
      <w:r w:rsidRPr="003A00A9">
        <w:rPr>
          <w:sz w:val="22"/>
          <w:szCs w:val="22"/>
          <w:lang w:eastAsia="en-US"/>
        </w:rPr>
        <w:t>certyfikatów określonych w załączniku nr A do SWZ- opis przedmiotu zamówienia</w:t>
      </w:r>
      <w:r w:rsidR="00F53F69" w:rsidRPr="003A00A9">
        <w:rPr>
          <w:sz w:val="22"/>
          <w:szCs w:val="22"/>
          <w:lang w:eastAsia="en-US"/>
        </w:rPr>
        <w:t xml:space="preserve"> lub certyfikatów równoważnych do tych wskazanych w załączniku nr A do SWZ</w:t>
      </w:r>
    </w:p>
    <w:p w14:paraId="519E082B" w14:textId="57A655B4" w:rsidR="00B252B9" w:rsidRPr="00D61347" w:rsidRDefault="00040A44" w:rsidP="00707DCF">
      <w:pPr>
        <w:numPr>
          <w:ilvl w:val="0"/>
          <w:numId w:val="53"/>
        </w:numPr>
        <w:jc w:val="both"/>
        <w:rPr>
          <w:bCs/>
          <w:sz w:val="22"/>
        </w:rPr>
      </w:pPr>
      <w:r w:rsidRPr="009668DA">
        <w:rPr>
          <w:bCs/>
          <w:sz w:val="22"/>
          <w:szCs w:val="22"/>
          <w:lang w:eastAsia="en-US"/>
        </w:rPr>
        <w:t>Zamawiający dopuszcza złożenie wyżej wskazanych dokumentów na potwierdzenie</w:t>
      </w:r>
      <w:r w:rsidRPr="00D61347">
        <w:rPr>
          <w:bCs/>
          <w:sz w:val="22"/>
          <w:szCs w:val="22"/>
          <w:lang w:eastAsia="en-US"/>
        </w:rPr>
        <w:t xml:space="preserve"> spełnienia warunków przedmiotowych w języku angielskim.</w:t>
      </w:r>
      <w:r w:rsidR="00A65CA6" w:rsidRPr="00D61347">
        <w:rPr>
          <w:color w:val="000000"/>
          <w:sz w:val="22"/>
          <w:szCs w:val="22"/>
          <w:lang w:eastAsia="en-US"/>
        </w:rPr>
        <w:t xml:space="preserve"> </w:t>
      </w:r>
      <w:r w:rsidR="00551010">
        <w:rPr>
          <w:bCs/>
          <w:sz w:val="22"/>
        </w:rPr>
        <w:t>Przedmiotowe środki dowodowe</w:t>
      </w:r>
      <w:r w:rsidR="00A65CA6" w:rsidRPr="00D61347">
        <w:rPr>
          <w:bCs/>
          <w:sz w:val="22"/>
        </w:rPr>
        <w:t xml:space="preserve"> muszą być </w:t>
      </w:r>
      <w:r w:rsidR="00551010">
        <w:rPr>
          <w:bCs/>
          <w:sz w:val="22"/>
        </w:rPr>
        <w:t xml:space="preserve">podpisane </w:t>
      </w:r>
      <w:r w:rsidR="00A65CA6" w:rsidRPr="00D61347">
        <w:rPr>
          <w:bCs/>
          <w:sz w:val="22"/>
        </w:rPr>
        <w:t xml:space="preserve"> przez wykonawcę kwalifikowanym podpisem elektronicznym.  </w:t>
      </w:r>
    </w:p>
    <w:p w14:paraId="64C694A6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>W przypadku, gdy zaproponowane przez wykonawcę rozwiązania w równoważnym stopniu spełniają wymagania określone w opisie przedmiotu zamówienia, wykonawca musi udowodnić w ofercie, w szczególności za pomocą formularza technicznego oraz przedmiotowych środków dowodowych, że oferowane dostawy spełniają określone przez zamawiającego wymagania, cechy lub kryteria</w:t>
      </w:r>
      <w:r w:rsidR="00B252B9">
        <w:rPr>
          <w:bCs/>
          <w:sz w:val="22"/>
        </w:rPr>
        <w:t>.</w:t>
      </w:r>
    </w:p>
    <w:p w14:paraId="0B9F4720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 xml:space="preserve">Jeżeli wykonawca nie złożył przedmiotowych środków dowodowych, o których mowa </w:t>
      </w:r>
      <w:r w:rsidRPr="00B252B9">
        <w:rPr>
          <w:bCs/>
          <w:sz w:val="22"/>
        </w:rPr>
        <w:br/>
        <w:t>w pkt. 1.1 powyżej lub złożone przedmiotowe środki dowodowe są niekompletne, zamawiający wzywa do ich złożenia lub uzupełnienia w wyznaczonym terminie, nie krótszym niż dwa 2 (dwa) dni robocze.</w:t>
      </w:r>
    </w:p>
    <w:p w14:paraId="246D35E8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69998EA1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>Zamawiający może żądać od wykonawców wyjaśnień dotyczących treści przedmiotowych środków dowodowych.</w:t>
      </w:r>
    </w:p>
    <w:p w14:paraId="59675D91" w14:textId="66FC8219" w:rsidR="00A65CA6" w:rsidRPr="00D13C70" w:rsidRDefault="00A65CA6" w:rsidP="004C0234">
      <w:pPr>
        <w:pStyle w:val="Akapitzlist"/>
        <w:ind w:left="425"/>
        <w:jc w:val="both"/>
        <w:rPr>
          <w:bCs/>
          <w:sz w:val="22"/>
          <w:szCs w:val="24"/>
          <w:highlight w:val="yellow"/>
          <w:lang w:eastAsia="pl-PL"/>
        </w:rPr>
      </w:pPr>
    </w:p>
    <w:p w14:paraId="022ABB7A" w14:textId="6D7D5798" w:rsidR="00040A44" w:rsidRDefault="00040A44" w:rsidP="00A65CA6">
      <w:pPr>
        <w:widowControl/>
        <w:suppressAutoHyphens w:val="0"/>
        <w:ind w:left="425"/>
        <w:jc w:val="both"/>
        <w:rPr>
          <w:b/>
          <w:bCs/>
          <w:sz w:val="22"/>
          <w:szCs w:val="22"/>
        </w:rPr>
      </w:pPr>
    </w:p>
    <w:p w14:paraId="04135C82" w14:textId="3FDC5161" w:rsidR="00554F7A" w:rsidRPr="001072EB" w:rsidRDefault="00D76A6B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072EB">
        <w:rPr>
          <w:b/>
          <w:bCs/>
          <w:sz w:val="22"/>
          <w:szCs w:val="22"/>
        </w:rPr>
        <w:t xml:space="preserve">Rozdział V - </w:t>
      </w:r>
      <w:r w:rsidR="5CD32AA8" w:rsidRPr="001072EB">
        <w:rPr>
          <w:b/>
          <w:bCs/>
          <w:sz w:val="22"/>
          <w:szCs w:val="22"/>
        </w:rPr>
        <w:t>Termin wykonania zamówienia</w:t>
      </w:r>
      <w:r w:rsidR="00020994" w:rsidRPr="001072EB">
        <w:rPr>
          <w:b/>
          <w:bCs/>
          <w:sz w:val="22"/>
          <w:szCs w:val="22"/>
        </w:rPr>
        <w:t xml:space="preserve"> dla każdej z części przedmiotu zamówienia</w:t>
      </w:r>
      <w:r w:rsidR="5CD32AA8" w:rsidRPr="001072EB">
        <w:rPr>
          <w:b/>
          <w:bCs/>
          <w:sz w:val="22"/>
          <w:szCs w:val="22"/>
        </w:rPr>
        <w:t xml:space="preserve">. </w:t>
      </w:r>
    </w:p>
    <w:p w14:paraId="26389517" w14:textId="0EE39AB8" w:rsidR="00EA7556" w:rsidRPr="00EA7556" w:rsidRDefault="00DD62C8" w:rsidP="00EA7556">
      <w:pPr>
        <w:pStyle w:val="Akapitzlist"/>
        <w:numPr>
          <w:ilvl w:val="0"/>
          <w:numId w:val="20"/>
        </w:numPr>
        <w:jc w:val="both"/>
        <w:rPr>
          <w:b/>
          <w:bCs/>
          <w:sz w:val="22"/>
        </w:rPr>
      </w:pPr>
      <w:r w:rsidRPr="00FB2569">
        <w:rPr>
          <w:sz w:val="22"/>
        </w:rPr>
        <w:t>Przedmiot zamówienia w zakresie dostawy zaoferowanych urządzeń</w:t>
      </w:r>
      <w:r w:rsidR="003B3A5C" w:rsidRPr="00FB2569">
        <w:rPr>
          <w:sz w:val="22"/>
        </w:rPr>
        <w:t>/sprzętu</w:t>
      </w:r>
      <w:r w:rsidR="000F5E94" w:rsidRPr="00FB2569">
        <w:rPr>
          <w:sz w:val="22"/>
        </w:rPr>
        <w:t xml:space="preserve"> </w:t>
      </w:r>
      <w:r w:rsidRPr="00FB2569">
        <w:rPr>
          <w:sz w:val="22"/>
        </w:rPr>
        <w:t xml:space="preserve">musi zostać wykonany </w:t>
      </w:r>
      <w:r w:rsidR="00C30A29" w:rsidRPr="003A00A9">
        <w:rPr>
          <w:sz w:val="22"/>
        </w:rPr>
        <w:t>jako dostawa jednorazowa,</w:t>
      </w:r>
      <w:r w:rsidR="00C30A29">
        <w:rPr>
          <w:sz w:val="22"/>
        </w:rPr>
        <w:t xml:space="preserve"> </w:t>
      </w:r>
      <w:r w:rsidR="003B3A5C" w:rsidRPr="00FB2569">
        <w:rPr>
          <w:b/>
          <w:bCs/>
          <w:sz w:val="22"/>
        </w:rPr>
        <w:t xml:space="preserve">w terminie do </w:t>
      </w:r>
      <w:r w:rsidR="00FA68C1">
        <w:rPr>
          <w:b/>
          <w:bCs/>
          <w:sz w:val="22"/>
        </w:rPr>
        <w:t>3 miesięcy</w:t>
      </w:r>
      <w:r w:rsidR="00C30A29">
        <w:rPr>
          <w:b/>
          <w:bCs/>
          <w:sz w:val="22"/>
        </w:rPr>
        <w:t>,</w:t>
      </w:r>
      <w:r w:rsidR="00E70349">
        <w:rPr>
          <w:b/>
          <w:bCs/>
          <w:sz w:val="22"/>
        </w:rPr>
        <w:t xml:space="preserve"> </w:t>
      </w:r>
      <w:r w:rsidR="00EA7556" w:rsidRPr="00EA7556">
        <w:rPr>
          <w:b/>
          <w:bCs/>
          <w:sz w:val="22"/>
        </w:rPr>
        <w:t>licząc od dnia udzielenia zamówienia tj. zawarcia umowy.</w:t>
      </w:r>
    </w:p>
    <w:p w14:paraId="5B1B712E" w14:textId="2CA707C6" w:rsidR="007467D2" w:rsidRPr="00EA7556" w:rsidRDefault="00EA7556" w:rsidP="00EA7556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EA7556">
        <w:rPr>
          <w:sz w:val="22"/>
        </w:rPr>
        <w:t>Wykonawca zapewnia gotowość do realizacji zamówienia w dniu zawarcia umowy.</w:t>
      </w:r>
    </w:p>
    <w:p w14:paraId="11A0481B" w14:textId="46D1E1E1" w:rsidR="00AE4044" w:rsidRDefault="00FB2569" w:rsidP="007467D2">
      <w:pPr>
        <w:pStyle w:val="Akapitzlist"/>
        <w:suppressAutoHyphens/>
        <w:ind w:left="425"/>
        <w:jc w:val="both"/>
        <w:rPr>
          <w:sz w:val="22"/>
        </w:rPr>
      </w:pPr>
      <w:r w:rsidRPr="00FB2569">
        <w:rPr>
          <w:sz w:val="22"/>
        </w:rPr>
        <w:t xml:space="preserve"> </w:t>
      </w:r>
    </w:p>
    <w:p w14:paraId="52810FA1" w14:textId="7BEC3D05" w:rsidR="00691618" w:rsidRPr="000D49C6" w:rsidRDefault="00D76A6B" w:rsidP="00D76A6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D49C6">
        <w:rPr>
          <w:b/>
          <w:bCs/>
          <w:sz w:val="22"/>
          <w:szCs w:val="22"/>
        </w:rPr>
        <w:t xml:space="preserve">Rozdział VI - </w:t>
      </w:r>
      <w:r w:rsidR="5CD32AA8" w:rsidRPr="000D49C6">
        <w:rPr>
          <w:b/>
          <w:bCs/>
          <w:sz w:val="22"/>
          <w:szCs w:val="22"/>
        </w:rPr>
        <w:t>Opis warunków podmiotowych udziału w postępowaniu</w:t>
      </w:r>
    </w:p>
    <w:p w14:paraId="16E9E242" w14:textId="2E3DF151" w:rsidR="00A00FC8" w:rsidRPr="000D49C6" w:rsidRDefault="00D76A6B">
      <w:pPr>
        <w:numPr>
          <w:ilvl w:val="0"/>
          <w:numId w:val="2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0D49C6">
        <w:rPr>
          <w:rFonts w:eastAsia="Calibri" w:cs="Calibri"/>
          <w:sz w:val="22"/>
          <w:szCs w:val="22"/>
          <w:lang w:eastAsia="en-US"/>
        </w:rPr>
        <w:t xml:space="preserve">Zdolność do występowania w obrocie gospodarczym </w:t>
      </w:r>
      <w:r w:rsidR="5CD32AA8" w:rsidRPr="000D49C6">
        <w:rPr>
          <w:sz w:val="22"/>
          <w:szCs w:val="22"/>
        </w:rPr>
        <w:t xml:space="preserve">– </w:t>
      </w:r>
      <w:r w:rsidR="00C1593B">
        <w:rPr>
          <w:sz w:val="22"/>
          <w:szCs w:val="22"/>
        </w:rPr>
        <w:t>z</w:t>
      </w:r>
      <w:r w:rsidR="5CD32AA8" w:rsidRPr="000D49C6">
        <w:rPr>
          <w:sz w:val="22"/>
          <w:szCs w:val="22"/>
        </w:rPr>
        <w:t xml:space="preserve">amawiający nie wyznacza warunku </w:t>
      </w:r>
      <w:r w:rsidR="00BE76E4">
        <w:rPr>
          <w:sz w:val="22"/>
          <w:szCs w:val="22"/>
        </w:rPr>
        <w:br/>
      </w:r>
      <w:r w:rsidR="5CD32AA8" w:rsidRPr="000D49C6">
        <w:rPr>
          <w:sz w:val="22"/>
          <w:szCs w:val="22"/>
        </w:rPr>
        <w:t>w tym zakresie</w:t>
      </w:r>
      <w:r w:rsidR="000D49C6">
        <w:rPr>
          <w:sz w:val="22"/>
          <w:szCs w:val="22"/>
        </w:rPr>
        <w:t>.</w:t>
      </w:r>
    </w:p>
    <w:p w14:paraId="3C416F33" w14:textId="0F793B22" w:rsidR="00691618" w:rsidRPr="000D49C6" w:rsidRDefault="00A00FC8">
      <w:pPr>
        <w:pStyle w:val="Akapitzlist"/>
        <w:numPr>
          <w:ilvl w:val="0"/>
          <w:numId w:val="21"/>
        </w:numPr>
        <w:jc w:val="both"/>
        <w:rPr>
          <w:sz w:val="22"/>
          <w:lang w:eastAsia="pl-PL"/>
        </w:rPr>
      </w:pPr>
      <w:r w:rsidRPr="000D49C6">
        <w:rPr>
          <w:sz w:val="22"/>
          <w:lang w:eastAsia="pl-PL"/>
        </w:rPr>
        <w:t xml:space="preserve">Uprawnienia do prowadzenia określonej działalności gospodarczej lub zawodowej, </w:t>
      </w:r>
      <w:r w:rsidR="004D1F78">
        <w:rPr>
          <w:sz w:val="22"/>
          <w:lang w:eastAsia="pl-PL"/>
        </w:rPr>
        <w:br/>
      </w:r>
      <w:r w:rsidRPr="000D49C6">
        <w:rPr>
          <w:sz w:val="22"/>
          <w:lang w:eastAsia="pl-PL"/>
        </w:rPr>
        <w:t xml:space="preserve">o ile </w:t>
      </w:r>
      <w:r w:rsidR="004D1F78">
        <w:rPr>
          <w:sz w:val="22"/>
          <w:lang w:eastAsia="pl-PL"/>
        </w:rPr>
        <w:t>w</w:t>
      </w:r>
      <w:r w:rsidRPr="000D49C6">
        <w:rPr>
          <w:sz w:val="22"/>
          <w:lang w:eastAsia="pl-PL"/>
        </w:rPr>
        <w:t>ynika to z odrębnych przepisów – zamawiający nie wyznacza warunku w tym zakresie</w:t>
      </w:r>
      <w:r w:rsidR="000D49C6">
        <w:rPr>
          <w:sz w:val="22"/>
          <w:lang w:eastAsia="pl-PL"/>
        </w:rPr>
        <w:t>.</w:t>
      </w:r>
    </w:p>
    <w:p w14:paraId="0ADA9229" w14:textId="78006E13" w:rsidR="00777B51" w:rsidRPr="000D49C6" w:rsidRDefault="5CD32AA8">
      <w:pPr>
        <w:numPr>
          <w:ilvl w:val="0"/>
          <w:numId w:val="2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0D49C6">
        <w:rPr>
          <w:sz w:val="22"/>
          <w:szCs w:val="22"/>
        </w:rPr>
        <w:t xml:space="preserve">Sytuacja ekonomiczna lub finansowa </w:t>
      </w:r>
      <w:r w:rsidR="00C1593B" w:rsidRPr="000D49C6">
        <w:rPr>
          <w:sz w:val="22"/>
          <w:szCs w:val="22"/>
        </w:rPr>
        <w:t>–</w:t>
      </w:r>
      <w:r w:rsidR="00C1593B">
        <w:rPr>
          <w:sz w:val="22"/>
          <w:szCs w:val="22"/>
        </w:rPr>
        <w:t xml:space="preserve"> z</w:t>
      </w:r>
      <w:r w:rsidR="006360F8" w:rsidRPr="000D49C6">
        <w:rPr>
          <w:sz w:val="22"/>
          <w:szCs w:val="22"/>
        </w:rPr>
        <w:t>amawiający nie wyznacza warunku w tym zakresie</w:t>
      </w:r>
      <w:r w:rsidR="000D49C6">
        <w:rPr>
          <w:sz w:val="22"/>
          <w:szCs w:val="22"/>
        </w:rPr>
        <w:t>.</w:t>
      </w:r>
    </w:p>
    <w:p w14:paraId="5FE61578" w14:textId="6275F482" w:rsidR="004E2FF9" w:rsidRPr="000D49C6" w:rsidRDefault="5CD32AA8">
      <w:pPr>
        <w:numPr>
          <w:ilvl w:val="0"/>
          <w:numId w:val="2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0D49C6">
        <w:rPr>
          <w:sz w:val="22"/>
          <w:szCs w:val="22"/>
        </w:rPr>
        <w:t xml:space="preserve">Zdolność techniczna lub zawodowa </w:t>
      </w:r>
      <w:r w:rsidR="00777B51" w:rsidRPr="000D49C6">
        <w:rPr>
          <w:sz w:val="22"/>
          <w:szCs w:val="22"/>
        </w:rPr>
        <w:t xml:space="preserve">– </w:t>
      </w:r>
      <w:r w:rsidR="00C1593B">
        <w:rPr>
          <w:sz w:val="22"/>
          <w:szCs w:val="22"/>
        </w:rPr>
        <w:t>z</w:t>
      </w:r>
      <w:r w:rsidR="00104220" w:rsidRPr="000D49C6">
        <w:rPr>
          <w:sz w:val="22"/>
          <w:szCs w:val="22"/>
        </w:rPr>
        <w:t>amawiający nie wyznacza warunku w tym zakresie</w:t>
      </w:r>
      <w:r w:rsidR="000D49C6">
        <w:rPr>
          <w:sz w:val="22"/>
          <w:szCs w:val="22"/>
        </w:rPr>
        <w:t>.</w:t>
      </w:r>
    </w:p>
    <w:p w14:paraId="6E63FF0C" w14:textId="77777777" w:rsidR="00955267" w:rsidRPr="00466299" w:rsidRDefault="00955267" w:rsidP="004E18D0">
      <w:pPr>
        <w:suppressAutoHyphens w:val="0"/>
        <w:adjustRightInd w:val="0"/>
        <w:ind w:left="426" w:hanging="426"/>
        <w:jc w:val="both"/>
        <w:textAlignment w:val="baseline"/>
        <w:rPr>
          <w:sz w:val="16"/>
        </w:rPr>
      </w:pPr>
    </w:p>
    <w:p w14:paraId="1E3B113A" w14:textId="77777777" w:rsidR="0025192E" w:rsidRDefault="0025192E" w:rsidP="002179DB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</w:p>
    <w:p w14:paraId="2625341A" w14:textId="77777777" w:rsidR="0025192E" w:rsidRDefault="0025192E" w:rsidP="002179DB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</w:p>
    <w:p w14:paraId="423F69E0" w14:textId="5B1094B1" w:rsidR="0071266D" w:rsidRPr="000D49C6" w:rsidRDefault="002179DB" w:rsidP="002179DB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0D49C6">
        <w:rPr>
          <w:b/>
          <w:bCs/>
          <w:color w:val="000000" w:themeColor="text1"/>
          <w:sz w:val="22"/>
          <w:szCs w:val="22"/>
        </w:rPr>
        <w:lastRenderedPageBreak/>
        <w:t xml:space="preserve">Rozdział VII - </w:t>
      </w:r>
      <w:r w:rsidR="5CD32AA8" w:rsidRPr="000D49C6">
        <w:rPr>
          <w:b/>
          <w:bCs/>
          <w:color w:val="000000" w:themeColor="text1"/>
          <w:sz w:val="22"/>
          <w:szCs w:val="22"/>
        </w:rPr>
        <w:t>Podstawy wykluczenia wykonawców</w:t>
      </w:r>
    </w:p>
    <w:p w14:paraId="1C76042C" w14:textId="77777777" w:rsidR="0025192E" w:rsidRPr="0025192E" w:rsidRDefault="0025192E" w:rsidP="0025192E">
      <w:pPr>
        <w:widowControl/>
        <w:numPr>
          <w:ilvl w:val="0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768AD017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art. 108 ust. 1 PZP, </w:t>
      </w:r>
      <w:proofErr w:type="spellStart"/>
      <w:r w:rsidRPr="0025192E">
        <w:rPr>
          <w:bCs/>
          <w:sz w:val="22"/>
          <w:szCs w:val="22"/>
        </w:rPr>
        <w:t>tj</w:t>
      </w:r>
      <w:proofErr w:type="spellEnd"/>
      <w:r w:rsidRPr="0025192E">
        <w:rPr>
          <w:bCs/>
          <w:sz w:val="22"/>
          <w:szCs w:val="22"/>
        </w:rPr>
        <w:t>: Wykonawcę będącego osobą fizyczną, którego prawomocnie skazano za przestępstwo ust. 1:</w:t>
      </w:r>
    </w:p>
    <w:p w14:paraId="465E06D4" w14:textId="77777777" w:rsidR="0025192E" w:rsidRPr="0025192E" w:rsidRDefault="0025192E" w:rsidP="0025192E">
      <w:pPr>
        <w:ind w:left="1843" w:hanging="425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a) </w:t>
      </w:r>
      <w:r w:rsidRPr="0025192E">
        <w:rPr>
          <w:bCs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038D240" w14:textId="77777777" w:rsidR="0025192E" w:rsidRPr="0025192E" w:rsidRDefault="0025192E" w:rsidP="0025192E">
      <w:pPr>
        <w:ind w:left="1843" w:hanging="425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b) </w:t>
      </w:r>
      <w:r w:rsidRPr="0025192E">
        <w:rPr>
          <w:bCs/>
          <w:sz w:val="22"/>
          <w:szCs w:val="22"/>
        </w:rPr>
        <w:tab/>
        <w:t>handlu ludźmi, o którym mowa w art. 189a Kodeksu karnego,</w:t>
      </w:r>
    </w:p>
    <w:p w14:paraId="3EE6B5EB" w14:textId="77777777" w:rsidR="0025192E" w:rsidRPr="0025192E" w:rsidRDefault="0025192E" w:rsidP="0025192E">
      <w:pPr>
        <w:ind w:left="1843" w:hanging="425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c) </w:t>
      </w:r>
      <w:r w:rsidRPr="0025192E">
        <w:rPr>
          <w:bCs/>
          <w:sz w:val="22"/>
          <w:szCs w:val="22"/>
        </w:rPr>
        <w:tab/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826),</w:t>
      </w:r>
    </w:p>
    <w:p w14:paraId="33DDDBF4" w14:textId="77777777" w:rsidR="0025192E" w:rsidRPr="0025192E" w:rsidRDefault="0025192E" w:rsidP="0025192E">
      <w:pPr>
        <w:ind w:left="1843" w:hanging="425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d) </w:t>
      </w:r>
      <w:r w:rsidRPr="0025192E">
        <w:rPr>
          <w:bCs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4BE27A" w14:textId="77777777" w:rsidR="0025192E" w:rsidRPr="0025192E" w:rsidRDefault="0025192E" w:rsidP="0025192E">
      <w:pPr>
        <w:ind w:left="1843" w:hanging="425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e) </w:t>
      </w:r>
      <w:r w:rsidRPr="0025192E">
        <w:rPr>
          <w:bCs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14:paraId="373C3D0F" w14:textId="77777777" w:rsidR="0025192E" w:rsidRPr="0025192E" w:rsidRDefault="0025192E" w:rsidP="0025192E">
      <w:pPr>
        <w:ind w:left="1843" w:hanging="425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f) </w:t>
      </w:r>
      <w:r w:rsidRPr="0025192E">
        <w:rPr>
          <w:bCs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1CFF4104" w14:textId="77777777" w:rsidR="0025192E" w:rsidRPr="0025192E" w:rsidRDefault="0025192E" w:rsidP="0025192E">
      <w:pPr>
        <w:ind w:left="1843" w:hanging="425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g) </w:t>
      </w:r>
      <w:r w:rsidRPr="0025192E">
        <w:rPr>
          <w:bCs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76E04C2" w14:textId="77777777" w:rsidR="0025192E" w:rsidRPr="0025192E" w:rsidRDefault="0025192E" w:rsidP="0025192E">
      <w:pPr>
        <w:ind w:left="1843" w:hanging="425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h) </w:t>
      </w:r>
      <w:r w:rsidRPr="0025192E">
        <w:rPr>
          <w:bCs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2B932D6" w14:textId="77777777" w:rsidR="0025192E" w:rsidRPr="0025192E" w:rsidRDefault="0025192E" w:rsidP="0025192E">
      <w:pPr>
        <w:ind w:left="1843" w:hanging="425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>- lub za odpowiedni czyn zabroniony określony w przepisach prawa obcego;</w:t>
      </w:r>
    </w:p>
    <w:p w14:paraId="35E00399" w14:textId="77777777" w:rsidR="0025192E" w:rsidRPr="0025192E" w:rsidRDefault="0025192E" w:rsidP="0025192E">
      <w:pPr>
        <w:ind w:left="1418" w:hanging="291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DF6E5D6" w14:textId="77777777" w:rsidR="0025192E" w:rsidRPr="0025192E" w:rsidRDefault="0025192E" w:rsidP="0025192E">
      <w:pPr>
        <w:ind w:left="1418" w:hanging="291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3DC3A1B" w14:textId="77777777" w:rsidR="0025192E" w:rsidRPr="0025192E" w:rsidRDefault="0025192E" w:rsidP="0025192E">
      <w:pPr>
        <w:ind w:left="1418" w:hanging="291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>4) wobec którego prawomocnie orzeczono zakaz ubiegania się o zamówienia publiczne;</w:t>
      </w:r>
    </w:p>
    <w:p w14:paraId="22ADDEEC" w14:textId="77777777" w:rsidR="0025192E" w:rsidRPr="0025192E" w:rsidRDefault="0025192E" w:rsidP="0025192E">
      <w:pPr>
        <w:ind w:left="1418" w:hanging="291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34DD7A8" w14:textId="77777777" w:rsidR="0025192E" w:rsidRPr="0025192E" w:rsidRDefault="0025192E" w:rsidP="0025192E">
      <w:pPr>
        <w:ind w:left="1418" w:hanging="291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lastRenderedPageBreak/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C570C4A" w14:textId="77777777" w:rsidR="0025192E" w:rsidRPr="0025192E" w:rsidRDefault="0025192E" w:rsidP="0025192E">
      <w:pPr>
        <w:ind w:left="709"/>
        <w:contextualSpacing/>
        <w:jc w:val="both"/>
        <w:rPr>
          <w:b/>
          <w:sz w:val="22"/>
          <w:szCs w:val="22"/>
        </w:rPr>
      </w:pPr>
      <w:r w:rsidRPr="0025192E">
        <w:rPr>
          <w:b/>
          <w:sz w:val="22"/>
          <w:szCs w:val="22"/>
        </w:rPr>
        <w:t>z zastrzeżeniem art. 110 ust. 2 mówiącym iż:</w:t>
      </w:r>
    </w:p>
    <w:p w14:paraId="127F5EEF" w14:textId="77777777" w:rsidR="0025192E" w:rsidRPr="0025192E" w:rsidRDefault="0025192E" w:rsidP="0025192E">
      <w:pPr>
        <w:widowControl/>
        <w:suppressAutoHyphens w:val="0"/>
        <w:autoSpaceDE w:val="0"/>
        <w:autoSpaceDN w:val="0"/>
        <w:adjustRightInd w:val="0"/>
        <w:ind w:left="709" w:hanging="2"/>
        <w:jc w:val="both"/>
        <w:rPr>
          <w:sz w:val="22"/>
          <w:szCs w:val="22"/>
        </w:rPr>
      </w:pPr>
      <w:r w:rsidRPr="0025192E">
        <w:rPr>
          <w:sz w:val="22"/>
          <w:szCs w:val="22"/>
        </w:rPr>
        <w:t xml:space="preserve">Wykonawca nie podlega wykluczeniu w okolicznościach określonych w art. 108 ust. 1 pkt 1, 2 i 5 lub art. 109 ust. 1 pkt 2-5 i 7-10, jeżeli udowodni zamawiającemu, że spełnił łącznie następujące przesłanki: </w:t>
      </w:r>
    </w:p>
    <w:p w14:paraId="3B69BE75" w14:textId="09F00579" w:rsidR="0025192E" w:rsidRPr="0025192E" w:rsidRDefault="0025192E" w:rsidP="0025192E">
      <w:pPr>
        <w:widowControl/>
        <w:suppressAutoHyphens w:val="0"/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25192E"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Pr="0025192E">
        <w:rPr>
          <w:sz w:val="22"/>
          <w:szCs w:val="22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62BC5ADB" w14:textId="580EA622" w:rsidR="0025192E" w:rsidRPr="0025192E" w:rsidRDefault="0025192E" w:rsidP="0025192E">
      <w:pPr>
        <w:widowControl/>
        <w:suppressAutoHyphens w:val="0"/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25192E"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</w:r>
      <w:r w:rsidRPr="0025192E">
        <w:rPr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6EF660EB" w14:textId="45084283" w:rsidR="0025192E" w:rsidRPr="0025192E" w:rsidRDefault="0025192E" w:rsidP="0025192E">
      <w:pPr>
        <w:widowControl/>
        <w:suppressAutoHyphens w:val="0"/>
        <w:autoSpaceDE w:val="0"/>
        <w:autoSpaceDN w:val="0"/>
        <w:adjustRightInd w:val="0"/>
        <w:ind w:left="1134" w:hanging="425"/>
        <w:jc w:val="left"/>
        <w:rPr>
          <w:sz w:val="22"/>
          <w:szCs w:val="22"/>
        </w:rPr>
      </w:pPr>
      <w:r w:rsidRPr="0025192E"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</w:r>
      <w:r w:rsidRPr="0025192E">
        <w:rPr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CF0FDA5" w14:textId="77777777" w:rsidR="0025192E" w:rsidRPr="0025192E" w:rsidRDefault="0025192E" w:rsidP="0025192E">
      <w:pPr>
        <w:widowControl/>
        <w:suppressAutoHyphens w:val="0"/>
        <w:autoSpaceDE w:val="0"/>
        <w:autoSpaceDN w:val="0"/>
        <w:adjustRightInd w:val="0"/>
        <w:ind w:left="1701" w:hanging="283"/>
        <w:jc w:val="both"/>
        <w:rPr>
          <w:sz w:val="22"/>
          <w:szCs w:val="22"/>
        </w:rPr>
      </w:pPr>
      <w:r w:rsidRPr="0025192E">
        <w:rPr>
          <w:sz w:val="22"/>
          <w:szCs w:val="22"/>
        </w:rPr>
        <w:t xml:space="preserve">a) zerwał wszelkie powiązania z osobami lub podmiotami odpowiedzialnymi za nieprawidłowe postępowanie wykonawcy, </w:t>
      </w:r>
    </w:p>
    <w:p w14:paraId="443FA0E5" w14:textId="18EE5A14" w:rsidR="0025192E" w:rsidRPr="0025192E" w:rsidRDefault="0025192E" w:rsidP="0025192E">
      <w:pPr>
        <w:widowControl/>
        <w:suppressAutoHyphens w:val="0"/>
        <w:autoSpaceDE w:val="0"/>
        <w:autoSpaceDN w:val="0"/>
        <w:adjustRightInd w:val="0"/>
        <w:ind w:left="1701" w:hanging="283"/>
        <w:jc w:val="both"/>
        <w:rPr>
          <w:sz w:val="22"/>
          <w:szCs w:val="22"/>
        </w:rPr>
      </w:pPr>
      <w:r w:rsidRPr="0025192E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Pr="0025192E">
        <w:rPr>
          <w:sz w:val="22"/>
          <w:szCs w:val="22"/>
        </w:rPr>
        <w:t xml:space="preserve">zreorganizował personel, </w:t>
      </w:r>
    </w:p>
    <w:p w14:paraId="580C5811" w14:textId="22AB1917" w:rsidR="0025192E" w:rsidRPr="0025192E" w:rsidRDefault="0025192E" w:rsidP="0025192E">
      <w:pPr>
        <w:widowControl/>
        <w:suppressAutoHyphens w:val="0"/>
        <w:autoSpaceDE w:val="0"/>
        <w:autoSpaceDN w:val="0"/>
        <w:adjustRightInd w:val="0"/>
        <w:ind w:left="1701" w:hanging="283"/>
        <w:jc w:val="both"/>
        <w:rPr>
          <w:sz w:val="22"/>
          <w:szCs w:val="22"/>
        </w:rPr>
      </w:pPr>
      <w:r w:rsidRPr="0025192E"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 w:rsidRPr="0025192E">
        <w:rPr>
          <w:sz w:val="22"/>
          <w:szCs w:val="22"/>
        </w:rPr>
        <w:t xml:space="preserve">wdrożył system sprawozdawczości i kontroli, </w:t>
      </w:r>
    </w:p>
    <w:p w14:paraId="6C9B6D13" w14:textId="77777777" w:rsidR="0025192E" w:rsidRPr="0025192E" w:rsidRDefault="0025192E" w:rsidP="0025192E">
      <w:pPr>
        <w:widowControl/>
        <w:suppressAutoHyphens w:val="0"/>
        <w:autoSpaceDE w:val="0"/>
        <w:autoSpaceDN w:val="0"/>
        <w:adjustRightInd w:val="0"/>
        <w:ind w:left="1701" w:hanging="283"/>
        <w:jc w:val="both"/>
        <w:rPr>
          <w:sz w:val="22"/>
          <w:szCs w:val="22"/>
        </w:rPr>
      </w:pPr>
      <w:r w:rsidRPr="0025192E">
        <w:rPr>
          <w:sz w:val="22"/>
          <w:szCs w:val="22"/>
        </w:rPr>
        <w:t xml:space="preserve">d) utworzył struktury audytu wewnętrznego do monitorowania przestrzegania przepisów, wewnętrznych regulacji lub standardów, </w:t>
      </w:r>
    </w:p>
    <w:p w14:paraId="21B45722" w14:textId="1281A573" w:rsidR="0025192E" w:rsidRPr="0025192E" w:rsidRDefault="0025192E" w:rsidP="0025192E">
      <w:pPr>
        <w:ind w:left="1701" w:hanging="283"/>
        <w:contextualSpacing/>
        <w:jc w:val="both"/>
        <w:rPr>
          <w:bCs/>
          <w:sz w:val="22"/>
          <w:szCs w:val="22"/>
        </w:rPr>
      </w:pPr>
      <w:r w:rsidRPr="0025192E">
        <w:rPr>
          <w:sz w:val="22"/>
          <w:szCs w:val="22"/>
        </w:rPr>
        <w:t xml:space="preserve">e) </w:t>
      </w:r>
      <w:r w:rsidR="009F38F7">
        <w:rPr>
          <w:sz w:val="22"/>
          <w:szCs w:val="22"/>
        </w:rPr>
        <w:tab/>
      </w:r>
      <w:r w:rsidRPr="0025192E">
        <w:rPr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1E7F761D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art. 7 ust. 1 ustawy z dnia 13 kwietnia 2022 r. o szczególnych rozwiązaniach w zakresie </w:t>
      </w:r>
    </w:p>
    <w:p w14:paraId="1AE30A4F" w14:textId="77777777" w:rsidR="0025192E" w:rsidRPr="0025192E" w:rsidRDefault="0025192E" w:rsidP="0025192E">
      <w:pPr>
        <w:ind w:left="1410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>przeciwdziałania wspieraniu agresji na Ukrainę oraz służących ochronie bezpieczeństwa narodowego (Dz.U. z 2023 r., poz. 129) – zwanej dalej „Ustawą sankcyjną”;</w:t>
      </w:r>
    </w:p>
    <w:p w14:paraId="130F2F06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  <w:lang w:eastAsia="en-US"/>
        </w:rPr>
        <w:t>art. 5k rozporządzenia Rady (UE) nr 833/2014 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nr 833/2014 dotyczącego środków ograniczających w związku z działaniami Rosji destabilizującymi sytuację na Ukrainie (Dz. Urz. UE nr L 111 z 8 kwietnia 2022 r., str. 1) – zwanego dalej „Rozporządzeniem sankcyjnym”;</w:t>
      </w:r>
    </w:p>
    <w:p w14:paraId="488BC71B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iCs/>
          <w:sz w:val="22"/>
          <w:szCs w:val="22"/>
        </w:rPr>
      </w:pPr>
      <w:r w:rsidRPr="0025192E">
        <w:rPr>
          <w:iCs/>
          <w:sz w:val="22"/>
          <w:szCs w:val="22"/>
          <w:lang w:eastAsia="en-US"/>
        </w:rPr>
        <w:t>w przypadku, gdy na podwykonawcę lub dostawcę przypada ponad 10% wartości zamówienia, zamawiający dokonuje obligatoryjnej weryfikacji tego podmiotu w zakresie braku podstaw do wykluczenia na podstawie art. 5k rozporządzenia, cytowanych powyżej.</w:t>
      </w:r>
    </w:p>
    <w:p w14:paraId="35622D0D" w14:textId="77777777" w:rsidR="0025192E" w:rsidRPr="0025192E" w:rsidRDefault="0025192E" w:rsidP="0025192E">
      <w:pPr>
        <w:widowControl/>
        <w:numPr>
          <w:ilvl w:val="0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>Stosownie do treści art. 109 ust. 1 ustawy PZP, zamawiający wykluczy z postępowania wykonawcę:</w:t>
      </w:r>
    </w:p>
    <w:p w14:paraId="12672830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</w:t>
      </w:r>
      <w:r w:rsidRPr="0025192E">
        <w:rPr>
          <w:color w:val="000000"/>
          <w:sz w:val="22"/>
          <w:szCs w:val="22"/>
        </w:rPr>
        <w:lastRenderedPageBreak/>
        <w:t xml:space="preserve">ubezpieczenia społeczne lub zdrowotne wraz z odsetkami lub grzywnami lub zawarł wiążące porozumienie w sprawie spłaty tych należności </w:t>
      </w:r>
      <w:r w:rsidRPr="0025192E">
        <w:rPr>
          <w:bCs/>
          <w:sz w:val="22"/>
          <w:szCs w:val="22"/>
        </w:rPr>
        <w:t>(art. 109 ust. 1 pkt 1);</w:t>
      </w:r>
    </w:p>
    <w:p w14:paraId="1A7D7276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bCs/>
          <w:sz w:val="22"/>
          <w:szCs w:val="22"/>
        </w:rPr>
        <w:t xml:space="preserve">w stosunku do którego otwarto likwidację, ogłoszono </w:t>
      </w:r>
      <w:r w:rsidRPr="0025192E">
        <w:rPr>
          <w:color w:val="000000"/>
          <w:sz w:val="22"/>
          <w:szCs w:val="22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599CD51C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70A86E82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08A45B2E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color w:val="000000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244AA132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color w:val="000000"/>
          <w:sz w:val="22"/>
          <w:szCs w:val="22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5E16B874" w14:textId="77777777" w:rsidR="0025192E" w:rsidRPr="0025192E" w:rsidRDefault="0025192E" w:rsidP="0025192E">
      <w:pPr>
        <w:widowControl/>
        <w:numPr>
          <w:ilvl w:val="1"/>
          <w:numId w:val="67"/>
        </w:numPr>
        <w:suppressAutoHyphens w:val="0"/>
        <w:spacing w:after="160" w:line="252" w:lineRule="auto"/>
        <w:contextualSpacing/>
        <w:jc w:val="both"/>
        <w:rPr>
          <w:bCs/>
          <w:sz w:val="22"/>
          <w:szCs w:val="22"/>
        </w:rPr>
      </w:pPr>
      <w:r w:rsidRPr="0025192E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28AF2A4F" w14:textId="77777777" w:rsidR="0025192E" w:rsidRPr="0025192E" w:rsidRDefault="0025192E" w:rsidP="0025192E">
      <w:pPr>
        <w:widowControl/>
        <w:numPr>
          <w:ilvl w:val="0"/>
          <w:numId w:val="67"/>
        </w:numPr>
        <w:suppressAutoHyphens w:val="0"/>
        <w:spacing w:before="26" w:after="160" w:line="252" w:lineRule="auto"/>
        <w:contextualSpacing/>
        <w:jc w:val="both"/>
        <w:rPr>
          <w:sz w:val="22"/>
          <w:szCs w:val="22"/>
        </w:rPr>
      </w:pPr>
      <w:r w:rsidRPr="0025192E">
        <w:rPr>
          <w:color w:val="000000"/>
          <w:sz w:val="22"/>
          <w:szCs w:val="22"/>
        </w:rPr>
        <w:t>W przypadkach, o których mowa w ust. 2.1 – 2.4 niniejszego rozdziału, zamawiający może nie wykluczać wykonawcy, jeżeli wykluczenie byłoby w sposób oczywisty nieproporcjonalne, w szczególności, gdy kwota zaległych podatków lub składek na ubezpieczenie społeczne jest niewielka albo sytuacja ekonomiczna lub finansowa wykonawcy, o którym mowa w ust. 2.2 powyżej, jest wystarczająca do wykonania zamówienia.</w:t>
      </w:r>
    </w:p>
    <w:p w14:paraId="2D070A46" w14:textId="77777777" w:rsidR="0021463D" w:rsidRPr="000D49C6" w:rsidRDefault="0021463D" w:rsidP="0021463D">
      <w:pPr>
        <w:tabs>
          <w:tab w:val="left" w:pos="426"/>
          <w:tab w:val="left" w:pos="709"/>
          <w:tab w:val="left" w:pos="851"/>
        </w:tabs>
        <w:suppressAutoHyphens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14:paraId="0221E3B2" w14:textId="375E0D8C" w:rsidR="00913EBB" w:rsidRPr="00160745" w:rsidRDefault="00380C1F" w:rsidP="00380C1F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0D49C6">
        <w:rPr>
          <w:b/>
          <w:bCs/>
          <w:color w:val="000000" w:themeColor="text1"/>
          <w:sz w:val="22"/>
          <w:szCs w:val="22"/>
        </w:rPr>
        <w:t xml:space="preserve">Rozdział VIII - </w:t>
      </w:r>
      <w:r w:rsidRPr="000D49C6">
        <w:rPr>
          <w:b/>
          <w:bCs/>
          <w:sz w:val="22"/>
          <w:szCs w:val="22"/>
        </w:rPr>
        <w:t xml:space="preserve">Wykaz oświadczeń i dokumentów, jakie mają dostarczyć </w:t>
      </w:r>
      <w:r w:rsidR="00910E33">
        <w:rPr>
          <w:b/>
          <w:bCs/>
          <w:sz w:val="22"/>
          <w:szCs w:val="22"/>
        </w:rPr>
        <w:t>wykonawc</w:t>
      </w:r>
      <w:r w:rsidRPr="000D49C6">
        <w:rPr>
          <w:b/>
          <w:bCs/>
          <w:sz w:val="22"/>
          <w:szCs w:val="22"/>
        </w:rPr>
        <w:t xml:space="preserve">y w celu </w:t>
      </w:r>
      <w:r w:rsidRPr="00160745">
        <w:rPr>
          <w:b/>
          <w:bCs/>
          <w:sz w:val="22"/>
          <w:szCs w:val="22"/>
        </w:rPr>
        <w:t>potwierdzenia spełnienia warunków udziału w postępowaniu oraz braku podstaw do wykluczenia</w:t>
      </w:r>
      <w:r w:rsidR="5CD32AA8" w:rsidRPr="00160745">
        <w:rPr>
          <w:b/>
          <w:bCs/>
          <w:color w:val="000000" w:themeColor="text1"/>
          <w:sz w:val="22"/>
          <w:szCs w:val="22"/>
        </w:rPr>
        <w:t>.</w:t>
      </w:r>
    </w:p>
    <w:p w14:paraId="31CF034E" w14:textId="77777777" w:rsidR="00380C1F" w:rsidRPr="00160745" w:rsidRDefault="5CD32AA8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160745">
        <w:rPr>
          <w:bCs/>
          <w:sz w:val="22"/>
          <w:szCs w:val="22"/>
        </w:rPr>
        <w:t>Oświadczenia składane obligatoryjnie wraz z ofertą:</w:t>
      </w:r>
    </w:p>
    <w:p w14:paraId="6902528C" w14:textId="04E96A4E" w:rsidR="00C737C0" w:rsidRPr="00C737C0" w:rsidRDefault="00A6728A">
      <w:pPr>
        <w:pStyle w:val="Akapitzlist"/>
        <w:numPr>
          <w:ilvl w:val="1"/>
          <w:numId w:val="23"/>
        </w:numPr>
        <w:jc w:val="both"/>
        <w:rPr>
          <w:bCs/>
          <w:sz w:val="22"/>
        </w:rPr>
      </w:pPr>
      <w:r>
        <w:rPr>
          <w:color w:val="000000" w:themeColor="text1"/>
          <w:sz w:val="22"/>
        </w:rPr>
        <w:t>W</w:t>
      </w:r>
      <w:r w:rsidR="5CD32AA8" w:rsidRPr="00160745">
        <w:rPr>
          <w:color w:val="000000" w:themeColor="text1"/>
          <w:sz w:val="22"/>
        </w:rPr>
        <w:t xml:space="preserve"> celu potwierdzenia braku podstaw do wykluczenia </w:t>
      </w:r>
      <w:r w:rsidR="00910E33">
        <w:rPr>
          <w:color w:val="000000" w:themeColor="text1"/>
          <w:sz w:val="22"/>
        </w:rPr>
        <w:t>wykonawc</w:t>
      </w:r>
      <w:r w:rsidR="5CD32AA8" w:rsidRPr="00160745">
        <w:rPr>
          <w:color w:val="000000" w:themeColor="text1"/>
          <w:sz w:val="22"/>
        </w:rPr>
        <w:t>y z post</w:t>
      </w:r>
      <w:r w:rsidR="00661A04" w:rsidRPr="00160745">
        <w:rPr>
          <w:color w:val="000000" w:themeColor="text1"/>
          <w:sz w:val="22"/>
        </w:rPr>
        <w:t>ę</w:t>
      </w:r>
      <w:r w:rsidR="5CD32AA8" w:rsidRPr="00160745">
        <w:rPr>
          <w:color w:val="000000" w:themeColor="text1"/>
          <w:sz w:val="22"/>
        </w:rPr>
        <w:t xml:space="preserve">powania </w:t>
      </w:r>
      <w:r>
        <w:rPr>
          <w:color w:val="000000" w:themeColor="text1"/>
          <w:sz w:val="22"/>
        </w:rPr>
        <w:br/>
      </w:r>
      <w:r w:rsidR="5CD32AA8" w:rsidRPr="00160745">
        <w:rPr>
          <w:color w:val="000000" w:themeColor="text1"/>
          <w:sz w:val="22"/>
        </w:rPr>
        <w:t xml:space="preserve">w okolicznościach, o których mowa w </w:t>
      </w:r>
      <w:r w:rsidR="00380C1F" w:rsidRPr="00160745">
        <w:rPr>
          <w:color w:val="000000" w:themeColor="text1"/>
          <w:sz w:val="22"/>
        </w:rPr>
        <w:t>Rozdziale VII S</w:t>
      </w:r>
      <w:r w:rsidR="00D26321" w:rsidRPr="00160745">
        <w:rPr>
          <w:color w:val="000000" w:themeColor="text1"/>
          <w:sz w:val="22"/>
        </w:rPr>
        <w:t>WZ</w:t>
      </w:r>
      <w:r w:rsidR="5CD32AA8" w:rsidRPr="00160745">
        <w:rPr>
          <w:color w:val="000000" w:themeColor="text1"/>
          <w:sz w:val="22"/>
        </w:rPr>
        <w:t xml:space="preserve">, </w:t>
      </w:r>
      <w:r w:rsidR="00910E33">
        <w:rPr>
          <w:color w:val="000000" w:themeColor="text1"/>
          <w:sz w:val="22"/>
        </w:rPr>
        <w:t>w</w:t>
      </w:r>
      <w:r w:rsidR="5CD32AA8" w:rsidRPr="00160745">
        <w:rPr>
          <w:color w:val="000000" w:themeColor="text1"/>
          <w:sz w:val="22"/>
        </w:rPr>
        <w:t xml:space="preserve">ykonawca musi dołączyć </w:t>
      </w:r>
      <w:r>
        <w:rPr>
          <w:color w:val="000000" w:themeColor="text1"/>
          <w:sz w:val="22"/>
        </w:rPr>
        <w:br/>
      </w:r>
      <w:r w:rsidR="5CD32AA8" w:rsidRPr="00160745">
        <w:rPr>
          <w:color w:val="000000" w:themeColor="text1"/>
          <w:sz w:val="22"/>
        </w:rPr>
        <w:t xml:space="preserve">do oferty oświadczenie - </w:t>
      </w:r>
      <w:r w:rsidR="008E5DF7" w:rsidRPr="008E5DF7">
        <w:rPr>
          <w:color w:val="000000" w:themeColor="text1"/>
          <w:sz w:val="22"/>
        </w:rPr>
        <w:t>Jednolity Europejski Dokument Zamówienia</w:t>
      </w:r>
      <w:r w:rsidR="5CD32AA8" w:rsidRPr="00160745">
        <w:rPr>
          <w:color w:val="000000" w:themeColor="text1"/>
          <w:sz w:val="22"/>
        </w:rPr>
        <w:t xml:space="preserve"> (</w:t>
      </w:r>
      <w:r w:rsidR="008E5DF7">
        <w:rPr>
          <w:color w:val="000000" w:themeColor="text1"/>
          <w:sz w:val="22"/>
        </w:rPr>
        <w:t xml:space="preserve">dalej </w:t>
      </w:r>
      <w:r w:rsidR="5CD32AA8" w:rsidRPr="00160745">
        <w:rPr>
          <w:color w:val="000000" w:themeColor="text1"/>
          <w:sz w:val="22"/>
        </w:rPr>
        <w:t xml:space="preserve">JEDZ), którego wzór stanowi </w:t>
      </w:r>
      <w:r w:rsidR="5CD32AA8" w:rsidRPr="00130416">
        <w:rPr>
          <w:color w:val="000000" w:themeColor="text1"/>
          <w:sz w:val="22"/>
        </w:rPr>
        <w:t>załącznik nr 1 do formularza ofert</w:t>
      </w:r>
      <w:r w:rsidR="00564A7E">
        <w:rPr>
          <w:color w:val="000000" w:themeColor="text1"/>
          <w:sz w:val="22"/>
        </w:rPr>
        <w:t>y</w:t>
      </w:r>
      <w:r>
        <w:rPr>
          <w:color w:val="000000" w:themeColor="text1"/>
          <w:sz w:val="22"/>
        </w:rPr>
        <w:t>.</w:t>
      </w:r>
      <w:r w:rsidR="5CD32AA8" w:rsidRPr="00160745">
        <w:rPr>
          <w:color w:val="000000" w:themeColor="text1"/>
          <w:sz w:val="22"/>
        </w:rPr>
        <w:t xml:space="preserve"> </w:t>
      </w:r>
    </w:p>
    <w:p w14:paraId="0FC084FA" w14:textId="131CD62D" w:rsidR="00C737C0" w:rsidRPr="00C737C0" w:rsidRDefault="00A6728A" w:rsidP="00A6728A">
      <w:pPr>
        <w:pStyle w:val="Akapitzlist"/>
        <w:ind w:left="851"/>
        <w:jc w:val="both"/>
        <w:rPr>
          <w:bCs/>
          <w:sz w:val="22"/>
        </w:rPr>
      </w:pPr>
      <w:r>
        <w:rPr>
          <w:color w:val="000000" w:themeColor="text1"/>
          <w:sz w:val="22"/>
        </w:rPr>
        <w:t>W</w:t>
      </w:r>
      <w:r w:rsidR="008E5DF7">
        <w:rPr>
          <w:color w:val="000000" w:themeColor="text1"/>
          <w:sz w:val="22"/>
        </w:rPr>
        <w:t xml:space="preserve"> c</w:t>
      </w:r>
      <w:r w:rsidR="00C4072F" w:rsidRPr="00160745">
        <w:rPr>
          <w:sz w:val="22"/>
        </w:rPr>
        <w:t>el</w:t>
      </w:r>
      <w:r w:rsidR="008E5DF7">
        <w:rPr>
          <w:sz w:val="22"/>
        </w:rPr>
        <w:t>u</w:t>
      </w:r>
      <w:r w:rsidR="00C4072F" w:rsidRPr="00160745">
        <w:rPr>
          <w:sz w:val="22"/>
        </w:rPr>
        <w:t xml:space="preserve"> uzupełnienia oświadczenia JEDZ należy </w:t>
      </w:r>
      <w:r w:rsidR="005E6439">
        <w:rPr>
          <w:sz w:val="22"/>
        </w:rPr>
        <w:t>go pobrać</w:t>
      </w:r>
      <w:r w:rsidR="00C4072F" w:rsidRPr="00160745">
        <w:rPr>
          <w:sz w:val="22"/>
        </w:rPr>
        <w:t xml:space="preserve"> ze strony</w:t>
      </w:r>
      <w:r w:rsidR="005E6439">
        <w:rPr>
          <w:sz w:val="22"/>
        </w:rPr>
        <w:t xml:space="preserve"> postępowania:</w:t>
      </w:r>
      <w:r w:rsidR="008E5DF7">
        <w:rPr>
          <w:sz w:val="22"/>
        </w:rPr>
        <w:t xml:space="preserve"> </w:t>
      </w:r>
      <w:hyperlink r:id="rId18" w:history="1">
        <w:r w:rsidRPr="00AE2173">
          <w:rPr>
            <w:rStyle w:val="Hipercze"/>
            <w:bCs/>
            <w:sz w:val="22"/>
          </w:rPr>
          <w:t>https://platformazakupowa.pl/pn/uj_edu</w:t>
        </w:r>
      </w:hyperlink>
      <w:r w:rsidR="005E6439">
        <w:t xml:space="preserve">, </w:t>
      </w:r>
      <w:r w:rsidR="00C4072F" w:rsidRPr="00160745">
        <w:rPr>
          <w:sz w:val="22"/>
        </w:rPr>
        <w:t>zapisać na dysku,</w:t>
      </w:r>
      <w:r w:rsidR="008E5DF7">
        <w:rPr>
          <w:sz w:val="22"/>
        </w:rPr>
        <w:t xml:space="preserve"> </w:t>
      </w:r>
      <w:r w:rsidR="00C4072F" w:rsidRPr="00160745">
        <w:rPr>
          <w:sz w:val="22"/>
        </w:rPr>
        <w:t xml:space="preserve">a następnie zaimportować </w:t>
      </w:r>
      <w:r w:rsidR="00C737C0">
        <w:rPr>
          <w:sz w:val="22"/>
        </w:rPr>
        <w:br/>
      </w:r>
      <w:r w:rsidR="00C4072F" w:rsidRPr="00160745">
        <w:rPr>
          <w:sz w:val="22"/>
        </w:rPr>
        <w:t xml:space="preserve">i uzupełnić </w:t>
      </w:r>
      <w:r w:rsidR="005E6439">
        <w:rPr>
          <w:sz w:val="22"/>
        </w:rPr>
        <w:t>przy pomocy</w:t>
      </w:r>
      <w:r w:rsidR="00C4072F" w:rsidRPr="00160745">
        <w:rPr>
          <w:sz w:val="22"/>
        </w:rPr>
        <w:t xml:space="preserve"> se</w:t>
      </w:r>
      <w:r w:rsidR="008569CD" w:rsidRPr="00160745">
        <w:rPr>
          <w:sz w:val="22"/>
        </w:rPr>
        <w:t>rwis</w:t>
      </w:r>
      <w:r w:rsidR="005E6439">
        <w:rPr>
          <w:sz w:val="22"/>
        </w:rPr>
        <w:t>u</w:t>
      </w:r>
      <w:r w:rsidR="008569CD" w:rsidRPr="00160745">
        <w:rPr>
          <w:sz w:val="22"/>
        </w:rPr>
        <w:t xml:space="preserve"> ESPD dostępn</w:t>
      </w:r>
      <w:r w:rsidR="005E6439">
        <w:rPr>
          <w:sz w:val="22"/>
        </w:rPr>
        <w:t>ego</w:t>
      </w:r>
      <w:r w:rsidR="008569CD" w:rsidRPr="00160745">
        <w:rPr>
          <w:sz w:val="22"/>
        </w:rPr>
        <w:t xml:space="preserve"> pod adresem:</w:t>
      </w:r>
      <w:r w:rsidR="005E6439">
        <w:rPr>
          <w:sz w:val="22"/>
        </w:rPr>
        <w:t xml:space="preserve"> </w:t>
      </w:r>
      <w:hyperlink r:id="rId19" w:history="1">
        <w:r w:rsidR="00142D10" w:rsidRPr="001F26B2">
          <w:rPr>
            <w:rStyle w:val="Hipercze"/>
            <w:sz w:val="22"/>
          </w:rPr>
          <w:t>http://espd.uzp.gov.pl</w:t>
        </w:r>
      </w:hyperlink>
      <w:r w:rsidR="008E5DF7">
        <w:rPr>
          <w:sz w:val="22"/>
        </w:rPr>
        <w:t>.</w:t>
      </w:r>
    </w:p>
    <w:p w14:paraId="520795BC" w14:textId="0808365A" w:rsidR="00C737C0" w:rsidRPr="00C737C0" w:rsidRDefault="00C737C0" w:rsidP="00A6728A">
      <w:pPr>
        <w:pStyle w:val="Akapitzlist"/>
        <w:ind w:left="851"/>
        <w:jc w:val="both"/>
        <w:rPr>
          <w:bCs/>
          <w:sz w:val="22"/>
        </w:rPr>
      </w:pPr>
      <w:r>
        <w:rPr>
          <w:sz w:val="22"/>
        </w:rPr>
        <w:t xml:space="preserve">UWAGA! </w:t>
      </w:r>
      <w:r w:rsidRPr="00160745">
        <w:rPr>
          <w:sz w:val="22"/>
        </w:rPr>
        <w:t>Serwis ESPD nie archiwizuje plików.</w:t>
      </w:r>
    </w:p>
    <w:p w14:paraId="328D7DD2" w14:textId="172A7D16" w:rsidR="005E6439" w:rsidRPr="00C737C0" w:rsidRDefault="00C737C0" w:rsidP="00A6728A">
      <w:pPr>
        <w:pStyle w:val="Akapitzlist"/>
        <w:ind w:left="851"/>
        <w:jc w:val="both"/>
        <w:rPr>
          <w:bCs/>
          <w:sz w:val="22"/>
        </w:rPr>
      </w:pPr>
      <w:r w:rsidRPr="001E68B2">
        <w:rPr>
          <w:b/>
          <w:bCs/>
          <w:i/>
          <w:iCs/>
          <w:color w:val="000000" w:themeColor="text1"/>
          <w:sz w:val="22"/>
        </w:rPr>
        <w:lastRenderedPageBreak/>
        <w:t xml:space="preserve">Zamawiający </w:t>
      </w:r>
      <w:r w:rsidR="00A75314">
        <w:rPr>
          <w:b/>
          <w:bCs/>
          <w:i/>
          <w:iCs/>
          <w:color w:val="000000" w:themeColor="text1"/>
          <w:sz w:val="22"/>
        </w:rPr>
        <w:t>przypomina i</w:t>
      </w:r>
      <w:r w:rsidR="00BC7806">
        <w:rPr>
          <w:b/>
          <w:bCs/>
          <w:i/>
          <w:iCs/>
          <w:color w:val="000000" w:themeColor="text1"/>
          <w:sz w:val="22"/>
        </w:rPr>
        <w:t xml:space="preserve"> </w:t>
      </w:r>
      <w:r w:rsidRPr="001E68B2">
        <w:rPr>
          <w:b/>
          <w:bCs/>
          <w:i/>
          <w:iCs/>
          <w:color w:val="000000" w:themeColor="text1"/>
          <w:sz w:val="22"/>
        </w:rPr>
        <w:t>podkreśla, że Jednolity Europejski Dokument Zamówienia (JEDZ) składa się w formie elektronicznej opatrzonej kwalifikowanym podpisem elektronicznym</w:t>
      </w:r>
      <w:r w:rsidR="00BC7806">
        <w:rPr>
          <w:b/>
          <w:bCs/>
          <w:i/>
          <w:iCs/>
          <w:color w:val="000000" w:themeColor="text1"/>
          <w:sz w:val="22"/>
        </w:rPr>
        <w:t xml:space="preserve"> składającego oświadczenie</w:t>
      </w:r>
      <w:r w:rsidRPr="001E68B2">
        <w:rPr>
          <w:b/>
          <w:bCs/>
          <w:i/>
          <w:iCs/>
          <w:color w:val="000000" w:themeColor="text1"/>
          <w:sz w:val="22"/>
        </w:rPr>
        <w:t>.</w:t>
      </w:r>
      <w:r w:rsidR="005E6439">
        <w:rPr>
          <w:sz w:val="22"/>
        </w:rPr>
        <w:t xml:space="preserve"> </w:t>
      </w:r>
    </w:p>
    <w:p w14:paraId="1F51FBAD" w14:textId="4A633291" w:rsidR="001E68B2" w:rsidRPr="00142D10" w:rsidRDefault="5CD32AA8" w:rsidP="00A6728A">
      <w:pPr>
        <w:pStyle w:val="Akapitzlist"/>
        <w:ind w:left="851"/>
        <w:jc w:val="both"/>
        <w:rPr>
          <w:color w:val="000000" w:themeColor="text1"/>
          <w:sz w:val="22"/>
        </w:rPr>
      </w:pPr>
      <w:r w:rsidRPr="005E6439">
        <w:rPr>
          <w:color w:val="000000" w:themeColor="text1"/>
          <w:sz w:val="22"/>
        </w:rPr>
        <w:t>Zamawiający informuje, iż na stronie Urzędu Zamówień Publicznych:</w:t>
      </w:r>
      <w:r w:rsidR="005E6439">
        <w:rPr>
          <w:color w:val="000000" w:themeColor="text1"/>
          <w:sz w:val="22"/>
        </w:rPr>
        <w:t xml:space="preserve"> </w:t>
      </w:r>
      <w:hyperlink r:id="rId20" w:history="1">
        <w:r w:rsidR="001E68B2" w:rsidRPr="005E6439">
          <w:rPr>
            <w:rStyle w:val="Hipercze"/>
            <w:sz w:val="22"/>
          </w:rPr>
          <w:t>https://www.uzp.gov.pl/baza-wiedzy/prawo-zamowien-publicznych-regulacje/prawo-krajowe/jednolity-europejski-dokument-zamowienia</w:t>
        </w:r>
      </w:hyperlink>
      <w:r w:rsidR="00D53A51" w:rsidRPr="005E6439">
        <w:rPr>
          <w:color w:val="000000" w:themeColor="text1"/>
          <w:sz w:val="22"/>
        </w:rPr>
        <w:t xml:space="preserve"> </w:t>
      </w:r>
      <w:r w:rsidRPr="005E6439">
        <w:rPr>
          <w:color w:val="000000" w:themeColor="text1"/>
          <w:sz w:val="22"/>
        </w:rPr>
        <w:t>dostępna jest Instrukcja Wypełniania Jednolitego Europejskiego Dokumentu Zamówienia (w języku polskim).</w:t>
      </w:r>
    </w:p>
    <w:p w14:paraId="5D760311" w14:textId="0E96DBE2" w:rsidR="007644A4" w:rsidRDefault="00A6728A">
      <w:pPr>
        <w:pStyle w:val="Akapitzlist"/>
        <w:numPr>
          <w:ilvl w:val="1"/>
          <w:numId w:val="23"/>
        </w:numPr>
        <w:jc w:val="both"/>
        <w:rPr>
          <w:bCs/>
          <w:sz w:val="22"/>
        </w:rPr>
      </w:pPr>
      <w:r>
        <w:rPr>
          <w:bCs/>
          <w:iCs/>
          <w:color w:val="000000"/>
          <w:sz w:val="22"/>
        </w:rPr>
        <w:t>W</w:t>
      </w:r>
      <w:r w:rsidR="007644A4" w:rsidRPr="001E68B2">
        <w:rPr>
          <w:bCs/>
          <w:iCs/>
          <w:color w:val="000000"/>
          <w:sz w:val="22"/>
        </w:rPr>
        <w:t xml:space="preserve"> celu potwierdzenia braku podstaw do wykluczenia </w:t>
      </w:r>
      <w:r w:rsidR="00142D10">
        <w:rPr>
          <w:bCs/>
          <w:iCs/>
          <w:color w:val="000000"/>
          <w:sz w:val="22"/>
        </w:rPr>
        <w:t xml:space="preserve">wykonawcy z postępowania </w:t>
      </w:r>
      <w:r w:rsidR="00142D10">
        <w:rPr>
          <w:bCs/>
          <w:iCs/>
          <w:color w:val="000000"/>
          <w:sz w:val="22"/>
        </w:rPr>
        <w:br/>
      </w:r>
      <w:r w:rsidR="00C274D7">
        <w:rPr>
          <w:bCs/>
          <w:sz w:val="22"/>
        </w:rPr>
        <w:t>w okolicznościach, o których mowa</w:t>
      </w:r>
      <w:r w:rsidR="00C274D7" w:rsidRPr="001E68B2">
        <w:rPr>
          <w:bCs/>
          <w:iCs/>
          <w:color w:val="000000"/>
          <w:sz w:val="22"/>
        </w:rPr>
        <w:t xml:space="preserve"> </w:t>
      </w:r>
      <w:r w:rsidR="00142D10">
        <w:rPr>
          <w:bCs/>
          <w:iCs/>
          <w:color w:val="000000"/>
          <w:sz w:val="22"/>
        </w:rPr>
        <w:t>Rozdziale VII ust</w:t>
      </w:r>
      <w:r w:rsidR="00C737C0">
        <w:rPr>
          <w:bCs/>
          <w:iCs/>
          <w:color w:val="000000"/>
          <w:sz w:val="22"/>
        </w:rPr>
        <w:t>.</w:t>
      </w:r>
      <w:r w:rsidR="00142D10">
        <w:rPr>
          <w:bCs/>
          <w:iCs/>
          <w:color w:val="000000"/>
          <w:sz w:val="22"/>
        </w:rPr>
        <w:t xml:space="preserve"> 1 pkt 1.2 i 1.3 </w:t>
      </w:r>
      <w:r w:rsidR="00A03CCA">
        <w:rPr>
          <w:bCs/>
          <w:iCs/>
          <w:color w:val="000000"/>
          <w:sz w:val="22"/>
        </w:rPr>
        <w:t xml:space="preserve">oraz </w:t>
      </w:r>
      <w:r w:rsidR="00C737C0">
        <w:rPr>
          <w:bCs/>
          <w:iCs/>
          <w:color w:val="000000"/>
          <w:sz w:val="22"/>
        </w:rPr>
        <w:t xml:space="preserve">w celu </w:t>
      </w:r>
      <w:r w:rsidR="00142D10">
        <w:rPr>
          <w:bCs/>
          <w:iCs/>
          <w:color w:val="000000"/>
          <w:sz w:val="22"/>
        </w:rPr>
        <w:t>potwierdzeni</w:t>
      </w:r>
      <w:r w:rsidR="00C737C0">
        <w:rPr>
          <w:bCs/>
          <w:iCs/>
          <w:color w:val="000000"/>
          <w:sz w:val="22"/>
        </w:rPr>
        <w:t>a</w:t>
      </w:r>
      <w:r w:rsidR="00142D10">
        <w:rPr>
          <w:bCs/>
          <w:iCs/>
          <w:color w:val="000000"/>
          <w:sz w:val="22"/>
        </w:rPr>
        <w:t xml:space="preserve"> braku podstaw do wykluczenia podwykonawcy </w:t>
      </w:r>
      <w:r w:rsidR="00C737C0">
        <w:rPr>
          <w:bCs/>
          <w:sz w:val="22"/>
        </w:rPr>
        <w:t>w okolicznościach, o których mowa</w:t>
      </w:r>
      <w:r w:rsidR="00C737C0" w:rsidRPr="001E68B2">
        <w:rPr>
          <w:bCs/>
          <w:iCs/>
          <w:color w:val="000000"/>
          <w:sz w:val="22"/>
        </w:rPr>
        <w:t xml:space="preserve"> </w:t>
      </w:r>
      <w:r w:rsidR="00C737C0">
        <w:rPr>
          <w:bCs/>
          <w:iCs/>
          <w:color w:val="000000"/>
          <w:sz w:val="22"/>
        </w:rPr>
        <w:t xml:space="preserve">Rozdziale VII ust. 1 pkt 1.4, wykonawca </w:t>
      </w:r>
      <w:r w:rsidR="007644A4" w:rsidRPr="001E68B2">
        <w:rPr>
          <w:bCs/>
          <w:iCs/>
          <w:color w:val="000000"/>
          <w:sz w:val="22"/>
        </w:rPr>
        <w:t xml:space="preserve">musi dołączyć do oferty </w:t>
      </w:r>
      <w:r w:rsidR="007644A4" w:rsidRPr="001E68B2">
        <w:rPr>
          <w:bCs/>
          <w:sz w:val="22"/>
        </w:rPr>
        <w:t xml:space="preserve">oświadczenie </w:t>
      </w:r>
      <w:r w:rsidR="00C737C0" w:rsidRPr="00C737C0">
        <w:rPr>
          <w:bCs/>
          <w:sz w:val="22"/>
        </w:rPr>
        <w:t xml:space="preserve">o niepodleganiu wykluczeniu na podstawie przesłanek wskazanych w </w:t>
      </w:r>
      <w:r w:rsidR="00A03CCA">
        <w:rPr>
          <w:bCs/>
          <w:sz w:val="22"/>
        </w:rPr>
        <w:t>U</w:t>
      </w:r>
      <w:r w:rsidR="00C737C0" w:rsidRPr="00C737C0">
        <w:rPr>
          <w:bCs/>
          <w:sz w:val="22"/>
        </w:rPr>
        <w:t xml:space="preserve">stawie sankcyjnej i </w:t>
      </w:r>
      <w:r>
        <w:rPr>
          <w:bCs/>
          <w:sz w:val="22"/>
        </w:rPr>
        <w:t xml:space="preserve">w </w:t>
      </w:r>
      <w:r w:rsidR="00A03CCA">
        <w:rPr>
          <w:bCs/>
          <w:sz w:val="22"/>
        </w:rPr>
        <w:t>R</w:t>
      </w:r>
      <w:r w:rsidR="00C737C0" w:rsidRPr="00C737C0">
        <w:rPr>
          <w:bCs/>
          <w:sz w:val="22"/>
        </w:rPr>
        <w:t>ozporządzeniu sankcyjnym</w:t>
      </w:r>
      <w:r w:rsidR="00A03CCA">
        <w:rPr>
          <w:bCs/>
          <w:sz w:val="22"/>
        </w:rPr>
        <w:t>, którego wzór</w:t>
      </w:r>
      <w:r w:rsidR="00C737C0" w:rsidRPr="00C737C0">
        <w:rPr>
          <w:bCs/>
          <w:sz w:val="22"/>
        </w:rPr>
        <w:t xml:space="preserve"> </w:t>
      </w:r>
      <w:r w:rsidR="00A03CCA">
        <w:rPr>
          <w:bCs/>
          <w:sz w:val="22"/>
        </w:rPr>
        <w:t xml:space="preserve">stanowi </w:t>
      </w:r>
      <w:r w:rsidR="00D07FF2" w:rsidRPr="00C737C0">
        <w:rPr>
          <w:bCs/>
          <w:sz w:val="22"/>
        </w:rPr>
        <w:t>załącznik 1a do formularza oferty</w:t>
      </w:r>
      <w:r w:rsidR="007644A4" w:rsidRPr="00C737C0">
        <w:rPr>
          <w:bCs/>
          <w:sz w:val="22"/>
        </w:rPr>
        <w:t>;</w:t>
      </w:r>
    </w:p>
    <w:p w14:paraId="75ACE891" w14:textId="503065F9" w:rsidR="00EB078B" w:rsidRPr="00160745" w:rsidRDefault="00EB078B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160745">
        <w:rPr>
          <w:bCs/>
          <w:sz w:val="22"/>
          <w:szCs w:val="22"/>
        </w:rPr>
        <w:t xml:space="preserve">Dodatkowe oświadczenia składane obligatoryjnie wraz z ofertą w przypadku składania oferty przez </w:t>
      </w:r>
      <w:r w:rsidR="00EF7E7C">
        <w:rPr>
          <w:bCs/>
          <w:sz w:val="22"/>
          <w:szCs w:val="22"/>
        </w:rPr>
        <w:t>wykonawc</w:t>
      </w:r>
      <w:r w:rsidRPr="00160745">
        <w:rPr>
          <w:bCs/>
          <w:sz w:val="22"/>
          <w:szCs w:val="22"/>
        </w:rPr>
        <w:t>ów wspólnie ubiegających się o udzielenie zamówienia:</w:t>
      </w:r>
    </w:p>
    <w:p w14:paraId="10B9BCE0" w14:textId="4C7E1F74" w:rsidR="004B6B22" w:rsidRDefault="00D65E2A">
      <w:pPr>
        <w:widowControl/>
        <w:numPr>
          <w:ilvl w:val="1"/>
          <w:numId w:val="23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60745">
        <w:rPr>
          <w:color w:val="000000" w:themeColor="text1"/>
          <w:sz w:val="22"/>
          <w:szCs w:val="22"/>
        </w:rPr>
        <w:t>w</w:t>
      </w:r>
      <w:r w:rsidR="004B6B22" w:rsidRPr="00160745">
        <w:rPr>
          <w:color w:val="000000" w:themeColor="text1"/>
          <w:sz w:val="22"/>
          <w:szCs w:val="22"/>
        </w:rPr>
        <w:t xml:space="preserve"> przypadku wspólnego ubiegania się o zamówienie przez </w:t>
      </w:r>
      <w:r w:rsidR="00EF7E7C">
        <w:rPr>
          <w:color w:val="000000" w:themeColor="text1"/>
          <w:sz w:val="22"/>
          <w:szCs w:val="22"/>
        </w:rPr>
        <w:t>wykonawc</w:t>
      </w:r>
      <w:r w:rsidR="004B6B22" w:rsidRPr="00160745">
        <w:rPr>
          <w:color w:val="000000" w:themeColor="text1"/>
          <w:sz w:val="22"/>
          <w:szCs w:val="22"/>
        </w:rPr>
        <w:t xml:space="preserve">ów </w:t>
      </w:r>
      <w:r w:rsidR="000D49C6" w:rsidRPr="00160745">
        <w:rPr>
          <w:color w:val="000000" w:themeColor="text1"/>
          <w:sz w:val="22"/>
          <w:szCs w:val="22"/>
        </w:rPr>
        <w:br/>
      </w:r>
      <w:r w:rsidR="004B6B22" w:rsidRPr="00160745">
        <w:rPr>
          <w:color w:val="000000" w:themeColor="text1"/>
          <w:sz w:val="22"/>
          <w:szCs w:val="22"/>
        </w:rPr>
        <w:t xml:space="preserve">(np. w </w:t>
      </w:r>
      <w:r w:rsidR="005E6439">
        <w:rPr>
          <w:color w:val="000000" w:themeColor="text1"/>
          <w:sz w:val="22"/>
          <w:szCs w:val="22"/>
        </w:rPr>
        <w:t>formie konsorcjum), oświadczenia</w:t>
      </w:r>
      <w:r w:rsidR="004B6B22" w:rsidRPr="00160745">
        <w:rPr>
          <w:color w:val="000000" w:themeColor="text1"/>
          <w:sz w:val="22"/>
          <w:szCs w:val="22"/>
        </w:rPr>
        <w:t>, o który</w:t>
      </w:r>
      <w:r w:rsidR="005E6439">
        <w:rPr>
          <w:color w:val="000000" w:themeColor="text1"/>
          <w:sz w:val="22"/>
          <w:szCs w:val="22"/>
        </w:rPr>
        <w:t>ch</w:t>
      </w:r>
      <w:r w:rsidR="004B6B22" w:rsidRPr="00160745">
        <w:rPr>
          <w:color w:val="000000" w:themeColor="text1"/>
          <w:sz w:val="22"/>
          <w:szCs w:val="22"/>
        </w:rPr>
        <w:t xml:space="preserve"> mowa w </w:t>
      </w:r>
      <w:r w:rsidR="00C77357" w:rsidRPr="00160745">
        <w:rPr>
          <w:color w:val="000000" w:themeColor="text1"/>
          <w:sz w:val="22"/>
          <w:szCs w:val="22"/>
        </w:rPr>
        <w:t>ust.</w:t>
      </w:r>
      <w:r w:rsidR="005E6439">
        <w:rPr>
          <w:color w:val="000000" w:themeColor="text1"/>
          <w:sz w:val="22"/>
          <w:szCs w:val="22"/>
        </w:rPr>
        <w:t xml:space="preserve"> 1</w:t>
      </w:r>
      <w:r w:rsidR="00C77357" w:rsidRPr="00160745">
        <w:rPr>
          <w:color w:val="000000" w:themeColor="text1"/>
          <w:sz w:val="22"/>
          <w:szCs w:val="22"/>
        </w:rPr>
        <w:t xml:space="preserve"> </w:t>
      </w:r>
      <w:r w:rsidR="005E6439">
        <w:rPr>
          <w:color w:val="000000" w:themeColor="text1"/>
          <w:sz w:val="22"/>
          <w:szCs w:val="22"/>
        </w:rPr>
        <w:t xml:space="preserve">pkt. </w:t>
      </w:r>
      <w:r w:rsidR="00C77357" w:rsidRPr="00160745">
        <w:rPr>
          <w:color w:val="000000" w:themeColor="text1"/>
          <w:sz w:val="22"/>
          <w:szCs w:val="22"/>
        </w:rPr>
        <w:t>1</w:t>
      </w:r>
      <w:r w:rsidR="00AB1832">
        <w:rPr>
          <w:color w:val="000000" w:themeColor="text1"/>
          <w:sz w:val="22"/>
          <w:szCs w:val="22"/>
        </w:rPr>
        <w:t>.1</w:t>
      </w:r>
      <w:r w:rsidR="00A03CCA">
        <w:rPr>
          <w:color w:val="000000" w:themeColor="text1"/>
          <w:sz w:val="22"/>
          <w:szCs w:val="22"/>
        </w:rPr>
        <w:t xml:space="preserve"> i</w:t>
      </w:r>
      <w:r w:rsidR="00C77357" w:rsidRPr="00160745">
        <w:rPr>
          <w:color w:val="000000" w:themeColor="text1"/>
          <w:sz w:val="22"/>
          <w:szCs w:val="22"/>
        </w:rPr>
        <w:t xml:space="preserve"> 1</w:t>
      </w:r>
      <w:r w:rsidR="00AB1832">
        <w:rPr>
          <w:color w:val="000000" w:themeColor="text1"/>
          <w:sz w:val="22"/>
          <w:szCs w:val="22"/>
        </w:rPr>
        <w:t xml:space="preserve">.2 </w:t>
      </w:r>
      <w:r w:rsidR="005E6439">
        <w:rPr>
          <w:color w:val="000000" w:themeColor="text1"/>
          <w:sz w:val="22"/>
          <w:szCs w:val="22"/>
        </w:rPr>
        <w:t>powyżej</w:t>
      </w:r>
      <w:r w:rsidR="004B6B22" w:rsidRPr="00160745">
        <w:rPr>
          <w:color w:val="000000" w:themeColor="text1"/>
          <w:sz w:val="22"/>
          <w:szCs w:val="22"/>
        </w:rPr>
        <w:t xml:space="preserve"> składa każdy z </w:t>
      </w:r>
      <w:r w:rsidR="00AB1832">
        <w:rPr>
          <w:color w:val="000000" w:themeColor="text1"/>
          <w:sz w:val="22"/>
          <w:szCs w:val="22"/>
        </w:rPr>
        <w:t>w</w:t>
      </w:r>
      <w:r w:rsidR="004B6B22" w:rsidRPr="00160745">
        <w:rPr>
          <w:color w:val="000000" w:themeColor="text1"/>
          <w:sz w:val="22"/>
          <w:szCs w:val="22"/>
        </w:rPr>
        <w:t>ykonawców wspólnie ubiegających się o zamówienie</w:t>
      </w:r>
      <w:r w:rsidR="00AB1832">
        <w:rPr>
          <w:color w:val="000000" w:themeColor="text1"/>
          <w:sz w:val="22"/>
          <w:szCs w:val="22"/>
        </w:rPr>
        <w:t>;</w:t>
      </w:r>
      <w:r w:rsidR="004B6B22" w:rsidRPr="00160745">
        <w:rPr>
          <w:color w:val="000000" w:themeColor="text1"/>
          <w:sz w:val="22"/>
          <w:szCs w:val="22"/>
        </w:rPr>
        <w:t xml:space="preserve"> </w:t>
      </w:r>
      <w:r w:rsidR="004B6B22" w:rsidRPr="00AB1832">
        <w:rPr>
          <w:b/>
          <w:bCs/>
          <w:i/>
          <w:iCs/>
          <w:sz w:val="22"/>
          <w:szCs w:val="22"/>
        </w:rPr>
        <w:t>Jednolit</w:t>
      </w:r>
      <w:r w:rsidR="00A03CCA">
        <w:rPr>
          <w:b/>
          <w:bCs/>
          <w:i/>
          <w:iCs/>
          <w:sz w:val="22"/>
          <w:szCs w:val="22"/>
        </w:rPr>
        <w:t>y</w:t>
      </w:r>
      <w:r w:rsidR="004B6B22" w:rsidRPr="00AB1832">
        <w:rPr>
          <w:b/>
          <w:bCs/>
          <w:i/>
          <w:iCs/>
          <w:sz w:val="22"/>
          <w:szCs w:val="22"/>
        </w:rPr>
        <w:t xml:space="preserve"> Europejski Dokument Zamówienia (JEDZ) </w:t>
      </w:r>
      <w:r w:rsidR="00BC7806">
        <w:rPr>
          <w:b/>
          <w:bCs/>
          <w:i/>
          <w:iCs/>
          <w:sz w:val="22"/>
          <w:szCs w:val="22"/>
        </w:rPr>
        <w:t xml:space="preserve">każdego z </w:t>
      </w:r>
      <w:r w:rsidR="00A03CCA">
        <w:rPr>
          <w:b/>
          <w:bCs/>
          <w:i/>
          <w:iCs/>
          <w:sz w:val="22"/>
          <w:szCs w:val="22"/>
        </w:rPr>
        <w:t>wykonawc</w:t>
      </w:r>
      <w:r w:rsidR="00BC7806">
        <w:rPr>
          <w:b/>
          <w:bCs/>
          <w:i/>
          <w:iCs/>
          <w:sz w:val="22"/>
          <w:szCs w:val="22"/>
        </w:rPr>
        <w:t>ów</w:t>
      </w:r>
      <w:r w:rsidR="00A03CCA">
        <w:rPr>
          <w:b/>
          <w:bCs/>
          <w:i/>
          <w:iCs/>
          <w:sz w:val="22"/>
          <w:szCs w:val="22"/>
        </w:rPr>
        <w:t xml:space="preserve"> </w:t>
      </w:r>
      <w:r w:rsidR="00BC7806">
        <w:rPr>
          <w:b/>
          <w:bCs/>
          <w:i/>
          <w:iCs/>
          <w:sz w:val="22"/>
          <w:szCs w:val="22"/>
        </w:rPr>
        <w:t>wspólnie ubiegających się o zamówienie</w:t>
      </w:r>
      <w:r w:rsidR="00A03CCA">
        <w:rPr>
          <w:b/>
          <w:bCs/>
          <w:i/>
          <w:iCs/>
          <w:sz w:val="22"/>
          <w:szCs w:val="22"/>
        </w:rPr>
        <w:t xml:space="preserve">, </w:t>
      </w:r>
      <w:r w:rsidR="004B6B22" w:rsidRPr="00AB1832">
        <w:rPr>
          <w:b/>
          <w:bCs/>
          <w:i/>
          <w:iCs/>
          <w:sz w:val="22"/>
          <w:szCs w:val="22"/>
        </w:rPr>
        <w:t>skła</w:t>
      </w:r>
      <w:r w:rsidR="00081B4A" w:rsidRPr="00AB1832">
        <w:rPr>
          <w:b/>
          <w:bCs/>
          <w:i/>
          <w:iCs/>
          <w:sz w:val="22"/>
          <w:szCs w:val="22"/>
        </w:rPr>
        <w:t xml:space="preserve">da się w formie elektronicznej </w:t>
      </w:r>
      <w:r w:rsidR="004B6B22" w:rsidRPr="00AB1832">
        <w:rPr>
          <w:b/>
          <w:bCs/>
          <w:i/>
          <w:iCs/>
          <w:sz w:val="22"/>
          <w:szCs w:val="22"/>
        </w:rPr>
        <w:t xml:space="preserve">opatrzonej </w:t>
      </w:r>
      <w:r w:rsidR="004B6B22" w:rsidRPr="00AB1832">
        <w:rPr>
          <w:b/>
          <w:bCs/>
          <w:i/>
          <w:iCs/>
          <w:color w:val="000000"/>
          <w:sz w:val="22"/>
          <w:szCs w:val="22"/>
        </w:rPr>
        <w:t>kwalifikowanym</w:t>
      </w:r>
      <w:r w:rsidR="004B6B22" w:rsidRPr="00AB1832">
        <w:rPr>
          <w:b/>
          <w:bCs/>
          <w:i/>
          <w:iCs/>
          <w:sz w:val="22"/>
          <w:szCs w:val="22"/>
        </w:rPr>
        <w:t xml:space="preserve"> podpisem elektronicznym </w:t>
      </w:r>
      <w:r w:rsidR="00A03CCA">
        <w:rPr>
          <w:b/>
          <w:bCs/>
          <w:i/>
          <w:iCs/>
          <w:sz w:val="22"/>
          <w:szCs w:val="22"/>
        </w:rPr>
        <w:t xml:space="preserve">tego wykonawcy. </w:t>
      </w:r>
    </w:p>
    <w:p w14:paraId="0EFFD24F" w14:textId="641D5EF4" w:rsidR="00EB078B" w:rsidRPr="00B064AE" w:rsidRDefault="00AB1832">
      <w:pPr>
        <w:widowControl/>
        <w:numPr>
          <w:ilvl w:val="1"/>
          <w:numId w:val="23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B064AE">
        <w:rPr>
          <w:sz w:val="22"/>
          <w:szCs w:val="22"/>
        </w:rPr>
        <w:t>w</w:t>
      </w:r>
      <w:r w:rsidR="00EB078B" w:rsidRPr="00B064AE">
        <w:rPr>
          <w:sz w:val="22"/>
          <w:szCs w:val="22"/>
        </w:rPr>
        <w:t xml:space="preserve">ykonawcy wspólnie ubiegający się o udzielenie zamówienia dołączają do oferty oświadczenie, z którego wynika, które dostawy lub usługi wykonają poszczególni </w:t>
      </w:r>
      <w:r w:rsidRPr="00B064AE">
        <w:rPr>
          <w:sz w:val="22"/>
          <w:szCs w:val="22"/>
        </w:rPr>
        <w:t>w</w:t>
      </w:r>
      <w:r w:rsidR="00EB078B" w:rsidRPr="00B064AE">
        <w:rPr>
          <w:sz w:val="22"/>
          <w:szCs w:val="22"/>
        </w:rPr>
        <w:t>ykonawcy.</w:t>
      </w:r>
    </w:p>
    <w:p w14:paraId="59D82B70" w14:textId="60BF1B5C" w:rsidR="00C77357" w:rsidRDefault="002E7BF6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2E7BF6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>
        <w:rPr>
          <w:bCs/>
          <w:sz w:val="22"/>
          <w:szCs w:val="22"/>
        </w:rPr>
        <w:t>:</w:t>
      </w:r>
    </w:p>
    <w:p w14:paraId="5892EDFD" w14:textId="6A98C665" w:rsidR="002E7BF6" w:rsidRPr="00236B04" w:rsidRDefault="002E7BF6">
      <w:pPr>
        <w:widowControl/>
        <w:numPr>
          <w:ilvl w:val="1"/>
          <w:numId w:val="23"/>
        </w:numPr>
        <w:suppressAutoHyphens w:val="0"/>
        <w:jc w:val="both"/>
        <w:rPr>
          <w:bCs/>
          <w:sz w:val="22"/>
          <w:szCs w:val="22"/>
        </w:rPr>
      </w:pPr>
      <w:r w:rsidRPr="00236B04">
        <w:rPr>
          <w:bCs/>
          <w:sz w:val="22"/>
        </w:rPr>
        <w:t xml:space="preserve">Zamawiający wzywa wykonawcę, którego oferta została najwyżej oceniona, do złożenia </w:t>
      </w:r>
      <w:r w:rsidR="00943F13">
        <w:rPr>
          <w:bCs/>
          <w:sz w:val="22"/>
        </w:rPr>
        <w:br/>
      </w:r>
      <w:r w:rsidRPr="00236B04">
        <w:rPr>
          <w:bCs/>
          <w:sz w:val="22"/>
        </w:rPr>
        <w:t xml:space="preserve">w wyznaczonym terminie, nie krótszym niż </w:t>
      </w:r>
      <w:r w:rsidR="005E6439">
        <w:rPr>
          <w:bCs/>
          <w:sz w:val="22"/>
        </w:rPr>
        <w:t>10 (</w:t>
      </w:r>
      <w:r w:rsidRPr="00236B04">
        <w:rPr>
          <w:bCs/>
          <w:sz w:val="22"/>
        </w:rPr>
        <w:t>dziesięć</w:t>
      </w:r>
      <w:r w:rsidR="005E6439">
        <w:rPr>
          <w:bCs/>
          <w:sz w:val="22"/>
        </w:rPr>
        <w:t>)</w:t>
      </w:r>
      <w:r w:rsidRPr="00236B04">
        <w:rPr>
          <w:bCs/>
          <w:sz w:val="22"/>
        </w:rPr>
        <w:t xml:space="preserve"> dni od dnia wezwania, podmiotowych środków dowodowych (aktualnych na dzień złożenia), tj.:</w:t>
      </w:r>
    </w:p>
    <w:p w14:paraId="3ED9A61C" w14:textId="40C1E400" w:rsidR="00960A52" w:rsidRPr="00236B04" w:rsidRDefault="00BC7806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</w:rPr>
        <w:t>informacji</w:t>
      </w:r>
      <w:r w:rsidR="5CD32AA8" w:rsidRPr="00236B04">
        <w:rPr>
          <w:bCs/>
          <w:sz w:val="22"/>
        </w:rPr>
        <w:t xml:space="preserve"> z Krajowego Rejestru Karnego w zakresie określonym w </w:t>
      </w:r>
      <w:r w:rsidR="005B57FD" w:rsidRPr="00236B04">
        <w:rPr>
          <w:bCs/>
          <w:sz w:val="22"/>
        </w:rPr>
        <w:t xml:space="preserve">art. 108 </w:t>
      </w:r>
      <w:r w:rsidR="00236B04">
        <w:rPr>
          <w:bCs/>
          <w:sz w:val="22"/>
        </w:rPr>
        <w:br/>
      </w:r>
      <w:r w:rsidR="005B57FD" w:rsidRPr="00236B04">
        <w:rPr>
          <w:bCs/>
          <w:sz w:val="22"/>
        </w:rPr>
        <w:t>ust. 1 p</w:t>
      </w:r>
      <w:r w:rsidR="00C20225" w:rsidRPr="00236B04">
        <w:rPr>
          <w:bCs/>
          <w:sz w:val="22"/>
        </w:rPr>
        <w:t>kt.</w:t>
      </w:r>
      <w:r w:rsidR="005B57FD" w:rsidRPr="00236B04">
        <w:rPr>
          <w:bCs/>
          <w:sz w:val="22"/>
        </w:rPr>
        <w:t>1</w:t>
      </w:r>
      <w:r w:rsidR="00236B04">
        <w:rPr>
          <w:bCs/>
          <w:sz w:val="22"/>
        </w:rPr>
        <w:t xml:space="preserve"> i</w:t>
      </w:r>
      <w:r w:rsidR="0077369C" w:rsidRPr="00236B04">
        <w:rPr>
          <w:bCs/>
          <w:sz w:val="22"/>
        </w:rPr>
        <w:t xml:space="preserve"> </w:t>
      </w:r>
      <w:r w:rsidR="005B57FD" w:rsidRPr="00236B04">
        <w:rPr>
          <w:bCs/>
          <w:sz w:val="22"/>
        </w:rPr>
        <w:t>2</w:t>
      </w:r>
      <w:r w:rsidR="004C4958" w:rsidRPr="00236B04">
        <w:rPr>
          <w:bCs/>
          <w:sz w:val="22"/>
        </w:rPr>
        <w:t xml:space="preserve"> ustawy PZP oraz w art. 108 ust. 1 pkt</w:t>
      </w:r>
      <w:r w:rsidR="0077369C" w:rsidRPr="00236B04">
        <w:rPr>
          <w:bCs/>
          <w:sz w:val="22"/>
        </w:rPr>
        <w:t xml:space="preserve"> 4 </w:t>
      </w:r>
      <w:r w:rsidR="004C4958" w:rsidRPr="00236B04">
        <w:rPr>
          <w:bCs/>
          <w:sz w:val="22"/>
        </w:rPr>
        <w:t xml:space="preserve">ustawy PZP, dotyczącej orzeczenia zakazu ubiegania się o zamówienie publiczne tytułem środka karnego </w:t>
      </w:r>
      <w:r w:rsidR="5CD32AA8" w:rsidRPr="00236B04">
        <w:rPr>
          <w:bCs/>
          <w:sz w:val="22"/>
        </w:rPr>
        <w:t xml:space="preserve"> </w:t>
      </w:r>
      <w:r w:rsidR="00C77357" w:rsidRPr="00236B04">
        <w:rPr>
          <w:bCs/>
          <w:sz w:val="22"/>
        </w:rPr>
        <w:t xml:space="preserve">– sporządzonej </w:t>
      </w:r>
      <w:r w:rsidR="00C77357" w:rsidRPr="00236B04">
        <w:rPr>
          <w:bCs/>
          <w:sz w:val="22"/>
          <w:u w:val="single"/>
        </w:rPr>
        <w:t>nie wcześniej niż 6 miesięcy przed jej złożeniem</w:t>
      </w:r>
      <w:r w:rsidR="5CD32AA8" w:rsidRPr="00236B04">
        <w:rPr>
          <w:bCs/>
          <w:sz w:val="22"/>
          <w:u w:val="single"/>
        </w:rPr>
        <w:t>,</w:t>
      </w:r>
    </w:p>
    <w:p w14:paraId="732C58A2" w14:textId="1A82CF79" w:rsidR="0077369C" w:rsidRPr="00236B04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236B04">
        <w:rPr>
          <w:bCs/>
          <w:sz w:val="22"/>
        </w:rPr>
        <w:t xml:space="preserve">oświadczenia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y, w zakresie art. 108 ust. 1 pkt 5 ustawy, o braku przynależności do tej samej grupy kapitałowej w rozumieniu ustawy z dnia</w:t>
      </w:r>
      <w:r w:rsidR="008D737C">
        <w:rPr>
          <w:bCs/>
          <w:sz w:val="22"/>
        </w:rPr>
        <w:t> </w:t>
      </w:r>
      <w:r w:rsidRPr="00236B04">
        <w:rPr>
          <w:bCs/>
          <w:sz w:val="22"/>
        </w:rPr>
        <w:t>16 lutego 2007 r. o ochronie konkurencji i konsumentów (</w:t>
      </w:r>
      <w:r w:rsidR="00471601" w:rsidRPr="00236B04">
        <w:rPr>
          <w:bCs/>
          <w:sz w:val="22"/>
        </w:rPr>
        <w:t xml:space="preserve">t. j. </w:t>
      </w:r>
      <w:r w:rsidRPr="00236B04">
        <w:rPr>
          <w:bCs/>
          <w:sz w:val="22"/>
        </w:rPr>
        <w:t>Dz. U. z 202</w:t>
      </w:r>
      <w:r w:rsidR="008E2D60">
        <w:rPr>
          <w:bCs/>
          <w:sz w:val="22"/>
        </w:rPr>
        <w:t>1</w:t>
      </w:r>
      <w:r w:rsidRPr="00236B04">
        <w:rPr>
          <w:bCs/>
          <w:sz w:val="22"/>
        </w:rPr>
        <w:t xml:space="preserve"> r.</w:t>
      </w:r>
      <w:r w:rsidR="008D737C">
        <w:rPr>
          <w:bCs/>
          <w:sz w:val="22"/>
        </w:rPr>
        <w:t> </w:t>
      </w:r>
      <w:r w:rsidRPr="00236B04">
        <w:rPr>
          <w:bCs/>
          <w:sz w:val="22"/>
        </w:rPr>
        <w:t xml:space="preserve">poz. </w:t>
      </w:r>
      <w:r w:rsidR="008E2D60">
        <w:rPr>
          <w:bCs/>
          <w:sz w:val="22"/>
        </w:rPr>
        <w:t>275</w:t>
      </w:r>
      <w:r w:rsidR="007E5392" w:rsidRPr="00236B04">
        <w:rPr>
          <w:bCs/>
          <w:sz w:val="22"/>
        </w:rPr>
        <w:t xml:space="preserve"> ze zm.</w:t>
      </w:r>
      <w:r w:rsidRPr="00236B04">
        <w:rPr>
          <w:bCs/>
          <w:sz w:val="22"/>
        </w:rPr>
        <w:t xml:space="preserve">), z innym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ą, który złożył odrębną ofertę, ofertę częściową, albo oświadczenia o</w:t>
      </w:r>
      <w:r w:rsidR="008D737C">
        <w:rPr>
          <w:bCs/>
          <w:sz w:val="22"/>
        </w:rPr>
        <w:t> </w:t>
      </w:r>
      <w:r w:rsidRPr="00236B04">
        <w:rPr>
          <w:bCs/>
          <w:sz w:val="22"/>
        </w:rPr>
        <w:t xml:space="preserve">przynależności do tej samej grupy kapitałowej wraz z dokumentami lub informacjami potwierdzającymi przygotowanie oferty, oferty częściowej niezależnie od innego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y należącego do tej samej grupy kapitałowej,</w:t>
      </w:r>
    </w:p>
    <w:p w14:paraId="2C3E765F" w14:textId="05DE1B5D" w:rsidR="0077369C" w:rsidRPr="00D53A51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236B04">
        <w:rPr>
          <w:bCs/>
          <w:sz w:val="22"/>
        </w:rPr>
        <w:t xml:space="preserve">zaświadczenia właściwego naczelnika urzędu skarbowego potwierdzającego, </w:t>
      </w:r>
      <w:r w:rsidR="00236B04">
        <w:rPr>
          <w:bCs/>
          <w:sz w:val="22"/>
        </w:rPr>
        <w:br/>
      </w:r>
      <w:r w:rsidRPr="00236B04">
        <w:rPr>
          <w:bCs/>
          <w:sz w:val="22"/>
        </w:rPr>
        <w:t xml:space="preserve">że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 xml:space="preserve">a nie zalega z opłacaniem podatków i opłat, w zakresie art. 109 ust. 1 pkt 1 ustawy, wystawionego </w:t>
      </w:r>
      <w:r w:rsidRPr="00236B04">
        <w:rPr>
          <w:bCs/>
          <w:sz w:val="22"/>
          <w:u w:val="single"/>
        </w:rPr>
        <w:t>nie wcześniej niż 3 miesiące przed jego złożeniem</w:t>
      </w:r>
      <w:r w:rsidRPr="00236B04">
        <w:rPr>
          <w:bCs/>
          <w:sz w:val="22"/>
        </w:rPr>
        <w:t xml:space="preserve">, </w:t>
      </w:r>
      <w:r w:rsidR="00236B04">
        <w:rPr>
          <w:bCs/>
          <w:sz w:val="22"/>
        </w:rPr>
        <w:br/>
      </w:r>
      <w:r w:rsidRPr="00236B04">
        <w:rPr>
          <w:bCs/>
          <w:sz w:val="22"/>
        </w:rPr>
        <w:t xml:space="preserve"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a dokonał płatności należnych podatków lub opłat wraz z odsetkami lub grzywnami lub zawarł wiążące porozumienie w sprawie spłat tych należności,</w:t>
      </w:r>
    </w:p>
    <w:p w14:paraId="19C3A729" w14:textId="6862AB67" w:rsidR="0077369C" w:rsidRPr="00D53A51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D53A51">
        <w:rPr>
          <w:bCs/>
          <w:sz w:val="22"/>
        </w:rPr>
        <w:t xml:space="preserve">zaświadczenia albo innego dokumentu właściwej terenowej jednostki organizacyjnej Zakładu Ubezpieczeń Społecznych lub właściwego oddziału regionalnego lub właściwej </w:t>
      </w:r>
      <w:r w:rsidRPr="00D53A51">
        <w:rPr>
          <w:bCs/>
          <w:sz w:val="22"/>
        </w:rPr>
        <w:lastRenderedPageBreak/>
        <w:t>placówki terenowej Kasy Rolniczego Ubezpieczenia Społecznego potwierdzającego, że</w:t>
      </w:r>
      <w:r w:rsidR="008D737C">
        <w:rPr>
          <w:bCs/>
          <w:sz w:val="22"/>
        </w:rPr>
        <w:t> </w:t>
      </w:r>
      <w:r w:rsidR="00EF7E7C" w:rsidRPr="00D53A51">
        <w:rPr>
          <w:bCs/>
          <w:sz w:val="22"/>
        </w:rPr>
        <w:t>wykonawc</w:t>
      </w:r>
      <w:r w:rsidRPr="00D53A51">
        <w:rPr>
          <w:bCs/>
          <w:sz w:val="22"/>
        </w:rPr>
        <w:t>a nie zalega z opłacaniem składek</w:t>
      </w:r>
      <w:r w:rsidR="008D737C">
        <w:rPr>
          <w:bCs/>
          <w:sz w:val="22"/>
        </w:rPr>
        <w:t> </w:t>
      </w:r>
      <w:r w:rsidRPr="00D53A51">
        <w:rPr>
          <w:bCs/>
          <w:sz w:val="22"/>
        </w:rPr>
        <w:t xml:space="preserve">na ubezpieczenia społeczne i zdrowotne, w zakresie art. 109 ust. 1 pkt 1 ustawy, wystawionego </w:t>
      </w:r>
      <w:r w:rsidRPr="00D53A51">
        <w:rPr>
          <w:bCs/>
          <w:sz w:val="22"/>
          <w:u w:val="single"/>
        </w:rPr>
        <w:t>nie wcześniej niż 3 miesiące przed jego złożeniem</w:t>
      </w:r>
      <w:r w:rsidRPr="00D53A51">
        <w:rPr>
          <w:bCs/>
          <w:sz w:val="22"/>
        </w:rPr>
        <w:t>,</w:t>
      </w:r>
      <w:r w:rsidR="008D737C">
        <w:rPr>
          <w:bCs/>
          <w:sz w:val="22"/>
        </w:rPr>
        <w:t> </w:t>
      </w:r>
      <w:r w:rsidRPr="00D53A51">
        <w:rPr>
          <w:bCs/>
          <w:sz w:val="22"/>
        </w:rPr>
        <w:t xml:space="preserve">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 w:rsidR="00EF7E7C" w:rsidRPr="00D53A51">
        <w:rPr>
          <w:bCs/>
          <w:sz w:val="22"/>
        </w:rPr>
        <w:t>wykonawc</w:t>
      </w:r>
      <w:r w:rsidRPr="00D53A51">
        <w:rPr>
          <w:bCs/>
          <w:sz w:val="22"/>
        </w:rPr>
        <w:t>a dokonał płatności należnych składek na ubezpieczenia społeczne lub zdrowotne wraz odsetkami lub grzywnami lub zawarł wiążące porozumienie w sprawie spłat tych należności,</w:t>
      </w:r>
    </w:p>
    <w:p w14:paraId="60CF6466" w14:textId="0D9AC321" w:rsidR="00447C7C" w:rsidRPr="00D53A51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D53A51">
        <w:rPr>
          <w:bCs/>
          <w:sz w:val="22"/>
        </w:rPr>
        <w:t>odpisu lub informacji z Krajowego Rejestru Sądowego lub z Centralnej Ewidencji i</w:t>
      </w:r>
      <w:r w:rsidR="008D737C">
        <w:rPr>
          <w:bCs/>
          <w:sz w:val="22"/>
        </w:rPr>
        <w:t> </w:t>
      </w:r>
      <w:r w:rsidRPr="00D53A51">
        <w:rPr>
          <w:bCs/>
          <w:sz w:val="22"/>
        </w:rPr>
        <w:t xml:space="preserve">Informacji o Działalności Gospodarczej, w zakresie art. 109 ust. 1 pkt 4 ustawy, sporządzonych </w:t>
      </w:r>
      <w:r w:rsidRPr="00D53A51">
        <w:rPr>
          <w:bCs/>
          <w:sz w:val="22"/>
          <w:u w:val="single"/>
        </w:rPr>
        <w:t>nie wcześniej niż 3 miesiące przed jej złożeniem</w:t>
      </w:r>
      <w:r w:rsidRPr="00D53A51">
        <w:rPr>
          <w:bCs/>
          <w:sz w:val="22"/>
        </w:rPr>
        <w:t>, jeżeli odrębne przepisy wymagają wpisu do rejestru lub ewidencji,</w:t>
      </w:r>
      <w:r w:rsidR="00CE5249" w:rsidRPr="00D53A51">
        <w:rPr>
          <w:bCs/>
          <w:sz w:val="22"/>
        </w:rPr>
        <w:t xml:space="preserve"> chyba że </w:t>
      </w:r>
      <w:r w:rsidR="00EF7E7C" w:rsidRPr="00D53A51">
        <w:rPr>
          <w:bCs/>
          <w:sz w:val="22"/>
        </w:rPr>
        <w:t>wykonawc</w:t>
      </w:r>
      <w:r w:rsidR="00CE5249" w:rsidRPr="00D53A51">
        <w:rPr>
          <w:bCs/>
          <w:sz w:val="22"/>
        </w:rPr>
        <w:t>a załączył te dokumenty do oferty lub wskazał w treści</w:t>
      </w:r>
      <w:r w:rsidR="0046298D">
        <w:rPr>
          <w:bCs/>
          <w:sz w:val="22"/>
        </w:rPr>
        <w:t xml:space="preserve"> </w:t>
      </w:r>
      <w:r w:rsidR="00CE5249" w:rsidRPr="00D53A51">
        <w:rPr>
          <w:bCs/>
          <w:sz w:val="22"/>
        </w:rPr>
        <w:t>JEDZ dane umożliwiające dostęp do bezpłatnych i ogólnodostępnych baz danych, z których zamawiający może je uzyskać</w:t>
      </w:r>
      <w:r w:rsidR="00BA2036" w:rsidRPr="00D53A51">
        <w:rPr>
          <w:bCs/>
          <w:sz w:val="22"/>
        </w:rPr>
        <w:t>,</w:t>
      </w:r>
    </w:p>
    <w:p w14:paraId="5BCC2C23" w14:textId="2C5680DF" w:rsidR="0077369C" w:rsidRPr="00A84D85" w:rsidRDefault="004C4958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D53A51">
        <w:rPr>
          <w:sz w:val="22"/>
        </w:rPr>
        <w:t>oświadczeni</w:t>
      </w:r>
      <w:r w:rsidR="00BC7806">
        <w:rPr>
          <w:sz w:val="22"/>
        </w:rPr>
        <w:t>a</w:t>
      </w:r>
      <w:r w:rsidRPr="00D53A51">
        <w:rPr>
          <w:sz w:val="22"/>
        </w:rPr>
        <w:t xml:space="preserve"> </w:t>
      </w:r>
      <w:r w:rsidR="00EF7E7C" w:rsidRPr="00D53A51">
        <w:rPr>
          <w:sz w:val="22"/>
        </w:rPr>
        <w:t>wykonawc</w:t>
      </w:r>
      <w:r w:rsidRPr="00D53A51">
        <w:rPr>
          <w:sz w:val="22"/>
        </w:rPr>
        <w:t xml:space="preserve">y o aktualności informacji zawartych w oświadczeniu JEDZ złożonym do oferty, w zakresie podstaw wykluczenia </w:t>
      </w:r>
      <w:r w:rsidR="00A75314">
        <w:rPr>
          <w:sz w:val="22"/>
        </w:rPr>
        <w:t>wsk</w:t>
      </w:r>
      <w:r w:rsidRPr="00D53A51">
        <w:rPr>
          <w:sz w:val="22"/>
        </w:rPr>
        <w:t>a</w:t>
      </w:r>
      <w:r w:rsidR="00A75314">
        <w:rPr>
          <w:sz w:val="22"/>
        </w:rPr>
        <w:t>za</w:t>
      </w:r>
      <w:r w:rsidRPr="00D53A51">
        <w:rPr>
          <w:sz w:val="22"/>
        </w:rPr>
        <w:t xml:space="preserve">nych </w:t>
      </w:r>
      <w:r w:rsidR="00A84D85">
        <w:rPr>
          <w:sz w:val="22"/>
        </w:rPr>
        <w:t>w Rozdziale VII SWZ.</w:t>
      </w:r>
    </w:p>
    <w:p w14:paraId="140CD214" w14:textId="0C2B89D8" w:rsidR="004F5F2E" w:rsidRPr="00023BAD" w:rsidRDefault="5CD32AA8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023BAD">
        <w:rPr>
          <w:sz w:val="22"/>
        </w:rPr>
        <w:t xml:space="preserve">Jeżeli </w:t>
      </w:r>
      <w:r w:rsidR="00EF7E7C" w:rsidRPr="00023BAD">
        <w:rPr>
          <w:sz w:val="22"/>
        </w:rPr>
        <w:t>wykonawc</w:t>
      </w:r>
      <w:r w:rsidRPr="00023BAD">
        <w:rPr>
          <w:sz w:val="22"/>
        </w:rPr>
        <w:t>a ma siedzibę lub miejsce zamieszkania poza terytorium Rzeczpospolitej Polskiej, zamiast</w:t>
      </w:r>
      <w:r w:rsidR="00987BA3" w:rsidRPr="00023BAD">
        <w:rPr>
          <w:sz w:val="22"/>
        </w:rPr>
        <w:t>:</w:t>
      </w:r>
    </w:p>
    <w:p w14:paraId="18314DC6" w14:textId="0C04860A" w:rsidR="00894E18" w:rsidRPr="007C7F7E" w:rsidRDefault="004F5F2E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6A0A4F">
        <w:rPr>
          <w:sz w:val="22"/>
        </w:rPr>
        <w:t xml:space="preserve">informacji z Krajowego Rejestru Karnego, o której mowa w ust. </w:t>
      </w:r>
      <w:r w:rsidR="002E6D6E" w:rsidRPr="006A0A4F">
        <w:rPr>
          <w:sz w:val="22"/>
        </w:rPr>
        <w:t>3</w:t>
      </w:r>
      <w:r w:rsidR="00592521">
        <w:rPr>
          <w:sz w:val="22"/>
        </w:rPr>
        <w:t>.1</w:t>
      </w:r>
      <w:r w:rsidR="00943F13">
        <w:rPr>
          <w:sz w:val="22"/>
        </w:rPr>
        <w:t xml:space="preserve"> pkt </w:t>
      </w:r>
      <w:r w:rsidR="00592521">
        <w:rPr>
          <w:sz w:val="22"/>
        </w:rPr>
        <w:t>1</w:t>
      </w:r>
      <w:r w:rsidR="00943F13">
        <w:rPr>
          <w:sz w:val="22"/>
        </w:rPr>
        <w:t>)</w:t>
      </w:r>
      <w:r w:rsidRPr="006A0A4F">
        <w:rPr>
          <w:sz w:val="22"/>
        </w:rPr>
        <w:t xml:space="preserve"> </w:t>
      </w:r>
      <w:r w:rsidR="00B84954" w:rsidRPr="006A0A4F">
        <w:rPr>
          <w:sz w:val="22"/>
        </w:rPr>
        <w:t xml:space="preserve">powyżej </w:t>
      </w:r>
      <w:r w:rsidRPr="006A0A4F">
        <w:rPr>
          <w:sz w:val="22"/>
        </w:rPr>
        <w:t xml:space="preserve">– składa informację z odpowiedniego rejestru, takiego jak rejestr sądowy, albo, w przypadku braku takiego rejestru, inny równoważny dokument wydany przez właściwy organ sądowy </w:t>
      </w:r>
      <w:r w:rsidR="00E14996">
        <w:rPr>
          <w:sz w:val="22"/>
        </w:rPr>
        <w:br/>
      </w:r>
      <w:r w:rsidRPr="006A0A4F">
        <w:rPr>
          <w:sz w:val="22"/>
        </w:rPr>
        <w:t xml:space="preserve">lub administracyjny kraju, w którym </w:t>
      </w:r>
      <w:r w:rsidR="00EF7E7C">
        <w:rPr>
          <w:sz w:val="22"/>
        </w:rPr>
        <w:t>wykonawc</w:t>
      </w:r>
      <w:r w:rsidRPr="006A0A4F">
        <w:rPr>
          <w:sz w:val="22"/>
        </w:rPr>
        <w:t>a ma sie</w:t>
      </w:r>
      <w:r w:rsidR="00987BA3" w:rsidRPr="006A0A4F">
        <w:rPr>
          <w:sz w:val="22"/>
        </w:rPr>
        <w:t xml:space="preserve">dzibę lub miejsce </w:t>
      </w:r>
      <w:r w:rsidR="00987BA3" w:rsidRPr="007C7F7E">
        <w:rPr>
          <w:sz w:val="22"/>
        </w:rPr>
        <w:t>zamieszkania</w:t>
      </w:r>
      <w:r w:rsidR="00E414A7" w:rsidRPr="007C7F7E">
        <w:rPr>
          <w:sz w:val="22"/>
        </w:rPr>
        <w:t xml:space="preserve"> </w:t>
      </w:r>
      <w:r w:rsidR="009F0546" w:rsidRPr="007C7F7E">
        <w:rPr>
          <w:sz w:val="22"/>
        </w:rPr>
        <w:t xml:space="preserve">lub miejsce zamieszkania ma osoba, której dotyczy informacja albo dokument  </w:t>
      </w:r>
      <w:r w:rsidR="00E414A7" w:rsidRPr="007C7F7E">
        <w:rPr>
          <w:sz w:val="22"/>
        </w:rPr>
        <w:t xml:space="preserve">- </w:t>
      </w:r>
      <w:r w:rsidR="00987BA3" w:rsidRPr="007C7F7E">
        <w:rPr>
          <w:sz w:val="22"/>
        </w:rPr>
        <w:t xml:space="preserve"> </w:t>
      </w:r>
      <w:r w:rsidR="00894E18" w:rsidRPr="007C7F7E">
        <w:rPr>
          <w:sz w:val="22"/>
          <w:u w:val="single"/>
        </w:rPr>
        <w:t>wystawione nie wcześniej niż 6 miesięcy przed jego złożeniem</w:t>
      </w:r>
      <w:r w:rsidR="00894E18" w:rsidRPr="007C7F7E">
        <w:rPr>
          <w:sz w:val="22"/>
        </w:rPr>
        <w:t>,</w:t>
      </w:r>
    </w:p>
    <w:p w14:paraId="125A9C60" w14:textId="7743B7F8" w:rsidR="0066766F" w:rsidRDefault="004F5F2E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023BAD">
        <w:rPr>
          <w:sz w:val="22"/>
        </w:rPr>
        <w:t xml:space="preserve">zaświadczenia, o którym mowa w </w:t>
      </w:r>
      <w:r w:rsidR="009E60A8">
        <w:rPr>
          <w:sz w:val="22"/>
        </w:rPr>
        <w:t>rozdziale VIII</w:t>
      </w:r>
      <w:r w:rsidR="00987BA3" w:rsidRPr="00023BAD">
        <w:rPr>
          <w:sz w:val="22"/>
        </w:rPr>
        <w:t xml:space="preserve"> w ust. </w:t>
      </w:r>
      <w:r w:rsidR="00892923" w:rsidRPr="00023BAD">
        <w:rPr>
          <w:sz w:val="22"/>
        </w:rPr>
        <w:t>3</w:t>
      </w:r>
      <w:r w:rsidR="009E60A8">
        <w:rPr>
          <w:sz w:val="22"/>
        </w:rPr>
        <w:t>.1</w:t>
      </w:r>
      <w:r w:rsidR="00443269">
        <w:rPr>
          <w:sz w:val="22"/>
        </w:rPr>
        <w:t xml:space="preserve"> pkt </w:t>
      </w:r>
      <w:r w:rsidR="00A2685B">
        <w:rPr>
          <w:sz w:val="22"/>
        </w:rPr>
        <w:t>3</w:t>
      </w:r>
      <w:r w:rsidR="00443269">
        <w:rPr>
          <w:sz w:val="22"/>
        </w:rPr>
        <w:t>)</w:t>
      </w:r>
      <w:r w:rsidR="009E60A8">
        <w:rPr>
          <w:sz w:val="22"/>
        </w:rPr>
        <w:t xml:space="preserve"> powyżej,</w:t>
      </w:r>
      <w:r w:rsidRPr="00023BAD">
        <w:rPr>
          <w:sz w:val="22"/>
        </w:rPr>
        <w:t xml:space="preserve"> zaświadczenia </w:t>
      </w:r>
      <w:r w:rsidR="00443269">
        <w:rPr>
          <w:sz w:val="22"/>
        </w:rPr>
        <w:br/>
      </w:r>
      <w:r w:rsidRPr="00023BAD">
        <w:rPr>
          <w:sz w:val="22"/>
        </w:rPr>
        <w:t xml:space="preserve">albo innego dokumentu potwierdzającego, że </w:t>
      </w:r>
      <w:r w:rsidR="00EF7E7C" w:rsidRPr="00023BAD">
        <w:rPr>
          <w:sz w:val="22"/>
        </w:rPr>
        <w:t>wykonawc</w:t>
      </w:r>
      <w:r w:rsidRPr="00023BAD">
        <w:rPr>
          <w:sz w:val="22"/>
        </w:rPr>
        <w:t xml:space="preserve">a nie zalega z opłacaniem składek </w:t>
      </w:r>
      <w:r w:rsidR="00443269">
        <w:rPr>
          <w:sz w:val="22"/>
        </w:rPr>
        <w:br/>
      </w:r>
      <w:r w:rsidRPr="00023BAD">
        <w:rPr>
          <w:sz w:val="22"/>
        </w:rPr>
        <w:t xml:space="preserve">na ubezpieczenia społeczne lub zdrowotne, o których mowa w </w:t>
      </w:r>
      <w:r w:rsidR="00443269">
        <w:rPr>
          <w:sz w:val="22"/>
        </w:rPr>
        <w:t>R</w:t>
      </w:r>
      <w:r w:rsidR="009E60A8">
        <w:rPr>
          <w:sz w:val="22"/>
        </w:rPr>
        <w:t xml:space="preserve">ozdziale VIII </w:t>
      </w:r>
      <w:r w:rsidR="009E60A8">
        <w:rPr>
          <w:sz w:val="22"/>
        </w:rPr>
        <w:br/>
      </w:r>
      <w:r w:rsidR="00987BA3" w:rsidRPr="00023BAD">
        <w:rPr>
          <w:sz w:val="22"/>
        </w:rPr>
        <w:t xml:space="preserve">ust. </w:t>
      </w:r>
      <w:r w:rsidR="002A36A9" w:rsidRPr="00023BAD">
        <w:rPr>
          <w:sz w:val="22"/>
        </w:rPr>
        <w:t>3</w:t>
      </w:r>
      <w:r w:rsidR="009E60A8">
        <w:rPr>
          <w:sz w:val="22"/>
        </w:rPr>
        <w:t>.1</w:t>
      </w:r>
      <w:r w:rsidR="00443269">
        <w:rPr>
          <w:sz w:val="22"/>
        </w:rPr>
        <w:t xml:space="preserve"> pkt </w:t>
      </w:r>
      <w:r w:rsidR="009E60A8">
        <w:rPr>
          <w:sz w:val="22"/>
        </w:rPr>
        <w:t>4</w:t>
      </w:r>
      <w:r w:rsidR="00443269">
        <w:rPr>
          <w:sz w:val="22"/>
        </w:rPr>
        <w:t>)</w:t>
      </w:r>
      <w:r w:rsidR="009E60A8">
        <w:rPr>
          <w:sz w:val="22"/>
        </w:rPr>
        <w:t xml:space="preserve"> powyżej</w:t>
      </w:r>
      <w:r w:rsidRPr="00023BAD">
        <w:rPr>
          <w:sz w:val="22"/>
        </w:rPr>
        <w:t xml:space="preserve">, lub odpisu albo informacji z Krajowego Rejestru Sądowego </w:t>
      </w:r>
      <w:r w:rsidR="0066766F">
        <w:rPr>
          <w:sz w:val="22"/>
        </w:rPr>
        <w:br/>
      </w:r>
      <w:r w:rsidRPr="00023BAD">
        <w:rPr>
          <w:sz w:val="22"/>
        </w:rPr>
        <w:t xml:space="preserve">lub z Centralnej Ewidencji i Informacji o Działalności Gospodarczej, o których mowa </w:t>
      </w:r>
      <w:r w:rsidR="00987BA3" w:rsidRPr="00023BAD">
        <w:rPr>
          <w:sz w:val="22"/>
        </w:rPr>
        <w:t xml:space="preserve">w ust. </w:t>
      </w:r>
      <w:r w:rsidR="005F0FB2" w:rsidRPr="00023BAD">
        <w:rPr>
          <w:sz w:val="22"/>
        </w:rPr>
        <w:t>3</w:t>
      </w:r>
      <w:r w:rsidR="009E60A8">
        <w:rPr>
          <w:sz w:val="22"/>
        </w:rPr>
        <w:t>.1</w:t>
      </w:r>
      <w:r w:rsidR="00443269">
        <w:rPr>
          <w:sz w:val="22"/>
        </w:rPr>
        <w:t xml:space="preserve"> pkt </w:t>
      </w:r>
      <w:r w:rsidR="009E60A8">
        <w:rPr>
          <w:sz w:val="22"/>
        </w:rPr>
        <w:t>5</w:t>
      </w:r>
      <w:r w:rsidR="00443269">
        <w:rPr>
          <w:sz w:val="22"/>
        </w:rPr>
        <w:t>)</w:t>
      </w:r>
      <w:r w:rsidR="00987BA3" w:rsidRPr="00023BAD">
        <w:rPr>
          <w:sz w:val="22"/>
        </w:rPr>
        <w:t xml:space="preserve"> </w:t>
      </w:r>
      <w:r w:rsidR="001A798E" w:rsidRPr="00023BAD">
        <w:rPr>
          <w:sz w:val="22"/>
        </w:rPr>
        <w:t xml:space="preserve">powyżej </w:t>
      </w:r>
      <w:r w:rsidR="00987BA3" w:rsidRPr="00023BAD">
        <w:rPr>
          <w:sz w:val="22"/>
        </w:rPr>
        <w:t xml:space="preserve"> </w:t>
      </w:r>
      <w:r w:rsidRPr="00023BAD">
        <w:rPr>
          <w:sz w:val="22"/>
        </w:rPr>
        <w:t xml:space="preserve">– składa dokument lub dokumenty wystawione w kraju, w którym </w:t>
      </w:r>
      <w:r w:rsidR="00EF7E7C" w:rsidRPr="00023BAD">
        <w:rPr>
          <w:sz w:val="22"/>
        </w:rPr>
        <w:t>wykonawc</w:t>
      </w:r>
      <w:r w:rsidRPr="00023BAD">
        <w:rPr>
          <w:sz w:val="22"/>
        </w:rPr>
        <w:t>a ma siedzibę lub miejsce zamieszkania, potwierdzające odpowiednio, że:</w:t>
      </w:r>
    </w:p>
    <w:p w14:paraId="30E14086" w14:textId="77777777" w:rsidR="0066766F" w:rsidRDefault="004F5F2E">
      <w:pPr>
        <w:pStyle w:val="Akapitzlist"/>
        <w:numPr>
          <w:ilvl w:val="2"/>
          <w:numId w:val="23"/>
        </w:numPr>
        <w:jc w:val="both"/>
        <w:rPr>
          <w:sz w:val="22"/>
        </w:rPr>
      </w:pPr>
      <w:r w:rsidRPr="0066766F">
        <w:rPr>
          <w:sz w:val="22"/>
        </w:rPr>
        <w:t xml:space="preserve">nie naruszył obowiązków dotyczących płatności podatków, opłat lub składek </w:t>
      </w:r>
      <w:r w:rsidR="000D49C6" w:rsidRPr="0066766F">
        <w:rPr>
          <w:sz w:val="22"/>
        </w:rPr>
        <w:br/>
      </w:r>
      <w:r w:rsidRPr="0066766F">
        <w:rPr>
          <w:sz w:val="22"/>
        </w:rPr>
        <w:t>na ubezpieczenie społeczne lub zdrowotne,</w:t>
      </w:r>
    </w:p>
    <w:p w14:paraId="0DD9FC9F" w14:textId="5552474A" w:rsidR="004F5F2E" w:rsidRPr="0066766F" w:rsidRDefault="004F5F2E">
      <w:pPr>
        <w:pStyle w:val="Akapitzlist"/>
        <w:numPr>
          <w:ilvl w:val="2"/>
          <w:numId w:val="23"/>
        </w:numPr>
        <w:jc w:val="both"/>
        <w:rPr>
          <w:sz w:val="22"/>
        </w:rPr>
      </w:pPr>
      <w:r w:rsidRPr="0066766F">
        <w:rPr>
          <w:sz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752EB2" w:rsidRPr="0066766F">
        <w:rPr>
          <w:sz w:val="22"/>
        </w:rPr>
        <w:t xml:space="preserve"> -</w:t>
      </w:r>
      <w:r w:rsidR="00987BA3" w:rsidRPr="0066766F">
        <w:rPr>
          <w:sz w:val="22"/>
        </w:rPr>
        <w:t xml:space="preserve"> </w:t>
      </w:r>
      <w:r w:rsidR="00987BA3" w:rsidRPr="0066766F">
        <w:rPr>
          <w:sz w:val="22"/>
          <w:u w:val="single"/>
        </w:rPr>
        <w:t>wystawione nie wcześniej niż 3 miesiące przed ich złożeniem.</w:t>
      </w:r>
    </w:p>
    <w:p w14:paraId="6843CA54" w14:textId="77777777" w:rsidR="009F0546" w:rsidRPr="007C7F7E" w:rsidRDefault="009F0546" w:rsidP="009F0546">
      <w:pPr>
        <w:widowControl/>
        <w:numPr>
          <w:ilvl w:val="1"/>
          <w:numId w:val="58"/>
        </w:numPr>
        <w:suppressAutoHyphens w:val="0"/>
        <w:contextualSpacing/>
        <w:jc w:val="both"/>
        <w:rPr>
          <w:sz w:val="22"/>
          <w:szCs w:val="22"/>
        </w:rPr>
      </w:pPr>
      <w:r w:rsidRPr="007C7F7E">
        <w:rPr>
          <w:sz w:val="22"/>
          <w:szCs w:val="22"/>
        </w:rPr>
        <w:t xml:space="preserve">Jeżeli w kraju, w którym Wykonawca ma siedzibę lub miejsce zamieszkania, nie wydaje się dokumentów, o których mowa w rozdziale VIII ust. 4.1-4.2 lub gdy dokumenty te nie odnoszą się do wszystkich przypadków, o których mowa w art. 108 ust. 1 pkt 1, 2 i 4, oraz w art. 109 ust. 1 pkt 1 ustawy, które wskazane są w Rozdziale VII ust. 2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sądowym lub administracyjnym, notariuszem, organem samorządu zawodowego lub gospodarczego, właściwym ze względu na siedzibę lub miejsce zamieszkania Wykonawcy lub miejsce zamieszkania osoby, której dokument </w:t>
      </w:r>
      <w:r w:rsidRPr="007C7F7E">
        <w:rPr>
          <w:sz w:val="22"/>
          <w:szCs w:val="22"/>
        </w:rPr>
        <w:lastRenderedPageBreak/>
        <w:t>miał dotyczyć. Zapisy dotyczące ważności dokumentów wskazane w rozdziale VIII ust. 4.1-4.2 stosuje się odpowiednio.</w:t>
      </w:r>
    </w:p>
    <w:p w14:paraId="37AE22F8" w14:textId="33CC6A00" w:rsidR="00C54DD0" w:rsidRPr="00C54DD0" w:rsidRDefault="00C54DD0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C54DD0">
        <w:rPr>
          <w:bCs/>
          <w:sz w:val="22"/>
          <w:szCs w:val="22"/>
        </w:rPr>
        <w:t xml:space="preserve">Jeżeli wykonawca nie złożył JEDZ, podmiotowych środków dowodowych, innych dokumentów lub oświadczeń składanych w postępowaniu lub są one niekompletne lub zawierają błędy, zamawiający wzywa wykonawcę odpowiednio do ich złożenia, poprawienia lub uzupełnienia </w:t>
      </w:r>
      <w:r w:rsidR="00F46623">
        <w:rPr>
          <w:bCs/>
          <w:sz w:val="22"/>
          <w:szCs w:val="22"/>
        </w:rPr>
        <w:br/>
      </w:r>
      <w:r w:rsidRPr="00C54DD0">
        <w:rPr>
          <w:bCs/>
          <w:sz w:val="22"/>
          <w:szCs w:val="22"/>
        </w:rPr>
        <w:t xml:space="preserve">w wyznaczonym terminie nie krótszym niż </w:t>
      </w:r>
      <w:r w:rsidR="00BC7806">
        <w:rPr>
          <w:bCs/>
          <w:sz w:val="22"/>
          <w:szCs w:val="22"/>
        </w:rPr>
        <w:t>2 (</w:t>
      </w:r>
      <w:r w:rsidRPr="00C54DD0">
        <w:rPr>
          <w:bCs/>
          <w:sz w:val="22"/>
          <w:szCs w:val="22"/>
        </w:rPr>
        <w:t>dwa</w:t>
      </w:r>
      <w:r w:rsidR="00BC7806">
        <w:rPr>
          <w:bCs/>
          <w:sz w:val="22"/>
          <w:szCs w:val="22"/>
        </w:rPr>
        <w:t>)</w:t>
      </w:r>
      <w:r w:rsidRPr="00C54DD0">
        <w:rPr>
          <w:bCs/>
          <w:sz w:val="22"/>
          <w:szCs w:val="22"/>
        </w:rPr>
        <w:t xml:space="preserve"> dni robocze, chyba że oferta wykonawcy podlega odrzuceniu bez względu na ich złożenie, uzupełnienie lub poprawienie lub zachodzą przesłanki unieważnienia postępowania.</w:t>
      </w:r>
    </w:p>
    <w:p w14:paraId="74435A9B" w14:textId="74426F8A" w:rsidR="00F436E3" w:rsidRPr="000D49C6" w:rsidRDefault="00F436E3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0D49C6">
        <w:rPr>
          <w:bCs/>
          <w:sz w:val="22"/>
          <w:szCs w:val="22"/>
        </w:rPr>
        <w:t xml:space="preserve">Podmiotowe środki dowodowe sporządzone w języku obcym składa się wraz z tłumaczeniem </w:t>
      </w:r>
      <w:r w:rsidR="00ED49F1">
        <w:rPr>
          <w:bCs/>
          <w:sz w:val="22"/>
          <w:szCs w:val="22"/>
        </w:rPr>
        <w:br/>
      </w:r>
      <w:r w:rsidRPr="000D49C6">
        <w:rPr>
          <w:bCs/>
          <w:sz w:val="22"/>
          <w:szCs w:val="22"/>
        </w:rPr>
        <w:t>na język polski.</w:t>
      </w:r>
    </w:p>
    <w:p w14:paraId="3A54D8E7" w14:textId="77777777" w:rsidR="007C5DB4" w:rsidRDefault="007C5DB4" w:rsidP="00B36F47">
      <w:pPr>
        <w:widowControl/>
        <w:suppressAutoHyphens w:val="0"/>
        <w:jc w:val="both"/>
        <w:rPr>
          <w:b/>
          <w:bCs/>
        </w:rPr>
      </w:pPr>
    </w:p>
    <w:p w14:paraId="5AC32D0C" w14:textId="406A4E06" w:rsidR="00913EBB" w:rsidRPr="00160745" w:rsidRDefault="00B36F47" w:rsidP="00B36F47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sz w:val="22"/>
          <w:szCs w:val="22"/>
        </w:rPr>
        <w:t xml:space="preserve">Rozdział IX - Informacja o sposobie porozumiewania się </w:t>
      </w:r>
      <w:r w:rsidR="00935876">
        <w:rPr>
          <w:b/>
          <w:bCs/>
          <w:sz w:val="22"/>
          <w:szCs w:val="22"/>
        </w:rPr>
        <w:t>zamawiaj</w:t>
      </w:r>
      <w:r w:rsidRPr="00160745">
        <w:rPr>
          <w:b/>
          <w:bCs/>
          <w:sz w:val="22"/>
          <w:szCs w:val="22"/>
        </w:rPr>
        <w:t xml:space="preserve">ącego z </w:t>
      </w:r>
      <w:r w:rsidR="00EF7E7C">
        <w:rPr>
          <w:b/>
          <w:bCs/>
          <w:sz w:val="22"/>
          <w:szCs w:val="22"/>
        </w:rPr>
        <w:t>wykonawc</w:t>
      </w:r>
      <w:r w:rsidRPr="00160745">
        <w:rPr>
          <w:b/>
          <w:bCs/>
          <w:sz w:val="22"/>
          <w:szCs w:val="22"/>
        </w:rPr>
        <w:t xml:space="preserve">ami </w:t>
      </w:r>
      <w:r w:rsidR="0066766F">
        <w:rPr>
          <w:b/>
          <w:bCs/>
          <w:sz w:val="22"/>
          <w:szCs w:val="22"/>
        </w:rPr>
        <w:br/>
      </w:r>
      <w:r w:rsidRPr="00160745">
        <w:rPr>
          <w:b/>
          <w:bCs/>
          <w:sz w:val="22"/>
          <w:szCs w:val="22"/>
        </w:rPr>
        <w:t xml:space="preserve">oraz przekazywania oświadczeń i dokumentów, a także wskazanie osób uprawnionych </w:t>
      </w:r>
      <w:r w:rsidR="00EA37E7" w:rsidRPr="00160745">
        <w:rPr>
          <w:b/>
          <w:bCs/>
          <w:sz w:val="22"/>
          <w:szCs w:val="22"/>
        </w:rPr>
        <w:br/>
      </w:r>
      <w:r w:rsidRPr="00160745">
        <w:rPr>
          <w:b/>
          <w:bCs/>
          <w:sz w:val="22"/>
          <w:szCs w:val="22"/>
        </w:rPr>
        <w:t xml:space="preserve">do porozumiewania się z </w:t>
      </w:r>
      <w:r w:rsidR="00EF7E7C">
        <w:rPr>
          <w:b/>
          <w:bCs/>
          <w:sz w:val="22"/>
          <w:szCs w:val="22"/>
        </w:rPr>
        <w:t>wykonawc</w:t>
      </w:r>
      <w:r w:rsidRPr="00160745">
        <w:rPr>
          <w:b/>
          <w:bCs/>
          <w:sz w:val="22"/>
          <w:szCs w:val="22"/>
        </w:rPr>
        <w:t>ami</w:t>
      </w:r>
      <w:r w:rsidRPr="00160745">
        <w:rPr>
          <w:b/>
          <w:sz w:val="22"/>
          <w:szCs w:val="22"/>
        </w:rPr>
        <w:t xml:space="preserve"> </w:t>
      </w:r>
    </w:p>
    <w:p w14:paraId="6F271151" w14:textId="77777777" w:rsidR="00321058" w:rsidRPr="007203B0" w:rsidRDefault="00321058">
      <w:pPr>
        <w:pStyle w:val="Akapitzlist"/>
        <w:numPr>
          <w:ilvl w:val="0"/>
          <w:numId w:val="24"/>
        </w:numPr>
        <w:jc w:val="both"/>
        <w:rPr>
          <w:bCs/>
          <w:sz w:val="22"/>
        </w:rPr>
      </w:pPr>
      <w:r w:rsidRPr="007203B0">
        <w:rPr>
          <w:bCs/>
          <w:sz w:val="22"/>
        </w:rPr>
        <w:t>Informacje ogólne</w:t>
      </w:r>
      <w:r>
        <w:rPr>
          <w:bCs/>
          <w:sz w:val="22"/>
        </w:rPr>
        <w:t>:</w:t>
      </w:r>
    </w:p>
    <w:p w14:paraId="48D04DB5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p</w:t>
      </w:r>
      <w:r w:rsidRPr="007203B0">
        <w:rPr>
          <w:sz w:val="22"/>
        </w:rPr>
        <w:t xml:space="preserve">ostępowanie o udzielenie zamówienia publicznego prowadzone jest przy użyciu narzędzia komercyjnego </w:t>
      </w:r>
      <w:hyperlink r:id="rId21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 </w:t>
      </w:r>
      <w:bookmarkStart w:id="3" w:name="_Hlk115957914"/>
      <w:r w:rsidRPr="007203B0">
        <w:rPr>
          <w:sz w:val="22"/>
        </w:rPr>
        <w:t xml:space="preserve">– adres profilu nabywcy: </w:t>
      </w:r>
      <w:hyperlink r:id="rId22" w:history="1">
        <w:r w:rsidRPr="007203B0">
          <w:rPr>
            <w:rStyle w:val="Hipercze"/>
            <w:bCs/>
            <w:sz w:val="22"/>
          </w:rPr>
          <w:t>https://platformazakupowa.pl/pn/uj_edu</w:t>
        </w:r>
      </w:hyperlink>
      <w:bookmarkEnd w:id="3"/>
      <w:r>
        <w:rPr>
          <w:color w:val="000000"/>
          <w:sz w:val="22"/>
        </w:rPr>
        <w:t>,</w:t>
      </w:r>
    </w:p>
    <w:p w14:paraId="7A41E733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7203B0">
        <w:rPr>
          <w:color w:val="000000"/>
          <w:sz w:val="22"/>
        </w:rPr>
        <w:t>wykonawca przystępując do niniejszego postępowania o udzielenie zamówienia publicznego:</w:t>
      </w:r>
    </w:p>
    <w:p w14:paraId="4D4F968C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akceptuje warunki korzystania z </w:t>
      </w:r>
      <w:hyperlink r:id="rId23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 określone w regulaminie zamieszczonym w zakładce „Regulamin” oraz uznaje go za wiążący;</w:t>
      </w:r>
    </w:p>
    <w:p w14:paraId="014F5EFE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zapozna się z instrukcją korzystania z </w:t>
      </w:r>
      <w:hyperlink r:id="rId24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, a w szczególności </w:t>
      </w:r>
      <w:r>
        <w:rPr>
          <w:color w:val="000000"/>
          <w:sz w:val="22"/>
        </w:rPr>
        <w:br/>
      </w:r>
      <w:r w:rsidRPr="007203B0">
        <w:rPr>
          <w:color w:val="000000"/>
          <w:sz w:val="22"/>
        </w:rPr>
        <w:t xml:space="preserve">z zasadami logowania, składania wniosków o wyjaśnienie treści SWZ, składania ofert oraz dokonywania innych czynności w niniejszym postępowaniu przy użyciu </w:t>
      </w:r>
      <w:hyperlink r:id="rId25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 dostępną na </w:t>
      </w:r>
      <w:hyperlink r:id="rId26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 – link poniżej:</w:t>
      </w:r>
    </w:p>
    <w:p w14:paraId="5CFBD97D" w14:textId="77777777" w:rsidR="00321058" w:rsidRPr="007203B0" w:rsidRDefault="00000000" w:rsidP="00321058">
      <w:pPr>
        <w:pStyle w:val="Akapitzlist"/>
        <w:ind w:left="1276" w:right="-142"/>
        <w:jc w:val="both"/>
        <w:rPr>
          <w:color w:val="000000"/>
          <w:sz w:val="22"/>
        </w:rPr>
      </w:pPr>
      <w:hyperlink r:id="rId27" w:history="1">
        <w:r w:rsidR="00321058" w:rsidRPr="007203B0">
          <w:rPr>
            <w:rStyle w:val="Hipercze"/>
            <w:sz w:val="22"/>
          </w:rPr>
          <w:t>https://drive.google.com/file/d/1Kd1DttbBeiNWt4q4slS4t76lZVKPbkyD/view</w:t>
        </w:r>
      </w:hyperlink>
      <w:r w:rsidR="00321058" w:rsidRPr="007203B0">
        <w:rPr>
          <w:color w:val="000000"/>
          <w:sz w:val="22"/>
        </w:rPr>
        <w:t xml:space="preserve"> </w:t>
      </w:r>
    </w:p>
    <w:p w14:paraId="44D3787D" w14:textId="77777777" w:rsidR="00321058" w:rsidRPr="007203B0" w:rsidRDefault="00321058" w:rsidP="00321058">
      <w:pPr>
        <w:pStyle w:val="Akapitzlist"/>
        <w:tabs>
          <w:tab w:val="left" w:pos="1560"/>
          <w:tab w:val="left" w:pos="3686"/>
          <w:tab w:val="left" w:pos="3828"/>
          <w:tab w:val="left" w:pos="4253"/>
        </w:tabs>
        <w:ind w:left="1276"/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lub w zakładce: </w:t>
      </w:r>
      <w:hyperlink r:id="rId28" w:history="1">
        <w:r w:rsidRPr="007203B0">
          <w:rPr>
            <w:rStyle w:val="Hipercze"/>
            <w:sz w:val="22"/>
          </w:rPr>
          <w:t>https://platformazakupowa.pl/strona/45-instrukcje</w:t>
        </w:r>
      </w:hyperlink>
      <w:r w:rsidRPr="007203B0">
        <w:rPr>
          <w:color w:val="000000"/>
          <w:sz w:val="22"/>
        </w:rPr>
        <w:t xml:space="preserve"> oraz będzie </w:t>
      </w:r>
      <w:r w:rsidRPr="007203B0">
        <w:rPr>
          <w:color w:val="000000"/>
          <w:sz w:val="22"/>
        </w:rPr>
        <w:br/>
        <w:t>ją stosować</w:t>
      </w:r>
      <w:r>
        <w:rPr>
          <w:color w:val="000000"/>
          <w:sz w:val="22"/>
        </w:rPr>
        <w:t>;</w:t>
      </w:r>
    </w:p>
    <w:p w14:paraId="7FC21DCF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w</w:t>
      </w:r>
      <w:r w:rsidRPr="007203B0">
        <w:rPr>
          <w:sz w:val="22"/>
        </w:rPr>
        <w:t xml:space="preserve">ymagania techniczne i organizacyjne składania ofert, wysyłania i odbierania dokumentów elektronicznych, cyfrowego odwzorowania z dokument w postaci papierowej, oświadczeń oraz informacji przekazywanych z ich użyciem opisane zostały </w:t>
      </w:r>
      <w:r>
        <w:rPr>
          <w:sz w:val="22"/>
        </w:rPr>
        <w:br/>
      </w:r>
      <w:r w:rsidRPr="007203B0">
        <w:rPr>
          <w:sz w:val="22"/>
        </w:rPr>
        <w:t xml:space="preserve">na </w:t>
      </w:r>
      <w:hyperlink r:id="rId29" w:history="1">
        <w:r w:rsidRPr="000F4E31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, </w:t>
      </w:r>
      <w:r w:rsidRPr="007203B0">
        <w:rPr>
          <w:color w:val="000000"/>
          <w:sz w:val="22"/>
        </w:rPr>
        <w:t>w regulaminie zamieszczonym w zakładce „Regulamin” oraz instrukcji składania ofert (linki w ust. 1.2</w:t>
      </w:r>
      <w:r>
        <w:rPr>
          <w:color w:val="000000"/>
          <w:sz w:val="22"/>
        </w:rPr>
        <w:t xml:space="preserve"> pkt </w:t>
      </w:r>
      <w:r w:rsidRPr="007203B0">
        <w:rPr>
          <w:color w:val="000000"/>
          <w:sz w:val="22"/>
        </w:rPr>
        <w:t>2</w:t>
      </w:r>
      <w:r>
        <w:rPr>
          <w:color w:val="000000"/>
          <w:sz w:val="22"/>
        </w:rPr>
        <w:t>)</w:t>
      </w:r>
      <w:r w:rsidRPr="007203B0">
        <w:rPr>
          <w:color w:val="000000"/>
          <w:sz w:val="22"/>
        </w:rPr>
        <w:t xml:space="preserve"> powyżej)</w:t>
      </w:r>
      <w:r>
        <w:rPr>
          <w:color w:val="000000"/>
          <w:sz w:val="22"/>
        </w:rPr>
        <w:t>,</w:t>
      </w:r>
    </w:p>
    <w:p w14:paraId="54FE9C90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w</w:t>
      </w:r>
      <w:r w:rsidRPr="007203B0">
        <w:rPr>
          <w:sz w:val="22"/>
        </w:rPr>
        <w:t>ielkość plików:</w:t>
      </w:r>
    </w:p>
    <w:p w14:paraId="46C91EA6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sz w:val="22"/>
        </w:rPr>
      </w:pPr>
      <w:r w:rsidRPr="007203B0">
        <w:rPr>
          <w:sz w:val="22"/>
        </w:rPr>
        <w:t>w odniesieniu do oferty – maksymalna liczba plików to 10 po 150 MB każdy;</w:t>
      </w:r>
    </w:p>
    <w:p w14:paraId="2CA99415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sz w:val="22"/>
        </w:rPr>
      </w:pPr>
      <w:r w:rsidRPr="007203B0">
        <w:rPr>
          <w:sz w:val="22"/>
        </w:rPr>
        <w:t>w przypadku komunikacji – wiadomość do zamawiającego max. 500 MB;</w:t>
      </w:r>
    </w:p>
    <w:p w14:paraId="00A2B1F0" w14:textId="77777777" w:rsidR="00321058" w:rsidRPr="00124ED4" w:rsidRDefault="00321058">
      <w:pPr>
        <w:pStyle w:val="Akapitzlist"/>
        <w:numPr>
          <w:ilvl w:val="1"/>
          <w:numId w:val="24"/>
        </w:numPr>
        <w:jc w:val="both"/>
        <w:rPr>
          <w:rStyle w:val="Hipercze"/>
          <w:color w:val="auto"/>
          <w:sz w:val="22"/>
          <w:u w:val="none"/>
        </w:rPr>
      </w:pPr>
      <w:r>
        <w:rPr>
          <w:sz w:val="22"/>
        </w:rPr>
        <w:t>k</w:t>
      </w:r>
      <w:r w:rsidRPr="007203B0">
        <w:rPr>
          <w:sz w:val="22"/>
        </w:rPr>
        <w:t xml:space="preserve">omunikacja między zamawiającym i wykonawcami odbywa się przy użyciu narzędzia komercyjnego </w:t>
      </w:r>
      <w:hyperlink r:id="rId30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 – adres profilu nabywcy: </w:t>
      </w:r>
      <w:hyperlink r:id="rId31" w:history="1">
        <w:r w:rsidRPr="007203B0">
          <w:rPr>
            <w:rStyle w:val="Hipercze"/>
            <w:bCs/>
            <w:sz w:val="22"/>
          </w:rPr>
          <w:t>https://platformazakupowa.pl/pn/uj_edu</w:t>
        </w:r>
      </w:hyperlink>
      <w:r>
        <w:rPr>
          <w:color w:val="000000"/>
          <w:sz w:val="22"/>
        </w:rPr>
        <w:t>,</w:t>
      </w:r>
    </w:p>
    <w:p w14:paraId="7C910286" w14:textId="77777777" w:rsidR="00321058" w:rsidRPr="00124ED4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124ED4">
        <w:rPr>
          <w:color w:val="000000"/>
          <w:sz w:val="22"/>
        </w:rPr>
        <w:t>w celu skrócenia czasu udzielenia odpowiedzi na pytania komunikacja między zamawiającym a wykonawcami w zakresie:</w:t>
      </w:r>
    </w:p>
    <w:p w14:paraId="621AD3AD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>przesyłania zamawiającemu pytań do treści SWZ;</w:t>
      </w:r>
    </w:p>
    <w:p w14:paraId="3A37891C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sz w:val="22"/>
        </w:rPr>
        <w:t>przesyłania odpowiedzi na wezwanie zamawiającego do złożenia podmiotowych środków dowodowych;</w:t>
      </w:r>
    </w:p>
    <w:p w14:paraId="7F93DB46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t>przesyłania odpowiedzi na wezwanie zamawiającego do złożenia/poprawienia/</w:t>
      </w:r>
      <w:r>
        <w:rPr>
          <w:color w:val="000000"/>
          <w:sz w:val="22"/>
          <w:shd w:val="clear" w:color="auto" w:fill="FFFFFF"/>
        </w:rPr>
        <w:t xml:space="preserve"> </w:t>
      </w:r>
      <w:r w:rsidRPr="00124ED4">
        <w:rPr>
          <w:color w:val="000000"/>
          <w:sz w:val="22"/>
          <w:shd w:val="clear" w:color="auto" w:fill="FFFFFF"/>
        </w:rPr>
        <w:t>uzupełnienia oświadczenia, o którym mowa w art. 125 ust. 1, podmiotowych środków dowodowych, innych dokumentów lub oświadczeń składanych w postępowaniu;</w:t>
      </w:r>
    </w:p>
    <w:p w14:paraId="6650000B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61E8A54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lastRenderedPageBreak/>
        <w:t>przesyłania odpowiedzi na wezwanie zamawiającego do złożenia wyjaśnień dotyczących treści przedmiotowych środków dowodowych;</w:t>
      </w:r>
    </w:p>
    <w:p w14:paraId="7CAD744E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t>przesłania odpowiedzi na inne wezwania zamawiającego wynikające z ustawy  Prawo zamówień publicznych;</w:t>
      </w:r>
    </w:p>
    <w:p w14:paraId="2553D298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sz w:val="22"/>
        </w:rPr>
        <w:t>przesyłania wniosków, informacji, oświadczeń wykonawcy;</w:t>
      </w:r>
    </w:p>
    <w:p w14:paraId="1BC2C73F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sz w:val="22"/>
        </w:rPr>
        <w:t>przesyłania odwołania/innych</w:t>
      </w:r>
      <w:r>
        <w:rPr>
          <w:sz w:val="22"/>
        </w:rPr>
        <w:t>;</w:t>
      </w:r>
    </w:p>
    <w:p w14:paraId="4D2076EA" w14:textId="21B2CF56" w:rsidR="00321058" w:rsidRPr="00B33CE6" w:rsidRDefault="00321058" w:rsidP="00B33CE6">
      <w:pPr>
        <w:tabs>
          <w:tab w:val="left" w:pos="2835"/>
          <w:tab w:val="left" w:pos="3119"/>
        </w:tabs>
        <w:ind w:left="851"/>
        <w:jc w:val="both"/>
        <w:rPr>
          <w:sz w:val="22"/>
        </w:rPr>
      </w:pPr>
      <w:r w:rsidRPr="00124ED4">
        <w:rPr>
          <w:sz w:val="22"/>
        </w:rPr>
        <w:t xml:space="preserve">odbywa się wyłącznie za pośrednictwem </w:t>
      </w:r>
      <w:hyperlink r:id="rId32" w:history="1">
        <w:r w:rsidRPr="00124ED4">
          <w:rPr>
            <w:rStyle w:val="Hipercze"/>
            <w:sz w:val="22"/>
            <w:szCs w:val="22"/>
          </w:rPr>
          <w:t>https://platformazakupowa.pl</w:t>
        </w:r>
      </w:hyperlink>
      <w:r w:rsidRPr="00124ED4">
        <w:rPr>
          <w:sz w:val="22"/>
        </w:rPr>
        <w:t xml:space="preserve"> i formularza: „Wyślij wiadomość do zamawiającego”</w:t>
      </w:r>
      <w:r>
        <w:rPr>
          <w:sz w:val="22"/>
        </w:rPr>
        <w:t>,</w:t>
      </w:r>
      <w:r w:rsidR="00B33CE6">
        <w:rPr>
          <w:sz w:val="22"/>
        </w:rPr>
        <w:t xml:space="preserve"> </w:t>
      </w:r>
      <w:r>
        <w:rPr>
          <w:color w:val="000000"/>
          <w:sz w:val="22"/>
          <w:szCs w:val="22"/>
        </w:rPr>
        <w:t>z</w:t>
      </w:r>
      <w:r w:rsidRPr="007203B0">
        <w:rPr>
          <w:color w:val="000000"/>
          <w:sz w:val="22"/>
          <w:szCs w:val="22"/>
        </w:rPr>
        <w:t xml:space="preserve">a datę przekazania (wpływu) oświadczeń, wniosków, zawiadomień oraz informacji przyjmuje się datę ich przesłania za pośrednictwem </w:t>
      </w:r>
      <w:hyperlink r:id="rId33" w:history="1">
        <w:r w:rsidRPr="007203B0">
          <w:rPr>
            <w:rStyle w:val="Hipercze"/>
            <w:sz w:val="22"/>
            <w:szCs w:val="22"/>
          </w:rPr>
          <w:t>https://platformazakupowa.pl</w:t>
        </w:r>
      </w:hyperlink>
      <w:r w:rsidRPr="007203B0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</w:t>
      </w:r>
      <w:r>
        <w:rPr>
          <w:color w:val="000000"/>
          <w:sz w:val="22"/>
          <w:szCs w:val="22"/>
        </w:rPr>
        <w:t>,</w:t>
      </w:r>
    </w:p>
    <w:p w14:paraId="717EC9F8" w14:textId="77777777" w:rsidR="00321058" w:rsidRPr="00B154C5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z</w:t>
      </w:r>
      <w:r w:rsidRPr="007203B0">
        <w:rPr>
          <w:sz w:val="22"/>
        </w:rPr>
        <w:t xml:space="preserve">amawiający przekazuje wykonawcom informacje za pośrednictwem </w:t>
      </w:r>
      <w:hyperlink r:id="rId34" w:history="1">
        <w:r w:rsidRPr="000F4E31">
          <w:rPr>
            <w:rStyle w:val="Hipercze"/>
            <w:sz w:val="22"/>
          </w:rPr>
          <w:t>https://platformazakupowa.pl</w:t>
        </w:r>
      </w:hyperlink>
      <w:r>
        <w:rPr>
          <w:color w:val="000000"/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i</w:t>
      </w:r>
      <w:r w:rsidRPr="007203B0">
        <w:rPr>
          <w:color w:val="000000"/>
          <w:sz w:val="22"/>
        </w:rPr>
        <w:t>nformacje dotyczące odpowiedzi na pytania, zmiany specyfikacji, zmiany terminu składania i otwarcia ofert zamawiający zamieszcza na platformie w sekcji: „Komunikaty”</w:t>
      </w:r>
      <w:r>
        <w:rPr>
          <w:color w:val="000000"/>
          <w:sz w:val="22"/>
        </w:rPr>
        <w:t>,</w:t>
      </w:r>
      <w:r w:rsidRPr="007203B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k</w:t>
      </w:r>
      <w:r w:rsidRPr="007203B0">
        <w:rPr>
          <w:color w:val="000000"/>
          <w:sz w:val="22"/>
        </w:rPr>
        <w:t xml:space="preserve">orespondencja, której zgodnie z obowiązującymi przepisami adresatem jest konkretny wykonawca, będzie przekazywana za pośrednictwem </w:t>
      </w:r>
      <w:hyperlink r:id="rId35" w:history="1">
        <w:r w:rsidRPr="007203B0">
          <w:rPr>
            <w:rStyle w:val="Hipercze"/>
            <w:sz w:val="22"/>
          </w:rPr>
          <w:t>https://platformazakupowa.pl</w:t>
        </w:r>
      </w:hyperlink>
      <w:r>
        <w:rPr>
          <w:rStyle w:val="Hipercze"/>
          <w:sz w:val="22"/>
        </w:rPr>
        <w:t xml:space="preserve"> </w:t>
      </w:r>
      <w:r w:rsidRPr="007203B0">
        <w:rPr>
          <w:color w:val="000000"/>
          <w:sz w:val="22"/>
        </w:rPr>
        <w:t>do konkretnego wykonawcy</w:t>
      </w:r>
      <w:r>
        <w:rPr>
          <w:color w:val="000000"/>
          <w:sz w:val="22"/>
        </w:rPr>
        <w:t>,</w:t>
      </w:r>
    </w:p>
    <w:p w14:paraId="28171C91" w14:textId="4A5ED623" w:rsidR="00321058" w:rsidRPr="00B154C5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color w:val="000000"/>
          <w:sz w:val="22"/>
        </w:rPr>
        <w:t>w</w:t>
      </w:r>
      <w:r w:rsidRPr="00B154C5">
        <w:rPr>
          <w:color w:val="000000"/>
          <w:sz w:val="22"/>
        </w:rPr>
        <w:t xml:space="preserve">ykonawca jako podmiot profesjonalny ma obowiązek sprawdzania komunikatów </w:t>
      </w:r>
      <w:r>
        <w:rPr>
          <w:color w:val="000000"/>
          <w:sz w:val="22"/>
        </w:rPr>
        <w:br/>
      </w:r>
      <w:r w:rsidRPr="00B154C5">
        <w:rPr>
          <w:color w:val="000000"/>
          <w:sz w:val="22"/>
        </w:rPr>
        <w:t xml:space="preserve">i </w:t>
      </w:r>
      <w:r>
        <w:rPr>
          <w:color w:val="000000"/>
          <w:sz w:val="22"/>
        </w:rPr>
        <w:t>w</w:t>
      </w:r>
      <w:r w:rsidRPr="00B154C5">
        <w:rPr>
          <w:color w:val="000000"/>
          <w:sz w:val="22"/>
        </w:rPr>
        <w:t xml:space="preserve">iadomości bezpośrednio na </w:t>
      </w:r>
      <w:hyperlink r:id="rId36" w:history="1">
        <w:r w:rsidRPr="00B154C5">
          <w:rPr>
            <w:rStyle w:val="Hipercze"/>
            <w:sz w:val="22"/>
          </w:rPr>
          <w:t>https://platformazakupowa.pl</w:t>
        </w:r>
      </w:hyperlink>
      <w:r w:rsidRPr="00B154C5">
        <w:rPr>
          <w:color w:val="000000"/>
          <w:sz w:val="22"/>
        </w:rPr>
        <w:t xml:space="preserve"> przesyłanych przez</w:t>
      </w:r>
      <w:r w:rsidR="00387006">
        <w:rPr>
          <w:color w:val="000000"/>
          <w:sz w:val="22"/>
        </w:rPr>
        <w:t xml:space="preserve"> </w:t>
      </w:r>
      <w:r w:rsidRPr="00B154C5">
        <w:rPr>
          <w:color w:val="000000"/>
          <w:sz w:val="22"/>
        </w:rPr>
        <w:t>zamawiającego, gdyż system powiadomień może ulec awarii lub powiadomienie może trafić do folderu SPAM</w:t>
      </w:r>
      <w:r>
        <w:rPr>
          <w:color w:val="000000"/>
          <w:sz w:val="22"/>
        </w:rPr>
        <w:t>,</w:t>
      </w:r>
    </w:p>
    <w:p w14:paraId="19AFA8B1" w14:textId="5BA64CA7" w:rsidR="00321058" w:rsidRPr="00B154C5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color w:val="000000"/>
          <w:sz w:val="22"/>
        </w:rPr>
        <w:t>z</w:t>
      </w:r>
      <w:r w:rsidRPr="00B154C5">
        <w:rPr>
          <w:color w:val="000000"/>
          <w:sz w:val="22"/>
        </w:rPr>
        <w:t xml:space="preserve">amawiający, zgodnie z rozporządzeniem Prezesa Rady Ministrów z dnia 30 grudnia 2020 r. w sprawie sposobu sporządzania i przekazywania informacji oraz wymagań technicznych </w:t>
      </w:r>
      <w:r>
        <w:rPr>
          <w:color w:val="000000"/>
          <w:sz w:val="22"/>
        </w:rPr>
        <w:br/>
      </w:r>
      <w:r w:rsidRPr="00B154C5">
        <w:rPr>
          <w:color w:val="000000"/>
          <w:sz w:val="22"/>
        </w:rPr>
        <w:t xml:space="preserve">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7" w:history="1">
        <w:r w:rsidRPr="00B154C5">
          <w:rPr>
            <w:rStyle w:val="Hipercze"/>
            <w:sz w:val="22"/>
          </w:rPr>
          <w:t>https://platformazakupowa.pl</w:t>
        </w:r>
      </w:hyperlink>
      <w:r w:rsidRPr="00B154C5">
        <w:rPr>
          <w:color w:val="000000"/>
          <w:sz w:val="22"/>
        </w:rPr>
        <w:t>, tj.:</w:t>
      </w:r>
    </w:p>
    <w:p w14:paraId="02E742C1" w14:textId="77777777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stały dostęp do sieci Internet o gwarantowanej przepustowości nie mniejszej niż 512 </w:t>
      </w:r>
      <w:proofErr w:type="spellStart"/>
      <w:r w:rsidRPr="007203B0">
        <w:rPr>
          <w:color w:val="000000"/>
          <w:sz w:val="22"/>
        </w:rPr>
        <w:t>kb</w:t>
      </w:r>
      <w:proofErr w:type="spellEnd"/>
      <w:r w:rsidRPr="007203B0">
        <w:rPr>
          <w:color w:val="000000"/>
          <w:sz w:val="22"/>
        </w:rPr>
        <w:t>/s;</w:t>
      </w:r>
    </w:p>
    <w:p w14:paraId="7CF89F48" w14:textId="39F1A64F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69037DB3" w14:textId="77777777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>zainstalowana dowolna, inna przeglądarka internetowa niż Internet Explorer;</w:t>
      </w:r>
    </w:p>
    <w:p w14:paraId="45FA2633" w14:textId="77777777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>włączona obsługa JavaScript;</w:t>
      </w:r>
    </w:p>
    <w:p w14:paraId="28985B21" w14:textId="77777777" w:rsidR="00321058" w:rsidRPr="00B154C5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 xml:space="preserve">zainstalowany program Adobe </w:t>
      </w:r>
      <w:proofErr w:type="spellStart"/>
      <w:r w:rsidRPr="00B154C5">
        <w:rPr>
          <w:color w:val="000000"/>
          <w:sz w:val="22"/>
        </w:rPr>
        <w:t>Acrobat</w:t>
      </w:r>
      <w:proofErr w:type="spellEnd"/>
      <w:r w:rsidRPr="00B154C5">
        <w:rPr>
          <w:color w:val="000000"/>
          <w:sz w:val="22"/>
        </w:rPr>
        <w:t xml:space="preserve"> Reader lub inny obsługujący format plików .pdf</w:t>
      </w:r>
      <w:r>
        <w:rPr>
          <w:color w:val="000000"/>
          <w:sz w:val="22"/>
        </w:rPr>
        <w:t>;</w:t>
      </w:r>
    </w:p>
    <w:p w14:paraId="77ECCA57" w14:textId="77777777" w:rsidR="00321058" w:rsidRDefault="00321058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7203B0">
        <w:rPr>
          <w:color w:val="000000"/>
          <w:sz w:val="22"/>
          <w:szCs w:val="22"/>
        </w:rPr>
        <w:t xml:space="preserve">zyfrowanie na </w:t>
      </w:r>
      <w:hyperlink r:id="rId38" w:history="1">
        <w:r w:rsidRPr="007203B0">
          <w:rPr>
            <w:rStyle w:val="Hipercze"/>
            <w:sz w:val="22"/>
            <w:szCs w:val="22"/>
          </w:rPr>
          <w:t>https://platformazakupowa.pl</w:t>
        </w:r>
      </w:hyperlink>
      <w:r w:rsidRPr="007203B0">
        <w:rPr>
          <w:color w:val="000000"/>
          <w:sz w:val="22"/>
          <w:szCs w:val="22"/>
        </w:rPr>
        <w:t xml:space="preserve"> odbywa się za pomocą protokołu TLS 1.3</w:t>
      </w:r>
      <w:r>
        <w:rPr>
          <w:color w:val="000000"/>
          <w:sz w:val="22"/>
          <w:szCs w:val="22"/>
        </w:rPr>
        <w:t>,</w:t>
      </w:r>
    </w:p>
    <w:p w14:paraId="521B6523" w14:textId="77777777" w:rsidR="00321058" w:rsidRPr="00B154C5" w:rsidRDefault="00321058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B154C5">
        <w:rPr>
          <w:color w:val="000000"/>
          <w:sz w:val="22"/>
          <w:szCs w:val="22"/>
        </w:rPr>
        <w:t>znaczenie czasu odbioru danych przez platformę zakupową stanowi datę oraz  dokładny czas (</w:t>
      </w:r>
      <w:proofErr w:type="spellStart"/>
      <w:r w:rsidRPr="00B154C5">
        <w:rPr>
          <w:color w:val="000000"/>
          <w:sz w:val="22"/>
          <w:szCs w:val="22"/>
        </w:rPr>
        <w:t>hh:mm:ss</w:t>
      </w:r>
      <w:proofErr w:type="spellEnd"/>
      <w:r w:rsidRPr="00B154C5">
        <w:rPr>
          <w:color w:val="000000"/>
          <w:sz w:val="22"/>
          <w:szCs w:val="22"/>
        </w:rPr>
        <w:t>) generowany według czasu lokalnego serwera synchronizowanego z zegarem Głównego Urzędu Miar</w:t>
      </w:r>
      <w:r>
        <w:rPr>
          <w:color w:val="000000"/>
          <w:sz w:val="22"/>
          <w:szCs w:val="22"/>
        </w:rPr>
        <w:t>,</w:t>
      </w:r>
    </w:p>
    <w:p w14:paraId="0003E189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>
        <w:rPr>
          <w:sz w:val="22"/>
        </w:rPr>
        <w:t>s</w:t>
      </w:r>
      <w:r w:rsidRPr="007203B0">
        <w:rPr>
          <w:sz w:val="22"/>
        </w:rPr>
        <w:t xml:space="preserve">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</w:t>
      </w:r>
      <w:r>
        <w:rPr>
          <w:sz w:val="22"/>
        </w:rPr>
        <w:br/>
      </w:r>
      <w:r w:rsidRPr="007203B0">
        <w:rPr>
          <w:sz w:val="22"/>
        </w:rPr>
        <w:t>dla dokumentów elektronicznych oraz środków komunikacji elektronicznej w postępowaniu o udzielenie zamówienia publicznego lub konkursie (</w:t>
      </w:r>
      <w:proofErr w:type="spellStart"/>
      <w:r w:rsidRPr="007203B0">
        <w:rPr>
          <w:sz w:val="22"/>
        </w:rPr>
        <w:t>t.j</w:t>
      </w:r>
      <w:proofErr w:type="spellEnd"/>
      <w:r w:rsidRPr="007203B0">
        <w:rPr>
          <w:sz w:val="22"/>
        </w:rPr>
        <w:t xml:space="preserve">.: Dz. U. 2020 r., poz. 2452 </w:t>
      </w:r>
      <w:r>
        <w:rPr>
          <w:sz w:val="22"/>
        </w:rPr>
        <w:br/>
      </w:r>
      <w:r w:rsidRPr="007203B0">
        <w:rPr>
          <w:sz w:val="22"/>
        </w:rPr>
        <w:t xml:space="preserve">z </w:t>
      </w:r>
      <w:proofErr w:type="spellStart"/>
      <w:r w:rsidRPr="007203B0">
        <w:rPr>
          <w:sz w:val="22"/>
        </w:rPr>
        <w:t>późn</w:t>
      </w:r>
      <w:proofErr w:type="spellEnd"/>
      <w:r w:rsidRPr="007203B0">
        <w:rPr>
          <w:sz w:val="22"/>
        </w:rPr>
        <w:t xml:space="preserve">. </w:t>
      </w:r>
      <w:proofErr w:type="spellStart"/>
      <w:r w:rsidRPr="007203B0">
        <w:rPr>
          <w:sz w:val="22"/>
        </w:rPr>
        <w:t>zm</w:t>
      </w:r>
      <w:proofErr w:type="spellEnd"/>
      <w:r w:rsidRPr="007203B0">
        <w:rPr>
          <w:sz w:val="22"/>
        </w:rPr>
        <w:t>) oraz rozporządzeniu Ministra Rozwoju, Pracy i Technologii z dnia 23</w:t>
      </w:r>
      <w:r>
        <w:rPr>
          <w:sz w:val="22"/>
        </w:rPr>
        <w:t> </w:t>
      </w:r>
      <w:r w:rsidRPr="007203B0">
        <w:rPr>
          <w:sz w:val="22"/>
        </w:rPr>
        <w:t>grudnia</w:t>
      </w:r>
      <w:r>
        <w:rPr>
          <w:sz w:val="22"/>
        </w:rPr>
        <w:t> </w:t>
      </w:r>
      <w:r w:rsidRPr="007203B0">
        <w:rPr>
          <w:sz w:val="22"/>
        </w:rPr>
        <w:t xml:space="preserve">2020 r. w sprawie podmiotowych środków dowodowych oraz innych dokumentów </w:t>
      </w:r>
      <w:r>
        <w:rPr>
          <w:sz w:val="22"/>
        </w:rPr>
        <w:br/>
      </w:r>
      <w:r w:rsidRPr="007203B0">
        <w:rPr>
          <w:sz w:val="22"/>
        </w:rPr>
        <w:t xml:space="preserve">lub oświadczeń, jakich może żądać zamawiający od wykonawcy (t. j.: Dz. U. 2020 r., </w:t>
      </w:r>
      <w:r>
        <w:rPr>
          <w:sz w:val="22"/>
        </w:rPr>
        <w:br/>
      </w:r>
      <w:r w:rsidRPr="007203B0">
        <w:rPr>
          <w:sz w:val="22"/>
        </w:rPr>
        <w:t xml:space="preserve">poz. 2415 z </w:t>
      </w:r>
      <w:proofErr w:type="spellStart"/>
      <w:r w:rsidRPr="007203B0">
        <w:rPr>
          <w:sz w:val="22"/>
        </w:rPr>
        <w:t>późn</w:t>
      </w:r>
      <w:proofErr w:type="spellEnd"/>
      <w:r w:rsidRPr="007203B0">
        <w:rPr>
          <w:sz w:val="22"/>
        </w:rPr>
        <w:t>. zm.), tj.:</w:t>
      </w:r>
    </w:p>
    <w:p w14:paraId="2FEFF4E0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sz w:val="22"/>
        </w:rPr>
        <w:t xml:space="preserve">dokumenty lub oświadczenia, w tym oferta, składane są </w:t>
      </w:r>
      <w:r w:rsidRPr="007203B0">
        <w:rPr>
          <w:sz w:val="22"/>
          <w:u w:val="single"/>
        </w:rPr>
        <w:t>w oryginale w formie elektronicznej przy użyciu kwalifikowanego podpisu elektronicznego.</w:t>
      </w:r>
      <w:r w:rsidRPr="007203B0">
        <w:rPr>
          <w:sz w:val="22"/>
        </w:rPr>
        <w:t xml:space="preserve"> </w:t>
      </w:r>
      <w:r w:rsidRPr="007203B0">
        <w:rPr>
          <w:color w:val="000000"/>
          <w:sz w:val="22"/>
        </w:rPr>
        <w:t xml:space="preserve">W przypadku </w:t>
      </w:r>
      <w:r w:rsidRPr="007203B0">
        <w:rPr>
          <w:color w:val="000000"/>
          <w:sz w:val="22"/>
        </w:rPr>
        <w:lastRenderedPageBreak/>
        <w:t xml:space="preserve">składania podpisu kwalifikowanego i wykorzystania formatu podpisu </w:t>
      </w:r>
      <w:proofErr w:type="spellStart"/>
      <w:r w:rsidRPr="007203B0">
        <w:rPr>
          <w:color w:val="000000"/>
          <w:sz w:val="22"/>
        </w:rPr>
        <w:t>XAdES</w:t>
      </w:r>
      <w:proofErr w:type="spellEnd"/>
      <w:r w:rsidRPr="007203B0">
        <w:rPr>
          <w:color w:val="000000"/>
          <w:sz w:val="22"/>
        </w:rPr>
        <w:t xml:space="preserve"> zewnętrzny, zamawiający wymaga dołączenia odpowiedniej ilości plików, </w:t>
      </w:r>
      <w:r>
        <w:rPr>
          <w:color w:val="000000"/>
          <w:sz w:val="22"/>
        </w:rPr>
        <w:br/>
      </w:r>
      <w:r w:rsidRPr="007203B0">
        <w:rPr>
          <w:color w:val="000000"/>
          <w:sz w:val="22"/>
        </w:rPr>
        <w:t xml:space="preserve">tj. podpisywanych plików z danymi oraz plików podpisu w formacie </w:t>
      </w:r>
      <w:proofErr w:type="spellStart"/>
      <w:r w:rsidRPr="007203B0">
        <w:rPr>
          <w:color w:val="000000"/>
          <w:sz w:val="22"/>
        </w:rPr>
        <w:t>XAdES</w:t>
      </w:r>
      <w:proofErr w:type="spellEnd"/>
      <w:r w:rsidRPr="007203B0">
        <w:rPr>
          <w:color w:val="000000"/>
          <w:sz w:val="22"/>
        </w:rPr>
        <w:t xml:space="preserve">. </w:t>
      </w:r>
      <w:r>
        <w:rPr>
          <w:color w:val="000000"/>
          <w:sz w:val="22"/>
        </w:rPr>
        <w:br/>
      </w:r>
      <w:r w:rsidRPr="007203B0">
        <w:rPr>
          <w:b/>
          <w:i/>
          <w:iCs/>
          <w:sz w:val="22"/>
          <w:lang w:val="x-none"/>
        </w:rPr>
        <w:t>Oferta złożona bez opatrzenia właściwym podpisem elektronicznym podlega odrzuceniu na podstawie art. 226 ust. 1 pkt</w:t>
      </w:r>
      <w:r w:rsidRPr="007203B0">
        <w:rPr>
          <w:b/>
          <w:i/>
          <w:iCs/>
          <w:sz w:val="22"/>
        </w:rPr>
        <w:t> </w:t>
      </w:r>
      <w:r w:rsidRPr="007203B0">
        <w:rPr>
          <w:b/>
          <w:i/>
          <w:iCs/>
          <w:sz w:val="22"/>
          <w:lang w:val="x-none"/>
        </w:rPr>
        <w:t>3 ustawy P</w:t>
      </w:r>
      <w:r w:rsidRPr="007203B0">
        <w:rPr>
          <w:b/>
          <w:i/>
          <w:iCs/>
          <w:sz w:val="22"/>
        </w:rPr>
        <w:t xml:space="preserve">ZP, </w:t>
      </w:r>
      <w:r w:rsidRPr="007203B0">
        <w:rPr>
          <w:b/>
          <w:i/>
          <w:iCs/>
          <w:sz w:val="22"/>
          <w:lang w:val="x-none"/>
        </w:rPr>
        <w:t xml:space="preserve">z uwagi na niezgodność z art. 63 </w:t>
      </w:r>
      <w:r w:rsidRPr="007203B0">
        <w:rPr>
          <w:b/>
          <w:i/>
          <w:iCs/>
          <w:sz w:val="22"/>
        </w:rPr>
        <w:t>tej ustawy;</w:t>
      </w:r>
    </w:p>
    <w:p w14:paraId="23920062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bCs/>
          <w:sz w:val="22"/>
        </w:rPr>
        <w:t>dokumenty wystawione w formie elektronicznej przekazuje się jako dokumenty elektroniczne, zapewniając zamawiającemu możliwość weryfikacji podpisów;</w:t>
      </w:r>
    </w:p>
    <w:p w14:paraId="33256A16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bCs/>
          <w:sz w:val="22"/>
        </w:rPr>
        <w:t>j</w:t>
      </w:r>
      <w:r w:rsidRPr="007203B0">
        <w:rPr>
          <w:sz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7203B0">
        <w:rPr>
          <w:color w:val="FF0000"/>
          <w:sz w:val="22"/>
        </w:rPr>
        <w:t xml:space="preserve"> </w:t>
      </w:r>
      <w:r w:rsidRPr="007203B0">
        <w:rPr>
          <w:color w:val="000000" w:themeColor="text1"/>
          <w:sz w:val="22"/>
        </w:rPr>
        <w:t>z dokument</w:t>
      </w:r>
      <w:r>
        <w:rPr>
          <w:color w:val="000000" w:themeColor="text1"/>
          <w:sz w:val="22"/>
        </w:rPr>
        <w:t>u</w:t>
      </w:r>
      <w:r w:rsidRPr="007203B0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br/>
      </w:r>
      <w:r w:rsidRPr="007203B0">
        <w:rPr>
          <w:color w:val="000000" w:themeColor="text1"/>
          <w:sz w:val="22"/>
        </w:rPr>
        <w:t>lub oświadczeni</w:t>
      </w:r>
      <w:r>
        <w:rPr>
          <w:color w:val="000000" w:themeColor="text1"/>
          <w:sz w:val="22"/>
        </w:rPr>
        <w:t>a</w:t>
      </w:r>
      <w:r w:rsidRPr="007203B0">
        <w:rPr>
          <w:color w:val="000000" w:themeColor="text1"/>
          <w:sz w:val="22"/>
        </w:rPr>
        <w:t xml:space="preserve"> w postaci papierowej,</w:t>
      </w:r>
      <w:r w:rsidRPr="007203B0">
        <w:rPr>
          <w:sz w:val="22"/>
        </w:rPr>
        <w:t xml:space="preserve"> opatrując je kwalifikowanym podpisem elektronicznym, co jest równoznaczne z poświadczeniem przekazywanych dokumentów lub oświadczeń za zgodność z oryginałem;</w:t>
      </w:r>
    </w:p>
    <w:p w14:paraId="3D638BD9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sz w:val="22"/>
        </w:rPr>
        <w:t>w przypadku przekazywania przez wykonawcę cyfrowego odwzorowania z dokument</w:t>
      </w:r>
      <w:r>
        <w:rPr>
          <w:sz w:val="22"/>
        </w:rPr>
        <w:t>u</w:t>
      </w:r>
      <w:r w:rsidRPr="007203B0">
        <w:rPr>
          <w:sz w:val="22"/>
        </w:rPr>
        <w:t xml:space="preserve"> w postaci papierowej, opatrzenie go kwalifikowanym podpisem elektronicznym </w:t>
      </w:r>
      <w:r>
        <w:rPr>
          <w:sz w:val="22"/>
        </w:rPr>
        <w:br/>
      </w:r>
      <w:r w:rsidRPr="007203B0">
        <w:rPr>
          <w:sz w:val="22"/>
        </w:rPr>
        <w:t xml:space="preserve">przez wykonawcę albo odpowiednio przez podmiot, na którego zdolnościach lub sytuacji polega wykonawca na zasadach określonych w art. 118 ustawy PZP, </w:t>
      </w:r>
      <w:r>
        <w:rPr>
          <w:sz w:val="22"/>
        </w:rPr>
        <w:br/>
      </w:r>
      <w:r w:rsidRPr="007203B0">
        <w:rPr>
          <w:sz w:val="22"/>
        </w:rPr>
        <w:t>albo przez podwykonawcę jest równoznaczne z</w:t>
      </w:r>
      <w:r>
        <w:rPr>
          <w:sz w:val="22"/>
        </w:rPr>
        <w:t xml:space="preserve"> </w:t>
      </w:r>
      <w:r w:rsidRPr="007203B0">
        <w:rPr>
          <w:sz w:val="22"/>
        </w:rPr>
        <w:t>poświadczeniem za zgodność</w:t>
      </w:r>
      <w:r>
        <w:rPr>
          <w:sz w:val="22"/>
        </w:rPr>
        <w:t xml:space="preserve"> </w:t>
      </w:r>
      <w:r>
        <w:rPr>
          <w:sz w:val="22"/>
        </w:rPr>
        <w:br/>
        <w:t xml:space="preserve">z </w:t>
      </w:r>
      <w:r w:rsidRPr="007203B0">
        <w:rPr>
          <w:sz w:val="22"/>
        </w:rPr>
        <w:t>oryginałem;</w:t>
      </w:r>
    </w:p>
    <w:p w14:paraId="2EF8C85B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color w:val="000000"/>
          <w:sz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</w:t>
      </w:r>
      <w:r>
        <w:rPr>
          <w:color w:val="000000"/>
          <w:sz w:val="22"/>
        </w:rPr>
        <w:t>;</w:t>
      </w:r>
    </w:p>
    <w:p w14:paraId="192B15FD" w14:textId="77777777" w:rsidR="00321058" w:rsidRPr="007203B0" w:rsidRDefault="00321058">
      <w:pPr>
        <w:pStyle w:val="Akapitzlist"/>
        <w:numPr>
          <w:ilvl w:val="0"/>
          <w:numId w:val="24"/>
        </w:numPr>
        <w:jc w:val="both"/>
        <w:rPr>
          <w:bCs/>
          <w:sz w:val="22"/>
        </w:rPr>
      </w:pPr>
      <w:r w:rsidRPr="007203B0">
        <w:rPr>
          <w:bCs/>
          <w:sz w:val="22"/>
        </w:rPr>
        <w:t>Sposób porozumiewania się zamawiającego z wykonawcami w zakresie skutecznego złożenia oferty</w:t>
      </w:r>
      <w:r>
        <w:rPr>
          <w:bCs/>
          <w:sz w:val="22"/>
        </w:rPr>
        <w:t>:</w:t>
      </w:r>
    </w:p>
    <w:p w14:paraId="24F756F7" w14:textId="5B803CF4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>
        <w:rPr>
          <w:sz w:val="22"/>
        </w:rPr>
        <w:t>o</w:t>
      </w:r>
      <w:r w:rsidRPr="007203B0">
        <w:rPr>
          <w:sz w:val="22"/>
        </w:rPr>
        <w:t xml:space="preserve">ferta musi być sporządzona z zachowaniem postaci elektronicznej w formacie danych </w:t>
      </w:r>
      <w:r w:rsidRPr="007203B0">
        <w:rPr>
          <w:bCs/>
          <w:sz w:val="22"/>
        </w:rPr>
        <w:t xml:space="preserve">zgodnym z </w:t>
      </w:r>
      <w:r w:rsidRPr="007203B0">
        <w:rPr>
          <w:color w:val="000000"/>
          <w:sz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7203B0">
        <w:rPr>
          <w:sz w:val="22"/>
        </w:rPr>
        <w:t>i podpisana kwalifikowanym podpisem elektronicznym</w:t>
      </w:r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z</w:t>
      </w:r>
      <w:r w:rsidRPr="007203B0">
        <w:rPr>
          <w:sz w:val="22"/>
        </w:rPr>
        <w:t>aleca się wykorzystanie formatów: .</w:t>
      </w:r>
      <w:r w:rsidRPr="007203B0">
        <w:rPr>
          <w:b/>
          <w:bCs/>
          <w:i/>
          <w:iCs/>
          <w:sz w:val="22"/>
        </w:rPr>
        <w:t>pdf, .doc., .xls, .jpg (.</w:t>
      </w:r>
      <w:proofErr w:type="spellStart"/>
      <w:r w:rsidRPr="007203B0">
        <w:rPr>
          <w:b/>
          <w:bCs/>
          <w:i/>
          <w:iCs/>
          <w:sz w:val="22"/>
        </w:rPr>
        <w:t>jpeg</w:t>
      </w:r>
      <w:proofErr w:type="spellEnd"/>
      <w:r w:rsidRPr="007203B0">
        <w:rPr>
          <w:b/>
          <w:bCs/>
          <w:i/>
          <w:iCs/>
          <w:sz w:val="22"/>
        </w:rPr>
        <w:t>) ze szczególnym wskazaniem na</w:t>
      </w:r>
      <w:r>
        <w:rPr>
          <w:b/>
          <w:bCs/>
          <w:i/>
          <w:iCs/>
          <w:sz w:val="22"/>
        </w:rPr>
        <w:t xml:space="preserve"> format</w:t>
      </w:r>
      <w:r w:rsidRPr="007203B0">
        <w:rPr>
          <w:b/>
          <w:bCs/>
          <w:i/>
          <w:iCs/>
          <w:sz w:val="22"/>
        </w:rPr>
        <w:t xml:space="preserve"> .pdf</w:t>
      </w:r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w</w:t>
      </w:r>
      <w:r w:rsidRPr="007203B0">
        <w:rPr>
          <w:sz w:val="22"/>
        </w:rPr>
        <w:t xml:space="preserve"> celu ewentualnej kompresji danych rekomenduje się wykorzystanie formatów: .</w:t>
      </w:r>
      <w:r w:rsidRPr="007203B0">
        <w:rPr>
          <w:b/>
          <w:bCs/>
          <w:i/>
          <w:iCs/>
          <w:sz w:val="22"/>
        </w:rPr>
        <w:t>zip, 7Z</w:t>
      </w:r>
      <w:r w:rsidRPr="00814BBC">
        <w:rPr>
          <w:sz w:val="22"/>
        </w:rPr>
        <w:t>,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>do</w:t>
      </w:r>
      <w:r w:rsidRPr="007203B0">
        <w:rPr>
          <w:sz w:val="22"/>
        </w:rPr>
        <w:t xml:space="preserve"> formatów powszechnych</w:t>
      </w:r>
      <w:r>
        <w:rPr>
          <w:sz w:val="22"/>
        </w:rPr>
        <w:t>,</w:t>
      </w:r>
      <w:r w:rsidRPr="007203B0">
        <w:rPr>
          <w:sz w:val="22"/>
        </w:rPr>
        <w:t xml:space="preserve"> a nieobjętych treścią rozporządzenia zalicza się</w:t>
      </w:r>
      <w:r>
        <w:rPr>
          <w:sz w:val="22"/>
        </w:rPr>
        <w:t xml:space="preserve"> formaty</w:t>
      </w:r>
      <w:r w:rsidRPr="007203B0">
        <w:rPr>
          <w:sz w:val="22"/>
        </w:rPr>
        <w:t>: .</w:t>
      </w:r>
      <w:proofErr w:type="spellStart"/>
      <w:r w:rsidRPr="007203B0">
        <w:rPr>
          <w:sz w:val="22"/>
        </w:rPr>
        <w:t>rar</w:t>
      </w:r>
      <w:proofErr w:type="spellEnd"/>
      <w:r w:rsidRPr="007203B0">
        <w:rPr>
          <w:sz w:val="22"/>
        </w:rPr>
        <w:t>, .gif, .</w:t>
      </w:r>
      <w:proofErr w:type="spellStart"/>
      <w:r w:rsidRPr="007203B0">
        <w:rPr>
          <w:sz w:val="22"/>
        </w:rPr>
        <w:t>bmp</w:t>
      </w:r>
      <w:proofErr w:type="spellEnd"/>
      <w:r w:rsidRPr="007203B0">
        <w:rPr>
          <w:sz w:val="22"/>
        </w:rPr>
        <w:t>, .</w:t>
      </w:r>
      <w:proofErr w:type="spellStart"/>
      <w:r w:rsidRPr="007203B0">
        <w:rPr>
          <w:sz w:val="22"/>
        </w:rPr>
        <w:t>numbers</w:t>
      </w:r>
      <w:proofErr w:type="spellEnd"/>
      <w:r w:rsidRPr="007203B0">
        <w:rPr>
          <w:sz w:val="22"/>
        </w:rPr>
        <w:t>, .</w:t>
      </w:r>
      <w:proofErr w:type="spellStart"/>
      <w:r w:rsidRPr="007203B0">
        <w:rPr>
          <w:sz w:val="22"/>
        </w:rPr>
        <w:t>pages</w:t>
      </w:r>
      <w:proofErr w:type="spellEnd"/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d</w:t>
      </w:r>
      <w:r w:rsidRPr="007203B0">
        <w:rPr>
          <w:sz w:val="22"/>
        </w:rPr>
        <w:t>okumenty złożone w takich plikach zostaną uznane za złożone nieskutecznie</w:t>
      </w:r>
      <w:r>
        <w:rPr>
          <w:sz w:val="22"/>
        </w:rPr>
        <w:t>,</w:t>
      </w:r>
    </w:p>
    <w:p w14:paraId="3FD00338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 w:rsidRPr="007203B0">
        <w:rPr>
          <w:sz w:val="22"/>
        </w:rPr>
        <w:t xml:space="preserve">wykonawca składa ofertę za pośrednictwem </w:t>
      </w:r>
      <w:hyperlink r:id="rId39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 – adres profilu nabywcy </w:t>
      </w:r>
      <w:hyperlink r:id="rId40" w:history="1">
        <w:r w:rsidRPr="007203B0">
          <w:rPr>
            <w:rStyle w:val="Hipercze"/>
            <w:bCs/>
            <w:sz w:val="22"/>
          </w:rPr>
          <w:t>https://platformazakupowa.pl/pn/uj_edu</w:t>
        </w:r>
      </w:hyperlink>
      <w:r w:rsidRPr="007203B0">
        <w:rPr>
          <w:bCs/>
          <w:sz w:val="22"/>
        </w:rPr>
        <w:t xml:space="preserve">, </w:t>
      </w:r>
      <w:r w:rsidRPr="007203B0">
        <w:rPr>
          <w:sz w:val="22"/>
        </w:rPr>
        <w:t xml:space="preserve">zgodnie z </w:t>
      </w:r>
      <w:r>
        <w:rPr>
          <w:sz w:val="22"/>
        </w:rPr>
        <w:t>R</w:t>
      </w:r>
      <w:r w:rsidRPr="007203B0">
        <w:rPr>
          <w:sz w:val="22"/>
        </w:rPr>
        <w:t xml:space="preserve">egulaminem, o którym mowa </w:t>
      </w:r>
      <w:r>
        <w:rPr>
          <w:sz w:val="22"/>
        </w:rPr>
        <w:br/>
      </w:r>
      <w:r w:rsidRPr="007203B0">
        <w:rPr>
          <w:sz w:val="22"/>
        </w:rPr>
        <w:t>w ust. 1 tego rozdziału</w:t>
      </w:r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z</w:t>
      </w:r>
      <w:r w:rsidRPr="007203B0">
        <w:rPr>
          <w:color w:val="000000"/>
          <w:sz w:val="22"/>
        </w:rPr>
        <w:t xml:space="preserve">amawiający nie ponosi odpowiedzialności za   złożenie oferty </w:t>
      </w:r>
      <w:r w:rsidRPr="007203B0">
        <w:rPr>
          <w:color w:val="000000"/>
          <w:sz w:val="22"/>
        </w:rPr>
        <w:br/>
        <w:t>w sposób niezgodny z instrukcją korzystania z  </w:t>
      </w:r>
      <w:hyperlink r:id="rId41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, </w:t>
      </w:r>
      <w:r w:rsidRPr="007203B0">
        <w:rPr>
          <w:color w:val="000000"/>
          <w:sz w:val="22"/>
        </w:rPr>
        <w:br/>
        <w:t xml:space="preserve">w szczególności za sytuację, gdy zamawiający zapozna się z treścią oferty przed upływem terminu składania ofert (np. złożenie oferty w zakładce „Wyślij wiadomość </w:t>
      </w:r>
      <w:r w:rsidRPr="007203B0">
        <w:rPr>
          <w:color w:val="000000"/>
          <w:sz w:val="22"/>
        </w:rPr>
        <w:br/>
        <w:t>do zamawiającego”)</w:t>
      </w:r>
      <w:r>
        <w:rPr>
          <w:color w:val="000000"/>
          <w:sz w:val="22"/>
        </w:rPr>
        <w:t>,</w:t>
      </w:r>
      <w:r w:rsidRPr="007203B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</w:t>
      </w:r>
      <w:r w:rsidRPr="007203B0">
        <w:rPr>
          <w:color w:val="000000"/>
          <w:sz w:val="22"/>
        </w:rPr>
        <w:t xml:space="preserve">aka oferta zostanie uznana przez zamawiającego za ofertę handlową </w:t>
      </w:r>
      <w:r>
        <w:rPr>
          <w:color w:val="000000"/>
          <w:sz w:val="22"/>
        </w:rPr>
        <w:br/>
      </w:r>
      <w:r w:rsidRPr="007203B0">
        <w:rPr>
          <w:color w:val="000000"/>
          <w:sz w:val="22"/>
        </w:rPr>
        <w:t>i nie będzie brana pod uwagę w przedmiotowym postępowaniu ponieważ nie został spełniony obowiązek narzucony w art. 221 ustawy Prawo zamówień publicznych.</w:t>
      </w:r>
    </w:p>
    <w:p w14:paraId="2A184BBE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/>
          <w:bCs/>
          <w:sz w:val="22"/>
        </w:rPr>
      </w:pPr>
      <w:r>
        <w:rPr>
          <w:sz w:val="22"/>
        </w:rPr>
        <w:t>s</w:t>
      </w:r>
      <w:r w:rsidRPr="007203B0">
        <w:rPr>
          <w:sz w:val="22"/>
        </w:rPr>
        <w:t xml:space="preserve">posób zaszyfrowania oferty opisany został w </w:t>
      </w:r>
      <w:r w:rsidRPr="007203B0">
        <w:rPr>
          <w:color w:val="000000"/>
          <w:sz w:val="22"/>
        </w:rPr>
        <w:t>instrukcji składania ofert (linki w ust. 1.2</w:t>
      </w:r>
      <w:r>
        <w:rPr>
          <w:color w:val="000000"/>
          <w:sz w:val="22"/>
        </w:rPr>
        <w:t xml:space="preserve"> pkt </w:t>
      </w:r>
      <w:r w:rsidRPr="007203B0">
        <w:rPr>
          <w:color w:val="000000"/>
          <w:sz w:val="22"/>
        </w:rPr>
        <w:t>2 powyżej)</w:t>
      </w:r>
      <w:r>
        <w:rPr>
          <w:color w:val="000000"/>
          <w:sz w:val="22"/>
        </w:rPr>
        <w:t>,</w:t>
      </w:r>
      <w:r w:rsidRPr="007203B0"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z</w:t>
      </w:r>
      <w:r w:rsidRPr="007203B0">
        <w:rPr>
          <w:b/>
          <w:bCs/>
          <w:color w:val="000000"/>
          <w:sz w:val="22"/>
        </w:rPr>
        <w:t xml:space="preserve">amawiający zastrzega, że szyfrowanie oferty ma być dokonane </w:t>
      </w:r>
      <w:r w:rsidRPr="007203B0">
        <w:rPr>
          <w:b/>
          <w:bCs/>
          <w:color w:val="000000"/>
          <w:sz w:val="22"/>
        </w:rPr>
        <w:br/>
      </w:r>
      <w:r>
        <w:rPr>
          <w:b/>
          <w:bCs/>
          <w:color w:val="000000"/>
          <w:sz w:val="22"/>
        </w:rPr>
        <w:t xml:space="preserve">wyłącznie </w:t>
      </w:r>
      <w:r w:rsidRPr="007203B0">
        <w:rPr>
          <w:b/>
          <w:bCs/>
          <w:color w:val="000000"/>
          <w:sz w:val="22"/>
        </w:rPr>
        <w:t>za pomocą narzędzia wbudowanego w platformę zakupową</w:t>
      </w:r>
      <w:r w:rsidRPr="00A3634D">
        <w:rPr>
          <w:color w:val="000000"/>
          <w:sz w:val="22"/>
        </w:rPr>
        <w:t>,</w:t>
      </w:r>
    </w:p>
    <w:p w14:paraId="011E8E0C" w14:textId="77777777" w:rsidR="00321058" w:rsidRPr="000C7F75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>
        <w:rPr>
          <w:bCs/>
          <w:sz w:val="22"/>
        </w:rPr>
        <w:lastRenderedPageBreak/>
        <w:t>p</w:t>
      </w:r>
      <w:r w:rsidRPr="007203B0">
        <w:rPr>
          <w:bCs/>
          <w:sz w:val="22"/>
        </w:rPr>
        <w:t>o upływie terminu składania ofert wykonawca nie może skutecznie dokonać zmiany</w:t>
      </w:r>
      <w:r w:rsidRPr="007203B0">
        <w:rPr>
          <w:bCs/>
          <w:sz w:val="22"/>
        </w:rPr>
        <w:br/>
      </w:r>
      <w:r w:rsidRPr="000C7F75">
        <w:rPr>
          <w:bCs/>
          <w:sz w:val="22"/>
        </w:rPr>
        <w:t>ani wycofać uprzednio złożonej oferty.</w:t>
      </w:r>
    </w:p>
    <w:p w14:paraId="0C3C038E" w14:textId="23B65B69" w:rsidR="00321058" w:rsidRPr="000C7F75" w:rsidRDefault="00321058">
      <w:pPr>
        <w:pStyle w:val="Akapitzlist"/>
        <w:numPr>
          <w:ilvl w:val="0"/>
          <w:numId w:val="24"/>
        </w:numPr>
        <w:jc w:val="both"/>
        <w:rPr>
          <w:sz w:val="22"/>
        </w:rPr>
      </w:pPr>
      <w:r w:rsidRPr="000C7F75">
        <w:rPr>
          <w:bCs/>
          <w:sz w:val="22"/>
        </w:rPr>
        <w:t xml:space="preserve">Do porozumiewania z wykonawcami upoważniony w zakresie formalno-prawnym jest </w:t>
      </w:r>
      <w:r w:rsidRPr="000C7F75">
        <w:rPr>
          <w:bCs/>
          <w:sz w:val="22"/>
        </w:rPr>
        <w:br/>
        <w:t xml:space="preserve">– </w:t>
      </w:r>
      <w:r w:rsidR="0023157B" w:rsidRPr="000C7F75">
        <w:rPr>
          <w:b/>
          <w:sz w:val="22"/>
        </w:rPr>
        <w:t xml:space="preserve"> </w:t>
      </w:r>
      <w:r w:rsidR="000C7F75" w:rsidRPr="000C7F75">
        <w:rPr>
          <w:bCs/>
          <w:sz w:val="22"/>
        </w:rPr>
        <w:t>Krystyna Kucharczyk-Gondek</w:t>
      </w:r>
      <w:r w:rsidRPr="000C7F75">
        <w:rPr>
          <w:bCs/>
          <w:sz w:val="22"/>
        </w:rPr>
        <w:t>, tel.: +4812 663-</w:t>
      </w:r>
      <w:r w:rsidR="000C7F75" w:rsidRPr="000C7F75">
        <w:rPr>
          <w:bCs/>
          <w:sz w:val="22"/>
        </w:rPr>
        <w:t>10-6</w:t>
      </w:r>
      <w:r w:rsidR="008E2D60">
        <w:rPr>
          <w:bCs/>
          <w:sz w:val="22"/>
        </w:rPr>
        <w:t>8</w:t>
      </w:r>
    </w:p>
    <w:p w14:paraId="24E4361B" w14:textId="771B4ABB" w:rsidR="00EE06FF" w:rsidRPr="00160745" w:rsidRDefault="00EE06FF" w:rsidP="00EE06FF">
      <w:pPr>
        <w:widowControl/>
        <w:suppressAutoHyphens w:val="0"/>
        <w:ind w:left="1080"/>
        <w:jc w:val="both"/>
        <w:rPr>
          <w:rStyle w:val="Hipercze"/>
          <w:sz w:val="16"/>
          <w:lang w:val="pt-BR"/>
        </w:rPr>
      </w:pPr>
    </w:p>
    <w:p w14:paraId="61FC7449" w14:textId="55DFC0C2" w:rsidR="00021006" w:rsidRPr="00160745" w:rsidRDefault="00A53C0D" w:rsidP="00A53C0D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 - </w:t>
      </w:r>
      <w:r w:rsidR="5CD32AA8" w:rsidRPr="00160745">
        <w:rPr>
          <w:b/>
          <w:bCs/>
          <w:color w:val="000000" w:themeColor="text1"/>
          <w:sz w:val="22"/>
          <w:szCs w:val="22"/>
        </w:rPr>
        <w:t xml:space="preserve">Wymagania dotyczące wadium. </w:t>
      </w:r>
    </w:p>
    <w:p w14:paraId="0F70C045" w14:textId="38CFDA26" w:rsidR="00C10050" w:rsidRPr="00B07D04" w:rsidRDefault="00704E47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B07D04">
        <w:rPr>
          <w:sz w:val="22"/>
        </w:rPr>
        <w:t>Zamawiający nie wymaga złożenia wadium.</w:t>
      </w:r>
    </w:p>
    <w:p w14:paraId="7FF9F75B" w14:textId="77777777" w:rsidR="00704E47" w:rsidRDefault="00704E47" w:rsidP="00704E47">
      <w:pPr>
        <w:pStyle w:val="Akapitzlist"/>
        <w:ind w:left="5760"/>
        <w:jc w:val="both"/>
        <w:rPr>
          <w:sz w:val="16"/>
        </w:rPr>
      </w:pPr>
    </w:p>
    <w:p w14:paraId="1533D9EE" w14:textId="77777777" w:rsidR="00E87130" w:rsidRPr="00160745" w:rsidRDefault="00E87130" w:rsidP="00704E47">
      <w:pPr>
        <w:pStyle w:val="Akapitzlist"/>
        <w:ind w:left="5760"/>
        <w:jc w:val="both"/>
        <w:rPr>
          <w:sz w:val="16"/>
        </w:rPr>
      </w:pPr>
    </w:p>
    <w:p w14:paraId="738CD8C7" w14:textId="1223B643" w:rsidR="00021006" w:rsidRPr="00160745" w:rsidRDefault="00A53C0D" w:rsidP="00A53C0D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XI - </w:t>
      </w:r>
      <w:r w:rsidR="5CD32AA8" w:rsidRPr="00160745">
        <w:rPr>
          <w:b/>
          <w:bCs/>
          <w:color w:val="000000" w:themeColor="text1"/>
          <w:sz w:val="22"/>
          <w:szCs w:val="22"/>
        </w:rPr>
        <w:t>Termin związania ofertą.</w:t>
      </w:r>
    </w:p>
    <w:p w14:paraId="2BEE1A1A" w14:textId="768132FC" w:rsidR="00321058" w:rsidRPr="005E3425" w:rsidRDefault="00321058">
      <w:pPr>
        <w:widowControl/>
        <w:numPr>
          <w:ilvl w:val="0"/>
          <w:numId w:val="25"/>
        </w:numPr>
        <w:suppressAutoHyphens w:val="0"/>
        <w:jc w:val="both"/>
        <w:rPr>
          <w:b/>
          <w:bCs/>
          <w:sz w:val="22"/>
          <w:szCs w:val="22"/>
        </w:rPr>
      </w:pPr>
      <w:r w:rsidRPr="005E3425">
        <w:rPr>
          <w:sz w:val="22"/>
          <w:szCs w:val="22"/>
        </w:rPr>
        <w:t xml:space="preserve">Wykonawca jest związany złożoną ofertą od dnia upływu terminu składania ofert </w:t>
      </w:r>
      <w:r w:rsidRPr="005E3425">
        <w:rPr>
          <w:sz w:val="22"/>
          <w:szCs w:val="22"/>
        </w:rPr>
        <w:br/>
      </w:r>
      <w:r w:rsidRPr="005E3425">
        <w:rPr>
          <w:b/>
          <w:bCs/>
          <w:sz w:val="22"/>
          <w:szCs w:val="22"/>
        </w:rPr>
        <w:t xml:space="preserve">do </w:t>
      </w:r>
      <w:r w:rsidRPr="000247D7">
        <w:rPr>
          <w:b/>
          <w:bCs/>
          <w:sz w:val="22"/>
          <w:szCs w:val="22"/>
        </w:rPr>
        <w:t>dnia</w:t>
      </w:r>
      <w:r w:rsidR="00D27ADD" w:rsidRPr="000247D7">
        <w:rPr>
          <w:b/>
          <w:bCs/>
          <w:sz w:val="22"/>
          <w:szCs w:val="22"/>
        </w:rPr>
        <w:t xml:space="preserve"> </w:t>
      </w:r>
      <w:r w:rsidR="000247D7" w:rsidRPr="000247D7">
        <w:rPr>
          <w:b/>
          <w:bCs/>
          <w:sz w:val="22"/>
          <w:szCs w:val="22"/>
        </w:rPr>
        <w:t>20.05.</w:t>
      </w:r>
      <w:r w:rsidR="00E87130" w:rsidRPr="000247D7">
        <w:rPr>
          <w:b/>
          <w:bCs/>
          <w:sz w:val="22"/>
          <w:szCs w:val="22"/>
        </w:rPr>
        <w:t>2024</w:t>
      </w:r>
      <w:r w:rsidRPr="000247D7">
        <w:rPr>
          <w:b/>
          <w:bCs/>
          <w:sz w:val="22"/>
          <w:szCs w:val="22"/>
        </w:rPr>
        <w:t xml:space="preserve"> r. włącznie.</w:t>
      </w:r>
    </w:p>
    <w:p w14:paraId="686C1542" w14:textId="16643EAE" w:rsidR="00321058" w:rsidRPr="00D64807" w:rsidRDefault="00321058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2B5CB1">
        <w:rPr>
          <w:sz w:val="22"/>
          <w:szCs w:val="22"/>
        </w:rPr>
        <w:t>W przypadku gdy wybór najkorzystniejszej oferty nie nastąpi przed upływem terminu związania ofert</w:t>
      </w:r>
      <w:r w:rsidR="0058341B">
        <w:rPr>
          <w:sz w:val="22"/>
          <w:szCs w:val="22"/>
        </w:rPr>
        <w:t>ą</w:t>
      </w:r>
      <w:r w:rsidRPr="002B5CB1">
        <w:rPr>
          <w:sz w:val="22"/>
          <w:szCs w:val="22"/>
        </w:rPr>
        <w:t xml:space="preserve"> określonego w SWZ, </w:t>
      </w:r>
      <w:r>
        <w:rPr>
          <w:sz w:val="22"/>
          <w:szCs w:val="22"/>
        </w:rPr>
        <w:t>zamawiaj</w:t>
      </w:r>
      <w:r w:rsidRPr="002B5CB1">
        <w:rPr>
          <w:sz w:val="22"/>
          <w:szCs w:val="22"/>
        </w:rPr>
        <w:t>ący przed upływem terminu związania ofert</w:t>
      </w:r>
      <w:r w:rsidR="0058341B">
        <w:rPr>
          <w:sz w:val="22"/>
          <w:szCs w:val="22"/>
        </w:rPr>
        <w:t>ą</w:t>
      </w:r>
      <w:r w:rsidRPr="002B5CB1">
        <w:rPr>
          <w:sz w:val="22"/>
          <w:szCs w:val="22"/>
        </w:rPr>
        <w:t xml:space="preserve"> zwraca się jednokrotnie do</w:t>
      </w:r>
      <w:r w:rsidRPr="00D64807">
        <w:rPr>
          <w:sz w:val="22"/>
          <w:szCs w:val="22"/>
        </w:rPr>
        <w:t xml:space="preserve"> </w:t>
      </w:r>
      <w:r>
        <w:rPr>
          <w:sz w:val="22"/>
          <w:szCs w:val="22"/>
        </w:rPr>
        <w:t>wykonawc</w:t>
      </w:r>
      <w:r w:rsidRPr="00D64807">
        <w:rPr>
          <w:sz w:val="22"/>
          <w:szCs w:val="22"/>
        </w:rPr>
        <w:t>ów o wyrażenie zgody na przedłużenie tego terminu o wskazywany przez niego okres, nie dłuższy niż 60 dni.</w:t>
      </w:r>
    </w:p>
    <w:p w14:paraId="15787F90" w14:textId="77777777" w:rsidR="00321058" w:rsidRPr="00704E47" w:rsidRDefault="00321058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D64807">
        <w:rPr>
          <w:sz w:val="22"/>
          <w:szCs w:val="22"/>
        </w:rPr>
        <w:t>Przedłużenie terminu związania oferta, o którym mowa w ust. 2</w:t>
      </w:r>
      <w:r>
        <w:rPr>
          <w:sz w:val="22"/>
          <w:szCs w:val="22"/>
        </w:rPr>
        <w:t xml:space="preserve"> powyżej</w:t>
      </w:r>
      <w:r w:rsidRPr="00D64807">
        <w:rPr>
          <w:sz w:val="22"/>
          <w:szCs w:val="22"/>
        </w:rPr>
        <w:t xml:space="preserve">, wymaga złożenia </w:t>
      </w:r>
      <w:r>
        <w:rPr>
          <w:sz w:val="22"/>
          <w:szCs w:val="22"/>
        </w:rPr>
        <w:br/>
      </w:r>
      <w:r w:rsidRPr="00D64807">
        <w:rPr>
          <w:sz w:val="22"/>
          <w:szCs w:val="22"/>
        </w:rPr>
        <w:t xml:space="preserve">przez </w:t>
      </w:r>
      <w:r>
        <w:rPr>
          <w:sz w:val="22"/>
          <w:szCs w:val="22"/>
        </w:rPr>
        <w:t>wykonawc</w:t>
      </w:r>
      <w:r w:rsidRPr="00D64807">
        <w:rPr>
          <w:sz w:val="22"/>
          <w:szCs w:val="22"/>
        </w:rPr>
        <w:t>ę pisemnego oświadczenia o wyrażeniu</w:t>
      </w:r>
      <w:r w:rsidRPr="00704E47">
        <w:rPr>
          <w:sz w:val="22"/>
          <w:szCs w:val="22"/>
        </w:rPr>
        <w:t xml:space="preserve"> zgody na przedłużenie terminu związania ofertą.</w:t>
      </w:r>
    </w:p>
    <w:p w14:paraId="3B7EBA7F" w14:textId="77777777" w:rsidR="00F349D4" w:rsidRPr="00EA37E7" w:rsidRDefault="00F349D4" w:rsidP="00B07D04">
      <w:pPr>
        <w:widowControl/>
        <w:suppressAutoHyphens w:val="0"/>
        <w:jc w:val="both"/>
        <w:rPr>
          <w:sz w:val="22"/>
          <w:szCs w:val="22"/>
        </w:rPr>
      </w:pPr>
    </w:p>
    <w:p w14:paraId="34136D1D" w14:textId="00968DEB" w:rsidR="00021006" w:rsidRPr="00EA37E7" w:rsidRDefault="007B72A1" w:rsidP="007B72A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EA37E7">
        <w:rPr>
          <w:b/>
          <w:bCs/>
          <w:color w:val="000000" w:themeColor="text1"/>
          <w:sz w:val="22"/>
          <w:szCs w:val="22"/>
        </w:rPr>
        <w:t xml:space="preserve">Rozdział XII - </w:t>
      </w:r>
      <w:r w:rsidR="5CD32AA8" w:rsidRPr="00EA37E7">
        <w:rPr>
          <w:b/>
          <w:bCs/>
          <w:color w:val="000000" w:themeColor="text1"/>
          <w:sz w:val="22"/>
          <w:szCs w:val="22"/>
        </w:rPr>
        <w:t>Opis sposobu przygotowywania ofert.</w:t>
      </w:r>
    </w:p>
    <w:p w14:paraId="62364F3A" w14:textId="67CED006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 xml:space="preserve">Każdy </w:t>
      </w:r>
      <w:r w:rsidR="00EF7E7C">
        <w:rPr>
          <w:bCs/>
          <w:sz w:val="22"/>
        </w:rPr>
        <w:t>wykonawc</w:t>
      </w:r>
      <w:r w:rsidRPr="00EA37E7">
        <w:rPr>
          <w:bCs/>
          <w:sz w:val="22"/>
        </w:rPr>
        <w:t>a może złożyć tylko jedną ofertę na realizacj</w:t>
      </w:r>
      <w:r w:rsidR="008F151D">
        <w:rPr>
          <w:bCs/>
          <w:sz w:val="22"/>
        </w:rPr>
        <w:t>ę</w:t>
      </w:r>
      <w:r w:rsidRPr="00EA37E7">
        <w:rPr>
          <w:bCs/>
          <w:sz w:val="22"/>
        </w:rPr>
        <w:t xml:space="preserve"> </w:t>
      </w:r>
      <w:r w:rsidR="00A75314">
        <w:rPr>
          <w:bCs/>
          <w:sz w:val="22"/>
        </w:rPr>
        <w:t>wskaza</w:t>
      </w:r>
      <w:r w:rsidR="00363677">
        <w:rPr>
          <w:bCs/>
          <w:sz w:val="22"/>
        </w:rPr>
        <w:t>ne</w:t>
      </w:r>
      <w:r w:rsidR="00A20C3D">
        <w:rPr>
          <w:bCs/>
          <w:sz w:val="22"/>
        </w:rPr>
        <w:t xml:space="preserve">go </w:t>
      </w:r>
      <w:r w:rsidR="00936158" w:rsidRPr="00EA37E7">
        <w:rPr>
          <w:bCs/>
          <w:sz w:val="22"/>
        </w:rPr>
        <w:t>przedmiotu zamówienia</w:t>
      </w:r>
      <w:r w:rsidRPr="00EA37E7">
        <w:rPr>
          <w:bCs/>
          <w:sz w:val="22"/>
        </w:rPr>
        <w:t>.</w:t>
      </w:r>
    </w:p>
    <w:p w14:paraId="588A5104" w14:textId="77777777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>Ofertę składa się z zachowaniem formy i sposobu opisanych w rozdziale IX niniejszej SWZ.</w:t>
      </w:r>
    </w:p>
    <w:p w14:paraId="4D52E456" w14:textId="1F1B08B7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>Dopuszcza się moż</w:t>
      </w:r>
      <w:r w:rsidR="00A75314">
        <w:rPr>
          <w:bCs/>
          <w:sz w:val="22"/>
        </w:rPr>
        <w:t xml:space="preserve">liwość złożenia oferty przez dwóch </w:t>
      </w:r>
      <w:r w:rsidRPr="00EA37E7">
        <w:rPr>
          <w:bCs/>
          <w:sz w:val="22"/>
        </w:rPr>
        <w:t xml:space="preserve">lub </w:t>
      </w:r>
      <w:r w:rsidR="00A75314">
        <w:rPr>
          <w:bCs/>
          <w:sz w:val="22"/>
        </w:rPr>
        <w:t>większą</w:t>
      </w:r>
      <w:r w:rsidRPr="00EA37E7">
        <w:rPr>
          <w:bCs/>
          <w:sz w:val="22"/>
        </w:rPr>
        <w:t xml:space="preserve"> </w:t>
      </w:r>
      <w:r w:rsidR="00A75314">
        <w:rPr>
          <w:bCs/>
          <w:sz w:val="22"/>
        </w:rPr>
        <w:t>liczbę wykonawców</w:t>
      </w:r>
      <w:r w:rsidRPr="00EA37E7">
        <w:rPr>
          <w:bCs/>
          <w:sz w:val="22"/>
        </w:rPr>
        <w:t xml:space="preserve"> wspólnie ubiegających się o udzielenie zamówienia publicznego na zasadach opisanych w treści </w:t>
      </w:r>
      <w:r w:rsidR="00321058">
        <w:rPr>
          <w:bCs/>
          <w:sz w:val="22"/>
        </w:rPr>
        <w:br/>
      </w:r>
      <w:r w:rsidRPr="00EA37E7">
        <w:rPr>
          <w:bCs/>
          <w:sz w:val="22"/>
        </w:rPr>
        <w:t xml:space="preserve">art. 58 ustawy PZP. </w:t>
      </w:r>
    </w:p>
    <w:p w14:paraId="000EA7F0" w14:textId="77777777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 xml:space="preserve">Oferta musi być napisana w </w:t>
      </w:r>
      <w:r w:rsidRPr="00EA37E7">
        <w:rPr>
          <w:bCs/>
          <w:sz w:val="22"/>
          <w:u w:val="single"/>
        </w:rPr>
        <w:t>języku polskim.</w:t>
      </w:r>
    </w:p>
    <w:p w14:paraId="4D4D5CDB" w14:textId="71DAF0D5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  <w:u w:val="single"/>
        </w:rPr>
      </w:pPr>
      <w:r w:rsidRPr="0047088D">
        <w:rPr>
          <w:bCs/>
          <w:sz w:val="22"/>
        </w:rPr>
        <w:t xml:space="preserve">Oferta wraz ze wszystkimi jej załącznikami musi być podpisana przez osobę (osoby) </w:t>
      </w:r>
      <w:r w:rsidRPr="0047088D">
        <w:rPr>
          <w:bCs/>
          <w:sz w:val="22"/>
          <w:u w:val="single"/>
        </w:rPr>
        <w:t xml:space="preserve">uprawnioną do reprezentacji </w:t>
      </w:r>
      <w:r w:rsidR="00EF7E7C">
        <w:rPr>
          <w:bCs/>
          <w:sz w:val="22"/>
          <w:u w:val="single"/>
        </w:rPr>
        <w:t>wykonawc</w:t>
      </w:r>
      <w:r w:rsidRPr="0047088D">
        <w:rPr>
          <w:bCs/>
          <w:sz w:val="22"/>
          <w:u w:val="single"/>
        </w:rPr>
        <w:t>y</w:t>
      </w:r>
      <w:r w:rsidRPr="0047088D">
        <w:rPr>
          <w:bCs/>
          <w:sz w:val="22"/>
        </w:rPr>
        <w:t xml:space="preserve">, zgodnie z wpisem do Krajowego Rejestru Sądowego, Centralnej Ewidencji i Informacji o Działalności Gospodarczej lub do innego, właściwego </w:t>
      </w:r>
      <w:r w:rsidRPr="00CB470F">
        <w:rPr>
          <w:bCs/>
          <w:sz w:val="22"/>
        </w:rPr>
        <w:t xml:space="preserve">rejestru. </w:t>
      </w:r>
      <w:r w:rsidR="00DC5F56" w:rsidRPr="00CB470F">
        <w:rPr>
          <w:bCs/>
          <w:sz w:val="22"/>
        </w:rPr>
        <w:t>Powyższe  dokumenty (wpis do Krajowego Rejestru Sądowego</w:t>
      </w:r>
      <w:r w:rsidR="008F151D">
        <w:rPr>
          <w:bCs/>
          <w:sz w:val="22"/>
        </w:rPr>
        <w:t>,</w:t>
      </w:r>
      <w:r w:rsidR="00DC5F56" w:rsidRPr="00CB470F">
        <w:rPr>
          <w:bCs/>
          <w:sz w:val="22"/>
        </w:rPr>
        <w:t xml:space="preserve"> Centralnej Ewidencji i Informacji o</w:t>
      </w:r>
      <w:r w:rsidR="00A2685B">
        <w:rPr>
          <w:bCs/>
          <w:sz w:val="22"/>
        </w:rPr>
        <w:t> </w:t>
      </w:r>
      <w:r w:rsidR="00DC5F56" w:rsidRPr="00CB470F">
        <w:rPr>
          <w:bCs/>
          <w:sz w:val="22"/>
        </w:rPr>
        <w:t>Działalności Gospodarczej lub do innego, właściwego rejestru</w:t>
      </w:r>
      <w:r w:rsidR="00AC0DFA" w:rsidRPr="00CB470F">
        <w:rPr>
          <w:bCs/>
          <w:sz w:val="22"/>
        </w:rPr>
        <w:t xml:space="preserve"> </w:t>
      </w:r>
      <w:r w:rsidR="00EF7E7C">
        <w:rPr>
          <w:bCs/>
          <w:sz w:val="22"/>
        </w:rPr>
        <w:t>wykonawc</w:t>
      </w:r>
      <w:r w:rsidRPr="00CB470F">
        <w:rPr>
          <w:bCs/>
          <w:sz w:val="22"/>
        </w:rPr>
        <w:t xml:space="preserve">a załącza wraz z ofertą, chyba że zmawiający może uzyskać je za pomocą bezpłatnych i ogólnodostępnych baz danych, </w:t>
      </w:r>
      <w:r w:rsidR="00321058">
        <w:rPr>
          <w:bCs/>
          <w:sz w:val="22"/>
        </w:rPr>
        <w:br/>
      </w:r>
      <w:r w:rsidRPr="00CB470F">
        <w:rPr>
          <w:bCs/>
          <w:sz w:val="22"/>
        </w:rPr>
        <w:t xml:space="preserve">a </w:t>
      </w:r>
      <w:r w:rsidR="00EF7E7C">
        <w:rPr>
          <w:bCs/>
          <w:sz w:val="22"/>
        </w:rPr>
        <w:t>wykonawc</w:t>
      </w:r>
      <w:r w:rsidRPr="00CB470F">
        <w:rPr>
          <w:bCs/>
          <w:sz w:val="22"/>
        </w:rPr>
        <w:t>a wskazał dane umożliwiające dostęp do tych dokumentów w treści oferty</w:t>
      </w:r>
      <w:r w:rsidR="000B4692" w:rsidRPr="00CB470F">
        <w:rPr>
          <w:bCs/>
          <w:sz w:val="22"/>
        </w:rPr>
        <w:t xml:space="preserve"> lub JED</w:t>
      </w:r>
      <w:r w:rsidR="00144DC0" w:rsidRPr="00CB470F">
        <w:rPr>
          <w:bCs/>
          <w:sz w:val="22"/>
        </w:rPr>
        <w:t>Z</w:t>
      </w:r>
      <w:r w:rsidRPr="00CB470F">
        <w:rPr>
          <w:bCs/>
          <w:sz w:val="22"/>
        </w:rPr>
        <w:t xml:space="preserve">. Jeżeli w imieniu </w:t>
      </w:r>
      <w:r w:rsidR="00EF7E7C">
        <w:rPr>
          <w:bCs/>
          <w:sz w:val="22"/>
        </w:rPr>
        <w:t>wykonawc</w:t>
      </w:r>
      <w:r w:rsidRPr="00CB470F">
        <w:rPr>
          <w:bCs/>
          <w:sz w:val="22"/>
        </w:rPr>
        <w:t xml:space="preserve">y działa osoba, której umocowanie nie wynika </w:t>
      </w:r>
      <w:r w:rsidRPr="00EA37E7">
        <w:rPr>
          <w:bCs/>
          <w:sz w:val="22"/>
        </w:rPr>
        <w:t xml:space="preserve">z ww. dokumentów, </w:t>
      </w:r>
      <w:r w:rsidR="00EF7E7C">
        <w:rPr>
          <w:bCs/>
          <w:sz w:val="22"/>
        </w:rPr>
        <w:t>wykonawc</w:t>
      </w:r>
      <w:r w:rsidRPr="00EA37E7">
        <w:rPr>
          <w:bCs/>
          <w:sz w:val="22"/>
        </w:rPr>
        <w:t>a wraz z ofertą przedkłada pełnomocnictwo lub inny dokument potwierdzający umocowanie do</w:t>
      </w:r>
      <w:r w:rsidR="008F151D">
        <w:rPr>
          <w:bCs/>
          <w:sz w:val="22"/>
        </w:rPr>
        <w:t xml:space="preserve"> </w:t>
      </w:r>
      <w:r w:rsidRPr="00EA37E7">
        <w:rPr>
          <w:bCs/>
          <w:sz w:val="22"/>
        </w:rPr>
        <w:t xml:space="preserve">reprezentowania </w:t>
      </w:r>
      <w:r w:rsidR="00EF7E7C">
        <w:rPr>
          <w:bCs/>
          <w:sz w:val="22"/>
        </w:rPr>
        <w:t>wykonawc</w:t>
      </w:r>
      <w:r w:rsidRPr="00EA37E7">
        <w:rPr>
          <w:bCs/>
          <w:sz w:val="22"/>
        </w:rPr>
        <w:t xml:space="preserve">y. </w:t>
      </w:r>
      <w:r w:rsidRPr="00EA37E7">
        <w:rPr>
          <w:sz w:val="22"/>
        </w:rPr>
        <w:t xml:space="preserve">Pełnomocnictwa sporządzone w języku obcym </w:t>
      </w:r>
      <w:r w:rsidR="00EF7E7C">
        <w:rPr>
          <w:sz w:val="22"/>
        </w:rPr>
        <w:t>wykonawc</w:t>
      </w:r>
      <w:r w:rsidRPr="00EA37E7">
        <w:rPr>
          <w:sz w:val="22"/>
        </w:rPr>
        <w:t>a składa wraz z tłumaczeniem na język polski.</w:t>
      </w:r>
    </w:p>
    <w:p w14:paraId="2BF02004" w14:textId="4B945DC3" w:rsidR="009C1F10" w:rsidRPr="00160745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sz w:val="22"/>
        </w:rPr>
        <w:t xml:space="preserve">W przypadku składania oferty przez </w:t>
      </w:r>
      <w:r w:rsidR="00EF7E7C">
        <w:rPr>
          <w:sz w:val="22"/>
        </w:rPr>
        <w:t>wykonawc</w:t>
      </w:r>
      <w:r w:rsidRPr="006A0A4F">
        <w:rPr>
          <w:sz w:val="22"/>
        </w:rPr>
        <w:t xml:space="preserve">ów wspólnie ubiegających się o udzielenie zamówienia lub w sytuacji reprezentowania </w:t>
      </w:r>
      <w:r w:rsidR="00EF7E7C">
        <w:rPr>
          <w:sz w:val="22"/>
        </w:rPr>
        <w:t>wykonawc</w:t>
      </w:r>
      <w:r w:rsidRPr="006A0A4F">
        <w:rPr>
          <w:sz w:val="22"/>
        </w:rPr>
        <w:t xml:space="preserve">y przez pełnomocnika do oferty musi być </w:t>
      </w:r>
      <w:r w:rsidRPr="00160745">
        <w:rPr>
          <w:sz w:val="22"/>
        </w:rPr>
        <w:t xml:space="preserve">dołączone pełnomocnictwo. Wraz z pełnomocnictwem winien być złożony dokument potwierdzający możliwość udzielania pełnomocnictwa. </w:t>
      </w:r>
    </w:p>
    <w:p w14:paraId="3DC4112C" w14:textId="6C258212" w:rsidR="008F151D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160745">
        <w:rPr>
          <w:sz w:val="22"/>
        </w:rPr>
        <w:t>Pełnomocnictwo przekazuje się w postaci elektronicznej, opatrzonej kwalifikowanym podpisem elektronicznym. Pełnomocnictwo sporządzone jako dokument w postaci papierowej i opatrzony własnoręcznym podpisem przekazuje się jako cyfrowe odwzorowanie tego dokumentu opatrzone kwalifikowanym podpisem elektronicznym</w:t>
      </w:r>
      <w:r w:rsidR="0099612D" w:rsidRPr="00160745">
        <w:rPr>
          <w:sz w:val="22"/>
        </w:rPr>
        <w:t xml:space="preserve">, </w:t>
      </w:r>
      <w:r w:rsidRPr="00160745">
        <w:rPr>
          <w:sz w:val="22"/>
        </w:rPr>
        <w:t>poświadczającym zgodność cyfrowego odwzorowania z dokumentem w postaci papierowej, przy czym poświadczenia dokonuje mocodawca</w:t>
      </w:r>
      <w:r w:rsidR="0099612D" w:rsidRPr="00160745">
        <w:rPr>
          <w:sz w:val="22"/>
        </w:rPr>
        <w:t xml:space="preserve"> </w:t>
      </w:r>
      <w:r w:rsidRPr="00160745">
        <w:rPr>
          <w:sz w:val="22"/>
        </w:rPr>
        <w:t xml:space="preserve">lub notariusz, zgodnie z art. 97 § 2 ustawy z dnia 14 lutego 1991 r.  </w:t>
      </w:r>
      <w:r w:rsidRPr="00160745">
        <w:rPr>
          <w:b/>
          <w:bCs/>
          <w:sz w:val="22"/>
        </w:rPr>
        <w:t>–</w:t>
      </w:r>
      <w:r w:rsidRPr="00160745">
        <w:rPr>
          <w:sz w:val="22"/>
        </w:rPr>
        <w:t xml:space="preserve"> Prawo  </w:t>
      </w:r>
      <w:r w:rsidR="00321058">
        <w:rPr>
          <w:sz w:val="22"/>
        </w:rPr>
        <w:br/>
      </w:r>
      <w:r w:rsidRPr="00160745">
        <w:rPr>
          <w:sz w:val="22"/>
        </w:rPr>
        <w:t>o notariacie (</w:t>
      </w:r>
      <w:r w:rsidR="00C92E17" w:rsidRPr="00C92E17">
        <w:rPr>
          <w:iCs/>
          <w:sz w:val="22"/>
        </w:rPr>
        <w:t xml:space="preserve">t. j. Dz. U. 2022 poz. 1799 z </w:t>
      </w:r>
      <w:proofErr w:type="spellStart"/>
      <w:r w:rsidR="00C92E17" w:rsidRPr="00C92E17">
        <w:rPr>
          <w:iCs/>
          <w:sz w:val="22"/>
        </w:rPr>
        <w:t>póżn</w:t>
      </w:r>
      <w:proofErr w:type="spellEnd"/>
      <w:r w:rsidR="00C92E17" w:rsidRPr="00C92E17">
        <w:rPr>
          <w:iCs/>
          <w:sz w:val="22"/>
        </w:rPr>
        <w:t>. zm</w:t>
      </w:r>
      <w:r w:rsidRPr="00160745">
        <w:rPr>
          <w:sz w:val="22"/>
        </w:rPr>
        <w:t>.)</w:t>
      </w:r>
      <w:r w:rsidRPr="00160745">
        <w:rPr>
          <w:bCs/>
          <w:sz w:val="22"/>
        </w:rPr>
        <w:t>.</w:t>
      </w:r>
    </w:p>
    <w:p w14:paraId="760612A0" w14:textId="1DAFF838" w:rsidR="007B72A1" w:rsidRPr="007A0B3C" w:rsidRDefault="00AA4188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7A0B3C">
        <w:rPr>
          <w:sz w:val="22"/>
        </w:rPr>
        <w:lastRenderedPageBreak/>
        <w:t xml:space="preserve">Oferta wraz ze stanowiącymi jej integralną część załącznikami musi być sporządzona </w:t>
      </w:r>
      <w:r w:rsidR="00115D53">
        <w:rPr>
          <w:sz w:val="22"/>
        </w:rPr>
        <w:br/>
      </w:r>
      <w:r w:rsidRPr="007A0B3C">
        <w:rPr>
          <w:sz w:val="22"/>
        </w:rPr>
        <w:t>przez wykonawcę, według treści postanowień niniejszej SWZ i jej załączników, a w szczególności musi zawierać:</w:t>
      </w:r>
    </w:p>
    <w:p w14:paraId="4C56935E" w14:textId="77777777" w:rsidR="00724246" w:rsidRPr="007A0B3C" w:rsidRDefault="00724246">
      <w:pPr>
        <w:pStyle w:val="Akapitzlist"/>
        <w:numPr>
          <w:ilvl w:val="1"/>
          <w:numId w:val="26"/>
        </w:numPr>
        <w:jc w:val="both"/>
        <w:rPr>
          <w:bCs/>
          <w:sz w:val="22"/>
        </w:rPr>
      </w:pPr>
      <w:r w:rsidRPr="007D52B9">
        <w:rPr>
          <w:sz w:val="22"/>
          <w:u w:val="single"/>
        </w:rPr>
        <w:t xml:space="preserve">formularz oferty – załącznik nr </w:t>
      </w:r>
      <w:r w:rsidRPr="00733011">
        <w:rPr>
          <w:sz w:val="22"/>
          <w:u w:val="single"/>
        </w:rPr>
        <w:t>1 do SWZ</w:t>
      </w:r>
      <w:r>
        <w:rPr>
          <w:sz w:val="22"/>
        </w:rPr>
        <w:t xml:space="preserve"> </w:t>
      </w:r>
      <w:r w:rsidRPr="007A0B3C">
        <w:rPr>
          <w:sz w:val="22"/>
        </w:rPr>
        <w:t>wraz z załącznikami, w tym:</w:t>
      </w:r>
    </w:p>
    <w:p w14:paraId="30604B13" w14:textId="77777777" w:rsidR="00724246" w:rsidRPr="00A75314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7D52B9">
        <w:rPr>
          <w:sz w:val="22"/>
          <w:u w:val="single"/>
        </w:rPr>
        <w:t>Jednolity Europejski Dokument Zamówienia (JEDZ)</w:t>
      </w:r>
      <w:r w:rsidRPr="007A0B3C">
        <w:rPr>
          <w:sz w:val="22"/>
        </w:rPr>
        <w:t xml:space="preserve"> w formie elektronicznej opatrzonej kwalifikowanym podpisem elektronicznym – w przypadku wykonawców wspólnie ubiegających się o </w:t>
      </w:r>
      <w:r>
        <w:rPr>
          <w:sz w:val="22"/>
        </w:rPr>
        <w:t xml:space="preserve">udzielenie </w:t>
      </w:r>
      <w:r w:rsidRPr="007A0B3C">
        <w:rPr>
          <w:sz w:val="22"/>
        </w:rPr>
        <w:t>zamówieni</w:t>
      </w:r>
      <w:r>
        <w:rPr>
          <w:sz w:val="22"/>
        </w:rPr>
        <w:t>a,</w:t>
      </w:r>
      <w:r w:rsidRPr="007A0B3C">
        <w:rPr>
          <w:sz w:val="22"/>
        </w:rPr>
        <w:t xml:space="preserve"> JEDZ składa </w:t>
      </w:r>
      <w:r>
        <w:rPr>
          <w:sz w:val="22"/>
        </w:rPr>
        <w:t xml:space="preserve">oddzielnie </w:t>
      </w:r>
      <w:r w:rsidRPr="007A0B3C">
        <w:rPr>
          <w:sz w:val="22"/>
        </w:rPr>
        <w:t>każdy z </w:t>
      </w:r>
      <w:r>
        <w:rPr>
          <w:sz w:val="22"/>
        </w:rPr>
        <w:t>wykonawców</w:t>
      </w:r>
      <w:r w:rsidRPr="007A0B3C">
        <w:rPr>
          <w:sz w:val="22"/>
        </w:rPr>
        <w:t>;</w:t>
      </w:r>
    </w:p>
    <w:p w14:paraId="792CEE24" w14:textId="2378A13B" w:rsidR="00724246" w:rsidRPr="00A75314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7D52B9">
        <w:rPr>
          <w:bCs/>
          <w:sz w:val="22"/>
          <w:u w:val="single"/>
        </w:rPr>
        <w:t xml:space="preserve">oświadczenie o niepodleganiu wykluczeniu na podstawie przesłanek wskazanych </w:t>
      </w:r>
      <w:r w:rsidRPr="007D52B9">
        <w:rPr>
          <w:bCs/>
          <w:sz w:val="22"/>
          <w:u w:val="single"/>
        </w:rPr>
        <w:br/>
        <w:t xml:space="preserve">w Ustawie sankcyjnej i </w:t>
      </w:r>
      <w:r>
        <w:rPr>
          <w:bCs/>
          <w:sz w:val="22"/>
          <w:u w:val="single"/>
        </w:rPr>
        <w:t xml:space="preserve">w </w:t>
      </w:r>
      <w:r w:rsidRPr="007D52B9">
        <w:rPr>
          <w:bCs/>
          <w:sz w:val="22"/>
          <w:u w:val="single"/>
        </w:rPr>
        <w:t>Rozporządzeniu sankcyjnym - załącznik nr 1a do formularza oferty</w:t>
      </w:r>
      <w:r w:rsidRPr="00A75314">
        <w:rPr>
          <w:bCs/>
          <w:sz w:val="22"/>
        </w:rPr>
        <w:t xml:space="preserve"> – </w:t>
      </w:r>
      <w:r w:rsidRPr="00A75314">
        <w:rPr>
          <w:sz w:val="22"/>
        </w:rPr>
        <w:t xml:space="preserve">w przypadku wykonawców wspólnie ubiegających się o </w:t>
      </w:r>
      <w:r>
        <w:rPr>
          <w:sz w:val="22"/>
        </w:rPr>
        <w:t xml:space="preserve">udzielenie </w:t>
      </w:r>
      <w:r w:rsidRPr="00A75314">
        <w:rPr>
          <w:sz w:val="22"/>
        </w:rPr>
        <w:t>zamówieni</w:t>
      </w:r>
      <w:r>
        <w:rPr>
          <w:sz w:val="22"/>
        </w:rPr>
        <w:t>a,</w:t>
      </w:r>
      <w:r w:rsidRPr="00A75314">
        <w:rPr>
          <w:sz w:val="22"/>
        </w:rPr>
        <w:t xml:space="preserve"> oświadczenie składa </w:t>
      </w:r>
      <w:r>
        <w:rPr>
          <w:sz w:val="22"/>
        </w:rPr>
        <w:t xml:space="preserve">oddzielnie </w:t>
      </w:r>
      <w:r w:rsidRPr="00A75314">
        <w:rPr>
          <w:sz w:val="22"/>
        </w:rPr>
        <w:t>każdy z </w:t>
      </w:r>
      <w:r>
        <w:rPr>
          <w:sz w:val="22"/>
        </w:rPr>
        <w:t>wykonawców</w:t>
      </w:r>
      <w:r w:rsidRPr="00A75314">
        <w:rPr>
          <w:sz w:val="22"/>
        </w:rPr>
        <w:t>;</w:t>
      </w:r>
    </w:p>
    <w:p w14:paraId="4BB8DDE7" w14:textId="203573F9" w:rsidR="00724246" w:rsidRPr="00AD5C7F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7D52B9">
        <w:rPr>
          <w:sz w:val="22"/>
          <w:u w:val="single"/>
        </w:rPr>
        <w:t>kalkulację cenową oferty - załącznik nr 2 do formularza oferty</w:t>
      </w:r>
      <w:r w:rsidRPr="007A0B3C">
        <w:rPr>
          <w:sz w:val="22"/>
        </w:rPr>
        <w:t>, uwzględniającą wymagania i zapisy SWZ</w:t>
      </w:r>
      <w:r>
        <w:rPr>
          <w:sz w:val="22"/>
        </w:rPr>
        <w:t xml:space="preserve">, </w:t>
      </w:r>
      <w:r w:rsidRPr="00C62757">
        <w:rPr>
          <w:sz w:val="22"/>
        </w:rPr>
        <w:t>w szczególności wykonawca jest zobowiązany do wypełnienia wszystkich pozycji w tabeli cenowej</w:t>
      </w:r>
      <w:r>
        <w:rPr>
          <w:sz w:val="22"/>
        </w:rPr>
        <w:t>;</w:t>
      </w:r>
    </w:p>
    <w:p w14:paraId="5A3B1A52" w14:textId="77777777" w:rsidR="00724246" w:rsidRPr="003D408A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D408A">
        <w:rPr>
          <w:bCs/>
          <w:sz w:val="22"/>
          <w:u w:val="single"/>
        </w:rPr>
        <w:t>pełnomocnictwo</w:t>
      </w:r>
      <w:r w:rsidRPr="003D408A">
        <w:rPr>
          <w:bCs/>
          <w:sz w:val="22"/>
        </w:rPr>
        <w:t xml:space="preserve"> (zgodnie z ust. 5-7 powyżej) lub </w:t>
      </w:r>
      <w:r w:rsidRPr="003D408A">
        <w:rPr>
          <w:bCs/>
          <w:sz w:val="22"/>
          <w:u w:val="single"/>
        </w:rPr>
        <w:t>inny dokument</w:t>
      </w:r>
      <w:r w:rsidRPr="003D408A">
        <w:rPr>
          <w:bCs/>
          <w:sz w:val="22"/>
        </w:rPr>
        <w:t xml:space="preserve"> potwierdzający umocowanie do reprezentowania wykonawcy;</w:t>
      </w:r>
    </w:p>
    <w:p w14:paraId="0E0F5ECE" w14:textId="77777777" w:rsidR="00724246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944970">
        <w:rPr>
          <w:bCs/>
          <w:sz w:val="22"/>
          <w:u w:val="single"/>
        </w:rPr>
        <w:t>oświadczenie wykaz podwykonawców - załącznik nr 3 do formularza ofertowego</w:t>
      </w:r>
      <w:r w:rsidRPr="007A0B3C">
        <w:rPr>
          <w:bCs/>
          <w:sz w:val="22"/>
        </w:rPr>
        <w:t>;</w:t>
      </w:r>
    </w:p>
    <w:p w14:paraId="7EB4AB1F" w14:textId="3478EB1D" w:rsidR="00724246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944970">
        <w:rPr>
          <w:bCs/>
          <w:sz w:val="22"/>
          <w:u w:val="single"/>
        </w:rPr>
        <w:t xml:space="preserve">KRS lub </w:t>
      </w:r>
      <w:proofErr w:type="spellStart"/>
      <w:r w:rsidRPr="00944970">
        <w:rPr>
          <w:bCs/>
          <w:sz w:val="22"/>
          <w:u w:val="single"/>
        </w:rPr>
        <w:t>CEiDG</w:t>
      </w:r>
      <w:proofErr w:type="spellEnd"/>
      <w:r w:rsidRPr="00C62757">
        <w:rPr>
          <w:bCs/>
          <w:sz w:val="22"/>
        </w:rPr>
        <w:t xml:space="preserve"> – o ile nie podano w </w:t>
      </w:r>
      <w:r>
        <w:rPr>
          <w:bCs/>
          <w:sz w:val="22"/>
        </w:rPr>
        <w:t xml:space="preserve">ofercie lub </w:t>
      </w:r>
      <w:r w:rsidRPr="00C62757">
        <w:rPr>
          <w:bCs/>
          <w:sz w:val="22"/>
        </w:rPr>
        <w:t>JEDZ danych do ogólnodostępnych baz;</w:t>
      </w:r>
    </w:p>
    <w:p w14:paraId="5F158A59" w14:textId="310F978B" w:rsidR="007B72A1" w:rsidRPr="00724246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944970">
        <w:rPr>
          <w:sz w:val="22"/>
          <w:u w:val="single"/>
        </w:rPr>
        <w:t>oświadczenie, z którego wynika, które dostawy lub usługi wykonają poszczególni wykonawcy</w:t>
      </w:r>
      <w:r>
        <w:rPr>
          <w:sz w:val="22"/>
        </w:rPr>
        <w:t xml:space="preserve"> </w:t>
      </w:r>
      <w:r w:rsidRPr="00C62757">
        <w:rPr>
          <w:bCs/>
          <w:sz w:val="22"/>
        </w:rPr>
        <w:t>–</w:t>
      </w:r>
      <w:r>
        <w:rPr>
          <w:bCs/>
          <w:sz w:val="22"/>
        </w:rPr>
        <w:t xml:space="preserve"> </w:t>
      </w:r>
      <w:r w:rsidRPr="007A0B3C">
        <w:rPr>
          <w:sz w:val="22"/>
        </w:rPr>
        <w:t xml:space="preserve">w przypadku wykonawców wspólnie ubiegających się o </w:t>
      </w:r>
      <w:r>
        <w:rPr>
          <w:sz w:val="22"/>
        </w:rPr>
        <w:t xml:space="preserve">udzielenie </w:t>
      </w:r>
      <w:r w:rsidRPr="007A0B3C">
        <w:rPr>
          <w:sz w:val="22"/>
        </w:rPr>
        <w:t>zamówieni</w:t>
      </w:r>
      <w:r>
        <w:rPr>
          <w:sz w:val="22"/>
        </w:rPr>
        <w:t>a,</w:t>
      </w:r>
    </w:p>
    <w:p w14:paraId="5C14CD0F" w14:textId="5A31F4C2" w:rsidR="007B72A1" w:rsidRDefault="007B72A1">
      <w:pPr>
        <w:numPr>
          <w:ilvl w:val="0"/>
          <w:numId w:val="26"/>
        </w:numPr>
        <w:jc w:val="both"/>
        <w:rPr>
          <w:sz w:val="22"/>
          <w:szCs w:val="22"/>
        </w:rPr>
      </w:pPr>
      <w:r w:rsidRPr="00EA37E7">
        <w:rPr>
          <w:sz w:val="22"/>
          <w:szCs w:val="22"/>
        </w:rPr>
        <w:t xml:space="preserve">Jeżeli </w:t>
      </w:r>
      <w:r w:rsidR="00EF7E7C">
        <w:rPr>
          <w:sz w:val="22"/>
          <w:szCs w:val="22"/>
        </w:rPr>
        <w:t>wykonawc</w:t>
      </w:r>
      <w:r w:rsidRPr="00EA37E7">
        <w:rPr>
          <w:sz w:val="22"/>
          <w:szCs w:val="22"/>
        </w:rPr>
        <w:t xml:space="preserve">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</w:t>
      </w:r>
      <w:r w:rsidR="00D439FD" w:rsidRPr="00D439FD">
        <w:rPr>
          <w:sz w:val="22"/>
          <w:szCs w:val="22"/>
        </w:rPr>
        <w:t>wraz z uzasadnieniem ich utajnienia</w:t>
      </w:r>
      <w:r w:rsidRPr="00EA37E7">
        <w:rPr>
          <w:sz w:val="22"/>
          <w:szCs w:val="22"/>
        </w:rPr>
        <w:t>. Dokumenty opatrzone klauzulą „Dokument zastrzeżony” winny być załączone łącznie z</w:t>
      </w:r>
      <w:r w:rsidR="001A2041">
        <w:rPr>
          <w:sz w:val="22"/>
          <w:szCs w:val="22"/>
        </w:rPr>
        <w:t xml:space="preserve"> ww. oświadcz</w:t>
      </w:r>
      <w:r w:rsidRPr="00EA37E7">
        <w:rPr>
          <w:sz w:val="22"/>
          <w:szCs w:val="22"/>
        </w:rPr>
        <w:t xml:space="preserve">eniem i stanowić odrębne pliki zaszyfrowane wraz innymi plikami stanowiącymi ofertę. </w:t>
      </w:r>
      <w:r w:rsidR="00EF7E7C">
        <w:rPr>
          <w:sz w:val="22"/>
          <w:szCs w:val="22"/>
        </w:rPr>
        <w:t>Wykonawc</w:t>
      </w:r>
      <w:r w:rsidRPr="00EA37E7">
        <w:rPr>
          <w:sz w:val="22"/>
          <w:szCs w:val="22"/>
        </w:rPr>
        <w:t>a nie może zastrzec informacji, o których mowa w art. 222 ust. 5 ustawy PZP.</w:t>
      </w:r>
    </w:p>
    <w:p w14:paraId="250BA5D9" w14:textId="1DE08F0E" w:rsidR="007B72A1" w:rsidRDefault="007B72A1">
      <w:pPr>
        <w:numPr>
          <w:ilvl w:val="0"/>
          <w:numId w:val="26"/>
        </w:numPr>
        <w:jc w:val="both"/>
        <w:rPr>
          <w:sz w:val="22"/>
          <w:szCs w:val="22"/>
        </w:rPr>
      </w:pPr>
      <w:r w:rsidRPr="00072103">
        <w:rPr>
          <w:sz w:val="22"/>
          <w:szCs w:val="22"/>
        </w:rPr>
        <w:t xml:space="preserve">Zaleca się, aby wszystkie karty oferty wraz z załącznikami były jednoznacznie ponumerowane </w:t>
      </w:r>
      <w:r w:rsidR="00724246">
        <w:rPr>
          <w:sz w:val="22"/>
          <w:szCs w:val="22"/>
        </w:rPr>
        <w:br/>
      </w:r>
      <w:r w:rsidRPr="00072103">
        <w:rPr>
          <w:sz w:val="22"/>
          <w:szCs w:val="22"/>
        </w:rPr>
        <w:t xml:space="preserve">oraz aby </w:t>
      </w:r>
      <w:r w:rsidR="00EF7E7C" w:rsidRPr="00072103">
        <w:rPr>
          <w:sz w:val="22"/>
          <w:szCs w:val="22"/>
        </w:rPr>
        <w:t>wykonawc</w:t>
      </w:r>
      <w:r w:rsidRPr="00072103">
        <w:rPr>
          <w:sz w:val="22"/>
          <w:szCs w:val="22"/>
        </w:rPr>
        <w:t>a sporządził i dołączył spis treści oferty.</w:t>
      </w:r>
    </w:p>
    <w:p w14:paraId="38C19CC4" w14:textId="5EB04E21" w:rsidR="007B72A1" w:rsidRPr="00072103" w:rsidRDefault="007B72A1">
      <w:pPr>
        <w:numPr>
          <w:ilvl w:val="0"/>
          <w:numId w:val="26"/>
        </w:numPr>
        <w:jc w:val="both"/>
        <w:rPr>
          <w:sz w:val="22"/>
          <w:szCs w:val="22"/>
        </w:rPr>
      </w:pPr>
      <w:r w:rsidRPr="00072103">
        <w:rPr>
          <w:sz w:val="22"/>
          <w:szCs w:val="22"/>
        </w:rPr>
        <w:t xml:space="preserve">Wszelkie koszty związane z przygotowaniem i złożeniem oferty ponosi </w:t>
      </w:r>
      <w:r w:rsidR="00EF7E7C" w:rsidRPr="00072103">
        <w:rPr>
          <w:sz w:val="22"/>
          <w:szCs w:val="22"/>
        </w:rPr>
        <w:t>wykonawc</w:t>
      </w:r>
      <w:r w:rsidRPr="00072103">
        <w:rPr>
          <w:sz w:val="22"/>
          <w:szCs w:val="22"/>
        </w:rPr>
        <w:t>a.</w:t>
      </w:r>
    </w:p>
    <w:p w14:paraId="60E23ED1" w14:textId="77777777" w:rsidR="0073527C" w:rsidRPr="00EA37E7" w:rsidRDefault="0073527C" w:rsidP="00EA6A42">
      <w:pPr>
        <w:widowControl/>
        <w:suppressAutoHyphens w:val="0"/>
        <w:jc w:val="both"/>
        <w:rPr>
          <w:sz w:val="22"/>
          <w:szCs w:val="22"/>
          <w:highlight w:val="yellow"/>
        </w:rPr>
      </w:pPr>
    </w:p>
    <w:p w14:paraId="1293BEA4" w14:textId="77777777" w:rsidR="00724246" w:rsidRDefault="00724246" w:rsidP="00834D89">
      <w:pPr>
        <w:widowControl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</w:p>
    <w:p w14:paraId="17512F28" w14:textId="4ADCC58E" w:rsidR="004D2467" w:rsidRPr="005E3425" w:rsidRDefault="005957A6" w:rsidP="00834D89">
      <w:pPr>
        <w:widowControl/>
        <w:tabs>
          <w:tab w:val="left" w:pos="426"/>
        </w:tabs>
        <w:suppressAutoHyphens w:val="0"/>
        <w:jc w:val="both"/>
        <w:rPr>
          <w:b/>
          <w:bCs/>
          <w:color w:val="000000"/>
          <w:sz w:val="22"/>
          <w:szCs w:val="22"/>
        </w:rPr>
      </w:pPr>
      <w:r w:rsidRPr="00160745">
        <w:rPr>
          <w:b/>
          <w:sz w:val="22"/>
          <w:szCs w:val="22"/>
        </w:rPr>
        <w:t>Rozdział</w:t>
      </w:r>
      <w:r w:rsidR="00834D89" w:rsidRPr="00160745">
        <w:rPr>
          <w:b/>
          <w:sz w:val="22"/>
          <w:szCs w:val="22"/>
        </w:rPr>
        <w:t xml:space="preserve"> XIII </w:t>
      </w:r>
      <w:r w:rsidR="00A325F4" w:rsidRPr="00160745">
        <w:rPr>
          <w:b/>
          <w:sz w:val="22"/>
          <w:szCs w:val="22"/>
        </w:rPr>
        <w:t>–</w:t>
      </w:r>
      <w:r w:rsidR="00834D89" w:rsidRPr="00160745">
        <w:rPr>
          <w:b/>
          <w:sz w:val="22"/>
          <w:szCs w:val="22"/>
        </w:rPr>
        <w:t xml:space="preserve"> </w:t>
      </w:r>
      <w:r w:rsidR="00A325F4" w:rsidRPr="00160745">
        <w:rPr>
          <w:b/>
          <w:sz w:val="22"/>
          <w:szCs w:val="22"/>
        </w:rPr>
        <w:t>Miejsce oraz t</w:t>
      </w:r>
      <w:r w:rsidR="004D2467" w:rsidRPr="00160745">
        <w:rPr>
          <w:b/>
          <w:bCs/>
          <w:color w:val="000000"/>
          <w:sz w:val="22"/>
          <w:szCs w:val="22"/>
        </w:rPr>
        <w:t xml:space="preserve">ermin składania i </w:t>
      </w:r>
      <w:r w:rsidR="004D2467" w:rsidRPr="005E3425">
        <w:rPr>
          <w:b/>
          <w:bCs/>
          <w:color w:val="000000"/>
          <w:sz w:val="22"/>
          <w:szCs w:val="22"/>
        </w:rPr>
        <w:t>otwarcia ofert.</w:t>
      </w:r>
    </w:p>
    <w:p w14:paraId="4008EC6D" w14:textId="3EC8DA99" w:rsidR="00DA7809" w:rsidRPr="005E3425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bCs/>
          <w:sz w:val="22"/>
        </w:rPr>
        <w:t xml:space="preserve">Oferty należy składać w terminie </w:t>
      </w:r>
      <w:r w:rsidRPr="005E3425">
        <w:rPr>
          <w:b/>
          <w:bCs/>
          <w:sz w:val="22"/>
        </w:rPr>
        <w:t xml:space="preserve">do </w:t>
      </w:r>
      <w:r w:rsidRPr="00881CCB">
        <w:rPr>
          <w:b/>
          <w:bCs/>
          <w:sz w:val="22"/>
        </w:rPr>
        <w:t xml:space="preserve">dnia </w:t>
      </w:r>
      <w:r w:rsidR="00881CCB" w:rsidRPr="00881CCB">
        <w:rPr>
          <w:b/>
          <w:bCs/>
          <w:sz w:val="22"/>
        </w:rPr>
        <w:t>21.02.</w:t>
      </w:r>
      <w:r w:rsidR="00A471E5" w:rsidRPr="00881CCB">
        <w:rPr>
          <w:b/>
          <w:bCs/>
          <w:sz w:val="22"/>
        </w:rPr>
        <w:t>20</w:t>
      </w:r>
      <w:r w:rsidR="00382C5A" w:rsidRPr="00881CCB">
        <w:rPr>
          <w:b/>
          <w:bCs/>
          <w:sz w:val="22"/>
        </w:rPr>
        <w:t>2</w:t>
      </w:r>
      <w:r w:rsidR="009F38F7" w:rsidRPr="00881CCB">
        <w:rPr>
          <w:b/>
          <w:bCs/>
          <w:sz w:val="22"/>
        </w:rPr>
        <w:t>4</w:t>
      </w:r>
      <w:r w:rsidR="00387B22" w:rsidRPr="005E3425">
        <w:rPr>
          <w:b/>
          <w:bCs/>
          <w:sz w:val="22"/>
        </w:rPr>
        <w:t> </w:t>
      </w:r>
      <w:r w:rsidRPr="005E3425">
        <w:rPr>
          <w:b/>
          <w:bCs/>
          <w:sz w:val="22"/>
        </w:rPr>
        <w:t xml:space="preserve">r. do godziny </w:t>
      </w:r>
      <w:r w:rsidR="00AC20FC">
        <w:rPr>
          <w:b/>
          <w:bCs/>
          <w:sz w:val="22"/>
        </w:rPr>
        <w:t>10</w:t>
      </w:r>
      <w:r w:rsidRPr="005E3425">
        <w:rPr>
          <w:b/>
          <w:bCs/>
          <w:sz w:val="22"/>
        </w:rPr>
        <w:t>:</w:t>
      </w:r>
      <w:r w:rsidR="00AC20FC">
        <w:rPr>
          <w:b/>
          <w:bCs/>
          <w:sz w:val="22"/>
        </w:rPr>
        <w:t>0</w:t>
      </w:r>
      <w:r w:rsidR="00382C5A" w:rsidRPr="005E3425">
        <w:rPr>
          <w:b/>
          <w:bCs/>
          <w:sz w:val="22"/>
        </w:rPr>
        <w:t>0</w:t>
      </w:r>
      <w:r w:rsidRPr="005E3425">
        <w:rPr>
          <w:b/>
          <w:bCs/>
          <w:sz w:val="22"/>
        </w:rPr>
        <w:t xml:space="preserve">, </w:t>
      </w:r>
      <w:r w:rsidRPr="005E3425">
        <w:rPr>
          <w:bCs/>
          <w:sz w:val="22"/>
        </w:rPr>
        <w:t>na zasadach, opisanych w rozdziale IX ust. 1-2 SWZ.</w:t>
      </w:r>
    </w:p>
    <w:p w14:paraId="3162D8EE" w14:textId="5058F24A" w:rsidR="00DA7809" w:rsidRPr="005E3425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sz w:val="22"/>
        </w:rPr>
        <w:t xml:space="preserve">Wykonawca przed upływem terminu do składania ofert może wycofać ofertę zgodnie z regulaminem na </w:t>
      </w:r>
      <w:hyperlink r:id="rId42" w:history="1">
        <w:r w:rsidRPr="005E3425">
          <w:rPr>
            <w:rStyle w:val="Hipercze"/>
            <w:sz w:val="22"/>
          </w:rPr>
          <w:t>https://platformazakupowa.pl</w:t>
        </w:r>
      </w:hyperlink>
      <w:r w:rsidRPr="005E3425">
        <w:rPr>
          <w:sz w:val="22"/>
        </w:rPr>
        <w:t xml:space="preserve">. </w:t>
      </w:r>
      <w:r w:rsidRPr="005E3425">
        <w:rPr>
          <w:color w:val="000000"/>
          <w:sz w:val="22"/>
        </w:rPr>
        <w:t xml:space="preserve">Sposób wycofania oferty zamieszczono w instrukcji dostępnej </w:t>
      </w:r>
      <w:r w:rsidR="000C7F75">
        <w:rPr>
          <w:color w:val="000000"/>
          <w:sz w:val="22"/>
        </w:rPr>
        <w:t xml:space="preserve">pod </w:t>
      </w:r>
      <w:r w:rsidRPr="005E3425">
        <w:rPr>
          <w:color w:val="000000"/>
          <w:sz w:val="22"/>
        </w:rPr>
        <w:t xml:space="preserve">adresem: </w:t>
      </w:r>
      <w:hyperlink r:id="rId43" w:history="1">
        <w:r w:rsidRPr="005E3425">
          <w:rPr>
            <w:rStyle w:val="Hipercze"/>
            <w:sz w:val="22"/>
          </w:rPr>
          <w:t>https://platformazakupowa.pl/strona/45-instrukcje</w:t>
        </w:r>
      </w:hyperlink>
      <w:r w:rsidRPr="005E3425">
        <w:rPr>
          <w:color w:val="000000"/>
          <w:sz w:val="22"/>
        </w:rPr>
        <w:t xml:space="preserve">. </w:t>
      </w:r>
      <w:r w:rsidR="00D2619A" w:rsidRPr="005E3425">
        <w:rPr>
          <w:color w:val="000000"/>
          <w:sz w:val="22"/>
        </w:rPr>
        <w:br/>
      </w:r>
      <w:r w:rsidRPr="005E3425">
        <w:rPr>
          <w:color w:val="000000"/>
          <w:sz w:val="22"/>
        </w:rPr>
        <w:t xml:space="preserve">Oferta nie może zostać wycofana po upływie terminu składania ofert. </w:t>
      </w:r>
    </w:p>
    <w:p w14:paraId="3828F94E" w14:textId="77777777" w:rsidR="00DA7809" w:rsidRPr="005E3425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sz w:val="22"/>
        </w:rPr>
        <w:t>Zamawiający odrzuci ofertę złożoną po terminie składania ofert.</w:t>
      </w:r>
    </w:p>
    <w:p w14:paraId="16F0ECD2" w14:textId="4854586F" w:rsidR="00DA7809" w:rsidRPr="002B5CB1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sz w:val="22"/>
        </w:rPr>
        <w:t xml:space="preserve">Otwarcie ofert nastąpi </w:t>
      </w:r>
      <w:r w:rsidRPr="005E3425">
        <w:rPr>
          <w:b/>
          <w:sz w:val="22"/>
        </w:rPr>
        <w:t xml:space="preserve">w dniu </w:t>
      </w:r>
      <w:r w:rsidR="00881CCB" w:rsidRPr="00881CCB">
        <w:rPr>
          <w:b/>
          <w:bCs/>
          <w:sz w:val="22"/>
        </w:rPr>
        <w:t>21.02.</w:t>
      </w:r>
      <w:r w:rsidR="008F0A1B" w:rsidRPr="00881CCB">
        <w:rPr>
          <w:b/>
          <w:bCs/>
          <w:sz w:val="22"/>
        </w:rPr>
        <w:t>202</w:t>
      </w:r>
      <w:r w:rsidR="009F38F7" w:rsidRPr="00881CCB">
        <w:rPr>
          <w:b/>
          <w:bCs/>
          <w:sz w:val="22"/>
        </w:rPr>
        <w:t>4</w:t>
      </w:r>
      <w:r w:rsidR="00724246" w:rsidRPr="00881CCB">
        <w:rPr>
          <w:b/>
          <w:bCs/>
          <w:sz w:val="22"/>
        </w:rPr>
        <w:t> r</w:t>
      </w:r>
      <w:r w:rsidR="00724246" w:rsidRPr="005E3425">
        <w:rPr>
          <w:b/>
          <w:bCs/>
          <w:sz w:val="22"/>
        </w:rPr>
        <w:t xml:space="preserve">. do godziny </w:t>
      </w:r>
      <w:r w:rsidR="00AC20FC">
        <w:rPr>
          <w:b/>
          <w:bCs/>
          <w:sz w:val="22"/>
        </w:rPr>
        <w:t>1</w:t>
      </w:r>
      <w:r w:rsidR="009F0546">
        <w:rPr>
          <w:b/>
          <w:bCs/>
          <w:sz w:val="22"/>
        </w:rPr>
        <w:t>0:30</w:t>
      </w:r>
      <w:r w:rsidRPr="002B5CB1">
        <w:rPr>
          <w:b/>
          <w:sz w:val="22"/>
        </w:rPr>
        <w:t xml:space="preserve"> </w:t>
      </w:r>
      <w:r w:rsidRPr="002B5CB1">
        <w:rPr>
          <w:sz w:val="22"/>
        </w:rPr>
        <w:t xml:space="preserve">za pośrednictwem </w:t>
      </w:r>
      <w:hyperlink r:id="rId44" w:history="1">
        <w:r w:rsidRPr="002B5CB1">
          <w:rPr>
            <w:rStyle w:val="Hipercze"/>
            <w:sz w:val="22"/>
          </w:rPr>
          <w:t>https://platformazakupowa.pl</w:t>
        </w:r>
      </w:hyperlink>
      <w:r w:rsidRPr="002B5CB1">
        <w:rPr>
          <w:sz w:val="22"/>
        </w:rPr>
        <w:t>.</w:t>
      </w:r>
    </w:p>
    <w:p w14:paraId="33B9F2B5" w14:textId="4C9CAB55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B5CB1">
        <w:rPr>
          <w:rFonts w:ascii="Times New Roman" w:hAnsi="Times New Roman"/>
          <w:sz w:val="22"/>
          <w:szCs w:val="22"/>
        </w:rPr>
        <w:t xml:space="preserve">W przypadku zmiany terminu składania ofert, </w:t>
      </w:r>
      <w:r w:rsidR="00CA478D">
        <w:rPr>
          <w:rFonts w:ascii="Times New Roman" w:hAnsi="Times New Roman"/>
          <w:sz w:val="22"/>
          <w:szCs w:val="22"/>
        </w:rPr>
        <w:t>zamawiaj</w:t>
      </w:r>
      <w:r w:rsidRPr="002B5CB1">
        <w:rPr>
          <w:rFonts w:ascii="Times New Roman" w:hAnsi="Times New Roman"/>
          <w:sz w:val="22"/>
          <w:szCs w:val="22"/>
        </w:rPr>
        <w:t xml:space="preserve">ący zamieści informację o   jego   przedłużeniu na </w:t>
      </w:r>
      <w:hyperlink r:id="rId45" w:history="1">
        <w:r w:rsidRPr="002B5CB1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2B5CB1">
        <w:rPr>
          <w:rFonts w:ascii="Times New Roman" w:hAnsi="Times New Roman"/>
          <w:sz w:val="22"/>
          <w:szCs w:val="22"/>
        </w:rPr>
        <w:t xml:space="preserve"> – adres profilu nabywcy</w:t>
      </w:r>
      <w:r w:rsidRPr="00160745">
        <w:rPr>
          <w:rFonts w:ascii="Times New Roman" w:hAnsi="Times New Roman"/>
          <w:sz w:val="22"/>
          <w:szCs w:val="22"/>
        </w:rPr>
        <w:t xml:space="preserve"> </w:t>
      </w:r>
      <w:r w:rsidR="007C1C02">
        <w:rPr>
          <w:rFonts w:ascii="Times New Roman" w:hAnsi="Times New Roman"/>
          <w:sz w:val="22"/>
          <w:szCs w:val="22"/>
        </w:rPr>
        <w:br/>
      </w:r>
      <w:r w:rsidRPr="00160745">
        <w:rPr>
          <w:rFonts w:ascii="Times New Roman" w:hAnsi="Times New Roman"/>
          <w:sz w:val="22"/>
          <w:szCs w:val="22"/>
        </w:rPr>
        <w:t xml:space="preserve">– </w:t>
      </w:r>
      <w:hyperlink r:id="rId46" w:history="1">
        <w:r w:rsidRPr="00160745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160745">
        <w:rPr>
          <w:rFonts w:ascii="Times New Roman" w:hAnsi="Times New Roman"/>
          <w:bCs/>
          <w:sz w:val="22"/>
          <w:szCs w:val="22"/>
        </w:rPr>
        <w:t>, w zakładce właściwej dla prowadzonego postępowania, w sekcji „Komunikaty”.</w:t>
      </w:r>
    </w:p>
    <w:p w14:paraId="7FA0C8FD" w14:textId="3165B50B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lastRenderedPageBreak/>
        <w:t xml:space="preserve">W przypadku awarii systemu teleinformatycznego, skutkującej brakiem możliwości otwarcia ofert w terminie określonym przez </w:t>
      </w:r>
      <w:r w:rsidR="00CA478D">
        <w:rPr>
          <w:rFonts w:ascii="Times New Roman" w:hAnsi="Times New Roman"/>
          <w:sz w:val="22"/>
          <w:szCs w:val="22"/>
        </w:rPr>
        <w:t>zamawiaj</w:t>
      </w:r>
      <w:r w:rsidRPr="00160745">
        <w:rPr>
          <w:rFonts w:ascii="Times New Roman" w:hAnsi="Times New Roman"/>
          <w:sz w:val="22"/>
          <w:szCs w:val="22"/>
        </w:rPr>
        <w:t xml:space="preserve">ącego, otwarcie ofert nastąpi niezwłocznie </w:t>
      </w:r>
      <w:r w:rsidR="007C1C02">
        <w:rPr>
          <w:rFonts w:ascii="Times New Roman" w:hAnsi="Times New Roman"/>
          <w:sz w:val="22"/>
          <w:szCs w:val="22"/>
        </w:rPr>
        <w:br/>
      </w:r>
      <w:r w:rsidRPr="00160745">
        <w:rPr>
          <w:rFonts w:ascii="Times New Roman" w:hAnsi="Times New Roman"/>
          <w:sz w:val="22"/>
          <w:szCs w:val="22"/>
        </w:rPr>
        <w:t>po usunięciu awarii.</w:t>
      </w:r>
    </w:p>
    <w:p w14:paraId="564B9DCD" w14:textId="01A75955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7" w:history="1">
        <w:r w:rsidRPr="00160745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160745">
        <w:rPr>
          <w:rFonts w:ascii="Times New Roman" w:hAnsi="Times New Roman"/>
          <w:sz w:val="22"/>
          <w:szCs w:val="22"/>
        </w:rPr>
        <w:t xml:space="preserve"> </w:t>
      </w:r>
      <w:r w:rsidR="007C1C02">
        <w:rPr>
          <w:rFonts w:ascii="Times New Roman" w:hAnsi="Times New Roman"/>
          <w:sz w:val="22"/>
          <w:szCs w:val="22"/>
        </w:rPr>
        <w:br/>
      </w:r>
      <w:r w:rsidRPr="00160745">
        <w:rPr>
          <w:rFonts w:ascii="Times New Roman" w:hAnsi="Times New Roman"/>
          <w:sz w:val="22"/>
          <w:szCs w:val="22"/>
        </w:rPr>
        <w:t xml:space="preserve">– adres profilu nabywcy – </w:t>
      </w:r>
      <w:hyperlink r:id="rId48" w:history="1">
        <w:r w:rsidRPr="00160745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160745">
        <w:rPr>
          <w:rFonts w:ascii="Times New Roman" w:hAnsi="Times New Roman"/>
          <w:bCs/>
          <w:sz w:val="22"/>
          <w:szCs w:val="22"/>
        </w:rPr>
        <w:t xml:space="preserve">, w zakładce właściwej </w:t>
      </w:r>
      <w:r w:rsidR="007C1C02">
        <w:rPr>
          <w:rFonts w:ascii="Times New Roman" w:hAnsi="Times New Roman"/>
          <w:bCs/>
          <w:sz w:val="22"/>
          <w:szCs w:val="22"/>
        </w:rPr>
        <w:br/>
      </w:r>
      <w:r w:rsidRPr="00160745">
        <w:rPr>
          <w:rFonts w:ascii="Times New Roman" w:hAnsi="Times New Roman"/>
          <w:bCs/>
          <w:sz w:val="22"/>
          <w:szCs w:val="22"/>
        </w:rPr>
        <w:t xml:space="preserve">dla prowadzonego postępowania, w sekcji „Komunikaty”, </w:t>
      </w:r>
      <w:r w:rsidRPr="00160745">
        <w:rPr>
          <w:rFonts w:ascii="Times New Roman" w:hAnsi="Times New Roman"/>
          <w:sz w:val="22"/>
          <w:szCs w:val="22"/>
        </w:rPr>
        <w:t>informację o kwocie, jaką zamierza przeznaczyć na sfinansowanie zamówienia.</w:t>
      </w:r>
    </w:p>
    <w:p w14:paraId="2DF1A01C" w14:textId="77777777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29981576" w14:textId="77777777" w:rsidR="00DA7809" w:rsidRPr="00160745" w:rsidRDefault="00DA7809">
      <w:pPr>
        <w:pStyle w:val="Nagwek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1607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60745">
        <w:rPr>
          <w:rFonts w:ascii="Times New Roman" w:hAnsi="Times New Roman"/>
          <w:sz w:val="22"/>
          <w:szCs w:val="22"/>
        </w:rPr>
        <w:t>otwarte;</w:t>
      </w:r>
    </w:p>
    <w:p w14:paraId="4A7C07B0" w14:textId="77777777" w:rsidR="00DA7809" w:rsidRPr="00160745" w:rsidRDefault="00DA7809">
      <w:pPr>
        <w:pStyle w:val="Nagwek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>cenach lub kosztach zawartych w</w:t>
      </w:r>
      <w:r w:rsidRPr="0016074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60745">
        <w:rPr>
          <w:rFonts w:ascii="Times New Roman" w:hAnsi="Times New Roman"/>
          <w:sz w:val="22"/>
          <w:szCs w:val="22"/>
        </w:rPr>
        <w:t>ofertach.</w:t>
      </w:r>
    </w:p>
    <w:p w14:paraId="3131A05E" w14:textId="46594378" w:rsidR="00DC1C5D" w:rsidRPr="0077058E" w:rsidRDefault="00DA7809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045473">
        <w:rPr>
          <w:sz w:val="22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0049A95B" w14:textId="77777777" w:rsidR="00164EBF" w:rsidRPr="00EA37E7" w:rsidRDefault="00164EBF" w:rsidP="00164EBF">
      <w:pPr>
        <w:pStyle w:val="Zwykytekst"/>
        <w:ind w:left="426"/>
        <w:jc w:val="both"/>
        <w:rPr>
          <w:rFonts w:cs="Arial"/>
          <w:sz w:val="22"/>
          <w:szCs w:val="22"/>
        </w:rPr>
      </w:pPr>
    </w:p>
    <w:p w14:paraId="3EF798D9" w14:textId="27B47578" w:rsidR="00021006" w:rsidRPr="00EA37E7" w:rsidRDefault="00A325F4" w:rsidP="00A325F4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EA37E7">
        <w:rPr>
          <w:b/>
          <w:bCs/>
          <w:color w:val="000000" w:themeColor="text1"/>
          <w:sz w:val="22"/>
          <w:szCs w:val="22"/>
        </w:rPr>
        <w:t xml:space="preserve">Rozdział XIV - </w:t>
      </w:r>
      <w:r w:rsidR="5CD32AA8" w:rsidRPr="00EA37E7">
        <w:rPr>
          <w:b/>
          <w:bCs/>
          <w:color w:val="000000" w:themeColor="text1"/>
          <w:sz w:val="22"/>
          <w:szCs w:val="22"/>
        </w:rPr>
        <w:t>Opis sposobu obliczenia ceny.</w:t>
      </w:r>
    </w:p>
    <w:p w14:paraId="1BAC6C93" w14:textId="20FEFE51" w:rsidR="00B67248" w:rsidRDefault="001327BA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Wykonawca musi przedstawić, wyrażoną w polskich złotych </w:t>
      </w:r>
      <w:r w:rsidR="00B0792A">
        <w:rPr>
          <w:sz w:val="22"/>
          <w:szCs w:val="22"/>
        </w:rPr>
        <w:t>(</w:t>
      </w:r>
      <w:r w:rsidR="00B67248">
        <w:rPr>
          <w:sz w:val="22"/>
          <w:szCs w:val="22"/>
        </w:rPr>
        <w:t>PLN</w:t>
      </w:r>
      <w:r w:rsidR="00B0792A">
        <w:rPr>
          <w:sz w:val="22"/>
          <w:szCs w:val="22"/>
        </w:rPr>
        <w:t>)</w:t>
      </w:r>
      <w:r w:rsidR="00B67248">
        <w:rPr>
          <w:sz w:val="22"/>
          <w:szCs w:val="22"/>
        </w:rPr>
        <w:t xml:space="preserve"> cenę za realizację </w:t>
      </w:r>
      <w:r w:rsidR="00B0792A">
        <w:rPr>
          <w:sz w:val="22"/>
          <w:szCs w:val="22"/>
        </w:rPr>
        <w:t xml:space="preserve">całości </w:t>
      </w:r>
      <w:r w:rsidR="00B67248">
        <w:rPr>
          <w:sz w:val="22"/>
          <w:szCs w:val="22"/>
        </w:rPr>
        <w:t>przedmiotu zamówienia z podaniem:</w:t>
      </w:r>
    </w:p>
    <w:p w14:paraId="3AD6C959" w14:textId="7C0B8F47" w:rsidR="00E22118" w:rsidRDefault="001327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E22118">
        <w:rPr>
          <w:sz w:val="22"/>
          <w:szCs w:val="22"/>
        </w:rPr>
        <w:t>cen</w:t>
      </w:r>
      <w:r w:rsidR="00B0792A">
        <w:rPr>
          <w:sz w:val="22"/>
          <w:szCs w:val="22"/>
        </w:rPr>
        <w:t>y</w:t>
      </w:r>
      <w:r w:rsidRPr="00E22118">
        <w:rPr>
          <w:sz w:val="22"/>
          <w:szCs w:val="22"/>
        </w:rPr>
        <w:t xml:space="preserve"> netto</w:t>
      </w:r>
      <w:r w:rsidR="00B0792A">
        <w:rPr>
          <w:sz w:val="22"/>
          <w:szCs w:val="22"/>
        </w:rPr>
        <w:t>,</w:t>
      </w:r>
      <w:r w:rsidRPr="00E22118">
        <w:rPr>
          <w:sz w:val="22"/>
          <w:szCs w:val="22"/>
        </w:rPr>
        <w:t xml:space="preserve"> </w:t>
      </w:r>
    </w:p>
    <w:p w14:paraId="21B4E2F0" w14:textId="0A3C2091" w:rsidR="00E22118" w:rsidRDefault="00C708F0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stawki</w:t>
      </w:r>
      <w:r w:rsidR="00E22118">
        <w:rPr>
          <w:sz w:val="22"/>
          <w:szCs w:val="22"/>
        </w:rPr>
        <w:t xml:space="preserve"> </w:t>
      </w:r>
      <w:r w:rsidR="009B2252" w:rsidRPr="00E22118">
        <w:rPr>
          <w:sz w:val="22"/>
          <w:szCs w:val="22"/>
        </w:rPr>
        <w:t>należnego podatku od towarów i usług VAT</w:t>
      </w:r>
      <w:r w:rsidR="00E22118">
        <w:rPr>
          <w:sz w:val="22"/>
          <w:szCs w:val="22"/>
        </w:rPr>
        <w:t>,</w:t>
      </w:r>
    </w:p>
    <w:p w14:paraId="59F9767A" w14:textId="77777777" w:rsidR="00BB1AEC" w:rsidRDefault="00B0792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ceny brutto.</w:t>
      </w:r>
    </w:p>
    <w:p w14:paraId="33C7D7A2" w14:textId="4CE6894B" w:rsidR="00B0792A" w:rsidRPr="00724246" w:rsidRDefault="001A1266">
      <w:pPr>
        <w:pStyle w:val="Akapitzlist"/>
        <w:numPr>
          <w:ilvl w:val="1"/>
          <w:numId w:val="28"/>
        </w:numPr>
        <w:jc w:val="both"/>
        <w:rPr>
          <w:sz w:val="22"/>
        </w:rPr>
      </w:pPr>
      <w:r>
        <w:rPr>
          <w:sz w:val="22"/>
        </w:rPr>
        <w:t>wartość</w:t>
      </w:r>
      <w:r w:rsidR="00BB1AEC" w:rsidRPr="00724246">
        <w:rPr>
          <w:sz w:val="22"/>
        </w:rPr>
        <w:t xml:space="preserve"> netto przedmiotu zamówienia wyliczona w kalkulacji cenowej oferty </w:t>
      </w:r>
      <w:r w:rsidR="00BB1AEC" w:rsidRPr="00724246">
        <w:rPr>
          <w:sz w:val="22"/>
        </w:rPr>
        <w:br/>
        <w:t>(tj. w załączniku nr 2 do formularza oferty) winna odpowiadać cenie netto podanej przez wykonawcę w formularzu oferty dla  przedmiotu zamówienia.</w:t>
      </w:r>
    </w:p>
    <w:p w14:paraId="4B69272E" w14:textId="1A2C50EB" w:rsidR="00A639D2" w:rsidRPr="00160745" w:rsidRDefault="00B0792A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81059" w:rsidRPr="00581059">
        <w:rPr>
          <w:sz w:val="22"/>
          <w:szCs w:val="22"/>
        </w:rPr>
        <w:t xml:space="preserve">ena za realizację </w:t>
      </w:r>
      <w:r w:rsidR="00BB1AEC">
        <w:rPr>
          <w:sz w:val="22"/>
          <w:szCs w:val="22"/>
        </w:rPr>
        <w:t xml:space="preserve">całości </w:t>
      </w:r>
      <w:r w:rsidR="00581059" w:rsidRPr="00581059">
        <w:rPr>
          <w:sz w:val="22"/>
          <w:szCs w:val="22"/>
        </w:rPr>
        <w:t xml:space="preserve">przedmiotu zamówienia musi uwzględniać wszystkie koszty związane z prawidłową realizacją przedmiotu zamówienia </w:t>
      </w:r>
      <w:r w:rsidR="00045473">
        <w:rPr>
          <w:sz w:val="22"/>
          <w:szCs w:val="22"/>
        </w:rPr>
        <w:t>(</w:t>
      </w:r>
      <w:r w:rsidR="00581059" w:rsidRPr="00581059">
        <w:rPr>
          <w:sz w:val="22"/>
          <w:szCs w:val="22"/>
        </w:rPr>
        <w:t>tj. w szczególności koszt transportu, dostawy, wniesienia, montażu, uruchomienia</w:t>
      </w:r>
      <w:r>
        <w:rPr>
          <w:sz w:val="22"/>
          <w:szCs w:val="22"/>
        </w:rPr>
        <w:t xml:space="preserve"> </w:t>
      </w:r>
      <w:r w:rsidR="00581059" w:rsidRPr="00581059">
        <w:rPr>
          <w:sz w:val="22"/>
          <w:szCs w:val="22"/>
        </w:rPr>
        <w:t xml:space="preserve">w jednostce organizacyjnej zamawiającego, koszty gwarancyjne – zgodnie z SWZ i projektowanymi postanowieniami umowy oraz celne </w:t>
      </w:r>
      <w:r w:rsidR="00724246">
        <w:rPr>
          <w:sz w:val="22"/>
          <w:szCs w:val="22"/>
        </w:rPr>
        <w:br/>
      </w:r>
      <w:r w:rsidR="00581059" w:rsidRPr="00581059">
        <w:rPr>
          <w:sz w:val="22"/>
          <w:szCs w:val="22"/>
        </w:rPr>
        <w:t>– o ile dotyczą</w:t>
      </w:r>
      <w:r w:rsidR="00045473">
        <w:rPr>
          <w:sz w:val="22"/>
          <w:szCs w:val="22"/>
        </w:rPr>
        <w:t>)</w:t>
      </w:r>
      <w:r w:rsidR="00581059" w:rsidRPr="00581059">
        <w:rPr>
          <w:sz w:val="22"/>
          <w:szCs w:val="22"/>
        </w:rPr>
        <w:t>, rabaty, opusty itp., których wykonawca zamierza udzielić</w:t>
      </w:r>
      <w:r w:rsidR="00A639D2" w:rsidRPr="00160745">
        <w:rPr>
          <w:sz w:val="22"/>
          <w:szCs w:val="22"/>
        </w:rPr>
        <w:t xml:space="preserve">. </w:t>
      </w:r>
    </w:p>
    <w:p w14:paraId="688B92FA" w14:textId="6B9A5F0F" w:rsidR="00A639D2" w:rsidRPr="00045473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Ceny muszą być podane i wyliczone w zaokrągleniu do dwóch miejsc po przecinku (zasada zaokrąglenia – poniżej 5 należy końcówkę pominąć, powyżej i równe 5 należy zaokrąglić </w:t>
      </w:r>
      <w:r w:rsidR="001260A6">
        <w:rPr>
          <w:sz w:val="22"/>
          <w:szCs w:val="22"/>
        </w:rPr>
        <w:br/>
      </w:r>
      <w:r w:rsidRPr="00160745">
        <w:rPr>
          <w:sz w:val="22"/>
          <w:szCs w:val="22"/>
        </w:rPr>
        <w:t>w górę)</w:t>
      </w:r>
    </w:p>
    <w:p w14:paraId="1DD77FEC" w14:textId="77777777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Zamawiający przewiduje płatność zgodnie z postanowieniami załączonego do niniejszej SWZ wzoru umowy. </w:t>
      </w:r>
    </w:p>
    <w:p w14:paraId="12C6145C" w14:textId="77777777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7FA62BD6" w14:textId="6152FEF8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 przypadku złożenia oferty przez wykonawcę niezobowiązanego, bądź zwolnionego </w:t>
      </w:r>
      <w:r w:rsidR="001260A6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z obowiązku odprowadzania podatku od towarów i usług VAT, podczas czynności porównania ofert, zamawiający doliczy do zaoferowanej przez ww. wykonawcę ceny stosowny podatek, </w:t>
      </w:r>
      <w:r w:rsidR="00724246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do uiszczenia którego będzie obowiązany. W tym wypadku koszt podatku pokrywa zamawiający. </w:t>
      </w:r>
    </w:p>
    <w:p w14:paraId="23FA31A9" w14:textId="43B110BE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Wykonawca, składając ofertę, informuje zamawiającego, czy wybór oferty będzie prowadzić </w:t>
      </w:r>
      <w:r w:rsidRPr="00160745">
        <w:rPr>
          <w:sz w:val="22"/>
          <w:szCs w:val="22"/>
        </w:rPr>
        <w:br/>
        <w:t xml:space="preserve">do powstania u zamawiającego obowiązku podatkowego, wskazując nazwę (rodzaj) towaru </w:t>
      </w:r>
      <w:r w:rsidR="007A0E46" w:rsidRPr="00160745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lub usługi, których dostawa lub świadczenie będzie prowadzić do jego powstania, </w:t>
      </w:r>
      <w:r w:rsidR="001260A6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oraz wskazując ich wartość bez kwoty podatku. </w:t>
      </w:r>
    </w:p>
    <w:p w14:paraId="143EF9B4" w14:textId="63A164CA" w:rsidR="00A639D2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W czasie obowiązywania zawartej z wyłonionym wykonawcą umowy wysokość maksymalnego wynagrodzenia należnego wykonawcy może ulec zmianie w drodze pisemnego aneksu w przypadkach opisanych w treści załączon</w:t>
      </w:r>
      <w:r w:rsidR="00402B88">
        <w:rPr>
          <w:sz w:val="22"/>
          <w:szCs w:val="22"/>
        </w:rPr>
        <w:t>ych</w:t>
      </w:r>
      <w:r w:rsidRPr="00160745">
        <w:rPr>
          <w:sz w:val="22"/>
          <w:szCs w:val="22"/>
        </w:rPr>
        <w:t xml:space="preserve"> do niniejszej SWZ </w:t>
      </w:r>
      <w:r w:rsidR="00402B88">
        <w:rPr>
          <w:sz w:val="22"/>
          <w:szCs w:val="22"/>
        </w:rPr>
        <w:t>projektowanych postanowień umowy (</w:t>
      </w:r>
      <w:r w:rsidRPr="00160745">
        <w:rPr>
          <w:sz w:val="22"/>
          <w:szCs w:val="22"/>
        </w:rPr>
        <w:t>wzoru umowy</w:t>
      </w:r>
      <w:r w:rsidR="00402B88">
        <w:rPr>
          <w:sz w:val="22"/>
          <w:szCs w:val="22"/>
        </w:rPr>
        <w:t>)</w:t>
      </w:r>
      <w:r w:rsidRPr="00160745">
        <w:rPr>
          <w:sz w:val="22"/>
          <w:szCs w:val="22"/>
        </w:rPr>
        <w:t xml:space="preserve">. </w:t>
      </w:r>
    </w:p>
    <w:p w14:paraId="049B95B6" w14:textId="49FCE515" w:rsidR="00C176EA" w:rsidRDefault="00724246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724246">
        <w:rPr>
          <w:sz w:val="22"/>
          <w:szCs w:val="22"/>
        </w:rPr>
        <w:lastRenderedPageBreak/>
        <w:t xml:space="preserve">Zasady rozliczenia szczegółowo uregulowano projektowanych postanowieniach umowy </w:t>
      </w:r>
      <w:r w:rsidR="00922EB1">
        <w:rPr>
          <w:sz w:val="22"/>
        </w:rPr>
        <w:t xml:space="preserve">(wzór umowy), załączonych do niniejszej SWZ </w:t>
      </w:r>
      <w:r w:rsidRPr="00724246">
        <w:rPr>
          <w:sz w:val="22"/>
          <w:szCs w:val="22"/>
        </w:rPr>
        <w:t>.</w:t>
      </w:r>
    </w:p>
    <w:p w14:paraId="5515E42D" w14:textId="77777777" w:rsidR="00724246" w:rsidRPr="00724246" w:rsidRDefault="00724246" w:rsidP="00724246">
      <w:pPr>
        <w:widowControl/>
        <w:suppressAutoHyphens w:val="0"/>
        <w:ind w:left="425"/>
        <w:jc w:val="both"/>
        <w:rPr>
          <w:sz w:val="22"/>
          <w:szCs w:val="22"/>
        </w:rPr>
      </w:pPr>
    </w:p>
    <w:p w14:paraId="5FCB1B91" w14:textId="7CD34B5A" w:rsidR="00021006" w:rsidRPr="00160745" w:rsidRDefault="00697E01" w:rsidP="00697E0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XV - </w:t>
      </w:r>
      <w:r w:rsidR="5CD32AA8" w:rsidRPr="00160745">
        <w:rPr>
          <w:b/>
          <w:bCs/>
          <w:color w:val="000000" w:themeColor="text1"/>
          <w:sz w:val="22"/>
          <w:szCs w:val="22"/>
        </w:rPr>
        <w:t xml:space="preserve">Opis kryteriów, którymi </w:t>
      </w:r>
      <w:r w:rsidR="00CA478D">
        <w:rPr>
          <w:b/>
          <w:bCs/>
          <w:color w:val="000000" w:themeColor="text1"/>
          <w:sz w:val="22"/>
          <w:szCs w:val="22"/>
        </w:rPr>
        <w:t>zamawiaj</w:t>
      </w:r>
      <w:r w:rsidR="5CD32AA8" w:rsidRPr="00160745">
        <w:rPr>
          <w:b/>
          <w:bCs/>
          <w:color w:val="000000" w:themeColor="text1"/>
          <w:sz w:val="22"/>
          <w:szCs w:val="22"/>
        </w:rPr>
        <w:t>ący będzie się kierował przy wyborze oferty wraz z podaniem znaczenia tych kryteriów i sposobu oceny ofert.</w:t>
      </w:r>
    </w:p>
    <w:p w14:paraId="05D9373A" w14:textId="0091D583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Kryterium oceny ofert dla przedmiotu zamówienia:</w:t>
      </w:r>
    </w:p>
    <w:p w14:paraId="79285ECB" w14:textId="77777777" w:rsidR="00724246" w:rsidRPr="00160745" w:rsidRDefault="00724246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160745">
        <w:rPr>
          <w:sz w:val="22"/>
        </w:rPr>
        <w:t>Cena brutto</w:t>
      </w:r>
      <w:r>
        <w:rPr>
          <w:sz w:val="22"/>
        </w:rPr>
        <w:t xml:space="preserve"> </w:t>
      </w:r>
      <w:r w:rsidRPr="00160745">
        <w:rPr>
          <w:sz w:val="22"/>
        </w:rPr>
        <w:t>– 100%</w:t>
      </w:r>
    </w:p>
    <w:p w14:paraId="1CC990D4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Punkty przyznawane za kryterium „Cena brutto”, będą </w:t>
      </w:r>
      <w:r>
        <w:rPr>
          <w:sz w:val="22"/>
          <w:szCs w:val="22"/>
        </w:rPr>
        <w:t>obliczane</w:t>
      </w:r>
      <w:r w:rsidRPr="00160745">
        <w:rPr>
          <w:sz w:val="22"/>
          <w:szCs w:val="22"/>
        </w:rPr>
        <w:t xml:space="preserve"> wg następującego wzoru:</w:t>
      </w:r>
    </w:p>
    <w:p w14:paraId="7BC5CAE3" w14:textId="7F53DDA4" w:rsidR="00724246" w:rsidRPr="000C7F75" w:rsidRDefault="00724246" w:rsidP="00724246">
      <w:pPr>
        <w:pStyle w:val="Zwykytekst"/>
        <w:spacing w:before="120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0C7F75">
        <w:rPr>
          <w:rFonts w:ascii="Times New Roman" w:hAnsi="Times New Roman"/>
          <w:color w:val="000000"/>
          <w:sz w:val="22"/>
          <w:szCs w:val="22"/>
        </w:rPr>
        <w:t>C = (</w:t>
      </w:r>
      <w:proofErr w:type="spellStart"/>
      <w:r w:rsidRPr="000C7F75">
        <w:rPr>
          <w:rFonts w:ascii="Times New Roman" w:hAnsi="Times New Roman"/>
          <w:color w:val="000000"/>
          <w:sz w:val="22"/>
          <w:szCs w:val="22"/>
        </w:rPr>
        <w:t>Cnaj</w:t>
      </w:r>
      <w:proofErr w:type="spellEnd"/>
      <w:r w:rsidRPr="000C7F75">
        <w:rPr>
          <w:rFonts w:ascii="Times New Roman" w:hAnsi="Times New Roman"/>
          <w:color w:val="000000"/>
          <w:sz w:val="22"/>
          <w:szCs w:val="22"/>
        </w:rPr>
        <w:t xml:space="preserve"> /Co) x 10</w:t>
      </w:r>
      <w:r w:rsidR="000C7F75" w:rsidRPr="000C7F75">
        <w:rPr>
          <w:rFonts w:ascii="Times New Roman" w:hAnsi="Times New Roman"/>
          <w:color w:val="000000"/>
          <w:sz w:val="22"/>
          <w:szCs w:val="22"/>
        </w:rPr>
        <w:t>0</w:t>
      </w:r>
    </w:p>
    <w:p w14:paraId="6E05574E" w14:textId="77777777" w:rsidR="00724246" w:rsidRPr="000C7F7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0C7F75">
        <w:rPr>
          <w:rFonts w:ascii="Times New Roman" w:hAnsi="Times New Roman"/>
          <w:color w:val="000000"/>
          <w:sz w:val="22"/>
          <w:szCs w:val="22"/>
        </w:rPr>
        <w:t>gdzie:</w:t>
      </w:r>
    </w:p>
    <w:p w14:paraId="5DF33A74" w14:textId="130B18DF" w:rsidR="00724246" w:rsidRPr="000C7F7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0C7F75">
        <w:rPr>
          <w:rFonts w:ascii="Times New Roman" w:hAnsi="Times New Roman"/>
          <w:color w:val="000000"/>
          <w:sz w:val="22"/>
          <w:szCs w:val="22"/>
        </w:rPr>
        <w:t>C – liczba punktów obliczonych dla danej ofer</w:t>
      </w:r>
      <w:r w:rsidR="00A2685B" w:rsidRPr="000C7F75">
        <w:rPr>
          <w:rFonts w:ascii="Times New Roman" w:hAnsi="Times New Roman"/>
          <w:color w:val="000000"/>
          <w:sz w:val="22"/>
          <w:szCs w:val="22"/>
        </w:rPr>
        <w:t>t</w:t>
      </w:r>
      <w:r w:rsidRPr="000C7F75">
        <w:rPr>
          <w:rFonts w:ascii="Times New Roman" w:hAnsi="Times New Roman"/>
          <w:color w:val="000000"/>
          <w:sz w:val="22"/>
          <w:szCs w:val="22"/>
        </w:rPr>
        <w:t>y,</w:t>
      </w:r>
    </w:p>
    <w:p w14:paraId="57165C5D" w14:textId="77777777" w:rsidR="00724246" w:rsidRPr="000C7F7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0C7F75">
        <w:rPr>
          <w:rFonts w:ascii="Times New Roman" w:hAnsi="Times New Roman"/>
          <w:color w:val="000000"/>
          <w:sz w:val="22"/>
          <w:szCs w:val="22"/>
        </w:rPr>
        <w:t>Cnaj</w:t>
      </w:r>
      <w:proofErr w:type="spellEnd"/>
      <w:r w:rsidRPr="000C7F75">
        <w:rPr>
          <w:rFonts w:ascii="Times New Roman" w:hAnsi="Times New Roman"/>
          <w:color w:val="000000"/>
          <w:sz w:val="22"/>
          <w:szCs w:val="22"/>
        </w:rPr>
        <w:t xml:space="preserve"> – najniższa cena spośród ważnych ofert,</w:t>
      </w:r>
    </w:p>
    <w:p w14:paraId="0FE24F07" w14:textId="77777777" w:rsidR="00724246" w:rsidRPr="000C7F7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0C7F75">
        <w:rPr>
          <w:rFonts w:ascii="Times New Roman" w:hAnsi="Times New Roman"/>
          <w:color w:val="000000"/>
          <w:sz w:val="22"/>
          <w:szCs w:val="22"/>
        </w:rPr>
        <w:t>Co – cena brutto podana w ofercie, dla której obliczana jest liczba punktów.</w:t>
      </w:r>
    </w:p>
    <w:p w14:paraId="77FE80F4" w14:textId="77777777" w:rsidR="00724246" w:rsidRPr="000C7F75" w:rsidRDefault="00724246" w:rsidP="00724246">
      <w:pPr>
        <w:pStyle w:val="Akapitzlist"/>
        <w:spacing w:before="120"/>
        <w:ind w:left="851"/>
        <w:rPr>
          <w:sz w:val="22"/>
          <w:u w:val="single"/>
        </w:rPr>
      </w:pPr>
      <w:r w:rsidRPr="000C7F75">
        <w:rPr>
          <w:sz w:val="22"/>
          <w:u w:val="single"/>
        </w:rPr>
        <w:t xml:space="preserve">Maksymalna liczba punktów możliwa do uzyskania przez ofertę w tym kryterium </w:t>
      </w:r>
    </w:p>
    <w:p w14:paraId="79A6006E" w14:textId="4F6AD7D6" w:rsidR="00724246" w:rsidRPr="008250C4" w:rsidRDefault="00724246" w:rsidP="00724246">
      <w:pPr>
        <w:pStyle w:val="Akapitzlist"/>
        <w:spacing w:before="120"/>
        <w:ind w:left="851"/>
        <w:rPr>
          <w:sz w:val="22"/>
          <w:u w:val="single"/>
        </w:rPr>
      </w:pPr>
      <w:r w:rsidRPr="000C7F75">
        <w:rPr>
          <w:sz w:val="22"/>
          <w:u w:val="single"/>
        </w:rPr>
        <w:t>wynosi: 10</w:t>
      </w:r>
      <w:r w:rsidR="000C7F75" w:rsidRPr="000C7F75">
        <w:rPr>
          <w:sz w:val="22"/>
          <w:u w:val="single"/>
        </w:rPr>
        <w:t>0</w:t>
      </w:r>
      <w:r w:rsidRPr="000C7F75">
        <w:rPr>
          <w:sz w:val="22"/>
          <w:u w:val="single"/>
        </w:rPr>
        <w:t>.</w:t>
      </w:r>
      <w:r w:rsidRPr="008250C4">
        <w:rPr>
          <w:sz w:val="22"/>
          <w:u w:val="single"/>
        </w:rPr>
        <w:br/>
      </w:r>
    </w:p>
    <w:p w14:paraId="706B7C76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Wszystkie obliczenia punktów będą dokonywane z dokładnością do dwóch miejsc </w:t>
      </w:r>
      <w:r>
        <w:rPr>
          <w:sz w:val="22"/>
          <w:szCs w:val="22"/>
        </w:rPr>
        <w:br/>
      </w:r>
      <w:r w:rsidRPr="00160745">
        <w:rPr>
          <w:sz w:val="22"/>
          <w:szCs w:val="22"/>
        </w:rPr>
        <w:t>po przecinku (bez zaokrągleń).</w:t>
      </w:r>
    </w:p>
    <w:p w14:paraId="6692A87C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Oferta </w:t>
      </w:r>
      <w:r>
        <w:rPr>
          <w:sz w:val="22"/>
          <w:szCs w:val="22"/>
        </w:rPr>
        <w:t>wykonawc</w:t>
      </w:r>
      <w:r w:rsidRPr="00160745">
        <w:rPr>
          <w:sz w:val="22"/>
          <w:szCs w:val="22"/>
        </w:rPr>
        <w:t xml:space="preserve">y, która uzyska najwyższą liczbę punktów, uznana zostanie za najkorzystniejszą. </w:t>
      </w:r>
    </w:p>
    <w:p w14:paraId="2356935C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Jeżeli zostały złożone oferty o takiej samej cenie, </w:t>
      </w:r>
      <w:r>
        <w:rPr>
          <w:sz w:val="22"/>
          <w:szCs w:val="22"/>
        </w:rPr>
        <w:t>zamawiaj</w:t>
      </w:r>
      <w:r w:rsidRPr="00160745">
        <w:rPr>
          <w:sz w:val="22"/>
          <w:szCs w:val="22"/>
        </w:rPr>
        <w:t xml:space="preserve">ący wzywa </w:t>
      </w:r>
      <w:r>
        <w:rPr>
          <w:sz w:val="22"/>
          <w:szCs w:val="22"/>
        </w:rPr>
        <w:t>wykonawc</w:t>
      </w:r>
      <w:r w:rsidRPr="00160745">
        <w:rPr>
          <w:sz w:val="22"/>
          <w:szCs w:val="22"/>
        </w:rPr>
        <w:t xml:space="preserve">ów, </w:t>
      </w:r>
      <w:r>
        <w:rPr>
          <w:sz w:val="22"/>
          <w:szCs w:val="22"/>
        </w:rPr>
        <w:br/>
      </w:r>
      <w:r w:rsidRPr="00160745">
        <w:rPr>
          <w:sz w:val="22"/>
          <w:szCs w:val="22"/>
        </w:rPr>
        <w:t>którzy złożyli te oferty, do złożenia w terminie określonym przez zamawiającego ofert dodatkowych.</w:t>
      </w:r>
    </w:p>
    <w:p w14:paraId="40620E50" w14:textId="77777777" w:rsidR="00E97404" w:rsidRPr="00160745" w:rsidRDefault="00E97404" w:rsidP="00E97404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0CCBD946" w14:textId="76A29E3F" w:rsidR="00021006" w:rsidRPr="00160745" w:rsidRDefault="004B00FB" w:rsidP="004B00FB">
      <w:pPr>
        <w:widowControl/>
        <w:tabs>
          <w:tab w:val="left" w:pos="426"/>
        </w:tabs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XVI - </w:t>
      </w:r>
      <w:r w:rsidR="5CD32AA8" w:rsidRPr="00160745">
        <w:rPr>
          <w:b/>
          <w:bCs/>
          <w:color w:val="000000" w:themeColor="text1"/>
          <w:sz w:val="22"/>
          <w:szCs w:val="22"/>
        </w:rPr>
        <w:t>Informację o formalnościach, jakie powinny zostać dopełnione po wyborze oferty</w:t>
      </w:r>
      <w:r w:rsidR="5CD32AA8" w:rsidRPr="00160745">
        <w:rPr>
          <w:b/>
          <w:bCs/>
          <w:sz w:val="22"/>
          <w:szCs w:val="22"/>
        </w:rPr>
        <w:t xml:space="preserve"> w celu zawarcia umowy w sprawie zamówienia publicznego.</w:t>
      </w:r>
    </w:p>
    <w:p w14:paraId="216E9389" w14:textId="11EDF6DA" w:rsidR="004B00FB" w:rsidRPr="00160745" w:rsidRDefault="004B00FB">
      <w:pPr>
        <w:widowControl/>
        <w:numPr>
          <w:ilvl w:val="0"/>
          <w:numId w:val="30"/>
        </w:numPr>
        <w:suppressAutoHyphens w:val="0"/>
        <w:jc w:val="both"/>
        <w:rPr>
          <w:color w:val="000000"/>
          <w:sz w:val="22"/>
          <w:szCs w:val="22"/>
        </w:rPr>
      </w:pPr>
      <w:r w:rsidRPr="00160745">
        <w:rPr>
          <w:color w:val="000000"/>
          <w:sz w:val="22"/>
          <w:szCs w:val="22"/>
        </w:rPr>
        <w:t xml:space="preserve">Przed podpisaniem umowy </w:t>
      </w:r>
      <w:r w:rsidR="00EF7E7C">
        <w:rPr>
          <w:color w:val="000000"/>
          <w:sz w:val="22"/>
          <w:szCs w:val="22"/>
        </w:rPr>
        <w:t>wykonawc</w:t>
      </w:r>
      <w:r w:rsidRPr="00160745">
        <w:rPr>
          <w:color w:val="000000"/>
          <w:sz w:val="22"/>
          <w:szCs w:val="22"/>
        </w:rPr>
        <w:t>a powinien złożyć:</w:t>
      </w:r>
    </w:p>
    <w:p w14:paraId="2A1EAADD" w14:textId="7B5030BF" w:rsidR="004B00FB" w:rsidRPr="00160745" w:rsidRDefault="004B00FB">
      <w:pPr>
        <w:pStyle w:val="Akapitzlist"/>
        <w:numPr>
          <w:ilvl w:val="1"/>
          <w:numId w:val="30"/>
        </w:numPr>
        <w:jc w:val="both"/>
        <w:rPr>
          <w:rFonts w:eastAsia="Calibri"/>
          <w:sz w:val="22"/>
        </w:rPr>
      </w:pPr>
      <w:r w:rsidRPr="00160745">
        <w:rPr>
          <w:rFonts w:eastAsia="Calibri"/>
          <w:sz w:val="22"/>
        </w:rPr>
        <w:t xml:space="preserve">kopię umowy(-ów) określającej podstawy i zasady wspólnego ubiegania się o udzielenie zamówienia publicznego – w przypadku złożenia oferty przez </w:t>
      </w:r>
      <w:r w:rsidR="00115D53">
        <w:rPr>
          <w:rFonts w:eastAsia="Calibri"/>
          <w:sz w:val="22"/>
        </w:rPr>
        <w:t>wykonawców wspólnie ubiegających się o udzielenie zamówienia</w:t>
      </w:r>
      <w:r w:rsidR="00A75314">
        <w:rPr>
          <w:rFonts w:eastAsia="Calibri"/>
          <w:sz w:val="22"/>
        </w:rPr>
        <w:t xml:space="preserve"> (</w:t>
      </w:r>
      <w:r w:rsidR="00115D53">
        <w:rPr>
          <w:rFonts w:eastAsia="Calibri"/>
          <w:sz w:val="22"/>
        </w:rPr>
        <w:t>np</w:t>
      </w:r>
      <w:r w:rsidR="00A75314">
        <w:rPr>
          <w:rFonts w:eastAsia="Calibri"/>
          <w:sz w:val="22"/>
        </w:rPr>
        <w:t>. konsorcjum</w:t>
      </w:r>
      <w:r w:rsidR="00115D53">
        <w:rPr>
          <w:rFonts w:eastAsia="Calibri"/>
          <w:sz w:val="22"/>
        </w:rPr>
        <w:t xml:space="preserve"> wykonawców</w:t>
      </w:r>
      <w:r w:rsidR="00A75314">
        <w:rPr>
          <w:rFonts w:eastAsia="Calibri"/>
          <w:sz w:val="22"/>
        </w:rPr>
        <w:t>),</w:t>
      </w:r>
    </w:p>
    <w:p w14:paraId="758DADAF" w14:textId="19BEBD4C" w:rsidR="004B00FB" w:rsidRPr="00115D53" w:rsidRDefault="004B00FB">
      <w:pPr>
        <w:pStyle w:val="Akapitzlist"/>
        <w:numPr>
          <w:ilvl w:val="1"/>
          <w:numId w:val="30"/>
        </w:numPr>
        <w:jc w:val="both"/>
        <w:rPr>
          <w:rFonts w:eastAsia="Calibri"/>
          <w:sz w:val="22"/>
        </w:rPr>
      </w:pPr>
      <w:r w:rsidRPr="00A75314">
        <w:rPr>
          <w:sz w:val="22"/>
        </w:rPr>
        <w:t xml:space="preserve">wykaz podwykonawców z zakresem powierzanych im </w:t>
      </w:r>
      <w:r w:rsidR="00BE76E4">
        <w:rPr>
          <w:sz w:val="22"/>
        </w:rPr>
        <w:t>prac</w:t>
      </w:r>
      <w:r w:rsidRPr="00A75314">
        <w:rPr>
          <w:sz w:val="22"/>
        </w:rPr>
        <w:t>, o ile przewiduje się ich udział w realizacji zamówienia</w:t>
      </w:r>
      <w:r w:rsidR="00A75314">
        <w:rPr>
          <w:sz w:val="22"/>
        </w:rPr>
        <w:t>,</w:t>
      </w:r>
    </w:p>
    <w:p w14:paraId="3B0CED3D" w14:textId="59EB4177" w:rsidR="00801DBE" w:rsidRPr="00724246" w:rsidRDefault="00801DBE">
      <w:pPr>
        <w:pStyle w:val="Akapitzlist"/>
        <w:numPr>
          <w:ilvl w:val="1"/>
          <w:numId w:val="30"/>
        </w:numPr>
        <w:jc w:val="both"/>
        <w:rPr>
          <w:rFonts w:eastAsia="Calibri"/>
          <w:sz w:val="22"/>
        </w:rPr>
      </w:pPr>
      <w:r w:rsidRPr="00115D53">
        <w:rPr>
          <w:bCs/>
          <w:sz w:val="22"/>
        </w:rPr>
        <w:t xml:space="preserve">oświadczenie o niepodleganiu wykluczeniu </w:t>
      </w:r>
      <w:r w:rsidR="00115D53" w:rsidRPr="00115D53">
        <w:rPr>
          <w:bCs/>
          <w:sz w:val="22"/>
        </w:rPr>
        <w:t xml:space="preserve">na podstawie przesłanek wskazanych </w:t>
      </w:r>
      <w:r w:rsidR="00115D53">
        <w:rPr>
          <w:bCs/>
          <w:sz w:val="22"/>
        </w:rPr>
        <w:br/>
      </w:r>
      <w:r w:rsidR="00115D53" w:rsidRPr="00115D53">
        <w:rPr>
          <w:bCs/>
          <w:sz w:val="22"/>
        </w:rPr>
        <w:t xml:space="preserve">w </w:t>
      </w:r>
      <w:r w:rsidR="009E3CD1">
        <w:rPr>
          <w:bCs/>
          <w:sz w:val="22"/>
        </w:rPr>
        <w:t>U</w:t>
      </w:r>
      <w:r w:rsidR="00115D53" w:rsidRPr="00115D53">
        <w:rPr>
          <w:bCs/>
          <w:sz w:val="22"/>
        </w:rPr>
        <w:t xml:space="preserve">stawie sankcyjnej i </w:t>
      </w:r>
      <w:r w:rsidR="009E3CD1">
        <w:rPr>
          <w:bCs/>
          <w:sz w:val="22"/>
        </w:rPr>
        <w:t>R</w:t>
      </w:r>
      <w:r w:rsidR="00115D53" w:rsidRPr="00115D53">
        <w:rPr>
          <w:bCs/>
          <w:sz w:val="22"/>
        </w:rPr>
        <w:t xml:space="preserve">ozporządzeniu sankcyjnym </w:t>
      </w:r>
      <w:r w:rsidRPr="00115D53">
        <w:rPr>
          <w:bCs/>
          <w:sz w:val="22"/>
        </w:rPr>
        <w:t xml:space="preserve">– </w:t>
      </w:r>
      <w:r w:rsidRPr="00115D53">
        <w:rPr>
          <w:sz w:val="22"/>
        </w:rPr>
        <w:t xml:space="preserve">w przypadku wykonawców wspólnie ubiegających się o zamówienie oświadczenie składa </w:t>
      </w:r>
      <w:r w:rsidR="00724246">
        <w:rPr>
          <w:sz w:val="22"/>
        </w:rPr>
        <w:t xml:space="preserve">oddzielnie </w:t>
      </w:r>
      <w:r w:rsidRPr="00115D53">
        <w:rPr>
          <w:sz w:val="22"/>
        </w:rPr>
        <w:t>każdy z nich;</w:t>
      </w:r>
    </w:p>
    <w:p w14:paraId="574D04C4" w14:textId="3E7973FE" w:rsidR="004B00FB" w:rsidRPr="00724246" w:rsidRDefault="004B00FB">
      <w:pPr>
        <w:pStyle w:val="Akapitzlist"/>
        <w:numPr>
          <w:ilvl w:val="0"/>
          <w:numId w:val="30"/>
        </w:numPr>
        <w:jc w:val="both"/>
        <w:rPr>
          <w:rFonts w:eastAsia="Calibri"/>
          <w:sz w:val="22"/>
        </w:rPr>
      </w:pPr>
      <w:r w:rsidRPr="00724246">
        <w:rPr>
          <w:color w:val="000000"/>
          <w:sz w:val="22"/>
        </w:rPr>
        <w:t xml:space="preserve">Wybrany </w:t>
      </w:r>
      <w:r w:rsidR="00F81610" w:rsidRPr="00724246">
        <w:rPr>
          <w:color w:val="000000"/>
          <w:sz w:val="22"/>
        </w:rPr>
        <w:t>wykonawc</w:t>
      </w:r>
      <w:r w:rsidRPr="00724246">
        <w:rPr>
          <w:color w:val="000000"/>
          <w:sz w:val="22"/>
        </w:rPr>
        <w:t xml:space="preserve">a jest zobowiązany do zawarcia umowy w terminie i miejscu wyznaczonym przez </w:t>
      </w:r>
      <w:r w:rsidR="00CA478D" w:rsidRPr="00724246">
        <w:rPr>
          <w:color w:val="000000"/>
          <w:sz w:val="22"/>
        </w:rPr>
        <w:t>zamawiaj</w:t>
      </w:r>
      <w:r w:rsidRPr="00724246">
        <w:rPr>
          <w:color w:val="000000"/>
          <w:sz w:val="22"/>
        </w:rPr>
        <w:t>ącego.</w:t>
      </w:r>
    </w:p>
    <w:p w14:paraId="1D883EFD" w14:textId="77777777" w:rsidR="00E97404" w:rsidRPr="00160745" w:rsidRDefault="00E97404" w:rsidP="00E97404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1134614A" w14:textId="579DD54A" w:rsidR="004B00FB" w:rsidRPr="00160745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>Rozdział XVI</w:t>
      </w:r>
      <w:r w:rsidR="00A33322" w:rsidRPr="00160745">
        <w:rPr>
          <w:b/>
          <w:bCs/>
          <w:sz w:val="22"/>
          <w:szCs w:val="22"/>
        </w:rPr>
        <w:t>I</w:t>
      </w:r>
      <w:r w:rsidRPr="00160745">
        <w:rPr>
          <w:b/>
          <w:bCs/>
          <w:sz w:val="22"/>
          <w:szCs w:val="22"/>
        </w:rPr>
        <w:t xml:space="preserve"> - Wymagania dotyczące zabezpieczenia należytego wykonania umowy.</w:t>
      </w:r>
    </w:p>
    <w:p w14:paraId="0A102839" w14:textId="768C7E1D" w:rsidR="004B00FB" w:rsidRPr="00573223" w:rsidRDefault="004B00FB">
      <w:pPr>
        <w:pStyle w:val="Akapitzlist"/>
        <w:numPr>
          <w:ilvl w:val="0"/>
          <w:numId w:val="31"/>
        </w:numPr>
        <w:jc w:val="both"/>
        <w:rPr>
          <w:sz w:val="22"/>
        </w:rPr>
      </w:pPr>
      <w:r w:rsidRPr="00801DBE">
        <w:rPr>
          <w:sz w:val="22"/>
        </w:rPr>
        <w:t xml:space="preserve">Zamawiający nie przewiduje konieczności wniesienia zabezpieczenia należytego wykonania </w:t>
      </w:r>
      <w:r w:rsidR="00724246">
        <w:rPr>
          <w:sz w:val="22"/>
        </w:rPr>
        <w:t>u</w:t>
      </w:r>
      <w:r w:rsidRPr="00801DBE">
        <w:rPr>
          <w:sz w:val="22"/>
        </w:rPr>
        <w:t>mowy.</w:t>
      </w:r>
    </w:p>
    <w:p w14:paraId="0DCA488C" w14:textId="6E0601F2" w:rsidR="00724246" w:rsidRDefault="00724246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28E3CCDA" w14:textId="32CAC513" w:rsidR="004B00FB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 xml:space="preserve">Rozdział XVIII - Wzór umowy </w:t>
      </w:r>
    </w:p>
    <w:p w14:paraId="3F9E245F" w14:textId="77777777" w:rsidR="002A2F4E" w:rsidRPr="008250C4" w:rsidRDefault="002A2F4E">
      <w:pPr>
        <w:pStyle w:val="Akapitzlist"/>
        <w:numPr>
          <w:ilvl w:val="0"/>
          <w:numId w:val="32"/>
        </w:numPr>
        <w:jc w:val="both"/>
        <w:rPr>
          <w:sz w:val="22"/>
        </w:rPr>
      </w:pPr>
      <w:r>
        <w:rPr>
          <w:sz w:val="22"/>
        </w:rPr>
        <w:t xml:space="preserve">Wzór umowy stanowi </w:t>
      </w:r>
      <w:r w:rsidRPr="008250C4">
        <w:rPr>
          <w:sz w:val="22"/>
        </w:rPr>
        <w:t>załącznik nr 2 do SWZ</w:t>
      </w:r>
      <w:r>
        <w:rPr>
          <w:sz w:val="22"/>
        </w:rPr>
        <w:t xml:space="preserve"> - pr</w:t>
      </w:r>
      <w:r w:rsidRPr="008250C4">
        <w:rPr>
          <w:sz w:val="22"/>
        </w:rPr>
        <w:t>ojektowane postanowienia umowy.</w:t>
      </w:r>
    </w:p>
    <w:p w14:paraId="70697AAB" w14:textId="3D1C2FC7" w:rsidR="002D7DDA" w:rsidRPr="00160745" w:rsidRDefault="002D7DDA" w:rsidP="002D7DDA">
      <w:pPr>
        <w:widowControl/>
        <w:suppressAutoHyphens w:val="0"/>
        <w:ind w:left="644"/>
        <w:jc w:val="both"/>
        <w:rPr>
          <w:b/>
          <w:bCs/>
          <w:sz w:val="22"/>
          <w:szCs w:val="22"/>
        </w:rPr>
      </w:pPr>
    </w:p>
    <w:p w14:paraId="61FC15A6" w14:textId="1AC75414" w:rsidR="004B00FB" w:rsidRPr="00160745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 xml:space="preserve">Rozdział XIX - Pouczenie o środkach ochrony prawnej przysługujących </w:t>
      </w:r>
      <w:r w:rsidR="00F81610">
        <w:rPr>
          <w:b/>
          <w:bCs/>
          <w:sz w:val="22"/>
          <w:szCs w:val="22"/>
        </w:rPr>
        <w:t>wykonawc</w:t>
      </w:r>
      <w:r w:rsidRPr="00160745">
        <w:rPr>
          <w:b/>
          <w:bCs/>
          <w:sz w:val="22"/>
          <w:szCs w:val="22"/>
        </w:rPr>
        <w:t xml:space="preserve">y </w:t>
      </w:r>
      <w:r w:rsidR="00A33322" w:rsidRPr="00160745">
        <w:rPr>
          <w:b/>
          <w:bCs/>
          <w:sz w:val="22"/>
          <w:szCs w:val="22"/>
        </w:rPr>
        <w:br/>
      </w:r>
      <w:r w:rsidRPr="00160745">
        <w:rPr>
          <w:b/>
          <w:bCs/>
          <w:sz w:val="22"/>
          <w:szCs w:val="22"/>
        </w:rPr>
        <w:t>w toku postępowania o udzielenie zamówienia.</w:t>
      </w:r>
    </w:p>
    <w:p w14:paraId="1ED76543" w14:textId="7428C4E1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rFonts w:eastAsia="Calibri"/>
          <w:sz w:val="22"/>
        </w:rPr>
      </w:pPr>
      <w:r w:rsidRPr="00160745">
        <w:rPr>
          <w:spacing w:val="-1"/>
          <w:sz w:val="22"/>
        </w:rPr>
        <w:t>Ś</w:t>
      </w:r>
      <w:r w:rsidRPr="00160745">
        <w:rPr>
          <w:rFonts w:eastAsia="Calibri"/>
          <w:spacing w:val="-3"/>
          <w:sz w:val="22"/>
        </w:rPr>
        <w:t>r</w:t>
      </w:r>
      <w:r w:rsidRPr="00160745">
        <w:rPr>
          <w:rFonts w:eastAsia="Calibri"/>
          <w:sz w:val="22"/>
        </w:rPr>
        <w:t>od</w:t>
      </w:r>
      <w:r w:rsidRPr="00160745">
        <w:rPr>
          <w:rFonts w:eastAsia="Calibri"/>
          <w:spacing w:val="-5"/>
          <w:sz w:val="22"/>
        </w:rPr>
        <w:t>k</w:t>
      </w:r>
      <w:r w:rsidRPr="00160745">
        <w:rPr>
          <w:rFonts w:eastAsia="Calibri"/>
          <w:sz w:val="22"/>
        </w:rPr>
        <w:t>i o</w:t>
      </w:r>
      <w:r w:rsidRPr="00160745">
        <w:rPr>
          <w:rFonts w:eastAsia="Calibri"/>
          <w:spacing w:val="-2"/>
          <w:sz w:val="22"/>
        </w:rPr>
        <w:t>c</w:t>
      </w:r>
      <w:r w:rsidRPr="00160745">
        <w:rPr>
          <w:rFonts w:eastAsia="Calibri"/>
          <w:spacing w:val="-3"/>
          <w:sz w:val="22"/>
        </w:rPr>
        <w:t>h</w:t>
      </w:r>
      <w:r w:rsidRPr="00160745">
        <w:rPr>
          <w:rFonts w:eastAsia="Calibri"/>
          <w:sz w:val="22"/>
        </w:rPr>
        <w:t>r</w:t>
      </w:r>
      <w:r w:rsidRPr="00160745">
        <w:rPr>
          <w:rFonts w:eastAsia="Calibri"/>
          <w:spacing w:val="-3"/>
          <w:sz w:val="22"/>
        </w:rPr>
        <w:t>o</w:t>
      </w:r>
      <w:r w:rsidRPr="00160745">
        <w:rPr>
          <w:rFonts w:eastAsia="Calibri"/>
          <w:sz w:val="22"/>
        </w:rPr>
        <w:t>ny</w:t>
      </w:r>
      <w:r w:rsidRPr="00160745">
        <w:rPr>
          <w:rFonts w:eastAsia="Calibri"/>
          <w:spacing w:val="14"/>
          <w:sz w:val="22"/>
        </w:rPr>
        <w:t xml:space="preserve"> </w:t>
      </w:r>
      <w:r w:rsidRPr="00160745">
        <w:rPr>
          <w:rFonts w:eastAsia="Calibri"/>
          <w:spacing w:val="-3"/>
          <w:sz w:val="22"/>
        </w:rPr>
        <w:t>p</w:t>
      </w:r>
      <w:r w:rsidRPr="00160745">
        <w:rPr>
          <w:rFonts w:eastAsia="Calibri"/>
          <w:spacing w:val="-2"/>
          <w:sz w:val="22"/>
        </w:rPr>
        <w:t>r</w:t>
      </w:r>
      <w:r w:rsidRPr="00160745">
        <w:rPr>
          <w:rFonts w:eastAsia="Calibri"/>
          <w:sz w:val="22"/>
        </w:rPr>
        <w:t>a</w:t>
      </w:r>
      <w:r w:rsidRPr="00160745">
        <w:rPr>
          <w:rFonts w:eastAsia="Calibri"/>
          <w:spacing w:val="-4"/>
          <w:sz w:val="22"/>
        </w:rPr>
        <w:t>w</w:t>
      </w:r>
      <w:r w:rsidRPr="00160745">
        <w:rPr>
          <w:rFonts w:eastAsia="Calibri"/>
          <w:sz w:val="22"/>
        </w:rPr>
        <w:t>n</w:t>
      </w:r>
      <w:r w:rsidRPr="00160745">
        <w:rPr>
          <w:rFonts w:eastAsia="Calibri"/>
          <w:spacing w:val="-2"/>
          <w:sz w:val="22"/>
        </w:rPr>
        <w:t>e</w:t>
      </w:r>
      <w:r w:rsidRPr="00160745">
        <w:rPr>
          <w:rFonts w:eastAsia="Calibri"/>
          <w:sz w:val="22"/>
        </w:rPr>
        <w:t>j pr</w:t>
      </w:r>
      <w:r w:rsidRPr="00160745">
        <w:rPr>
          <w:rFonts w:eastAsia="Calibri"/>
          <w:spacing w:val="-2"/>
          <w:sz w:val="22"/>
        </w:rPr>
        <w:t>z</w:t>
      </w:r>
      <w:r w:rsidRPr="00160745">
        <w:rPr>
          <w:rFonts w:eastAsia="Calibri"/>
          <w:spacing w:val="-5"/>
          <w:sz w:val="22"/>
        </w:rPr>
        <w:t>y</w:t>
      </w:r>
      <w:r w:rsidRPr="00160745">
        <w:rPr>
          <w:rFonts w:eastAsia="Calibri"/>
          <w:spacing w:val="-1"/>
          <w:sz w:val="22"/>
        </w:rPr>
        <w:t>sł</w:t>
      </w:r>
      <w:r w:rsidRPr="00160745">
        <w:rPr>
          <w:rFonts w:eastAsia="Calibri"/>
          <w:sz w:val="22"/>
        </w:rPr>
        <w:t>u</w:t>
      </w:r>
      <w:r w:rsidRPr="00160745">
        <w:rPr>
          <w:rFonts w:eastAsia="Calibri"/>
          <w:spacing w:val="-3"/>
          <w:sz w:val="22"/>
        </w:rPr>
        <w:t>gu</w:t>
      </w:r>
      <w:r w:rsidRPr="00160745">
        <w:rPr>
          <w:rFonts w:eastAsia="Calibri"/>
          <w:sz w:val="22"/>
        </w:rPr>
        <w:t>ją</w:t>
      </w:r>
      <w:r w:rsidRPr="00160745">
        <w:rPr>
          <w:rFonts w:eastAsia="Calibri"/>
          <w:spacing w:val="-2"/>
          <w:sz w:val="22"/>
        </w:rPr>
        <w:t xml:space="preserve"> </w:t>
      </w:r>
      <w:r w:rsidR="00F81610">
        <w:rPr>
          <w:rFonts w:eastAsia="Calibri"/>
          <w:sz w:val="22"/>
        </w:rPr>
        <w:t>wykonawc</w:t>
      </w:r>
      <w:r w:rsidRPr="00160745">
        <w:rPr>
          <w:rFonts w:eastAsia="Calibri"/>
          <w:spacing w:val="-2"/>
          <w:sz w:val="22"/>
        </w:rPr>
        <w:t>y</w:t>
      </w:r>
      <w:r w:rsidRPr="00160745">
        <w:rPr>
          <w:rFonts w:eastAsia="Calibri"/>
          <w:sz w:val="22"/>
        </w:rPr>
        <w:t>, je</w:t>
      </w:r>
      <w:r w:rsidRPr="00160745">
        <w:rPr>
          <w:rFonts w:eastAsia="Calibri"/>
          <w:spacing w:val="-2"/>
          <w:sz w:val="22"/>
        </w:rPr>
        <w:t>żel</w:t>
      </w:r>
      <w:r w:rsidR="00D70C0B">
        <w:rPr>
          <w:rFonts w:eastAsia="Calibri"/>
          <w:spacing w:val="-2"/>
          <w:sz w:val="22"/>
        </w:rPr>
        <w:t>i</w:t>
      </w:r>
      <w:r w:rsidRPr="00160745">
        <w:rPr>
          <w:rFonts w:eastAsia="Calibri"/>
          <w:sz w:val="22"/>
        </w:rPr>
        <w:t xml:space="preserve"> </w:t>
      </w:r>
      <w:r w:rsidRPr="00160745">
        <w:rPr>
          <w:rFonts w:eastAsia="Calibri"/>
          <w:spacing w:val="-4"/>
          <w:sz w:val="22"/>
        </w:rPr>
        <w:t>m</w:t>
      </w:r>
      <w:r w:rsidRPr="00160745">
        <w:rPr>
          <w:rFonts w:eastAsia="Calibri"/>
          <w:sz w:val="22"/>
        </w:rPr>
        <w:t>a l</w:t>
      </w:r>
      <w:r w:rsidRPr="00160745">
        <w:rPr>
          <w:rFonts w:eastAsia="Calibri"/>
          <w:spacing w:val="-3"/>
          <w:sz w:val="22"/>
        </w:rPr>
        <w:t>u</w:t>
      </w:r>
      <w:r w:rsidRPr="00160745">
        <w:rPr>
          <w:rFonts w:eastAsia="Calibri"/>
          <w:sz w:val="22"/>
        </w:rPr>
        <w:t xml:space="preserve">b </w:t>
      </w:r>
      <w:r w:rsidRPr="00160745">
        <w:rPr>
          <w:rFonts w:eastAsia="Calibri"/>
          <w:spacing w:val="-4"/>
          <w:sz w:val="22"/>
        </w:rPr>
        <w:t>m</w:t>
      </w:r>
      <w:r w:rsidRPr="00160745">
        <w:rPr>
          <w:rFonts w:eastAsia="Calibri"/>
          <w:spacing w:val="-2"/>
          <w:sz w:val="22"/>
        </w:rPr>
        <w:t>ia</w:t>
      </w:r>
      <w:r w:rsidRPr="00160745">
        <w:rPr>
          <w:rFonts w:eastAsia="Calibri"/>
          <w:sz w:val="22"/>
        </w:rPr>
        <w:t>ł i</w:t>
      </w:r>
      <w:r w:rsidRPr="00160745">
        <w:rPr>
          <w:rFonts w:eastAsia="Calibri"/>
          <w:spacing w:val="-3"/>
          <w:sz w:val="22"/>
        </w:rPr>
        <w:t>n</w:t>
      </w:r>
      <w:r w:rsidRPr="00160745">
        <w:rPr>
          <w:rFonts w:eastAsia="Calibri"/>
          <w:spacing w:val="-2"/>
          <w:sz w:val="22"/>
        </w:rPr>
        <w:t>ter</w:t>
      </w:r>
      <w:r w:rsidRPr="00160745">
        <w:rPr>
          <w:rFonts w:eastAsia="Calibri"/>
          <w:sz w:val="22"/>
        </w:rPr>
        <w:t xml:space="preserve">es </w:t>
      </w:r>
      <w:r w:rsidR="00D70C0B">
        <w:rPr>
          <w:rFonts w:eastAsia="Calibri"/>
          <w:sz w:val="22"/>
        </w:rPr>
        <w:t>w</w:t>
      </w:r>
      <w:r w:rsidRPr="00160745">
        <w:rPr>
          <w:rFonts w:eastAsia="Calibri"/>
          <w:sz w:val="22"/>
        </w:rPr>
        <w:t xml:space="preserve"> u</w:t>
      </w:r>
      <w:r w:rsidRPr="00160745">
        <w:rPr>
          <w:rFonts w:eastAsia="Calibri"/>
          <w:spacing w:val="-2"/>
          <w:sz w:val="22"/>
        </w:rPr>
        <w:t>z</w:t>
      </w:r>
      <w:r w:rsidRPr="00160745">
        <w:rPr>
          <w:rFonts w:eastAsia="Calibri"/>
          <w:spacing w:val="-3"/>
          <w:sz w:val="22"/>
        </w:rPr>
        <w:t>y</w:t>
      </w:r>
      <w:r w:rsidRPr="00160745">
        <w:rPr>
          <w:rFonts w:eastAsia="Calibri"/>
          <w:spacing w:val="-1"/>
          <w:sz w:val="22"/>
        </w:rPr>
        <w:t>s</w:t>
      </w:r>
      <w:r w:rsidRPr="00160745">
        <w:rPr>
          <w:rFonts w:eastAsia="Calibri"/>
          <w:spacing w:val="-5"/>
          <w:sz w:val="22"/>
        </w:rPr>
        <w:t>k</w:t>
      </w:r>
      <w:r w:rsidRPr="00160745">
        <w:rPr>
          <w:rFonts w:eastAsia="Calibri"/>
          <w:sz w:val="22"/>
        </w:rPr>
        <w:t>a</w:t>
      </w:r>
      <w:r w:rsidRPr="00160745">
        <w:rPr>
          <w:rFonts w:eastAsia="Calibri"/>
          <w:spacing w:val="-2"/>
          <w:sz w:val="22"/>
        </w:rPr>
        <w:t>n</w:t>
      </w:r>
      <w:r w:rsidRPr="00160745">
        <w:rPr>
          <w:rFonts w:eastAsia="Calibri"/>
          <w:spacing w:val="-4"/>
          <w:sz w:val="22"/>
        </w:rPr>
        <w:t>i</w:t>
      </w:r>
      <w:r w:rsidRPr="00160745">
        <w:rPr>
          <w:rFonts w:eastAsia="Calibri"/>
          <w:sz w:val="22"/>
        </w:rPr>
        <w:t>u</w:t>
      </w:r>
      <w:r w:rsidRPr="00160745">
        <w:rPr>
          <w:sz w:val="22"/>
        </w:rPr>
        <w:t xml:space="preserve"> zamówienia oraz </w:t>
      </w:r>
      <w:r w:rsidR="00D70C0B">
        <w:rPr>
          <w:sz w:val="22"/>
        </w:rPr>
        <w:t>poniósł l</w:t>
      </w:r>
      <w:r w:rsidRPr="00160745">
        <w:rPr>
          <w:sz w:val="22"/>
        </w:rPr>
        <w:t>ub moż</w:t>
      </w:r>
      <w:r w:rsidR="00D70C0B">
        <w:rPr>
          <w:sz w:val="22"/>
        </w:rPr>
        <w:t>e</w:t>
      </w:r>
      <w:r w:rsidRPr="00160745">
        <w:rPr>
          <w:sz w:val="22"/>
        </w:rPr>
        <w:t xml:space="preserve"> ponieść́ szkodę w</w:t>
      </w:r>
      <w:r w:rsidRPr="00160745">
        <w:rPr>
          <w:rFonts w:eastAsia="Calibri"/>
          <w:sz w:val="22"/>
        </w:rPr>
        <w:t xml:space="preserve"> wyniku naruszenia przez </w:t>
      </w:r>
      <w:r w:rsidR="00CA478D">
        <w:rPr>
          <w:rFonts w:eastAsia="Calibri"/>
          <w:sz w:val="22"/>
        </w:rPr>
        <w:t>zamawiaj</w:t>
      </w:r>
      <w:r w:rsidRPr="00160745">
        <w:rPr>
          <w:rFonts w:eastAsia="Calibri"/>
          <w:sz w:val="22"/>
        </w:rPr>
        <w:t>ąceg</w:t>
      </w:r>
      <w:r w:rsidR="00D70C0B">
        <w:rPr>
          <w:rFonts w:eastAsia="Calibri"/>
          <w:sz w:val="22"/>
        </w:rPr>
        <w:t>o</w:t>
      </w:r>
      <w:r w:rsidRPr="00160745">
        <w:rPr>
          <w:rFonts w:eastAsia="Calibri"/>
          <w:sz w:val="22"/>
        </w:rPr>
        <w:t xml:space="preserve"> przepisów </w:t>
      </w:r>
      <w:r w:rsidRPr="00160745">
        <w:rPr>
          <w:sz w:val="22"/>
        </w:rPr>
        <w:t>ustawy PZP.</w:t>
      </w:r>
    </w:p>
    <w:p w14:paraId="48547AA7" w14:textId="77777777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160745">
        <w:rPr>
          <w:sz w:val="22"/>
        </w:rPr>
        <w:t>Odwołanie przysługuje na:</w:t>
      </w:r>
    </w:p>
    <w:p w14:paraId="6BF24529" w14:textId="7B0E5637" w:rsidR="004B00FB" w:rsidRPr="00160745" w:rsidRDefault="004B00FB">
      <w:pPr>
        <w:pStyle w:val="Akapitzlist"/>
        <w:numPr>
          <w:ilvl w:val="1"/>
          <w:numId w:val="33"/>
        </w:numPr>
        <w:jc w:val="both"/>
        <w:rPr>
          <w:spacing w:val="-1"/>
          <w:sz w:val="22"/>
        </w:rPr>
      </w:pPr>
      <w:r w:rsidRPr="00160745">
        <w:rPr>
          <w:sz w:val="22"/>
        </w:rPr>
        <w:lastRenderedPageBreak/>
        <w:t>niezgodn</w:t>
      </w:r>
      <w:r w:rsidR="00F34187">
        <w:rPr>
          <w:sz w:val="22"/>
        </w:rPr>
        <w:t>ą</w:t>
      </w:r>
      <w:r w:rsidRPr="00160745">
        <w:rPr>
          <w:sz w:val="22"/>
        </w:rPr>
        <w:t xml:space="preserve"> z przepisami ustawy czynnoś</w:t>
      </w:r>
      <w:r w:rsidR="00D70C0B">
        <w:rPr>
          <w:sz w:val="22"/>
        </w:rPr>
        <w:t>ć</w:t>
      </w:r>
      <w:r w:rsidRPr="00160745">
        <w:rPr>
          <w:sz w:val="22"/>
        </w:rPr>
        <w:t xml:space="preserve"> </w:t>
      </w:r>
      <w:r w:rsidR="00CA478D">
        <w:rPr>
          <w:sz w:val="22"/>
        </w:rPr>
        <w:t>zamawiaj</w:t>
      </w:r>
      <w:r w:rsidRPr="00160745">
        <w:rPr>
          <w:sz w:val="22"/>
        </w:rPr>
        <w:t>ącego, podjętą w postepowani</w:t>
      </w:r>
      <w:r w:rsidR="00F34187">
        <w:rPr>
          <w:sz w:val="22"/>
        </w:rPr>
        <w:t>u</w:t>
      </w:r>
      <w:r w:rsidRPr="00160745">
        <w:rPr>
          <w:sz w:val="22"/>
        </w:rPr>
        <w:t xml:space="preserve"> </w:t>
      </w:r>
      <w:r w:rsidR="0017420E" w:rsidRPr="00160745">
        <w:rPr>
          <w:sz w:val="22"/>
        </w:rPr>
        <w:br/>
      </w:r>
      <w:r w:rsidRPr="00160745">
        <w:rPr>
          <w:sz w:val="22"/>
        </w:rPr>
        <w:t>o udzielenie zamówienia, w tym na projektowane postanowienie</w:t>
      </w:r>
      <w:r w:rsidRPr="00160745">
        <w:rPr>
          <w:spacing w:val="-26"/>
          <w:sz w:val="22"/>
        </w:rPr>
        <w:t xml:space="preserve"> </w:t>
      </w:r>
      <w:r w:rsidRPr="00160745">
        <w:rPr>
          <w:sz w:val="22"/>
        </w:rPr>
        <w:t>umowy;</w:t>
      </w:r>
    </w:p>
    <w:p w14:paraId="485436B2" w14:textId="304A4B7A" w:rsidR="004B00FB" w:rsidRPr="00160745" w:rsidRDefault="004B00FB">
      <w:pPr>
        <w:pStyle w:val="Akapitzlist"/>
        <w:numPr>
          <w:ilvl w:val="1"/>
          <w:numId w:val="33"/>
        </w:numPr>
        <w:jc w:val="both"/>
        <w:rPr>
          <w:sz w:val="22"/>
        </w:rPr>
      </w:pPr>
      <w:r w:rsidRPr="00160745">
        <w:rPr>
          <w:sz w:val="22"/>
        </w:rPr>
        <w:t>zaniechanie czynnoścí w postepowani</w:t>
      </w:r>
      <w:r w:rsidR="00D70C0B">
        <w:rPr>
          <w:sz w:val="22"/>
        </w:rPr>
        <w:t>u</w:t>
      </w:r>
      <w:r w:rsidRPr="00160745">
        <w:rPr>
          <w:sz w:val="22"/>
        </w:rPr>
        <w:t xml:space="preserve"> o udzielenie zamówienia, do której́ </w:t>
      </w:r>
      <w:r w:rsidR="00CA478D">
        <w:rPr>
          <w:sz w:val="22"/>
        </w:rPr>
        <w:t>zamawiaj</w:t>
      </w:r>
      <w:r w:rsidRPr="00160745">
        <w:rPr>
          <w:sz w:val="22"/>
        </w:rPr>
        <w:t>ący̨ był obowiązany̨ na podstawie ustawy PZP.</w:t>
      </w:r>
    </w:p>
    <w:p w14:paraId="61C32DCB" w14:textId="02E2328E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160745">
        <w:rPr>
          <w:sz w:val="22"/>
        </w:rPr>
        <w:t xml:space="preserve">Odwołanie wnosi się ̨ do Prezesa Krajowej Izby Odwoławczej w formie pisemnej </w:t>
      </w:r>
      <w:r w:rsidR="00F34187">
        <w:rPr>
          <w:sz w:val="22"/>
        </w:rPr>
        <w:br/>
      </w:r>
      <w:r w:rsidRPr="00160745">
        <w:rPr>
          <w:sz w:val="22"/>
        </w:rPr>
        <w:t>albo w formie elektronicznej albo w postaci elektronicznej opatrzone podpisem zaufanym.</w:t>
      </w:r>
    </w:p>
    <w:p w14:paraId="17C0AA80" w14:textId="4F8C7EBE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160745">
        <w:rPr>
          <w:sz w:val="22"/>
        </w:rPr>
        <w:t>Na orzeczenie Krajowej Izby Odwoławczej oraz postanowienie Prezesa Krajowej Izby Odwoławczej, o który</w:t>
      </w:r>
      <w:r w:rsidR="00D70C0B">
        <w:rPr>
          <w:sz w:val="22"/>
        </w:rPr>
        <w:t>m</w:t>
      </w:r>
      <w:r w:rsidRPr="00160745">
        <w:rPr>
          <w:sz w:val="22"/>
        </w:rPr>
        <w:t xml:space="preserve"> mowa w art. 519 ust. 1 ustawy PZP, stronom oraz uczestnikom postepowania odwoławczego przysługuje skarga do s</w:t>
      </w:r>
      <w:r w:rsidR="00591410">
        <w:rPr>
          <w:sz w:val="22"/>
        </w:rPr>
        <w:t>ą</w:t>
      </w:r>
      <w:r w:rsidRPr="00160745">
        <w:rPr>
          <w:sz w:val="22"/>
        </w:rPr>
        <w:t>d</w:t>
      </w:r>
      <w:r w:rsidR="00D70C0B">
        <w:rPr>
          <w:sz w:val="22"/>
        </w:rPr>
        <w:t>u.</w:t>
      </w:r>
      <w:r w:rsidRPr="00160745">
        <w:rPr>
          <w:sz w:val="22"/>
        </w:rPr>
        <w:t xml:space="preserve"> Skargę̨ wnosi się ̨ do Sądu Okręgowego w Warszawie, – sądu zamówień publicznych, za pośrednictweḿ Prezesa Krajowej Izby Odwoławczej.</w:t>
      </w:r>
    </w:p>
    <w:p w14:paraId="5559BD9A" w14:textId="77777777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rFonts w:eastAsia="Calibri"/>
          <w:sz w:val="22"/>
        </w:rPr>
      </w:pPr>
      <w:r w:rsidRPr="00160745">
        <w:rPr>
          <w:sz w:val="22"/>
        </w:rPr>
        <w:t>Szczegółowe informacje dotyczące środków ochrony prawnej określone są w Dziale IX „Środki</w:t>
      </w:r>
      <w:r w:rsidRPr="00160745">
        <w:rPr>
          <w:rFonts w:eastAsia="Calibri"/>
          <w:sz w:val="22"/>
        </w:rPr>
        <w:t xml:space="preserve"> ochrony prawnej” ustawy PZP.</w:t>
      </w:r>
    </w:p>
    <w:p w14:paraId="2BF319FC" w14:textId="77777777" w:rsidR="00E97404" w:rsidRPr="00160745" w:rsidRDefault="00E97404" w:rsidP="00E97404">
      <w:pPr>
        <w:widowControl/>
        <w:suppressAutoHyphens w:val="0"/>
        <w:ind w:left="720"/>
        <w:jc w:val="both"/>
        <w:rPr>
          <w:color w:val="000000"/>
          <w:sz w:val="22"/>
          <w:szCs w:val="22"/>
        </w:rPr>
      </w:pPr>
    </w:p>
    <w:p w14:paraId="5BA7901B" w14:textId="77777777" w:rsidR="0009269F" w:rsidRPr="00160745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>Rozdział XX - Postanowienia ogólne.</w:t>
      </w:r>
    </w:p>
    <w:p w14:paraId="46503A4B" w14:textId="3FCB4323" w:rsidR="0009269F" w:rsidRPr="00160745" w:rsidRDefault="0009269F" w:rsidP="00A671F0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Zamawiający </w:t>
      </w:r>
      <w:r w:rsidR="00B052D9">
        <w:rPr>
          <w:sz w:val="22"/>
          <w:szCs w:val="22"/>
        </w:rPr>
        <w:t xml:space="preserve">nie </w:t>
      </w:r>
      <w:r w:rsidRPr="00160745">
        <w:rPr>
          <w:sz w:val="22"/>
          <w:szCs w:val="22"/>
        </w:rPr>
        <w:t>dopuszcza składani</w:t>
      </w:r>
      <w:r w:rsidR="00B052D9">
        <w:rPr>
          <w:sz w:val="22"/>
          <w:szCs w:val="22"/>
        </w:rPr>
        <w:t>a</w:t>
      </w:r>
      <w:r w:rsidRPr="00160745">
        <w:rPr>
          <w:sz w:val="22"/>
          <w:szCs w:val="22"/>
        </w:rPr>
        <w:t xml:space="preserve"> ofert częściowych</w:t>
      </w:r>
      <w:r w:rsidR="00BA6DE1">
        <w:rPr>
          <w:sz w:val="22"/>
          <w:szCs w:val="22"/>
        </w:rPr>
        <w:t>.</w:t>
      </w:r>
    </w:p>
    <w:p w14:paraId="1679C36E" w14:textId="3F0D6514" w:rsidR="00BA6DE1" w:rsidRPr="00A671F0" w:rsidRDefault="00BA6DE1" w:rsidP="00A671F0">
      <w:pPr>
        <w:pStyle w:val="Akapitzlist"/>
        <w:ind w:left="426"/>
        <w:jc w:val="both"/>
        <w:rPr>
          <w:rFonts w:eastAsia="Calibri"/>
          <w:i/>
          <w:iCs/>
          <w:sz w:val="22"/>
        </w:rPr>
      </w:pPr>
      <w:r w:rsidRPr="000378AC">
        <w:rPr>
          <w:bCs/>
          <w:sz w:val="22"/>
        </w:rPr>
        <w:t>Powody niedokonania podziału zamówienia na części:</w:t>
      </w:r>
      <w:r w:rsidR="00724774">
        <w:rPr>
          <w:rFonts w:eastAsia="Calibri"/>
          <w:i/>
          <w:iCs/>
          <w:sz w:val="22"/>
        </w:rPr>
        <w:t xml:space="preserve"> </w:t>
      </w:r>
      <w:r w:rsidR="00724774" w:rsidRPr="004F6807">
        <w:rPr>
          <w:iCs/>
          <w:sz w:val="22"/>
        </w:rPr>
        <w:t>określony przez Zamawiającego przedmiot zamówienia jest asortymentem ogólnodostępnym, seryjnie produkowanym i brak podziału zamówienia na części nie zawęża w kręgu potencjalnych wykonawców.</w:t>
      </w:r>
    </w:p>
    <w:p w14:paraId="0ED92AF6" w14:textId="11D0E8A5" w:rsidR="0009269F" w:rsidRPr="00160745" w:rsidRDefault="0009269F" w:rsidP="00A671F0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Zamawiający nie przewiduje możliwości zawarcia umowy ramowej.</w:t>
      </w:r>
    </w:p>
    <w:p w14:paraId="3C51DF6E" w14:textId="6B99CA7B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Zamawiający </w:t>
      </w:r>
      <w:r w:rsidR="00A37473" w:rsidRPr="00160745">
        <w:rPr>
          <w:sz w:val="22"/>
          <w:szCs w:val="22"/>
        </w:rPr>
        <w:t xml:space="preserve">nie </w:t>
      </w:r>
      <w:r w:rsidRPr="00160745">
        <w:rPr>
          <w:sz w:val="22"/>
          <w:szCs w:val="22"/>
        </w:rPr>
        <w:t xml:space="preserve">przewiduje możliwości udzielenie zamówienia polegającego na powtórzeniu podobnych </w:t>
      </w:r>
      <w:r w:rsidR="0013184B" w:rsidRPr="00160745">
        <w:rPr>
          <w:sz w:val="22"/>
          <w:szCs w:val="22"/>
        </w:rPr>
        <w:t>dostaw</w:t>
      </w:r>
      <w:r w:rsidRPr="00160745">
        <w:rPr>
          <w:sz w:val="22"/>
          <w:szCs w:val="22"/>
        </w:rPr>
        <w:t xml:space="preserve"> podstawie art. 214 ust. 1 pkt </w:t>
      </w:r>
      <w:r w:rsidR="0013184B" w:rsidRPr="00160745">
        <w:rPr>
          <w:sz w:val="22"/>
          <w:szCs w:val="22"/>
        </w:rPr>
        <w:t>8</w:t>
      </w:r>
      <w:r w:rsidRPr="00160745">
        <w:rPr>
          <w:sz w:val="22"/>
          <w:szCs w:val="22"/>
        </w:rPr>
        <w:t xml:space="preserve"> ustawy PZP.</w:t>
      </w:r>
    </w:p>
    <w:p w14:paraId="2BF5646A" w14:textId="77777777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Zamawiający nie dopuszcza składania ofert wariantowych.</w:t>
      </w:r>
    </w:p>
    <w:p w14:paraId="001A0E1A" w14:textId="596B12C9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Rozliczenia pomiędzy </w:t>
      </w:r>
      <w:r w:rsidR="00F81610">
        <w:rPr>
          <w:sz w:val="22"/>
          <w:szCs w:val="22"/>
        </w:rPr>
        <w:t>wykonawc</w:t>
      </w:r>
      <w:r w:rsidRPr="00160745">
        <w:rPr>
          <w:sz w:val="22"/>
          <w:szCs w:val="22"/>
        </w:rPr>
        <w:t xml:space="preserve">ą a </w:t>
      </w:r>
      <w:r w:rsidR="00CA478D">
        <w:rPr>
          <w:sz w:val="22"/>
          <w:szCs w:val="22"/>
        </w:rPr>
        <w:t>zamawiaj</w:t>
      </w:r>
      <w:r w:rsidRPr="00160745">
        <w:rPr>
          <w:sz w:val="22"/>
          <w:szCs w:val="22"/>
        </w:rPr>
        <w:t xml:space="preserve">ącym będą dokonywane w złotych polskich (PLN). </w:t>
      </w:r>
    </w:p>
    <w:p w14:paraId="029BBBE3" w14:textId="77777777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bCs/>
          <w:sz w:val="22"/>
          <w:szCs w:val="22"/>
        </w:rPr>
        <w:t>Zamawiający nie przewiduje aukcji elektronicznej.</w:t>
      </w:r>
    </w:p>
    <w:p w14:paraId="2B83AF09" w14:textId="183609A7" w:rsidR="0009269F" w:rsidRPr="00D53A51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bCs/>
          <w:sz w:val="22"/>
          <w:szCs w:val="22"/>
        </w:rPr>
        <w:t>Zamawiający nie przewiduje zwrotu kosztów udziału w postępowaniu.</w:t>
      </w:r>
    </w:p>
    <w:p w14:paraId="75DEBDA1" w14:textId="32FB3F2F" w:rsidR="0009269F" w:rsidRPr="002A2F4E" w:rsidRDefault="002A2F4E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87268">
        <w:rPr>
          <w:sz w:val="22"/>
          <w:szCs w:val="22"/>
        </w:rPr>
        <w:t xml:space="preserve">Zamawiający żąda wskazania w ofercie przez wykonawcę </w:t>
      </w:r>
      <w:r>
        <w:rPr>
          <w:sz w:val="22"/>
          <w:szCs w:val="22"/>
        </w:rPr>
        <w:t>zakresu prac objętych przedmiotowym</w:t>
      </w:r>
      <w:r w:rsidRPr="00387268">
        <w:rPr>
          <w:sz w:val="22"/>
          <w:szCs w:val="22"/>
        </w:rPr>
        <w:t xml:space="preserve"> zamówieni</w:t>
      </w:r>
      <w:r>
        <w:rPr>
          <w:sz w:val="22"/>
          <w:szCs w:val="22"/>
        </w:rPr>
        <w:t>em -</w:t>
      </w:r>
      <w:r w:rsidRPr="00387268">
        <w:rPr>
          <w:sz w:val="22"/>
          <w:szCs w:val="22"/>
        </w:rPr>
        <w:t xml:space="preserve"> odpowiednio do treści postanowień SWZ, któr</w:t>
      </w:r>
      <w:r>
        <w:rPr>
          <w:sz w:val="22"/>
          <w:szCs w:val="22"/>
        </w:rPr>
        <w:t>ych</w:t>
      </w:r>
      <w:r w:rsidRPr="00387268">
        <w:rPr>
          <w:sz w:val="22"/>
          <w:szCs w:val="22"/>
        </w:rPr>
        <w:t xml:space="preserve"> wykonanie zamierza powierzyć podwykonawcom</w:t>
      </w:r>
      <w:r>
        <w:rPr>
          <w:sz w:val="22"/>
          <w:szCs w:val="22"/>
        </w:rPr>
        <w:t>.</w:t>
      </w:r>
    </w:p>
    <w:p w14:paraId="7D1DAD7A" w14:textId="77777777" w:rsidR="0009269F" w:rsidRPr="00EA37E7" w:rsidRDefault="0009269F" w:rsidP="0009269F">
      <w:pPr>
        <w:widowControl/>
        <w:suppressAutoHyphens w:val="0"/>
        <w:jc w:val="both"/>
        <w:rPr>
          <w:sz w:val="22"/>
          <w:szCs w:val="22"/>
        </w:rPr>
      </w:pPr>
    </w:p>
    <w:p w14:paraId="76951DC6" w14:textId="210A7519" w:rsidR="0009269F" w:rsidRPr="00E44315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44315">
        <w:rPr>
          <w:b/>
          <w:bCs/>
          <w:sz w:val="22"/>
          <w:szCs w:val="22"/>
        </w:rPr>
        <w:t xml:space="preserve">Rozdział XXI - Informacja o przetwarzaniu danych osobowych - dotyczy </w:t>
      </w:r>
      <w:r w:rsidR="00F81610">
        <w:rPr>
          <w:b/>
          <w:bCs/>
          <w:sz w:val="22"/>
          <w:szCs w:val="22"/>
        </w:rPr>
        <w:t>wykonawc</w:t>
      </w:r>
      <w:r w:rsidRPr="00E44315">
        <w:rPr>
          <w:b/>
          <w:bCs/>
          <w:sz w:val="22"/>
          <w:szCs w:val="22"/>
        </w:rPr>
        <w:t>y będącego osobą fizyczną.</w:t>
      </w:r>
    </w:p>
    <w:p w14:paraId="7419AA0F" w14:textId="77777777" w:rsidR="002A2F4E" w:rsidRPr="00E44315" w:rsidRDefault="002A2F4E" w:rsidP="002A2F4E">
      <w:pPr>
        <w:spacing w:before="60"/>
        <w:jc w:val="both"/>
        <w:rPr>
          <w:sz w:val="22"/>
          <w:szCs w:val="22"/>
        </w:rPr>
      </w:pPr>
      <w:r w:rsidRPr="00E44315">
        <w:rPr>
          <w:sz w:val="22"/>
          <w:szCs w:val="22"/>
        </w:rPr>
        <w:t xml:space="preserve">Zgodnie z art. 13 </w:t>
      </w:r>
      <w:r>
        <w:rPr>
          <w:sz w:val="22"/>
          <w:szCs w:val="22"/>
        </w:rPr>
        <w:t xml:space="preserve">i 14 </w:t>
      </w:r>
      <w:r w:rsidRPr="00E44315">
        <w:rPr>
          <w:sz w:val="22"/>
          <w:szCs w:val="22"/>
        </w:rPr>
        <w:t xml:space="preserve">Rozporządzenia Parlamentu Europejskiego i Rady (UE) 2016/679 </w:t>
      </w:r>
      <w:r>
        <w:rPr>
          <w:sz w:val="22"/>
          <w:szCs w:val="22"/>
        </w:rPr>
        <w:br/>
      </w:r>
      <w:r w:rsidRPr="00E44315">
        <w:rPr>
          <w:sz w:val="22"/>
          <w:szCs w:val="22"/>
        </w:rPr>
        <w:t>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179DEB7A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Administratorem</w:t>
      </w:r>
      <w:r w:rsidRPr="00E44315">
        <w:rPr>
          <w:sz w:val="22"/>
        </w:rPr>
        <w:t xml:space="preserve"> Pani/Pana danych osobowych jest Uniwersytet Jagielloński,</w:t>
      </w:r>
      <w:r>
        <w:rPr>
          <w:sz w:val="22"/>
        </w:rPr>
        <w:t xml:space="preserve"> </w:t>
      </w:r>
      <w:r w:rsidRPr="00E44315">
        <w:rPr>
          <w:sz w:val="22"/>
        </w:rPr>
        <w:t xml:space="preserve">ul. Gołębia 24, </w:t>
      </w:r>
      <w:r>
        <w:rPr>
          <w:sz w:val="22"/>
        </w:rPr>
        <w:br/>
      </w:r>
      <w:r w:rsidRPr="00E44315">
        <w:rPr>
          <w:sz w:val="22"/>
        </w:rPr>
        <w:t>31-007 Kraków, pokój nr 5, reprezentowany przez Rektora UJ.</w:t>
      </w:r>
    </w:p>
    <w:p w14:paraId="205F5BB3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Uniwersytet Jagielloński wyznaczył Inspektora Ochrony Danych</w:t>
      </w:r>
      <w:r w:rsidRPr="00E44315">
        <w:rPr>
          <w:sz w:val="22"/>
        </w:rPr>
        <w:t xml:space="preserve">, ul. </w:t>
      </w:r>
      <w:r>
        <w:rPr>
          <w:sz w:val="22"/>
        </w:rPr>
        <w:t>Czapskich</w:t>
      </w:r>
      <w:r w:rsidRPr="00E44315">
        <w:rPr>
          <w:sz w:val="22"/>
        </w:rPr>
        <w:t xml:space="preserve"> 4, </w:t>
      </w:r>
      <w:r>
        <w:rPr>
          <w:sz w:val="22"/>
        </w:rPr>
        <w:br/>
      </w:r>
      <w:r w:rsidRPr="00E44315">
        <w:rPr>
          <w:sz w:val="22"/>
        </w:rPr>
        <w:t>31-</w:t>
      </w:r>
      <w:r>
        <w:rPr>
          <w:sz w:val="22"/>
        </w:rPr>
        <w:t>110</w:t>
      </w:r>
      <w:r w:rsidRPr="00E44315">
        <w:rPr>
          <w:sz w:val="22"/>
        </w:rPr>
        <w:t xml:space="preserve"> Kraków</w:t>
      </w:r>
      <w:r>
        <w:rPr>
          <w:sz w:val="22"/>
        </w:rPr>
        <w:t>, pok. 27, k</w:t>
      </w:r>
      <w:r w:rsidRPr="00E44315">
        <w:rPr>
          <w:sz w:val="22"/>
        </w:rPr>
        <w:t xml:space="preserve">ontakt z Inspektorem możliwy jest przez e-mail: </w:t>
      </w:r>
      <w:hyperlink r:id="rId49" w:history="1">
        <w:r w:rsidRPr="00E44315">
          <w:rPr>
            <w:rStyle w:val="Hipercze"/>
            <w:sz w:val="22"/>
          </w:rPr>
          <w:t>iod@uj.edu.pl</w:t>
        </w:r>
      </w:hyperlink>
      <w:r w:rsidRPr="00E44315">
        <w:rPr>
          <w:sz w:val="22"/>
        </w:rPr>
        <w:t xml:space="preserve"> </w:t>
      </w:r>
      <w:r>
        <w:rPr>
          <w:sz w:val="22"/>
        </w:rPr>
        <w:br/>
      </w:r>
      <w:r w:rsidRPr="00E44315">
        <w:rPr>
          <w:sz w:val="22"/>
        </w:rPr>
        <w:t>lub pod nr telefonu +4812 663 12 25.</w:t>
      </w:r>
    </w:p>
    <w:p w14:paraId="054D943C" w14:textId="0799C61C" w:rsidR="002A2F4E" w:rsidRPr="00754FA4" w:rsidRDefault="002A2F4E">
      <w:pPr>
        <w:pStyle w:val="Akapitzlist"/>
        <w:numPr>
          <w:ilvl w:val="0"/>
          <w:numId w:val="35"/>
        </w:numPr>
        <w:jc w:val="both"/>
        <w:rPr>
          <w:iCs/>
          <w:sz w:val="22"/>
        </w:rPr>
      </w:pPr>
      <w:r w:rsidRPr="00E44315">
        <w:rPr>
          <w:sz w:val="22"/>
        </w:rPr>
        <w:t>Pani/Pana dane osobowe przetwarzane będą na podstawie art. 6 ust. 1 lit. c) RODO w celu związanym z postępowaniem o udzielenie zamówienia publicznego</w:t>
      </w:r>
      <w:r w:rsidRPr="00754FA4">
        <w:rPr>
          <w:iCs/>
          <w:sz w:val="22"/>
        </w:rPr>
        <w:t>.</w:t>
      </w:r>
    </w:p>
    <w:p w14:paraId="0C3C69BD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Podanie przez Panią/Pana danych osobowych jest wymogiem ustawowym określonym </w:t>
      </w:r>
      <w:r w:rsidRPr="00E44315">
        <w:rPr>
          <w:sz w:val="22"/>
        </w:rPr>
        <w:br/>
        <w:t xml:space="preserve">w przepisach ustawy PZP związanym z udziałem w postępowaniu o udzielenie zamówienia publicznego. </w:t>
      </w:r>
    </w:p>
    <w:p w14:paraId="04B12406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>Konsekwencje niepodania danych osobowych wynikają z ustawy PZP.</w:t>
      </w:r>
    </w:p>
    <w:p w14:paraId="1ABF9BAD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Odbiorcami Pani/Pana danych osobowych będą osoby lub podmioty, którym udostępniona zostanie dokumentacja postępowania w oparciu o art. 18 oraz art. 74 ust. 3 oraz 4 ustawy PZP, </w:t>
      </w:r>
      <w:r>
        <w:rPr>
          <w:sz w:val="22"/>
        </w:rPr>
        <w:br/>
      </w:r>
      <w:r w:rsidRPr="00E44315">
        <w:rPr>
          <w:sz w:val="22"/>
        </w:rPr>
        <w:lastRenderedPageBreak/>
        <w:t>przy czym udostepnieniu nie podlegają dane osobowe, o których mowa w art. 9 ust. 1 RODO, zebrane w toku postępowania o udzielenie zamówienia.</w:t>
      </w:r>
    </w:p>
    <w:p w14:paraId="43C3F6BE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Pani/Pana dane osobowe będą przechowywane zgodnie z art. 78 ust. 1 ustawy PZP przez okres co najmniej 4 lat liczonych od dnia zakończenia postępowania o udzielenie zamówienia publicznego albo do upływu terminu możliwości kontroli projektu współfinansowanego </w:t>
      </w:r>
      <w:r>
        <w:rPr>
          <w:sz w:val="22"/>
        </w:rPr>
        <w:br/>
      </w:r>
      <w:r w:rsidRPr="00E44315">
        <w:rPr>
          <w:sz w:val="22"/>
        </w:rPr>
        <w:t xml:space="preserve">lub finansowanego ze środków Unii Europejskiej albo jego trwałości takie projektu </w:t>
      </w:r>
      <w:r>
        <w:rPr>
          <w:sz w:val="22"/>
        </w:rPr>
        <w:br/>
      </w:r>
      <w:r w:rsidRPr="00E44315">
        <w:rPr>
          <w:sz w:val="22"/>
        </w:rPr>
        <w:t>bądź innych umów czy zobowiązań wynikających z realizowanych projektów.</w:t>
      </w:r>
    </w:p>
    <w:p w14:paraId="4FDDA805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Posiada Pani/Pan prawo do: </w:t>
      </w:r>
    </w:p>
    <w:p w14:paraId="0583AF39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na podstawie art. 15 RODO prawo dostępu do danych osobowych Pani/Pana dotyczących;</w:t>
      </w:r>
    </w:p>
    <w:p w14:paraId="27E5C44C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na podstawie art. 16 RODO prawo do sprostowania Pani/Pana danych osobowych;</w:t>
      </w:r>
    </w:p>
    <w:p w14:paraId="34A85FFE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na podstawie art. 18 RODO prawo żądania od administratora ograniczenia przetwarzania danych osobowych</w:t>
      </w:r>
      <w:r>
        <w:rPr>
          <w:sz w:val="22"/>
        </w:rPr>
        <w:t>;</w:t>
      </w:r>
    </w:p>
    <w:p w14:paraId="3A775895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do wniesienia skargi do Prezesa Urzędu Ochrony Danych Osobowych, gdy uzna Pani/Pan, że przetwarzanie danych osobowych Pani/Pana dotyczących narusza przepisy RODO.</w:t>
      </w:r>
    </w:p>
    <w:p w14:paraId="0F8E26A5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>Nie przysługuje Pani/Panu prawo do:</w:t>
      </w:r>
    </w:p>
    <w:p w14:paraId="5B6D4B9A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do usunięcia danych osobowych w zw. z art. 17 ust. 3 lit. b), d) lub e) RODO</w:t>
      </w:r>
      <w:r>
        <w:rPr>
          <w:sz w:val="22"/>
        </w:rPr>
        <w:t>;</w:t>
      </w:r>
    </w:p>
    <w:p w14:paraId="0AFA2D9D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do przenoszenia danych osobowych, o którym mowa w art. 20 RODO</w:t>
      </w:r>
      <w:r>
        <w:rPr>
          <w:sz w:val="22"/>
        </w:rPr>
        <w:t>;</w:t>
      </w:r>
    </w:p>
    <w:p w14:paraId="3AB48B45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sprzeciwu, wobec przetwarzania danych osobowych, gdyż podstawą prawną przetwarzania Pani/Pana danych osobowych jest art. 6 ust. 1 lit. c) w zw. z art. 21 RODO.</w:t>
      </w:r>
    </w:p>
    <w:p w14:paraId="3B4FA87D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Pana/Pani dane osobowe, o których mowa w art. 10 RODO</w:t>
      </w:r>
      <w:r w:rsidRPr="00E44315">
        <w:rPr>
          <w:sz w:val="22"/>
        </w:rPr>
        <w:t xml:space="preserve">, mogą zostać udostępnione, </w:t>
      </w:r>
      <w:r>
        <w:rPr>
          <w:sz w:val="22"/>
        </w:rPr>
        <w:br/>
      </w:r>
      <w:r w:rsidRPr="00E44315">
        <w:rPr>
          <w:sz w:val="22"/>
        </w:rPr>
        <w:t>w celu umożliwienia korzystania ze środków ochrony prawnej, o których mowa w Dziale IX ustawy PZP, do upływu terminu na ich wniesienie.</w:t>
      </w:r>
    </w:p>
    <w:p w14:paraId="79FF95C1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Zamawiający informuje, że </w:t>
      </w:r>
      <w:r w:rsidRPr="00E44315">
        <w:rPr>
          <w:b/>
          <w:sz w:val="22"/>
        </w:rPr>
        <w:t>w odniesieniu do Pani/Pana danych osobowych</w:t>
      </w:r>
      <w:r w:rsidRPr="00E44315">
        <w:rPr>
          <w:sz w:val="22"/>
        </w:rPr>
        <w:t xml:space="preserve"> decyzje nie będą podejmowane w sposób zautomatyzowany, stosownie do art. 22 RODO.</w:t>
      </w:r>
    </w:p>
    <w:p w14:paraId="5D20FEDA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>
        <w:rPr>
          <w:b/>
          <w:sz w:val="22"/>
        </w:rPr>
        <w:t>zamawiaj</w:t>
      </w:r>
      <w:r w:rsidRPr="00E44315">
        <w:rPr>
          <w:b/>
          <w:sz w:val="22"/>
        </w:rPr>
        <w:t>ący może żądać od Pana/Pani</w:t>
      </w:r>
      <w:r w:rsidRPr="00E44315">
        <w:rPr>
          <w:sz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55DDE735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Skorzystanie przez Panią/Pana</w:t>
      </w:r>
      <w:r w:rsidRPr="00E44315">
        <w:rPr>
          <w:sz w:val="22"/>
        </w:rPr>
        <w:t xml:space="preserve">, z uprawnienia wskazanego pkt 8 lit. b) powyżej, </w:t>
      </w:r>
      <w:r>
        <w:rPr>
          <w:sz w:val="22"/>
        </w:rPr>
        <w:br/>
      </w:r>
      <w:r w:rsidRPr="00E44315">
        <w:rPr>
          <w:sz w:val="22"/>
        </w:rPr>
        <w:t xml:space="preserve">do sprostowania lub uzupełnienia danych osobowych, o którym mowa w art. 16 RODO, </w:t>
      </w:r>
      <w:r>
        <w:rPr>
          <w:sz w:val="22"/>
        </w:rPr>
        <w:br/>
      </w:r>
      <w:r w:rsidRPr="00E44315">
        <w:rPr>
          <w:sz w:val="22"/>
        </w:rPr>
        <w:t xml:space="preserve">nie może skutkować zmianą wyniku postępowania o udzielenie zamówienia publicznego, </w:t>
      </w:r>
      <w:r>
        <w:rPr>
          <w:sz w:val="22"/>
        </w:rPr>
        <w:br/>
      </w:r>
      <w:r w:rsidRPr="00E44315">
        <w:rPr>
          <w:sz w:val="22"/>
        </w:rPr>
        <w:t>ani zmianą postanowień umowy w zakresie niezgodnym z ustawą PZP, ani nie może naruszać integralności protokołu postępowania o udzielenie zamówienia publicznego oraz jego załączników.</w:t>
      </w:r>
    </w:p>
    <w:p w14:paraId="3CFBB951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Skorzystanie przez Panią/Pana</w:t>
      </w:r>
      <w:r w:rsidRPr="00E44315">
        <w:rPr>
          <w:sz w:val="22"/>
        </w:rPr>
        <w:t>, z uprawnienia wskazanego pkt 8 lit. c) powyżej,</w:t>
      </w:r>
      <w:r w:rsidRPr="00E44315">
        <w:rPr>
          <w:b/>
          <w:sz w:val="22"/>
        </w:rPr>
        <w:t xml:space="preserve"> </w:t>
      </w:r>
      <w:r w:rsidRPr="00E44315">
        <w:rPr>
          <w:sz w:val="22"/>
        </w:rPr>
        <w:t xml:space="preserve">polegającym </w:t>
      </w:r>
      <w:r>
        <w:rPr>
          <w:sz w:val="22"/>
        </w:rPr>
        <w:br/>
      </w:r>
      <w:r w:rsidRPr="00E44315">
        <w:rPr>
          <w:sz w:val="22"/>
        </w:rPr>
        <w:t>na</w:t>
      </w:r>
      <w:r w:rsidRPr="00E44315">
        <w:rPr>
          <w:b/>
          <w:sz w:val="22"/>
        </w:rPr>
        <w:t xml:space="preserve"> </w:t>
      </w:r>
      <w:r w:rsidRPr="00E44315">
        <w:rPr>
          <w:sz w:val="22"/>
        </w:rPr>
        <w:t xml:space="preserve">żądaniu ograniczenia przetwarzania danych, o którym mowa w art. 18 ust. 1 Rozporządzenia Ogólnego, nie ogranicza przetwarzania danych osobowych do czasu zakończenia postępowania </w:t>
      </w:r>
      <w:r>
        <w:rPr>
          <w:sz w:val="22"/>
        </w:rPr>
        <w:br/>
      </w:r>
      <w:r w:rsidRPr="00E44315">
        <w:rPr>
          <w:sz w:val="22"/>
        </w:rPr>
        <w:t>o udzielenie zamówienia publicznego oraz również po postępowania w przypadku wystąpienia okoliczności, o których mowa w art. 18 ust. 2 RODO (</w:t>
      </w:r>
      <w:r w:rsidRPr="00E44315">
        <w:rPr>
          <w:i/>
          <w:sz w:val="22"/>
        </w:rPr>
        <w:t xml:space="preserve">prawo do ograniczenia przetwarzania </w:t>
      </w:r>
      <w:r>
        <w:rPr>
          <w:i/>
          <w:sz w:val="22"/>
        </w:rPr>
        <w:br/>
      </w:r>
      <w:r w:rsidRPr="00E44315">
        <w:rPr>
          <w:i/>
          <w:sz w:val="22"/>
        </w:rPr>
        <w:t>nie ma zastosowania w odniesieniu</w:t>
      </w:r>
      <w:r>
        <w:rPr>
          <w:i/>
          <w:sz w:val="22"/>
        </w:rPr>
        <w:t xml:space="preserve"> </w:t>
      </w:r>
      <w:r w:rsidRPr="00E44315">
        <w:rPr>
          <w:i/>
          <w:sz w:val="22"/>
        </w:rPr>
        <w:t xml:space="preserve">do przechowywania, w celu zapewnienia korzystania </w:t>
      </w:r>
      <w:r>
        <w:rPr>
          <w:i/>
          <w:sz w:val="22"/>
        </w:rPr>
        <w:br/>
      </w:r>
      <w:r w:rsidRPr="00E44315">
        <w:rPr>
          <w:i/>
          <w:sz w:val="22"/>
        </w:rPr>
        <w:t xml:space="preserve">ze środków ochrony prawnej lub w celu ochrony praw innej osoby fizycznej lub prawnej, </w:t>
      </w:r>
      <w:r>
        <w:rPr>
          <w:i/>
          <w:sz w:val="22"/>
        </w:rPr>
        <w:br/>
      </w:r>
      <w:r w:rsidRPr="00E44315">
        <w:rPr>
          <w:i/>
          <w:sz w:val="22"/>
        </w:rPr>
        <w:t>lub z uwagi na ważne względy interesu publicznego Unii Europejskiej lub państwa członkowskiego</w:t>
      </w:r>
      <w:r w:rsidRPr="00E44315">
        <w:rPr>
          <w:sz w:val="22"/>
        </w:rPr>
        <w:t>).</w:t>
      </w:r>
    </w:p>
    <w:p w14:paraId="2D46DD52" w14:textId="2B17D1E8" w:rsidR="0009269F" w:rsidRPr="00EA37E7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A37E7">
        <w:rPr>
          <w:b/>
          <w:bCs/>
          <w:sz w:val="22"/>
          <w:szCs w:val="22"/>
        </w:rPr>
        <w:t>Rozdział XXII - Załączniki do SWZ</w:t>
      </w:r>
    </w:p>
    <w:p w14:paraId="51A2DE99" w14:textId="2EE0EC8F" w:rsidR="00F4412A" w:rsidRDefault="00F4412A">
      <w:pPr>
        <w:pStyle w:val="Akapitzlist"/>
        <w:numPr>
          <w:ilvl w:val="0"/>
          <w:numId w:val="36"/>
        </w:numPr>
        <w:rPr>
          <w:sz w:val="22"/>
        </w:rPr>
      </w:pPr>
      <w:r w:rsidRPr="000161A9">
        <w:rPr>
          <w:sz w:val="22"/>
        </w:rPr>
        <w:t xml:space="preserve">Załącznik A – </w:t>
      </w:r>
      <w:r w:rsidR="00F6058D">
        <w:rPr>
          <w:sz w:val="22"/>
        </w:rPr>
        <w:t>o</w:t>
      </w:r>
      <w:r w:rsidRPr="000161A9">
        <w:rPr>
          <w:sz w:val="22"/>
        </w:rPr>
        <w:t xml:space="preserve">pis </w:t>
      </w:r>
      <w:r w:rsidR="00F6058D">
        <w:rPr>
          <w:sz w:val="22"/>
        </w:rPr>
        <w:t>p</w:t>
      </w:r>
      <w:r w:rsidRPr="000161A9">
        <w:rPr>
          <w:sz w:val="22"/>
        </w:rPr>
        <w:t xml:space="preserve">rzedmiotu </w:t>
      </w:r>
      <w:r w:rsidR="00F6058D">
        <w:rPr>
          <w:sz w:val="22"/>
        </w:rPr>
        <w:t>z</w:t>
      </w:r>
      <w:r w:rsidRPr="000161A9">
        <w:rPr>
          <w:sz w:val="22"/>
        </w:rPr>
        <w:t>amówienia</w:t>
      </w:r>
      <w:r w:rsidR="00F6058D">
        <w:rPr>
          <w:sz w:val="22"/>
        </w:rPr>
        <w:t>,</w:t>
      </w:r>
    </w:p>
    <w:p w14:paraId="70426DF1" w14:textId="1231EFF2" w:rsidR="00F4412A" w:rsidRDefault="00F4412A">
      <w:pPr>
        <w:pStyle w:val="Akapitzlist"/>
        <w:numPr>
          <w:ilvl w:val="0"/>
          <w:numId w:val="36"/>
        </w:numPr>
        <w:rPr>
          <w:sz w:val="22"/>
        </w:rPr>
      </w:pPr>
      <w:r w:rsidRPr="000161A9">
        <w:rPr>
          <w:sz w:val="22"/>
        </w:rPr>
        <w:t xml:space="preserve">Załącznik nr 1 – </w:t>
      </w:r>
      <w:r w:rsidR="00FC4AFC">
        <w:rPr>
          <w:sz w:val="22"/>
        </w:rPr>
        <w:t>f</w:t>
      </w:r>
      <w:r w:rsidRPr="000161A9">
        <w:rPr>
          <w:sz w:val="22"/>
        </w:rPr>
        <w:t>ormularz oferty</w:t>
      </w:r>
    </w:p>
    <w:p w14:paraId="10E1EFB0" w14:textId="581F163D" w:rsidR="00253E5B" w:rsidRPr="003B735D" w:rsidRDefault="00F4412A">
      <w:pPr>
        <w:pStyle w:val="Akapitzlist"/>
        <w:numPr>
          <w:ilvl w:val="0"/>
          <w:numId w:val="36"/>
        </w:numPr>
        <w:rPr>
          <w:b/>
          <w:bCs/>
        </w:rPr>
      </w:pPr>
      <w:r w:rsidRPr="003B735D">
        <w:rPr>
          <w:sz w:val="22"/>
        </w:rPr>
        <w:t xml:space="preserve">Załącznik nr 2 – projektowane </w:t>
      </w:r>
      <w:r w:rsidR="00F6058D" w:rsidRPr="003B735D">
        <w:rPr>
          <w:sz w:val="22"/>
        </w:rPr>
        <w:t>postanowienia</w:t>
      </w:r>
      <w:r w:rsidRPr="003B735D">
        <w:rPr>
          <w:sz w:val="22"/>
        </w:rPr>
        <w:t xml:space="preserve"> umowy</w:t>
      </w:r>
      <w:r w:rsidR="00FC4AFC" w:rsidRPr="003B735D">
        <w:rPr>
          <w:sz w:val="22"/>
        </w:rPr>
        <w:t xml:space="preserve"> (wzór umowy)</w:t>
      </w:r>
      <w:r w:rsidR="003B735D" w:rsidRPr="003B735D">
        <w:rPr>
          <w:sz w:val="22"/>
        </w:rPr>
        <w:t>.</w:t>
      </w:r>
      <w:r w:rsidR="00253E5B" w:rsidRPr="003B735D">
        <w:rPr>
          <w:b/>
          <w:bCs/>
        </w:rPr>
        <w:br w:type="page"/>
      </w:r>
    </w:p>
    <w:p w14:paraId="6EB3EB3A" w14:textId="77777777" w:rsidR="00A34ECE" w:rsidRDefault="00A34ECE" w:rsidP="00D70C0B">
      <w:pPr>
        <w:widowControl/>
        <w:suppressAutoHyphens w:val="0"/>
        <w:jc w:val="both"/>
        <w:rPr>
          <w:b/>
          <w:bCs/>
        </w:rPr>
      </w:pPr>
    </w:p>
    <w:p w14:paraId="46B4F6AC" w14:textId="4B9F9C34" w:rsidR="00C92AEE" w:rsidRPr="00D112FD" w:rsidRDefault="5CD32AA8" w:rsidP="5CD32AA8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D112FD">
        <w:rPr>
          <w:b/>
          <w:bCs/>
          <w:sz w:val="22"/>
          <w:szCs w:val="22"/>
        </w:rPr>
        <w:t xml:space="preserve">Załącznik nr 1 do </w:t>
      </w:r>
      <w:r w:rsidR="00D26321" w:rsidRPr="00D112FD">
        <w:rPr>
          <w:b/>
          <w:bCs/>
          <w:sz w:val="22"/>
          <w:szCs w:val="22"/>
        </w:rPr>
        <w:t>SWZ</w:t>
      </w:r>
    </w:p>
    <w:p w14:paraId="5CBF7A5F" w14:textId="77777777" w:rsidR="00C176EA" w:rsidRPr="00D112FD" w:rsidRDefault="00C176EA" w:rsidP="00BD1979">
      <w:pPr>
        <w:widowControl/>
        <w:suppressAutoHyphens w:val="0"/>
        <w:jc w:val="both"/>
        <w:rPr>
          <w:bCs/>
          <w:sz w:val="22"/>
          <w:szCs w:val="22"/>
        </w:rPr>
      </w:pPr>
    </w:p>
    <w:p w14:paraId="38C687AC" w14:textId="046B61F3" w:rsidR="00AB7B29" w:rsidRPr="00D112FD" w:rsidRDefault="5CD32AA8" w:rsidP="5CD32AA8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D112FD">
        <w:rPr>
          <w:b/>
          <w:bCs/>
          <w:sz w:val="22"/>
          <w:szCs w:val="22"/>
          <w:u w:val="single"/>
        </w:rPr>
        <w:t>FORMULARZ</w:t>
      </w:r>
      <w:r w:rsidR="007717B6" w:rsidRPr="00D112FD">
        <w:rPr>
          <w:b/>
          <w:bCs/>
          <w:sz w:val="22"/>
          <w:szCs w:val="22"/>
          <w:u w:val="single"/>
        </w:rPr>
        <w:t xml:space="preserve"> </w:t>
      </w:r>
      <w:r w:rsidRPr="00D112FD">
        <w:rPr>
          <w:b/>
          <w:bCs/>
          <w:sz w:val="22"/>
          <w:szCs w:val="22"/>
          <w:u w:val="single"/>
        </w:rPr>
        <w:t xml:space="preserve">OFERTY </w:t>
      </w:r>
      <w:r w:rsidR="000C3F72" w:rsidRPr="00D112FD">
        <w:rPr>
          <w:b/>
          <w:bCs/>
          <w:sz w:val="22"/>
          <w:szCs w:val="22"/>
          <w:u w:val="single"/>
        </w:rPr>
        <w:t xml:space="preserve">- Znak </w:t>
      </w:r>
      <w:r w:rsidR="000C3F72" w:rsidRPr="00743902">
        <w:rPr>
          <w:b/>
          <w:bCs/>
          <w:sz w:val="22"/>
          <w:szCs w:val="22"/>
          <w:u w:val="single"/>
        </w:rPr>
        <w:t>sprawy 80.272.</w:t>
      </w:r>
      <w:r w:rsidR="00690C61">
        <w:rPr>
          <w:b/>
          <w:bCs/>
          <w:sz w:val="22"/>
          <w:szCs w:val="22"/>
          <w:u w:val="single"/>
        </w:rPr>
        <w:t>442</w:t>
      </w:r>
      <w:r w:rsidR="0062288F" w:rsidRPr="00743902">
        <w:rPr>
          <w:b/>
          <w:bCs/>
          <w:sz w:val="22"/>
          <w:szCs w:val="22"/>
          <w:u w:val="single"/>
        </w:rPr>
        <w:t>.202</w:t>
      </w:r>
      <w:r w:rsidR="0091227F">
        <w:rPr>
          <w:b/>
          <w:bCs/>
          <w:sz w:val="22"/>
          <w:szCs w:val="22"/>
          <w:u w:val="single"/>
        </w:rPr>
        <w:t>3</w:t>
      </w:r>
    </w:p>
    <w:p w14:paraId="334FA04F" w14:textId="77777777" w:rsidR="001756BA" w:rsidRPr="00D112FD" w:rsidRDefault="001756BA" w:rsidP="00AB7B29">
      <w:pPr>
        <w:widowControl/>
        <w:suppressAutoHyphens w:val="0"/>
        <w:rPr>
          <w:b/>
          <w:bCs/>
          <w:sz w:val="22"/>
          <w:szCs w:val="22"/>
        </w:rPr>
      </w:pPr>
    </w:p>
    <w:p w14:paraId="10C5D3D7" w14:textId="2EEBDCF0" w:rsidR="00AB7B29" w:rsidRPr="00D112FD" w:rsidRDefault="5CD32AA8" w:rsidP="00323F04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D112FD">
        <w:rPr>
          <w:b/>
          <w:bCs/>
          <w:sz w:val="22"/>
          <w:szCs w:val="22"/>
        </w:rPr>
        <w:t>_______________________________________________________________________</w:t>
      </w:r>
      <w:r w:rsidR="000378AC">
        <w:rPr>
          <w:b/>
          <w:bCs/>
          <w:sz w:val="22"/>
          <w:szCs w:val="22"/>
        </w:rPr>
        <w:t>___________</w:t>
      </w:r>
    </w:p>
    <w:p w14:paraId="24174EE2" w14:textId="77777777" w:rsidR="004E124D" w:rsidRDefault="004E124D" w:rsidP="00323F04">
      <w:pPr>
        <w:jc w:val="both"/>
        <w:outlineLvl w:val="0"/>
        <w:rPr>
          <w:i/>
          <w:iCs/>
          <w:sz w:val="22"/>
          <w:szCs w:val="22"/>
          <w:u w:val="single"/>
        </w:rPr>
      </w:pPr>
    </w:p>
    <w:p w14:paraId="28263AB2" w14:textId="5A4855FA" w:rsidR="00323F04" w:rsidRPr="00D112FD" w:rsidRDefault="00323F04" w:rsidP="00323F04">
      <w:pPr>
        <w:jc w:val="both"/>
        <w:outlineLvl w:val="0"/>
        <w:rPr>
          <w:b/>
          <w:bCs/>
          <w:i/>
          <w:iCs/>
          <w:sz w:val="22"/>
          <w:szCs w:val="22"/>
        </w:rPr>
      </w:pPr>
      <w:r w:rsidRPr="00D112FD">
        <w:rPr>
          <w:i/>
          <w:iCs/>
          <w:sz w:val="22"/>
          <w:szCs w:val="22"/>
          <w:u w:val="single"/>
        </w:rPr>
        <w:t>ZAMAWIAJĄCY</w:t>
      </w:r>
      <w:r w:rsidRPr="00D112FD">
        <w:rPr>
          <w:i/>
          <w:iCs/>
          <w:sz w:val="22"/>
          <w:szCs w:val="22"/>
        </w:rPr>
        <w:t>:</w:t>
      </w:r>
      <w:r w:rsidRPr="00D112FD">
        <w:rPr>
          <w:b/>
          <w:bCs/>
          <w:sz w:val="22"/>
          <w:szCs w:val="22"/>
        </w:rPr>
        <w:tab/>
      </w:r>
      <w:r w:rsidRPr="00D112FD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DA68F23" w14:textId="594AA473" w:rsidR="00323F04" w:rsidRPr="00D112FD" w:rsidRDefault="00323F04" w:rsidP="00323F04">
      <w:pPr>
        <w:ind w:left="1418" w:firstLine="709"/>
        <w:jc w:val="both"/>
        <w:rPr>
          <w:b/>
          <w:bCs/>
          <w:sz w:val="22"/>
          <w:szCs w:val="22"/>
        </w:rPr>
      </w:pPr>
      <w:r w:rsidRPr="00D112FD">
        <w:rPr>
          <w:b/>
          <w:bCs/>
          <w:i/>
          <w:iCs/>
          <w:sz w:val="22"/>
          <w:szCs w:val="22"/>
        </w:rPr>
        <w:t>ul. Gołębia 24, 31 – 007 Kraków</w:t>
      </w:r>
    </w:p>
    <w:p w14:paraId="59CE0EB3" w14:textId="66911CD2" w:rsidR="00323F04" w:rsidRPr="00D112FD" w:rsidRDefault="00323F04" w:rsidP="00323F04">
      <w:pPr>
        <w:jc w:val="both"/>
        <w:rPr>
          <w:b/>
          <w:bCs/>
          <w:i/>
          <w:iCs/>
          <w:sz w:val="22"/>
          <w:szCs w:val="22"/>
        </w:rPr>
      </w:pPr>
      <w:r w:rsidRPr="00D112FD">
        <w:rPr>
          <w:i/>
          <w:iCs/>
          <w:sz w:val="22"/>
          <w:szCs w:val="22"/>
          <w:u w:val="single"/>
        </w:rPr>
        <w:t>Jednostka prowadząca sprawę</w:t>
      </w:r>
      <w:r w:rsidRPr="00D112FD">
        <w:rPr>
          <w:i/>
          <w:iCs/>
          <w:sz w:val="22"/>
          <w:szCs w:val="22"/>
        </w:rPr>
        <w:t xml:space="preserve">: </w:t>
      </w:r>
      <w:r w:rsidRPr="00D112FD">
        <w:rPr>
          <w:i/>
          <w:iCs/>
          <w:sz w:val="22"/>
          <w:szCs w:val="22"/>
        </w:rPr>
        <w:tab/>
      </w:r>
      <w:r w:rsidRPr="00D112FD">
        <w:rPr>
          <w:b/>
          <w:bCs/>
          <w:i/>
          <w:iCs/>
          <w:sz w:val="22"/>
          <w:szCs w:val="22"/>
        </w:rPr>
        <w:t>Dział Zamówień Publicznych UJ</w:t>
      </w:r>
    </w:p>
    <w:p w14:paraId="5116D2D3" w14:textId="77777777" w:rsidR="00323F04" w:rsidRPr="00D112FD" w:rsidRDefault="00323F04" w:rsidP="00D112FD">
      <w:pPr>
        <w:ind w:left="2127" w:firstLine="709"/>
        <w:jc w:val="both"/>
        <w:outlineLvl w:val="0"/>
        <w:rPr>
          <w:b/>
          <w:bCs/>
          <w:sz w:val="22"/>
          <w:szCs w:val="22"/>
        </w:rPr>
      </w:pPr>
      <w:r w:rsidRPr="00D112FD">
        <w:rPr>
          <w:b/>
          <w:bCs/>
          <w:i/>
          <w:iCs/>
          <w:sz w:val="22"/>
          <w:szCs w:val="22"/>
        </w:rPr>
        <w:t>ul. Straszewskiego 25/3 i 4, 31-113 Kraków</w:t>
      </w:r>
    </w:p>
    <w:p w14:paraId="73A2D4C5" w14:textId="0C767408" w:rsidR="00323F04" w:rsidRPr="00D112FD" w:rsidRDefault="00323F04" w:rsidP="00323F04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D112FD">
        <w:rPr>
          <w:b/>
          <w:bCs/>
          <w:sz w:val="22"/>
          <w:szCs w:val="22"/>
        </w:rPr>
        <w:t>___________________________________________________________________________</w:t>
      </w:r>
      <w:r w:rsidR="000378AC">
        <w:rPr>
          <w:b/>
          <w:bCs/>
          <w:sz w:val="22"/>
          <w:szCs w:val="22"/>
        </w:rPr>
        <w:t>_______</w:t>
      </w:r>
    </w:p>
    <w:p w14:paraId="2510A0ED" w14:textId="77777777" w:rsidR="004E124D" w:rsidRDefault="004E124D" w:rsidP="00323F04">
      <w:pPr>
        <w:jc w:val="both"/>
        <w:rPr>
          <w:i/>
          <w:iCs/>
          <w:sz w:val="22"/>
          <w:szCs w:val="22"/>
          <w:u w:val="single"/>
        </w:rPr>
      </w:pPr>
    </w:p>
    <w:p w14:paraId="08FB51B2" w14:textId="77777777" w:rsidR="00C448C6" w:rsidRPr="001E0EFE" w:rsidRDefault="00C448C6" w:rsidP="00C448C6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WYKONAWCA nazwa/nazwa firmy</w:t>
      </w:r>
      <w:r w:rsidRPr="0073199F">
        <w:rPr>
          <w:sz w:val="22"/>
          <w:szCs w:val="22"/>
        </w:rPr>
        <w:t xml:space="preserve"> – ………………………………………………………</w:t>
      </w:r>
      <w:r>
        <w:rPr>
          <w:sz w:val="22"/>
          <w:szCs w:val="22"/>
        </w:rPr>
        <w:t>.................;</w:t>
      </w:r>
    </w:p>
    <w:p w14:paraId="2C79D6A9" w14:textId="77777777" w:rsidR="00C448C6" w:rsidRPr="0073199F" w:rsidRDefault="00C448C6" w:rsidP="00C448C6">
      <w:pPr>
        <w:jc w:val="both"/>
        <w:rPr>
          <w:sz w:val="22"/>
          <w:szCs w:val="22"/>
        </w:rPr>
      </w:pPr>
    </w:p>
    <w:p w14:paraId="592CD651" w14:textId="77777777" w:rsidR="00C448C6" w:rsidRDefault="00C448C6" w:rsidP="00C448C6">
      <w:pPr>
        <w:jc w:val="both"/>
        <w:rPr>
          <w:sz w:val="22"/>
          <w:szCs w:val="22"/>
        </w:rPr>
      </w:pPr>
      <w:r w:rsidRPr="003364CC">
        <w:rPr>
          <w:i/>
          <w:sz w:val="22"/>
          <w:szCs w:val="22"/>
          <w:u w:val="single"/>
        </w:rPr>
        <w:t>Adres siedziby</w:t>
      </w:r>
      <w:r w:rsidRPr="0073199F">
        <w:rPr>
          <w:sz w:val="22"/>
          <w:szCs w:val="22"/>
        </w:rPr>
        <w:t xml:space="preserve"> – …</w:t>
      </w:r>
      <w:r>
        <w:rPr>
          <w:sz w:val="22"/>
          <w:szCs w:val="22"/>
        </w:rPr>
        <w:t>.</w:t>
      </w:r>
      <w:r w:rsidRPr="0073199F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...............................;</w:t>
      </w:r>
    </w:p>
    <w:p w14:paraId="2826D694" w14:textId="77777777" w:rsidR="00C448C6" w:rsidRPr="0073199F" w:rsidRDefault="00C448C6" w:rsidP="00C448C6">
      <w:pPr>
        <w:jc w:val="both"/>
        <w:rPr>
          <w:sz w:val="22"/>
          <w:szCs w:val="22"/>
        </w:rPr>
      </w:pPr>
    </w:p>
    <w:p w14:paraId="7502B232" w14:textId="77777777" w:rsidR="00C448C6" w:rsidRPr="0073199F" w:rsidRDefault="00C448C6" w:rsidP="00C448C6">
      <w:pPr>
        <w:jc w:val="both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</w:rPr>
        <w:t>Adres do korespondencji</w:t>
      </w:r>
      <w:r w:rsidRPr="0073199F">
        <w:rPr>
          <w:sz w:val="22"/>
          <w:szCs w:val="22"/>
        </w:rPr>
        <w:t xml:space="preserve"> – </w:t>
      </w:r>
      <w:r w:rsidRPr="0073199F">
        <w:rPr>
          <w:sz w:val="22"/>
          <w:szCs w:val="22"/>
          <w:lang w:val="pt-BR"/>
        </w:rPr>
        <w:t>…</w:t>
      </w:r>
      <w:r>
        <w:rPr>
          <w:sz w:val="22"/>
          <w:szCs w:val="22"/>
          <w:lang w:val="pt-BR"/>
        </w:rPr>
        <w:t>.</w:t>
      </w:r>
      <w:r w:rsidRPr="0073199F">
        <w:rPr>
          <w:sz w:val="22"/>
          <w:szCs w:val="22"/>
          <w:lang w:val="pt-BR"/>
        </w:rPr>
        <w:t>……………………………………………………</w:t>
      </w:r>
      <w:r>
        <w:rPr>
          <w:sz w:val="22"/>
          <w:szCs w:val="22"/>
          <w:lang w:val="pt-BR"/>
        </w:rPr>
        <w:t>...................................;</w:t>
      </w:r>
    </w:p>
    <w:p w14:paraId="037B1E7B" w14:textId="77777777" w:rsidR="00C448C6" w:rsidRPr="0073199F" w:rsidRDefault="00C448C6" w:rsidP="00C448C6">
      <w:pPr>
        <w:jc w:val="both"/>
        <w:outlineLvl w:val="0"/>
        <w:rPr>
          <w:sz w:val="22"/>
          <w:szCs w:val="22"/>
          <w:lang w:val="pt-BR"/>
        </w:rPr>
      </w:pPr>
    </w:p>
    <w:p w14:paraId="254D00F8" w14:textId="77777777" w:rsidR="00C448C6" w:rsidRPr="0073199F" w:rsidRDefault="00C448C6" w:rsidP="00C448C6">
      <w:pPr>
        <w:jc w:val="both"/>
        <w:outlineLvl w:val="0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  <w:lang w:val="pt-BR"/>
        </w:rPr>
        <w:t>telefon</w:t>
      </w:r>
      <w:r w:rsidRPr="0073199F">
        <w:rPr>
          <w:sz w:val="22"/>
          <w:szCs w:val="22"/>
          <w:lang w:val="pt-BR"/>
        </w:rPr>
        <w:t xml:space="preserve"> </w:t>
      </w:r>
      <w:r w:rsidRPr="001E0EFE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......................................................;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3364CC">
        <w:rPr>
          <w:i/>
          <w:sz w:val="22"/>
          <w:szCs w:val="22"/>
          <w:u w:val="single"/>
          <w:lang w:val="pt-BR"/>
        </w:rPr>
        <w:t>e-mail</w:t>
      </w:r>
      <w:r w:rsidRPr="0073199F">
        <w:rPr>
          <w:sz w:val="22"/>
          <w:szCs w:val="22"/>
          <w:lang w:val="pt-B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.......................................................</w:t>
      </w:r>
      <w:r>
        <w:rPr>
          <w:sz w:val="22"/>
          <w:szCs w:val="22"/>
          <w:lang w:val="pt-BR"/>
        </w:rPr>
        <w:t>....;</w:t>
      </w:r>
    </w:p>
    <w:p w14:paraId="162AEAFC" w14:textId="77777777" w:rsidR="00C448C6" w:rsidRPr="0073199F" w:rsidRDefault="00C448C6" w:rsidP="00C448C6">
      <w:pPr>
        <w:jc w:val="both"/>
        <w:outlineLvl w:val="0"/>
        <w:rPr>
          <w:sz w:val="22"/>
          <w:szCs w:val="22"/>
          <w:lang w:val="pt-BR"/>
        </w:rPr>
      </w:pPr>
    </w:p>
    <w:p w14:paraId="07858491" w14:textId="77777777" w:rsidR="00C448C6" w:rsidRPr="008805A2" w:rsidRDefault="00C448C6" w:rsidP="00C448C6">
      <w:pPr>
        <w:jc w:val="both"/>
        <w:outlineLvl w:val="0"/>
        <w:rPr>
          <w:sz w:val="22"/>
          <w:szCs w:val="22"/>
        </w:rPr>
      </w:pPr>
      <w:r w:rsidRPr="008805A2">
        <w:rPr>
          <w:i/>
          <w:sz w:val="22"/>
          <w:szCs w:val="22"/>
          <w:u w:val="single"/>
        </w:rPr>
        <w:t>NIP</w:t>
      </w:r>
      <w:r w:rsidRPr="008805A2">
        <w:rPr>
          <w:sz w:val="22"/>
          <w:szCs w:val="22"/>
        </w:rPr>
        <w:t xml:space="preserve"> </w:t>
      </w:r>
      <w:r w:rsidRPr="0043318C">
        <w:rPr>
          <w:sz w:val="22"/>
          <w:szCs w:val="22"/>
        </w:rPr>
        <w:t>–</w:t>
      </w:r>
      <w:r w:rsidRPr="008805A2">
        <w:rPr>
          <w:sz w:val="22"/>
          <w:szCs w:val="22"/>
        </w:rPr>
        <w:t xml:space="preserve"> .............................; </w:t>
      </w:r>
      <w:r w:rsidRPr="008805A2">
        <w:rPr>
          <w:i/>
          <w:sz w:val="22"/>
          <w:szCs w:val="22"/>
          <w:u w:val="single"/>
        </w:rPr>
        <w:t>REGON</w:t>
      </w:r>
      <w:r w:rsidRPr="008805A2">
        <w:rPr>
          <w:sz w:val="22"/>
          <w:szCs w:val="22"/>
        </w:rPr>
        <w:t xml:space="preserve"> </w:t>
      </w:r>
      <w:r w:rsidRPr="002A73D3">
        <w:rPr>
          <w:sz w:val="22"/>
          <w:szCs w:val="22"/>
        </w:rPr>
        <w:t>–</w:t>
      </w:r>
      <w:r w:rsidRPr="008805A2">
        <w:rPr>
          <w:sz w:val="22"/>
          <w:szCs w:val="22"/>
        </w:rPr>
        <w:t xml:space="preserve"> ..............................; </w:t>
      </w:r>
      <w:r w:rsidRPr="008805A2">
        <w:rPr>
          <w:i/>
          <w:sz w:val="22"/>
          <w:szCs w:val="22"/>
          <w:u w:val="single"/>
        </w:rPr>
        <w:t>Nr KRS</w:t>
      </w:r>
      <w:r w:rsidRPr="008805A2">
        <w:rPr>
          <w:i/>
          <w:sz w:val="22"/>
          <w:szCs w:val="22"/>
        </w:rPr>
        <w:t xml:space="preserve"> (o ile dotyczy): </w:t>
      </w:r>
      <w:r w:rsidRPr="008805A2">
        <w:rPr>
          <w:sz w:val="22"/>
          <w:szCs w:val="22"/>
        </w:rPr>
        <w:t>..................................;</w:t>
      </w:r>
    </w:p>
    <w:p w14:paraId="283B58F0" w14:textId="77777777" w:rsidR="00C448C6" w:rsidRPr="008805A2" w:rsidRDefault="00C448C6" w:rsidP="00C448C6">
      <w:pPr>
        <w:jc w:val="both"/>
        <w:outlineLvl w:val="0"/>
        <w:rPr>
          <w:sz w:val="22"/>
          <w:szCs w:val="22"/>
        </w:rPr>
      </w:pPr>
    </w:p>
    <w:p w14:paraId="07CFB3C0" w14:textId="77777777" w:rsidR="00C448C6" w:rsidRPr="0043318C" w:rsidRDefault="00C448C6" w:rsidP="00C448C6">
      <w:pPr>
        <w:widowControl/>
        <w:jc w:val="both"/>
        <w:outlineLvl w:val="0"/>
        <w:rPr>
          <w:bCs/>
          <w:i/>
          <w:iCs/>
          <w:sz w:val="22"/>
          <w:szCs w:val="22"/>
        </w:rPr>
      </w:pPr>
      <w:r w:rsidRPr="00565018">
        <w:rPr>
          <w:bCs/>
          <w:i/>
          <w:iCs/>
          <w:sz w:val="22"/>
          <w:szCs w:val="22"/>
          <w:u w:val="single"/>
        </w:rPr>
        <w:t xml:space="preserve">Dane umożliwiające dostęp do dokumentów potwierdzających umocowanie osoby działającej w imieniu </w:t>
      </w:r>
      <w:r>
        <w:rPr>
          <w:bCs/>
          <w:i/>
          <w:iCs/>
          <w:sz w:val="22"/>
          <w:szCs w:val="22"/>
          <w:u w:val="single"/>
        </w:rPr>
        <w:t>w</w:t>
      </w:r>
      <w:r w:rsidRPr="00565018">
        <w:rPr>
          <w:bCs/>
          <w:i/>
          <w:iCs/>
          <w:sz w:val="22"/>
          <w:szCs w:val="22"/>
          <w:u w:val="single"/>
        </w:rPr>
        <w:t>ykonawcy</w:t>
      </w:r>
      <w:r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462F87F1" w14:textId="77777777" w:rsidR="00C448C6" w:rsidRPr="00792B4C" w:rsidRDefault="00000000" w:rsidP="00C448C6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 xml:space="preserve">wyszukiwarka KRS: </w:t>
      </w:r>
      <w:hyperlink r:id="rId50" w:history="1">
        <w:r w:rsidR="00C448C6" w:rsidRPr="00792B4C">
          <w:rPr>
            <w:rStyle w:val="Hipercze"/>
            <w:bCs/>
            <w:i/>
            <w:iCs/>
            <w:sz w:val="22"/>
            <w:szCs w:val="22"/>
          </w:rPr>
          <w:t>https://ekrs.ms.gov.pl/web/wyszukiwarka-krs/strona-glowna/</w:t>
        </w:r>
      </w:hyperlink>
      <w:r w:rsidR="00C448C6">
        <w:rPr>
          <w:bCs/>
          <w:i/>
          <w:iCs/>
          <w:sz w:val="22"/>
          <w:szCs w:val="22"/>
        </w:rPr>
        <w:t>,</w:t>
      </w:r>
    </w:p>
    <w:p w14:paraId="287F156C" w14:textId="77777777" w:rsidR="00C448C6" w:rsidRPr="00792B4C" w:rsidRDefault="00000000" w:rsidP="00C448C6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 xml:space="preserve">przeglądanie wpisów CEIDG: </w:t>
      </w:r>
      <w:hyperlink r:id="rId51" w:history="1">
        <w:r w:rsidR="00C448C6" w:rsidRPr="00792B4C">
          <w:rPr>
            <w:rStyle w:val="Hipercze"/>
            <w:bCs/>
            <w:i/>
            <w:iCs/>
            <w:sz w:val="22"/>
            <w:szCs w:val="22"/>
          </w:rPr>
          <w:t>https://aplikacja.ceidg.gov.pl/ceidg/ceidg.public.ui/search.aspx</w:t>
        </w:r>
      </w:hyperlink>
      <w:r w:rsidR="00C448C6" w:rsidRPr="00792B4C">
        <w:rPr>
          <w:bCs/>
          <w:i/>
          <w:iCs/>
          <w:sz w:val="22"/>
          <w:szCs w:val="22"/>
        </w:rPr>
        <w:t xml:space="preserve">, </w:t>
      </w:r>
    </w:p>
    <w:p w14:paraId="2E65A727" w14:textId="77777777" w:rsidR="00C448C6" w:rsidRPr="00792B4C" w:rsidRDefault="00000000" w:rsidP="00C448C6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C448C6" w:rsidRPr="00792B4C">
        <w:rPr>
          <w:bCs/>
          <w:i/>
          <w:iCs/>
          <w:sz w:val="22"/>
          <w:szCs w:val="22"/>
        </w:rPr>
        <w:br/>
      </w:r>
      <w:r w:rsidR="00C448C6">
        <w:rPr>
          <w:bCs/>
          <w:i/>
          <w:iCs/>
          <w:sz w:val="22"/>
          <w:szCs w:val="22"/>
        </w:rPr>
        <w:t xml:space="preserve">  </w:t>
      </w:r>
      <w:r w:rsidR="00C448C6" w:rsidRPr="00792B4C">
        <w:rPr>
          <w:bCs/>
          <w:i/>
          <w:iCs/>
          <w:sz w:val="22"/>
          <w:szCs w:val="22"/>
        </w:rPr>
        <w:t>adresem internetowym</w:t>
      </w:r>
      <w:r w:rsidR="00C448C6">
        <w:rPr>
          <w:bCs/>
          <w:i/>
          <w:iCs/>
          <w:sz w:val="22"/>
          <w:szCs w:val="22"/>
        </w:rPr>
        <w:t xml:space="preserve"> (podać adres internetowy)</w:t>
      </w:r>
      <w:r w:rsidR="00C448C6" w:rsidRPr="00792B4C">
        <w:rPr>
          <w:bCs/>
          <w:i/>
          <w:iCs/>
          <w:sz w:val="22"/>
          <w:szCs w:val="22"/>
        </w:rPr>
        <w:t xml:space="preserve">: </w:t>
      </w:r>
      <w:r w:rsidR="00C448C6" w:rsidRPr="00792B4C">
        <w:rPr>
          <w:bCs/>
          <w:i/>
          <w:iCs/>
          <w:sz w:val="22"/>
          <w:szCs w:val="22"/>
          <w:u w:val="single"/>
        </w:rPr>
        <w:t>https://........................................</w:t>
      </w:r>
      <w:r w:rsidR="00C448C6" w:rsidRPr="00792B4C">
        <w:rPr>
          <w:bCs/>
          <w:i/>
          <w:iCs/>
          <w:sz w:val="22"/>
          <w:szCs w:val="22"/>
        </w:rPr>
        <w:t>,</w:t>
      </w:r>
    </w:p>
    <w:p w14:paraId="0CCA519F" w14:textId="77777777" w:rsidR="00C448C6" w:rsidRDefault="00000000" w:rsidP="00C448C6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>znajdują się w dokumencie/</w:t>
      </w:r>
      <w:proofErr w:type="spellStart"/>
      <w:r w:rsidR="00C448C6" w:rsidRPr="00792B4C">
        <w:rPr>
          <w:bCs/>
          <w:i/>
          <w:iCs/>
          <w:sz w:val="22"/>
          <w:szCs w:val="22"/>
        </w:rPr>
        <w:t>tach</w:t>
      </w:r>
      <w:proofErr w:type="spellEnd"/>
      <w:r w:rsidR="00C448C6" w:rsidRPr="00792B4C">
        <w:rPr>
          <w:bCs/>
          <w:i/>
          <w:iCs/>
          <w:sz w:val="22"/>
          <w:szCs w:val="22"/>
        </w:rPr>
        <w:t xml:space="preserve"> dołączonym/</w:t>
      </w:r>
      <w:proofErr w:type="spellStart"/>
      <w:r w:rsidR="00C448C6" w:rsidRPr="00792B4C">
        <w:rPr>
          <w:bCs/>
          <w:i/>
          <w:iCs/>
          <w:sz w:val="22"/>
          <w:szCs w:val="22"/>
        </w:rPr>
        <w:t>ch</w:t>
      </w:r>
      <w:proofErr w:type="spellEnd"/>
      <w:r w:rsidR="00C448C6" w:rsidRPr="00792B4C">
        <w:rPr>
          <w:bCs/>
          <w:i/>
          <w:iCs/>
          <w:sz w:val="22"/>
          <w:szCs w:val="22"/>
        </w:rPr>
        <w:t xml:space="preserve"> do oferty.</w:t>
      </w:r>
    </w:p>
    <w:p w14:paraId="48A9FB0E" w14:textId="77777777" w:rsidR="00C448C6" w:rsidRPr="00792B4C" w:rsidRDefault="00C448C6" w:rsidP="00C448C6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</w:p>
    <w:p w14:paraId="3C112E10" w14:textId="77777777" w:rsidR="00C448C6" w:rsidRDefault="00C448C6" w:rsidP="00C448C6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O</w:t>
      </w:r>
      <w:r w:rsidRPr="00AC32EE">
        <w:rPr>
          <w:i/>
          <w:sz w:val="22"/>
          <w:szCs w:val="22"/>
          <w:u w:val="single"/>
        </w:rPr>
        <w:t xml:space="preserve">świadczam, że </w:t>
      </w:r>
      <w:r>
        <w:rPr>
          <w:i/>
          <w:sz w:val="22"/>
          <w:szCs w:val="22"/>
          <w:u w:val="single"/>
        </w:rPr>
        <w:t>w</w:t>
      </w:r>
      <w:r w:rsidRPr="00AC32EE">
        <w:rPr>
          <w:i/>
          <w:sz w:val="22"/>
          <w:szCs w:val="22"/>
          <w:u w:val="single"/>
        </w:rPr>
        <w:t>ykonawca jest</w:t>
      </w:r>
      <w:r w:rsidRPr="00AC32EE">
        <w:rPr>
          <w:i/>
          <w:sz w:val="22"/>
          <w:szCs w:val="22"/>
        </w:rPr>
        <w:t xml:space="preserve"> (</w:t>
      </w:r>
      <w:r w:rsidRPr="00AC32EE">
        <w:rPr>
          <w:bCs/>
          <w:i/>
          <w:iCs/>
          <w:sz w:val="22"/>
          <w:szCs w:val="22"/>
        </w:rPr>
        <w:t>należy zaznaczyć właściwe</w:t>
      </w:r>
      <w:r w:rsidRPr="00AC32EE">
        <w:rPr>
          <w:i/>
          <w:sz w:val="22"/>
          <w:szCs w:val="22"/>
        </w:rPr>
        <w:t>):</w:t>
      </w:r>
    </w:p>
    <w:p w14:paraId="7A20FDD1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6316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mikroprzedsiębiorstwem,</w:t>
      </w:r>
    </w:p>
    <w:p w14:paraId="5EB62B3E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54073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małym przedsiębiorstwem,</w:t>
      </w:r>
    </w:p>
    <w:p w14:paraId="0DA5CE28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70863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średnim przedsiębiorstwem,</w:t>
      </w:r>
    </w:p>
    <w:p w14:paraId="2CE285D6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25319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jednoosobową działalność gospodarcza,</w:t>
      </w:r>
    </w:p>
    <w:p w14:paraId="09352A27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75212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osobą fizyczną nieprowadząca działalności gospodarczej,</w:t>
      </w:r>
    </w:p>
    <w:p w14:paraId="579ED19D" w14:textId="77777777" w:rsidR="00C448C6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07215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inny rodzaj ………………………….</w:t>
      </w:r>
    </w:p>
    <w:p w14:paraId="02DC5DC3" w14:textId="77777777" w:rsidR="00C448C6" w:rsidRPr="00AC32EE" w:rsidRDefault="00C448C6" w:rsidP="00C448C6">
      <w:pPr>
        <w:jc w:val="left"/>
        <w:rPr>
          <w:i/>
          <w:sz w:val="22"/>
          <w:szCs w:val="22"/>
        </w:rPr>
      </w:pPr>
    </w:p>
    <w:p w14:paraId="5B05C0A1" w14:textId="77777777" w:rsidR="00C448C6" w:rsidRDefault="00C448C6" w:rsidP="00C448C6">
      <w:pPr>
        <w:pStyle w:val="Tekstpodstawowy"/>
        <w:suppressAutoHyphens/>
        <w:spacing w:line="240" w:lineRule="auto"/>
        <w:rPr>
          <w:i/>
          <w:sz w:val="22"/>
          <w:szCs w:val="22"/>
          <w:u w:val="single"/>
        </w:rPr>
      </w:pPr>
      <w:r w:rsidRPr="003440EF">
        <w:rPr>
          <w:i/>
          <w:sz w:val="22"/>
          <w:szCs w:val="22"/>
          <w:u w:val="single"/>
        </w:rPr>
        <w:t xml:space="preserve">W przypadku wykonawców wspólnie ubiegających się o udzielenie zamówienia powyższą sekcję </w:t>
      </w:r>
      <w:r w:rsidRPr="003440EF">
        <w:rPr>
          <w:i/>
          <w:sz w:val="22"/>
          <w:szCs w:val="22"/>
          <w:u w:val="single"/>
        </w:rPr>
        <w:br/>
        <w:t xml:space="preserve">dot. </w:t>
      </w:r>
      <w:r>
        <w:rPr>
          <w:i/>
          <w:sz w:val="22"/>
          <w:szCs w:val="22"/>
          <w:u w:val="single"/>
        </w:rPr>
        <w:t xml:space="preserve">danych </w:t>
      </w:r>
      <w:r w:rsidRPr="003440EF">
        <w:rPr>
          <w:i/>
          <w:sz w:val="22"/>
          <w:szCs w:val="22"/>
          <w:u w:val="single"/>
        </w:rPr>
        <w:t xml:space="preserve">wykonawcy należy </w:t>
      </w:r>
      <w:r>
        <w:rPr>
          <w:i/>
          <w:sz w:val="22"/>
          <w:szCs w:val="22"/>
          <w:u w:val="single"/>
        </w:rPr>
        <w:t>powielić</w:t>
      </w:r>
      <w:r w:rsidRPr="003440EF">
        <w:rPr>
          <w:i/>
          <w:sz w:val="22"/>
          <w:szCs w:val="22"/>
          <w:u w:val="single"/>
        </w:rPr>
        <w:t xml:space="preserve"> odpowiednią liczbę razy i podać dane każdego wykonawcy</w:t>
      </w:r>
      <w:r>
        <w:rPr>
          <w:i/>
          <w:sz w:val="22"/>
          <w:szCs w:val="22"/>
          <w:u w:val="single"/>
        </w:rPr>
        <w:t>,</w:t>
      </w:r>
      <w:r w:rsidRPr="003440EF">
        <w:rPr>
          <w:i/>
          <w:sz w:val="22"/>
          <w:szCs w:val="22"/>
          <w:u w:val="single"/>
        </w:rPr>
        <w:t xml:space="preserve"> </w:t>
      </w:r>
      <w:r w:rsidRPr="003440EF">
        <w:rPr>
          <w:i/>
          <w:sz w:val="22"/>
          <w:szCs w:val="22"/>
          <w:u w:val="single"/>
        </w:rPr>
        <w:br/>
      </w:r>
      <w:r>
        <w:rPr>
          <w:i/>
          <w:sz w:val="22"/>
          <w:szCs w:val="22"/>
          <w:u w:val="single"/>
        </w:rPr>
        <w:t>a poniżej</w:t>
      </w:r>
      <w:r w:rsidRPr="003440EF">
        <w:rPr>
          <w:i/>
          <w:sz w:val="22"/>
          <w:szCs w:val="22"/>
          <w:u w:val="single"/>
        </w:rPr>
        <w:t xml:space="preserve"> wskazać pełnomocnika wykonawców wspólnie ubiegających się </w:t>
      </w:r>
      <w:r>
        <w:rPr>
          <w:i/>
          <w:sz w:val="22"/>
          <w:szCs w:val="22"/>
          <w:u w:val="single"/>
        </w:rPr>
        <w:t>o udzielenie zamówienia</w:t>
      </w:r>
      <w:r w:rsidRPr="003440EF">
        <w:rPr>
          <w:i/>
          <w:sz w:val="22"/>
          <w:szCs w:val="22"/>
          <w:u w:val="single"/>
        </w:rPr>
        <w:t>.</w:t>
      </w:r>
    </w:p>
    <w:p w14:paraId="06BBC293" w14:textId="77777777" w:rsidR="00C448C6" w:rsidRDefault="00C448C6" w:rsidP="00C448C6">
      <w:pPr>
        <w:pStyle w:val="Tekstpodstawowy"/>
        <w:suppressAutoHyphens/>
        <w:spacing w:line="240" w:lineRule="auto"/>
        <w:rPr>
          <w:i/>
          <w:sz w:val="22"/>
          <w:szCs w:val="22"/>
          <w:u w:val="single"/>
        </w:rPr>
      </w:pPr>
    </w:p>
    <w:p w14:paraId="6C2442F6" w14:textId="77777777" w:rsidR="00C448C6" w:rsidRDefault="00C448C6" w:rsidP="00C448C6">
      <w:pPr>
        <w:jc w:val="both"/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</w:t>
      </w:r>
      <w:r w:rsidRPr="003440EF">
        <w:rPr>
          <w:i/>
          <w:sz w:val="22"/>
          <w:szCs w:val="22"/>
          <w:u w:val="single"/>
        </w:rPr>
        <w:t xml:space="preserve">ełnomocnik wykonawców wspólnie ubiegających się </w:t>
      </w:r>
      <w:r>
        <w:rPr>
          <w:i/>
          <w:sz w:val="22"/>
          <w:szCs w:val="22"/>
          <w:u w:val="single"/>
        </w:rPr>
        <w:t>o udzielenie zamówienia:</w:t>
      </w:r>
    </w:p>
    <w:p w14:paraId="4629D519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0427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>
        <w:rPr>
          <w:i/>
          <w:sz w:val="22"/>
          <w:szCs w:val="22"/>
        </w:rPr>
        <w:t xml:space="preserve">nie dotyczy </w:t>
      </w:r>
    </w:p>
    <w:p w14:paraId="4DE0F221" w14:textId="77777777" w:rsidR="00C448C6" w:rsidRDefault="00000000" w:rsidP="00C448C6">
      <w:pPr>
        <w:jc w:val="left"/>
        <w:rPr>
          <w:bCs/>
          <w:iCs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3223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</w:t>
      </w:r>
      <w:r w:rsidR="00C448C6">
        <w:rPr>
          <w:bCs/>
          <w:iCs/>
          <w:sz w:val="22"/>
          <w:szCs w:val="22"/>
        </w:rPr>
        <w:t xml:space="preserve">  </w:t>
      </w:r>
      <w:r w:rsidR="00C448C6">
        <w:rPr>
          <w:i/>
          <w:sz w:val="22"/>
          <w:szCs w:val="22"/>
          <w:u w:val="single"/>
        </w:rPr>
        <w:t>PEŁNOMOCNIK nazwa/nazwa firmy</w:t>
      </w:r>
      <w:r w:rsidR="00C448C6" w:rsidRPr="0073199F">
        <w:rPr>
          <w:sz w:val="22"/>
          <w:szCs w:val="22"/>
        </w:rPr>
        <w:t xml:space="preserve"> </w:t>
      </w:r>
      <w:r w:rsidR="00C448C6">
        <w:rPr>
          <w:i/>
          <w:sz w:val="22"/>
          <w:szCs w:val="22"/>
        </w:rPr>
        <w:t xml:space="preserve"> </w:t>
      </w:r>
      <w:r w:rsidR="00C448C6" w:rsidRPr="0073199F">
        <w:rPr>
          <w:sz w:val="22"/>
          <w:szCs w:val="22"/>
        </w:rPr>
        <w:t>–</w:t>
      </w:r>
      <w:r w:rsidR="00C448C6">
        <w:rPr>
          <w:sz w:val="22"/>
          <w:szCs w:val="22"/>
        </w:rPr>
        <w:t xml:space="preserve"> </w:t>
      </w:r>
      <w:r w:rsidR="00C448C6" w:rsidRPr="0073199F">
        <w:rPr>
          <w:sz w:val="22"/>
          <w:szCs w:val="22"/>
        </w:rPr>
        <w:t>……………</w:t>
      </w:r>
      <w:r w:rsidR="00C448C6">
        <w:rPr>
          <w:sz w:val="22"/>
          <w:szCs w:val="22"/>
        </w:rPr>
        <w:t>......................................................................;</w:t>
      </w:r>
    </w:p>
    <w:p w14:paraId="49B5B1DB" w14:textId="77777777" w:rsidR="00C448C6" w:rsidRDefault="00C448C6" w:rsidP="00C448C6">
      <w:pPr>
        <w:ind w:firstLine="426"/>
        <w:jc w:val="left"/>
        <w:rPr>
          <w:i/>
          <w:sz w:val="22"/>
          <w:szCs w:val="22"/>
          <w:u w:val="single"/>
        </w:rPr>
      </w:pPr>
    </w:p>
    <w:p w14:paraId="5A74FE8A" w14:textId="77777777" w:rsidR="00C448C6" w:rsidRPr="00E74DC0" w:rsidRDefault="00C448C6" w:rsidP="00C448C6">
      <w:pPr>
        <w:ind w:firstLine="426"/>
        <w:jc w:val="left"/>
        <w:rPr>
          <w:bCs/>
          <w:iCs/>
          <w:sz w:val="22"/>
          <w:szCs w:val="22"/>
        </w:rPr>
      </w:pPr>
      <w:r w:rsidRPr="00E74DC0">
        <w:rPr>
          <w:i/>
          <w:sz w:val="22"/>
          <w:szCs w:val="22"/>
          <w:u w:val="single"/>
        </w:rPr>
        <w:t>adres siedziby</w:t>
      </w:r>
      <w:r>
        <w:rPr>
          <w:i/>
          <w:sz w:val="22"/>
          <w:szCs w:val="22"/>
          <w:u w:val="single"/>
        </w:rPr>
        <w:t>/do korespondencji i kontaktu</w:t>
      </w:r>
      <w:r w:rsidRPr="0073199F">
        <w:rPr>
          <w:sz w:val="22"/>
          <w:szCs w:val="22"/>
        </w:rPr>
        <w:t xml:space="preserve"> – </w:t>
      </w:r>
      <w:r>
        <w:rPr>
          <w:sz w:val="22"/>
          <w:szCs w:val="22"/>
        </w:rPr>
        <w:t>..</w:t>
      </w:r>
      <w:r w:rsidRPr="0073199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...............................;</w:t>
      </w:r>
    </w:p>
    <w:p w14:paraId="5555E81F" w14:textId="77777777" w:rsidR="00C448C6" w:rsidRDefault="00C448C6" w:rsidP="00C448C6">
      <w:pPr>
        <w:ind w:firstLine="426"/>
        <w:jc w:val="both"/>
        <w:outlineLvl w:val="0"/>
        <w:rPr>
          <w:i/>
          <w:sz w:val="22"/>
          <w:szCs w:val="22"/>
          <w:lang w:val="pt-BR"/>
        </w:rPr>
      </w:pPr>
    </w:p>
    <w:p w14:paraId="65E856F9" w14:textId="77777777" w:rsidR="00090BE0" w:rsidRDefault="00C448C6" w:rsidP="00090BE0">
      <w:pPr>
        <w:ind w:firstLine="426"/>
        <w:jc w:val="both"/>
        <w:outlineLvl w:val="0"/>
        <w:rPr>
          <w:sz w:val="22"/>
          <w:szCs w:val="22"/>
        </w:rPr>
      </w:pPr>
      <w:r w:rsidRPr="003364CC">
        <w:rPr>
          <w:i/>
          <w:sz w:val="22"/>
          <w:szCs w:val="22"/>
          <w:u w:val="single"/>
          <w:lang w:val="pt-BR"/>
        </w:rPr>
        <w:t>telefon</w:t>
      </w:r>
      <w:r w:rsidRPr="0073199F">
        <w:rPr>
          <w:sz w:val="22"/>
          <w:szCs w:val="22"/>
          <w:lang w:val="pt-BR"/>
        </w:rPr>
        <w:t xml:space="preserve"> </w:t>
      </w:r>
      <w:r w:rsidRPr="001E0EFE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......................................................;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3364CC">
        <w:rPr>
          <w:i/>
          <w:sz w:val="22"/>
          <w:szCs w:val="22"/>
          <w:u w:val="single"/>
          <w:lang w:val="pt-BR"/>
        </w:rPr>
        <w:t>e-mail</w:t>
      </w:r>
      <w:r w:rsidRPr="0073199F">
        <w:rPr>
          <w:sz w:val="22"/>
          <w:szCs w:val="22"/>
          <w:lang w:val="pt-B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</w:t>
      </w:r>
      <w:r>
        <w:rPr>
          <w:sz w:val="22"/>
          <w:szCs w:val="22"/>
          <w:lang w:val="pt-BR"/>
        </w:rPr>
        <w:t>.</w:t>
      </w:r>
      <w:r w:rsidRPr="0073199F">
        <w:rPr>
          <w:sz w:val="22"/>
          <w:szCs w:val="22"/>
          <w:lang w:val="pt-BR"/>
        </w:rPr>
        <w:t>......</w:t>
      </w:r>
      <w:r>
        <w:rPr>
          <w:sz w:val="22"/>
          <w:szCs w:val="22"/>
          <w:lang w:val="pt-BR"/>
        </w:rPr>
        <w:t>..;</w:t>
      </w:r>
    </w:p>
    <w:p w14:paraId="26231E81" w14:textId="77777777" w:rsidR="00090BE0" w:rsidRDefault="00090BE0" w:rsidP="00090BE0">
      <w:pPr>
        <w:ind w:firstLine="426"/>
        <w:jc w:val="both"/>
        <w:outlineLvl w:val="0"/>
        <w:rPr>
          <w:sz w:val="22"/>
          <w:szCs w:val="22"/>
        </w:rPr>
      </w:pPr>
    </w:p>
    <w:p w14:paraId="08689601" w14:textId="3BBCD314" w:rsidR="000E14EC" w:rsidRPr="00090BE0" w:rsidRDefault="00DF2508" w:rsidP="00090BE0">
      <w:pPr>
        <w:pStyle w:val="Akapitzlist"/>
        <w:numPr>
          <w:ilvl w:val="0"/>
          <w:numId w:val="51"/>
        </w:numPr>
        <w:jc w:val="both"/>
        <w:outlineLvl w:val="0"/>
        <w:rPr>
          <w:sz w:val="22"/>
          <w:lang w:val="pt-BR"/>
        </w:rPr>
      </w:pPr>
      <w:r w:rsidRPr="00090BE0">
        <w:rPr>
          <w:sz w:val="22"/>
        </w:rPr>
        <w:t xml:space="preserve">Nawiązując do postępowania prowadzonego w trybie przetargu nieograniczonego na </w:t>
      </w:r>
      <w:r w:rsidR="00D112FD" w:rsidRPr="00090BE0">
        <w:rPr>
          <w:sz w:val="22"/>
        </w:rPr>
        <w:t xml:space="preserve">wyłonienie wykonawcy </w:t>
      </w:r>
      <w:r w:rsidR="00C448C6" w:rsidRPr="00090BE0">
        <w:rPr>
          <w:sz w:val="22"/>
        </w:rPr>
        <w:t>na</w:t>
      </w:r>
      <w:r w:rsidR="00D112FD" w:rsidRPr="00090BE0">
        <w:rPr>
          <w:sz w:val="22"/>
        </w:rPr>
        <w:t xml:space="preserve"> dostaw</w:t>
      </w:r>
      <w:r w:rsidR="00C448C6" w:rsidRPr="00090BE0">
        <w:rPr>
          <w:sz w:val="22"/>
        </w:rPr>
        <w:t>ę</w:t>
      </w:r>
      <w:r w:rsidR="00A671F0">
        <w:rPr>
          <w:sz w:val="22"/>
        </w:rPr>
        <w:t xml:space="preserve"> </w:t>
      </w:r>
      <w:r w:rsidR="00690C61">
        <w:rPr>
          <w:sz w:val="22"/>
        </w:rPr>
        <w:t>85 sztuk komputerów stacjonarnych dla Studenckiej Pracowni Komputerowej,</w:t>
      </w:r>
      <w:r w:rsidRPr="00090BE0">
        <w:rPr>
          <w:sz w:val="22"/>
        </w:rPr>
        <w:t xml:space="preserve"> </w:t>
      </w:r>
      <w:r w:rsidR="004E124D" w:rsidRPr="00090BE0">
        <w:rPr>
          <w:sz w:val="22"/>
        </w:rPr>
        <w:t>nr sprawy: 80.272.</w:t>
      </w:r>
      <w:r w:rsidR="00690C61">
        <w:rPr>
          <w:sz w:val="22"/>
        </w:rPr>
        <w:t>442</w:t>
      </w:r>
      <w:r w:rsidR="004E124D" w:rsidRPr="00090BE0">
        <w:rPr>
          <w:sz w:val="22"/>
        </w:rPr>
        <w:t>.202</w:t>
      </w:r>
      <w:r w:rsidR="00760672" w:rsidRPr="00090BE0">
        <w:rPr>
          <w:sz w:val="22"/>
        </w:rPr>
        <w:t>3</w:t>
      </w:r>
      <w:r w:rsidR="004E124D" w:rsidRPr="00090BE0">
        <w:rPr>
          <w:sz w:val="22"/>
        </w:rPr>
        <w:t xml:space="preserve">, </w:t>
      </w:r>
      <w:r w:rsidRPr="00090BE0">
        <w:rPr>
          <w:sz w:val="22"/>
        </w:rPr>
        <w:t>składamy poniższą ofertę:</w:t>
      </w:r>
    </w:p>
    <w:p w14:paraId="508E99AA" w14:textId="60424107" w:rsidR="00DB7C87" w:rsidRPr="00114B6D" w:rsidRDefault="0013184B">
      <w:pPr>
        <w:pStyle w:val="Akapitzlist"/>
        <w:numPr>
          <w:ilvl w:val="1"/>
          <w:numId w:val="51"/>
        </w:numPr>
        <w:rPr>
          <w:sz w:val="22"/>
        </w:rPr>
      </w:pPr>
      <w:r w:rsidRPr="00114B6D">
        <w:rPr>
          <w:sz w:val="22"/>
        </w:rPr>
        <w:t xml:space="preserve">oferujemy wykonanie </w:t>
      </w:r>
      <w:r w:rsidRPr="00114B6D">
        <w:rPr>
          <w:b/>
          <w:bCs/>
          <w:sz w:val="22"/>
        </w:rPr>
        <w:t>przedmiotu zamówienia</w:t>
      </w:r>
      <w:r w:rsidR="00841504" w:rsidRPr="00114B6D">
        <w:rPr>
          <w:b/>
          <w:bCs/>
          <w:sz w:val="22"/>
        </w:rPr>
        <w:t xml:space="preserve"> </w:t>
      </w:r>
      <w:r w:rsidR="00841504" w:rsidRPr="00114B6D">
        <w:rPr>
          <w:b/>
          <w:bCs/>
          <w:sz w:val="22"/>
        </w:rPr>
        <w:br/>
      </w:r>
      <w:r w:rsidRPr="00114B6D">
        <w:rPr>
          <w:sz w:val="22"/>
        </w:rPr>
        <w:t xml:space="preserve">za </w:t>
      </w:r>
      <w:r w:rsidR="00D112FD" w:rsidRPr="00114B6D">
        <w:rPr>
          <w:sz w:val="22"/>
        </w:rPr>
        <w:t>cenę</w:t>
      </w:r>
      <w:r w:rsidRPr="00114B6D">
        <w:rPr>
          <w:sz w:val="22"/>
        </w:rPr>
        <w:t xml:space="preserve"> netto</w:t>
      </w:r>
      <w:r w:rsidR="00B67248" w:rsidRPr="00114B6D">
        <w:rPr>
          <w:sz w:val="22"/>
        </w:rPr>
        <w:t>:</w:t>
      </w:r>
      <w:r w:rsidRPr="00114B6D">
        <w:rPr>
          <w:sz w:val="22"/>
        </w:rPr>
        <w:t xml:space="preserve"> ………………</w:t>
      </w:r>
      <w:r w:rsidR="00D112FD" w:rsidRPr="00114B6D">
        <w:rPr>
          <w:sz w:val="22"/>
        </w:rPr>
        <w:t xml:space="preserve"> PLN</w:t>
      </w:r>
      <w:r w:rsidRPr="00114B6D">
        <w:rPr>
          <w:sz w:val="22"/>
        </w:rPr>
        <w:t xml:space="preserve">, </w:t>
      </w:r>
      <w:r w:rsidR="00841504" w:rsidRPr="00114B6D">
        <w:rPr>
          <w:sz w:val="22"/>
        </w:rPr>
        <w:br/>
        <w:t xml:space="preserve">a wraz z należnym podatkiem od towarów i usług VAT </w:t>
      </w:r>
      <w:r w:rsidR="004355A3" w:rsidRPr="00114B6D">
        <w:rPr>
          <w:sz w:val="22"/>
        </w:rPr>
        <w:t>o</w:t>
      </w:r>
      <w:r w:rsidR="00841504" w:rsidRPr="00114B6D">
        <w:rPr>
          <w:sz w:val="22"/>
        </w:rPr>
        <w:t xml:space="preserve"> </w:t>
      </w:r>
      <w:r w:rsidR="004355A3" w:rsidRPr="00114B6D">
        <w:rPr>
          <w:sz w:val="22"/>
        </w:rPr>
        <w:t>stawce:</w:t>
      </w:r>
      <w:r w:rsidR="00841504" w:rsidRPr="00114B6D">
        <w:rPr>
          <w:sz w:val="22"/>
        </w:rPr>
        <w:t xml:space="preserve"> …… %</w:t>
      </w:r>
      <w:r w:rsidRPr="00114B6D">
        <w:rPr>
          <w:sz w:val="22"/>
        </w:rPr>
        <w:t xml:space="preserve">, </w:t>
      </w:r>
      <w:r w:rsidR="00841504" w:rsidRPr="00114B6D">
        <w:rPr>
          <w:sz w:val="22"/>
        </w:rPr>
        <w:br/>
        <w:t>za cenę</w:t>
      </w:r>
      <w:r w:rsidRPr="00114B6D">
        <w:rPr>
          <w:sz w:val="22"/>
        </w:rPr>
        <w:t xml:space="preserve"> brutto</w:t>
      </w:r>
      <w:r w:rsidR="00B67248" w:rsidRPr="00114B6D">
        <w:rPr>
          <w:sz w:val="22"/>
        </w:rPr>
        <w:t>:</w:t>
      </w:r>
      <w:r w:rsidRPr="00114B6D">
        <w:rPr>
          <w:sz w:val="22"/>
        </w:rPr>
        <w:t xml:space="preserve"> …....................... </w:t>
      </w:r>
      <w:r w:rsidR="00841504" w:rsidRPr="00114B6D">
        <w:rPr>
          <w:sz w:val="22"/>
        </w:rPr>
        <w:t>PLN</w:t>
      </w:r>
      <w:r w:rsidRPr="00114B6D">
        <w:rPr>
          <w:i/>
          <w:iCs/>
          <w:sz w:val="22"/>
        </w:rPr>
        <w:t xml:space="preserve"> </w:t>
      </w:r>
      <w:r w:rsidRPr="00114B6D">
        <w:rPr>
          <w:sz w:val="22"/>
        </w:rPr>
        <w:t xml:space="preserve"> </w:t>
      </w:r>
      <w:r w:rsidR="00841504" w:rsidRPr="00114B6D">
        <w:rPr>
          <w:sz w:val="22"/>
        </w:rPr>
        <w:br/>
      </w:r>
      <w:r w:rsidRPr="00114B6D">
        <w:rPr>
          <w:sz w:val="22"/>
        </w:rPr>
        <w:t>(</w:t>
      </w:r>
      <w:r w:rsidR="00841504" w:rsidRPr="00114B6D">
        <w:rPr>
          <w:sz w:val="22"/>
        </w:rPr>
        <w:t>słownie: ........................................................................................ zł ...../100 gr</w:t>
      </w:r>
      <w:r w:rsidRPr="00114B6D">
        <w:rPr>
          <w:sz w:val="22"/>
        </w:rPr>
        <w:t>),</w:t>
      </w:r>
    </w:p>
    <w:p w14:paraId="193C7692" w14:textId="4F01D74A" w:rsidR="00154878" w:rsidRPr="00DB7C87" w:rsidRDefault="00154878">
      <w:pPr>
        <w:pStyle w:val="Akapitzlist"/>
        <w:numPr>
          <w:ilvl w:val="0"/>
          <w:numId w:val="51"/>
        </w:numPr>
        <w:jc w:val="both"/>
        <w:rPr>
          <w:sz w:val="22"/>
        </w:rPr>
      </w:pPr>
      <w:r w:rsidRPr="00114B6D">
        <w:rPr>
          <w:b/>
          <w:bCs/>
          <w:sz w:val="22"/>
        </w:rPr>
        <w:t xml:space="preserve">oświadczamy, że znana jest nam sytuacja społeczno-gospodarcza zaistniała w dniu złożenia </w:t>
      </w:r>
      <w:r w:rsidR="00C448C6" w:rsidRPr="00114B6D">
        <w:rPr>
          <w:b/>
          <w:bCs/>
          <w:sz w:val="22"/>
        </w:rPr>
        <w:t>o</w:t>
      </w:r>
      <w:r w:rsidRPr="00114B6D">
        <w:rPr>
          <w:b/>
          <w:bCs/>
          <w:sz w:val="22"/>
        </w:rPr>
        <w:t>ferty w postępowaniu o udzielenie niniejszego zamówienia p</w:t>
      </w:r>
      <w:r w:rsidRPr="00DB7C87">
        <w:rPr>
          <w:b/>
          <w:bCs/>
          <w:sz w:val="22"/>
        </w:rPr>
        <w:t>ublicznego i ewentualne ryzyko związane z niedostępnością zaoferowanego modelu sprzętu komputerowego lub</w:t>
      </w:r>
      <w:r w:rsidR="0044773A">
        <w:rPr>
          <w:b/>
          <w:bCs/>
          <w:sz w:val="22"/>
        </w:rPr>
        <w:t xml:space="preserve"> </w:t>
      </w:r>
      <w:r w:rsidR="00C448C6" w:rsidRPr="00DB7C87">
        <w:rPr>
          <w:b/>
          <w:bCs/>
          <w:sz w:val="22"/>
        </w:rPr>
        <w:t>k</w:t>
      </w:r>
      <w:r w:rsidRPr="00DB7C87">
        <w:rPr>
          <w:b/>
          <w:bCs/>
          <w:sz w:val="22"/>
        </w:rPr>
        <w:t>oniecznością zaoferowania modelu o nie gorszych parametrach technicznych niż w modelu objętym przedmiotem zamówienia wkalkulowaliśmy w cenę oferty, w tym cenę jednostkową oferowanego sprzętu komputerowego objętego zamówieniem,</w:t>
      </w:r>
    </w:p>
    <w:p w14:paraId="20AC60C1" w14:textId="58B72C63" w:rsidR="00693C46" w:rsidRDefault="00C448C6">
      <w:pPr>
        <w:pStyle w:val="Akapitzlist"/>
        <w:numPr>
          <w:ilvl w:val="0"/>
          <w:numId w:val="51"/>
        </w:numPr>
        <w:jc w:val="both"/>
        <w:rPr>
          <w:sz w:val="22"/>
        </w:rPr>
      </w:pPr>
      <w:r w:rsidRPr="00DB7C87">
        <w:rPr>
          <w:sz w:val="22"/>
        </w:rPr>
        <w:t>oświadczamy, że oferujemy przedmiot zamówienia zgodny z wymaganiami i warunkami określonymi przez zamawiającego w SWZ</w:t>
      </w:r>
      <w:r w:rsidR="00617B54" w:rsidRPr="00DB7C87">
        <w:rPr>
          <w:sz w:val="22"/>
        </w:rPr>
        <w:t xml:space="preserve"> i jej załącznikach</w:t>
      </w:r>
      <w:r w:rsidR="00693C46" w:rsidRPr="00DB7C87">
        <w:rPr>
          <w:sz w:val="22"/>
        </w:rPr>
        <w:t>, w szczególności:</w:t>
      </w:r>
    </w:p>
    <w:p w14:paraId="21D1962E" w14:textId="674271D0" w:rsidR="00ED623D" w:rsidRDefault="00693C46" w:rsidP="00ED623D">
      <w:pPr>
        <w:pStyle w:val="Akapitzlist"/>
        <w:numPr>
          <w:ilvl w:val="1"/>
          <w:numId w:val="51"/>
        </w:numPr>
        <w:jc w:val="both"/>
        <w:rPr>
          <w:sz w:val="22"/>
        </w:rPr>
      </w:pPr>
      <w:r w:rsidRPr="00DB7C87">
        <w:rPr>
          <w:sz w:val="22"/>
        </w:rPr>
        <w:t xml:space="preserve">oświadczamy, że zaoferowane urządzenia/sprzęt </w:t>
      </w:r>
      <w:r w:rsidR="008364BF">
        <w:rPr>
          <w:sz w:val="22"/>
        </w:rPr>
        <w:t xml:space="preserve">komputerowy </w:t>
      </w:r>
      <w:r w:rsidRPr="00DB7C87">
        <w:rPr>
          <w:sz w:val="22"/>
        </w:rPr>
        <w:t xml:space="preserve">spełniają wszystkie wymagane, minimalne </w:t>
      </w:r>
      <w:r w:rsidRPr="009668DA">
        <w:rPr>
          <w:sz w:val="22"/>
        </w:rPr>
        <w:t>parametry</w:t>
      </w:r>
      <w:r w:rsidR="00D61347" w:rsidRPr="009668DA">
        <w:rPr>
          <w:sz w:val="22"/>
        </w:rPr>
        <w:t xml:space="preserve"> (w tym wymagane certyfikaty)</w:t>
      </w:r>
      <w:r w:rsidRPr="009668DA">
        <w:rPr>
          <w:sz w:val="22"/>
        </w:rPr>
        <w:t xml:space="preserve"> określone</w:t>
      </w:r>
      <w:r w:rsidRPr="00DB7C87">
        <w:rPr>
          <w:sz w:val="22"/>
        </w:rPr>
        <w:t xml:space="preserve"> w opisie przedmiotu zamówienia </w:t>
      </w:r>
      <w:r w:rsidR="00617B54" w:rsidRPr="00DB7C87">
        <w:rPr>
          <w:sz w:val="22"/>
        </w:rPr>
        <w:t>–</w:t>
      </w:r>
      <w:r w:rsidRPr="00DB7C87">
        <w:rPr>
          <w:sz w:val="22"/>
        </w:rPr>
        <w:t xml:space="preserve"> załącznik A do SWZ</w:t>
      </w:r>
    </w:p>
    <w:p w14:paraId="5073AF6A" w14:textId="31C65C59" w:rsidR="00F95427" w:rsidRDefault="00617B54" w:rsidP="00ED623D">
      <w:pPr>
        <w:pStyle w:val="Akapitzlist"/>
        <w:numPr>
          <w:ilvl w:val="1"/>
          <w:numId w:val="51"/>
        </w:numPr>
        <w:jc w:val="both"/>
        <w:rPr>
          <w:sz w:val="22"/>
        </w:rPr>
      </w:pPr>
      <w:r w:rsidRPr="00F95427">
        <w:rPr>
          <w:sz w:val="22"/>
        </w:rPr>
        <w:t xml:space="preserve">oświadczamy, że </w:t>
      </w:r>
      <w:r w:rsidR="00693C46" w:rsidRPr="00F95427">
        <w:rPr>
          <w:sz w:val="22"/>
        </w:rPr>
        <w:t>złożona oferta jest kompletna, tj. obejmuje cały przedmiot zamówienia</w:t>
      </w:r>
      <w:r w:rsidR="000172C9">
        <w:rPr>
          <w:sz w:val="22"/>
        </w:rPr>
        <w:t>,</w:t>
      </w:r>
    </w:p>
    <w:p w14:paraId="03DCDB16" w14:textId="011D459C" w:rsidR="00394B4A" w:rsidRPr="00F95427" w:rsidRDefault="00C448C6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2"/>
        </w:rPr>
      </w:pPr>
      <w:r w:rsidRPr="00F95427">
        <w:rPr>
          <w:sz w:val="22"/>
        </w:rPr>
        <w:t xml:space="preserve">potwierdzamy przyjęcie warunków umownych </w:t>
      </w:r>
      <w:r w:rsidRPr="00117BE6">
        <w:rPr>
          <w:sz w:val="22"/>
        </w:rPr>
        <w:t>i warunków płatności</w:t>
      </w:r>
      <w:r w:rsidRPr="00F95427">
        <w:rPr>
          <w:sz w:val="22"/>
        </w:rPr>
        <w:t xml:space="preserve"> zawartych w SWZ </w:t>
      </w:r>
      <w:r w:rsidR="00693C46" w:rsidRPr="00F95427">
        <w:rPr>
          <w:sz w:val="22"/>
        </w:rPr>
        <w:br/>
      </w:r>
      <w:r w:rsidRPr="00F95427">
        <w:rPr>
          <w:sz w:val="22"/>
        </w:rPr>
        <w:t xml:space="preserve">i w projektowanych postanowieniach umowy </w:t>
      </w:r>
      <w:r w:rsidR="00FC4AFC" w:rsidRPr="00F95427">
        <w:rPr>
          <w:sz w:val="22"/>
        </w:rPr>
        <w:t xml:space="preserve">(wzór umowy) </w:t>
      </w:r>
      <w:r w:rsidRPr="00F95427">
        <w:rPr>
          <w:sz w:val="22"/>
        </w:rPr>
        <w:t>- załącznik nr 2 do SWZ,</w:t>
      </w:r>
    </w:p>
    <w:p w14:paraId="6553599B" w14:textId="5A7D9F28" w:rsidR="00FC6993" w:rsidRPr="00D112FD" w:rsidRDefault="00FC6993">
      <w:pPr>
        <w:widowControl/>
        <w:numPr>
          <w:ilvl w:val="0"/>
          <w:numId w:val="52"/>
        </w:numPr>
        <w:suppressAutoHyphens w:val="0"/>
        <w:jc w:val="both"/>
        <w:rPr>
          <w:sz w:val="22"/>
          <w:szCs w:val="22"/>
        </w:rPr>
      </w:pPr>
      <w:r w:rsidRPr="00D112FD">
        <w:rPr>
          <w:sz w:val="22"/>
          <w:szCs w:val="22"/>
        </w:rPr>
        <w:t xml:space="preserve">oświadczamy, iż oferujemy wykonanie przedmiotu zamówienia w terminie wskazanym </w:t>
      </w:r>
      <w:r w:rsidR="009670F9" w:rsidRPr="00D112FD">
        <w:rPr>
          <w:sz w:val="22"/>
          <w:szCs w:val="22"/>
        </w:rPr>
        <w:br/>
      </w:r>
      <w:r w:rsidRPr="00D112FD">
        <w:rPr>
          <w:sz w:val="22"/>
          <w:szCs w:val="22"/>
        </w:rPr>
        <w:t xml:space="preserve">w </w:t>
      </w:r>
      <w:r w:rsidR="009670F9" w:rsidRPr="00D112FD">
        <w:rPr>
          <w:sz w:val="22"/>
          <w:szCs w:val="22"/>
        </w:rPr>
        <w:t xml:space="preserve">Rozdziale V </w:t>
      </w:r>
      <w:r w:rsidRPr="00D112FD">
        <w:rPr>
          <w:sz w:val="22"/>
          <w:szCs w:val="22"/>
        </w:rPr>
        <w:t>SWZ,</w:t>
      </w:r>
    </w:p>
    <w:p w14:paraId="3CFF720F" w14:textId="1173410C" w:rsidR="0013184B" w:rsidRPr="00D112FD" w:rsidRDefault="0013184B">
      <w:pPr>
        <w:widowControl/>
        <w:numPr>
          <w:ilvl w:val="0"/>
          <w:numId w:val="5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112FD">
        <w:rPr>
          <w:iCs/>
          <w:sz w:val="22"/>
          <w:szCs w:val="22"/>
        </w:rPr>
        <w:t xml:space="preserve">oświadczamy, że oferujemy okres gwarancji </w:t>
      </w:r>
      <w:r w:rsidR="00DB09D3" w:rsidRPr="00D112FD">
        <w:rPr>
          <w:iCs/>
          <w:sz w:val="22"/>
          <w:szCs w:val="22"/>
        </w:rPr>
        <w:t xml:space="preserve">producenta </w:t>
      </w:r>
      <w:r w:rsidR="00D56581" w:rsidRPr="00D112FD">
        <w:rPr>
          <w:iCs/>
          <w:sz w:val="22"/>
          <w:szCs w:val="22"/>
        </w:rPr>
        <w:t>dla oferowan</w:t>
      </w:r>
      <w:r w:rsidR="00F67A57">
        <w:rPr>
          <w:iCs/>
          <w:sz w:val="22"/>
          <w:szCs w:val="22"/>
        </w:rPr>
        <w:t>ych urządzeń</w:t>
      </w:r>
      <w:r w:rsidR="004C002B">
        <w:rPr>
          <w:iCs/>
          <w:sz w:val="22"/>
          <w:szCs w:val="22"/>
        </w:rPr>
        <w:t>/sprzętu</w:t>
      </w:r>
      <w:r w:rsidR="00D56581" w:rsidRPr="00D112FD">
        <w:rPr>
          <w:iCs/>
          <w:sz w:val="22"/>
          <w:szCs w:val="22"/>
        </w:rPr>
        <w:t xml:space="preserve"> </w:t>
      </w:r>
      <w:r w:rsidR="00F64DF7">
        <w:rPr>
          <w:iCs/>
          <w:sz w:val="22"/>
          <w:szCs w:val="22"/>
        </w:rPr>
        <w:t xml:space="preserve">komputerowego </w:t>
      </w:r>
      <w:r w:rsidR="00D56581" w:rsidRPr="00D112FD">
        <w:rPr>
          <w:iCs/>
          <w:sz w:val="22"/>
          <w:szCs w:val="22"/>
        </w:rPr>
        <w:t>zgodny</w:t>
      </w:r>
      <w:r w:rsidR="00111F1D">
        <w:rPr>
          <w:iCs/>
          <w:sz w:val="22"/>
          <w:szCs w:val="22"/>
        </w:rPr>
        <w:t xml:space="preserve"> </w:t>
      </w:r>
      <w:r w:rsidR="00D56581" w:rsidRPr="00D112FD">
        <w:rPr>
          <w:iCs/>
          <w:sz w:val="22"/>
          <w:szCs w:val="22"/>
        </w:rPr>
        <w:t>z SWZ</w:t>
      </w:r>
      <w:r w:rsidR="009670F9" w:rsidRPr="00D112FD">
        <w:rPr>
          <w:iCs/>
          <w:sz w:val="22"/>
          <w:szCs w:val="22"/>
        </w:rPr>
        <w:t xml:space="preserve"> </w:t>
      </w:r>
      <w:r w:rsidR="009670F9" w:rsidRPr="00D112FD">
        <w:rPr>
          <w:sz w:val="22"/>
          <w:szCs w:val="22"/>
        </w:rPr>
        <w:t xml:space="preserve">z uwzględnieniem zapisów </w:t>
      </w:r>
      <w:r w:rsidR="00F64DF7">
        <w:rPr>
          <w:sz w:val="22"/>
          <w:szCs w:val="22"/>
        </w:rPr>
        <w:t xml:space="preserve">zawartych </w:t>
      </w:r>
      <w:r w:rsidR="003B3A5C">
        <w:rPr>
          <w:sz w:val="22"/>
          <w:szCs w:val="22"/>
        </w:rPr>
        <w:t>opis</w:t>
      </w:r>
      <w:r w:rsidR="00F64DF7">
        <w:rPr>
          <w:sz w:val="22"/>
          <w:szCs w:val="22"/>
        </w:rPr>
        <w:t>ie</w:t>
      </w:r>
      <w:r w:rsidR="003B3A5C">
        <w:rPr>
          <w:sz w:val="22"/>
          <w:szCs w:val="22"/>
        </w:rPr>
        <w:t xml:space="preserve"> przedmiotu zamówienia - </w:t>
      </w:r>
      <w:r w:rsidR="009670F9" w:rsidRPr="00D112FD">
        <w:rPr>
          <w:sz w:val="22"/>
          <w:szCs w:val="22"/>
        </w:rPr>
        <w:t>załącznik A do SWZ</w:t>
      </w:r>
      <w:r w:rsidR="009F6ED0">
        <w:rPr>
          <w:sz w:val="22"/>
          <w:szCs w:val="22"/>
        </w:rPr>
        <w:t xml:space="preserve"> tzn</w:t>
      </w:r>
      <w:r w:rsidR="004878C3">
        <w:rPr>
          <w:sz w:val="22"/>
          <w:szCs w:val="22"/>
        </w:rPr>
        <w:t xml:space="preserve">. </w:t>
      </w:r>
      <w:r w:rsidR="004878C3" w:rsidRPr="004878C3">
        <w:rPr>
          <w:b/>
          <w:bCs/>
          <w:sz w:val="22"/>
          <w:szCs w:val="22"/>
        </w:rPr>
        <w:t>………</w:t>
      </w:r>
      <w:r w:rsidR="009F6ED0" w:rsidRPr="004878C3">
        <w:rPr>
          <w:b/>
          <w:bCs/>
          <w:sz w:val="22"/>
          <w:szCs w:val="22"/>
        </w:rPr>
        <w:t xml:space="preserve"> lat</w:t>
      </w:r>
      <w:r w:rsidR="004878C3" w:rsidRPr="004878C3">
        <w:rPr>
          <w:b/>
          <w:bCs/>
          <w:sz w:val="22"/>
          <w:szCs w:val="22"/>
        </w:rPr>
        <w:t>*</w:t>
      </w:r>
      <w:r w:rsidR="009F6ED0">
        <w:rPr>
          <w:sz w:val="22"/>
          <w:szCs w:val="22"/>
        </w:rPr>
        <w:t xml:space="preserve"> </w:t>
      </w:r>
      <w:r w:rsidR="004878C3">
        <w:rPr>
          <w:sz w:val="22"/>
          <w:szCs w:val="22"/>
        </w:rPr>
        <w:t>(wymagane min. 5 lat gwarancji).</w:t>
      </w:r>
    </w:p>
    <w:p w14:paraId="128F69BA" w14:textId="4D0AFEE0" w:rsidR="00DD7410" w:rsidRPr="00DD7410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4C002B">
        <w:rPr>
          <w:iCs/>
          <w:sz w:val="22"/>
          <w:szCs w:val="22"/>
        </w:rPr>
        <w:t>oświadczamy, że wybór oferty</w:t>
      </w:r>
      <w:r w:rsidR="000D4D6C" w:rsidRPr="004C002B">
        <w:rPr>
          <w:iCs/>
          <w:sz w:val="22"/>
          <w:szCs w:val="22"/>
        </w:rPr>
        <w:t xml:space="preserve"> </w:t>
      </w:r>
      <w:r w:rsidR="00EC317D" w:rsidRPr="004C002B">
        <w:rPr>
          <w:b/>
          <w:bCs/>
          <w:iCs/>
          <w:sz w:val="22"/>
          <w:szCs w:val="22"/>
        </w:rPr>
        <w:t>przedmiotu zamówienia</w:t>
      </w:r>
      <w:r w:rsidR="00DD7410">
        <w:rPr>
          <w:b/>
          <w:bCs/>
          <w:iCs/>
          <w:sz w:val="22"/>
          <w:szCs w:val="22"/>
        </w:rPr>
        <w:t>:</w:t>
      </w:r>
    </w:p>
    <w:p w14:paraId="5B268632" w14:textId="77777777" w:rsidR="00032531" w:rsidRPr="00032531" w:rsidRDefault="0013184B" w:rsidP="00032531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032531">
        <w:rPr>
          <w:b/>
          <w:bCs/>
          <w:sz w:val="22"/>
        </w:rPr>
        <w:t>nie będzie prowadził</w:t>
      </w:r>
      <w:r w:rsidRPr="00032531">
        <w:rPr>
          <w:sz w:val="22"/>
        </w:rPr>
        <w:t xml:space="preserve"> do powstania u </w:t>
      </w:r>
      <w:r w:rsidR="00CA478D" w:rsidRPr="00032531">
        <w:rPr>
          <w:sz w:val="22"/>
        </w:rPr>
        <w:t>zamawiaj</w:t>
      </w:r>
      <w:r w:rsidRPr="00032531">
        <w:rPr>
          <w:sz w:val="22"/>
        </w:rPr>
        <w:t>ącego obowiązku podatkowego zgodnie z przepisami o podatku od towarów i usług</w:t>
      </w:r>
      <w:r w:rsidR="00EC317D" w:rsidRPr="00032531">
        <w:rPr>
          <w:sz w:val="22"/>
        </w:rPr>
        <w:t xml:space="preserve">, </w:t>
      </w:r>
      <w:r w:rsidRPr="00032531">
        <w:rPr>
          <w:sz w:val="22"/>
        </w:rPr>
        <w:t>*</w:t>
      </w:r>
      <w:r w:rsidR="004C002B" w:rsidRPr="00032531">
        <w:rPr>
          <w:sz w:val="22"/>
        </w:rPr>
        <w:t xml:space="preserve"> </w:t>
      </w:r>
    </w:p>
    <w:p w14:paraId="4F72C87A" w14:textId="4C726200" w:rsidR="00DD7410" w:rsidRPr="00032531" w:rsidRDefault="0013184B" w:rsidP="00032531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032531">
        <w:rPr>
          <w:b/>
          <w:bCs/>
          <w:sz w:val="22"/>
        </w:rPr>
        <w:t>będzie prowadził</w:t>
      </w:r>
      <w:r w:rsidRPr="00032531">
        <w:rPr>
          <w:sz w:val="22"/>
        </w:rPr>
        <w:t xml:space="preserve"> do powstania</w:t>
      </w:r>
      <w:r w:rsidR="00754581" w:rsidRPr="00032531">
        <w:rPr>
          <w:sz w:val="22"/>
        </w:rPr>
        <w:t xml:space="preserve"> </w:t>
      </w:r>
      <w:r w:rsidRPr="00032531">
        <w:rPr>
          <w:sz w:val="22"/>
        </w:rPr>
        <w:t xml:space="preserve">u </w:t>
      </w:r>
      <w:r w:rsidR="00CA478D" w:rsidRPr="00032531">
        <w:rPr>
          <w:sz w:val="22"/>
        </w:rPr>
        <w:t>zamawiaj</w:t>
      </w:r>
      <w:r w:rsidRPr="00032531">
        <w:rPr>
          <w:sz w:val="22"/>
        </w:rPr>
        <w:t xml:space="preserve">ącego obowiązku podatkowego zgodnie </w:t>
      </w:r>
      <w:r w:rsidR="00322D00" w:rsidRPr="00032531">
        <w:rPr>
          <w:sz w:val="22"/>
        </w:rPr>
        <w:br/>
      </w:r>
      <w:r w:rsidRPr="00032531">
        <w:rPr>
          <w:sz w:val="22"/>
        </w:rPr>
        <w:t>z przepisami o podatku od towarów i usług</w:t>
      </w:r>
      <w:r w:rsidR="00754581" w:rsidRPr="00032531">
        <w:rPr>
          <w:sz w:val="22"/>
        </w:rPr>
        <w:t>,</w:t>
      </w:r>
      <w:r w:rsidR="00322D00" w:rsidRPr="00032531">
        <w:rPr>
          <w:sz w:val="22"/>
        </w:rPr>
        <w:t xml:space="preserve"> </w:t>
      </w:r>
      <w:r w:rsidR="00754581" w:rsidRPr="00032531">
        <w:rPr>
          <w:sz w:val="22"/>
        </w:rPr>
        <w:t>p</w:t>
      </w:r>
      <w:r w:rsidRPr="00032531">
        <w:rPr>
          <w:sz w:val="22"/>
        </w:rPr>
        <w:t>owyższy obowiązek podatkowy</w:t>
      </w:r>
      <w:r w:rsidR="00754581" w:rsidRPr="00032531">
        <w:rPr>
          <w:sz w:val="22"/>
        </w:rPr>
        <w:t xml:space="preserve"> (tak zwany „odwrócony VAT”)</w:t>
      </w:r>
      <w:r w:rsidRPr="00032531">
        <w:rPr>
          <w:sz w:val="22"/>
        </w:rPr>
        <w:t xml:space="preserve"> </w:t>
      </w:r>
      <w:r w:rsidR="004C002B" w:rsidRPr="00032531">
        <w:rPr>
          <w:sz w:val="22"/>
        </w:rPr>
        <w:t xml:space="preserve">i </w:t>
      </w:r>
      <w:r w:rsidRPr="00032531">
        <w:rPr>
          <w:sz w:val="22"/>
        </w:rPr>
        <w:t>będzie dotyczył</w:t>
      </w:r>
      <w:r w:rsidR="00322D00" w:rsidRPr="00032531">
        <w:rPr>
          <w:sz w:val="22"/>
        </w:rPr>
        <w:t>:</w:t>
      </w:r>
    </w:p>
    <w:p w14:paraId="327385E8" w14:textId="77777777" w:rsidR="00DD7410" w:rsidRPr="00032531" w:rsidRDefault="004C002B" w:rsidP="00DD7410">
      <w:pPr>
        <w:widowControl/>
        <w:suppressAutoHyphens w:val="0"/>
        <w:ind w:left="851"/>
        <w:jc w:val="both"/>
        <w:rPr>
          <w:i/>
          <w:sz w:val="22"/>
        </w:rPr>
      </w:pPr>
      <w:r w:rsidRPr="00032531">
        <w:rPr>
          <w:sz w:val="22"/>
        </w:rPr>
        <w:t>....................................................................</w:t>
      </w:r>
      <w:r w:rsidR="00754581" w:rsidRPr="00032531">
        <w:rPr>
          <w:sz w:val="22"/>
        </w:rPr>
        <w:t>…………...</w:t>
      </w:r>
      <w:r w:rsidR="0013184B" w:rsidRPr="00032531">
        <w:rPr>
          <w:sz w:val="22"/>
        </w:rPr>
        <w:t xml:space="preserve">……………………………..………… </w:t>
      </w:r>
      <w:r w:rsidR="00754581" w:rsidRPr="00032531">
        <w:rPr>
          <w:sz w:val="22"/>
        </w:rPr>
        <w:br/>
      </w:r>
      <w:r w:rsidR="0013184B" w:rsidRPr="00032531">
        <w:rPr>
          <w:i/>
          <w:iCs/>
          <w:sz w:val="22"/>
        </w:rPr>
        <w:t>(</w:t>
      </w:r>
      <w:r w:rsidR="000D4D6C" w:rsidRPr="00032531">
        <w:rPr>
          <w:i/>
          <w:iCs/>
          <w:sz w:val="22"/>
        </w:rPr>
        <w:t>w</w:t>
      </w:r>
      <w:r w:rsidR="0013184B" w:rsidRPr="00032531">
        <w:rPr>
          <w:i/>
          <w:iCs/>
          <w:sz w:val="22"/>
        </w:rPr>
        <w:t>pisać</w:t>
      </w:r>
      <w:r w:rsidR="000D4D6C" w:rsidRPr="00032531">
        <w:rPr>
          <w:i/>
          <w:iCs/>
          <w:sz w:val="22"/>
        </w:rPr>
        <w:t xml:space="preserve"> </w:t>
      </w:r>
      <w:r w:rsidR="0013184B" w:rsidRPr="00032531">
        <w:rPr>
          <w:i/>
          <w:iCs/>
          <w:sz w:val="22"/>
        </w:rPr>
        <w:t xml:space="preserve">nazwę/rodzaj towaru lub usługi, które będą prowadziły do powstania </w:t>
      </w:r>
      <w:r w:rsidR="00DD7410" w:rsidRPr="00032531">
        <w:rPr>
          <w:i/>
          <w:iCs/>
          <w:sz w:val="22"/>
        </w:rPr>
        <w:br/>
      </w:r>
      <w:r w:rsidR="0013184B" w:rsidRPr="00032531">
        <w:rPr>
          <w:i/>
          <w:iCs/>
          <w:sz w:val="22"/>
        </w:rPr>
        <w:t xml:space="preserve">u </w:t>
      </w:r>
      <w:r w:rsidR="00CA478D" w:rsidRPr="00032531">
        <w:rPr>
          <w:i/>
          <w:iCs/>
          <w:sz w:val="22"/>
        </w:rPr>
        <w:t>zamawiaj</w:t>
      </w:r>
      <w:r w:rsidR="0013184B" w:rsidRPr="00032531">
        <w:rPr>
          <w:i/>
          <w:iCs/>
          <w:sz w:val="22"/>
        </w:rPr>
        <w:t xml:space="preserve">ącego obowiązku podatkowego zgodnie z przepisami o podatku od towarów </w:t>
      </w:r>
      <w:r w:rsidR="00DD7410" w:rsidRPr="00032531">
        <w:rPr>
          <w:i/>
          <w:iCs/>
          <w:sz w:val="22"/>
        </w:rPr>
        <w:br/>
      </w:r>
      <w:r w:rsidR="0013184B" w:rsidRPr="00032531">
        <w:rPr>
          <w:i/>
          <w:iCs/>
          <w:sz w:val="22"/>
        </w:rPr>
        <w:t>i usług)</w:t>
      </w:r>
      <w:r w:rsidRPr="00032531">
        <w:rPr>
          <w:i/>
          <w:sz w:val="22"/>
        </w:rPr>
        <w:t xml:space="preserve"> *</w:t>
      </w:r>
    </w:p>
    <w:p w14:paraId="480EED97" w14:textId="5EAB38A0" w:rsidR="0013184B" w:rsidRPr="00DD7410" w:rsidRDefault="004C002B" w:rsidP="00DD7410">
      <w:pPr>
        <w:widowControl/>
        <w:suppressAutoHyphens w:val="0"/>
        <w:ind w:left="851"/>
        <w:jc w:val="both"/>
        <w:rPr>
          <w:sz w:val="22"/>
        </w:rPr>
      </w:pPr>
      <w:r w:rsidRPr="00032531">
        <w:rPr>
          <w:i/>
          <w:sz w:val="22"/>
        </w:rPr>
        <w:t>(</w:t>
      </w:r>
      <w:r w:rsidR="00DD7410" w:rsidRPr="00032531">
        <w:rPr>
          <w:i/>
          <w:sz w:val="22"/>
        </w:rPr>
        <w:t xml:space="preserve">w przypadku, </w:t>
      </w:r>
      <w:r w:rsidRPr="00032531">
        <w:rPr>
          <w:i/>
          <w:sz w:val="22"/>
        </w:rPr>
        <w:t>gdy oświadczenie</w:t>
      </w:r>
      <w:r w:rsidR="00DD7410" w:rsidRPr="00032531">
        <w:rPr>
          <w:i/>
          <w:sz w:val="22"/>
        </w:rPr>
        <w:t xml:space="preserve"> </w:t>
      </w:r>
      <w:r w:rsidRPr="00032531">
        <w:rPr>
          <w:i/>
          <w:sz w:val="22"/>
        </w:rPr>
        <w:t>dot</w:t>
      </w:r>
      <w:r w:rsidR="00DD7410" w:rsidRPr="00032531">
        <w:rPr>
          <w:i/>
          <w:sz w:val="22"/>
        </w:rPr>
        <w:t>.</w:t>
      </w:r>
      <w:r w:rsidRPr="00032531">
        <w:rPr>
          <w:i/>
          <w:sz w:val="22"/>
        </w:rPr>
        <w:t xml:space="preserve"> wielu CZĘŚCI – powielić </w:t>
      </w:r>
      <w:r w:rsidR="00DD7410" w:rsidRPr="00032531">
        <w:rPr>
          <w:i/>
          <w:sz w:val="22"/>
        </w:rPr>
        <w:t xml:space="preserve">ust. </w:t>
      </w:r>
      <w:r w:rsidR="00032531">
        <w:rPr>
          <w:i/>
          <w:sz w:val="22"/>
        </w:rPr>
        <w:t>7</w:t>
      </w:r>
      <w:r w:rsidR="00DD7410" w:rsidRPr="00032531">
        <w:rPr>
          <w:i/>
          <w:sz w:val="22"/>
        </w:rPr>
        <w:t xml:space="preserve">.2 </w:t>
      </w:r>
      <w:r w:rsidR="00BE76E4" w:rsidRPr="00032531">
        <w:rPr>
          <w:i/>
          <w:sz w:val="22"/>
        </w:rPr>
        <w:t>właściwą</w:t>
      </w:r>
      <w:r w:rsidRPr="00032531">
        <w:rPr>
          <w:i/>
          <w:sz w:val="22"/>
        </w:rPr>
        <w:t xml:space="preserve"> liczbę </w:t>
      </w:r>
      <w:r w:rsidR="00DD7410" w:rsidRPr="00032531">
        <w:rPr>
          <w:i/>
          <w:sz w:val="22"/>
        </w:rPr>
        <w:t>r</w:t>
      </w:r>
      <w:r w:rsidRPr="00032531">
        <w:rPr>
          <w:i/>
          <w:sz w:val="22"/>
        </w:rPr>
        <w:t>azy)</w:t>
      </w:r>
    </w:p>
    <w:p w14:paraId="7FBD83F5" w14:textId="0FE78FE7" w:rsidR="0013184B" w:rsidRPr="00D112FD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117BE6">
        <w:rPr>
          <w:iCs/>
          <w:sz w:val="22"/>
          <w:szCs w:val="22"/>
        </w:rPr>
        <w:t>oferujemy termin płatności wyn</w:t>
      </w:r>
      <w:r w:rsidRPr="00D112FD">
        <w:rPr>
          <w:iCs/>
          <w:sz w:val="22"/>
          <w:szCs w:val="22"/>
        </w:rPr>
        <w:t>oszący do 30 dni liczony od doręczenia faktury odpowiednio dla wymagań</w:t>
      </w:r>
      <w:r w:rsidR="004C3C31" w:rsidRPr="00D112FD">
        <w:rPr>
          <w:iCs/>
          <w:sz w:val="22"/>
          <w:szCs w:val="22"/>
        </w:rPr>
        <w:t xml:space="preserve"> określonych w S</w:t>
      </w:r>
      <w:r w:rsidRPr="00D112FD">
        <w:rPr>
          <w:iCs/>
          <w:sz w:val="22"/>
          <w:szCs w:val="22"/>
        </w:rPr>
        <w:t xml:space="preserve">WZ, </w:t>
      </w:r>
    </w:p>
    <w:p w14:paraId="4DC31098" w14:textId="41883ACE" w:rsidR="0013184B" w:rsidRPr="00D112FD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iCs/>
          <w:sz w:val="22"/>
          <w:szCs w:val="22"/>
        </w:rPr>
        <w:t xml:space="preserve">w przypadku przyznania zamówienia - zobowiązujemy się do zawarcia umowy w miejscu </w:t>
      </w:r>
      <w:r w:rsidR="008362F9">
        <w:rPr>
          <w:iCs/>
          <w:sz w:val="22"/>
          <w:szCs w:val="22"/>
        </w:rPr>
        <w:br/>
      </w:r>
      <w:r w:rsidRPr="00D112FD">
        <w:rPr>
          <w:iCs/>
          <w:sz w:val="22"/>
          <w:szCs w:val="22"/>
        </w:rPr>
        <w:t xml:space="preserve">i terminie wyznaczonym przez </w:t>
      </w:r>
      <w:r w:rsidR="00CA478D" w:rsidRPr="00D112FD">
        <w:rPr>
          <w:iCs/>
          <w:sz w:val="22"/>
          <w:szCs w:val="22"/>
        </w:rPr>
        <w:t>zamawiaj</w:t>
      </w:r>
      <w:r w:rsidRPr="00D112FD">
        <w:rPr>
          <w:iCs/>
          <w:sz w:val="22"/>
          <w:szCs w:val="22"/>
        </w:rPr>
        <w:t>ącego,</w:t>
      </w:r>
    </w:p>
    <w:p w14:paraId="6592B014" w14:textId="550AAFD0" w:rsidR="006023B5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iCs/>
          <w:sz w:val="22"/>
          <w:szCs w:val="22"/>
        </w:rPr>
        <w:t xml:space="preserve">oświadczamy, że uważamy się za związanych niniejszą ofertą na czas wskazany </w:t>
      </w:r>
      <w:r w:rsidR="006C3E0A">
        <w:rPr>
          <w:iCs/>
          <w:sz w:val="22"/>
          <w:szCs w:val="22"/>
        </w:rPr>
        <w:br/>
      </w:r>
      <w:r w:rsidRPr="00D112FD">
        <w:rPr>
          <w:iCs/>
          <w:sz w:val="22"/>
          <w:szCs w:val="22"/>
        </w:rPr>
        <w:t>w </w:t>
      </w:r>
      <w:r w:rsidR="001F505C" w:rsidRPr="00D112FD">
        <w:rPr>
          <w:iCs/>
          <w:sz w:val="22"/>
          <w:szCs w:val="22"/>
        </w:rPr>
        <w:t>Rozdz</w:t>
      </w:r>
      <w:r w:rsidR="006C3E0A">
        <w:rPr>
          <w:iCs/>
          <w:sz w:val="22"/>
          <w:szCs w:val="22"/>
        </w:rPr>
        <w:t>iale</w:t>
      </w:r>
      <w:r w:rsidR="001F505C" w:rsidRPr="00D112FD">
        <w:rPr>
          <w:iCs/>
          <w:sz w:val="22"/>
          <w:szCs w:val="22"/>
        </w:rPr>
        <w:t xml:space="preserve"> XI SWZ</w:t>
      </w:r>
      <w:r w:rsidRPr="00D112FD">
        <w:rPr>
          <w:iCs/>
          <w:sz w:val="22"/>
          <w:szCs w:val="22"/>
        </w:rPr>
        <w:t>,</w:t>
      </w:r>
    </w:p>
    <w:p w14:paraId="124D1E53" w14:textId="7BF99382" w:rsidR="00E10A16" w:rsidRPr="009C63DB" w:rsidRDefault="00AA05D4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sz w:val="22"/>
          <w:szCs w:val="22"/>
        </w:rPr>
        <w:t xml:space="preserve">oświadczamy, że wypełniliśmy obowiązki informacyjne przewidziane w art. 13 lub art. 14 </w:t>
      </w:r>
      <w:r w:rsidRPr="00D112FD">
        <w:rPr>
          <w:bCs/>
          <w:i/>
          <w:sz w:val="22"/>
          <w:szCs w:val="22"/>
        </w:rPr>
        <w:t>Rozporządzenia Parlamentu Europejskiego i Rady UE 2016/679 z dnia 27 kwietnia 2016 r.</w:t>
      </w:r>
      <w:r w:rsidR="007B1B25" w:rsidRPr="00D112FD">
        <w:rPr>
          <w:bCs/>
          <w:i/>
          <w:sz w:val="22"/>
          <w:szCs w:val="22"/>
        </w:rPr>
        <w:br/>
      </w:r>
      <w:r w:rsidRPr="00D112FD">
        <w:rPr>
          <w:bCs/>
          <w:i/>
          <w:sz w:val="22"/>
          <w:szCs w:val="22"/>
        </w:rPr>
        <w:t xml:space="preserve">w sprawie ochrony osób fizycznych w związku z przetwarzaniem danych osobowych </w:t>
      </w:r>
      <w:r w:rsidR="009C63DB">
        <w:rPr>
          <w:bCs/>
          <w:i/>
          <w:sz w:val="22"/>
          <w:szCs w:val="22"/>
        </w:rPr>
        <w:br/>
      </w:r>
      <w:r w:rsidRPr="00D112FD">
        <w:rPr>
          <w:bCs/>
          <w:i/>
          <w:sz w:val="22"/>
          <w:szCs w:val="22"/>
        </w:rPr>
        <w:t xml:space="preserve">i w sprawie swobodnego przepływu takich danych oraz uchylenia dyrektywy 95/46/WE </w:t>
      </w:r>
      <w:r w:rsidRPr="00D112FD">
        <w:rPr>
          <w:bCs/>
          <w:sz w:val="22"/>
          <w:szCs w:val="22"/>
        </w:rPr>
        <w:t xml:space="preserve">wobec osób fizycznych, </w:t>
      </w:r>
      <w:r w:rsidRPr="00D112FD">
        <w:rPr>
          <w:sz w:val="22"/>
          <w:szCs w:val="22"/>
        </w:rPr>
        <w:t xml:space="preserve">od których dane osobowe bezpośrednio lub pośrednio pozyskaliśmy </w:t>
      </w:r>
      <w:r w:rsidR="0017420E" w:rsidRPr="00D112FD">
        <w:rPr>
          <w:sz w:val="22"/>
          <w:szCs w:val="22"/>
        </w:rPr>
        <w:br/>
      </w:r>
      <w:r w:rsidRPr="00D112FD">
        <w:rPr>
          <w:sz w:val="22"/>
          <w:szCs w:val="22"/>
        </w:rPr>
        <w:t>w celu ubiegania się o udzielenie zamówienia publicznego w niniejszym postępowaniu</w:t>
      </w:r>
      <w:r w:rsidR="00275C5F" w:rsidRPr="00D112FD">
        <w:rPr>
          <w:sz w:val="22"/>
          <w:szCs w:val="22"/>
        </w:rPr>
        <w:t>,</w:t>
      </w:r>
    </w:p>
    <w:p w14:paraId="695A35D0" w14:textId="77777777" w:rsidR="00C448C6" w:rsidRPr="00C448C6" w:rsidRDefault="00275C5F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sz w:val="22"/>
          <w:szCs w:val="22"/>
        </w:rPr>
        <w:lastRenderedPageBreak/>
        <w:t xml:space="preserve">osobą upoważnioną do kontaktów z zamawiającym w zakresie złożonej oferty </w:t>
      </w:r>
      <w:r w:rsidR="00296654">
        <w:rPr>
          <w:sz w:val="22"/>
          <w:szCs w:val="22"/>
        </w:rPr>
        <w:br/>
      </w:r>
      <w:r w:rsidRPr="00D112FD">
        <w:rPr>
          <w:sz w:val="22"/>
          <w:szCs w:val="22"/>
        </w:rPr>
        <w:t xml:space="preserve">oraz w sprawach związanych z realizacją zamówienia jest: </w:t>
      </w:r>
    </w:p>
    <w:p w14:paraId="7103B2C0" w14:textId="7D55A5AD" w:rsidR="00275C5F" w:rsidRPr="00C448C6" w:rsidRDefault="00C448C6" w:rsidP="00C448C6">
      <w:pPr>
        <w:widowControl/>
        <w:suppressAutoHyphens w:val="0"/>
        <w:ind w:left="425"/>
        <w:jc w:val="both"/>
        <w:rPr>
          <w:iCs/>
          <w:sz w:val="22"/>
          <w:szCs w:val="22"/>
        </w:rPr>
      </w:pPr>
      <w:r>
        <w:rPr>
          <w:sz w:val="22"/>
        </w:rPr>
        <w:br/>
      </w:r>
      <w:r w:rsidR="00275C5F" w:rsidRPr="00C448C6">
        <w:rPr>
          <w:sz w:val="22"/>
        </w:rPr>
        <w:t>...............................................................……………………………………………………….</w:t>
      </w:r>
      <w:r w:rsidR="008362F9" w:rsidRPr="00C448C6">
        <w:rPr>
          <w:sz w:val="22"/>
        </w:rPr>
        <w:br/>
      </w:r>
      <w:r w:rsidR="0077058E" w:rsidRPr="00C448C6">
        <w:rPr>
          <w:i/>
          <w:sz w:val="22"/>
        </w:rPr>
        <w:t>(</w:t>
      </w:r>
      <w:r w:rsidR="000D4D6C" w:rsidRPr="00C448C6">
        <w:rPr>
          <w:i/>
          <w:sz w:val="22"/>
        </w:rPr>
        <w:t>podać</w:t>
      </w:r>
      <w:r w:rsidR="00275C5F" w:rsidRPr="00C448C6">
        <w:rPr>
          <w:i/>
          <w:sz w:val="22"/>
        </w:rPr>
        <w:t xml:space="preserve"> dane personalne</w:t>
      </w:r>
      <w:r w:rsidR="006C3E0A" w:rsidRPr="00C448C6">
        <w:rPr>
          <w:i/>
          <w:sz w:val="22"/>
        </w:rPr>
        <w:t xml:space="preserve"> osoby</w:t>
      </w:r>
      <w:r w:rsidR="000D4D6C" w:rsidRPr="00C448C6">
        <w:rPr>
          <w:i/>
          <w:sz w:val="22"/>
        </w:rPr>
        <w:t>;</w:t>
      </w:r>
      <w:r w:rsidR="00275C5F" w:rsidRPr="00C448C6">
        <w:rPr>
          <w:i/>
          <w:sz w:val="22"/>
        </w:rPr>
        <w:t xml:space="preserve"> tel</w:t>
      </w:r>
      <w:r w:rsidR="000D4D6C" w:rsidRPr="00C448C6">
        <w:rPr>
          <w:i/>
          <w:sz w:val="22"/>
        </w:rPr>
        <w:t xml:space="preserve">efon kontaktowy; </w:t>
      </w:r>
      <w:r w:rsidR="00275C5F" w:rsidRPr="00C448C6">
        <w:rPr>
          <w:i/>
          <w:sz w:val="22"/>
        </w:rPr>
        <w:t>e-mail</w:t>
      </w:r>
      <w:r w:rsidR="000D4D6C" w:rsidRPr="00C448C6">
        <w:rPr>
          <w:i/>
          <w:sz w:val="22"/>
        </w:rPr>
        <w:t xml:space="preserve"> do kontaktu</w:t>
      </w:r>
      <w:r w:rsidR="0077058E" w:rsidRPr="00C448C6">
        <w:rPr>
          <w:i/>
          <w:sz w:val="22"/>
        </w:rPr>
        <w:t>)</w:t>
      </w:r>
    </w:p>
    <w:p w14:paraId="096D8672" w14:textId="780ABDFC" w:rsidR="0013184B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iCs/>
          <w:sz w:val="22"/>
          <w:szCs w:val="22"/>
        </w:rPr>
        <w:t>załącznikami do niniejszego formularza oferty są:</w:t>
      </w:r>
    </w:p>
    <w:p w14:paraId="49CB7431" w14:textId="0B6F0992" w:rsidR="0013184B" w:rsidRPr="001D6EFB" w:rsidRDefault="0013184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8362F9">
        <w:rPr>
          <w:sz w:val="22"/>
          <w:szCs w:val="22"/>
        </w:rPr>
        <w:t xml:space="preserve">załącznik nr 1 – oświadczenie </w:t>
      </w:r>
      <w:r w:rsidR="00F81610" w:rsidRPr="008362F9">
        <w:rPr>
          <w:sz w:val="22"/>
          <w:szCs w:val="22"/>
        </w:rPr>
        <w:t>wykonawc</w:t>
      </w:r>
      <w:r w:rsidRPr="008362F9">
        <w:rPr>
          <w:sz w:val="22"/>
          <w:szCs w:val="22"/>
        </w:rPr>
        <w:t xml:space="preserve">y o spełnieniu warunków w postępowaniu </w:t>
      </w:r>
      <w:r w:rsidR="008362F9">
        <w:rPr>
          <w:sz w:val="22"/>
          <w:szCs w:val="22"/>
        </w:rPr>
        <w:br/>
      </w:r>
      <w:r w:rsidRPr="008362F9">
        <w:rPr>
          <w:sz w:val="22"/>
          <w:szCs w:val="22"/>
        </w:rPr>
        <w:t>i braku</w:t>
      </w:r>
      <w:r w:rsidR="007B1B25" w:rsidRPr="008362F9">
        <w:rPr>
          <w:sz w:val="22"/>
          <w:szCs w:val="22"/>
        </w:rPr>
        <w:t xml:space="preserve"> </w:t>
      </w:r>
      <w:r w:rsidRPr="008362F9">
        <w:rPr>
          <w:sz w:val="22"/>
          <w:szCs w:val="22"/>
        </w:rPr>
        <w:t>podstaw wykluczenia w formie Jednolitego Europejskiego Dokumentu Zamówienia (JEDZ),</w:t>
      </w:r>
    </w:p>
    <w:p w14:paraId="2707D2A9" w14:textId="3D83D60F" w:rsidR="00E636DD" w:rsidRPr="008C6F77" w:rsidRDefault="00844673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1D6EFB">
        <w:rPr>
          <w:sz w:val="22"/>
          <w:szCs w:val="22"/>
        </w:rPr>
        <w:t xml:space="preserve">załącznik nr </w:t>
      </w:r>
      <w:r w:rsidR="00E53E3A" w:rsidRPr="001D6EFB">
        <w:rPr>
          <w:sz w:val="22"/>
          <w:szCs w:val="22"/>
        </w:rPr>
        <w:t>1</w:t>
      </w:r>
      <w:r w:rsidR="008C6F77">
        <w:rPr>
          <w:sz w:val="22"/>
          <w:szCs w:val="22"/>
        </w:rPr>
        <w:t>a</w:t>
      </w:r>
      <w:r w:rsidRPr="001D6EFB">
        <w:rPr>
          <w:sz w:val="22"/>
          <w:szCs w:val="22"/>
        </w:rPr>
        <w:t xml:space="preserve"> </w:t>
      </w:r>
      <w:r w:rsidR="00296654" w:rsidRPr="001D6EFB">
        <w:rPr>
          <w:sz w:val="22"/>
          <w:szCs w:val="22"/>
        </w:rPr>
        <w:t>–</w:t>
      </w:r>
      <w:r w:rsidRPr="001D6EFB">
        <w:rPr>
          <w:sz w:val="22"/>
          <w:szCs w:val="22"/>
        </w:rPr>
        <w:t xml:space="preserve"> </w:t>
      </w:r>
      <w:r w:rsidR="00E636DD" w:rsidRPr="001D6EFB">
        <w:rPr>
          <w:sz w:val="22"/>
          <w:szCs w:val="22"/>
        </w:rPr>
        <w:t>oświadczenie o niepodleganiu wykluczeniu</w:t>
      </w:r>
      <w:r w:rsidR="001D6EFB" w:rsidRPr="001D6EFB">
        <w:rPr>
          <w:sz w:val="22"/>
          <w:szCs w:val="22"/>
        </w:rPr>
        <w:t xml:space="preserve"> na podstawie </w:t>
      </w:r>
      <w:r w:rsidR="008C6F77">
        <w:rPr>
          <w:sz w:val="22"/>
          <w:szCs w:val="22"/>
        </w:rPr>
        <w:t xml:space="preserve">przesłanek </w:t>
      </w:r>
      <w:r w:rsidR="00AA3FF3">
        <w:rPr>
          <w:sz w:val="22"/>
          <w:szCs w:val="22"/>
        </w:rPr>
        <w:t>wskazanych</w:t>
      </w:r>
      <w:r w:rsidR="00923887">
        <w:rPr>
          <w:sz w:val="22"/>
          <w:szCs w:val="22"/>
        </w:rPr>
        <w:t xml:space="preserve"> </w:t>
      </w:r>
      <w:r w:rsidR="00AA3FF3">
        <w:rPr>
          <w:sz w:val="22"/>
          <w:szCs w:val="22"/>
        </w:rPr>
        <w:t>U</w:t>
      </w:r>
      <w:r w:rsidR="00923887">
        <w:rPr>
          <w:sz w:val="22"/>
          <w:szCs w:val="22"/>
        </w:rPr>
        <w:t xml:space="preserve">stawie sankcyjnej i </w:t>
      </w:r>
      <w:r w:rsidR="00AA3FF3">
        <w:rPr>
          <w:sz w:val="22"/>
          <w:szCs w:val="22"/>
        </w:rPr>
        <w:t>R</w:t>
      </w:r>
      <w:r w:rsidR="00923887">
        <w:rPr>
          <w:sz w:val="22"/>
          <w:szCs w:val="22"/>
        </w:rPr>
        <w:t>ozporządzeniu sankcyjnym</w:t>
      </w:r>
      <w:r w:rsidR="00E636DD" w:rsidRPr="001D6EFB">
        <w:rPr>
          <w:sz w:val="22"/>
          <w:szCs w:val="22"/>
        </w:rPr>
        <w:t>,</w:t>
      </w:r>
    </w:p>
    <w:p w14:paraId="069565BF" w14:textId="77777777" w:rsidR="006023B5" w:rsidRPr="006023B5" w:rsidRDefault="0013184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8362F9">
        <w:rPr>
          <w:sz w:val="22"/>
          <w:szCs w:val="22"/>
        </w:rPr>
        <w:t xml:space="preserve">załącznik nr 2 – </w:t>
      </w:r>
      <w:r w:rsidR="001A76C9" w:rsidRPr="008362F9">
        <w:rPr>
          <w:sz w:val="22"/>
          <w:szCs w:val="22"/>
        </w:rPr>
        <w:t>kalkulacja cenowa oferty</w:t>
      </w:r>
      <w:r w:rsidRPr="008362F9">
        <w:rPr>
          <w:sz w:val="22"/>
          <w:szCs w:val="22"/>
        </w:rPr>
        <w:t>,</w:t>
      </w:r>
    </w:p>
    <w:p w14:paraId="1E2A98A8" w14:textId="6D85B77D" w:rsidR="003B3DB5" w:rsidRPr="003B3DB5" w:rsidRDefault="003B3DB5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3B3DB5">
        <w:rPr>
          <w:bCs/>
          <w:sz w:val="22"/>
        </w:rPr>
        <w:t xml:space="preserve">pełnomocnictwo lub inny dokument potwierdzający umocowanie do reprezentowania </w:t>
      </w:r>
      <w:r w:rsidR="00C448C6">
        <w:rPr>
          <w:bCs/>
          <w:sz w:val="22"/>
        </w:rPr>
        <w:t>w</w:t>
      </w:r>
      <w:r w:rsidRPr="003B3DB5">
        <w:rPr>
          <w:bCs/>
          <w:sz w:val="22"/>
        </w:rPr>
        <w:t>ykonawcy</w:t>
      </w:r>
      <w:r>
        <w:rPr>
          <w:bCs/>
          <w:sz w:val="22"/>
        </w:rPr>
        <w:t>,</w:t>
      </w:r>
    </w:p>
    <w:p w14:paraId="632F331B" w14:textId="0E36419B" w:rsidR="003B3DB5" w:rsidRPr="003B3DB5" w:rsidRDefault="00B301BF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>
        <w:rPr>
          <w:bCs/>
          <w:sz w:val="22"/>
        </w:rPr>
        <w:t xml:space="preserve">załącznik 3 </w:t>
      </w:r>
      <w:r w:rsidR="00C448C6">
        <w:rPr>
          <w:bCs/>
          <w:sz w:val="22"/>
        </w:rPr>
        <w:t>–</w:t>
      </w:r>
      <w:r>
        <w:rPr>
          <w:bCs/>
          <w:sz w:val="22"/>
        </w:rPr>
        <w:t xml:space="preserve"> </w:t>
      </w:r>
      <w:r w:rsidR="00C448C6">
        <w:rPr>
          <w:bCs/>
          <w:sz w:val="22"/>
        </w:rPr>
        <w:t xml:space="preserve">oświadczenie </w:t>
      </w:r>
      <w:r w:rsidR="003B3DB5" w:rsidRPr="003B3DB5">
        <w:rPr>
          <w:bCs/>
          <w:sz w:val="22"/>
        </w:rPr>
        <w:t>wykaz podwykonawców;</w:t>
      </w:r>
    </w:p>
    <w:p w14:paraId="239055D4" w14:textId="527F7E6C" w:rsidR="0013184B" w:rsidRPr="00C448C6" w:rsidRDefault="003B3DB5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3B3DB5">
        <w:rPr>
          <w:bCs/>
          <w:sz w:val="22"/>
        </w:rPr>
        <w:t xml:space="preserve">KRS lub </w:t>
      </w:r>
      <w:proofErr w:type="spellStart"/>
      <w:r w:rsidRPr="003B3DB5">
        <w:rPr>
          <w:bCs/>
          <w:sz w:val="22"/>
        </w:rPr>
        <w:t>CEiDG</w:t>
      </w:r>
      <w:proofErr w:type="spellEnd"/>
      <w:r w:rsidRPr="003B3DB5">
        <w:rPr>
          <w:bCs/>
          <w:sz w:val="22"/>
        </w:rPr>
        <w:t xml:space="preserve"> – o ile nie podano w ofercie lub JEDZ danych</w:t>
      </w:r>
      <w:r>
        <w:rPr>
          <w:bCs/>
          <w:sz w:val="22"/>
        </w:rPr>
        <w:t xml:space="preserve"> </w:t>
      </w:r>
      <w:r w:rsidRPr="003B3DB5">
        <w:rPr>
          <w:bCs/>
          <w:sz w:val="22"/>
        </w:rPr>
        <w:t>do ogólnodostępnych baz</w:t>
      </w:r>
      <w:r>
        <w:rPr>
          <w:bCs/>
          <w:sz w:val="22"/>
        </w:rPr>
        <w:t>,</w:t>
      </w:r>
    </w:p>
    <w:p w14:paraId="0021C809" w14:textId="1B40BA4D" w:rsidR="00C448C6" w:rsidRDefault="00C448C6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BD10E4">
        <w:rPr>
          <w:iCs/>
          <w:sz w:val="22"/>
          <w:szCs w:val="22"/>
        </w:rPr>
        <w:t>oświadczenie, z którego wynika, które dostawy lub usługi wykonają poszczególni wykonawcy – w przypadku wykonawców wspólnie ubiegających się o udzielenie zamówienia</w:t>
      </w:r>
      <w:r>
        <w:rPr>
          <w:iCs/>
          <w:sz w:val="22"/>
          <w:szCs w:val="22"/>
        </w:rPr>
        <w:t>,</w:t>
      </w:r>
    </w:p>
    <w:p w14:paraId="6442B404" w14:textId="01430486" w:rsidR="00E80EB0" w:rsidRPr="003B3DB5" w:rsidRDefault="00E80EB0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przedmiotowe środki dowodowe zgodnie z rozdziałem IV SWZ,</w:t>
      </w:r>
    </w:p>
    <w:p w14:paraId="1936C061" w14:textId="34055B5E" w:rsidR="00C448C6" w:rsidRPr="00090BE0" w:rsidRDefault="0013184B" w:rsidP="00090BE0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8362F9">
        <w:rPr>
          <w:sz w:val="22"/>
          <w:szCs w:val="22"/>
        </w:rPr>
        <w:t>inne – .................................................................*.</w:t>
      </w:r>
    </w:p>
    <w:p w14:paraId="647EF957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4C820A0D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33C8657F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29EA8BA2" w14:textId="573BEFC1" w:rsidR="00C448C6" w:rsidRPr="00384B2F" w:rsidRDefault="00C448C6" w:rsidP="00C448C6">
      <w:pPr>
        <w:ind w:left="360"/>
        <w:jc w:val="both"/>
      </w:pPr>
      <w:r w:rsidRPr="00384B2F">
        <w:rPr>
          <w:b/>
          <w:bCs/>
          <w:i/>
          <w:iCs/>
          <w:sz w:val="20"/>
          <w:szCs w:val="20"/>
        </w:rPr>
        <w:t>U</w:t>
      </w:r>
      <w:r>
        <w:rPr>
          <w:b/>
          <w:bCs/>
          <w:i/>
          <w:iCs/>
          <w:sz w:val="20"/>
          <w:szCs w:val="20"/>
        </w:rPr>
        <w:t>WAGA</w:t>
      </w:r>
      <w:r w:rsidRPr="00384B2F">
        <w:rPr>
          <w:b/>
          <w:bCs/>
          <w:i/>
          <w:iCs/>
          <w:sz w:val="20"/>
          <w:szCs w:val="20"/>
        </w:rPr>
        <w:t>! Miejsca wykropkowane i/lub oznaczone „*” i/lub</w:t>
      </w:r>
      <w:r>
        <w:rPr>
          <w:b/>
          <w:bCs/>
          <w:i/>
          <w:iCs/>
          <w:sz w:val="20"/>
          <w:szCs w:val="20"/>
        </w:rPr>
        <w:t xml:space="preserve"> „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551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Cs/>
          <w:iCs/>
          <w:sz w:val="22"/>
          <w:szCs w:val="22"/>
        </w:rPr>
        <w:t>”</w:t>
      </w:r>
      <w:r w:rsidRPr="00384B2F">
        <w:rPr>
          <w:b/>
          <w:bCs/>
          <w:i/>
          <w:iCs/>
          <w:sz w:val="20"/>
          <w:szCs w:val="20"/>
        </w:rPr>
        <w:t>we wzorze formularza oferty i wzorach jego załączników wykonawca zobowiązany jest odpowiednio do ich treści wypełnić lub skreślić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  <w:t xml:space="preserve">lub zaznaczyć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178626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☒</w:t>
          </w:r>
        </w:sdtContent>
      </w:sdt>
      <w:r>
        <w:rPr>
          <w:b/>
          <w:bCs/>
          <w:i/>
          <w:iCs/>
          <w:sz w:val="20"/>
          <w:szCs w:val="20"/>
        </w:rPr>
        <w:t xml:space="preserve">/odznaczyć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213285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Pr="00384B2F">
        <w:rPr>
          <w:b/>
          <w:bCs/>
          <w:i/>
          <w:iCs/>
          <w:sz w:val="20"/>
          <w:szCs w:val="20"/>
        </w:rPr>
        <w:t>, ewentualnie w miarę potrzeb powielić.</w:t>
      </w:r>
    </w:p>
    <w:p w14:paraId="7B25CCD3" w14:textId="77777777" w:rsidR="001F505C" w:rsidRDefault="001F505C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  <w:sectPr w:rsidR="001F505C" w:rsidSect="00451D56">
          <w:headerReference w:type="default" r:id="rId52"/>
          <w:footerReference w:type="even" r:id="rId53"/>
          <w:footerReference w:type="default" r:id="rId5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BA5E7D6" w14:textId="235A4681" w:rsidR="00844673" w:rsidRPr="00844673" w:rsidRDefault="00844673" w:rsidP="00844673">
      <w:pPr>
        <w:tabs>
          <w:tab w:val="left" w:pos="1260"/>
        </w:tabs>
        <w:jc w:val="right"/>
        <w:rPr>
          <w:b/>
          <w:sz w:val="22"/>
          <w:szCs w:val="22"/>
        </w:rPr>
      </w:pPr>
      <w:r w:rsidRPr="00844673">
        <w:rPr>
          <w:b/>
          <w:sz w:val="22"/>
          <w:szCs w:val="22"/>
        </w:rPr>
        <w:lastRenderedPageBreak/>
        <w:t xml:space="preserve">Załącznik nr </w:t>
      </w:r>
      <w:r w:rsidR="00E53E3A">
        <w:rPr>
          <w:b/>
          <w:sz w:val="22"/>
          <w:szCs w:val="22"/>
        </w:rPr>
        <w:t>1</w:t>
      </w:r>
      <w:r w:rsidR="00923887">
        <w:rPr>
          <w:b/>
          <w:sz w:val="22"/>
          <w:szCs w:val="22"/>
        </w:rPr>
        <w:t>a</w:t>
      </w:r>
      <w:r w:rsidRPr="00844673">
        <w:rPr>
          <w:b/>
          <w:sz w:val="22"/>
          <w:szCs w:val="22"/>
        </w:rPr>
        <w:t xml:space="preserve"> do formularza oferty  </w:t>
      </w:r>
    </w:p>
    <w:p w14:paraId="26BBED49" w14:textId="0F19846D" w:rsidR="00844673" w:rsidRDefault="00844673" w:rsidP="00296654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60FA0E28" w14:textId="77777777" w:rsidR="00F6058D" w:rsidRDefault="00F6058D" w:rsidP="00296654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7D5A0020" w14:textId="556A5005" w:rsidR="00844673" w:rsidRPr="00844673" w:rsidRDefault="00844673" w:rsidP="00844673">
      <w:pPr>
        <w:rPr>
          <w:b/>
          <w:bCs/>
          <w:iCs/>
          <w:color w:val="000000"/>
          <w:sz w:val="22"/>
          <w:szCs w:val="22"/>
          <w:u w:val="single"/>
        </w:rPr>
      </w:pPr>
      <w:r w:rsidRPr="00844673">
        <w:rPr>
          <w:b/>
          <w:bCs/>
          <w:iCs/>
          <w:color w:val="000000"/>
          <w:sz w:val="22"/>
          <w:szCs w:val="22"/>
          <w:u w:val="single"/>
        </w:rPr>
        <w:t xml:space="preserve">OŚWIADCZENIE O NIEPODLEGANIU WYKLUCZENIU </w:t>
      </w:r>
    </w:p>
    <w:p w14:paraId="74441D79" w14:textId="7A073553" w:rsidR="00844673" w:rsidRDefault="00844673" w:rsidP="00844673">
      <w:pPr>
        <w:rPr>
          <w:b/>
          <w:bCs/>
          <w:iCs/>
          <w:color w:val="000000"/>
          <w:sz w:val="22"/>
          <w:szCs w:val="22"/>
          <w:u w:val="single"/>
        </w:rPr>
      </w:pPr>
      <w:r w:rsidRPr="00844673">
        <w:rPr>
          <w:b/>
          <w:bCs/>
          <w:iCs/>
          <w:color w:val="000000"/>
          <w:sz w:val="22"/>
          <w:szCs w:val="22"/>
          <w:u w:val="single"/>
        </w:rPr>
        <w:t xml:space="preserve">NA PODSTAWIE </w:t>
      </w:r>
      <w:r w:rsidR="008C6F77">
        <w:rPr>
          <w:b/>
          <w:bCs/>
          <w:iCs/>
          <w:color w:val="000000"/>
          <w:sz w:val="22"/>
          <w:szCs w:val="22"/>
          <w:u w:val="single"/>
        </w:rPr>
        <w:t xml:space="preserve">PRZESŁANEK </w:t>
      </w:r>
      <w:r w:rsidR="00AA3FF3">
        <w:rPr>
          <w:b/>
          <w:bCs/>
          <w:iCs/>
          <w:color w:val="000000"/>
          <w:sz w:val="22"/>
          <w:szCs w:val="22"/>
          <w:u w:val="single"/>
        </w:rPr>
        <w:t>WSKAZANYCH</w:t>
      </w:r>
      <w:r w:rsidR="008C6F77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8C6F77">
        <w:rPr>
          <w:b/>
          <w:bCs/>
          <w:iCs/>
          <w:color w:val="000000"/>
          <w:sz w:val="22"/>
          <w:szCs w:val="22"/>
          <w:u w:val="single"/>
        </w:rPr>
        <w:br/>
        <w:t>W</w:t>
      </w:r>
      <w:r w:rsidR="00923887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923887" w:rsidRPr="00923887">
        <w:rPr>
          <w:b/>
          <w:bCs/>
          <w:iCs/>
          <w:color w:val="000000"/>
          <w:sz w:val="22"/>
          <w:szCs w:val="22"/>
          <w:u w:val="single"/>
        </w:rPr>
        <w:t>USTAWIE SANKCYJNEJ I ROZPORZĄDZENIU SANKCYJNYM</w:t>
      </w:r>
    </w:p>
    <w:p w14:paraId="2D86F7C6" w14:textId="26DFAEDD" w:rsidR="00D07FF2" w:rsidRDefault="00D07FF2" w:rsidP="00D07FF2">
      <w:pPr>
        <w:jc w:val="both"/>
        <w:rPr>
          <w:i/>
          <w:iCs/>
          <w:sz w:val="22"/>
          <w:szCs w:val="22"/>
          <w:u w:val="single"/>
        </w:rPr>
      </w:pPr>
    </w:p>
    <w:p w14:paraId="6E44153F" w14:textId="77777777" w:rsidR="00F6058D" w:rsidRDefault="00F6058D" w:rsidP="00D07FF2">
      <w:pPr>
        <w:jc w:val="both"/>
        <w:rPr>
          <w:i/>
          <w:iCs/>
          <w:sz w:val="22"/>
          <w:szCs w:val="22"/>
          <w:u w:val="single"/>
        </w:rPr>
      </w:pPr>
    </w:p>
    <w:p w14:paraId="083DFBCF" w14:textId="77777777" w:rsidR="00C448C6" w:rsidRPr="00844673" w:rsidRDefault="00C448C6" w:rsidP="00C448C6">
      <w:pPr>
        <w:jc w:val="both"/>
        <w:rPr>
          <w:b/>
          <w:bCs/>
          <w:i/>
          <w:color w:val="000000"/>
          <w:sz w:val="22"/>
          <w:szCs w:val="22"/>
          <w:u w:val="single"/>
        </w:rPr>
      </w:pPr>
    </w:p>
    <w:p w14:paraId="4CF1D637" w14:textId="688B1539" w:rsidR="00C448C6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Dotyczy: </w:t>
      </w:r>
      <w:r w:rsidRPr="00844673">
        <w:rPr>
          <w:i/>
          <w:iCs/>
          <w:sz w:val="22"/>
          <w:szCs w:val="22"/>
          <w:u w:val="single"/>
        </w:rPr>
        <w:t xml:space="preserve"> </w:t>
      </w:r>
      <w:r w:rsidR="00090BE0" w:rsidRPr="00090BE0">
        <w:rPr>
          <w:i/>
          <w:iCs/>
          <w:sz w:val="22"/>
          <w:szCs w:val="22"/>
          <w:u w:val="single"/>
        </w:rPr>
        <w:t>postępowani</w:t>
      </w:r>
      <w:r w:rsidR="00090BE0">
        <w:rPr>
          <w:i/>
          <w:iCs/>
          <w:sz w:val="22"/>
          <w:szCs w:val="22"/>
          <w:u w:val="single"/>
        </w:rPr>
        <w:t>a</w:t>
      </w:r>
      <w:r w:rsidR="00090BE0" w:rsidRPr="00090BE0">
        <w:rPr>
          <w:i/>
          <w:iCs/>
          <w:sz w:val="22"/>
          <w:szCs w:val="22"/>
          <w:u w:val="single"/>
        </w:rPr>
        <w:t xml:space="preserve"> na wyłonienie Wykonawcy </w:t>
      </w:r>
      <w:r w:rsidR="008906C8">
        <w:rPr>
          <w:i/>
          <w:iCs/>
          <w:sz w:val="22"/>
          <w:szCs w:val="22"/>
          <w:u w:val="single"/>
        </w:rPr>
        <w:t xml:space="preserve">na </w:t>
      </w:r>
      <w:r w:rsidR="008906C8" w:rsidRPr="008906C8">
        <w:rPr>
          <w:i/>
          <w:iCs/>
          <w:sz w:val="22"/>
          <w:szCs w:val="22"/>
          <w:u w:val="single"/>
        </w:rPr>
        <w:t>dostawę 85 sztuk komputerów stacjonarnych dla Studenckiej Pracowni Komputerowej.</w:t>
      </w:r>
      <w:r>
        <w:rPr>
          <w:i/>
          <w:sz w:val="22"/>
          <w:szCs w:val="22"/>
          <w:u w:val="single"/>
        </w:rPr>
        <w:t>, nr</w:t>
      </w:r>
      <w:r w:rsidRPr="00844673">
        <w:rPr>
          <w:i/>
          <w:sz w:val="22"/>
          <w:szCs w:val="22"/>
          <w:u w:val="single"/>
        </w:rPr>
        <w:t xml:space="preserve"> sprawy 80.272.</w:t>
      </w:r>
      <w:r w:rsidR="008906C8">
        <w:rPr>
          <w:i/>
          <w:sz w:val="22"/>
          <w:szCs w:val="22"/>
          <w:u w:val="single"/>
        </w:rPr>
        <w:t>442</w:t>
      </w:r>
      <w:r w:rsidRPr="00844673">
        <w:rPr>
          <w:i/>
          <w:sz w:val="22"/>
          <w:szCs w:val="22"/>
          <w:u w:val="single"/>
        </w:rPr>
        <w:t>.202</w:t>
      </w:r>
      <w:r w:rsidR="007234DF">
        <w:rPr>
          <w:i/>
          <w:sz w:val="22"/>
          <w:szCs w:val="22"/>
          <w:u w:val="single"/>
        </w:rPr>
        <w:t>3</w:t>
      </w:r>
      <w:r w:rsidRPr="00844673">
        <w:rPr>
          <w:i/>
          <w:sz w:val="22"/>
          <w:szCs w:val="22"/>
        </w:rPr>
        <w:t>,</w:t>
      </w:r>
    </w:p>
    <w:p w14:paraId="74B3E7A6" w14:textId="77777777" w:rsidR="00C448C6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34CACC2F" w14:textId="77777777" w:rsidR="00C448C6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6307EABC" w14:textId="77777777" w:rsidR="00C448C6" w:rsidRPr="00844673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41C508F6" w14:textId="6388C9FF" w:rsidR="00C448C6" w:rsidRDefault="00C448C6" w:rsidP="00C448C6">
      <w:pPr>
        <w:pStyle w:val="Tekstpodstawowy"/>
        <w:spacing w:line="240" w:lineRule="auto"/>
        <w:outlineLvl w:val="0"/>
        <w:rPr>
          <w:sz w:val="22"/>
          <w:szCs w:val="22"/>
        </w:rPr>
      </w:pPr>
      <w:r>
        <w:rPr>
          <w:iCs/>
          <w:sz w:val="22"/>
          <w:szCs w:val="22"/>
        </w:rPr>
        <w:t>W</w:t>
      </w:r>
      <w:r w:rsidRPr="00844673">
        <w:rPr>
          <w:iCs/>
          <w:sz w:val="22"/>
          <w:szCs w:val="22"/>
        </w:rPr>
        <w:t xml:space="preserve"> związku z wejściem w życie dnia 16 kwietnia 2022 r. ustawy z dnia 13 kwietnia 2022 r. o </w:t>
      </w:r>
      <w:r w:rsidRPr="00844673">
        <w:rPr>
          <w:sz w:val="22"/>
          <w:szCs w:val="22"/>
        </w:rPr>
        <w:t> szczególnych rozwiązaniach w zakresie przeciwdziałania wspieraniu agresji na Ukrainę oraz służących ochronie bezpieczeństwa narodowego (</w:t>
      </w:r>
      <w:r w:rsidR="00C166D5">
        <w:rPr>
          <w:sz w:val="22"/>
          <w:szCs w:val="22"/>
        </w:rPr>
        <w:t>t. j. Dz.U. z 2023 r., poz. 129</w:t>
      </w:r>
      <w:r w:rsidRPr="00844673">
        <w:rPr>
          <w:sz w:val="22"/>
          <w:szCs w:val="22"/>
        </w:rPr>
        <w:t xml:space="preserve">), </w:t>
      </w:r>
    </w:p>
    <w:p w14:paraId="3EF596F7" w14:textId="2FADA341" w:rsidR="00C448C6" w:rsidRPr="00844673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  <w:u w:val="single"/>
        </w:rPr>
      </w:pPr>
      <w:r w:rsidRPr="00844673">
        <w:rPr>
          <w:sz w:val="22"/>
          <w:szCs w:val="22"/>
        </w:rPr>
        <w:t xml:space="preserve">oświadczam, iż nie podlegam wykluczeniu na podstawie art. 7 ust. 1 ustawy z dnia 13 kwietnia 2022 r. o szczególnych rozwiązaniach w zakresie przeciwdziałania wspieraniu agresji na Ukrainę </w:t>
      </w:r>
      <w:r>
        <w:rPr>
          <w:sz w:val="22"/>
          <w:szCs w:val="22"/>
        </w:rPr>
        <w:br/>
      </w:r>
      <w:r w:rsidRPr="00844673">
        <w:rPr>
          <w:sz w:val="22"/>
          <w:szCs w:val="22"/>
        </w:rPr>
        <w:t>oraz służących ochronie bezpieczeństwa narodowego (</w:t>
      </w:r>
      <w:r w:rsidR="00C166D5">
        <w:rPr>
          <w:sz w:val="22"/>
          <w:szCs w:val="22"/>
        </w:rPr>
        <w:t>t. j. Dz.U. z 2023 r., poz. 129</w:t>
      </w:r>
      <w:r w:rsidRPr="00844673">
        <w:rPr>
          <w:sz w:val="22"/>
          <w:szCs w:val="22"/>
        </w:rPr>
        <w:t>), tj.:</w:t>
      </w:r>
    </w:p>
    <w:p w14:paraId="6EAD5426" w14:textId="77777777" w:rsidR="00C448C6" w:rsidRPr="00844673" w:rsidRDefault="00C448C6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844673">
        <w:rPr>
          <w:sz w:val="22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0A822E85" w14:textId="77777777" w:rsidR="00C448C6" w:rsidRPr="00844673" w:rsidRDefault="00C448C6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844673">
        <w:rPr>
          <w:sz w:val="22"/>
        </w:rPr>
        <w:t xml:space="preserve">nie jestem wykonawcą, którego beneficjentem rzeczywistym w rozumieniu ustawy </w:t>
      </w:r>
      <w:r>
        <w:rPr>
          <w:sz w:val="22"/>
        </w:rPr>
        <w:br/>
      </w:r>
      <w:r w:rsidRPr="00844673">
        <w:rPr>
          <w:sz w:val="22"/>
        </w:rPr>
        <w:t>z dnia 1</w:t>
      </w:r>
      <w:r>
        <w:rPr>
          <w:sz w:val="22"/>
        </w:rPr>
        <w:t> </w:t>
      </w:r>
      <w:r w:rsidRPr="00844673">
        <w:rPr>
          <w:sz w:val="22"/>
        </w:rPr>
        <w:t>marca</w:t>
      </w:r>
      <w:r>
        <w:rPr>
          <w:sz w:val="22"/>
        </w:rPr>
        <w:t> </w:t>
      </w:r>
      <w:r w:rsidRPr="00844673">
        <w:rPr>
          <w:sz w:val="22"/>
        </w:rPr>
        <w:t>2018</w:t>
      </w:r>
      <w:r>
        <w:rPr>
          <w:sz w:val="22"/>
        </w:rPr>
        <w:t> </w:t>
      </w:r>
      <w:r w:rsidRPr="00844673">
        <w:rPr>
          <w:sz w:val="22"/>
        </w:rPr>
        <w:t>r. o przeciwdziałaniu praniu pieniędzy oraz finansowaniu terroryzmu (Dz.U z 2022  r., poz. 593 i 655) jest osoba wymieniona w wykazach określonych w 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3F4968" w14:textId="77777777" w:rsidR="00C448C6" w:rsidRPr="00844673" w:rsidRDefault="00C448C6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844673">
        <w:rPr>
          <w:sz w:val="22"/>
        </w:rPr>
        <w:t>nie jestem wykonawcą, którego jednostką dominującą w rozumieniu art. 3 ust. 1 pkt 37 ustawy z dnia 29 września 1994 r. o rachunkowości (Dz.U. z 2021 r., poz. 217, 2105 i 2106),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79EFF13F" w14:textId="77777777" w:rsidR="00C448C6" w:rsidRDefault="00C448C6" w:rsidP="00C448C6">
      <w:pPr>
        <w:jc w:val="both"/>
        <w:rPr>
          <w:sz w:val="22"/>
          <w:szCs w:val="22"/>
        </w:rPr>
      </w:pPr>
    </w:p>
    <w:p w14:paraId="0506EF42" w14:textId="77777777" w:rsidR="00C448C6" w:rsidRDefault="00C448C6" w:rsidP="00C448C6">
      <w:pPr>
        <w:jc w:val="both"/>
        <w:rPr>
          <w:sz w:val="22"/>
          <w:szCs w:val="22"/>
          <w:u w:val="single"/>
        </w:rPr>
      </w:pPr>
    </w:p>
    <w:p w14:paraId="761563B5" w14:textId="77777777" w:rsidR="00C448C6" w:rsidRPr="005E33E0" w:rsidRDefault="00C448C6" w:rsidP="00C448C6">
      <w:pPr>
        <w:jc w:val="both"/>
        <w:rPr>
          <w:i/>
          <w:u w:val="single"/>
        </w:rPr>
      </w:pPr>
      <w:r w:rsidRPr="005E33E0">
        <w:rPr>
          <w:sz w:val="22"/>
          <w:szCs w:val="22"/>
          <w:u w:val="single"/>
        </w:rPr>
        <w:t xml:space="preserve">Oświadczam, że wszystkie informacje podane w powyższych oświadczeniach są aktualne </w:t>
      </w:r>
      <w:r w:rsidRPr="005E33E0">
        <w:rPr>
          <w:sz w:val="22"/>
          <w:szCs w:val="22"/>
          <w:u w:val="single"/>
        </w:rPr>
        <w:br/>
        <w:t>i zgodne z prawdą oraz zostały przedstawione z pełną świadomością konsekwencji wprowadzenia zamawiającego w błąd przy przedstawianiu informacji.</w:t>
      </w:r>
    </w:p>
    <w:p w14:paraId="2D9F0174" w14:textId="77777777" w:rsidR="00C448C6" w:rsidRDefault="00C448C6" w:rsidP="00C448C6">
      <w:pPr>
        <w:rPr>
          <w:i/>
        </w:rPr>
      </w:pPr>
    </w:p>
    <w:p w14:paraId="48078BCB" w14:textId="77777777" w:rsidR="00C448C6" w:rsidRDefault="00C448C6" w:rsidP="00C448C6">
      <w:pPr>
        <w:widowControl/>
        <w:suppressAutoHyphens w:val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648ABD9D" w14:textId="77777777" w:rsidR="00C448C6" w:rsidRDefault="00C448C6" w:rsidP="00C448C6">
      <w:pPr>
        <w:jc w:val="both"/>
        <w:rPr>
          <w:iCs/>
          <w:sz w:val="22"/>
          <w:szCs w:val="22"/>
        </w:rPr>
      </w:pPr>
    </w:p>
    <w:p w14:paraId="39992C31" w14:textId="77777777" w:rsidR="00C448C6" w:rsidRDefault="00C448C6" w:rsidP="00C448C6">
      <w:pPr>
        <w:jc w:val="both"/>
        <w:rPr>
          <w:iCs/>
          <w:sz w:val="22"/>
          <w:szCs w:val="22"/>
        </w:rPr>
      </w:pPr>
    </w:p>
    <w:p w14:paraId="44412CD1" w14:textId="77777777" w:rsidR="00C448C6" w:rsidRDefault="00C448C6" w:rsidP="00C448C6">
      <w:pPr>
        <w:jc w:val="both"/>
        <w:rPr>
          <w:iCs/>
          <w:sz w:val="22"/>
          <w:szCs w:val="22"/>
        </w:rPr>
      </w:pPr>
    </w:p>
    <w:p w14:paraId="13611FAD" w14:textId="77777777" w:rsidR="00C448C6" w:rsidRPr="00296654" w:rsidRDefault="00C448C6" w:rsidP="00C448C6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O</w:t>
      </w:r>
      <w:r w:rsidRPr="00296654">
        <w:rPr>
          <w:iCs/>
          <w:sz w:val="22"/>
          <w:szCs w:val="22"/>
        </w:rPr>
        <w:t xml:space="preserve">świadczam, iż nie podlegam wykluczeniu na podstawie </w:t>
      </w:r>
      <w:r w:rsidRPr="00296654">
        <w:rPr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 L 229 z 31 lipca 2014 r., str. 1), w brzmieniu nadanym rozporządzeniem Rady (UE) 2022/576 w sprawie zmiany rozporządzenia (UE) nr 833/2014 dotyczącego środków ograniczających w związku z działaniami Rosji destabilizującymi sytuację </w:t>
      </w:r>
      <w:r>
        <w:rPr>
          <w:sz w:val="22"/>
          <w:szCs w:val="22"/>
        </w:rPr>
        <w:br/>
      </w:r>
      <w:r w:rsidRPr="00296654">
        <w:rPr>
          <w:sz w:val="22"/>
          <w:szCs w:val="22"/>
        </w:rPr>
        <w:t>na Ukrainie (Dz. Urz. UE nr L 111 z 8 kwietnia 2022 r.,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08E9D8" w14:textId="77777777" w:rsidR="00C448C6" w:rsidRPr="00296654" w:rsidRDefault="00C448C6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296654">
        <w:rPr>
          <w:sz w:val="22"/>
          <w:szCs w:val="22"/>
        </w:rPr>
        <w:t>obywateli rosyjskich lub osób fizycznych lub prawnych, podmiotów lub organów z siedzibą w Rosji;</w:t>
      </w:r>
    </w:p>
    <w:p w14:paraId="40FFCD93" w14:textId="77777777" w:rsidR="00C448C6" w:rsidRPr="00296654" w:rsidRDefault="00C448C6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bookmarkStart w:id="10" w:name="_Hlk102557314"/>
      <w:r w:rsidRPr="00296654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307E4C88" w14:textId="3B9C9C97" w:rsidR="00C448C6" w:rsidRPr="00296654" w:rsidRDefault="00C448C6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296654">
        <w:rPr>
          <w:sz w:val="22"/>
          <w:szCs w:val="22"/>
        </w:rPr>
        <w:t xml:space="preserve">osób fizycznych lub prawnych, podmiotów lub organów działających w imieniu </w:t>
      </w:r>
      <w:r w:rsidR="0037095B">
        <w:rPr>
          <w:sz w:val="22"/>
          <w:szCs w:val="22"/>
        </w:rPr>
        <w:br/>
      </w:r>
      <w:r w:rsidRPr="00296654">
        <w:rPr>
          <w:sz w:val="22"/>
          <w:szCs w:val="22"/>
        </w:rPr>
        <w:t>lub pod kierunkiem podmiotu, o którym mowa w lit. a) lub b) niniejszego ustępu,</w:t>
      </w:r>
    </w:p>
    <w:p w14:paraId="784AC5DC" w14:textId="77777777" w:rsidR="00C448C6" w:rsidRPr="00296654" w:rsidRDefault="00C448C6" w:rsidP="00C448C6">
      <w:pPr>
        <w:pStyle w:val="Tekstprzypisudolnego"/>
        <w:jc w:val="both"/>
        <w:rPr>
          <w:sz w:val="22"/>
          <w:szCs w:val="22"/>
        </w:rPr>
      </w:pPr>
      <w:r w:rsidRPr="00296654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7957B8F" w14:textId="77777777" w:rsidR="00C448C6" w:rsidRPr="00296654" w:rsidRDefault="00C448C6" w:rsidP="00C448C6">
      <w:pPr>
        <w:pStyle w:val="Akapitzlist"/>
        <w:ind w:left="709"/>
        <w:jc w:val="both"/>
        <w:rPr>
          <w:sz w:val="22"/>
        </w:rPr>
      </w:pPr>
    </w:p>
    <w:p w14:paraId="6CB219DA" w14:textId="77777777" w:rsidR="00C448C6" w:rsidRDefault="00C448C6" w:rsidP="00C448C6">
      <w:pPr>
        <w:jc w:val="both"/>
        <w:rPr>
          <w:sz w:val="22"/>
          <w:szCs w:val="22"/>
          <w:u w:val="single"/>
        </w:rPr>
      </w:pPr>
    </w:p>
    <w:p w14:paraId="0796B889" w14:textId="77777777" w:rsidR="00C448C6" w:rsidRPr="001D4BDD" w:rsidRDefault="00C448C6" w:rsidP="00C448C6">
      <w:pPr>
        <w:jc w:val="both"/>
        <w:rPr>
          <w:sz w:val="22"/>
          <w:szCs w:val="22"/>
          <w:u w:val="single"/>
        </w:rPr>
      </w:pPr>
      <w:r w:rsidRPr="001D4BDD">
        <w:rPr>
          <w:sz w:val="22"/>
          <w:szCs w:val="22"/>
          <w:u w:val="single"/>
        </w:rPr>
        <w:t xml:space="preserve">Oświadczam, że wszystkie informacje podane w powyższych oświadczeniach są aktualne </w:t>
      </w:r>
      <w:r w:rsidRPr="001D4BDD">
        <w:rPr>
          <w:sz w:val="22"/>
          <w:szCs w:val="22"/>
          <w:u w:val="single"/>
        </w:rPr>
        <w:br/>
        <w:t>i zgodne z prawdą oraz zostały przedstawione z pełną świadomością konsekwencji wprowadzenia zamawiającego w błąd przy przedstawianiu informacji.</w:t>
      </w:r>
    </w:p>
    <w:p w14:paraId="6E2DDBE8" w14:textId="77777777" w:rsidR="00296654" w:rsidRPr="00296654" w:rsidRDefault="00296654" w:rsidP="00296654">
      <w:pPr>
        <w:pStyle w:val="Akapitzlist"/>
        <w:ind w:left="0"/>
        <w:jc w:val="both"/>
        <w:rPr>
          <w:sz w:val="22"/>
        </w:rPr>
      </w:pPr>
    </w:p>
    <w:p w14:paraId="1984B38B" w14:textId="77777777" w:rsidR="00296654" w:rsidRPr="00296654" w:rsidRDefault="00296654" w:rsidP="00296654">
      <w:pPr>
        <w:pStyle w:val="Akapitzlist"/>
        <w:ind w:left="0"/>
        <w:jc w:val="both"/>
        <w:rPr>
          <w:sz w:val="22"/>
        </w:rPr>
      </w:pPr>
    </w:p>
    <w:p w14:paraId="68969FF7" w14:textId="112E4D2C" w:rsidR="008906C8" w:rsidRDefault="008906C8">
      <w:pPr>
        <w:widowControl/>
        <w:suppressAutoHyphens w:val="0"/>
        <w:jc w:val="left"/>
        <w:rPr>
          <w:i/>
          <w:iCs/>
        </w:rPr>
        <w:sectPr w:rsidR="008906C8" w:rsidSect="00451D56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4772C55C" w14:textId="4000722D" w:rsidR="00E53E3A" w:rsidRDefault="00E53E3A">
      <w:pPr>
        <w:widowControl/>
        <w:suppressAutoHyphens w:val="0"/>
        <w:jc w:val="left"/>
        <w:rPr>
          <w:i/>
          <w:iCs/>
        </w:rPr>
      </w:pPr>
    </w:p>
    <w:p w14:paraId="392AD474" w14:textId="78E5DBCD" w:rsidR="001F27A9" w:rsidRPr="00387B22" w:rsidRDefault="5CD32AA8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  <w:sz w:val="22"/>
          <w:szCs w:val="22"/>
        </w:rPr>
      </w:pPr>
      <w:r w:rsidRPr="008D5FA0">
        <w:rPr>
          <w:b/>
          <w:bCs/>
          <w:sz w:val="22"/>
          <w:szCs w:val="22"/>
        </w:rPr>
        <w:t>Załącznik nr 2 do formularza oferty</w:t>
      </w:r>
    </w:p>
    <w:p w14:paraId="1CF7EA2C" w14:textId="77777777" w:rsidR="001F27A9" w:rsidRPr="00CA2F8C" w:rsidRDefault="001F27A9" w:rsidP="009D53ED">
      <w:pPr>
        <w:pStyle w:val="Tekstpodstawowy"/>
        <w:spacing w:line="240" w:lineRule="auto"/>
        <w:outlineLvl w:val="0"/>
        <w:rPr>
          <w:b/>
          <w:bCs/>
        </w:rPr>
      </w:pPr>
    </w:p>
    <w:p w14:paraId="289002EF" w14:textId="4A41E697" w:rsidR="001F505C" w:rsidRPr="009D53ED" w:rsidRDefault="009D53ED" w:rsidP="009D53ED">
      <w:pPr>
        <w:pStyle w:val="Tekstpodstawowy"/>
        <w:spacing w:line="240" w:lineRule="auto"/>
        <w:jc w:val="center"/>
        <w:rPr>
          <w:b/>
          <w:bCs/>
        </w:rPr>
      </w:pPr>
      <w:r>
        <w:rPr>
          <w:b/>
          <w:bCs/>
          <w:u w:val="single"/>
        </w:rPr>
        <w:t>KALKULACJA CENOWA OFERTY</w:t>
      </w:r>
    </w:p>
    <w:p w14:paraId="7FE2441D" w14:textId="77777777" w:rsidR="008D5FA0" w:rsidRDefault="008D5FA0" w:rsidP="00FA2790">
      <w:pPr>
        <w:pStyle w:val="Tekstpodstawowy"/>
        <w:spacing w:line="240" w:lineRule="auto"/>
        <w:rPr>
          <w:b/>
          <w:bCs/>
        </w:rPr>
      </w:pPr>
    </w:p>
    <w:p w14:paraId="56E481F4" w14:textId="77777777" w:rsidR="009237F6" w:rsidRDefault="009237F6" w:rsidP="009237F6">
      <w:pPr>
        <w:pStyle w:val="Tekstpodstawowy"/>
        <w:spacing w:line="240" w:lineRule="auto"/>
        <w:rPr>
          <w:b/>
          <w:bCs/>
        </w:rPr>
      </w:pPr>
    </w:p>
    <w:p w14:paraId="2CCACD33" w14:textId="54BF1C2E" w:rsidR="009237F6" w:rsidRDefault="009237F6" w:rsidP="009237F6">
      <w:pPr>
        <w:pStyle w:val="Tekstpodstawowy"/>
        <w:spacing w:line="240" w:lineRule="auto"/>
        <w:rPr>
          <w:b/>
          <w:bCs/>
        </w:rPr>
      </w:pPr>
    </w:p>
    <w:p w14:paraId="7080F445" w14:textId="77777777" w:rsidR="008906C8" w:rsidRPr="00464F85" w:rsidRDefault="008906C8" w:rsidP="008906C8">
      <w:pPr>
        <w:pStyle w:val="Tekstpodstawowy"/>
        <w:spacing w:line="240" w:lineRule="auto"/>
      </w:pPr>
      <w:r w:rsidRPr="00464F85">
        <w:t>Niniejszy załącznik zawiera szczegółowy opis techniczny oferowanego sprzętu oraz jego szczegółową kalkulację cenową.</w:t>
      </w:r>
    </w:p>
    <w:p w14:paraId="1E27F294" w14:textId="77777777" w:rsidR="008906C8" w:rsidRPr="00464F85" w:rsidRDefault="008906C8" w:rsidP="008906C8">
      <w:pPr>
        <w:pStyle w:val="Tekstpodstawowy"/>
        <w:spacing w:line="240" w:lineRule="auto"/>
        <w:rPr>
          <w:b/>
          <w:bCs/>
        </w:rPr>
      </w:pPr>
    </w:p>
    <w:tbl>
      <w:tblPr>
        <w:tblW w:w="14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3259"/>
        <w:gridCol w:w="1742"/>
        <w:gridCol w:w="1800"/>
        <w:gridCol w:w="1423"/>
        <w:gridCol w:w="2253"/>
        <w:gridCol w:w="2268"/>
      </w:tblGrid>
      <w:tr w:rsidR="008906C8" w:rsidRPr="00464F85" w14:paraId="3A07308F" w14:textId="77777777" w:rsidTr="00447A6A">
        <w:trPr>
          <w:trHeight w:val="11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1E6D0" w14:textId="77777777" w:rsidR="008906C8" w:rsidRPr="00464F85" w:rsidRDefault="008906C8" w:rsidP="00447A6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464F85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50AB9A" w14:textId="77777777" w:rsidR="008906C8" w:rsidRPr="00464F85" w:rsidRDefault="008906C8" w:rsidP="00447A6A">
            <w:pPr>
              <w:widowControl/>
              <w:suppressAutoHyphens w:val="0"/>
              <w:ind w:hanging="127"/>
              <w:rPr>
                <w:b/>
                <w:bCs/>
                <w:sz w:val="22"/>
                <w:szCs w:val="22"/>
              </w:rPr>
            </w:pPr>
            <w:r w:rsidRPr="00464F85">
              <w:rPr>
                <w:b/>
                <w:bCs/>
                <w:sz w:val="22"/>
                <w:szCs w:val="22"/>
              </w:rPr>
              <w:t>Oferowany typ/ rodzaj/ model/ producent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D41E77" w14:textId="77777777" w:rsidR="008906C8" w:rsidRPr="00464F85" w:rsidRDefault="008906C8" w:rsidP="00447A6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464F85">
              <w:rPr>
                <w:b/>
                <w:bCs/>
                <w:sz w:val="22"/>
                <w:szCs w:val="22"/>
              </w:rPr>
              <w:t xml:space="preserve">Cena netto </w:t>
            </w:r>
            <w:r w:rsidRPr="00464F85">
              <w:rPr>
                <w:b/>
                <w:bCs/>
                <w:sz w:val="22"/>
                <w:szCs w:val="22"/>
              </w:rPr>
              <w:br/>
              <w:t>za 1 sztukę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A1AE2B" w14:textId="77777777" w:rsidR="008906C8" w:rsidRPr="00464F85" w:rsidRDefault="008906C8" w:rsidP="00447A6A">
            <w:pPr>
              <w:widowControl/>
              <w:suppressAutoHyphens w:val="0"/>
              <w:ind w:left="175" w:hanging="210"/>
              <w:rPr>
                <w:b/>
                <w:bCs/>
                <w:sz w:val="22"/>
                <w:szCs w:val="22"/>
              </w:rPr>
            </w:pPr>
            <w:r w:rsidRPr="00464F85">
              <w:rPr>
                <w:b/>
                <w:bCs/>
                <w:sz w:val="22"/>
                <w:szCs w:val="22"/>
              </w:rPr>
              <w:t xml:space="preserve">Cena brutto </w:t>
            </w:r>
            <w:r w:rsidRPr="00464F85">
              <w:rPr>
                <w:b/>
                <w:bCs/>
                <w:sz w:val="22"/>
                <w:szCs w:val="22"/>
              </w:rPr>
              <w:br/>
              <w:t>za 1 sztukę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A39A0A" w14:textId="77777777" w:rsidR="008906C8" w:rsidRPr="00464F85" w:rsidRDefault="008906C8" w:rsidP="00447A6A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464F85">
              <w:rPr>
                <w:b/>
                <w:bCs/>
                <w:sz w:val="22"/>
                <w:szCs w:val="22"/>
              </w:rPr>
              <w:t>Ilość urządzeń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59331F" w14:textId="77777777" w:rsidR="008906C8" w:rsidRPr="00464F85" w:rsidRDefault="008906C8" w:rsidP="00447A6A">
            <w:pPr>
              <w:pStyle w:val="Tekstpodstawowy"/>
              <w:spacing w:line="240" w:lineRule="auto"/>
              <w:ind w:left="141"/>
              <w:jc w:val="center"/>
              <w:rPr>
                <w:b/>
                <w:bCs/>
                <w:sz w:val="22"/>
                <w:szCs w:val="22"/>
              </w:rPr>
            </w:pPr>
            <w:r w:rsidRPr="00464F85">
              <w:rPr>
                <w:b/>
                <w:bCs/>
                <w:sz w:val="22"/>
                <w:szCs w:val="22"/>
              </w:rPr>
              <w:t>Wartość netto zamówienia</w:t>
            </w:r>
          </w:p>
          <w:p w14:paraId="3B0AFCA9" w14:textId="77777777" w:rsidR="008906C8" w:rsidRPr="00464F85" w:rsidRDefault="008906C8" w:rsidP="00447A6A">
            <w:pPr>
              <w:widowControl/>
              <w:suppressAutoHyphens w:val="0"/>
              <w:ind w:left="141"/>
              <w:rPr>
                <w:b/>
                <w:bCs/>
                <w:sz w:val="22"/>
                <w:szCs w:val="22"/>
              </w:rPr>
            </w:pPr>
            <w:r w:rsidRPr="00464F85">
              <w:rPr>
                <w:b/>
                <w:bCs/>
                <w:sz w:val="22"/>
                <w:szCs w:val="22"/>
              </w:rPr>
              <w:t>(kolumna 3 x kolumna 5)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8BB56A" w14:textId="77777777" w:rsidR="008906C8" w:rsidRPr="00464F85" w:rsidRDefault="008906C8" w:rsidP="00447A6A">
            <w:pPr>
              <w:pStyle w:val="Tekstpodstawowy"/>
              <w:spacing w:line="240" w:lineRule="auto"/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464F85">
              <w:rPr>
                <w:b/>
                <w:bCs/>
                <w:sz w:val="22"/>
                <w:szCs w:val="22"/>
              </w:rPr>
              <w:t>Wartość brutto zamówienia</w:t>
            </w:r>
          </w:p>
          <w:p w14:paraId="1DBB6B11" w14:textId="77777777" w:rsidR="008906C8" w:rsidRPr="00464F85" w:rsidRDefault="008906C8" w:rsidP="00447A6A">
            <w:pPr>
              <w:widowControl/>
              <w:suppressAutoHyphens w:val="0"/>
              <w:ind w:left="34" w:hanging="34"/>
              <w:rPr>
                <w:b/>
                <w:bCs/>
                <w:sz w:val="22"/>
                <w:szCs w:val="22"/>
              </w:rPr>
            </w:pPr>
            <w:r w:rsidRPr="00464F85">
              <w:rPr>
                <w:b/>
                <w:bCs/>
                <w:sz w:val="22"/>
                <w:szCs w:val="22"/>
              </w:rPr>
              <w:t>(kolumna 4 x kolumna 5)</w:t>
            </w:r>
          </w:p>
        </w:tc>
      </w:tr>
      <w:tr w:rsidR="008906C8" w:rsidRPr="00464F85" w14:paraId="0E2B7D23" w14:textId="77777777" w:rsidTr="00447A6A">
        <w:trPr>
          <w:trHeight w:val="4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DEBF6E" w14:textId="77777777" w:rsidR="008906C8" w:rsidRPr="00464F85" w:rsidRDefault="008906C8" w:rsidP="00447A6A">
            <w:pPr>
              <w:widowControl/>
              <w:suppressAutoHyphens w:val="0"/>
              <w:spacing w:line="360" w:lineRule="auto"/>
              <w:rPr>
                <w:sz w:val="22"/>
                <w:szCs w:val="22"/>
              </w:rPr>
            </w:pPr>
            <w:r w:rsidRPr="00464F8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62C4DD" w14:textId="77777777" w:rsidR="008906C8" w:rsidRPr="00464F85" w:rsidRDefault="008906C8" w:rsidP="00447A6A">
            <w:pPr>
              <w:widowControl/>
              <w:suppressAutoHyphens w:val="0"/>
              <w:ind w:hanging="127"/>
              <w:rPr>
                <w:sz w:val="22"/>
                <w:szCs w:val="22"/>
              </w:rPr>
            </w:pPr>
            <w:r w:rsidRPr="00464F85"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272D53" w14:textId="77777777" w:rsidR="008906C8" w:rsidRPr="00464F85" w:rsidRDefault="008906C8" w:rsidP="00447A6A">
            <w:pPr>
              <w:widowControl/>
              <w:suppressAutoHyphens w:val="0"/>
              <w:rPr>
                <w:sz w:val="22"/>
                <w:szCs w:val="22"/>
              </w:rPr>
            </w:pPr>
            <w:r w:rsidRPr="00464F85">
              <w:rPr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02973A" w14:textId="77777777" w:rsidR="008906C8" w:rsidRPr="00464F85" w:rsidRDefault="008906C8" w:rsidP="00447A6A">
            <w:pPr>
              <w:widowControl/>
              <w:suppressAutoHyphens w:val="0"/>
              <w:ind w:left="175" w:hanging="210"/>
              <w:rPr>
                <w:sz w:val="22"/>
                <w:szCs w:val="22"/>
              </w:rPr>
            </w:pPr>
            <w:r w:rsidRPr="00464F8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707040" w14:textId="77777777" w:rsidR="008906C8" w:rsidRPr="00464F85" w:rsidRDefault="008906C8" w:rsidP="00447A6A">
            <w:pPr>
              <w:widowControl/>
              <w:suppressAutoHyphens w:val="0"/>
              <w:ind w:left="34" w:hanging="34"/>
              <w:rPr>
                <w:sz w:val="22"/>
                <w:szCs w:val="22"/>
              </w:rPr>
            </w:pPr>
            <w:r w:rsidRPr="00464F85">
              <w:rPr>
                <w:sz w:val="22"/>
                <w:szCs w:val="22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8F1B79" w14:textId="77777777" w:rsidR="008906C8" w:rsidRPr="00464F85" w:rsidRDefault="008906C8" w:rsidP="00447A6A">
            <w:pPr>
              <w:widowControl/>
              <w:suppressAutoHyphens w:val="0"/>
              <w:ind w:left="141"/>
              <w:rPr>
                <w:sz w:val="22"/>
                <w:szCs w:val="22"/>
              </w:rPr>
            </w:pPr>
            <w:r w:rsidRPr="00464F85"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1DAAB9" w14:textId="77777777" w:rsidR="008906C8" w:rsidRPr="00464F85" w:rsidRDefault="008906C8" w:rsidP="00447A6A">
            <w:pPr>
              <w:widowControl/>
              <w:suppressAutoHyphens w:val="0"/>
              <w:ind w:left="34" w:hanging="34"/>
              <w:rPr>
                <w:sz w:val="22"/>
                <w:szCs w:val="22"/>
              </w:rPr>
            </w:pPr>
            <w:r w:rsidRPr="00464F85">
              <w:rPr>
                <w:sz w:val="22"/>
                <w:szCs w:val="22"/>
              </w:rPr>
              <w:t>7</w:t>
            </w:r>
          </w:p>
        </w:tc>
      </w:tr>
      <w:tr w:rsidR="008906C8" w:rsidRPr="00464F85" w14:paraId="6CDD996B" w14:textId="77777777" w:rsidTr="00447A6A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59FE" w14:textId="77777777" w:rsidR="008906C8" w:rsidRPr="00464F85" w:rsidRDefault="008906C8" w:rsidP="00447A6A">
            <w:pPr>
              <w:widowControl/>
              <w:suppressAutoHyphens w:val="0"/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64F85">
              <w:rPr>
                <w:b/>
                <w:bCs/>
                <w:color w:val="000000" w:themeColor="text1"/>
                <w:sz w:val="22"/>
                <w:szCs w:val="22"/>
              </w:rPr>
              <w:t>Komputer stacjonarny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8C53A8B" w14:textId="77777777" w:rsidR="008906C8" w:rsidRPr="00464F85" w:rsidRDefault="008906C8" w:rsidP="00447A6A">
            <w:pPr>
              <w:widowControl/>
              <w:suppressAutoHyphens w:val="0"/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3B518" w14:textId="77777777" w:rsidR="008906C8" w:rsidRPr="00464F85" w:rsidRDefault="008906C8" w:rsidP="00447A6A">
            <w:pPr>
              <w:widowControl/>
              <w:suppressAutoHyphens w:val="0"/>
              <w:snapToGrid w:val="0"/>
              <w:spacing w:line="360" w:lineRule="auto"/>
              <w:jc w:val="left"/>
              <w:rPr>
                <w:sz w:val="22"/>
                <w:szCs w:val="22"/>
              </w:rPr>
            </w:pPr>
          </w:p>
          <w:p w14:paraId="49274850" w14:textId="77777777" w:rsidR="008906C8" w:rsidRPr="00464F85" w:rsidRDefault="008906C8" w:rsidP="00447A6A">
            <w:pPr>
              <w:widowControl/>
              <w:suppressAutoHyphens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30E02CD" w14:textId="77777777" w:rsidR="008906C8" w:rsidRPr="00464F85" w:rsidRDefault="008906C8" w:rsidP="00447A6A">
            <w:pPr>
              <w:widowControl/>
              <w:suppressAutoHyphens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8E2EDD" w14:textId="77777777" w:rsidR="008906C8" w:rsidRPr="00464F85" w:rsidRDefault="008906C8" w:rsidP="00447A6A">
            <w:pPr>
              <w:widowControl/>
              <w:suppressAutoHyphens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BD90" w14:textId="77777777" w:rsidR="008906C8" w:rsidRPr="00464F85" w:rsidRDefault="008906C8" w:rsidP="00447A6A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0FA8" w14:textId="77777777" w:rsidR="008906C8" w:rsidRPr="00464F85" w:rsidRDefault="008906C8" w:rsidP="00447A6A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E91C6" w14:textId="25F3B332" w:rsidR="008906C8" w:rsidRPr="00464F85" w:rsidRDefault="008906C8" w:rsidP="00447A6A">
            <w:pPr>
              <w:widowControl/>
              <w:suppressAutoHyphens w:val="0"/>
              <w:snapToGrid w:val="0"/>
              <w:spacing w:line="360" w:lineRule="auto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464F85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2894" w14:textId="77777777" w:rsidR="008906C8" w:rsidRPr="00464F85" w:rsidRDefault="008906C8" w:rsidP="00447A6A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92D3" w14:textId="77777777" w:rsidR="008906C8" w:rsidRPr="00464F85" w:rsidRDefault="008906C8" w:rsidP="00447A6A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906C8" w:rsidRPr="00464F85" w14:paraId="6BADF8A0" w14:textId="77777777" w:rsidTr="00447A6A">
        <w:trPr>
          <w:trHeight w:val="646"/>
        </w:trPr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385E0" w14:textId="77777777" w:rsidR="008906C8" w:rsidRPr="00464F85" w:rsidRDefault="008906C8" w:rsidP="00447A6A">
            <w:pPr>
              <w:widowControl/>
              <w:suppressAutoHyphens w:val="0"/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464F85">
              <w:rPr>
                <w:b/>
                <w:bCs/>
                <w:sz w:val="22"/>
                <w:szCs w:val="22"/>
                <w:u w:val="single"/>
              </w:rPr>
              <w:t>Razem: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439A58" w14:textId="77777777" w:rsidR="008906C8" w:rsidRPr="00464F85" w:rsidRDefault="008906C8" w:rsidP="00447A6A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5161B" w14:textId="77777777" w:rsidR="008906C8" w:rsidRPr="00464F85" w:rsidRDefault="008906C8" w:rsidP="00447A6A">
            <w:pPr>
              <w:widowControl/>
              <w:suppressAutoHyphens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34771BC" w14:textId="3AAA784C" w:rsidR="00190A6A" w:rsidRDefault="00190A6A" w:rsidP="00190A6A">
      <w:pPr>
        <w:tabs>
          <w:tab w:val="left" w:pos="710"/>
          <w:tab w:val="center" w:pos="7001"/>
        </w:tabs>
        <w:jc w:val="left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14:paraId="7583C25C" w14:textId="77777777" w:rsidR="00190A6A" w:rsidRPr="00190A6A" w:rsidRDefault="00190A6A" w:rsidP="00190A6A">
      <w:pPr>
        <w:sectPr w:rsidR="00190A6A" w:rsidRPr="00190A6A" w:rsidSect="008906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64E898A" w14:textId="77777777" w:rsidR="008906C8" w:rsidRPr="00464F85" w:rsidRDefault="008906C8" w:rsidP="008906C8">
      <w:pPr>
        <w:pStyle w:val="Tekstpodstawowy"/>
        <w:spacing w:line="240" w:lineRule="auto"/>
        <w:ind w:right="806"/>
        <w:rPr>
          <w:b/>
          <w:color w:val="000000"/>
          <w:sz w:val="22"/>
          <w:szCs w:val="22"/>
        </w:rPr>
      </w:pPr>
      <w:r w:rsidRPr="00464F85">
        <w:rPr>
          <w:b/>
          <w:color w:val="000000"/>
          <w:sz w:val="22"/>
          <w:szCs w:val="22"/>
        </w:rPr>
        <w:lastRenderedPageBreak/>
        <w:t xml:space="preserve">Wykonawca musi zaoferować sprzęt spełniający w stopniu minimalnym wymagania Zamawiającego określone w Załączniku A do SWZ. </w:t>
      </w:r>
    </w:p>
    <w:p w14:paraId="3DFF6061" w14:textId="77777777" w:rsidR="008906C8" w:rsidRPr="00464F85" w:rsidRDefault="008906C8" w:rsidP="008906C8">
      <w:pPr>
        <w:tabs>
          <w:tab w:val="left" w:pos="851"/>
        </w:tabs>
        <w:jc w:val="both"/>
        <w:rPr>
          <w:b/>
          <w:color w:val="000000"/>
          <w:sz w:val="22"/>
          <w:szCs w:val="22"/>
          <w:u w:val="single"/>
        </w:rPr>
      </w:pPr>
    </w:p>
    <w:p w14:paraId="09213CC9" w14:textId="77777777" w:rsidR="008906C8" w:rsidRPr="00464F85" w:rsidRDefault="008906C8" w:rsidP="008906C8">
      <w:pPr>
        <w:tabs>
          <w:tab w:val="left" w:pos="851"/>
        </w:tabs>
        <w:jc w:val="both"/>
        <w:rPr>
          <w:b/>
          <w:color w:val="000000"/>
          <w:sz w:val="22"/>
          <w:szCs w:val="22"/>
        </w:rPr>
      </w:pPr>
      <w:r w:rsidRPr="00464F85">
        <w:rPr>
          <w:b/>
          <w:color w:val="000000"/>
          <w:sz w:val="22"/>
          <w:szCs w:val="22"/>
          <w:u w:val="single"/>
        </w:rPr>
        <w:t>Do kalkulacji cenowej winny być dołączone</w:t>
      </w:r>
      <w:r w:rsidRPr="00464F85">
        <w:rPr>
          <w:b/>
          <w:color w:val="000000"/>
          <w:sz w:val="22"/>
          <w:szCs w:val="22"/>
        </w:rPr>
        <w:t>:</w:t>
      </w:r>
    </w:p>
    <w:p w14:paraId="5B25B2CD" w14:textId="77777777" w:rsidR="008906C8" w:rsidRPr="00464F85" w:rsidRDefault="008906C8" w:rsidP="008906C8">
      <w:pPr>
        <w:tabs>
          <w:tab w:val="left" w:pos="851"/>
        </w:tabs>
        <w:jc w:val="both"/>
        <w:rPr>
          <w:sz w:val="22"/>
          <w:szCs w:val="22"/>
        </w:rPr>
      </w:pPr>
      <w:r w:rsidRPr="00464F85">
        <w:rPr>
          <w:color w:val="000000"/>
          <w:sz w:val="22"/>
          <w:szCs w:val="22"/>
        </w:rPr>
        <w:t xml:space="preserve">- opisy techniczne sporządzone przez producenta i/lub wydruk/i ze stron internetowych producenta, bądź katalog/i producenta/ów pozwalające na ocenę zgodności oferowanych materiałów oraz ich parametrów z wymaganiami SWZ. </w:t>
      </w:r>
      <w:r w:rsidRPr="00320ED0">
        <w:rPr>
          <w:snapToGrid w:val="0"/>
          <w:color w:val="000000"/>
          <w:sz w:val="22"/>
          <w:szCs w:val="22"/>
          <w:u w:val="single"/>
        </w:rPr>
        <w:t xml:space="preserve">Wykonawca </w:t>
      </w:r>
      <w:r w:rsidRPr="00320ED0">
        <w:rPr>
          <w:color w:val="000000"/>
          <w:sz w:val="22"/>
          <w:szCs w:val="22"/>
          <w:u w:val="single"/>
        </w:rPr>
        <w:t xml:space="preserve">w niniejszych materiałach obowiązkowo i jednoznacznie musi wskazać, której pozycji dotyczą </w:t>
      </w:r>
      <w:r w:rsidRPr="00320ED0">
        <w:rPr>
          <w:sz w:val="22"/>
          <w:szCs w:val="22"/>
          <w:u w:val="single"/>
        </w:rPr>
        <w:t>materiały.</w:t>
      </w:r>
      <w:r w:rsidRPr="00464F85">
        <w:rPr>
          <w:sz w:val="22"/>
          <w:szCs w:val="22"/>
        </w:rPr>
        <w:t xml:space="preserve"> </w:t>
      </w:r>
      <w:r w:rsidRPr="00464F85">
        <w:rPr>
          <w:bCs/>
          <w:sz w:val="22"/>
          <w:szCs w:val="22"/>
        </w:rPr>
        <w:t>Zamawiający dopuszcza złożenie wyżej wskazanych dokumentów na potwierdzenie spełnienia warunków przedmiotowych w języku angielskim</w:t>
      </w:r>
      <w:r w:rsidRPr="00464F85">
        <w:rPr>
          <w:sz w:val="22"/>
          <w:szCs w:val="22"/>
        </w:rPr>
        <w:t xml:space="preserve">. </w:t>
      </w:r>
    </w:p>
    <w:p w14:paraId="000BC1FD" w14:textId="77777777" w:rsidR="000A74F2" w:rsidRDefault="000A74F2" w:rsidP="000A74F2">
      <w:pPr>
        <w:widowControl/>
        <w:suppressAutoHyphens w:val="0"/>
        <w:jc w:val="left"/>
        <w:rPr>
          <w:b/>
          <w:bCs/>
        </w:rPr>
      </w:pPr>
    </w:p>
    <w:p w14:paraId="5EA01584" w14:textId="77777777" w:rsidR="000A74F2" w:rsidRDefault="000A74F2" w:rsidP="000A74F2">
      <w:pPr>
        <w:widowControl/>
        <w:suppressAutoHyphens w:val="0"/>
        <w:jc w:val="left"/>
        <w:rPr>
          <w:b/>
          <w:bCs/>
        </w:rPr>
      </w:pPr>
    </w:p>
    <w:p w14:paraId="5F3F74BB" w14:textId="77777777" w:rsidR="000A74F2" w:rsidRDefault="000A74F2" w:rsidP="00B816BE">
      <w:pPr>
        <w:pStyle w:val="Tekstpodstawowy"/>
        <w:spacing w:line="240" w:lineRule="auto"/>
        <w:rPr>
          <w:b/>
          <w:bCs/>
        </w:rPr>
      </w:pPr>
    </w:p>
    <w:p w14:paraId="05461607" w14:textId="77777777" w:rsidR="006E33D9" w:rsidRDefault="006E33D9" w:rsidP="000523F7">
      <w:pPr>
        <w:pStyle w:val="Tekstpodstawowy"/>
        <w:spacing w:line="240" w:lineRule="auto"/>
        <w:rPr>
          <w:b/>
          <w:bCs/>
        </w:rPr>
      </w:pPr>
    </w:p>
    <w:p w14:paraId="14FAF556" w14:textId="77777777" w:rsidR="003C366E" w:rsidRDefault="003C366E">
      <w:pPr>
        <w:widowControl/>
        <w:suppressAutoHyphens w:val="0"/>
        <w:jc w:val="left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0EF44A91" w14:textId="1F18C99B" w:rsidR="00F71C64" w:rsidRPr="00284002" w:rsidRDefault="5CD32AA8">
      <w:pPr>
        <w:widowControl/>
        <w:suppressAutoHyphens w:val="0"/>
        <w:jc w:val="right"/>
        <w:rPr>
          <w:sz w:val="22"/>
          <w:szCs w:val="22"/>
        </w:rPr>
      </w:pPr>
      <w:r w:rsidRPr="00284002">
        <w:rPr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4D2E12" w:rsidRPr="00284002">
        <w:rPr>
          <w:b/>
          <w:bCs/>
          <w:color w:val="000000" w:themeColor="text1"/>
          <w:sz w:val="22"/>
          <w:szCs w:val="22"/>
        </w:rPr>
        <w:t>3</w:t>
      </w:r>
      <w:r w:rsidRPr="00284002">
        <w:rPr>
          <w:b/>
          <w:bCs/>
          <w:color w:val="000000" w:themeColor="text1"/>
          <w:sz w:val="22"/>
          <w:szCs w:val="22"/>
        </w:rPr>
        <w:t xml:space="preserve"> do formularza ofertowego</w:t>
      </w:r>
    </w:p>
    <w:p w14:paraId="62B77590" w14:textId="77777777" w:rsidR="00F71C64" w:rsidRPr="00284002" w:rsidRDefault="00F71C64" w:rsidP="0011334E">
      <w:pPr>
        <w:pStyle w:val="Tekstpodstawowy"/>
        <w:spacing w:line="240" w:lineRule="auto"/>
        <w:rPr>
          <w:b/>
          <w:bCs/>
          <w:i/>
          <w:color w:val="000000"/>
          <w:sz w:val="22"/>
          <w:szCs w:val="22"/>
        </w:rPr>
      </w:pPr>
    </w:p>
    <w:p w14:paraId="5867F4BC" w14:textId="77777777" w:rsidR="00F71C64" w:rsidRPr="00284002" w:rsidRDefault="5CD32AA8" w:rsidP="0011334E">
      <w:pPr>
        <w:pStyle w:val="Tekstpodstawowy"/>
        <w:spacing w:line="240" w:lineRule="auto"/>
        <w:ind w:left="539"/>
        <w:jc w:val="center"/>
        <w:rPr>
          <w:sz w:val="22"/>
          <w:szCs w:val="22"/>
        </w:rPr>
      </w:pPr>
      <w:r w:rsidRPr="00284002">
        <w:rPr>
          <w:b/>
          <w:bCs/>
          <w:color w:val="000000" w:themeColor="text1"/>
          <w:sz w:val="22"/>
          <w:szCs w:val="22"/>
        </w:rPr>
        <w:t>OŚWIADCZENIE</w:t>
      </w:r>
    </w:p>
    <w:p w14:paraId="2724AABD" w14:textId="77777777" w:rsidR="00F71C64" w:rsidRPr="00284002" w:rsidRDefault="5CD32AA8" w:rsidP="0011334E">
      <w:pPr>
        <w:pStyle w:val="Tekstpodstawowy"/>
        <w:spacing w:line="240" w:lineRule="auto"/>
        <w:ind w:left="539"/>
        <w:jc w:val="center"/>
        <w:rPr>
          <w:b/>
          <w:bCs/>
          <w:color w:val="000000" w:themeColor="text1"/>
          <w:sz w:val="22"/>
          <w:szCs w:val="22"/>
        </w:rPr>
      </w:pPr>
      <w:r w:rsidRPr="00284002">
        <w:rPr>
          <w:b/>
          <w:bCs/>
          <w:color w:val="000000" w:themeColor="text1"/>
          <w:sz w:val="22"/>
          <w:szCs w:val="22"/>
        </w:rPr>
        <w:t>(wykaz podwykonawców)</w:t>
      </w:r>
    </w:p>
    <w:p w14:paraId="2D5C896D" w14:textId="77777777" w:rsidR="00D07FF2" w:rsidRPr="00284002" w:rsidRDefault="00D07FF2" w:rsidP="0011334E">
      <w:pPr>
        <w:pStyle w:val="Tekstpodstawowy"/>
        <w:spacing w:line="240" w:lineRule="auto"/>
        <w:ind w:left="539"/>
        <w:jc w:val="center"/>
        <w:rPr>
          <w:b/>
          <w:bCs/>
          <w:color w:val="000000" w:themeColor="text1"/>
          <w:sz w:val="22"/>
          <w:szCs w:val="22"/>
        </w:rPr>
      </w:pPr>
    </w:p>
    <w:p w14:paraId="32A4986C" w14:textId="77777777" w:rsidR="00D07FF2" w:rsidRPr="00284002" w:rsidRDefault="00D07FF2" w:rsidP="00D07FF2">
      <w:pPr>
        <w:jc w:val="both"/>
        <w:rPr>
          <w:iCs/>
          <w:sz w:val="22"/>
          <w:szCs w:val="22"/>
          <w:u w:val="single"/>
        </w:rPr>
      </w:pPr>
    </w:p>
    <w:p w14:paraId="6D509772" w14:textId="6E1C3D92" w:rsidR="00D07FF2" w:rsidRPr="00284002" w:rsidRDefault="00082525" w:rsidP="00082525">
      <w:pPr>
        <w:spacing w:line="360" w:lineRule="auto"/>
        <w:jc w:val="both"/>
        <w:rPr>
          <w:sz w:val="22"/>
          <w:szCs w:val="22"/>
        </w:rPr>
      </w:pPr>
      <w:r w:rsidRPr="00284002">
        <w:rPr>
          <w:iCs/>
          <w:sz w:val="22"/>
          <w:szCs w:val="22"/>
        </w:rPr>
        <w:t>Wykonawca</w:t>
      </w:r>
      <w:r w:rsidR="00D07FF2" w:rsidRPr="00284002">
        <w:rPr>
          <w:iCs/>
          <w:sz w:val="22"/>
          <w:szCs w:val="22"/>
        </w:rPr>
        <w:t xml:space="preserve">: </w:t>
      </w:r>
      <w:r w:rsidRPr="00284002">
        <w:rPr>
          <w:iCs/>
          <w:sz w:val="22"/>
          <w:szCs w:val="22"/>
        </w:rPr>
        <w:tab/>
      </w:r>
      <w:r w:rsidR="00D07FF2" w:rsidRPr="00284002">
        <w:rPr>
          <w:sz w:val="22"/>
          <w:szCs w:val="22"/>
        </w:rPr>
        <w:t>...............................................</w:t>
      </w:r>
      <w:r w:rsidRPr="00284002">
        <w:rPr>
          <w:sz w:val="22"/>
          <w:szCs w:val="22"/>
        </w:rPr>
        <w:t xml:space="preserve">................ </w:t>
      </w:r>
    </w:p>
    <w:p w14:paraId="67F4BA86" w14:textId="1E4592C4" w:rsidR="00D07FF2" w:rsidRPr="00284002" w:rsidRDefault="00082525" w:rsidP="00082525">
      <w:pPr>
        <w:spacing w:line="360" w:lineRule="auto"/>
        <w:jc w:val="both"/>
        <w:rPr>
          <w:b/>
          <w:sz w:val="22"/>
          <w:szCs w:val="22"/>
        </w:rPr>
      </w:pPr>
      <w:r w:rsidRPr="00284002">
        <w:rPr>
          <w:iCs/>
          <w:sz w:val="22"/>
          <w:szCs w:val="22"/>
        </w:rPr>
        <w:t>a</w:t>
      </w:r>
      <w:r w:rsidR="00D07FF2" w:rsidRPr="00284002">
        <w:rPr>
          <w:iCs/>
          <w:sz w:val="22"/>
          <w:szCs w:val="22"/>
        </w:rPr>
        <w:t xml:space="preserve">dres siedziby: </w:t>
      </w:r>
      <w:r w:rsidRPr="00284002">
        <w:rPr>
          <w:iCs/>
          <w:sz w:val="22"/>
          <w:szCs w:val="22"/>
        </w:rPr>
        <w:tab/>
      </w:r>
      <w:r w:rsidR="00D07FF2" w:rsidRPr="00284002">
        <w:rPr>
          <w:sz w:val="22"/>
          <w:szCs w:val="22"/>
        </w:rPr>
        <w:t>...............................................................</w:t>
      </w:r>
      <w:r w:rsidRPr="00284002">
        <w:rPr>
          <w:sz w:val="22"/>
          <w:szCs w:val="22"/>
        </w:rPr>
        <w:t xml:space="preserve"> </w:t>
      </w:r>
    </w:p>
    <w:p w14:paraId="44B6D15A" w14:textId="77777777" w:rsidR="00F71C64" w:rsidRPr="00284002" w:rsidRDefault="00F71C64" w:rsidP="00F71C64">
      <w:pPr>
        <w:pStyle w:val="Tekstpodstawowy"/>
        <w:spacing w:line="240" w:lineRule="auto"/>
        <w:ind w:hanging="142"/>
        <w:rPr>
          <w:sz w:val="22"/>
          <w:szCs w:val="22"/>
        </w:rPr>
      </w:pPr>
    </w:p>
    <w:p w14:paraId="348A487B" w14:textId="23C298E6" w:rsidR="00F71C64" w:rsidRPr="00284002" w:rsidRDefault="5CD32AA8" w:rsidP="00C42D6B">
      <w:pPr>
        <w:pStyle w:val="Tekstpodstawowy"/>
        <w:spacing w:line="240" w:lineRule="auto"/>
        <w:rPr>
          <w:b/>
          <w:sz w:val="22"/>
          <w:szCs w:val="22"/>
        </w:rPr>
      </w:pPr>
      <w:r w:rsidRPr="00284002">
        <w:rPr>
          <w:b/>
          <w:sz w:val="22"/>
          <w:szCs w:val="22"/>
        </w:rPr>
        <w:t>Oświadczamy, że:</w:t>
      </w:r>
    </w:p>
    <w:p w14:paraId="380B67E8" w14:textId="77777777" w:rsidR="00F71C64" w:rsidRPr="00284002" w:rsidRDefault="00F71C64" w:rsidP="00F71C64">
      <w:pPr>
        <w:pStyle w:val="Tekstpodstawowy"/>
        <w:spacing w:line="240" w:lineRule="auto"/>
        <w:ind w:hanging="142"/>
        <w:rPr>
          <w:sz w:val="22"/>
          <w:szCs w:val="22"/>
        </w:rPr>
      </w:pPr>
    </w:p>
    <w:p w14:paraId="40DE9BEE" w14:textId="49350121" w:rsidR="009A244A" w:rsidRPr="00284002" w:rsidRDefault="00115D53">
      <w:pPr>
        <w:pStyle w:val="Tekstpodstawowy"/>
        <w:numPr>
          <w:ilvl w:val="0"/>
          <w:numId w:val="13"/>
        </w:numPr>
        <w:tabs>
          <w:tab w:val="clear" w:pos="555"/>
        </w:tabs>
        <w:spacing w:line="240" w:lineRule="auto"/>
        <w:ind w:left="426" w:hanging="426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POWIERZAMY</w:t>
      </w:r>
      <w:r w:rsidR="0009112E" w:rsidRPr="00284002">
        <w:rPr>
          <w:b/>
          <w:bCs/>
          <w:sz w:val="22"/>
          <w:szCs w:val="22"/>
        </w:rPr>
        <w:t>*</w:t>
      </w:r>
      <w:r w:rsidR="5CD32AA8" w:rsidRPr="00284002">
        <w:rPr>
          <w:sz w:val="22"/>
          <w:szCs w:val="22"/>
        </w:rPr>
        <w:t xml:space="preserve"> następującym podwykonawcom wykonanie </w:t>
      </w:r>
      <w:r w:rsidR="00082525" w:rsidRPr="00284002">
        <w:rPr>
          <w:sz w:val="22"/>
          <w:szCs w:val="22"/>
        </w:rPr>
        <w:t xml:space="preserve">podanego </w:t>
      </w:r>
      <w:r w:rsidR="00D72DD4" w:rsidRPr="00284002">
        <w:rPr>
          <w:sz w:val="22"/>
          <w:szCs w:val="22"/>
        </w:rPr>
        <w:t>zakresu</w:t>
      </w:r>
      <w:r w:rsidR="5CD32AA8" w:rsidRPr="00284002">
        <w:rPr>
          <w:sz w:val="22"/>
          <w:szCs w:val="22"/>
        </w:rPr>
        <w:t xml:space="preserve"> </w:t>
      </w:r>
      <w:r w:rsidR="00D72DD4" w:rsidRPr="00284002">
        <w:rPr>
          <w:sz w:val="22"/>
          <w:szCs w:val="22"/>
        </w:rPr>
        <w:t>prac</w:t>
      </w:r>
      <w:r w:rsidR="5CD32AA8" w:rsidRPr="00284002">
        <w:rPr>
          <w:sz w:val="22"/>
          <w:szCs w:val="22"/>
        </w:rPr>
        <w:t xml:space="preserve"> </w:t>
      </w:r>
      <w:r w:rsidR="00D72DD4" w:rsidRPr="00284002">
        <w:rPr>
          <w:sz w:val="22"/>
          <w:szCs w:val="22"/>
        </w:rPr>
        <w:t>objętego przedmiotowym zamówieniem</w:t>
      </w:r>
      <w:r w:rsidR="00D10AE2" w:rsidRPr="00284002">
        <w:rPr>
          <w:sz w:val="22"/>
          <w:szCs w:val="22"/>
        </w:rPr>
        <w:t>:</w:t>
      </w:r>
    </w:p>
    <w:p w14:paraId="289E053A" w14:textId="3710E18A" w:rsidR="00F71C64" w:rsidRPr="00284002" w:rsidRDefault="00F71C64" w:rsidP="009A244A">
      <w:pPr>
        <w:pStyle w:val="Tekstpodstawowy"/>
        <w:spacing w:line="240" w:lineRule="auto"/>
        <w:ind w:left="851"/>
        <w:rPr>
          <w:sz w:val="22"/>
          <w:szCs w:val="22"/>
        </w:rPr>
      </w:pPr>
    </w:p>
    <w:p w14:paraId="63A99391" w14:textId="7EBE4B8A" w:rsidR="00F71C64" w:rsidRPr="00284002" w:rsidRDefault="0009112E">
      <w:pPr>
        <w:pStyle w:val="Tekstpodstawowy"/>
        <w:numPr>
          <w:ilvl w:val="0"/>
          <w:numId w:val="14"/>
        </w:numPr>
        <w:spacing w:line="240" w:lineRule="auto"/>
        <w:ind w:left="851" w:hanging="425"/>
        <w:jc w:val="left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p</w:t>
      </w:r>
      <w:r w:rsidR="5CD32AA8" w:rsidRPr="00284002">
        <w:rPr>
          <w:b/>
          <w:bCs/>
          <w:sz w:val="22"/>
          <w:szCs w:val="22"/>
        </w:rPr>
        <w:t>odwykonawca</w:t>
      </w:r>
      <w:r w:rsidR="009A244A" w:rsidRPr="00284002">
        <w:rPr>
          <w:b/>
          <w:bCs/>
          <w:sz w:val="22"/>
          <w:szCs w:val="22"/>
        </w:rPr>
        <w:t>:</w:t>
      </w:r>
      <w:r w:rsidR="5CD32AA8" w:rsidRPr="00284002">
        <w:rPr>
          <w:sz w:val="22"/>
          <w:szCs w:val="22"/>
        </w:rPr>
        <w:t xml:space="preserve"> </w:t>
      </w:r>
      <w:r w:rsidR="00C42D6B" w:rsidRPr="00284002">
        <w:rPr>
          <w:sz w:val="22"/>
          <w:szCs w:val="22"/>
        </w:rPr>
        <w:t>……………………………………………………………… *</w:t>
      </w:r>
      <w:r w:rsidR="009A244A" w:rsidRPr="00284002">
        <w:rPr>
          <w:sz w:val="22"/>
          <w:szCs w:val="22"/>
        </w:rPr>
        <w:br/>
      </w:r>
      <w:r w:rsidR="5CD32AA8" w:rsidRPr="00284002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="5CD32AA8" w:rsidRPr="00284002">
        <w:rPr>
          <w:i/>
          <w:iCs/>
          <w:sz w:val="22"/>
          <w:szCs w:val="22"/>
        </w:rPr>
        <w:t>CEiDG</w:t>
      </w:r>
      <w:proofErr w:type="spellEnd"/>
      <w:r w:rsidR="5CD32AA8" w:rsidRPr="00284002">
        <w:rPr>
          <w:i/>
          <w:iCs/>
          <w:sz w:val="22"/>
          <w:szCs w:val="22"/>
        </w:rPr>
        <w:t xml:space="preserve">)  </w:t>
      </w:r>
      <w:r w:rsidR="009A244A" w:rsidRPr="00284002">
        <w:rPr>
          <w:i/>
          <w:iCs/>
          <w:sz w:val="22"/>
          <w:szCs w:val="22"/>
        </w:rPr>
        <w:br/>
      </w:r>
      <w:r w:rsidR="000E2C13" w:rsidRPr="00284002">
        <w:rPr>
          <w:b/>
          <w:bCs/>
          <w:sz w:val="22"/>
          <w:szCs w:val="22"/>
        </w:rPr>
        <w:t>z</w:t>
      </w:r>
      <w:r w:rsidR="5CD32AA8" w:rsidRPr="00284002">
        <w:rPr>
          <w:b/>
          <w:bCs/>
          <w:sz w:val="22"/>
          <w:szCs w:val="22"/>
        </w:rPr>
        <w:t xml:space="preserve">akres </w:t>
      </w:r>
      <w:r w:rsidR="00D72DD4" w:rsidRPr="00284002">
        <w:rPr>
          <w:b/>
          <w:bCs/>
          <w:sz w:val="22"/>
          <w:szCs w:val="22"/>
        </w:rPr>
        <w:t>prac powierzonych podwykonawcy</w:t>
      </w:r>
      <w:r w:rsidR="5CD32AA8" w:rsidRPr="00284002">
        <w:rPr>
          <w:b/>
          <w:bCs/>
          <w:sz w:val="22"/>
          <w:szCs w:val="22"/>
        </w:rPr>
        <w:t>:</w:t>
      </w:r>
      <w:r w:rsidR="00C42D6B" w:rsidRPr="00284002">
        <w:rPr>
          <w:sz w:val="22"/>
          <w:szCs w:val="22"/>
        </w:rPr>
        <w:t xml:space="preserve"> </w:t>
      </w:r>
      <w:r w:rsidR="5CD32AA8" w:rsidRPr="00284002">
        <w:rPr>
          <w:sz w:val="22"/>
          <w:szCs w:val="22"/>
        </w:rPr>
        <w:t>…………..........................</w:t>
      </w:r>
      <w:r w:rsidR="009A244A" w:rsidRPr="00284002">
        <w:rPr>
          <w:sz w:val="22"/>
          <w:szCs w:val="22"/>
        </w:rPr>
        <w:t>..........................</w:t>
      </w:r>
      <w:r w:rsidR="00C42D6B" w:rsidRPr="00284002">
        <w:rPr>
          <w:sz w:val="22"/>
          <w:szCs w:val="22"/>
        </w:rPr>
        <w:t>.</w:t>
      </w:r>
      <w:r w:rsidR="009A244A" w:rsidRPr="00284002">
        <w:rPr>
          <w:sz w:val="22"/>
          <w:szCs w:val="22"/>
        </w:rPr>
        <w:t>..............</w:t>
      </w:r>
      <w:r w:rsidR="00D72DD4" w:rsidRPr="00284002">
        <w:rPr>
          <w:sz w:val="22"/>
          <w:szCs w:val="22"/>
        </w:rPr>
        <w:t>..................................</w:t>
      </w:r>
      <w:r w:rsidR="009A244A" w:rsidRPr="00284002">
        <w:rPr>
          <w:sz w:val="22"/>
          <w:szCs w:val="22"/>
        </w:rPr>
        <w:t>.......</w:t>
      </w:r>
      <w:r w:rsidR="00082525" w:rsidRPr="00284002">
        <w:rPr>
          <w:sz w:val="22"/>
          <w:szCs w:val="22"/>
        </w:rPr>
        <w:t xml:space="preserve"> </w:t>
      </w:r>
      <w:r w:rsidR="00C42D6B" w:rsidRPr="00284002">
        <w:rPr>
          <w:sz w:val="22"/>
          <w:szCs w:val="22"/>
        </w:rPr>
        <w:t>*</w:t>
      </w:r>
      <w:r w:rsidR="009A244A" w:rsidRPr="00284002">
        <w:rPr>
          <w:sz w:val="22"/>
          <w:szCs w:val="22"/>
        </w:rPr>
        <w:br/>
      </w:r>
      <w:r w:rsidR="00206980" w:rsidRPr="00284002">
        <w:rPr>
          <w:i/>
          <w:iCs/>
          <w:sz w:val="22"/>
          <w:szCs w:val="22"/>
        </w:rPr>
        <w:t>(podać)</w:t>
      </w:r>
    </w:p>
    <w:p w14:paraId="0016DA0F" w14:textId="776B03AC" w:rsidR="00C42D6B" w:rsidRPr="00284002" w:rsidRDefault="0009112E" w:rsidP="0009112E">
      <w:pPr>
        <w:pStyle w:val="Tekstpodstawowy"/>
        <w:spacing w:line="240" w:lineRule="auto"/>
        <w:ind w:left="851"/>
        <w:rPr>
          <w:b/>
          <w:bCs/>
          <w:sz w:val="22"/>
          <w:szCs w:val="22"/>
        </w:rPr>
      </w:pPr>
      <w:r w:rsidRPr="00284002">
        <w:rPr>
          <w:b/>
          <w:bCs/>
          <w:sz w:val="22"/>
          <w:szCs w:val="22"/>
        </w:rPr>
        <w:t>n</w:t>
      </w:r>
      <w:r w:rsidR="00C42D6B" w:rsidRPr="00284002">
        <w:rPr>
          <w:b/>
          <w:bCs/>
          <w:sz w:val="22"/>
          <w:szCs w:val="22"/>
        </w:rPr>
        <w:t>a podwykonawcę przypada …….. % wartości zamówienia</w:t>
      </w:r>
      <w:r w:rsidR="000E2C13" w:rsidRPr="00284002">
        <w:rPr>
          <w:b/>
          <w:bCs/>
          <w:sz w:val="22"/>
          <w:szCs w:val="22"/>
        </w:rPr>
        <w:t xml:space="preserve"> </w:t>
      </w:r>
      <w:r w:rsidR="000E2C13" w:rsidRPr="00284002">
        <w:rPr>
          <w:sz w:val="22"/>
          <w:szCs w:val="22"/>
        </w:rPr>
        <w:t>*</w:t>
      </w:r>
    </w:p>
    <w:p w14:paraId="77AE1FBE" w14:textId="2CFE1D03" w:rsidR="009A244A" w:rsidRPr="00284002" w:rsidRDefault="0009112E" w:rsidP="00D72DD4">
      <w:pPr>
        <w:pStyle w:val="Tekstpodstawowy"/>
        <w:spacing w:line="240" w:lineRule="auto"/>
        <w:ind w:left="851"/>
        <w:rPr>
          <w:bCs/>
          <w:i/>
          <w:iCs/>
          <w:sz w:val="22"/>
          <w:szCs w:val="22"/>
        </w:rPr>
      </w:pPr>
      <w:r w:rsidRPr="00284002">
        <w:rPr>
          <w:bCs/>
          <w:i/>
          <w:iCs/>
          <w:sz w:val="22"/>
          <w:szCs w:val="22"/>
        </w:rPr>
        <w:t>(</w:t>
      </w:r>
      <w:r w:rsidR="00C42D6B" w:rsidRPr="00284002">
        <w:rPr>
          <w:bCs/>
          <w:i/>
          <w:iCs/>
          <w:sz w:val="22"/>
          <w:szCs w:val="22"/>
        </w:rPr>
        <w:t xml:space="preserve">podać; w przypadku, gdy na podwykonawcę lub dostawcę przypada ponad 10% wartości zamówienia, podlega on obligatoryjnej weryfikacji w zakresie braku podstaw do wykluczenia na podstawie </w:t>
      </w:r>
      <w:r w:rsidR="00D72DD4" w:rsidRPr="00284002">
        <w:rPr>
          <w:bCs/>
          <w:i/>
          <w:iCs/>
          <w:sz w:val="22"/>
          <w:szCs w:val="22"/>
        </w:rPr>
        <w:t>art. 5k cytowanego w treści SWZ R</w:t>
      </w:r>
      <w:r w:rsidR="00C42D6B" w:rsidRPr="00284002">
        <w:rPr>
          <w:bCs/>
          <w:i/>
          <w:iCs/>
          <w:sz w:val="22"/>
          <w:szCs w:val="22"/>
        </w:rPr>
        <w:t>ozporządzenia</w:t>
      </w:r>
      <w:r w:rsidR="00D72DD4" w:rsidRPr="00284002">
        <w:rPr>
          <w:bCs/>
          <w:i/>
          <w:iCs/>
          <w:sz w:val="22"/>
          <w:szCs w:val="22"/>
        </w:rPr>
        <w:t xml:space="preserve"> sankcyjnego</w:t>
      </w:r>
      <w:r w:rsidRPr="00284002">
        <w:rPr>
          <w:bCs/>
          <w:i/>
          <w:iCs/>
          <w:sz w:val="22"/>
          <w:szCs w:val="22"/>
        </w:rPr>
        <w:t>)</w:t>
      </w:r>
    </w:p>
    <w:p w14:paraId="24100DCB" w14:textId="77777777" w:rsidR="00206980" w:rsidRPr="00284002" w:rsidRDefault="00206980" w:rsidP="00206980">
      <w:pPr>
        <w:pStyle w:val="Tekstpodstawowy"/>
        <w:spacing w:line="240" w:lineRule="auto"/>
        <w:ind w:left="284"/>
        <w:rPr>
          <w:sz w:val="22"/>
          <w:szCs w:val="22"/>
        </w:rPr>
      </w:pPr>
    </w:p>
    <w:p w14:paraId="1C20B7F2" w14:textId="36AC5B47" w:rsidR="0009112E" w:rsidRPr="00284002" w:rsidRDefault="0009112E">
      <w:pPr>
        <w:pStyle w:val="Tekstpodstawowy"/>
        <w:numPr>
          <w:ilvl w:val="0"/>
          <w:numId w:val="14"/>
        </w:numPr>
        <w:spacing w:line="240" w:lineRule="auto"/>
        <w:ind w:left="851" w:hanging="425"/>
        <w:jc w:val="left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podwykonawca:</w:t>
      </w:r>
      <w:r w:rsidRPr="00284002">
        <w:rPr>
          <w:sz w:val="22"/>
          <w:szCs w:val="22"/>
        </w:rPr>
        <w:t xml:space="preserve"> ……………………………………………………………… *</w:t>
      </w:r>
      <w:r w:rsidRPr="00284002">
        <w:rPr>
          <w:sz w:val="22"/>
          <w:szCs w:val="22"/>
        </w:rPr>
        <w:br/>
      </w:r>
      <w:r w:rsidRPr="00284002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284002">
        <w:rPr>
          <w:i/>
          <w:iCs/>
          <w:sz w:val="22"/>
          <w:szCs w:val="22"/>
        </w:rPr>
        <w:t>CEiDG</w:t>
      </w:r>
      <w:proofErr w:type="spellEnd"/>
      <w:r w:rsidRPr="00284002">
        <w:rPr>
          <w:i/>
          <w:iCs/>
          <w:sz w:val="22"/>
          <w:szCs w:val="22"/>
        </w:rPr>
        <w:t xml:space="preserve">)  </w:t>
      </w:r>
      <w:r w:rsidRPr="00284002">
        <w:rPr>
          <w:i/>
          <w:iCs/>
          <w:sz w:val="22"/>
          <w:szCs w:val="22"/>
        </w:rPr>
        <w:br/>
      </w:r>
      <w:r w:rsidR="00D72DD4" w:rsidRPr="00284002">
        <w:rPr>
          <w:b/>
          <w:bCs/>
          <w:sz w:val="22"/>
          <w:szCs w:val="22"/>
        </w:rPr>
        <w:t>zakres prac powierzonych podwykonawcy:</w:t>
      </w:r>
      <w:r w:rsidRPr="00284002">
        <w:rPr>
          <w:sz w:val="22"/>
          <w:szCs w:val="22"/>
        </w:rPr>
        <w:t xml:space="preserve"> …………..........................................</w:t>
      </w:r>
      <w:r w:rsidR="00D72DD4" w:rsidRPr="00284002">
        <w:rPr>
          <w:sz w:val="22"/>
          <w:szCs w:val="22"/>
        </w:rPr>
        <w:t>...................................</w:t>
      </w:r>
      <w:r w:rsidRPr="00284002">
        <w:rPr>
          <w:sz w:val="22"/>
          <w:szCs w:val="22"/>
        </w:rPr>
        <w:t>................................</w:t>
      </w:r>
      <w:r w:rsidR="00082525" w:rsidRPr="00284002">
        <w:rPr>
          <w:sz w:val="22"/>
          <w:szCs w:val="22"/>
        </w:rPr>
        <w:t xml:space="preserve"> </w:t>
      </w:r>
      <w:r w:rsidRPr="00284002">
        <w:rPr>
          <w:sz w:val="22"/>
          <w:szCs w:val="22"/>
        </w:rPr>
        <w:t>*</w:t>
      </w:r>
      <w:r w:rsidRPr="00284002">
        <w:rPr>
          <w:sz w:val="22"/>
          <w:szCs w:val="22"/>
        </w:rPr>
        <w:br/>
      </w:r>
      <w:r w:rsidRPr="00284002">
        <w:rPr>
          <w:i/>
          <w:iCs/>
          <w:sz w:val="22"/>
          <w:szCs w:val="22"/>
        </w:rPr>
        <w:t>(podać)</w:t>
      </w:r>
    </w:p>
    <w:p w14:paraId="2E3D8E1D" w14:textId="11C645D5" w:rsidR="0009112E" w:rsidRPr="00284002" w:rsidRDefault="0009112E" w:rsidP="0009112E">
      <w:pPr>
        <w:pStyle w:val="Tekstpodstawowy"/>
        <w:spacing w:line="240" w:lineRule="auto"/>
        <w:ind w:left="851"/>
        <w:rPr>
          <w:b/>
          <w:bCs/>
          <w:sz w:val="22"/>
          <w:szCs w:val="22"/>
        </w:rPr>
      </w:pPr>
      <w:r w:rsidRPr="00284002">
        <w:rPr>
          <w:b/>
          <w:bCs/>
          <w:sz w:val="22"/>
          <w:szCs w:val="22"/>
        </w:rPr>
        <w:t>na podwykonawcę przypada …….. % wartości zamówienia</w:t>
      </w:r>
      <w:r w:rsidR="000E2C13" w:rsidRPr="00284002">
        <w:rPr>
          <w:b/>
          <w:bCs/>
          <w:sz w:val="22"/>
          <w:szCs w:val="22"/>
        </w:rPr>
        <w:t xml:space="preserve"> </w:t>
      </w:r>
      <w:r w:rsidR="000E2C13" w:rsidRPr="00284002">
        <w:rPr>
          <w:sz w:val="22"/>
          <w:szCs w:val="22"/>
        </w:rPr>
        <w:t>*</w:t>
      </w:r>
    </w:p>
    <w:p w14:paraId="2EB54E2D" w14:textId="2BABBE67" w:rsidR="0009112E" w:rsidRPr="00284002" w:rsidRDefault="0009112E" w:rsidP="0009112E">
      <w:pPr>
        <w:pStyle w:val="Tekstpodstawowy"/>
        <w:spacing w:line="240" w:lineRule="auto"/>
        <w:ind w:left="851"/>
        <w:rPr>
          <w:i/>
          <w:iCs/>
          <w:sz w:val="22"/>
          <w:szCs w:val="22"/>
        </w:rPr>
      </w:pPr>
      <w:r w:rsidRPr="00284002">
        <w:rPr>
          <w:bCs/>
          <w:i/>
          <w:iCs/>
          <w:sz w:val="22"/>
          <w:szCs w:val="22"/>
        </w:rPr>
        <w:t xml:space="preserve">(podać; w przypadku, gdy na podwykonawcę lub dostawcę przypada ponad 10% wartości zamówienia, podlega on obligatoryjnej weryfikacji w zakresie braku podstaw do wykluczenia na podstawie art. 5k </w:t>
      </w:r>
      <w:r w:rsidR="00D72DD4" w:rsidRPr="00284002">
        <w:rPr>
          <w:bCs/>
          <w:i/>
          <w:iCs/>
          <w:sz w:val="22"/>
          <w:szCs w:val="22"/>
        </w:rPr>
        <w:t>cytowanego w treści SWZ Rozporządzenia sankcyjnego</w:t>
      </w:r>
      <w:r w:rsidRPr="00284002">
        <w:rPr>
          <w:i/>
          <w:iCs/>
          <w:sz w:val="22"/>
          <w:szCs w:val="22"/>
        </w:rPr>
        <w:t>)</w:t>
      </w:r>
    </w:p>
    <w:p w14:paraId="11200B38" w14:textId="77777777" w:rsidR="0009112E" w:rsidRPr="00284002" w:rsidRDefault="0009112E" w:rsidP="00F71C64">
      <w:pPr>
        <w:pStyle w:val="Tekstpodstawowy"/>
        <w:spacing w:line="240" w:lineRule="auto"/>
        <w:rPr>
          <w:sz w:val="22"/>
          <w:szCs w:val="22"/>
        </w:rPr>
      </w:pPr>
    </w:p>
    <w:p w14:paraId="62B545E4" w14:textId="77777777" w:rsidR="0009112E" w:rsidRPr="00284002" w:rsidRDefault="0009112E" w:rsidP="00F71C64">
      <w:pPr>
        <w:pStyle w:val="Tekstpodstawowy"/>
        <w:spacing w:line="240" w:lineRule="auto"/>
        <w:rPr>
          <w:sz w:val="22"/>
          <w:szCs w:val="22"/>
        </w:rPr>
      </w:pPr>
    </w:p>
    <w:p w14:paraId="0CF9FD56" w14:textId="251C104C" w:rsidR="00F71C64" w:rsidRPr="00284002" w:rsidRDefault="00115D53">
      <w:pPr>
        <w:pStyle w:val="Tekstpodstawowy"/>
        <w:numPr>
          <w:ilvl w:val="0"/>
          <w:numId w:val="13"/>
        </w:numPr>
        <w:tabs>
          <w:tab w:val="clear" w:pos="555"/>
        </w:tabs>
        <w:spacing w:line="240" w:lineRule="auto"/>
        <w:ind w:left="426" w:hanging="426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NIE POWIERZAMY</w:t>
      </w:r>
      <w:r w:rsidR="5CD32AA8" w:rsidRPr="00284002">
        <w:rPr>
          <w:sz w:val="22"/>
          <w:szCs w:val="22"/>
        </w:rPr>
        <w:t xml:space="preserve">* podwykonawcom </w:t>
      </w:r>
      <w:r w:rsidR="00D72DD4" w:rsidRPr="00284002">
        <w:rPr>
          <w:sz w:val="22"/>
          <w:szCs w:val="22"/>
        </w:rPr>
        <w:t>żadnych prac objętych przedmiotowym zamówieniem.</w:t>
      </w:r>
    </w:p>
    <w:p w14:paraId="6691C125" w14:textId="77777777" w:rsidR="008544BA" w:rsidRPr="00284002" w:rsidRDefault="008544BA" w:rsidP="00F71C64">
      <w:pPr>
        <w:pStyle w:val="Tekstpodstawowy"/>
        <w:spacing w:line="240" w:lineRule="auto"/>
        <w:rPr>
          <w:sz w:val="22"/>
          <w:szCs w:val="22"/>
        </w:rPr>
      </w:pPr>
    </w:p>
    <w:p w14:paraId="7E71AF54" w14:textId="77777777" w:rsidR="00082525" w:rsidRPr="00284002" w:rsidRDefault="00082525" w:rsidP="00F71C64">
      <w:pPr>
        <w:pStyle w:val="Tekstpodstawowy"/>
        <w:spacing w:line="240" w:lineRule="auto"/>
        <w:rPr>
          <w:sz w:val="22"/>
          <w:szCs w:val="22"/>
        </w:rPr>
      </w:pPr>
    </w:p>
    <w:p w14:paraId="280FA3CA" w14:textId="17CCA912" w:rsidR="008544BA" w:rsidRPr="00284002" w:rsidRDefault="008544BA" w:rsidP="009A244A">
      <w:pPr>
        <w:pStyle w:val="Tekstpodstawowy"/>
        <w:rPr>
          <w:sz w:val="22"/>
          <w:szCs w:val="22"/>
        </w:rPr>
      </w:pPr>
      <w:r w:rsidRPr="00284002">
        <w:rPr>
          <w:i/>
          <w:iCs/>
          <w:sz w:val="22"/>
          <w:szCs w:val="22"/>
        </w:rPr>
        <w:t>(*</w:t>
      </w:r>
      <w:r w:rsidR="00115D53" w:rsidRPr="00284002">
        <w:rPr>
          <w:i/>
          <w:iCs/>
          <w:sz w:val="22"/>
          <w:szCs w:val="22"/>
        </w:rPr>
        <w:t xml:space="preserve"> </w:t>
      </w:r>
      <w:r w:rsidRPr="00284002">
        <w:rPr>
          <w:i/>
          <w:iCs/>
          <w:sz w:val="22"/>
          <w:szCs w:val="22"/>
        </w:rPr>
        <w:t>niepotrzebne skreślić</w:t>
      </w:r>
      <w:r w:rsidR="00206980" w:rsidRPr="00284002">
        <w:rPr>
          <w:i/>
          <w:iCs/>
          <w:sz w:val="22"/>
          <w:szCs w:val="22"/>
        </w:rPr>
        <w:t>)</w:t>
      </w:r>
    </w:p>
    <w:p w14:paraId="447D73DC" w14:textId="3E367154" w:rsidR="00F71C64" w:rsidRPr="00284002" w:rsidRDefault="008544BA" w:rsidP="00F71C64">
      <w:pPr>
        <w:pStyle w:val="Tekstpodstawowy"/>
        <w:spacing w:line="240" w:lineRule="auto"/>
        <w:rPr>
          <w:b/>
          <w:bCs/>
          <w:sz w:val="22"/>
          <w:szCs w:val="22"/>
        </w:rPr>
      </w:pPr>
      <w:r w:rsidRPr="00284002">
        <w:rPr>
          <w:b/>
          <w:bCs/>
          <w:sz w:val="22"/>
          <w:szCs w:val="22"/>
        </w:rPr>
        <w:t>J</w:t>
      </w:r>
      <w:r w:rsidR="5CD32AA8" w:rsidRPr="00284002">
        <w:rPr>
          <w:b/>
          <w:bCs/>
          <w:sz w:val="22"/>
          <w:szCs w:val="22"/>
        </w:rPr>
        <w:t xml:space="preserve">eżeli </w:t>
      </w:r>
      <w:r w:rsidR="00935876" w:rsidRPr="00284002">
        <w:rPr>
          <w:b/>
          <w:bCs/>
          <w:sz w:val="22"/>
          <w:szCs w:val="22"/>
        </w:rPr>
        <w:t>wykonawc</w:t>
      </w:r>
      <w:r w:rsidR="5CD32AA8" w:rsidRPr="00284002">
        <w:rPr>
          <w:b/>
          <w:bCs/>
          <w:sz w:val="22"/>
          <w:szCs w:val="22"/>
        </w:rPr>
        <w:t xml:space="preserve">a nie </w:t>
      </w:r>
      <w:r w:rsidR="00082525" w:rsidRPr="00284002">
        <w:rPr>
          <w:b/>
          <w:bCs/>
          <w:sz w:val="22"/>
          <w:szCs w:val="22"/>
        </w:rPr>
        <w:t>s</w:t>
      </w:r>
      <w:r w:rsidR="5CD32AA8" w:rsidRPr="00284002">
        <w:rPr>
          <w:b/>
          <w:bCs/>
          <w:sz w:val="22"/>
          <w:szCs w:val="22"/>
        </w:rPr>
        <w:t xml:space="preserve">kreśli żadnej z powyższych opcji, </w:t>
      </w:r>
      <w:r w:rsidR="00CA478D" w:rsidRPr="00284002">
        <w:rPr>
          <w:b/>
          <w:bCs/>
          <w:sz w:val="22"/>
          <w:szCs w:val="22"/>
        </w:rPr>
        <w:t>zamawiaj</w:t>
      </w:r>
      <w:r w:rsidR="5CD32AA8" w:rsidRPr="00284002">
        <w:rPr>
          <w:b/>
          <w:bCs/>
          <w:sz w:val="22"/>
          <w:szCs w:val="22"/>
        </w:rPr>
        <w:t xml:space="preserve">ący uzna, </w:t>
      </w:r>
      <w:r w:rsidR="0009112E" w:rsidRPr="00284002">
        <w:rPr>
          <w:b/>
          <w:bCs/>
          <w:sz w:val="22"/>
          <w:szCs w:val="22"/>
        </w:rPr>
        <w:br/>
      </w:r>
      <w:r w:rsidR="5CD32AA8" w:rsidRPr="00284002">
        <w:rPr>
          <w:b/>
          <w:bCs/>
          <w:sz w:val="22"/>
          <w:szCs w:val="22"/>
        </w:rPr>
        <w:t xml:space="preserve">że </w:t>
      </w:r>
      <w:r w:rsidR="0009112E" w:rsidRPr="00284002">
        <w:rPr>
          <w:b/>
          <w:bCs/>
          <w:sz w:val="22"/>
          <w:szCs w:val="22"/>
        </w:rPr>
        <w:t xml:space="preserve">wykonawca </w:t>
      </w:r>
      <w:r w:rsidR="5CD32AA8" w:rsidRPr="00284002">
        <w:rPr>
          <w:b/>
          <w:bCs/>
          <w:sz w:val="22"/>
          <w:szCs w:val="22"/>
        </w:rPr>
        <w:t>nie powierza podwykonawcom wykonania żadnych prac objętych niniejszym  zamówieniem</w:t>
      </w:r>
      <w:r w:rsidRPr="00284002">
        <w:rPr>
          <w:b/>
          <w:bCs/>
          <w:sz w:val="22"/>
          <w:szCs w:val="22"/>
        </w:rPr>
        <w:t>.</w:t>
      </w:r>
    </w:p>
    <w:p w14:paraId="06C7DBDB" w14:textId="06073E0B" w:rsidR="00C92AEE" w:rsidRPr="005B0989" w:rsidRDefault="002B78A9" w:rsidP="005B0989">
      <w:pPr>
        <w:widowControl/>
        <w:suppressAutoHyphens w:val="0"/>
        <w:jc w:val="right"/>
        <w:rPr>
          <w:spacing w:val="-4"/>
        </w:rPr>
      </w:pPr>
      <w:r>
        <w:rPr>
          <w:spacing w:val="-4"/>
        </w:rPr>
        <w:br w:type="page"/>
      </w:r>
      <w:r w:rsidR="5CD32AA8" w:rsidRPr="5CD32AA8">
        <w:rPr>
          <w:b/>
          <w:bCs/>
          <w:sz w:val="22"/>
          <w:szCs w:val="22"/>
        </w:rPr>
        <w:lastRenderedPageBreak/>
        <w:t xml:space="preserve">Załącznik nr 2 do </w:t>
      </w:r>
      <w:r w:rsidR="00D26321">
        <w:rPr>
          <w:b/>
          <w:bCs/>
          <w:sz w:val="22"/>
          <w:szCs w:val="22"/>
        </w:rPr>
        <w:t>SWZ</w:t>
      </w:r>
    </w:p>
    <w:p w14:paraId="3C4A1622" w14:textId="77777777" w:rsidR="00C92AEE" w:rsidRPr="00FC7813" w:rsidRDefault="00C92AEE" w:rsidP="00C92AEE">
      <w:pPr>
        <w:widowControl/>
        <w:suppressAutoHyphens w:val="0"/>
        <w:ind w:left="540"/>
        <w:jc w:val="both"/>
        <w:rPr>
          <w:i/>
          <w:lang w:val="x-none" w:eastAsia="x-none"/>
        </w:rPr>
      </w:pPr>
    </w:p>
    <w:p w14:paraId="31059D06" w14:textId="799961A4" w:rsidR="002F70E1" w:rsidRPr="00623F10" w:rsidRDefault="00292ACD" w:rsidP="002F70E1">
      <w:pPr>
        <w:widowControl/>
        <w:suppressAutoHyphens w:val="0"/>
        <w:jc w:val="both"/>
        <w:rPr>
          <w:b/>
          <w:bCs/>
          <w:sz w:val="16"/>
        </w:rPr>
      </w:pPr>
      <w:r>
        <w:rPr>
          <w:noProof/>
        </w:rPr>
        <w:drawing>
          <wp:inline distT="0" distB="0" distL="0" distR="0" wp14:anchorId="680679C8" wp14:editId="5B7AE5FD">
            <wp:extent cx="679450" cy="889000"/>
            <wp:effectExtent l="0" t="0" r="6350" b="6350"/>
            <wp:docPr id="3" name="Obraz 3" descr="u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uj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F492C" w14:textId="1D19BE9F" w:rsidR="00F6058D" w:rsidRDefault="003D4BEA" w:rsidP="005B0989">
      <w:pPr>
        <w:pStyle w:val="Tekstpodstawowy"/>
        <w:spacing w:line="240" w:lineRule="auto"/>
        <w:ind w:left="540"/>
        <w:jc w:val="center"/>
        <w:outlineLvl w:val="0"/>
        <w:rPr>
          <w:b/>
          <w:szCs w:val="24"/>
          <w:u w:val="single"/>
        </w:rPr>
      </w:pPr>
      <w:r w:rsidRPr="00743902">
        <w:rPr>
          <w:b/>
          <w:szCs w:val="24"/>
          <w:u w:val="single"/>
        </w:rPr>
        <w:t>UMOW</w:t>
      </w:r>
      <w:r w:rsidR="00F6058D" w:rsidRPr="00743902">
        <w:rPr>
          <w:b/>
          <w:szCs w:val="24"/>
          <w:u w:val="single"/>
        </w:rPr>
        <w:t>A 8</w:t>
      </w:r>
      <w:r w:rsidRPr="00743902">
        <w:rPr>
          <w:b/>
          <w:szCs w:val="24"/>
          <w:u w:val="single"/>
        </w:rPr>
        <w:t>0.272</w:t>
      </w:r>
      <w:r w:rsidR="00FF311D" w:rsidRPr="00743902">
        <w:rPr>
          <w:b/>
          <w:szCs w:val="24"/>
          <w:u w:val="single"/>
        </w:rPr>
        <w:t>.</w:t>
      </w:r>
      <w:r w:rsidR="00190A6A">
        <w:rPr>
          <w:b/>
          <w:szCs w:val="24"/>
          <w:u w:val="single"/>
        </w:rPr>
        <w:t>442</w:t>
      </w:r>
      <w:r w:rsidR="0062288F" w:rsidRPr="00743902">
        <w:rPr>
          <w:b/>
          <w:szCs w:val="24"/>
          <w:u w:val="single"/>
        </w:rPr>
        <w:t>.202</w:t>
      </w:r>
      <w:r w:rsidR="001E29A6">
        <w:rPr>
          <w:b/>
          <w:szCs w:val="24"/>
          <w:u w:val="single"/>
        </w:rPr>
        <w:t>3</w:t>
      </w:r>
    </w:p>
    <w:p w14:paraId="11B277BB" w14:textId="3287F52A" w:rsidR="003D4BEA" w:rsidRDefault="00B64BED" w:rsidP="003D4BEA">
      <w:pPr>
        <w:pStyle w:val="Tekstpodstawowy"/>
        <w:spacing w:line="240" w:lineRule="auto"/>
        <w:ind w:left="540"/>
        <w:jc w:val="center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– projektowane postanowienia umowy</w:t>
      </w:r>
      <w:r w:rsidR="00922EB1">
        <w:rPr>
          <w:b/>
          <w:szCs w:val="24"/>
          <w:u w:val="single"/>
        </w:rPr>
        <w:t xml:space="preserve"> (wzór umowy)</w:t>
      </w:r>
    </w:p>
    <w:p w14:paraId="6F7D1330" w14:textId="77777777" w:rsidR="00402B88" w:rsidRPr="00CE561A" w:rsidRDefault="00402B88" w:rsidP="003D4BEA">
      <w:pPr>
        <w:pStyle w:val="Tekstpodstawowy"/>
        <w:spacing w:line="240" w:lineRule="auto"/>
        <w:ind w:left="540"/>
        <w:jc w:val="center"/>
        <w:outlineLvl w:val="0"/>
        <w:rPr>
          <w:b/>
          <w:szCs w:val="24"/>
          <w:u w:val="single"/>
        </w:rPr>
      </w:pPr>
    </w:p>
    <w:p w14:paraId="2D610577" w14:textId="77777777" w:rsidR="00DF66B7" w:rsidRPr="005773B3" w:rsidRDefault="00DF66B7" w:rsidP="00DF66B7">
      <w:pPr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>zawarta w Krakowie w dniu ................ r. pomiędzy:</w:t>
      </w:r>
    </w:p>
    <w:p w14:paraId="7E1B762D" w14:textId="77777777" w:rsidR="00DF66B7" w:rsidRDefault="00DF66B7" w:rsidP="00DF66B7">
      <w:pPr>
        <w:jc w:val="both"/>
        <w:rPr>
          <w:b/>
          <w:bCs/>
          <w:sz w:val="22"/>
          <w:szCs w:val="22"/>
        </w:rPr>
      </w:pPr>
      <w:r w:rsidRPr="005773B3">
        <w:rPr>
          <w:b/>
          <w:sz w:val="22"/>
          <w:szCs w:val="22"/>
        </w:rPr>
        <w:t xml:space="preserve">Uniwersytetem </w:t>
      </w:r>
      <w:r w:rsidRPr="005773B3">
        <w:rPr>
          <w:b/>
          <w:bCs/>
          <w:sz w:val="22"/>
          <w:szCs w:val="22"/>
        </w:rPr>
        <w:t xml:space="preserve">Jagiellońskim z siedzibą przy ul. Gołębiej 24, 31-007 Kraków, NIP 675-000-22-36, zwanym dalej „Zamawiającym”, </w:t>
      </w:r>
    </w:p>
    <w:p w14:paraId="7E919547" w14:textId="77777777" w:rsidR="00DF66B7" w:rsidRDefault="00DF66B7" w:rsidP="00DF66B7">
      <w:pPr>
        <w:jc w:val="both"/>
        <w:rPr>
          <w:b/>
          <w:sz w:val="22"/>
          <w:szCs w:val="22"/>
        </w:rPr>
      </w:pPr>
      <w:r w:rsidRPr="005773B3">
        <w:rPr>
          <w:b/>
          <w:bCs/>
          <w:sz w:val="22"/>
          <w:szCs w:val="22"/>
        </w:rPr>
        <w:t>reprezentowanym przez:</w:t>
      </w:r>
      <w:r w:rsidRPr="005773B3">
        <w:rPr>
          <w:b/>
          <w:sz w:val="22"/>
          <w:szCs w:val="22"/>
        </w:rPr>
        <w:t xml:space="preserve"> ……………….  – ………………….. UJ, </w:t>
      </w:r>
    </w:p>
    <w:p w14:paraId="3218CB97" w14:textId="77777777" w:rsidR="00DF66B7" w:rsidRPr="005773B3" w:rsidRDefault="00DF66B7" w:rsidP="00DF66B7">
      <w:pPr>
        <w:pStyle w:val="Tekstpodstawowy31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5773B3">
        <w:rPr>
          <w:rFonts w:ascii="Times New Roman" w:hAnsi="Times New Roman"/>
          <w:b/>
          <w:sz w:val="22"/>
          <w:szCs w:val="22"/>
          <w:lang w:eastAsia="pl-PL"/>
        </w:rPr>
        <w:t>przy kontrasygnacie finansowej Kwestora UJ</w:t>
      </w:r>
    </w:p>
    <w:p w14:paraId="7C473100" w14:textId="77777777" w:rsidR="00DF66B7" w:rsidRPr="005773B3" w:rsidRDefault="00DF66B7" w:rsidP="00DF66B7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a </w:t>
      </w:r>
    </w:p>
    <w:p w14:paraId="522FC256" w14:textId="77777777" w:rsidR="00DF66B7" w:rsidRDefault="00DF66B7" w:rsidP="00DF66B7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………………………, </w:t>
      </w:r>
    </w:p>
    <w:p w14:paraId="0D3F4878" w14:textId="77777777" w:rsidR="00DF66B7" w:rsidRDefault="00DF66B7" w:rsidP="00DF66B7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wpisanym do ………., NIP: ………., REGON: ………, </w:t>
      </w:r>
    </w:p>
    <w:p w14:paraId="4FCBD44C" w14:textId="77777777" w:rsidR="00DF66B7" w:rsidRDefault="00DF66B7" w:rsidP="00DF66B7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zwanym dalej „Wykonawcą”, </w:t>
      </w:r>
    </w:p>
    <w:p w14:paraId="599C43FF" w14:textId="77777777" w:rsidR="00DF66B7" w:rsidRPr="005773B3" w:rsidRDefault="00DF66B7" w:rsidP="00DF66B7">
      <w:pPr>
        <w:widowControl/>
        <w:suppressAutoHyphens w:val="0"/>
        <w:jc w:val="both"/>
        <w:rPr>
          <w:b/>
          <w:szCs w:val="22"/>
        </w:rPr>
      </w:pPr>
      <w:r w:rsidRPr="005773B3">
        <w:rPr>
          <w:b/>
          <w:sz w:val="22"/>
          <w:szCs w:val="22"/>
        </w:rPr>
        <w:t xml:space="preserve">reprezentowanym przez: </w:t>
      </w:r>
      <w:r w:rsidRPr="005773B3">
        <w:rPr>
          <w:b/>
          <w:bCs/>
          <w:szCs w:val="22"/>
        </w:rPr>
        <w:t>…</w:t>
      </w:r>
      <w:r>
        <w:rPr>
          <w:b/>
          <w:bCs/>
          <w:szCs w:val="22"/>
        </w:rPr>
        <w:t>...................................</w:t>
      </w:r>
      <w:r w:rsidRPr="005773B3">
        <w:rPr>
          <w:b/>
          <w:bCs/>
          <w:szCs w:val="22"/>
        </w:rPr>
        <w:t>……..</w:t>
      </w:r>
    </w:p>
    <w:p w14:paraId="5AE9660D" w14:textId="77777777" w:rsidR="00DF66B7" w:rsidRPr="005773B3" w:rsidRDefault="00DF66B7" w:rsidP="00DF66B7">
      <w:pPr>
        <w:pStyle w:val="Tekstpodstawowy"/>
        <w:spacing w:line="240" w:lineRule="auto"/>
        <w:rPr>
          <w:sz w:val="22"/>
          <w:szCs w:val="22"/>
        </w:rPr>
      </w:pPr>
    </w:p>
    <w:p w14:paraId="46FCE773" w14:textId="741DE3A7" w:rsidR="00DF66B7" w:rsidRPr="00CE1907" w:rsidRDefault="00DF66B7" w:rsidP="00DF66B7">
      <w:pPr>
        <w:pStyle w:val="Tekstpodstawowy"/>
        <w:spacing w:line="240" w:lineRule="auto"/>
        <w:rPr>
          <w:i/>
          <w:sz w:val="22"/>
          <w:szCs w:val="22"/>
        </w:rPr>
      </w:pPr>
      <w:r w:rsidRPr="005773B3">
        <w:rPr>
          <w:i/>
          <w:sz w:val="22"/>
          <w:szCs w:val="22"/>
        </w:rPr>
        <w:t xml:space="preserve">W wyniku przeprowadzenia postępowania w trybie przetargu nieograniczonego na podstawie </w:t>
      </w:r>
      <w:r>
        <w:rPr>
          <w:i/>
          <w:sz w:val="22"/>
          <w:szCs w:val="22"/>
        </w:rPr>
        <w:br/>
      </w:r>
      <w:r w:rsidRPr="005773B3">
        <w:rPr>
          <w:i/>
          <w:sz w:val="22"/>
          <w:szCs w:val="22"/>
        </w:rPr>
        <w:t xml:space="preserve">art. 132 ustawy </w:t>
      </w:r>
      <w:r w:rsidRPr="00CE1907">
        <w:rPr>
          <w:i/>
          <w:sz w:val="22"/>
          <w:szCs w:val="22"/>
        </w:rPr>
        <w:t>PZP, zgodnie z przepisami ustawy z dnia 11 września 2019 r. - Prawo zamówień publicznych (</w:t>
      </w:r>
      <w:r w:rsidRPr="00D93B3D">
        <w:rPr>
          <w:i/>
          <w:sz w:val="22"/>
          <w:szCs w:val="22"/>
        </w:rPr>
        <w:t>t. j. Dz. U. 202</w:t>
      </w:r>
      <w:r w:rsidR="00637F8B">
        <w:rPr>
          <w:i/>
          <w:sz w:val="22"/>
          <w:szCs w:val="22"/>
        </w:rPr>
        <w:t>3</w:t>
      </w:r>
      <w:r w:rsidRPr="00D93B3D">
        <w:rPr>
          <w:i/>
          <w:sz w:val="22"/>
          <w:szCs w:val="22"/>
        </w:rPr>
        <w:t xml:space="preserve"> poz. 1</w:t>
      </w:r>
      <w:r w:rsidR="00637F8B">
        <w:rPr>
          <w:i/>
          <w:sz w:val="22"/>
          <w:szCs w:val="22"/>
        </w:rPr>
        <w:t>605</w:t>
      </w:r>
      <w:r w:rsidRPr="00D93B3D">
        <w:rPr>
          <w:i/>
          <w:sz w:val="22"/>
          <w:szCs w:val="22"/>
        </w:rPr>
        <w:t xml:space="preserve"> ze zm.</w:t>
      </w:r>
      <w:r w:rsidRPr="00CE1907">
        <w:rPr>
          <w:i/>
          <w:sz w:val="22"/>
          <w:szCs w:val="22"/>
        </w:rPr>
        <w:t>), zwaną dalej ustawą PZP, zawarto umowę następującej treści:</w:t>
      </w:r>
    </w:p>
    <w:p w14:paraId="6F4801BD" w14:textId="77777777" w:rsidR="00DF66B7" w:rsidRPr="00587F11" w:rsidRDefault="00DF66B7" w:rsidP="00DF66B7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  <w:r w:rsidRPr="00587F11">
        <w:rPr>
          <w:b/>
          <w:bCs/>
          <w:sz w:val="22"/>
          <w:szCs w:val="22"/>
        </w:rPr>
        <w:t>§ 1</w:t>
      </w:r>
    </w:p>
    <w:p w14:paraId="76CF6A1D" w14:textId="53543989" w:rsidR="00DF66B7" w:rsidRPr="00346F53" w:rsidRDefault="00DF66B7" w:rsidP="00BB2460">
      <w:pPr>
        <w:widowControl/>
        <w:numPr>
          <w:ilvl w:val="0"/>
          <w:numId w:val="40"/>
        </w:numPr>
        <w:tabs>
          <w:tab w:val="left" w:pos="851"/>
        </w:tabs>
        <w:suppressAutoHyphens w:val="0"/>
        <w:jc w:val="both"/>
        <w:outlineLvl w:val="0"/>
        <w:rPr>
          <w:sz w:val="22"/>
          <w:szCs w:val="22"/>
        </w:rPr>
      </w:pPr>
      <w:r w:rsidRPr="00346F53">
        <w:rPr>
          <w:sz w:val="22"/>
          <w:szCs w:val="22"/>
        </w:rPr>
        <w:t xml:space="preserve">Zamawiający powierza a Wykonawca przyjmuje do zrealizowania </w:t>
      </w:r>
      <w:r w:rsidR="00190A6A" w:rsidRPr="00190A6A">
        <w:rPr>
          <w:sz w:val="22"/>
          <w:szCs w:val="22"/>
        </w:rPr>
        <w:t xml:space="preserve">dostawę 85 sztuk komputerów stacjonarnych </w:t>
      </w:r>
      <w:r w:rsidR="002C4793" w:rsidRPr="002366C7">
        <w:rPr>
          <w:sz w:val="22"/>
          <w:szCs w:val="22"/>
        </w:rPr>
        <w:t>(zwanych dalej także „aparaturą”)</w:t>
      </w:r>
      <w:r w:rsidR="002C4793">
        <w:rPr>
          <w:sz w:val="22"/>
          <w:szCs w:val="22"/>
        </w:rPr>
        <w:t xml:space="preserve"> </w:t>
      </w:r>
      <w:r w:rsidR="00190A6A" w:rsidRPr="00190A6A">
        <w:rPr>
          <w:sz w:val="22"/>
          <w:szCs w:val="22"/>
        </w:rPr>
        <w:t>dla Studenckiej Pracowni Komputerowej</w:t>
      </w:r>
      <w:r w:rsidR="00002C79" w:rsidRPr="00346F53">
        <w:rPr>
          <w:sz w:val="22"/>
          <w:szCs w:val="22"/>
        </w:rPr>
        <w:t xml:space="preserve"> </w:t>
      </w:r>
      <w:r w:rsidR="00BB2460" w:rsidRPr="00346F53">
        <w:rPr>
          <w:sz w:val="22"/>
          <w:szCs w:val="22"/>
        </w:rPr>
        <w:t xml:space="preserve">o parametrach technicznych, funkcjonalnych i użytkowych opisanych w załączniku A do SWZ i modelach wskazanych w </w:t>
      </w:r>
      <w:r w:rsidR="00002C79" w:rsidRPr="00346F53">
        <w:rPr>
          <w:sz w:val="22"/>
          <w:szCs w:val="22"/>
        </w:rPr>
        <w:t>załącznik</w:t>
      </w:r>
      <w:r w:rsidR="00BB2460" w:rsidRPr="00346F53">
        <w:rPr>
          <w:sz w:val="22"/>
          <w:szCs w:val="22"/>
        </w:rPr>
        <w:t>u n</w:t>
      </w:r>
      <w:r w:rsidR="00002C79" w:rsidRPr="00346F53">
        <w:rPr>
          <w:sz w:val="22"/>
          <w:szCs w:val="22"/>
        </w:rPr>
        <w:t xml:space="preserve">r </w:t>
      </w:r>
      <w:r w:rsidR="00637F8B" w:rsidRPr="00346F53">
        <w:rPr>
          <w:sz w:val="22"/>
          <w:szCs w:val="22"/>
        </w:rPr>
        <w:t>1 do umowy</w:t>
      </w:r>
      <w:r w:rsidR="00BB2460" w:rsidRPr="00346F53">
        <w:rPr>
          <w:sz w:val="22"/>
          <w:szCs w:val="22"/>
        </w:rPr>
        <w:t>. Przedmiot umowy obejmuje również wniesienie aparatury na miejsce wskazane przez Zamawiającego.</w:t>
      </w:r>
    </w:p>
    <w:p w14:paraId="01499184" w14:textId="77777777" w:rsidR="00DF66B7" w:rsidRPr="00B144FE" w:rsidRDefault="00DF66B7" w:rsidP="00637F8B">
      <w:pPr>
        <w:pStyle w:val="Akapitzlist"/>
        <w:numPr>
          <w:ilvl w:val="1"/>
          <w:numId w:val="57"/>
        </w:numPr>
        <w:ind w:left="709"/>
        <w:jc w:val="both"/>
        <w:rPr>
          <w:bCs/>
          <w:sz w:val="22"/>
        </w:rPr>
      </w:pPr>
      <w:r w:rsidRPr="00B144FE">
        <w:rPr>
          <w:bCs/>
          <w:sz w:val="22"/>
        </w:rPr>
        <w:t>Wykonawca</w:t>
      </w:r>
      <w:r w:rsidRPr="00B144FE">
        <w:rPr>
          <w:sz w:val="22"/>
        </w:rPr>
        <w:t xml:space="preserve"> oświadcza, że znana jest mu sytuacja społeczno-gospodarcza zaistniała w dniu złożenia oferty w postępowaniu o udzielenie niniejszego zamówienia publicznego oraz w dniu zawarcia niniejszej Umowy, a ewentualne ryzyko związane z niedostępnością zaoferowanego modelu sprzętu komputerowego lub koniecznością zaoferowania modelu o nie gorszych parametrach technicznych niż w modelu objętym umową wkalkulował w cenę oferty, w tym cenę jednostkową oferowanego sprzętu komputerowego. Szczegółowy opis przedmiotu zamówienia znajduje się w Rozdziale III SWZ, w Załączniku A do SWZ i ofercie Wykonawcy. </w:t>
      </w:r>
    </w:p>
    <w:p w14:paraId="7E6020DC" w14:textId="4E83A299" w:rsidR="00DF66B7" w:rsidRPr="00215E31" w:rsidRDefault="00DF66B7" w:rsidP="00DF66B7">
      <w:pPr>
        <w:pStyle w:val="Akapitzlist"/>
        <w:numPr>
          <w:ilvl w:val="0"/>
          <w:numId w:val="40"/>
        </w:numPr>
        <w:jc w:val="both"/>
        <w:rPr>
          <w:strike/>
          <w:color w:val="FF0000"/>
          <w:sz w:val="22"/>
        </w:rPr>
      </w:pPr>
      <w:r w:rsidRPr="00437A80">
        <w:rPr>
          <w:sz w:val="22"/>
        </w:rPr>
        <w:t xml:space="preserve">Przedmiot umowy </w:t>
      </w:r>
      <w:r w:rsidRPr="002366C7">
        <w:rPr>
          <w:sz w:val="22"/>
        </w:rPr>
        <w:t>zostanie dostarczony do siedziby jednostki</w:t>
      </w:r>
      <w:r w:rsidRPr="00437A80">
        <w:rPr>
          <w:sz w:val="22"/>
        </w:rPr>
        <w:t xml:space="preserve"> organizacyjnej Zamawiającego - do </w:t>
      </w:r>
      <w:r w:rsidRPr="00026FE2">
        <w:rPr>
          <w:sz w:val="22"/>
        </w:rPr>
        <w:t xml:space="preserve">siedziby </w:t>
      </w:r>
      <w:r w:rsidR="00C81446" w:rsidRPr="00026FE2">
        <w:rPr>
          <w:sz w:val="22"/>
        </w:rPr>
        <w:t>Wydziału Fizyki, Astronomii i Informatyki Stosowane</w:t>
      </w:r>
      <w:r w:rsidR="00E25031" w:rsidRPr="00026FE2">
        <w:rPr>
          <w:sz w:val="22"/>
        </w:rPr>
        <w:t>, ul</w:t>
      </w:r>
      <w:r w:rsidR="00FE6EE5" w:rsidRPr="00026FE2">
        <w:rPr>
          <w:sz w:val="22"/>
        </w:rPr>
        <w:t xml:space="preserve">. </w:t>
      </w:r>
      <w:proofErr w:type="spellStart"/>
      <w:r w:rsidR="00E25031" w:rsidRPr="00026FE2">
        <w:rPr>
          <w:sz w:val="22"/>
        </w:rPr>
        <w:t>Łojasiewicza</w:t>
      </w:r>
      <w:proofErr w:type="spellEnd"/>
      <w:r w:rsidR="00E25031" w:rsidRPr="00026FE2">
        <w:rPr>
          <w:sz w:val="22"/>
        </w:rPr>
        <w:t xml:space="preserve"> 11</w:t>
      </w:r>
      <w:r w:rsidR="00FE6EE5" w:rsidRPr="00026FE2">
        <w:rPr>
          <w:sz w:val="22"/>
        </w:rPr>
        <w:t xml:space="preserve">, </w:t>
      </w:r>
      <w:r w:rsidR="00E25031" w:rsidRPr="00026FE2">
        <w:rPr>
          <w:sz w:val="22"/>
        </w:rPr>
        <w:t>30-348</w:t>
      </w:r>
      <w:r w:rsidR="00FE6EE5" w:rsidRPr="00026FE2">
        <w:rPr>
          <w:sz w:val="22"/>
        </w:rPr>
        <w:t xml:space="preserve"> Kraków</w:t>
      </w:r>
      <w:r w:rsidRPr="00026FE2">
        <w:rPr>
          <w:sz w:val="22"/>
        </w:rPr>
        <w:t xml:space="preserve"> przy</w:t>
      </w:r>
      <w:r w:rsidRPr="00437A80">
        <w:rPr>
          <w:sz w:val="22"/>
        </w:rPr>
        <w:t xml:space="preserve"> czym osobą odpowiedzialną za odbiór urządzenia i nadzór ze strony Zamawiającego jest Pan/i ..................................…, e-mail: …..................……… lub inna osoba z ww. jednostki organizacyjnej UJ wskazana przez Zamawiającego, zaś ze strony Wykonawcy jest Pan/i …, e-mail: ………… lub inna osoba wskazana przez Wykonawcę</w:t>
      </w:r>
      <w:r w:rsidR="00C645A2">
        <w:rPr>
          <w:sz w:val="22"/>
        </w:rPr>
        <w:t xml:space="preserve">. </w:t>
      </w:r>
    </w:p>
    <w:p w14:paraId="326EFC43" w14:textId="50C102F3" w:rsidR="00C645A2" w:rsidRPr="003A00A9" w:rsidRDefault="00DF66B7" w:rsidP="00C645A2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2"/>
        </w:rPr>
      </w:pPr>
      <w:r w:rsidRPr="001C6337">
        <w:rPr>
          <w:sz w:val="22"/>
        </w:rPr>
        <w:t xml:space="preserve">Wykonawca zobowiązany jest </w:t>
      </w:r>
      <w:r w:rsidRPr="00531344">
        <w:rPr>
          <w:sz w:val="22"/>
        </w:rPr>
        <w:t xml:space="preserve">zrealizować </w:t>
      </w:r>
      <w:r w:rsidR="007C21E3" w:rsidRPr="00531344">
        <w:rPr>
          <w:sz w:val="22"/>
        </w:rPr>
        <w:t xml:space="preserve">cały </w:t>
      </w:r>
      <w:r w:rsidRPr="00531344">
        <w:rPr>
          <w:sz w:val="22"/>
        </w:rPr>
        <w:t>przedmiot</w:t>
      </w:r>
      <w:r w:rsidRPr="001C6337">
        <w:rPr>
          <w:sz w:val="22"/>
        </w:rPr>
        <w:t xml:space="preserve"> umowy</w:t>
      </w:r>
      <w:r w:rsidR="00A74A15">
        <w:rPr>
          <w:sz w:val="22"/>
        </w:rPr>
        <w:t xml:space="preserve"> </w:t>
      </w:r>
      <w:r w:rsidR="00A74A15" w:rsidRPr="003A00A9">
        <w:rPr>
          <w:sz w:val="22"/>
          <w:u w:val="single"/>
        </w:rPr>
        <w:t>jako dostawę jednorazową</w:t>
      </w:r>
      <w:r w:rsidRPr="003A00A9">
        <w:rPr>
          <w:sz w:val="22"/>
        </w:rPr>
        <w:t xml:space="preserve"> </w:t>
      </w:r>
      <w:r w:rsidRPr="003A00A9">
        <w:rPr>
          <w:b/>
          <w:bCs/>
          <w:sz w:val="22"/>
        </w:rPr>
        <w:t>w</w:t>
      </w:r>
      <w:r w:rsidR="00A74A15" w:rsidRPr="003A00A9">
        <w:rPr>
          <w:b/>
          <w:bCs/>
          <w:sz w:val="22"/>
        </w:rPr>
        <w:t> </w:t>
      </w:r>
      <w:r w:rsidRPr="003A00A9">
        <w:rPr>
          <w:b/>
          <w:bCs/>
          <w:sz w:val="22"/>
        </w:rPr>
        <w:t xml:space="preserve">terminie </w:t>
      </w:r>
      <w:r w:rsidR="006E33D9" w:rsidRPr="003A00A9">
        <w:rPr>
          <w:b/>
          <w:bCs/>
          <w:sz w:val="22"/>
        </w:rPr>
        <w:t xml:space="preserve">do </w:t>
      </w:r>
      <w:r w:rsidR="00974B73" w:rsidRPr="003A00A9">
        <w:rPr>
          <w:b/>
          <w:bCs/>
          <w:sz w:val="22"/>
        </w:rPr>
        <w:t>3 miesięcy</w:t>
      </w:r>
      <w:r w:rsidR="00E76F63" w:rsidRPr="003A00A9">
        <w:rPr>
          <w:b/>
          <w:bCs/>
          <w:sz w:val="22"/>
        </w:rPr>
        <w:t xml:space="preserve"> od dnia zawarcia umowy</w:t>
      </w:r>
      <w:r w:rsidRPr="003A00A9">
        <w:rPr>
          <w:color w:val="000000" w:themeColor="text1"/>
          <w:sz w:val="22"/>
        </w:rPr>
        <w:t>.</w:t>
      </w:r>
    </w:p>
    <w:p w14:paraId="55B8163D" w14:textId="77777777" w:rsidR="00A74A15" w:rsidRPr="003A00A9" w:rsidRDefault="00DF66B7" w:rsidP="00DF66B7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3A00A9">
        <w:rPr>
          <w:sz w:val="22"/>
        </w:rPr>
        <w:t>Wykonawca zobowiązuje się wykonać wszelkie niezbędne czynności dla zrealizowania przedmiotu umowy określonego w ust. 1.</w:t>
      </w:r>
      <w:r w:rsidR="00A74A15" w:rsidRPr="003A00A9">
        <w:rPr>
          <w:sz w:val="22"/>
        </w:rPr>
        <w:t xml:space="preserve"> </w:t>
      </w:r>
    </w:p>
    <w:p w14:paraId="5B77C5E6" w14:textId="2E28C6B2" w:rsidR="00DF66B7" w:rsidRPr="003A00A9" w:rsidRDefault="00A74A15" w:rsidP="00DF66B7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3A00A9">
        <w:rPr>
          <w:sz w:val="22"/>
        </w:rPr>
        <w:t xml:space="preserve">Zamawiający nie dopuszcza realizacji przedmiotu zamówienia (dostaw komputerów) partiami lub etapami – dostawa całego przedmiotu zamówienia musi być wykonana jednego dnia roboczego, po </w:t>
      </w:r>
      <w:r w:rsidRPr="003A00A9">
        <w:rPr>
          <w:sz w:val="22"/>
        </w:rPr>
        <w:lastRenderedPageBreak/>
        <w:t>uprzednim ustaleniu terminu między Stronami Umowy, przez osoby wskazane w ust. 2 niniejszego paragrafu umowy.</w:t>
      </w:r>
    </w:p>
    <w:p w14:paraId="1CEFDD3A" w14:textId="06979127" w:rsidR="00DF66B7" w:rsidRPr="003A00A9" w:rsidRDefault="00DF66B7" w:rsidP="00DF66B7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3A00A9">
        <w:rPr>
          <w:sz w:val="22"/>
        </w:rPr>
        <w:t xml:space="preserve">Integralną częścią niniejszej umowy są dokumenty postępowania o udzielenie zamówienia, </w:t>
      </w:r>
      <w:r w:rsidRPr="003A00A9">
        <w:rPr>
          <w:sz w:val="22"/>
        </w:rPr>
        <w:br/>
        <w:t>w tym w szczególności SWZ wraz z załącznikami i oferta Wykonawcy złożona w postępowaniu</w:t>
      </w:r>
      <w:r w:rsidR="002C4793" w:rsidRPr="003A00A9">
        <w:rPr>
          <w:sz w:val="22"/>
        </w:rPr>
        <w:t xml:space="preserve"> z dnia ………..</w:t>
      </w:r>
      <w:r w:rsidRPr="003A00A9">
        <w:rPr>
          <w:sz w:val="22"/>
        </w:rPr>
        <w:t>.</w:t>
      </w:r>
    </w:p>
    <w:p w14:paraId="3906B74A" w14:textId="77777777" w:rsidR="00DF66B7" w:rsidRPr="003A00A9" w:rsidRDefault="00DF66B7" w:rsidP="00DF66B7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3A00A9">
        <w:rPr>
          <w:sz w:val="22"/>
        </w:rPr>
        <w:t xml:space="preserve">Wykonawca ponosi całkowitą odpowiedzialność materialną i prawną za powstałe </w:t>
      </w:r>
      <w:r w:rsidRPr="003A00A9">
        <w:rPr>
          <w:sz w:val="22"/>
        </w:rPr>
        <w:br/>
        <w:t>u Zamawiającego, jak i osób trzecich, szkody spowodowane działaniem lub zaniechaniem Wykonawcy lub osób, którymi się posługuje przy realizacji niniejszej umowy.</w:t>
      </w:r>
    </w:p>
    <w:p w14:paraId="51B254B8" w14:textId="77777777" w:rsidR="00DF66B7" w:rsidRPr="007C4F33" w:rsidRDefault="00DF66B7" w:rsidP="00DF66B7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3A00A9">
        <w:rPr>
          <w:sz w:val="22"/>
        </w:rPr>
        <w:t>Zlecenie wykonania części umowy podwykonawcom nie zmienia zobowiązań Wykonawcy</w:t>
      </w:r>
      <w:r w:rsidRPr="007C4F33">
        <w:rPr>
          <w:sz w:val="22"/>
        </w:rPr>
        <w:t xml:space="preserve"> wobec Zamawiającego za wykonanie tej części umowy. Wykonawca jest </w:t>
      </w:r>
      <w:r w:rsidRPr="007C4F33">
        <w:rPr>
          <w:sz w:val="22"/>
          <w:lang w:val="x-none"/>
        </w:rPr>
        <w:t>odpowiedzialny</w:t>
      </w:r>
      <w:r w:rsidRPr="007C4F33">
        <w:rPr>
          <w:sz w:val="22"/>
        </w:rPr>
        <w:t xml:space="preserve"> za działania, uchybienia i zaniedbania podwykonawców i ich pracowników w takim samym stopniu, jakby </w:t>
      </w:r>
      <w:r w:rsidRPr="007C4F33">
        <w:rPr>
          <w:sz w:val="22"/>
        </w:rPr>
        <w:br/>
        <w:t>to były działania, uchybienia lub zaniedbania własne.</w:t>
      </w:r>
    </w:p>
    <w:p w14:paraId="4168F195" w14:textId="77777777" w:rsidR="00DF66B7" w:rsidRPr="002926AD" w:rsidRDefault="00DF66B7" w:rsidP="00DF66B7">
      <w:pPr>
        <w:jc w:val="both"/>
        <w:rPr>
          <w:b/>
          <w:sz w:val="22"/>
          <w:szCs w:val="22"/>
          <w:lang w:val="x-none"/>
        </w:rPr>
      </w:pPr>
    </w:p>
    <w:p w14:paraId="7208B9B1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2</w:t>
      </w:r>
    </w:p>
    <w:p w14:paraId="53C8AFF7" w14:textId="77777777" w:rsidR="00DF66B7" w:rsidRPr="002926AD" w:rsidRDefault="00DF66B7" w:rsidP="00DF66B7">
      <w:pPr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oświadcza, że posiada odpowiednią wiedzę, doświadczenie i dysponuje stosowną bazą do wykonania przedmiotu umowy.</w:t>
      </w:r>
    </w:p>
    <w:p w14:paraId="55136986" w14:textId="77777777" w:rsidR="00DF66B7" w:rsidRPr="002926AD" w:rsidRDefault="00DF66B7" w:rsidP="00DF66B7">
      <w:pPr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oświadcza, iż przedmiot umowy wykona z zachowaniem wysokiej jakości użytych materiałów oraz dotrzyma umówionych terminów przy zachowaniu</w:t>
      </w:r>
      <w:r w:rsidRPr="002926AD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64C42EDE" w14:textId="77777777" w:rsidR="00DF66B7" w:rsidRDefault="00DF66B7" w:rsidP="00DF66B7">
      <w:pPr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oświadcza, iż dostarczany sprzęt stanowiący przedmiot niniejszej umowy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jest fabrycznie nowy (tj. nieregenerowany, nienaprawiany, niefabrykowany, nieużywany </w:t>
      </w:r>
      <w:r>
        <w:rPr>
          <w:sz w:val="22"/>
          <w:szCs w:val="22"/>
        </w:rPr>
        <w:t>we </w:t>
      </w:r>
      <w:r w:rsidRPr="002926AD">
        <w:rPr>
          <w:sz w:val="22"/>
          <w:szCs w:val="22"/>
        </w:rPr>
        <w:t xml:space="preserve">wcześniejszych wdrożeniach), kompletny (w szczególności ze wszystkimi podzespołami, częściami, materiałami niezbędnymi do uruchomienia i użytkowania), jego zakup </w:t>
      </w:r>
      <w:r w:rsidRPr="002926AD">
        <w:rPr>
          <w:sz w:val="22"/>
          <w:szCs w:val="22"/>
        </w:rPr>
        <w:br/>
        <w:t xml:space="preserve">i korzystanie z niego zgodnie z przeznaczeniem, nie narusza prawa, w tym praw osób trzecich,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>a w zakresie bezpieczeństwa odpowiada normom CE w zakresie bezpieczeństwa urządzeń elektrycznych.</w:t>
      </w:r>
    </w:p>
    <w:p w14:paraId="5546D7C9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3</w:t>
      </w:r>
    </w:p>
    <w:p w14:paraId="19D10B65" w14:textId="77777777" w:rsidR="00DF66B7" w:rsidRPr="00D93B3D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D93B3D">
        <w:rPr>
          <w:sz w:val="22"/>
        </w:rPr>
        <w:t>Wysokość wynagrodzenia przysługującego Wykonawcy za wykonanie przedmiotu umowy ustalona została na podstawie oferty Wykonawcy.</w:t>
      </w:r>
    </w:p>
    <w:p w14:paraId="03AEDF36" w14:textId="5F3D52A3" w:rsidR="00DF66B7" w:rsidRPr="000D3D59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0D3D59">
        <w:rPr>
          <w:sz w:val="22"/>
        </w:rPr>
        <w:t xml:space="preserve">Wynagrodzenie ryczałtowe za przedmiot umowy ustala się na </w:t>
      </w:r>
      <w:r w:rsidRPr="000D3D59">
        <w:rPr>
          <w:b/>
          <w:bCs/>
          <w:sz w:val="22"/>
        </w:rPr>
        <w:t>kwotę netto: ................ PLN</w:t>
      </w:r>
      <w:r w:rsidRPr="000D3D59">
        <w:rPr>
          <w:sz w:val="22"/>
        </w:rPr>
        <w:t xml:space="preserve">, </w:t>
      </w:r>
      <w:r w:rsidRPr="000D3D59">
        <w:rPr>
          <w:sz w:val="22"/>
        </w:rPr>
        <w:br/>
        <w:t xml:space="preserve">co po doliczeniu należnej stawki podatku VAT daje </w:t>
      </w:r>
      <w:r w:rsidRPr="000D3D59">
        <w:rPr>
          <w:b/>
          <w:bCs/>
          <w:sz w:val="22"/>
        </w:rPr>
        <w:t>kwotę brutto: ............... PLN</w:t>
      </w:r>
      <w:r w:rsidRPr="000D3D59">
        <w:rPr>
          <w:sz w:val="22"/>
        </w:rPr>
        <w:t xml:space="preserve"> </w:t>
      </w:r>
      <w:r w:rsidRPr="000D3D59">
        <w:rPr>
          <w:sz w:val="22"/>
        </w:rPr>
        <w:br/>
        <w:t xml:space="preserve">(słownie:  .................................. złotych </w:t>
      </w:r>
      <w:r w:rsidRPr="000D3D59">
        <w:rPr>
          <w:sz w:val="22"/>
          <w:vertAlign w:val="superscript"/>
        </w:rPr>
        <w:t>00</w:t>
      </w:r>
      <w:r w:rsidRPr="000D3D59">
        <w:rPr>
          <w:sz w:val="22"/>
        </w:rPr>
        <w:t>/</w:t>
      </w:r>
      <w:r w:rsidRPr="000D3D59">
        <w:rPr>
          <w:sz w:val="22"/>
          <w:vertAlign w:val="subscript"/>
        </w:rPr>
        <w:t>100</w:t>
      </w:r>
      <w:r w:rsidRPr="000D3D59">
        <w:rPr>
          <w:sz w:val="22"/>
        </w:rPr>
        <w:t>).</w:t>
      </w:r>
      <w:r w:rsidR="00FE6EE5">
        <w:rPr>
          <w:sz w:val="22"/>
        </w:rPr>
        <w:t xml:space="preserve"> Szczegółowa kalkulacja cenowa przedmiotu zamówienia stanowi załącznik nr 1 do niniejszej umowy.</w:t>
      </w:r>
    </w:p>
    <w:p w14:paraId="66B5D2F6" w14:textId="2F0F45C4" w:rsidR="00DF66B7" w:rsidRPr="000D3D59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0D3D59">
        <w:rPr>
          <w:sz w:val="22"/>
        </w:rPr>
        <w:t xml:space="preserve">Zamawiający oświadcza,  iż zgodnie z ustawą z dnia 11 marca 2004 r. o podatku </w:t>
      </w:r>
      <w:r w:rsidRPr="000D3D59">
        <w:rPr>
          <w:sz w:val="22"/>
        </w:rPr>
        <w:br/>
        <w:t>od towarów i usług (t. j. Dz. U. 202</w:t>
      </w:r>
      <w:r w:rsidR="002B375F">
        <w:rPr>
          <w:sz w:val="22"/>
        </w:rPr>
        <w:t>3</w:t>
      </w:r>
      <w:r w:rsidRPr="000D3D59">
        <w:rPr>
          <w:sz w:val="22"/>
        </w:rPr>
        <w:t xml:space="preserve"> poz. </w:t>
      </w:r>
      <w:r w:rsidR="002B375F">
        <w:rPr>
          <w:sz w:val="22"/>
        </w:rPr>
        <w:t>1570</w:t>
      </w:r>
      <w:r w:rsidRPr="000D3D59">
        <w:rPr>
          <w:sz w:val="22"/>
        </w:rPr>
        <w:t xml:space="preserve"> z </w:t>
      </w:r>
      <w:proofErr w:type="spellStart"/>
      <w:r w:rsidRPr="000D3D59">
        <w:rPr>
          <w:sz w:val="22"/>
        </w:rPr>
        <w:t>późn</w:t>
      </w:r>
      <w:proofErr w:type="spellEnd"/>
      <w:r w:rsidRPr="000D3D59">
        <w:rPr>
          <w:sz w:val="22"/>
        </w:rPr>
        <w:t>. zm.) będzie ubiegał się o zgodę na zastosowanie 0% stawki podatku od towarów i usług VAT na zamawiany sprzęt komputerowy w zakresie objętym ww. stawką podatkową – zgodnie z art. 83 ust. 1 pkt 26 przywołanej ustawy</w:t>
      </w:r>
      <w:r w:rsidRPr="000D3D59">
        <w:rPr>
          <w:sz w:val="22"/>
          <w:vertAlign w:val="superscript"/>
        </w:rPr>
        <w:footnoteReference w:id="2"/>
      </w:r>
      <w:r w:rsidRPr="000D3D59">
        <w:rPr>
          <w:sz w:val="22"/>
        </w:rPr>
        <w:t>.</w:t>
      </w:r>
    </w:p>
    <w:p w14:paraId="686B17FB" w14:textId="4C0417BB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Wykonawca w terminie do 14 dni od otrzymania zawiadomienia Zamawiającego przesłanego </w:t>
      </w:r>
      <w:r w:rsidRPr="00743902">
        <w:rPr>
          <w:sz w:val="22"/>
        </w:rPr>
        <w:br/>
        <w:t xml:space="preserve">na adres poczty elektronicznej Wykonawcy o wydaniu zaświadczenia przez ministra właściwego </w:t>
      </w:r>
      <w:r w:rsidRPr="00743902">
        <w:rPr>
          <w:sz w:val="22"/>
        </w:rPr>
        <w:br/>
        <w:t>ds. szkolnictwa wyższego, potwierdzającego przeznaczenie dostarczonego sprzętu dla placówki oświatowej w rozumieniu art. 83 ust. 1 pkt 26 ustawy z dnia 11 marca 2004 r. o podatku od towarów i usług (</w:t>
      </w:r>
      <w:r w:rsidRPr="00E74425">
        <w:rPr>
          <w:sz w:val="22"/>
        </w:rPr>
        <w:t>t. j. Dz. U. 202</w:t>
      </w:r>
      <w:r w:rsidR="002B375F">
        <w:rPr>
          <w:sz w:val="22"/>
        </w:rPr>
        <w:t>3</w:t>
      </w:r>
      <w:r w:rsidRPr="00E74425">
        <w:rPr>
          <w:sz w:val="22"/>
        </w:rPr>
        <w:t xml:space="preserve"> poz. </w:t>
      </w:r>
      <w:r w:rsidR="002B375F">
        <w:rPr>
          <w:sz w:val="22"/>
        </w:rPr>
        <w:t>1570</w:t>
      </w:r>
      <w:r w:rsidRPr="00E74425">
        <w:rPr>
          <w:sz w:val="22"/>
        </w:rPr>
        <w:t xml:space="preserve"> z </w:t>
      </w:r>
      <w:proofErr w:type="spellStart"/>
      <w:r w:rsidRPr="00E74425">
        <w:rPr>
          <w:sz w:val="22"/>
        </w:rPr>
        <w:t>pó</w:t>
      </w:r>
      <w:r>
        <w:rPr>
          <w:sz w:val="22"/>
        </w:rPr>
        <w:t>ź</w:t>
      </w:r>
      <w:r w:rsidRPr="00E74425">
        <w:rPr>
          <w:sz w:val="22"/>
        </w:rPr>
        <w:t>n</w:t>
      </w:r>
      <w:proofErr w:type="spellEnd"/>
      <w:r w:rsidRPr="00E74425">
        <w:rPr>
          <w:sz w:val="22"/>
        </w:rPr>
        <w:t xml:space="preserve">. </w:t>
      </w:r>
      <w:r>
        <w:rPr>
          <w:sz w:val="22"/>
        </w:rPr>
        <w:t>z</w:t>
      </w:r>
      <w:r w:rsidRPr="00E74425">
        <w:rPr>
          <w:sz w:val="22"/>
        </w:rPr>
        <w:t>m</w:t>
      </w:r>
      <w:r>
        <w:rPr>
          <w:sz w:val="22"/>
        </w:rPr>
        <w:t xml:space="preserve">.) </w:t>
      </w:r>
      <w:r w:rsidRPr="00743902">
        <w:rPr>
          <w:sz w:val="22"/>
        </w:rPr>
        <w:t xml:space="preserve">wystawi i doręczy Zamawiającemu wystawioną korektę faktury opiewającą na kwotę netto wskazaną w § 3 ust. 2 umowy w zakresie objętym stawką 0% VAT do siedziby Działu Zaopatrzenia - Sekcji Aparatury UJ w Krakowie (30-060) </w:t>
      </w:r>
      <w:r w:rsidRPr="00743902">
        <w:rPr>
          <w:sz w:val="22"/>
        </w:rPr>
        <w:br/>
        <w:t xml:space="preserve">przy ul. Ingardena 3, pokój nr 5. Postanowienia zdania pierwszego nie stosuje się w przypadku, </w:t>
      </w:r>
      <w:r w:rsidRPr="00743902">
        <w:rPr>
          <w:sz w:val="22"/>
        </w:rPr>
        <w:br/>
        <w:t xml:space="preserve">gdy Wykonawca wystawił fakturę opiewającą na kwotę wynagrodzenia netto w zakresie objętym stawką 0% VAT. Wykonawca dokona zwrotu należności wskazanej w powyższej fakturze </w:t>
      </w:r>
      <w:r w:rsidRPr="00743902">
        <w:rPr>
          <w:sz w:val="22"/>
        </w:rPr>
        <w:lastRenderedPageBreak/>
        <w:t>korygującej na wskazany przez Zamawiającego rachunek bankowy w terminie do 21 dni, licząc od dnia jej wystawienia</w:t>
      </w:r>
      <w:r w:rsidRPr="00743902">
        <w:rPr>
          <w:sz w:val="22"/>
          <w:vertAlign w:val="superscript"/>
        </w:rPr>
        <w:footnoteReference w:id="3"/>
      </w:r>
      <w:r w:rsidRPr="00743902">
        <w:rPr>
          <w:sz w:val="22"/>
        </w:rPr>
        <w:t>.</w:t>
      </w:r>
    </w:p>
    <w:p w14:paraId="6F83F89C" w14:textId="77777777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Wynagrodzenie określone w ust. 2 obejmuje wszystkie koszty, które Wykonawca powinien </w:t>
      </w:r>
      <w:r w:rsidRPr="00743902">
        <w:rPr>
          <w:sz w:val="22"/>
        </w:rPr>
        <w:br/>
        <w:t>był przewidzieć w celu prawidłowego wykonania umowy.</w:t>
      </w:r>
    </w:p>
    <w:p w14:paraId="34E55F40" w14:textId="77777777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>Zamawiający jest podatnikiem VAT i posiada NIP 675-000-22-36.</w:t>
      </w:r>
    </w:p>
    <w:p w14:paraId="5E83E75A" w14:textId="77777777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Wykonawca jest podatnikiem VAT i posiada NIP ................................ lub nie jest podatnikiem VAT na terytorium Rzeczypospolitej Polskiej. </w:t>
      </w:r>
    </w:p>
    <w:p w14:paraId="054F3E04" w14:textId="77777777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Należny od kwoty wynagrodzenia podatek od towarów i usług VAT, pokryje Zamawiający </w:t>
      </w:r>
      <w:r w:rsidRPr="00743902">
        <w:rPr>
          <w:sz w:val="22"/>
        </w:rPr>
        <w:br/>
        <w:t>na konto właściwego Urzędu Skarbowego w przypadku powstania u Zamawiającego obowiązku podatkowego zgodnie z przepisami o podatku od towarów i usług.</w:t>
      </w:r>
      <w:r w:rsidRPr="00743902">
        <w:rPr>
          <w:sz w:val="22"/>
          <w:vertAlign w:val="superscript"/>
        </w:rPr>
        <w:footnoteReference w:id="4"/>
      </w:r>
    </w:p>
    <w:p w14:paraId="75B5DE4C" w14:textId="77777777" w:rsidR="006E33D9" w:rsidRPr="002926AD" w:rsidRDefault="006E33D9" w:rsidP="00DF66B7">
      <w:pPr>
        <w:ind w:left="540"/>
        <w:rPr>
          <w:b/>
          <w:sz w:val="22"/>
          <w:szCs w:val="22"/>
          <w:lang w:val="x-none"/>
        </w:rPr>
      </w:pPr>
    </w:p>
    <w:p w14:paraId="57BAB594" w14:textId="77777777" w:rsidR="00DF66B7" w:rsidRPr="002926AD" w:rsidRDefault="00DF66B7" w:rsidP="00DF66B7">
      <w:pPr>
        <w:rPr>
          <w:b/>
          <w:sz w:val="22"/>
          <w:szCs w:val="22"/>
          <w:lang w:val="x-none"/>
        </w:rPr>
      </w:pPr>
      <w:r w:rsidRPr="002926AD">
        <w:rPr>
          <w:b/>
          <w:sz w:val="22"/>
          <w:szCs w:val="22"/>
          <w:lang w:val="x-none"/>
        </w:rPr>
        <w:t>§ 4</w:t>
      </w:r>
    </w:p>
    <w:p w14:paraId="3D45AAB2" w14:textId="77777777" w:rsidR="00C007C8" w:rsidRPr="00C007C8" w:rsidRDefault="00C007C8" w:rsidP="00DF66B7">
      <w:pPr>
        <w:numPr>
          <w:ilvl w:val="0"/>
          <w:numId w:val="43"/>
        </w:numPr>
        <w:suppressAutoHyphens w:val="0"/>
        <w:jc w:val="both"/>
        <w:rPr>
          <w:rStyle w:val="eop"/>
          <w:sz w:val="22"/>
          <w:szCs w:val="22"/>
          <w:lang w:val="x-none" w:eastAsia="x-none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Wynagrodzenie, o którym mowa w § 3 umowy zostanie zapłacone jednorazowo po dostawie całości przedmiotu umowy do Zamawiającego, potwierdzonej protokołem odbioru lub na oryginale i kopii dokumentu dostawy (np. na fakturze) przez Zamawiającego bez zastrzeżeń.</w:t>
      </w: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6F7F6433" w14:textId="3CA861A7" w:rsidR="00DF66B7" w:rsidRPr="002926AD" w:rsidRDefault="00DF66B7" w:rsidP="00DF66B7">
      <w:pPr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Zamawiający przystąpi do czynności odbioru po powiadomieniu go przez Wykonawcę o gotowości do odbioru. </w:t>
      </w:r>
      <w:r w:rsidR="00551010">
        <w:rPr>
          <w:sz w:val="22"/>
          <w:szCs w:val="22"/>
          <w:lang w:eastAsia="x-none"/>
        </w:rPr>
        <w:t>Powiadomienie mailowe</w:t>
      </w:r>
      <w:r w:rsidRPr="002926AD">
        <w:rPr>
          <w:sz w:val="22"/>
          <w:szCs w:val="22"/>
          <w:lang w:val="x-none" w:eastAsia="x-none"/>
        </w:rPr>
        <w:t xml:space="preserve"> o gotowości do odbioru </w:t>
      </w:r>
      <w:r>
        <w:rPr>
          <w:sz w:val="22"/>
          <w:szCs w:val="22"/>
          <w:lang w:val="x-none" w:eastAsia="x-none"/>
        </w:rPr>
        <w:t>Wykonawca</w:t>
      </w:r>
      <w:r w:rsidRPr="002926AD">
        <w:rPr>
          <w:sz w:val="22"/>
          <w:szCs w:val="22"/>
          <w:lang w:val="x-none" w:eastAsia="x-none"/>
        </w:rPr>
        <w:t xml:space="preserve"> zobowiązany jest dostarczyć do osoby wskazanej w § 1 ust. 2 umowy na co najmniej 3 dni robocze </w:t>
      </w:r>
      <w:r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>przed planowanym terminem odbioru.</w:t>
      </w:r>
    </w:p>
    <w:p w14:paraId="0533F43D" w14:textId="77777777" w:rsidR="00DF66B7" w:rsidRPr="002926AD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Za dzień odbioru przedmiotu umowy Strony uważać będą dzień faktycznej realizacji </w:t>
      </w:r>
      <w:r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 xml:space="preserve">przez Wykonawcę </w:t>
      </w:r>
      <w:r>
        <w:rPr>
          <w:sz w:val="22"/>
          <w:szCs w:val="22"/>
          <w:lang w:eastAsia="x-none"/>
        </w:rPr>
        <w:t xml:space="preserve">wszelkich </w:t>
      </w:r>
      <w:r w:rsidRPr="002926AD">
        <w:rPr>
          <w:sz w:val="22"/>
          <w:szCs w:val="22"/>
          <w:lang w:val="x-none" w:eastAsia="x-none"/>
        </w:rPr>
        <w:t>czynności składających s</w:t>
      </w:r>
      <w:r w:rsidRPr="009813A3">
        <w:rPr>
          <w:sz w:val="22"/>
          <w:szCs w:val="22"/>
          <w:lang w:val="x-none" w:eastAsia="x-none"/>
        </w:rPr>
        <w:t xml:space="preserve">ię na </w:t>
      </w:r>
      <w:r w:rsidRPr="009813A3">
        <w:rPr>
          <w:sz w:val="22"/>
          <w:szCs w:val="22"/>
          <w:lang w:eastAsia="x-none"/>
        </w:rPr>
        <w:t xml:space="preserve">cały </w:t>
      </w:r>
      <w:r w:rsidRPr="009813A3">
        <w:rPr>
          <w:sz w:val="22"/>
          <w:szCs w:val="22"/>
          <w:lang w:val="x-none" w:eastAsia="x-none"/>
        </w:rPr>
        <w:t>przedmiot zamówienia, który zostanie odnotowany w protokole.</w:t>
      </w:r>
    </w:p>
    <w:p w14:paraId="352D7771" w14:textId="6A923160" w:rsidR="00DF66B7" w:rsidRPr="002940DA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Protokół odbioru przedmiotu umowy będzie sporządzony z udziałem upoważnionych przedstawicieli stron umowy, po sprawdzeniu zgodności realizacji przedmiotu umowy zgodnie </w:t>
      </w:r>
      <w:r>
        <w:rPr>
          <w:sz w:val="22"/>
          <w:szCs w:val="22"/>
          <w:lang w:val="x-none" w:eastAsia="x-none"/>
        </w:rPr>
        <w:t>z </w:t>
      </w:r>
      <w:r w:rsidRPr="002926AD">
        <w:rPr>
          <w:sz w:val="22"/>
          <w:szCs w:val="22"/>
          <w:lang w:val="x-none" w:eastAsia="x-none"/>
        </w:rPr>
        <w:t>warunkami umowy, SWZ i ofertą Wykonawcy oraz przeprowadzeniu uruchomienia</w:t>
      </w:r>
      <w:r w:rsidRPr="00FE3852">
        <w:rPr>
          <w:sz w:val="22"/>
          <w:szCs w:val="22"/>
          <w:lang w:eastAsia="x-none"/>
        </w:rPr>
        <w:t xml:space="preserve">.  </w:t>
      </w:r>
      <w:r w:rsidRPr="002940DA">
        <w:rPr>
          <w:sz w:val="22"/>
          <w:szCs w:val="22"/>
          <w:lang w:eastAsia="x-none"/>
        </w:rPr>
        <w:t>Wykonawca przedstawi również wymagane dokumenty, oświadczenia, oraz normy dotyczące urządzenia</w:t>
      </w:r>
      <w:r w:rsidR="00E25031">
        <w:rPr>
          <w:sz w:val="22"/>
          <w:szCs w:val="22"/>
          <w:lang w:eastAsia="x-none"/>
        </w:rPr>
        <w:t>/sprzętu komputerowego</w:t>
      </w:r>
      <w:r w:rsidRPr="002940DA">
        <w:rPr>
          <w:sz w:val="22"/>
          <w:szCs w:val="22"/>
          <w:lang w:eastAsia="x-none"/>
        </w:rPr>
        <w:t xml:space="preserve"> – jeśli były wymagane zapisami SWZ.</w:t>
      </w:r>
    </w:p>
    <w:p w14:paraId="2C4BF521" w14:textId="77777777" w:rsidR="00DF66B7" w:rsidRPr="002926AD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>Zamawiający dokona odbioru całości przedmiotu zamówienia w terminie do 7 dni od dnia otrzymania przez niego zawiadomienia Wykonawcy, pod warunkiem, iż przedmiot umowy będzie wolny od wad.</w:t>
      </w:r>
    </w:p>
    <w:p w14:paraId="7907CCF9" w14:textId="77777777" w:rsidR="00DF66B7" w:rsidRPr="002926AD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Dostawa </w:t>
      </w:r>
      <w:r w:rsidRPr="002926AD">
        <w:rPr>
          <w:sz w:val="22"/>
          <w:szCs w:val="22"/>
          <w:lang w:eastAsia="x-none"/>
        </w:rPr>
        <w:t>poszczególnych elementów (</w:t>
      </w:r>
      <w:r w:rsidRPr="002926AD">
        <w:rPr>
          <w:sz w:val="22"/>
          <w:szCs w:val="22"/>
          <w:lang w:val="x-none" w:eastAsia="x-none"/>
        </w:rPr>
        <w:t>części</w:t>
      </w:r>
      <w:r w:rsidRPr="002926AD">
        <w:rPr>
          <w:sz w:val="22"/>
          <w:szCs w:val="22"/>
          <w:lang w:eastAsia="x-none"/>
        </w:rPr>
        <w:t>)</w:t>
      </w:r>
      <w:r w:rsidRPr="002926AD">
        <w:rPr>
          <w:sz w:val="22"/>
          <w:szCs w:val="22"/>
          <w:lang w:val="x-none" w:eastAsia="x-none"/>
        </w:rPr>
        <w:t xml:space="preserve"> urządzeń składających się na przedmiot umowy </w:t>
      </w:r>
      <w:r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 xml:space="preserve">nie jest równoznaczna z przekazaniem go do eksploatacji. Protokół odbioru przedmiotu umowy </w:t>
      </w:r>
      <w:r>
        <w:rPr>
          <w:sz w:val="22"/>
          <w:szCs w:val="22"/>
          <w:lang w:val="x-none" w:eastAsia="x-none"/>
        </w:rPr>
        <w:t>do </w:t>
      </w:r>
      <w:r w:rsidRPr="002926AD">
        <w:rPr>
          <w:sz w:val="22"/>
          <w:szCs w:val="22"/>
          <w:lang w:val="x-none" w:eastAsia="x-none"/>
        </w:rPr>
        <w:t xml:space="preserve">eksploatacji może być podpisany dopiero po należytym wykonaniu całości umowy. </w:t>
      </w:r>
    </w:p>
    <w:p w14:paraId="3B4F726E" w14:textId="77777777" w:rsidR="00DF66B7" w:rsidRPr="002926AD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71E5B71B" w14:textId="77777777" w:rsidR="00DF66B7" w:rsidRPr="002926AD" w:rsidRDefault="00DF66B7" w:rsidP="00DF66B7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2926AD">
        <w:rPr>
          <w:color w:val="000000"/>
          <w:sz w:val="22"/>
        </w:rPr>
        <w:t xml:space="preserve">Płatność zostanie dokonana </w:t>
      </w:r>
      <w:r>
        <w:rPr>
          <w:color w:val="000000"/>
          <w:sz w:val="22"/>
        </w:rPr>
        <w:t>w terminie do</w:t>
      </w:r>
      <w:r w:rsidRPr="002926AD">
        <w:rPr>
          <w:color w:val="000000"/>
          <w:sz w:val="22"/>
        </w:rPr>
        <w:t xml:space="preserve"> 30 dni od daty dostarczenia prawidłowo wystawionej faktury do Zamawiającego po wykonaniu całości przedmiotu umowy. </w:t>
      </w:r>
    </w:p>
    <w:p w14:paraId="14AE7C26" w14:textId="77777777" w:rsidR="00DF66B7" w:rsidRPr="002926AD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bookmarkStart w:id="11" w:name="_Hlk141037510"/>
      <w:r w:rsidRPr="002926AD">
        <w:rPr>
          <w:sz w:val="22"/>
          <w:szCs w:val="22"/>
          <w:lang w:val="x-none" w:eastAsia="x-none"/>
        </w:rPr>
        <w:t xml:space="preserve">Miejscem płatności jest Bank Zamawiającego, a zapłata następuje w dniu zlecenia przelewu </w:t>
      </w:r>
      <w:r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>przez Zamawiającego</w:t>
      </w:r>
      <w:r>
        <w:rPr>
          <w:sz w:val="22"/>
          <w:szCs w:val="22"/>
          <w:lang w:eastAsia="x-none"/>
        </w:rPr>
        <w:t>.</w:t>
      </w:r>
      <w:bookmarkEnd w:id="11"/>
    </w:p>
    <w:p w14:paraId="04DD82AB" w14:textId="78FE908E" w:rsidR="00DF66B7" w:rsidRPr="00D25D4C" w:rsidRDefault="00DF66B7" w:rsidP="00DF66B7">
      <w:pPr>
        <w:pStyle w:val="Akapitzlist"/>
        <w:numPr>
          <w:ilvl w:val="0"/>
          <w:numId w:val="43"/>
        </w:numPr>
        <w:spacing w:after="200"/>
        <w:jc w:val="both"/>
        <w:rPr>
          <w:sz w:val="22"/>
        </w:rPr>
      </w:pPr>
      <w:r w:rsidRPr="00D25D4C">
        <w:rPr>
          <w:sz w:val="22"/>
        </w:rPr>
        <w:t>Faktura winna być w</w:t>
      </w:r>
      <w:r w:rsidR="00BE0694">
        <w:rPr>
          <w:sz w:val="22"/>
        </w:rPr>
        <w:t>y</w:t>
      </w:r>
      <w:r w:rsidRPr="00D25D4C">
        <w:rPr>
          <w:sz w:val="22"/>
        </w:rPr>
        <w:t>stawiona w następujący sposób:</w:t>
      </w:r>
    </w:p>
    <w:p w14:paraId="40EA8AD3" w14:textId="77777777" w:rsidR="00DF66B7" w:rsidRPr="00D25D4C" w:rsidRDefault="00DF66B7" w:rsidP="00DF66B7">
      <w:pPr>
        <w:pStyle w:val="Akapitzlist"/>
        <w:spacing w:after="200"/>
        <w:ind w:left="425"/>
        <w:rPr>
          <w:b/>
          <w:sz w:val="22"/>
        </w:rPr>
      </w:pPr>
      <w:r w:rsidRPr="00D25D4C">
        <w:rPr>
          <w:b/>
          <w:sz w:val="22"/>
        </w:rPr>
        <w:t>Uniwersytet Jagielloński, ul</w:t>
      </w:r>
      <w:r>
        <w:rPr>
          <w:b/>
          <w:sz w:val="22"/>
        </w:rPr>
        <w:t>.</w:t>
      </w:r>
      <w:r w:rsidRPr="00D25D4C">
        <w:rPr>
          <w:b/>
          <w:sz w:val="22"/>
        </w:rPr>
        <w:t xml:space="preserve"> Gołębia 24, 31-007 Kraków, Polska</w:t>
      </w:r>
    </w:p>
    <w:p w14:paraId="00DC9D0B" w14:textId="77777777" w:rsidR="00DF66B7" w:rsidRPr="00D25D4C" w:rsidRDefault="00DF66B7" w:rsidP="00DF66B7">
      <w:pPr>
        <w:pStyle w:val="Akapitzlist"/>
        <w:ind w:left="425"/>
        <w:rPr>
          <w:b/>
          <w:sz w:val="22"/>
        </w:rPr>
      </w:pPr>
      <w:r w:rsidRPr="00D25D4C">
        <w:rPr>
          <w:b/>
          <w:sz w:val="22"/>
        </w:rPr>
        <w:t>NIP: 675-000-22-36, REGON: 000001270</w:t>
      </w:r>
    </w:p>
    <w:p w14:paraId="2A81610D" w14:textId="77777777" w:rsidR="00DF66B7" w:rsidRPr="004F08B2" w:rsidRDefault="00DF66B7" w:rsidP="00DF66B7">
      <w:pPr>
        <w:pStyle w:val="Akapitzlist"/>
        <w:ind w:left="425"/>
        <w:rPr>
          <w:sz w:val="22"/>
        </w:rPr>
      </w:pPr>
      <w:r w:rsidRPr="00D25D4C">
        <w:rPr>
          <w:sz w:val="22"/>
          <w:u w:val="single"/>
        </w:rPr>
        <w:t>i opatrzona dopiskiem, dla jakiej Jednostki Zamawiającego zamówienie zrealizowano.</w:t>
      </w:r>
    </w:p>
    <w:p w14:paraId="4074F016" w14:textId="77777777" w:rsidR="00DF66B7" w:rsidRPr="00743902" w:rsidRDefault="00DF66B7" w:rsidP="00DF66B7">
      <w:pPr>
        <w:numPr>
          <w:ilvl w:val="0"/>
          <w:numId w:val="43"/>
        </w:numPr>
        <w:jc w:val="both"/>
        <w:rPr>
          <w:sz w:val="22"/>
          <w:szCs w:val="22"/>
        </w:rPr>
      </w:pPr>
      <w:r w:rsidRPr="00D93B3D">
        <w:rPr>
          <w:b/>
          <w:bCs/>
          <w:i/>
          <w:iCs/>
          <w:sz w:val="22"/>
          <w:szCs w:val="22"/>
        </w:rPr>
        <w:t xml:space="preserve">W przypadku wystawiania przez Wykonawcę ustrukturyzowanej faktury elektronicznej w rozumieniu art. 6 ust. 1 ustawy z dnia 9 listopada 2018 r. o elektronicznym fakturowaniu w zamówieniach publicznych, koncesjach na roboty budowlane lub usługi oraz partnerstwie publiczno-prywatnym (t. j. Dz. U. 2020 poz. 1666 ze zm.) za pośrednictwem Platformy </w:t>
      </w:r>
      <w:r w:rsidRPr="00D93B3D">
        <w:rPr>
          <w:b/>
          <w:bCs/>
          <w:i/>
          <w:iCs/>
          <w:sz w:val="22"/>
          <w:szCs w:val="22"/>
        </w:rPr>
        <w:lastRenderedPageBreak/>
        <w:t xml:space="preserve">Elektronicznego Fakturowania dostępnej pod adresem: </w:t>
      </w:r>
      <w:hyperlink r:id="rId56" w:history="1">
        <w:r w:rsidRPr="00D93B3D">
          <w:rPr>
            <w:rStyle w:val="Hipercze"/>
            <w:b/>
            <w:bCs/>
            <w:i/>
            <w:iCs/>
            <w:color w:val="auto"/>
            <w:sz w:val="22"/>
            <w:szCs w:val="22"/>
          </w:rPr>
          <w:t>https://efaktura.gov.pl/</w:t>
        </w:r>
      </w:hyperlink>
      <w:r w:rsidRPr="00D93B3D">
        <w:rPr>
          <w:b/>
          <w:bCs/>
          <w:i/>
          <w:iCs/>
          <w:sz w:val="22"/>
          <w:szCs w:val="22"/>
        </w:rPr>
        <w:t xml:space="preserve">, </w:t>
      </w:r>
      <w:r>
        <w:rPr>
          <w:b/>
          <w:bCs/>
          <w:i/>
          <w:iCs/>
          <w:sz w:val="22"/>
          <w:szCs w:val="22"/>
        </w:rPr>
        <w:br/>
      </w:r>
      <w:r w:rsidRPr="00D93B3D">
        <w:rPr>
          <w:b/>
          <w:bCs/>
          <w:i/>
          <w:iCs/>
          <w:sz w:val="22"/>
          <w:szCs w:val="22"/>
        </w:rPr>
        <w:t xml:space="preserve">w polu „referencja”, Wykonawca wpisze </w:t>
      </w:r>
      <w:r w:rsidRPr="00743902">
        <w:rPr>
          <w:b/>
          <w:bCs/>
          <w:i/>
          <w:iCs/>
          <w:sz w:val="22"/>
          <w:szCs w:val="22"/>
        </w:rPr>
        <w:t>następujący adres e-mail: ……………………………</w:t>
      </w:r>
      <w:r w:rsidRPr="00743902">
        <w:rPr>
          <w:sz w:val="22"/>
          <w:szCs w:val="22"/>
        </w:rPr>
        <w:t xml:space="preserve"> . </w:t>
      </w:r>
    </w:p>
    <w:p w14:paraId="612B6274" w14:textId="28918E37" w:rsidR="00DF66B7" w:rsidRPr="00207CFE" w:rsidRDefault="00DF66B7" w:rsidP="00DF66B7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207CFE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</w:t>
      </w:r>
      <w:r>
        <w:rPr>
          <w:sz w:val="22"/>
          <w:szCs w:val="22"/>
          <w:lang w:val="x-none" w:eastAsia="x-none"/>
        </w:rPr>
        <w:br/>
      </w:r>
      <w:r w:rsidRPr="00207CFE">
        <w:rPr>
          <w:sz w:val="22"/>
          <w:szCs w:val="22"/>
          <w:lang w:val="x-none" w:eastAsia="x-none"/>
        </w:rPr>
        <w:t>oraz</w:t>
      </w:r>
      <w:r>
        <w:rPr>
          <w:sz w:val="22"/>
          <w:szCs w:val="22"/>
          <w:lang w:eastAsia="x-none"/>
        </w:rPr>
        <w:t xml:space="preserve"> </w:t>
      </w:r>
      <w:r w:rsidRPr="00207CFE">
        <w:rPr>
          <w:sz w:val="22"/>
          <w:szCs w:val="22"/>
          <w:lang w:val="x-none" w:eastAsia="x-none"/>
        </w:rPr>
        <w:t xml:space="preserve">wykreślonych i przywróconych do rejestru VAT prowadzonym przez Szefa Krajowej Administracji Skarbowej (tzw. „Biała lista” – art. 96b ust. 1 ustawy z dnia 11 marca 2004 r. </w:t>
      </w:r>
      <w:r>
        <w:rPr>
          <w:sz w:val="22"/>
          <w:szCs w:val="22"/>
          <w:lang w:val="x-none" w:eastAsia="x-none"/>
        </w:rPr>
        <w:br/>
      </w:r>
      <w:r w:rsidRPr="00207CFE">
        <w:rPr>
          <w:sz w:val="22"/>
          <w:szCs w:val="22"/>
          <w:lang w:val="x-none" w:eastAsia="x-none"/>
        </w:rPr>
        <w:t xml:space="preserve">o podatku od towarów i usług – </w:t>
      </w:r>
      <w:r w:rsidRPr="00BA4113">
        <w:rPr>
          <w:sz w:val="22"/>
          <w:szCs w:val="22"/>
          <w:lang w:val="x-none" w:eastAsia="x-none"/>
        </w:rPr>
        <w:t>t. j. Dz. U. 202</w:t>
      </w:r>
      <w:r w:rsidR="002B375F">
        <w:rPr>
          <w:sz w:val="22"/>
          <w:szCs w:val="22"/>
          <w:lang w:eastAsia="x-none"/>
        </w:rPr>
        <w:t>3</w:t>
      </w:r>
      <w:r w:rsidRPr="00BA4113">
        <w:rPr>
          <w:sz w:val="22"/>
          <w:szCs w:val="22"/>
          <w:lang w:val="x-none" w:eastAsia="x-none"/>
        </w:rPr>
        <w:t xml:space="preserve"> poz. </w:t>
      </w:r>
      <w:r w:rsidR="002B375F">
        <w:rPr>
          <w:sz w:val="22"/>
          <w:szCs w:val="22"/>
          <w:lang w:eastAsia="x-none"/>
        </w:rPr>
        <w:t>1570</w:t>
      </w:r>
      <w:r w:rsidRPr="00BA4113">
        <w:rPr>
          <w:sz w:val="22"/>
          <w:szCs w:val="22"/>
          <w:lang w:val="x-none" w:eastAsia="x-none"/>
        </w:rPr>
        <w:t xml:space="preserve"> z </w:t>
      </w:r>
      <w:proofErr w:type="spellStart"/>
      <w:r w:rsidRPr="00BA4113">
        <w:rPr>
          <w:sz w:val="22"/>
          <w:szCs w:val="22"/>
          <w:lang w:val="x-none" w:eastAsia="x-none"/>
        </w:rPr>
        <w:t>pó</w:t>
      </w:r>
      <w:r>
        <w:rPr>
          <w:sz w:val="22"/>
          <w:szCs w:val="22"/>
          <w:lang w:eastAsia="x-none"/>
        </w:rPr>
        <w:t>ź</w:t>
      </w:r>
      <w:proofErr w:type="spellEnd"/>
      <w:r w:rsidRPr="00BA4113">
        <w:rPr>
          <w:sz w:val="22"/>
          <w:szCs w:val="22"/>
          <w:lang w:val="x-none" w:eastAsia="x-none"/>
        </w:rPr>
        <w:t>n. zm</w:t>
      </w:r>
      <w:r w:rsidRPr="00207CFE">
        <w:rPr>
          <w:sz w:val="22"/>
          <w:szCs w:val="22"/>
          <w:lang w:val="x-none" w:eastAsia="x-none"/>
        </w:rPr>
        <w:t>.).</w:t>
      </w:r>
    </w:p>
    <w:p w14:paraId="586CF839" w14:textId="77777777" w:rsidR="00DF66B7" w:rsidRPr="002926AD" w:rsidRDefault="00DF66B7" w:rsidP="00DF66B7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207CFE">
        <w:rPr>
          <w:sz w:val="22"/>
          <w:szCs w:val="22"/>
          <w:lang w:val="x-none" w:eastAsia="x-none"/>
        </w:rPr>
        <w:t xml:space="preserve">W razie braku ujawnienia bankowego rachunku rozliczeniowego Wykonawcy na „Białej liście” Zamawiający będzie uprawniony do zapłaty </w:t>
      </w:r>
      <w:r w:rsidRPr="002926AD">
        <w:rPr>
          <w:sz w:val="22"/>
          <w:szCs w:val="22"/>
          <w:lang w:val="x-none" w:eastAsia="x-none"/>
        </w:rPr>
        <w:t>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77B74C0" w14:textId="2A3F72AF" w:rsidR="00DF66B7" w:rsidRDefault="00DF66B7" w:rsidP="00DF66B7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Zamawiający w przypadku, gdy </w:t>
      </w:r>
      <w:r>
        <w:rPr>
          <w:sz w:val="22"/>
          <w:szCs w:val="22"/>
          <w:lang w:val="x-none" w:eastAsia="x-none"/>
        </w:rPr>
        <w:t>Wykonawca</w:t>
      </w:r>
      <w:r w:rsidRPr="002926AD">
        <w:rPr>
          <w:sz w:val="22"/>
          <w:szCs w:val="22"/>
          <w:lang w:val="x-none" w:eastAsia="x-none"/>
        </w:rPr>
        <w:t xml:space="preserve"> jest zarejestrowany jako czynny podatnik podatku </w:t>
      </w:r>
      <w:r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 xml:space="preserve">od towarów i usług Zamawiający może </w:t>
      </w:r>
      <w:r w:rsidRPr="00207CFE">
        <w:rPr>
          <w:sz w:val="22"/>
          <w:szCs w:val="22"/>
          <w:lang w:val="x-none" w:eastAsia="x-none"/>
        </w:rPr>
        <w:t>dokonać płatności wynagrodzenia z zastosowaniem mechanizmu podzielonej płatności, to jest w sposób wskazany w art. 108a ust. 2 ustawy z dnia 11 marca 2004 r. o podatku od towarów i usług (</w:t>
      </w:r>
      <w:r w:rsidRPr="002173E9">
        <w:rPr>
          <w:sz w:val="22"/>
          <w:szCs w:val="22"/>
          <w:lang w:val="x-none" w:eastAsia="x-none"/>
        </w:rPr>
        <w:t>t. j. Dz. U. 202</w:t>
      </w:r>
      <w:r w:rsidR="00FE6EE5">
        <w:rPr>
          <w:sz w:val="22"/>
          <w:szCs w:val="22"/>
          <w:lang w:eastAsia="x-none"/>
        </w:rPr>
        <w:t>3</w:t>
      </w:r>
      <w:r w:rsidRPr="002173E9">
        <w:rPr>
          <w:sz w:val="22"/>
          <w:szCs w:val="22"/>
          <w:lang w:val="x-none" w:eastAsia="x-none"/>
        </w:rPr>
        <w:t xml:space="preserve"> poz. </w:t>
      </w:r>
      <w:r w:rsidR="00FE6EE5">
        <w:rPr>
          <w:sz w:val="22"/>
          <w:szCs w:val="22"/>
          <w:lang w:eastAsia="x-none"/>
        </w:rPr>
        <w:t>1570</w:t>
      </w:r>
      <w:r w:rsidRPr="002173E9">
        <w:rPr>
          <w:sz w:val="22"/>
          <w:szCs w:val="22"/>
          <w:lang w:val="x-none" w:eastAsia="x-none"/>
        </w:rPr>
        <w:t xml:space="preserve"> z </w:t>
      </w:r>
      <w:proofErr w:type="spellStart"/>
      <w:r w:rsidRPr="002173E9">
        <w:rPr>
          <w:sz w:val="22"/>
          <w:szCs w:val="22"/>
          <w:lang w:val="x-none" w:eastAsia="x-none"/>
        </w:rPr>
        <w:t>pó</w:t>
      </w:r>
      <w:r>
        <w:rPr>
          <w:sz w:val="22"/>
          <w:szCs w:val="22"/>
          <w:lang w:eastAsia="x-none"/>
        </w:rPr>
        <w:t>ź</w:t>
      </w:r>
      <w:proofErr w:type="spellEnd"/>
      <w:r w:rsidRPr="002173E9">
        <w:rPr>
          <w:sz w:val="22"/>
          <w:szCs w:val="22"/>
          <w:lang w:val="x-none" w:eastAsia="x-none"/>
        </w:rPr>
        <w:t xml:space="preserve">n. </w:t>
      </w:r>
      <w:proofErr w:type="spellStart"/>
      <w:r w:rsidRPr="002173E9">
        <w:rPr>
          <w:sz w:val="22"/>
          <w:szCs w:val="22"/>
          <w:lang w:val="x-none" w:eastAsia="x-none"/>
        </w:rPr>
        <w:t>zm</w:t>
      </w:r>
      <w:proofErr w:type="spellEnd"/>
      <w:r w:rsidRPr="00207CFE">
        <w:rPr>
          <w:sz w:val="22"/>
          <w:szCs w:val="22"/>
          <w:lang w:val="x-none" w:eastAsia="x-none"/>
        </w:rPr>
        <w:t xml:space="preserve">). Postanowień zdania </w:t>
      </w:r>
      <w:r>
        <w:rPr>
          <w:sz w:val="22"/>
          <w:szCs w:val="22"/>
          <w:lang w:eastAsia="x-none"/>
        </w:rPr>
        <w:t xml:space="preserve">pierwszego </w:t>
      </w:r>
      <w:r w:rsidRPr="00207CFE">
        <w:rPr>
          <w:sz w:val="22"/>
          <w:szCs w:val="22"/>
          <w:lang w:val="x-none" w:eastAsia="x-none"/>
        </w:rPr>
        <w:t>nie stosuje się, gdy przedmiot umowy stanowi czynność zwolnioną z podatku VAT albo jest on objęty 0% stawką podatku VAT.</w:t>
      </w:r>
    </w:p>
    <w:p w14:paraId="063AE5FC" w14:textId="77777777" w:rsidR="00DF66B7" w:rsidRPr="00207CFE" w:rsidRDefault="00DF66B7" w:rsidP="00DF66B7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1B1E1B">
        <w:rPr>
          <w:sz w:val="22"/>
          <w:szCs w:val="22"/>
          <w:lang w:val="x-none" w:eastAsia="x-none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1C95AE2B" w14:textId="72CF8CAF" w:rsidR="00DF66B7" w:rsidRDefault="00DF66B7" w:rsidP="00DF66B7">
      <w:pPr>
        <w:pStyle w:val="Akapitzlist"/>
        <w:numPr>
          <w:ilvl w:val="0"/>
          <w:numId w:val="43"/>
        </w:numPr>
        <w:jc w:val="both"/>
        <w:rPr>
          <w:sz w:val="22"/>
          <w:lang w:eastAsia="x-none"/>
        </w:rPr>
      </w:pPr>
      <w:r w:rsidRPr="002926AD">
        <w:rPr>
          <w:sz w:val="22"/>
          <w:lang w:val="x-none" w:eastAsia="x-none"/>
        </w:rPr>
        <w:t xml:space="preserve">Wynagrodzenie przysługujące Wykonawcy jest płatne przelewem z rachunku Zamawiającego, </w:t>
      </w:r>
      <w:r>
        <w:rPr>
          <w:sz w:val="22"/>
          <w:lang w:val="x-none" w:eastAsia="x-none"/>
        </w:rPr>
        <w:t>na </w:t>
      </w:r>
      <w:r w:rsidRPr="002926AD">
        <w:rPr>
          <w:sz w:val="22"/>
          <w:lang w:val="x-none" w:eastAsia="x-none"/>
        </w:rPr>
        <w:t>rachunek bankowy Wykonawcy wskazany w fakturze</w:t>
      </w:r>
      <w:r w:rsidR="00A430A4">
        <w:rPr>
          <w:sz w:val="22"/>
          <w:lang w:eastAsia="x-none"/>
        </w:rPr>
        <w:t>.</w:t>
      </w:r>
    </w:p>
    <w:p w14:paraId="3547753F" w14:textId="77777777" w:rsidR="00DF66B7" w:rsidRDefault="00DF66B7" w:rsidP="00DF66B7">
      <w:pPr>
        <w:pStyle w:val="Akapitzlist"/>
        <w:ind w:left="360"/>
        <w:jc w:val="both"/>
        <w:rPr>
          <w:sz w:val="22"/>
          <w:lang w:eastAsia="x-none"/>
        </w:rPr>
      </w:pPr>
    </w:p>
    <w:p w14:paraId="1169D29F" w14:textId="77777777" w:rsidR="00DF66B7" w:rsidRPr="002926AD" w:rsidRDefault="00DF66B7" w:rsidP="00DF66B7">
      <w:pPr>
        <w:suppressAutoHyphens w:val="0"/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5</w:t>
      </w:r>
    </w:p>
    <w:p w14:paraId="23C1E459" w14:textId="77777777" w:rsidR="00DF66B7" w:rsidRPr="00D93B3D" w:rsidRDefault="00DF66B7" w:rsidP="00DF66B7">
      <w:pPr>
        <w:pStyle w:val="Akapitzlist"/>
        <w:numPr>
          <w:ilvl w:val="0"/>
          <w:numId w:val="44"/>
        </w:numPr>
        <w:jc w:val="both"/>
        <w:rPr>
          <w:sz w:val="22"/>
          <w:lang w:val="x-none"/>
        </w:rPr>
      </w:pPr>
      <w:r w:rsidRPr="00D93B3D">
        <w:rPr>
          <w:sz w:val="22"/>
          <w:lang w:val="x-none"/>
        </w:rPr>
        <w:t xml:space="preserve">Wykonawca zobowiązuje się wykonać przedmiot umowy bez wad (usterek), przy czym jest zobowiązany zweryfikować zgodność znajdujących się na przedmiocie umowy oznaczeń z danymi zawartymi w dokumencie gwarancyjnym (oświadczeniu gwaranta) wskazanym w ust. 2 niniejszego paragrafu umowy oraz stan plomb i innych umieszczonych na nim zabezpieczeń, </w:t>
      </w:r>
      <w:r>
        <w:rPr>
          <w:sz w:val="22"/>
          <w:lang w:val="x-none"/>
        </w:rPr>
        <w:br/>
      </w:r>
      <w:r w:rsidRPr="00D93B3D">
        <w:rPr>
          <w:sz w:val="22"/>
          <w:lang w:val="x-none"/>
        </w:rPr>
        <w:t>o ile takie zabezpieczenia zostały zastosowane.</w:t>
      </w:r>
    </w:p>
    <w:p w14:paraId="6061E1DA" w14:textId="61617CA1" w:rsidR="00DF66B7" w:rsidRPr="00743902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>
        <w:rPr>
          <w:sz w:val="22"/>
          <w:lang w:val="x-none"/>
        </w:rPr>
        <w:t>Wykonawca</w:t>
      </w:r>
      <w:r w:rsidRPr="002926AD">
        <w:rPr>
          <w:sz w:val="22"/>
          <w:lang w:val="x-none"/>
        </w:rPr>
        <w:t xml:space="preserve"> wraz z dostawą całości przedmiotu niniejszej umowy, wyda Zamawiającemu dokument</w:t>
      </w:r>
      <w:r w:rsidR="00FE6EE5">
        <w:rPr>
          <w:sz w:val="22"/>
        </w:rPr>
        <w:t>y</w:t>
      </w:r>
      <w:r w:rsidRPr="002926AD">
        <w:rPr>
          <w:sz w:val="22"/>
          <w:lang w:val="x-none"/>
        </w:rPr>
        <w:t xml:space="preserve"> gwarancyjn</w:t>
      </w:r>
      <w:r w:rsidR="00FE6EE5">
        <w:rPr>
          <w:sz w:val="22"/>
        </w:rPr>
        <w:t>e</w:t>
      </w:r>
      <w:r w:rsidRPr="002926AD">
        <w:rPr>
          <w:sz w:val="22"/>
          <w:lang w:val="x-none"/>
        </w:rPr>
        <w:t xml:space="preserve"> (oświadczenie gwaranta), którego treść będzie obejmowała co najmniej następujące informacje: nazwę i adres gwaranta lub jego przedstawiciela w Rzeczypospolitej Polskiej, czas trwania i terytorialny zasięg ochrony gwarancyjnej, uprawnienia przysługujące </w:t>
      </w:r>
      <w:r w:rsidRPr="00743902">
        <w:rPr>
          <w:sz w:val="22"/>
          <w:lang w:val="x-none"/>
        </w:rPr>
        <w:t xml:space="preserve">Zamawiającemu w razie stwierdzenia wady fizycznej, a także stwierdzenie, że gwarancja </w:t>
      </w:r>
      <w:r w:rsidRPr="00743902">
        <w:rPr>
          <w:sz w:val="22"/>
          <w:lang w:val="x-none"/>
        </w:rPr>
        <w:br/>
        <w:t>nie wyłącza, nie ogranicza ani nie zawiesza uprawnień Zamawiającego wynikających z przepisów o rękojmi za wady przedmiotu umowy.</w:t>
      </w:r>
    </w:p>
    <w:p w14:paraId="262258E4" w14:textId="03B3632E" w:rsidR="00DF66B7" w:rsidRPr="00743902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>Wykonawca udziela</w:t>
      </w:r>
      <w:r w:rsidRPr="00743902">
        <w:rPr>
          <w:sz w:val="22"/>
        </w:rPr>
        <w:t xml:space="preserve"> </w:t>
      </w:r>
      <w:r w:rsidRPr="008B1E3B">
        <w:rPr>
          <w:b/>
          <w:bCs/>
          <w:sz w:val="22"/>
        </w:rPr>
        <w:t>gwarancji producenta</w:t>
      </w:r>
      <w:r w:rsidRPr="00743902">
        <w:rPr>
          <w:sz w:val="22"/>
        </w:rPr>
        <w:t xml:space="preserve"> na </w:t>
      </w:r>
      <w:r>
        <w:rPr>
          <w:sz w:val="22"/>
        </w:rPr>
        <w:t>dostarczon</w:t>
      </w:r>
      <w:r w:rsidR="00A430A4">
        <w:rPr>
          <w:sz w:val="22"/>
        </w:rPr>
        <w:t>y</w:t>
      </w:r>
      <w:r>
        <w:rPr>
          <w:sz w:val="22"/>
        </w:rPr>
        <w:t xml:space="preserve"> </w:t>
      </w:r>
      <w:r w:rsidR="00FE6EE5">
        <w:rPr>
          <w:b/>
          <w:bCs/>
          <w:sz w:val="22"/>
        </w:rPr>
        <w:t xml:space="preserve">przedmiot </w:t>
      </w:r>
      <w:r w:rsidR="00FE6EE5" w:rsidRPr="00531344">
        <w:rPr>
          <w:b/>
          <w:bCs/>
          <w:sz w:val="22"/>
        </w:rPr>
        <w:t xml:space="preserve">zamówienia </w:t>
      </w:r>
      <w:r w:rsidR="0074191E" w:rsidRPr="00531344">
        <w:rPr>
          <w:b/>
          <w:bCs/>
          <w:sz w:val="22"/>
        </w:rPr>
        <w:t xml:space="preserve">oraz gwarantuje realizację wszystkich usług </w:t>
      </w:r>
      <w:r w:rsidR="00FE6EE5" w:rsidRPr="00531344">
        <w:rPr>
          <w:b/>
          <w:bCs/>
          <w:sz w:val="22"/>
        </w:rPr>
        <w:t xml:space="preserve">zgodnie z wymaganiami określonymi w załączniku </w:t>
      </w:r>
      <w:r w:rsidR="0074191E" w:rsidRPr="00531344">
        <w:rPr>
          <w:b/>
          <w:bCs/>
          <w:sz w:val="22"/>
        </w:rPr>
        <w:t xml:space="preserve"> </w:t>
      </w:r>
      <w:r w:rsidR="00FE6EE5" w:rsidRPr="003A7D93">
        <w:rPr>
          <w:b/>
          <w:bCs/>
          <w:sz w:val="22"/>
        </w:rPr>
        <w:t xml:space="preserve">nr </w:t>
      </w:r>
      <w:r w:rsidR="00245294" w:rsidRPr="003A7D93">
        <w:rPr>
          <w:b/>
          <w:bCs/>
          <w:sz w:val="22"/>
        </w:rPr>
        <w:t xml:space="preserve">3 do umowy </w:t>
      </w:r>
      <w:r w:rsidR="00FE6EE5" w:rsidRPr="003A7D93">
        <w:rPr>
          <w:b/>
          <w:bCs/>
          <w:sz w:val="22"/>
        </w:rPr>
        <w:t xml:space="preserve">– </w:t>
      </w:r>
      <w:r w:rsidR="00FE6EE5" w:rsidRPr="00531344">
        <w:rPr>
          <w:b/>
          <w:bCs/>
          <w:sz w:val="22"/>
        </w:rPr>
        <w:t>Opis przedmiotu zamówienia</w:t>
      </w:r>
      <w:r w:rsidRPr="00531344">
        <w:rPr>
          <w:sz w:val="22"/>
        </w:rPr>
        <w:t xml:space="preserve">, </w:t>
      </w:r>
      <w:r w:rsidRPr="00531344">
        <w:rPr>
          <w:sz w:val="22"/>
          <w:lang w:val="x-none"/>
        </w:rPr>
        <w:t>licząc od daty wykonania</w:t>
      </w:r>
      <w:r w:rsidRPr="00743902">
        <w:rPr>
          <w:sz w:val="22"/>
          <w:lang w:val="x-none"/>
        </w:rPr>
        <w:t xml:space="preserve"> umowy</w:t>
      </w:r>
      <w:r w:rsidRPr="00743902">
        <w:rPr>
          <w:sz w:val="22"/>
        </w:rPr>
        <w:t>,</w:t>
      </w:r>
      <w:r w:rsidRPr="00743902">
        <w:rPr>
          <w:sz w:val="22"/>
          <w:lang w:val="x-none"/>
        </w:rPr>
        <w:t xml:space="preserve"> tj. od daty odbioru przedmiotu umowy</w:t>
      </w:r>
      <w:r>
        <w:rPr>
          <w:sz w:val="22"/>
        </w:rPr>
        <w:t>. potwierdzonego podpisanym protokołem odbioru bez zastrzeżeń</w:t>
      </w:r>
      <w:r w:rsidRPr="00743902">
        <w:rPr>
          <w:sz w:val="22"/>
        </w:rPr>
        <w:t>.</w:t>
      </w:r>
    </w:p>
    <w:p w14:paraId="0EB8DD80" w14:textId="77777777" w:rsidR="00DF66B7" w:rsidRPr="00743902" w:rsidRDefault="00DF66B7" w:rsidP="00DF66B7">
      <w:pPr>
        <w:pStyle w:val="Akapitzlist"/>
        <w:numPr>
          <w:ilvl w:val="0"/>
          <w:numId w:val="44"/>
        </w:numPr>
        <w:jc w:val="both"/>
        <w:rPr>
          <w:sz w:val="22"/>
        </w:rPr>
      </w:pPr>
      <w:r w:rsidRPr="00743902">
        <w:rPr>
          <w:sz w:val="22"/>
        </w:rPr>
        <w:t xml:space="preserve">Odbiór przedmiotu umowy zostanie potwierdzony protokołem odbioru bez zastrzeżeń, </w:t>
      </w:r>
      <w:r w:rsidRPr="00743902">
        <w:rPr>
          <w:sz w:val="22"/>
        </w:rPr>
        <w:br/>
        <w:t>z uwzględnieniem zapisów dotyczących warunków gwarancyjnych wynikających z SWZ.</w:t>
      </w:r>
    </w:p>
    <w:p w14:paraId="65163397" w14:textId="77777777" w:rsidR="00DF66B7" w:rsidRPr="00743902" w:rsidRDefault="00DF66B7" w:rsidP="00DF66B7">
      <w:pPr>
        <w:pStyle w:val="Akapitzlist"/>
        <w:numPr>
          <w:ilvl w:val="0"/>
          <w:numId w:val="44"/>
        </w:numPr>
        <w:jc w:val="both"/>
        <w:rPr>
          <w:sz w:val="22"/>
        </w:rPr>
      </w:pPr>
      <w:r w:rsidRPr="00743902">
        <w:rPr>
          <w:sz w:val="22"/>
        </w:rPr>
        <w:t>W ramach gwarancji Wykonawca będzie zobowiązany m.in. do nieodpłatnej (wliczonej w cenę oferty) bieżącej konserwacji, serwisu i przeglądów technicznych wynikających z warunków gwarancji i naprawy przedmiotu umowy</w:t>
      </w:r>
      <w:r>
        <w:rPr>
          <w:sz w:val="22"/>
        </w:rPr>
        <w:t xml:space="preserve">, jak również aktualizacji oprogramowania </w:t>
      </w:r>
      <w:r w:rsidRPr="00743902">
        <w:rPr>
          <w:sz w:val="22"/>
        </w:rPr>
        <w:t xml:space="preserve">w okresie gwarancyjnym. Wykonawca udziela gwarancji na wszystkie urządzenia, części składowe, podzespoły, oraz inne elementy wchodzące w skład przedmiotu umowy lub usługi nabyte u podmiotów trzecich przez Wykonawcę. Gwarancji podlegają usterki, wady materiałowe i konstrukcyjne, a także nie spełnianie funkcji użytkowych przez dostarczone urządzenia, </w:t>
      </w:r>
      <w:r w:rsidRPr="00743902">
        <w:rPr>
          <w:sz w:val="22"/>
        </w:rPr>
        <w:lastRenderedPageBreak/>
        <w:t>deklarowanych przez Wykonawcę. Wszystkie koszty związane z realizacją gwarancji pokrywa Wykonawca.</w:t>
      </w:r>
    </w:p>
    <w:p w14:paraId="1FC61B9F" w14:textId="77777777" w:rsidR="00DF66B7" w:rsidRPr="00743902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 xml:space="preserve">Gwarancja będzie świadczona przez producenta lub autoryzowany przez niego serwis lub osoby na koszt Wykonawcy w siedzibie Zamawiającego, a jeżeli jest to technicznie niemożliwe </w:t>
      </w:r>
      <w:r w:rsidRPr="00743902">
        <w:rPr>
          <w:sz w:val="22"/>
          <w:lang w:val="x-none"/>
        </w:rPr>
        <w:br/>
        <w:t xml:space="preserve">to wszelkie działania organizacyjne i koszty związane ze świadczeniem usługi gwarancyjnej </w:t>
      </w:r>
      <w:r w:rsidRPr="00743902">
        <w:rPr>
          <w:sz w:val="22"/>
          <w:lang w:val="x-none"/>
        </w:rPr>
        <w:br/>
        <w:t>poza siedzibą Zamawiającego ponosi Wykonawca.</w:t>
      </w:r>
    </w:p>
    <w:p w14:paraId="0E1E6E98" w14:textId="77777777" w:rsidR="00DF66B7" w:rsidRPr="00743902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>W przypadku stwierdzenia wad w wykonanym przedmiocie umowy Wykonawca zobowiązuje się do jego nieodpłatnej wymiany lub usunięcia wad na zasadach i w trybie określonym w treści dokument</w:t>
      </w:r>
      <w:r w:rsidRPr="00743902">
        <w:rPr>
          <w:sz w:val="22"/>
        </w:rPr>
        <w:t>u</w:t>
      </w:r>
      <w:r w:rsidRPr="00743902">
        <w:rPr>
          <w:sz w:val="22"/>
          <w:lang w:val="x-none"/>
        </w:rPr>
        <w:t xml:space="preserve"> gwarancyjnego (oświadczeni</w:t>
      </w:r>
      <w:r w:rsidRPr="00743902">
        <w:rPr>
          <w:sz w:val="22"/>
        </w:rPr>
        <w:t>u</w:t>
      </w:r>
      <w:r w:rsidRPr="00743902">
        <w:rPr>
          <w:sz w:val="22"/>
          <w:lang w:val="x-none"/>
        </w:rPr>
        <w:t xml:space="preserve"> gwaranta) wskazanego w ust. 2 powyżej, z uwzględnieniem zapisów niniejszego paragrafu umowy.</w:t>
      </w:r>
    </w:p>
    <w:p w14:paraId="408569CD" w14:textId="77777777" w:rsidR="00DF66B7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 xml:space="preserve">W przypadku stwierdzenia wad w wykonanym przedmiocie umowy Wykonawca zobowiązuje </w:t>
      </w:r>
      <w:r w:rsidRPr="00743902">
        <w:rPr>
          <w:sz w:val="22"/>
          <w:lang w:val="x-none"/>
        </w:rPr>
        <w:br/>
        <w:t>się do</w:t>
      </w:r>
      <w:r>
        <w:rPr>
          <w:sz w:val="22"/>
        </w:rPr>
        <w:t>:</w:t>
      </w:r>
    </w:p>
    <w:p w14:paraId="5938BA3C" w14:textId="4E1B7F83" w:rsidR="00DF66B7" w:rsidRPr="00C645A2" w:rsidRDefault="00DF66B7" w:rsidP="00C645A2">
      <w:pPr>
        <w:pStyle w:val="Akapitzlist"/>
        <w:numPr>
          <w:ilvl w:val="1"/>
          <w:numId w:val="56"/>
        </w:numPr>
        <w:tabs>
          <w:tab w:val="left" w:pos="142"/>
        </w:tabs>
        <w:ind w:left="851"/>
        <w:jc w:val="both"/>
        <w:rPr>
          <w:sz w:val="22"/>
        </w:rPr>
      </w:pPr>
      <w:r w:rsidRPr="00C645A2">
        <w:rPr>
          <w:sz w:val="22"/>
        </w:rPr>
        <w:t>w zakresie</w:t>
      </w:r>
      <w:r>
        <w:rPr>
          <w:sz w:val="22"/>
        </w:rPr>
        <w:t xml:space="preserve"> dostarczon</w:t>
      </w:r>
      <w:r w:rsidR="00940BEC">
        <w:rPr>
          <w:sz w:val="22"/>
        </w:rPr>
        <w:t>ego</w:t>
      </w:r>
      <w:r>
        <w:rPr>
          <w:sz w:val="22"/>
        </w:rPr>
        <w:t xml:space="preserve"> </w:t>
      </w:r>
      <w:r w:rsidR="00B93D91">
        <w:rPr>
          <w:sz w:val="22"/>
        </w:rPr>
        <w:t>sprzętu</w:t>
      </w:r>
      <w:r w:rsidR="00531344">
        <w:rPr>
          <w:sz w:val="22"/>
        </w:rPr>
        <w:t xml:space="preserve">, </w:t>
      </w:r>
      <w:r>
        <w:rPr>
          <w:sz w:val="22"/>
        </w:rPr>
        <w:t>do ich</w:t>
      </w:r>
      <w:r w:rsidRPr="00B144FE">
        <w:rPr>
          <w:sz w:val="22"/>
          <w:lang w:val="x-none"/>
        </w:rPr>
        <w:t xml:space="preserve"> nieodpłatnej wymiany lub usunięcia wad w miejscu użytkowania przedmiotowego sprzętu w terminie uzgodnionym przez Strony, nie dłuższym jednak niż </w:t>
      </w:r>
      <w:r w:rsidR="00C645A2">
        <w:rPr>
          <w:sz w:val="22"/>
        </w:rPr>
        <w:t xml:space="preserve">terminy określone w załączniku nr </w:t>
      </w:r>
      <w:r w:rsidR="00245294">
        <w:rPr>
          <w:sz w:val="22"/>
        </w:rPr>
        <w:t>3 do umowy</w:t>
      </w:r>
      <w:r w:rsidR="00C645A2">
        <w:rPr>
          <w:sz w:val="22"/>
        </w:rPr>
        <w:t xml:space="preserve"> – Opis przedmiotu zamówienia, </w:t>
      </w:r>
      <w:r w:rsidRPr="00B144FE">
        <w:rPr>
          <w:sz w:val="22"/>
          <w:lang w:val="x-none"/>
        </w:rPr>
        <w:t xml:space="preserve">od chwili zgłoszenia telefonicznie, faxem lub emailem, przy czym wszelkie działania organizacyjne i koszty związane ze świadczeniem usługi gwarancyjnej poza miejscem wykonania umowy ponosi Wykonawca. W przypadku konieczności sprowadzenia specjalistycznych części zamiennych termin ten nie może być </w:t>
      </w:r>
      <w:r w:rsidRPr="00C645A2">
        <w:rPr>
          <w:sz w:val="22"/>
          <w:lang w:val="x-none"/>
        </w:rPr>
        <w:t xml:space="preserve">dłuższy niż </w:t>
      </w:r>
      <w:r w:rsidRPr="00C645A2">
        <w:rPr>
          <w:sz w:val="22"/>
        </w:rPr>
        <w:t>10</w:t>
      </w:r>
      <w:r w:rsidRPr="00C645A2">
        <w:rPr>
          <w:sz w:val="22"/>
          <w:lang w:val="x-none"/>
        </w:rPr>
        <w:t xml:space="preserve"> dni</w:t>
      </w:r>
      <w:r w:rsidRPr="00C645A2">
        <w:rPr>
          <w:sz w:val="22"/>
        </w:rPr>
        <w:t xml:space="preserve"> roboczych</w:t>
      </w:r>
      <w:r w:rsidRPr="00C645A2">
        <w:rPr>
          <w:sz w:val="22"/>
          <w:lang w:val="x-none"/>
        </w:rPr>
        <w:t>, chyba, że Strony w oparciu o stosowny protokół konieczności zgodnie postanowią wydłużyć czas naprawy</w:t>
      </w:r>
      <w:r w:rsidRPr="00C645A2">
        <w:rPr>
          <w:sz w:val="22"/>
        </w:rPr>
        <w:t xml:space="preserve">. </w:t>
      </w:r>
      <w:r w:rsidRPr="00C645A2">
        <w:rPr>
          <w:sz w:val="22"/>
          <w:lang w:val="x-none"/>
        </w:rPr>
        <w:t>W razie awarii</w:t>
      </w:r>
      <w:r w:rsidRPr="00C645A2">
        <w:rPr>
          <w:sz w:val="22"/>
        </w:rPr>
        <w:t xml:space="preserve"> sprzętu, stanowiące jego część składową</w:t>
      </w:r>
      <w:r w:rsidRPr="00C645A2">
        <w:rPr>
          <w:sz w:val="22"/>
          <w:lang w:val="x-none"/>
        </w:rPr>
        <w:t xml:space="preserve"> dyski twarde pozostają własnością </w:t>
      </w:r>
      <w:r w:rsidRPr="00C645A2">
        <w:rPr>
          <w:sz w:val="22"/>
        </w:rPr>
        <w:t xml:space="preserve">oraz w siedzibie Zamawiającego; </w:t>
      </w:r>
    </w:p>
    <w:p w14:paraId="641CAC6C" w14:textId="3BACAFF4" w:rsidR="00DF66B7" w:rsidRPr="00B144FE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C645A2">
        <w:rPr>
          <w:sz w:val="22"/>
        </w:rPr>
        <w:t>Wykonawca w ramach gwarancji przez cały okres jej obowiązywania wskazany w ust. 3 powyżej</w:t>
      </w:r>
      <w:r>
        <w:rPr>
          <w:sz w:val="22"/>
        </w:rPr>
        <w:t xml:space="preserve">, dla dostarczonego </w:t>
      </w:r>
      <w:r w:rsidR="00C645A2">
        <w:rPr>
          <w:sz w:val="22"/>
        </w:rPr>
        <w:t>przedmiotu zamówienia</w:t>
      </w:r>
      <w:r>
        <w:rPr>
          <w:sz w:val="22"/>
        </w:rPr>
        <w:t xml:space="preserve">, zapewni Zamawiającemu pomoc techniczną </w:t>
      </w:r>
      <w:r w:rsidRPr="00F579FC">
        <w:rPr>
          <w:sz w:val="22"/>
        </w:rPr>
        <w:t>o dowolnej porze dnia i tygodnia</w:t>
      </w:r>
      <w:r>
        <w:rPr>
          <w:sz w:val="22"/>
        </w:rPr>
        <w:t>,</w:t>
      </w:r>
      <w:r w:rsidRPr="00F579FC">
        <w:rPr>
          <w:sz w:val="22"/>
        </w:rPr>
        <w:t xml:space="preserve"> </w:t>
      </w:r>
      <w:r>
        <w:rPr>
          <w:sz w:val="22"/>
        </w:rPr>
        <w:t xml:space="preserve">za pośrednictwem </w:t>
      </w:r>
      <w:r w:rsidRPr="00F579FC">
        <w:rPr>
          <w:sz w:val="22"/>
        </w:rPr>
        <w:t xml:space="preserve">pomocy </w:t>
      </w:r>
      <w:r>
        <w:rPr>
          <w:sz w:val="22"/>
        </w:rPr>
        <w:t xml:space="preserve">telefonu pod nr ……, emaila ……@…… albo portalu </w:t>
      </w:r>
      <w:r w:rsidRPr="00F579FC">
        <w:rPr>
          <w:sz w:val="22"/>
        </w:rPr>
        <w:t xml:space="preserve">Producenta </w:t>
      </w:r>
      <w:r>
        <w:rPr>
          <w:sz w:val="22"/>
        </w:rPr>
        <w:t xml:space="preserve">https://www.………, polegającej na dostępie </w:t>
      </w:r>
      <w:r w:rsidRPr="00D81CA1">
        <w:rPr>
          <w:sz w:val="22"/>
        </w:rPr>
        <w:t>do wiedzy i zaktualizowanej dokumentacji technicznej zgromadzonej na serwerach Producenta urządzeń, łącznie z informacjami użytkowników</w:t>
      </w:r>
      <w:r>
        <w:rPr>
          <w:sz w:val="22"/>
        </w:rPr>
        <w:t>.</w:t>
      </w:r>
      <w:r>
        <w:rPr>
          <w:bCs/>
          <w:sz w:val="22"/>
        </w:rPr>
        <w:t xml:space="preserve"> </w:t>
      </w:r>
    </w:p>
    <w:p w14:paraId="3B0F8812" w14:textId="77777777" w:rsidR="00DF66B7" w:rsidRPr="002926AD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>Wykonawca gwara</w:t>
      </w:r>
      <w:r w:rsidRPr="002926AD">
        <w:rPr>
          <w:sz w:val="22"/>
          <w:lang w:val="x-none"/>
        </w:rPr>
        <w:t xml:space="preserve">ntuje najwyższą jakość dostarczonego przedmiotu umowy zgodnie </w:t>
      </w:r>
      <w:r>
        <w:rPr>
          <w:sz w:val="22"/>
          <w:lang w:val="x-none"/>
        </w:rPr>
        <w:t>ze </w:t>
      </w:r>
      <w:r w:rsidRPr="002926AD">
        <w:rPr>
          <w:sz w:val="22"/>
          <w:lang w:val="x-none"/>
        </w:rPr>
        <w:t xml:space="preserve">specyfikacją techniczną. Odpowiedzialność z tytułu gwarancji obejmuje zarówno wady powstałe z przyczyn tkwiących w przedmiocie umowy w chwili dokonania odbioru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przez Zamawiającego jak i wszelkie inne wady fizyczne, powstałe z przyczyn,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za które </w:t>
      </w:r>
      <w:r>
        <w:rPr>
          <w:sz w:val="22"/>
          <w:lang w:val="x-none"/>
        </w:rPr>
        <w:t>Wykonawca</w:t>
      </w:r>
      <w:r w:rsidRPr="002926AD">
        <w:rPr>
          <w:sz w:val="22"/>
          <w:lang w:val="x-none"/>
        </w:rPr>
        <w:t xml:space="preserve"> ponosi odpowiedzialność, pod warunkiem, że wady te ujawnią się w </w:t>
      </w:r>
      <w:r>
        <w:rPr>
          <w:sz w:val="22"/>
        </w:rPr>
        <w:t>okresie</w:t>
      </w:r>
      <w:r w:rsidRPr="002926AD">
        <w:rPr>
          <w:sz w:val="22"/>
          <w:lang w:val="x-none"/>
        </w:rPr>
        <w:t xml:space="preserve"> obowiązywania gwarancji. </w:t>
      </w:r>
    </w:p>
    <w:p w14:paraId="5DE3F666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2926AD">
        <w:rPr>
          <w:sz w:val="22"/>
          <w:lang w:val="x-none"/>
        </w:rPr>
        <w:t xml:space="preserve">Bieg terminu gwarancji rozpoczyna się w dniu następnym, po odbiorze przedmiotu umowy,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przy czym w przypadku wymiany wadliwego przedmiotu umowy (jego elementu lub modułu)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na nowy albo dokonania usunięcia istotnej wady (usterki) termin gwarancji biegnie na nowo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t>od chwili ponownego dostarczenia Zamawiającemu naprawionych rzeczy (odpowiednio przedmiotu umowy, jego elementu lub modułu).</w:t>
      </w:r>
    </w:p>
    <w:p w14:paraId="0D709B6C" w14:textId="77777777" w:rsidR="00DF66B7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424DCC">
        <w:rPr>
          <w:sz w:val="22"/>
        </w:rPr>
        <w:t>8</w:t>
      </w:r>
      <w:r w:rsidRPr="00424DCC">
        <w:rPr>
          <w:sz w:val="22"/>
          <w:lang w:val="x-none"/>
        </w:rPr>
        <w:t xml:space="preserve"> niniejszego paragrafu umowy.</w:t>
      </w:r>
      <w:r w:rsidRPr="00424DCC">
        <w:rPr>
          <w:sz w:val="22"/>
        </w:rPr>
        <w:t xml:space="preserve"> </w:t>
      </w:r>
    </w:p>
    <w:p w14:paraId="34073515" w14:textId="0B232BF9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</w:t>
      </w:r>
      <w:r w:rsidR="00CE2844" w:rsidRPr="00531344">
        <w:rPr>
          <w:sz w:val="22"/>
        </w:rPr>
        <w:t xml:space="preserve">z upływem okresu gwarancji licząc </w:t>
      </w:r>
      <w:r w:rsidRPr="00531344">
        <w:rPr>
          <w:sz w:val="22"/>
          <w:lang w:val="x-none"/>
        </w:rPr>
        <w:t>od</w:t>
      </w:r>
      <w:r w:rsidRPr="00424DCC">
        <w:rPr>
          <w:sz w:val="22"/>
          <w:lang w:val="x-none"/>
        </w:rPr>
        <w:t xml:space="preserve">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umowy.</w:t>
      </w:r>
    </w:p>
    <w:p w14:paraId="138C3EF9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lastRenderedPageBreak/>
        <w:t xml:space="preserve">Zamawiającemu w ramach wykonywania uprawnień z tytułu rękojmi za wady fizyczne rzeczy, będzie domagał się wymiany </w:t>
      </w:r>
      <w:r w:rsidRPr="00424DCC">
        <w:rPr>
          <w:sz w:val="22"/>
        </w:rPr>
        <w:t xml:space="preserve">rzeczy </w:t>
      </w:r>
      <w:r w:rsidRPr="00424DCC">
        <w:rPr>
          <w:sz w:val="22"/>
          <w:lang w:val="x-none"/>
        </w:rPr>
        <w:t>na wolną od wad lub usunięciu wady. W razie niewykonania tego obowiązku przez Wykonawcę ust. 1</w:t>
      </w:r>
      <w:r>
        <w:rPr>
          <w:sz w:val="22"/>
        </w:rPr>
        <w:t>5</w:t>
      </w:r>
      <w:r w:rsidRPr="00424DCC">
        <w:rPr>
          <w:sz w:val="22"/>
          <w:lang w:val="x-none"/>
        </w:rPr>
        <w:t xml:space="preserve"> niniejszego paragrafu umowy stosuje się odpowiednio.</w:t>
      </w:r>
    </w:p>
    <w:p w14:paraId="06588FDB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W przypadku, gdy Wykonawca nie wypełni warunków gwarancji lub nie zastosuje się </w:t>
      </w:r>
      <w:r w:rsidRPr="00424DCC">
        <w:rPr>
          <w:sz w:val="22"/>
          <w:lang w:val="x-none"/>
        </w:rPr>
        <w:br/>
        <w:t xml:space="preserve">do powyższych zasad Zamawiający jest uprawniony do usunięcia wad (usterek) w drodze naprawy, na ryzyko i koszt Wykonawcy, zachowując przy tym inne uprawnienia przysługujące mu </w:t>
      </w:r>
      <w:r w:rsidRPr="00424DCC">
        <w:rPr>
          <w:sz w:val="22"/>
          <w:lang w:val="x-none"/>
        </w:rPr>
        <w:br/>
        <w:t xml:space="preserve">na podstawie umowy. W takich przypadkach Zamawiający ma prawo zaangażować inny podmiot </w:t>
      </w:r>
      <w:r w:rsidRPr="00424DCC">
        <w:rPr>
          <w:sz w:val="22"/>
          <w:lang w:val="x-none"/>
        </w:rPr>
        <w:br/>
        <w:t xml:space="preserve">do usunięcia wad (usterek), a Wykonawca zobowiązany jest pokryć związane z tym koszty </w:t>
      </w:r>
      <w:r w:rsidRPr="00424DCC">
        <w:rPr>
          <w:sz w:val="22"/>
          <w:lang w:val="x-none"/>
        </w:rPr>
        <w:br/>
        <w:t xml:space="preserve">w </w:t>
      </w:r>
      <w:r w:rsidRPr="00424DCC">
        <w:rPr>
          <w:sz w:val="22"/>
        </w:rPr>
        <w:t xml:space="preserve">terminie do </w:t>
      </w:r>
      <w:r w:rsidRPr="00424DCC">
        <w:rPr>
          <w:sz w:val="22"/>
          <w:lang w:val="x-none"/>
        </w:rPr>
        <w:t>14 dni od daty otrzymania wezwania wraz z dowodem zapłaty.</w:t>
      </w:r>
    </w:p>
    <w:p w14:paraId="0E937D48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</w:t>
      </w:r>
      <w:r w:rsidRPr="00424DCC">
        <w:rPr>
          <w:sz w:val="22"/>
          <w:lang w:val="x-none"/>
        </w:rPr>
        <w:br/>
        <w:t>lub instrukcjach eksploatacji dostarczonych przez Wykonawcę, w zakresie w jakim nie jest ono sprzeczne z postanowieniami niniejszego paragrafu umowy.</w:t>
      </w:r>
    </w:p>
    <w:p w14:paraId="4B39F9E3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Warunki gwarancji nie mogą nakazywać Zamawiającemu przechowywania opakowań w których sprzęt był dostarczony. Zamawiający może usunąć opakowania urządzeń po ich dostarczeniu, </w:t>
      </w:r>
      <w:r w:rsidRPr="00424DCC">
        <w:rPr>
          <w:sz w:val="22"/>
          <w:lang w:val="x-none"/>
        </w:rPr>
        <w:br/>
        <w:t>co nie spowoduje utraty gwarancji, a dostarczony sprzęt pomimo braku opakowań będzie podlegał usłudze gwarancyjnej.</w:t>
      </w:r>
    </w:p>
    <w:p w14:paraId="51F8EADF" w14:textId="77777777" w:rsidR="0015050F" w:rsidRDefault="0015050F" w:rsidP="00C645A2">
      <w:pPr>
        <w:jc w:val="both"/>
        <w:rPr>
          <w:b/>
          <w:sz w:val="22"/>
          <w:szCs w:val="22"/>
          <w:lang w:val="x-none"/>
        </w:rPr>
      </w:pPr>
    </w:p>
    <w:p w14:paraId="171E89F9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6</w:t>
      </w:r>
    </w:p>
    <w:p w14:paraId="099FD0E1" w14:textId="77777777" w:rsidR="00DF66B7" w:rsidRPr="00424DCC" w:rsidRDefault="00DF66B7" w:rsidP="00DF66B7">
      <w:pPr>
        <w:widowControl/>
        <w:numPr>
          <w:ilvl w:val="0"/>
          <w:numId w:val="45"/>
        </w:num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 xml:space="preserve">Strony zastrzegają sobie prawo do dochodzenia kar umownych za </w:t>
      </w:r>
      <w:r w:rsidRPr="002926AD">
        <w:rPr>
          <w:sz w:val="22"/>
          <w:szCs w:val="22"/>
        </w:rPr>
        <w:t xml:space="preserve">niewykonanie </w:t>
      </w:r>
      <w:r w:rsidRPr="002926AD">
        <w:rPr>
          <w:sz w:val="22"/>
          <w:szCs w:val="22"/>
          <w:lang w:val="x-none"/>
        </w:rPr>
        <w:t>lub nienależyte wykonanie zobowiązań z wynikających</w:t>
      </w:r>
      <w:r w:rsidRPr="002926AD">
        <w:rPr>
          <w:sz w:val="22"/>
          <w:szCs w:val="22"/>
        </w:rPr>
        <w:t xml:space="preserve"> umowy</w:t>
      </w:r>
      <w:r w:rsidRPr="002926AD">
        <w:rPr>
          <w:sz w:val="22"/>
          <w:szCs w:val="22"/>
          <w:lang w:val="x-none"/>
        </w:rPr>
        <w:t>.</w:t>
      </w:r>
    </w:p>
    <w:p w14:paraId="531CFCC9" w14:textId="77777777" w:rsidR="00DF66B7" w:rsidRPr="00424DCC" w:rsidRDefault="00DF66B7" w:rsidP="00DF66B7">
      <w:pPr>
        <w:widowControl/>
        <w:numPr>
          <w:ilvl w:val="0"/>
          <w:numId w:val="45"/>
        </w:num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0A081E">
        <w:rPr>
          <w:sz w:val="22"/>
          <w:szCs w:val="22"/>
        </w:rPr>
        <w:t>Wykonawca, z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</w:t>
      </w:r>
      <w:r w:rsidRPr="00424DCC">
        <w:rPr>
          <w:sz w:val="22"/>
          <w:szCs w:val="22"/>
        </w:rPr>
        <w:t>:</w:t>
      </w:r>
    </w:p>
    <w:p w14:paraId="1A1A9BF0" w14:textId="77777777" w:rsidR="00DF66B7" w:rsidRPr="002926AD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>odstąpienia od umowy wskutek okoliczności od Zamawiającego niezależnych w wysokości 10% wynagrodzenia brutto ustalonego w § 3 ust. 2 umowy,</w:t>
      </w:r>
    </w:p>
    <w:p w14:paraId="09DD15C4" w14:textId="77777777" w:rsidR="00DF66B7" w:rsidRPr="002926AD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>niewykonania lub nienależytego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>wykonania umowy w wysokości 10% wynagrodzenia brutto ustalonego w § 3 ust. 2 umowy, przy czym nienależyte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>wykonanie umowy to jej realizacja, która pozostaje w sprzeczności z zapisami umowy lub ofertą Wykonawcy,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 xml:space="preserve">albo też nie zapewnia osiągnięcia wymaganych parametrów, funkcjonalności </w:t>
      </w:r>
      <w:r>
        <w:rPr>
          <w:sz w:val="22"/>
          <w:szCs w:val="22"/>
          <w:lang w:val="x-none"/>
        </w:rPr>
        <w:t>i zakresów wynikających z </w:t>
      </w:r>
      <w:r w:rsidRPr="002926AD">
        <w:rPr>
          <w:sz w:val="22"/>
          <w:szCs w:val="22"/>
        </w:rPr>
        <w:t xml:space="preserve">Załącznika A do </w:t>
      </w:r>
      <w:r w:rsidRPr="002926AD">
        <w:rPr>
          <w:sz w:val="22"/>
          <w:szCs w:val="22"/>
          <w:lang w:val="x-none"/>
        </w:rPr>
        <w:t>SWZ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>i użytkowych przedmiotu umowy,</w:t>
      </w:r>
    </w:p>
    <w:p w14:paraId="0198AFF0" w14:textId="12DE725C" w:rsidR="00DF66B7" w:rsidRPr="002926AD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 xml:space="preserve">zwłoki w wykonaniu przedmiotu umowy w wysokości </w:t>
      </w:r>
      <w:r w:rsidRPr="002926AD">
        <w:rPr>
          <w:sz w:val="22"/>
          <w:szCs w:val="22"/>
        </w:rPr>
        <w:t>0,5</w:t>
      </w:r>
      <w:r w:rsidRPr="002926AD">
        <w:rPr>
          <w:sz w:val="22"/>
          <w:szCs w:val="22"/>
          <w:lang w:val="x-none"/>
        </w:rPr>
        <w:t>% wynagrodzenia brutto ustalonego w § 3 ust. 2 umowy</w:t>
      </w:r>
      <w:r>
        <w:rPr>
          <w:sz w:val="22"/>
          <w:szCs w:val="22"/>
        </w:rPr>
        <w:t>, lecz nie mniej n</w:t>
      </w:r>
      <w:r w:rsidRPr="00377415">
        <w:rPr>
          <w:sz w:val="22"/>
          <w:szCs w:val="22"/>
        </w:rPr>
        <w:t>iż</w:t>
      </w:r>
      <w:r w:rsidR="00DE6A4F" w:rsidRPr="00377415">
        <w:rPr>
          <w:sz w:val="22"/>
          <w:szCs w:val="22"/>
        </w:rPr>
        <w:t xml:space="preserve"> 500,00</w:t>
      </w:r>
      <w:r>
        <w:rPr>
          <w:sz w:val="22"/>
          <w:szCs w:val="22"/>
        </w:rPr>
        <w:t xml:space="preserve"> PLN,</w:t>
      </w:r>
      <w:r w:rsidRPr="002926AD">
        <w:rPr>
          <w:sz w:val="22"/>
          <w:szCs w:val="22"/>
          <w:lang w:val="x-none"/>
        </w:rPr>
        <w:t xml:space="preserve"> za każdy dzień zwłoki licząc od dnia następnego w stosunku do terminu zakończenia realizacji przedmiotu umowy, określonego w § 1 ust. 3 umowy,</w:t>
      </w:r>
      <w:r w:rsidRPr="002926AD">
        <w:rPr>
          <w:sz w:val="22"/>
          <w:szCs w:val="22"/>
        </w:rPr>
        <w:t xml:space="preserve"> jednak nie więcej niż 20% wynagrodzenia brutto ustalonego w § 3 ust. 2 umowy</w:t>
      </w:r>
      <w:r w:rsidRPr="002926AD">
        <w:rPr>
          <w:sz w:val="22"/>
          <w:szCs w:val="22"/>
          <w:lang w:val="x-none"/>
        </w:rPr>
        <w:t>,</w:t>
      </w:r>
    </w:p>
    <w:p w14:paraId="59A23259" w14:textId="7AD5EC70" w:rsidR="00DF66B7" w:rsidRPr="002926AD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 xml:space="preserve">zwłoki w usunięciu wad przedmiotu, umowy stwierdzonych przy odbiorze, w wysokości </w:t>
      </w:r>
      <w:r w:rsidRPr="002926AD">
        <w:rPr>
          <w:sz w:val="22"/>
          <w:szCs w:val="22"/>
        </w:rPr>
        <w:t>0,5</w:t>
      </w:r>
      <w:r w:rsidRPr="002926AD">
        <w:rPr>
          <w:sz w:val="22"/>
          <w:szCs w:val="22"/>
          <w:lang w:val="x-none"/>
        </w:rPr>
        <w:t>% wynagrodzenia brutto ustalonego w § 3 ust. 2</w:t>
      </w:r>
      <w:r>
        <w:rPr>
          <w:sz w:val="22"/>
          <w:szCs w:val="22"/>
        </w:rPr>
        <w:t>,</w:t>
      </w:r>
      <w:r w:rsidRPr="00D046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lecz nie mniej </w:t>
      </w:r>
      <w:r w:rsidRPr="00377415">
        <w:rPr>
          <w:sz w:val="22"/>
          <w:szCs w:val="22"/>
        </w:rPr>
        <w:t>niż</w:t>
      </w:r>
      <w:r w:rsidR="00DE6A4F" w:rsidRPr="00377415">
        <w:rPr>
          <w:sz w:val="22"/>
          <w:szCs w:val="22"/>
        </w:rPr>
        <w:t xml:space="preserve"> 500,00</w:t>
      </w:r>
      <w:r w:rsidRPr="00377415">
        <w:rPr>
          <w:sz w:val="22"/>
          <w:szCs w:val="22"/>
        </w:rPr>
        <w:t xml:space="preserve"> PLN</w:t>
      </w:r>
      <w:r>
        <w:rPr>
          <w:sz w:val="22"/>
          <w:szCs w:val="22"/>
        </w:rPr>
        <w:t xml:space="preserve"> ,</w:t>
      </w:r>
      <w:r w:rsidRPr="002926AD">
        <w:rPr>
          <w:sz w:val="22"/>
          <w:szCs w:val="22"/>
          <w:lang w:val="x-none"/>
        </w:rPr>
        <w:t xml:space="preserve"> umowy za każdy dzień zwłoki, licząc od następnego dnia po upływie terminu określonego przez Zamawiającego w celu usunięcia wad,</w:t>
      </w:r>
      <w:r w:rsidRPr="002926AD">
        <w:rPr>
          <w:sz w:val="22"/>
          <w:szCs w:val="22"/>
        </w:rPr>
        <w:t xml:space="preserve"> jednak nie więcej niż 20% wynagrodzenia brutto ustalonego w § 3 ust. 2 umowy</w:t>
      </w:r>
      <w:r w:rsidRPr="002926AD">
        <w:rPr>
          <w:sz w:val="22"/>
          <w:szCs w:val="22"/>
          <w:lang w:val="x-none"/>
        </w:rPr>
        <w:t>,</w:t>
      </w:r>
    </w:p>
    <w:p w14:paraId="3E7267F6" w14:textId="22A44EFF" w:rsidR="00DF66B7" w:rsidRPr="00743902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  <w:lang w:val="x-none"/>
        </w:rPr>
      </w:pPr>
      <w:r w:rsidRPr="002926AD">
        <w:rPr>
          <w:sz w:val="22"/>
          <w:szCs w:val="22"/>
          <w:lang w:val="x-none"/>
        </w:rPr>
        <w:t>zwłoki w usunięciu wad stwierdzonych w okresie gwarancji lub rękojmi w wysokości 0</w:t>
      </w:r>
      <w:r w:rsidRPr="002926AD">
        <w:rPr>
          <w:sz w:val="22"/>
          <w:szCs w:val="22"/>
        </w:rPr>
        <w:t>,5</w:t>
      </w:r>
      <w:r w:rsidRPr="002926AD">
        <w:rPr>
          <w:sz w:val="22"/>
          <w:szCs w:val="22"/>
          <w:lang w:val="x-none"/>
        </w:rPr>
        <w:t xml:space="preserve">% wynagrodzenia brutto ustalonego w § 3 ust. 2 umowy za każdy </w:t>
      </w:r>
      <w:r>
        <w:rPr>
          <w:sz w:val="22"/>
          <w:szCs w:val="22"/>
        </w:rPr>
        <w:t xml:space="preserve">roboczy </w:t>
      </w:r>
      <w:r w:rsidRPr="002926AD">
        <w:rPr>
          <w:sz w:val="22"/>
          <w:szCs w:val="22"/>
          <w:lang w:val="x-none"/>
        </w:rPr>
        <w:t>dzień zwłoki</w:t>
      </w:r>
      <w:r>
        <w:rPr>
          <w:sz w:val="22"/>
          <w:szCs w:val="22"/>
        </w:rPr>
        <w:t xml:space="preserve">, lecz nie mniej </w:t>
      </w:r>
      <w:r w:rsidRPr="00377415">
        <w:rPr>
          <w:sz w:val="22"/>
          <w:szCs w:val="22"/>
        </w:rPr>
        <w:t>niż</w:t>
      </w:r>
      <w:r w:rsidR="00DE6A4F" w:rsidRPr="00377415">
        <w:rPr>
          <w:sz w:val="22"/>
          <w:szCs w:val="22"/>
        </w:rPr>
        <w:t xml:space="preserve"> 500,00</w:t>
      </w:r>
      <w:r w:rsidRPr="00377415">
        <w:rPr>
          <w:sz w:val="22"/>
          <w:szCs w:val="22"/>
        </w:rPr>
        <w:t xml:space="preserve"> PLN</w:t>
      </w:r>
      <w:r>
        <w:rPr>
          <w:sz w:val="22"/>
          <w:szCs w:val="22"/>
        </w:rPr>
        <w:t>,</w:t>
      </w:r>
      <w:r w:rsidRPr="002926AD">
        <w:rPr>
          <w:sz w:val="22"/>
          <w:szCs w:val="22"/>
          <w:lang w:val="x-none"/>
        </w:rPr>
        <w:t xml:space="preserve"> liczony od dnia następnego w stosunku do termin</w:t>
      </w:r>
      <w:r>
        <w:rPr>
          <w:sz w:val="22"/>
          <w:szCs w:val="22"/>
        </w:rPr>
        <w:t>ów</w:t>
      </w:r>
      <w:r w:rsidRPr="002926AD">
        <w:rPr>
          <w:sz w:val="22"/>
          <w:szCs w:val="22"/>
          <w:lang w:val="x-none"/>
        </w:rPr>
        <w:t xml:space="preserve"> (dnia) ustalon</w:t>
      </w:r>
      <w:r>
        <w:rPr>
          <w:sz w:val="22"/>
          <w:szCs w:val="22"/>
        </w:rPr>
        <w:t>ych</w:t>
      </w:r>
      <w:r w:rsidRPr="002926AD">
        <w:rPr>
          <w:sz w:val="22"/>
          <w:szCs w:val="22"/>
          <w:lang w:val="x-none"/>
        </w:rPr>
        <w:t xml:space="preserve"> zgodnie z </w:t>
      </w:r>
      <w:r w:rsidRPr="00531344">
        <w:rPr>
          <w:sz w:val="22"/>
          <w:szCs w:val="22"/>
          <w:lang w:val="x-none"/>
        </w:rPr>
        <w:t>treścią § 5 umowy</w:t>
      </w:r>
      <w:r w:rsidRPr="00743902">
        <w:rPr>
          <w:sz w:val="22"/>
          <w:szCs w:val="22"/>
          <w:lang w:val="x-none"/>
        </w:rPr>
        <w:t xml:space="preserve"> albo w pisemnym oświadczeniu Stron</w:t>
      </w:r>
      <w:r w:rsidRPr="00743902">
        <w:rPr>
          <w:sz w:val="22"/>
          <w:szCs w:val="22"/>
        </w:rPr>
        <w:t xml:space="preserve">, </w:t>
      </w:r>
      <w:r w:rsidRPr="00743902">
        <w:rPr>
          <w:sz w:val="22"/>
          <w:szCs w:val="22"/>
          <w:lang w:val="x-none"/>
        </w:rPr>
        <w:t xml:space="preserve">jednak nie więcej niż 20% wynagrodzenia brutto ustalonego w § </w:t>
      </w:r>
      <w:r w:rsidRPr="00743902">
        <w:rPr>
          <w:sz w:val="22"/>
          <w:szCs w:val="22"/>
        </w:rPr>
        <w:t>3</w:t>
      </w:r>
      <w:r w:rsidRPr="00743902">
        <w:rPr>
          <w:sz w:val="22"/>
          <w:szCs w:val="22"/>
          <w:lang w:val="x-none"/>
        </w:rPr>
        <w:t xml:space="preserve"> ust. </w:t>
      </w:r>
      <w:r w:rsidRPr="00743902">
        <w:rPr>
          <w:sz w:val="22"/>
          <w:szCs w:val="22"/>
        </w:rPr>
        <w:t>2</w:t>
      </w:r>
      <w:r w:rsidRPr="00743902">
        <w:rPr>
          <w:sz w:val="22"/>
          <w:szCs w:val="22"/>
          <w:lang w:val="x-none"/>
        </w:rPr>
        <w:t xml:space="preserve"> umowy</w:t>
      </w:r>
      <w:r w:rsidRPr="00743902">
        <w:rPr>
          <w:sz w:val="22"/>
          <w:szCs w:val="22"/>
        </w:rPr>
        <w:t>,</w:t>
      </w:r>
    </w:p>
    <w:p w14:paraId="460B0F53" w14:textId="77777777" w:rsidR="00DF66B7" w:rsidRPr="00743902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  <w:lang w:val="x-none"/>
        </w:rPr>
      </w:pPr>
      <w:r w:rsidRPr="00743902">
        <w:rPr>
          <w:sz w:val="22"/>
          <w:szCs w:val="22"/>
        </w:rPr>
        <w:lastRenderedPageBreak/>
        <w:t xml:space="preserve">braku doręczenia wystawionej korekty faktury w terminie określonym w § 3 ust. 4 umowy - w wysokości stanowiącej równowartość należnego podatku od towarów i usług VAT z tytułu </w:t>
      </w:r>
      <w:r w:rsidRPr="00743902">
        <w:rPr>
          <w:sz w:val="22"/>
          <w:szCs w:val="22"/>
          <w:lang w:val="x-none"/>
        </w:rPr>
        <w:t>przedmiotowej</w:t>
      </w:r>
      <w:r w:rsidRPr="00743902">
        <w:rPr>
          <w:sz w:val="22"/>
          <w:szCs w:val="22"/>
        </w:rPr>
        <w:t xml:space="preserve"> dostawy</w:t>
      </w:r>
      <w:r w:rsidRPr="00743902">
        <w:rPr>
          <w:rStyle w:val="Odwoanieprzypisudolnego"/>
          <w:sz w:val="22"/>
          <w:szCs w:val="22"/>
        </w:rPr>
        <w:footnoteReference w:id="5"/>
      </w:r>
      <w:r w:rsidRPr="00743902">
        <w:rPr>
          <w:sz w:val="22"/>
          <w:szCs w:val="22"/>
        </w:rPr>
        <w:t>.</w:t>
      </w:r>
    </w:p>
    <w:p w14:paraId="3157BD84" w14:textId="77777777" w:rsidR="00DF66B7" w:rsidRDefault="00DF66B7" w:rsidP="00DF66B7">
      <w:pPr>
        <w:pStyle w:val="Akapitzlist"/>
        <w:ind w:left="425" w:right="-42"/>
        <w:jc w:val="both"/>
        <w:rPr>
          <w:sz w:val="22"/>
        </w:rPr>
      </w:pPr>
      <w:r w:rsidRPr="00743902">
        <w:rPr>
          <w:sz w:val="22"/>
        </w:rPr>
        <w:t>przy czym łączna maksymalna</w:t>
      </w:r>
      <w:r w:rsidRPr="00424DCC">
        <w:rPr>
          <w:sz w:val="22"/>
        </w:rPr>
        <w:t xml:space="preserve"> wysokość kar umownych ze wszystkich tytułów wskazanych powyżej nie może przekroczyć 25% wynagrodzenia brutto ustalonego w § 3 ust. 2 umowy.</w:t>
      </w:r>
    </w:p>
    <w:p w14:paraId="0E0E4D0B" w14:textId="77777777" w:rsidR="00DF66B7" w:rsidRDefault="00DF66B7" w:rsidP="00DF66B7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</w:rPr>
        <w:t xml:space="preserve">Zamawiający zapłaci Wykonawcy karę umowną w przypadku odstąpienia od niniejszej umowy przez Wykonawcę z przyczyn leżących wyłącznie po stronie Zamawiającego, z wyłączeniem okoliczności wskazanej w </w:t>
      </w:r>
      <w:r>
        <w:rPr>
          <w:sz w:val="22"/>
        </w:rPr>
        <w:t>§ 7 ust. 3 umowy</w:t>
      </w:r>
      <w:r w:rsidRPr="00424DCC">
        <w:rPr>
          <w:sz w:val="22"/>
        </w:rPr>
        <w:t>, w wysokości 5%</w:t>
      </w:r>
      <w:r w:rsidRPr="00424DCC">
        <w:rPr>
          <w:sz w:val="22"/>
          <w:lang w:val="x-none"/>
        </w:rPr>
        <w:t xml:space="preserve"> wynagrodzenia brutto ustalonego w § 3 ust. 2 umowy</w:t>
      </w:r>
      <w:r w:rsidRPr="00424DCC">
        <w:rPr>
          <w:sz w:val="22"/>
        </w:rPr>
        <w:t>.</w:t>
      </w:r>
    </w:p>
    <w:p w14:paraId="55AE5B8A" w14:textId="77777777" w:rsidR="00DF66B7" w:rsidRDefault="00DF66B7" w:rsidP="00DF66B7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bidi="pl-PL"/>
        </w:rPr>
        <w:t xml:space="preserve">Jeżeli wysokość naliczonych kar umownych nie pokrywa rzeczywiście poniesionej szkody, Zamawiający może dochodzić odszkodowania uzupełniającego, </w:t>
      </w:r>
      <w:r w:rsidRPr="00424DCC">
        <w:rPr>
          <w:sz w:val="22"/>
        </w:rPr>
        <w:t xml:space="preserve">przy czym kary umowne określone w ust. 2 i 3 mają charakter </w:t>
      </w:r>
      <w:proofErr w:type="spellStart"/>
      <w:r w:rsidRPr="00424DCC">
        <w:rPr>
          <w:sz w:val="22"/>
        </w:rPr>
        <w:t>zaliczalny</w:t>
      </w:r>
      <w:proofErr w:type="spellEnd"/>
      <w:r w:rsidRPr="00424DCC">
        <w:rPr>
          <w:sz w:val="22"/>
        </w:rPr>
        <w:t xml:space="preserve"> na poczet przedmiotowego odszkodowania uzupełniającego.</w:t>
      </w:r>
    </w:p>
    <w:p w14:paraId="1CFA8DFC" w14:textId="77777777" w:rsidR="00DF66B7" w:rsidRPr="00424DCC" w:rsidRDefault="00DF66B7" w:rsidP="00DF66B7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val="x-none"/>
        </w:rPr>
        <w:t>Roszczenie o zapłatę kar umownych staje się wymagalne począwszy od dnia następnego po dniu, w którym miały miejsce okoliczności faktyczne określone w niniejszej umowie stanowiące podstawę do ich naliczenia.</w:t>
      </w:r>
    </w:p>
    <w:p w14:paraId="5325AFA6" w14:textId="40FA657E" w:rsidR="00DF66B7" w:rsidRPr="00531344" w:rsidRDefault="00DF66B7" w:rsidP="00DF66B7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val="x-none"/>
        </w:rPr>
        <w:t>Zamawiający jest uprawniony do potrącenia ewentualnych kar umownych z należnej Wykonawcy kwoty wynagrodzenia określonej w fakturze</w:t>
      </w:r>
      <w:r w:rsidRPr="00424DCC">
        <w:rPr>
          <w:sz w:val="22"/>
        </w:rPr>
        <w:t xml:space="preserve"> lub innych ewentualnych wierzytelności Wykonawcy względem Zamawiającego, na co Wykonawca wyraża </w:t>
      </w:r>
      <w:r w:rsidRPr="00531344">
        <w:rPr>
          <w:sz w:val="22"/>
        </w:rPr>
        <w:t>zgodę</w:t>
      </w:r>
      <w:r w:rsidR="007C21E3" w:rsidRPr="00531344">
        <w:rPr>
          <w:sz w:val="22"/>
        </w:rPr>
        <w:t xml:space="preserve"> zawierając niniejszą Umowę</w:t>
      </w:r>
      <w:r w:rsidRPr="00531344">
        <w:rPr>
          <w:sz w:val="22"/>
        </w:rPr>
        <w:t>.</w:t>
      </w:r>
    </w:p>
    <w:p w14:paraId="67D0487F" w14:textId="77777777" w:rsidR="00DF66B7" w:rsidRPr="00424DCC" w:rsidRDefault="00DF66B7" w:rsidP="00DF66B7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val="x-none"/>
        </w:rPr>
        <w:t>Zapłata kar umownych nie zwalnia Wykonawcy od obowiązku wykonania umowy.</w:t>
      </w:r>
    </w:p>
    <w:p w14:paraId="658893FF" w14:textId="77777777" w:rsidR="00A505B0" w:rsidRPr="00747934" w:rsidRDefault="00A505B0" w:rsidP="00DE5BD2">
      <w:pPr>
        <w:widowControl/>
        <w:jc w:val="both"/>
        <w:rPr>
          <w:sz w:val="22"/>
          <w:szCs w:val="22"/>
        </w:rPr>
      </w:pPr>
    </w:p>
    <w:p w14:paraId="44990407" w14:textId="77777777" w:rsidR="00DF66B7" w:rsidRPr="002926AD" w:rsidRDefault="00DF66B7" w:rsidP="00DF66B7">
      <w:pPr>
        <w:tabs>
          <w:tab w:val="left" w:pos="0"/>
        </w:tabs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7</w:t>
      </w:r>
    </w:p>
    <w:p w14:paraId="3D3C580F" w14:textId="77777777" w:rsidR="00DF66B7" w:rsidRPr="002926AD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>Oprócz przypadków wymienionych w Kodeksie cywilnym Stronom przysługuje prawo odstąpienia od niniejszej umowy w razie zaistnienia okoliczności wskazanych w ust. 2.</w:t>
      </w:r>
    </w:p>
    <w:p w14:paraId="4F0B1748" w14:textId="22B7090E" w:rsidR="00DF66B7" w:rsidRPr="002926AD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Zamawiający może odstąpić od </w:t>
      </w:r>
      <w:r w:rsidRPr="002366C7">
        <w:rPr>
          <w:sz w:val="22"/>
          <w:szCs w:val="22"/>
        </w:rPr>
        <w:t>umowy</w:t>
      </w:r>
      <w:r w:rsidR="002C4793" w:rsidRPr="002366C7">
        <w:rPr>
          <w:sz w:val="22"/>
          <w:szCs w:val="22"/>
        </w:rPr>
        <w:t xml:space="preserve"> w zakresie niewykonanym</w:t>
      </w:r>
      <w:r w:rsidRPr="002366C7">
        <w:rPr>
          <w:sz w:val="22"/>
          <w:szCs w:val="22"/>
        </w:rPr>
        <w:t xml:space="preserve"> nie</w:t>
      </w:r>
      <w:r w:rsidRPr="002926AD">
        <w:rPr>
          <w:sz w:val="22"/>
          <w:szCs w:val="22"/>
        </w:rPr>
        <w:t xml:space="preserve"> wcześniej niż w terminie </w:t>
      </w:r>
      <w:r>
        <w:rPr>
          <w:sz w:val="22"/>
          <w:szCs w:val="22"/>
        </w:rPr>
        <w:t>30</w:t>
      </w:r>
      <w:r w:rsidRPr="002926AD">
        <w:rPr>
          <w:sz w:val="22"/>
          <w:szCs w:val="22"/>
        </w:rPr>
        <w:t xml:space="preserve"> dni od dnia powzięcia wiadomości o zaistnieniu jednej z poniższych okoliczności:</w:t>
      </w:r>
    </w:p>
    <w:p w14:paraId="77890B35" w14:textId="77777777" w:rsidR="00DF66B7" w:rsidRPr="00BF1D8A" w:rsidRDefault="00DF66B7" w:rsidP="00DF66B7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na skutek swojej niewypłacalności nie wykonuje zobowiązań pieniężnych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przez </w:t>
      </w:r>
      <w:r w:rsidRPr="00BF1D8A">
        <w:rPr>
          <w:sz w:val="22"/>
          <w:szCs w:val="22"/>
        </w:rPr>
        <w:t>okres co najmniej 3 miesięcy,</w:t>
      </w:r>
    </w:p>
    <w:p w14:paraId="5F7FD93A" w14:textId="77777777" w:rsidR="00DF66B7" w:rsidRPr="00BF1D8A" w:rsidRDefault="00DF66B7" w:rsidP="00DF66B7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1652A7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46BD7257" w14:textId="77777777" w:rsidR="00DF66B7" w:rsidRDefault="00DF66B7" w:rsidP="00DF66B7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BF1D8A">
        <w:rPr>
          <w:sz w:val="22"/>
          <w:szCs w:val="22"/>
        </w:rPr>
        <w:t xml:space="preserve">został wydany </w:t>
      </w:r>
      <w:r>
        <w:rPr>
          <w:sz w:val="22"/>
          <w:szCs w:val="22"/>
        </w:rPr>
        <w:t>nakaz zajęcia majątku Wykonawcy w stopniu uniemożliwiającym należyte wykonanie przedmiotu zamówienia,</w:t>
      </w:r>
    </w:p>
    <w:p w14:paraId="6CD85F80" w14:textId="77777777" w:rsidR="00DF66B7" w:rsidRPr="00BF1D8A" w:rsidRDefault="00DF66B7" w:rsidP="00DF66B7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F42F27">
        <w:rPr>
          <w:sz w:val="22"/>
        </w:rPr>
        <w:t xml:space="preserve">powzięciu informacji o wystąpieniu u Wykonawcy dużych trudności finansowych, </w:t>
      </w:r>
      <w:r>
        <w:rPr>
          <w:sz w:val="22"/>
        </w:rPr>
        <w:br/>
      </w:r>
      <w:r w:rsidRPr="00F42F27">
        <w:rPr>
          <w:sz w:val="22"/>
        </w:rPr>
        <w:t xml:space="preserve">w szczególności wystąpią zajęcia komornicze lub inne zajęcia uprawnionych organów </w:t>
      </w:r>
      <w:r>
        <w:rPr>
          <w:sz w:val="22"/>
        </w:rPr>
        <w:br/>
      </w:r>
      <w:r w:rsidRPr="00F42F27">
        <w:rPr>
          <w:sz w:val="22"/>
        </w:rPr>
        <w:t>o łącznej wartości przekraczającej 200</w:t>
      </w:r>
      <w:r>
        <w:rPr>
          <w:sz w:val="22"/>
        </w:rPr>
        <w:t> </w:t>
      </w:r>
      <w:r w:rsidRPr="00F42F27">
        <w:rPr>
          <w:sz w:val="22"/>
        </w:rPr>
        <w:t>000,00</w:t>
      </w:r>
      <w:r>
        <w:rPr>
          <w:sz w:val="22"/>
        </w:rPr>
        <w:t> </w:t>
      </w:r>
      <w:r w:rsidRPr="00F42F27">
        <w:rPr>
          <w:sz w:val="22"/>
        </w:rPr>
        <w:t xml:space="preserve">PLN (słownie: dwieście tysięcy złotych </w:t>
      </w:r>
      <w:r w:rsidRPr="00B144FE">
        <w:rPr>
          <w:sz w:val="22"/>
          <w:vertAlign w:val="superscript"/>
        </w:rPr>
        <w:t>00</w:t>
      </w:r>
      <w:r w:rsidRPr="00F42F27">
        <w:rPr>
          <w:sz w:val="22"/>
        </w:rPr>
        <w:t>/</w:t>
      </w:r>
      <w:r w:rsidRPr="00B144FE">
        <w:rPr>
          <w:sz w:val="22"/>
          <w:vertAlign w:val="subscript"/>
        </w:rPr>
        <w:t>100</w:t>
      </w:r>
      <w:r w:rsidRPr="00F42F27">
        <w:rPr>
          <w:sz w:val="22"/>
        </w:rPr>
        <w:t>).</w:t>
      </w:r>
    </w:p>
    <w:p w14:paraId="43D4A0EB" w14:textId="2C205778" w:rsidR="00DF66B7" w:rsidRPr="00BF1D8A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  <w:lang w:bidi="pl-PL"/>
        </w:rPr>
      </w:pPr>
      <w:r w:rsidRPr="00BF1D8A">
        <w:rPr>
          <w:sz w:val="22"/>
          <w:szCs w:val="22"/>
          <w:lang w:bidi="pl-PL"/>
        </w:rPr>
        <w:t>Ponadto Zamawiający może odstąpić od umowy</w:t>
      </w:r>
      <w:r>
        <w:rPr>
          <w:sz w:val="22"/>
          <w:szCs w:val="22"/>
          <w:lang w:bidi="pl-PL"/>
        </w:rPr>
        <w:t>, w terminie 30 dni licząc od powzięcia wi</w:t>
      </w:r>
      <w:r w:rsidR="0057724B">
        <w:rPr>
          <w:sz w:val="22"/>
          <w:szCs w:val="22"/>
          <w:lang w:bidi="pl-PL"/>
        </w:rPr>
        <w:t>a</w:t>
      </w:r>
      <w:r>
        <w:rPr>
          <w:sz w:val="22"/>
          <w:szCs w:val="22"/>
          <w:lang w:bidi="pl-PL"/>
        </w:rPr>
        <w:t xml:space="preserve">domości o tym, iż </w:t>
      </w:r>
      <w:r w:rsidRPr="00BF1D8A">
        <w:rPr>
          <w:sz w:val="22"/>
          <w:szCs w:val="22"/>
          <w:lang w:bidi="pl-PL"/>
        </w:rPr>
        <w:t xml:space="preserve"> Wykonawca dostarczył sprzęt nie odpowiadający warunkom umowy lub przekroczył terminu realizacji umowy o 7 dni,</w:t>
      </w:r>
      <w:r>
        <w:rPr>
          <w:sz w:val="22"/>
          <w:szCs w:val="22"/>
          <w:lang w:bidi="pl-PL"/>
        </w:rPr>
        <w:t xml:space="preserve"> </w:t>
      </w:r>
      <w:r w:rsidRPr="00BF1D8A">
        <w:rPr>
          <w:sz w:val="22"/>
          <w:szCs w:val="22"/>
          <w:lang w:bidi="pl-PL"/>
        </w:rPr>
        <w:t>bez konieczności wskazania przez Zamawiającego dodatkowego terminu dostawy.</w:t>
      </w:r>
    </w:p>
    <w:p w14:paraId="3AB82F91" w14:textId="6938E49B" w:rsidR="00DF66B7" w:rsidRPr="00DE6A4F" w:rsidRDefault="00DF66B7" w:rsidP="00DE6A4F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B144FE">
        <w:rPr>
          <w:color w:val="000000"/>
          <w:sz w:val="22"/>
          <w:szCs w:val="22"/>
        </w:rPr>
        <w:t>Zamawiający</w:t>
      </w:r>
      <w:r w:rsidRPr="00B144FE">
        <w:rPr>
          <w:sz w:val="22"/>
          <w:szCs w:val="22"/>
        </w:rPr>
        <w:t xml:space="preserve">, niezależnie od postanowień ust. 2 i 3 niniejszego paragrafu umowy, </w:t>
      </w:r>
      <w:r w:rsidR="00DE6A4F" w:rsidRPr="0057724B">
        <w:rPr>
          <w:sz w:val="22"/>
          <w:szCs w:val="22"/>
          <w:lang w:bidi="pl-PL"/>
        </w:rPr>
        <w:t>może odstąpić od umowy</w:t>
      </w:r>
      <w:r w:rsidR="00DE6A4F" w:rsidRPr="0057724B">
        <w:rPr>
          <w:sz w:val="22"/>
          <w:szCs w:val="22"/>
        </w:rPr>
        <w:t xml:space="preserve"> </w:t>
      </w:r>
      <w:r w:rsidRPr="0057724B">
        <w:rPr>
          <w:sz w:val="22"/>
        </w:rPr>
        <w:t>w terminie 30 dni od dnia powzięcia wiadomości</w:t>
      </w:r>
      <w:r w:rsidRPr="00DE6A4F">
        <w:rPr>
          <w:sz w:val="22"/>
        </w:rPr>
        <w:t xml:space="preserve">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</w:t>
      </w:r>
      <w:r w:rsidR="00DE6A4F">
        <w:rPr>
          <w:sz w:val="22"/>
        </w:rPr>
        <w:t>.</w:t>
      </w:r>
    </w:p>
    <w:p w14:paraId="74BCC321" w14:textId="77777777" w:rsidR="00DF66B7" w:rsidRPr="002926AD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  <w:lang w:bidi="pl-PL"/>
        </w:rPr>
      </w:pPr>
      <w:r w:rsidRPr="002926AD">
        <w:rPr>
          <w:sz w:val="22"/>
          <w:szCs w:val="22"/>
          <w:lang w:bidi="pl-PL"/>
        </w:rPr>
        <w:t xml:space="preserve">W przypadkach odstąpienia od umowy przez Zamawiającego na podstawie ust. </w:t>
      </w:r>
      <w:r>
        <w:rPr>
          <w:sz w:val="22"/>
          <w:szCs w:val="22"/>
          <w:lang w:bidi="pl-PL"/>
        </w:rPr>
        <w:t>4</w:t>
      </w:r>
      <w:r w:rsidRPr="002926AD">
        <w:rPr>
          <w:sz w:val="22"/>
          <w:szCs w:val="22"/>
          <w:lang w:bidi="pl-PL"/>
        </w:rPr>
        <w:t xml:space="preserve"> powyżej, </w:t>
      </w:r>
      <w:r>
        <w:rPr>
          <w:sz w:val="22"/>
          <w:szCs w:val="22"/>
          <w:lang w:bidi="pl-PL"/>
        </w:rPr>
        <w:t>Wykonawca</w:t>
      </w:r>
      <w:r w:rsidRPr="002926AD">
        <w:rPr>
          <w:sz w:val="22"/>
          <w:szCs w:val="22"/>
          <w:lang w:bidi="pl-PL"/>
        </w:rPr>
        <w:t xml:space="preserve"> może żądać wyłącznie wynagrodzenia należnego z tytułu wykonania części umowy</w:t>
      </w:r>
      <w:r>
        <w:rPr>
          <w:sz w:val="22"/>
          <w:szCs w:val="22"/>
          <w:lang w:bidi="pl-PL"/>
        </w:rPr>
        <w:t xml:space="preserve"> potwierdzonego protokołem.</w:t>
      </w:r>
    </w:p>
    <w:p w14:paraId="0896BE8E" w14:textId="7957CBEE" w:rsidR="00DF66B7" w:rsidRPr="002926AD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lastRenderedPageBreak/>
        <w:t xml:space="preserve">Wykonawcy nie przysługuje odszkodowanie z tytułu odstąpienia przez Zamawiającego od umowy </w:t>
      </w:r>
      <w:r>
        <w:rPr>
          <w:sz w:val="22"/>
          <w:szCs w:val="22"/>
        </w:rPr>
        <w:t>z </w:t>
      </w:r>
      <w:r w:rsidRPr="002926AD">
        <w:rPr>
          <w:sz w:val="22"/>
          <w:szCs w:val="22"/>
        </w:rPr>
        <w:t>powodu okoliczności leżących po stronie Wykonawcy</w:t>
      </w:r>
      <w:r>
        <w:rPr>
          <w:sz w:val="22"/>
          <w:szCs w:val="22"/>
        </w:rPr>
        <w:t xml:space="preserve"> </w:t>
      </w:r>
      <w:r w:rsidR="00A505B0">
        <w:rPr>
          <w:sz w:val="22"/>
          <w:szCs w:val="22"/>
        </w:rPr>
        <w:t>l</w:t>
      </w:r>
      <w:r>
        <w:rPr>
          <w:sz w:val="22"/>
          <w:szCs w:val="22"/>
        </w:rPr>
        <w:t xml:space="preserve">ub </w:t>
      </w:r>
      <w:r w:rsidR="00A505B0">
        <w:rPr>
          <w:sz w:val="22"/>
          <w:szCs w:val="22"/>
        </w:rPr>
        <w:t>n</w:t>
      </w:r>
      <w:r>
        <w:rPr>
          <w:sz w:val="22"/>
          <w:szCs w:val="22"/>
        </w:rPr>
        <w:t>a podstawie ust. 2, 3 lub 4 powyżej</w:t>
      </w:r>
      <w:r w:rsidRPr="002926AD">
        <w:rPr>
          <w:sz w:val="22"/>
          <w:szCs w:val="22"/>
        </w:rPr>
        <w:t>.</w:t>
      </w:r>
    </w:p>
    <w:p w14:paraId="1A1900EA" w14:textId="77777777" w:rsidR="00DF66B7" w:rsidRPr="002926AD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7B162081" w14:textId="4E90838C" w:rsidR="00DF66B7" w:rsidRDefault="00DF66B7" w:rsidP="00DE5BD2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>Odstąpienie od umowy nie wpływa na istnienie i skuteczność roszczeń o zapłatę kar umownych.</w:t>
      </w:r>
    </w:p>
    <w:p w14:paraId="71AF8E00" w14:textId="7827FDD9" w:rsidR="00551010" w:rsidRPr="00551010" w:rsidRDefault="00551010" w:rsidP="00551010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551010">
        <w:rPr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6C4FF0B0" w14:textId="77777777" w:rsidR="00551010" w:rsidRDefault="00551010" w:rsidP="00551010">
      <w:pPr>
        <w:widowControl/>
        <w:jc w:val="both"/>
        <w:rPr>
          <w:sz w:val="22"/>
          <w:szCs w:val="22"/>
        </w:rPr>
      </w:pPr>
    </w:p>
    <w:p w14:paraId="19720FAA" w14:textId="77777777" w:rsidR="00DE5BD2" w:rsidRPr="00DE5BD2" w:rsidRDefault="00DE5BD2" w:rsidP="00DE5BD2">
      <w:pPr>
        <w:widowControl/>
        <w:ind w:left="425"/>
        <w:jc w:val="both"/>
        <w:rPr>
          <w:sz w:val="22"/>
          <w:szCs w:val="22"/>
        </w:rPr>
      </w:pPr>
    </w:p>
    <w:p w14:paraId="1AE9EE06" w14:textId="77777777" w:rsidR="00DF66B7" w:rsidRPr="002926AD" w:rsidRDefault="00DF66B7" w:rsidP="00DF66B7">
      <w:pPr>
        <w:tabs>
          <w:tab w:val="left" w:pos="2160"/>
        </w:tabs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8</w:t>
      </w:r>
    </w:p>
    <w:p w14:paraId="1B5D2B15" w14:textId="77777777" w:rsidR="00DF66B7" w:rsidRPr="00060E3B" w:rsidRDefault="00DF66B7" w:rsidP="00DF66B7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060E3B">
        <w:rPr>
          <w:sz w:val="22"/>
          <w:lang w:bidi="pl-PL"/>
        </w:rPr>
        <w:t xml:space="preserve">Przez okoliczności siły wyższej Strony rozumieją zdarzenie zewnętrzne o charakterze </w:t>
      </w:r>
      <w:r w:rsidRPr="00060E3B">
        <w:rPr>
          <w:sz w:val="22"/>
        </w:rPr>
        <w:t>nadzwyczajnym</w:t>
      </w:r>
      <w:r w:rsidRPr="00060E3B">
        <w:rPr>
          <w:sz w:val="22"/>
          <w:lang w:bidi="pl-PL"/>
        </w:rPr>
        <w:t xml:space="preserve">, którego nie można było przewidzieć ani jemu zapobiec, w szczególności takie jak: pożar, powódź, </w:t>
      </w:r>
      <w:r w:rsidRPr="00060E3B">
        <w:rPr>
          <w:sz w:val="22"/>
        </w:rPr>
        <w:t xml:space="preserve">epidemia choroby zagrażającej życiu lub zdrowiu ludzi, </w:t>
      </w:r>
      <w:r>
        <w:rPr>
          <w:sz w:val="22"/>
        </w:rPr>
        <w:t xml:space="preserve">ogłoszenie stanu zagrożenia epidemiologicznego albo ogłoszenie stanu epidemii, </w:t>
      </w:r>
      <w:r w:rsidRPr="00060E3B">
        <w:rPr>
          <w:sz w:val="22"/>
          <w:lang w:bidi="pl-PL"/>
        </w:rPr>
        <w:t xml:space="preserve">wojna, stan wojenny, </w:t>
      </w:r>
      <w:r w:rsidRPr="00060E3B">
        <w:rPr>
          <w:sz w:val="22"/>
          <w:lang w:bidi="pl-PL"/>
        </w:rPr>
        <w:br/>
        <w:t>stan wyjątkowy lub stan klęski żywiołowej.</w:t>
      </w:r>
    </w:p>
    <w:p w14:paraId="604A825E" w14:textId="77777777" w:rsidR="00DF66B7" w:rsidRPr="00060E3B" w:rsidRDefault="00DF66B7" w:rsidP="00DF66B7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060E3B">
        <w:rPr>
          <w:sz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257843C4" w14:textId="77777777" w:rsidR="00DF66B7" w:rsidRDefault="00DF66B7" w:rsidP="00DF66B7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060E3B">
        <w:rPr>
          <w:sz w:val="22"/>
        </w:rPr>
        <w:t>Bieg terminów określonych w niniejszej umowie ulega zawieszeniu przez czas trwania przeszkody spowodowanej siłą wyższą.</w:t>
      </w:r>
    </w:p>
    <w:p w14:paraId="74F79D51" w14:textId="77777777" w:rsidR="00ED15EC" w:rsidRDefault="00ED15EC" w:rsidP="00ED15EC">
      <w:pPr>
        <w:jc w:val="both"/>
        <w:rPr>
          <w:sz w:val="22"/>
        </w:rPr>
      </w:pPr>
    </w:p>
    <w:p w14:paraId="11CC7419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9</w:t>
      </w:r>
    </w:p>
    <w:p w14:paraId="6B8E97E7" w14:textId="77777777" w:rsidR="00DF66B7" w:rsidRPr="00A24E57" w:rsidRDefault="00DF66B7" w:rsidP="00DF66B7">
      <w:pPr>
        <w:widowControl/>
        <w:numPr>
          <w:ilvl w:val="0"/>
          <w:numId w:val="48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W ramach niniejszej umowy i wynikającego z niej wynagrodzenia Wykonawcy, wskazanego odpowiednio w § 3 ust. 2 umowy, Zamawiający nabywa </w:t>
      </w:r>
      <w:r w:rsidRPr="00D25D4C">
        <w:rPr>
          <w:sz w:val="22"/>
          <w:szCs w:val="22"/>
        </w:rPr>
        <w:t>nieodwołalne i</w:t>
      </w:r>
      <w:r w:rsidRPr="004F08B2">
        <w:rPr>
          <w:sz w:val="22"/>
          <w:szCs w:val="22"/>
        </w:rPr>
        <w:t xml:space="preserve"> nieograniczone czasowo prawo do </w:t>
      </w:r>
      <w:r w:rsidRPr="00A24E57">
        <w:rPr>
          <w:sz w:val="22"/>
          <w:szCs w:val="22"/>
        </w:rPr>
        <w:t xml:space="preserve">korzystania ze wszelkiego oprogramowania niezbędnego do prawidłowego funkcjonowania przedmiotu umowy w zakresie wskazanym i na polach eksploatacji wymienionych w art. 75 ust. 2 ustawy z dnia 4 lutego 1994 r. o prawie autorskim i prawach pokrewnych </w:t>
      </w:r>
      <w:r>
        <w:rPr>
          <w:sz w:val="22"/>
          <w:szCs w:val="22"/>
        </w:rPr>
        <w:br/>
      </w:r>
      <w:r w:rsidRPr="00A24E57">
        <w:rPr>
          <w:sz w:val="22"/>
          <w:szCs w:val="22"/>
        </w:rPr>
        <w:t>(</w:t>
      </w:r>
      <w:r w:rsidRPr="000250E7">
        <w:rPr>
          <w:sz w:val="22"/>
          <w:szCs w:val="22"/>
        </w:rPr>
        <w:t xml:space="preserve">t. j. Dz. U. 2022 poz. 2509 z </w:t>
      </w:r>
      <w:proofErr w:type="spellStart"/>
      <w:r w:rsidRPr="000250E7">
        <w:rPr>
          <w:sz w:val="22"/>
          <w:szCs w:val="22"/>
        </w:rPr>
        <w:t>pó</w:t>
      </w:r>
      <w:r>
        <w:rPr>
          <w:sz w:val="22"/>
          <w:szCs w:val="22"/>
        </w:rPr>
        <w:t>ź</w:t>
      </w:r>
      <w:r w:rsidRPr="000250E7">
        <w:rPr>
          <w:sz w:val="22"/>
          <w:szCs w:val="22"/>
        </w:rPr>
        <w:t>n</w:t>
      </w:r>
      <w:proofErr w:type="spellEnd"/>
      <w:r w:rsidRPr="000250E7">
        <w:rPr>
          <w:sz w:val="22"/>
          <w:szCs w:val="22"/>
        </w:rPr>
        <w:t>. zm</w:t>
      </w:r>
      <w:r w:rsidRPr="00A24E57">
        <w:rPr>
          <w:sz w:val="22"/>
          <w:szCs w:val="22"/>
        </w:rPr>
        <w:t>.).</w:t>
      </w:r>
    </w:p>
    <w:p w14:paraId="58667B4B" w14:textId="77777777" w:rsidR="00DF66B7" w:rsidRPr="004F08B2" w:rsidRDefault="00DF66B7" w:rsidP="00DF66B7">
      <w:pPr>
        <w:widowControl/>
        <w:numPr>
          <w:ilvl w:val="0"/>
          <w:numId w:val="48"/>
        </w:numPr>
        <w:jc w:val="both"/>
        <w:rPr>
          <w:sz w:val="22"/>
          <w:szCs w:val="22"/>
        </w:rPr>
      </w:pPr>
      <w:r w:rsidRPr="00A24E57">
        <w:rPr>
          <w:sz w:val="22"/>
          <w:szCs w:val="22"/>
        </w:rPr>
        <w:t xml:space="preserve">Wykonawca udziela licencji niewyłącznej, tj. prawa do korzystania z oprogramowania w zakresie wskazanym w ust. 1, w chwili </w:t>
      </w:r>
      <w:r w:rsidRPr="004F08B2">
        <w:rPr>
          <w:sz w:val="22"/>
          <w:szCs w:val="22"/>
        </w:rPr>
        <w:t>podpisania protokołu odbioru bez zastrzeżeń</w:t>
      </w:r>
      <w:r>
        <w:rPr>
          <w:sz w:val="22"/>
          <w:szCs w:val="22"/>
        </w:rPr>
        <w:t xml:space="preserve">, </w:t>
      </w:r>
      <w:r w:rsidRPr="004F08B2">
        <w:rPr>
          <w:sz w:val="22"/>
          <w:szCs w:val="22"/>
        </w:rPr>
        <w:t>bez konieczności składania przez Strony dodatkowego oświadczenia woli.</w:t>
      </w:r>
    </w:p>
    <w:p w14:paraId="6E94C82E" w14:textId="77777777" w:rsidR="00DF66B7" w:rsidRPr="00176423" w:rsidRDefault="00DF66B7" w:rsidP="00DF66B7">
      <w:pPr>
        <w:widowControl/>
        <w:numPr>
          <w:ilvl w:val="0"/>
          <w:numId w:val="48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Przy odbiorze </w:t>
      </w: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zobowiązany jest dostarczyć Zamawiającemu również egzemplarze oprogramowania stanowiące z dniem udzielenia ww. licencji własność Zamawiającego, w wersjach instalacyjnych albo wskazać adres strony internetowej </w:t>
      </w:r>
      <w:r w:rsidRPr="00176423">
        <w:rPr>
          <w:sz w:val="22"/>
          <w:szCs w:val="22"/>
        </w:rPr>
        <w:t>z której ww. oprogramowanie można pobrać.</w:t>
      </w:r>
    </w:p>
    <w:p w14:paraId="5CD0880B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10</w:t>
      </w:r>
    </w:p>
    <w:p w14:paraId="46FFE73C" w14:textId="77777777" w:rsidR="00DF66B7" w:rsidRPr="00D25D4C" w:rsidRDefault="00DF66B7" w:rsidP="00DF66B7">
      <w:pPr>
        <w:pStyle w:val="Akapitzlist"/>
        <w:numPr>
          <w:ilvl w:val="0"/>
          <w:numId w:val="49"/>
        </w:numPr>
        <w:jc w:val="both"/>
        <w:rPr>
          <w:sz w:val="22"/>
          <w:lang w:eastAsia="pl-PL"/>
        </w:rPr>
      </w:pPr>
      <w:r w:rsidRPr="00D25D4C">
        <w:rPr>
          <w:sz w:val="22"/>
          <w:lang w:eastAsia="pl-PL"/>
        </w:rPr>
        <w:t>Wszelkie zmiany lub uzupełnienia niniejszej umowy mogą nastąpić za zgodą Stron w formie pisemnego aneksu pod rygorem nieważności.</w:t>
      </w:r>
    </w:p>
    <w:p w14:paraId="6256CF72" w14:textId="77777777" w:rsidR="00DF66B7" w:rsidRPr="00BF1D8A" w:rsidRDefault="00DF66B7" w:rsidP="00DF66B7">
      <w:pPr>
        <w:pStyle w:val="Akapitzlist"/>
        <w:numPr>
          <w:ilvl w:val="0"/>
          <w:numId w:val="49"/>
        </w:numPr>
        <w:jc w:val="both"/>
        <w:rPr>
          <w:sz w:val="22"/>
          <w:lang w:eastAsia="pl-PL"/>
        </w:rPr>
      </w:pPr>
      <w:r w:rsidRPr="00495CE9">
        <w:rPr>
          <w:sz w:val="22"/>
        </w:rPr>
        <w:t>Strony przewidują możliwość istotnej zmiany umowy</w:t>
      </w:r>
      <w:r>
        <w:rPr>
          <w:sz w:val="22"/>
        </w:rPr>
        <w:t xml:space="preserve"> </w:t>
      </w:r>
      <w:r w:rsidRPr="00495CE9">
        <w:rPr>
          <w:sz w:val="22"/>
        </w:rPr>
        <w:t xml:space="preserve">poprzez zawarcie pisemnego aneksu </w:t>
      </w:r>
      <w:r>
        <w:rPr>
          <w:sz w:val="22"/>
        </w:rPr>
        <w:br/>
      </w:r>
      <w:r w:rsidRPr="00495CE9">
        <w:rPr>
          <w:sz w:val="22"/>
        </w:rPr>
        <w:t xml:space="preserve">pod rygorem </w:t>
      </w:r>
      <w:r w:rsidRPr="00BF1D8A">
        <w:rPr>
          <w:sz w:val="22"/>
        </w:rPr>
        <w:t xml:space="preserve">nieważności, przy zachowaniu ryczałtowego charakteru ceny umowy, </w:t>
      </w:r>
      <w:r>
        <w:rPr>
          <w:sz w:val="22"/>
        </w:rPr>
        <w:br/>
      </w:r>
      <w:r w:rsidRPr="00BF1D8A">
        <w:rPr>
          <w:sz w:val="22"/>
        </w:rPr>
        <w:t>w następujących przypadkach:</w:t>
      </w:r>
    </w:p>
    <w:p w14:paraId="376142C6" w14:textId="2BA2DD07" w:rsidR="00DF66B7" w:rsidRPr="00BF1D8A" w:rsidRDefault="00DF66B7" w:rsidP="00DF66B7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BF1D8A">
        <w:rPr>
          <w:sz w:val="22"/>
        </w:rPr>
        <w:t>zmiany terminu realizacji zamówienia</w:t>
      </w:r>
      <w:r>
        <w:rPr>
          <w:sz w:val="22"/>
        </w:rPr>
        <w:t xml:space="preserve"> </w:t>
      </w:r>
      <w:r w:rsidRPr="00975B74">
        <w:rPr>
          <w:sz w:val="22"/>
        </w:rPr>
        <w:t>(początkowego, końcowego)</w:t>
      </w:r>
      <w:r w:rsidRPr="00BF1D8A">
        <w:rPr>
          <w:sz w:val="22"/>
        </w:rPr>
        <w:t xml:space="preserve"> poprzez jego przedłużenie lub zmiany sposobu realizacji poprzez wprowadzenie jego etapów (dostaw częściowych</w:t>
      </w:r>
      <w:r w:rsidRPr="00531344">
        <w:rPr>
          <w:sz w:val="22"/>
        </w:rPr>
        <w:t xml:space="preserve">) </w:t>
      </w:r>
      <w:r w:rsidR="007C21E3" w:rsidRPr="00531344">
        <w:rPr>
          <w:sz w:val="22"/>
        </w:rPr>
        <w:t>z możliwością wprowadzenia płatności częściowych, które będą odpowiadać ich wartościom, z</w:t>
      </w:r>
      <w:r w:rsidRPr="00531344">
        <w:rPr>
          <w:sz w:val="22"/>
        </w:rPr>
        <w:t>e względu na przyczyny leżące po stronie Zamawiającego dotyczące np. braku</w:t>
      </w:r>
      <w:r w:rsidRPr="00BF1D8A">
        <w:rPr>
          <w:sz w:val="22"/>
        </w:rPr>
        <w:t xml:space="preserve"> przygotowania/ przekazania miejsca realizacji/dostawy lub przyczyny le</w:t>
      </w:r>
      <w:r w:rsidR="00DE6A4F" w:rsidRPr="0057724B">
        <w:rPr>
          <w:sz w:val="22"/>
        </w:rPr>
        <w:t>ż</w:t>
      </w:r>
      <w:r w:rsidRPr="00BF1D8A">
        <w:rPr>
          <w:sz w:val="22"/>
        </w:rPr>
        <w:t xml:space="preserve">ące po stronie producenta lub dystrybutora sprzętu w przypadku wstrzymania produkcji danego sprzętu </w:t>
      </w:r>
      <w:r>
        <w:rPr>
          <w:sz w:val="22"/>
        </w:rPr>
        <w:br/>
      </w:r>
      <w:r w:rsidRPr="00BF1D8A">
        <w:rPr>
          <w:sz w:val="22"/>
        </w:rPr>
        <w:t xml:space="preserve">lub komponentu niezbędnego do zrealizowania dostawy - po przedstawianiu stosownych </w:t>
      </w:r>
      <w:r w:rsidRPr="00BF1D8A">
        <w:rPr>
          <w:sz w:val="22"/>
        </w:rPr>
        <w:lastRenderedPageBreak/>
        <w:t>dokumentów od producenta lub dystrybutora oraz inne niezawinione przez Strony przyczyny spowodowane przez tzw. siłę wyższą,</w:t>
      </w:r>
    </w:p>
    <w:p w14:paraId="294B7129" w14:textId="77777777" w:rsidR="00DF66B7" w:rsidRDefault="00DF66B7" w:rsidP="00DF66B7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AE1CA5">
        <w:rPr>
          <w:sz w:val="22"/>
        </w:rPr>
        <w:t xml:space="preserve">zmiany określonego typu, modelu, nazwy, producenta przedmiotu umowy bądź jego elementów, poprawy jakości lub innych parametrów charakterystycznych dla danego elementu dostawy lub zmiany technologii na równoważną lub lepszą w szczególności </w:t>
      </w:r>
      <w:r>
        <w:rPr>
          <w:sz w:val="22"/>
        </w:rPr>
        <w:br/>
      </w:r>
      <w:r w:rsidRPr="00AE1CA5">
        <w:rPr>
          <w:sz w:val="22"/>
        </w:rPr>
        <w:t xml:space="preserve">w przypadku zakończenia jego produkcji lub wstrzymania lub wycofania go z produkcji </w:t>
      </w:r>
      <w:r>
        <w:rPr>
          <w:sz w:val="22"/>
        </w:rPr>
        <w:br/>
      </w:r>
      <w:r w:rsidRPr="00AE1CA5">
        <w:rPr>
          <w:sz w:val="22"/>
        </w:rPr>
        <w:t>po przedstawianiu stosownych dokumentów od producenta lub dystrybutora, z tym że cena wskazana w § 3 nie może ulec podwyższeniu, a parametry techniczne nie mogą być gorsze niż wskazane w treści oferty,</w:t>
      </w:r>
    </w:p>
    <w:p w14:paraId="4E40F375" w14:textId="77777777" w:rsidR="00DF66B7" w:rsidRDefault="00DF66B7" w:rsidP="00DF66B7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AE1CA5">
        <w:rPr>
          <w:sz w:val="22"/>
        </w:rPr>
        <w:t>aktualizacji rozwiązań z uwagi na postęp technologiczny lub zmiany obowiązujących przepisów,</w:t>
      </w:r>
    </w:p>
    <w:p w14:paraId="2CC8A6DF" w14:textId="77777777" w:rsidR="00DF66B7" w:rsidRPr="00AE1CA5" w:rsidRDefault="00DF66B7" w:rsidP="00DF66B7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AE1CA5">
        <w:rPr>
          <w:sz w:val="22"/>
        </w:rPr>
        <w:t xml:space="preserve">zmiany podwykonawcy, w szczególności ze względów losowych lub innych korzystnych </w:t>
      </w:r>
      <w:r>
        <w:rPr>
          <w:sz w:val="22"/>
        </w:rPr>
        <w:br/>
      </w:r>
      <w:r w:rsidRPr="00AE1CA5">
        <w:rPr>
          <w:sz w:val="22"/>
        </w:rPr>
        <w:t>dla Zamawiającego.</w:t>
      </w:r>
    </w:p>
    <w:p w14:paraId="3D4AC5CB" w14:textId="77777777" w:rsidR="00551010" w:rsidRDefault="00551010" w:rsidP="00DF66B7">
      <w:pPr>
        <w:rPr>
          <w:strike/>
          <w:color w:val="FF0000"/>
          <w:sz w:val="22"/>
          <w:szCs w:val="22"/>
        </w:rPr>
      </w:pPr>
    </w:p>
    <w:p w14:paraId="288D3471" w14:textId="62E31934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11</w:t>
      </w:r>
    </w:p>
    <w:p w14:paraId="4C219B6E" w14:textId="77777777" w:rsidR="00DF66B7" w:rsidRPr="002926AD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4054B6A2" w14:textId="77777777" w:rsidR="00DF66B7" w:rsidRPr="00F26C08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Strony zobowiązują się do każdorazowego </w:t>
      </w:r>
      <w:r>
        <w:rPr>
          <w:sz w:val="22"/>
          <w:szCs w:val="22"/>
        </w:rPr>
        <w:t xml:space="preserve">powiadamiania listem poleconym </w:t>
      </w:r>
      <w:r w:rsidRPr="002926AD">
        <w:rPr>
          <w:sz w:val="22"/>
          <w:szCs w:val="22"/>
        </w:rPr>
        <w:t xml:space="preserve">o zmianie adresu swojej siedziby, pod rygorem uznania za skutecznie doręczoną korespondencję wysłaną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pod </w:t>
      </w:r>
      <w:r w:rsidRPr="00F26C08">
        <w:rPr>
          <w:sz w:val="22"/>
          <w:szCs w:val="22"/>
        </w:rPr>
        <w:t>dotychczas znany adres.</w:t>
      </w:r>
    </w:p>
    <w:p w14:paraId="0CEF3F5E" w14:textId="2C8B5EA7" w:rsidR="00DF66B7" w:rsidRPr="00A24E57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A24E57">
        <w:rPr>
          <w:sz w:val="22"/>
          <w:szCs w:val="22"/>
        </w:rPr>
        <w:t xml:space="preserve">W sprawach </w:t>
      </w:r>
      <w:r w:rsidRPr="00A24E57">
        <w:rPr>
          <w:snapToGrid w:val="0"/>
          <w:sz w:val="22"/>
          <w:szCs w:val="22"/>
        </w:rPr>
        <w:t>nieuregulowanych</w:t>
      </w:r>
      <w:r w:rsidRPr="00A24E57">
        <w:rPr>
          <w:sz w:val="22"/>
          <w:szCs w:val="22"/>
        </w:rPr>
        <w:t xml:space="preserve"> niniejszą umową mają zastosowanie przepisy prawa polskiego (RP), w szczególności ustawy z dnia 11 września 2019 r. - Prawo zamówień publicznych </w:t>
      </w:r>
      <w:r>
        <w:rPr>
          <w:sz w:val="22"/>
          <w:szCs w:val="22"/>
        </w:rPr>
        <w:br/>
      </w:r>
      <w:r w:rsidRPr="00A24E57">
        <w:rPr>
          <w:iCs/>
          <w:sz w:val="22"/>
          <w:szCs w:val="22"/>
        </w:rPr>
        <w:t>(t. j. Dz. U. 202</w:t>
      </w:r>
      <w:r w:rsidR="00277C81">
        <w:rPr>
          <w:iCs/>
          <w:sz w:val="22"/>
          <w:szCs w:val="22"/>
        </w:rPr>
        <w:t>3</w:t>
      </w:r>
      <w:r w:rsidRPr="00A24E57">
        <w:rPr>
          <w:iCs/>
          <w:sz w:val="22"/>
          <w:szCs w:val="22"/>
        </w:rPr>
        <w:t xml:space="preserve"> poz. </w:t>
      </w:r>
      <w:r>
        <w:rPr>
          <w:iCs/>
          <w:sz w:val="22"/>
          <w:szCs w:val="22"/>
        </w:rPr>
        <w:t>1</w:t>
      </w:r>
      <w:r w:rsidR="00277C81">
        <w:rPr>
          <w:iCs/>
          <w:sz w:val="22"/>
          <w:szCs w:val="22"/>
        </w:rPr>
        <w:t>605</w:t>
      </w:r>
      <w:r w:rsidRPr="00A24E57">
        <w:rPr>
          <w:iCs/>
          <w:sz w:val="22"/>
          <w:szCs w:val="22"/>
        </w:rPr>
        <w:t xml:space="preserve"> ze zm.)</w:t>
      </w:r>
      <w:r w:rsidR="0057724B">
        <w:rPr>
          <w:iCs/>
          <w:sz w:val="22"/>
          <w:szCs w:val="22"/>
        </w:rPr>
        <w:t xml:space="preserve"> </w:t>
      </w:r>
      <w:r w:rsidRPr="00A24E57">
        <w:rPr>
          <w:sz w:val="22"/>
          <w:szCs w:val="22"/>
        </w:rPr>
        <w:t xml:space="preserve">oraz przepisy ustawy z dnia 23 kwietnia 1964 r. – Kodeks cywilny </w:t>
      </w:r>
      <w:r w:rsidRPr="00A24E57">
        <w:rPr>
          <w:iCs/>
          <w:sz w:val="22"/>
          <w:szCs w:val="22"/>
        </w:rPr>
        <w:t>(t. j. Dz. U. 202</w:t>
      </w:r>
      <w:r w:rsidR="00277C81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 xml:space="preserve"> </w:t>
      </w:r>
      <w:r w:rsidRPr="00A24E57">
        <w:rPr>
          <w:iCs/>
          <w:sz w:val="22"/>
          <w:szCs w:val="22"/>
        </w:rPr>
        <w:t xml:space="preserve">r., poz. </w:t>
      </w:r>
      <w:r>
        <w:rPr>
          <w:iCs/>
          <w:sz w:val="22"/>
          <w:szCs w:val="22"/>
        </w:rPr>
        <w:t>1</w:t>
      </w:r>
      <w:r w:rsidR="00277C81">
        <w:rPr>
          <w:iCs/>
          <w:sz w:val="22"/>
          <w:szCs w:val="22"/>
        </w:rPr>
        <w:t>610</w:t>
      </w:r>
      <w:r w:rsidRPr="00A24E57">
        <w:rPr>
          <w:iCs/>
          <w:sz w:val="22"/>
          <w:szCs w:val="22"/>
        </w:rPr>
        <w:t xml:space="preserve"> ze zm.).</w:t>
      </w:r>
    </w:p>
    <w:p w14:paraId="515EBCCF" w14:textId="04F64463" w:rsidR="00DF66B7" w:rsidRPr="006C0EF4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A620F1">
        <w:rPr>
          <w:sz w:val="22"/>
          <w:szCs w:val="22"/>
        </w:rPr>
        <w:t xml:space="preserve">Ewentualna nieważność jednego lub kilku postanowień niniejszej umowy nie wpływa na ważność umowy w </w:t>
      </w:r>
      <w:r w:rsidRPr="006C0EF4">
        <w:rPr>
          <w:sz w:val="22"/>
          <w:szCs w:val="22"/>
        </w:rPr>
        <w:t>całości, a w takim przypadku Strony zastępują nieważne postanowienie postanowieniem zgodnym z celem i innymi postanowieniami umowy</w:t>
      </w:r>
      <w:r w:rsidR="0057724B">
        <w:rPr>
          <w:sz w:val="22"/>
          <w:szCs w:val="22"/>
        </w:rPr>
        <w:t>.</w:t>
      </w:r>
    </w:p>
    <w:p w14:paraId="3A7E2BDD" w14:textId="77777777" w:rsidR="00DF66B7" w:rsidRPr="00B144FE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B144FE">
        <w:rPr>
          <w:sz w:val="22"/>
          <w:szCs w:val="22"/>
        </w:rPr>
        <w:t>W 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5658EE3" w14:textId="77777777" w:rsidR="00DF66B7" w:rsidRPr="00B144FE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B144FE">
        <w:rPr>
          <w:sz w:val="22"/>
          <w:szCs w:val="22"/>
        </w:rPr>
        <w:t>Umowa niniejsza została sporządzona pisemnie na zasadach określonych w art. 78 i 78</w:t>
      </w:r>
      <w:r w:rsidRPr="00B144FE">
        <w:rPr>
          <w:sz w:val="22"/>
          <w:szCs w:val="22"/>
          <w:vertAlign w:val="superscript"/>
        </w:rPr>
        <w:t>1</w:t>
      </w:r>
      <w:r w:rsidRPr="00B144FE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</w:t>
      </w:r>
      <w:r>
        <w:rPr>
          <w:sz w:val="22"/>
          <w:szCs w:val="22"/>
        </w:rPr>
        <w:t>7</w:t>
      </w:r>
      <w:r w:rsidRPr="00B144FE">
        <w:rPr>
          <w:sz w:val="22"/>
          <w:szCs w:val="22"/>
        </w:rPr>
        <w:t xml:space="preserve"> poniżej.</w:t>
      </w:r>
    </w:p>
    <w:p w14:paraId="74274685" w14:textId="77777777" w:rsidR="00DF66B7" w:rsidRPr="006C0EF4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B144FE">
        <w:rPr>
          <w:sz w:val="22"/>
          <w:szCs w:val="22"/>
        </w:rPr>
        <w:t>Strony zgodnie oświadczają, że w przypadku zawarcia niniejszej umowy w formie elektronicznej za pomocą kwalifikowanego podpisu elektronicznego, będącej zgodnie z art. 78</w:t>
      </w:r>
      <w:r w:rsidRPr="00B144FE">
        <w:rPr>
          <w:sz w:val="22"/>
          <w:szCs w:val="22"/>
          <w:vertAlign w:val="superscript"/>
        </w:rPr>
        <w:t>1</w:t>
      </w:r>
      <w:r w:rsidRPr="00B144FE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Pr="006C0EF4">
        <w:rPr>
          <w:sz w:val="22"/>
          <w:szCs w:val="22"/>
        </w:rPr>
        <w:t>.</w:t>
      </w:r>
    </w:p>
    <w:p w14:paraId="21C95507" w14:textId="77777777" w:rsidR="00DF66B7" w:rsidRPr="006C0EF4" w:rsidRDefault="00DF66B7" w:rsidP="00DF66B7">
      <w:pPr>
        <w:rPr>
          <w:i/>
          <w:iCs/>
          <w:sz w:val="22"/>
          <w:szCs w:val="22"/>
          <w:lang w:val="x-none"/>
        </w:rPr>
      </w:pPr>
      <w:r w:rsidRPr="006C0EF4">
        <w:rPr>
          <w:i/>
          <w:iCs/>
          <w:sz w:val="22"/>
          <w:szCs w:val="22"/>
          <w:lang w:val="x-none"/>
        </w:rPr>
        <w:t xml:space="preserve"> </w:t>
      </w:r>
    </w:p>
    <w:p w14:paraId="43CFB8FF" w14:textId="77777777" w:rsidR="00DF66B7" w:rsidRPr="006C0EF4" w:rsidRDefault="00DF66B7" w:rsidP="00DF66B7">
      <w:pPr>
        <w:rPr>
          <w:i/>
          <w:iCs/>
          <w:sz w:val="22"/>
          <w:szCs w:val="22"/>
          <w:lang w:val="x-none"/>
        </w:rPr>
      </w:pPr>
    </w:p>
    <w:p w14:paraId="12F8E51B" w14:textId="77777777" w:rsidR="00DF66B7" w:rsidRDefault="00DF66B7" w:rsidP="00DF66B7">
      <w:pPr>
        <w:rPr>
          <w:i/>
          <w:iCs/>
          <w:sz w:val="22"/>
          <w:szCs w:val="22"/>
          <w:lang w:val="x-none"/>
        </w:rPr>
      </w:pPr>
    </w:p>
    <w:p w14:paraId="717A07CF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i/>
          <w:iCs/>
          <w:sz w:val="22"/>
          <w:szCs w:val="22"/>
          <w:lang w:val="x-none"/>
        </w:rPr>
        <w:t xml:space="preserve"> .............................</w:t>
      </w:r>
      <w:r w:rsidRPr="002926AD">
        <w:rPr>
          <w:i/>
          <w:iCs/>
          <w:sz w:val="22"/>
          <w:szCs w:val="22"/>
        </w:rPr>
        <w:t>........</w:t>
      </w:r>
      <w:r w:rsidRPr="002926AD">
        <w:rPr>
          <w:i/>
          <w:iCs/>
          <w:sz w:val="22"/>
          <w:szCs w:val="22"/>
          <w:lang w:val="x-none"/>
        </w:rPr>
        <w:t>..                                                    .....................................</w:t>
      </w:r>
    </w:p>
    <w:p w14:paraId="718A8995" w14:textId="77777777" w:rsidR="00DF66B7" w:rsidRPr="002926AD" w:rsidRDefault="00DF66B7" w:rsidP="00DF66B7">
      <w:pPr>
        <w:ind w:left="360"/>
        <w:rPr>
          <w:sz w:val="22"/>
          <w:szCs w:val="22"/>
        </w:rPr>
      </w:pPr>
      <w:r w:rsidRPr="002926AD">
        <w:rPr>
          <w:i/>
          <w:iCs/>
          <w:sz w:val="22"/>
          <w:szCs w:val="22"/>
          <w:lang w:val="x-none"/>
        </w:rPr>
        <w:t>Zamawiający</w:t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>
        <w:rPr>
          <w:i/>
          <w:iCs/>
          <w:sz w:val="22"/>
          <w:szCs w:val="22"/>
          <w:lang w:val="x-none"/>
        </w:rPr>
        <w:t>Wykonawca</w:t>
      </w:r>
    </w:p>
    <w:p w14:paraId="6ACCFCDB" w14:textId="77777777" w:rsidR="00DF66B7" w:rsidRDefault="00DF66B7" w:rsidP="00DF66B7">
      <w:pPr>
        <w:jc w:val="both"/>
        <w:rPr>
          <w:iCs/>
          <w:sz w:val="22"/>
          <w:szCs w:val="22"/>
        </w:rPr>
      </w:pPr>
    </w:p>
    <w:p w14:paraId="550D54C5" w14:textId="77777777" w:rsidR="00DF66B7" w:rsidRPr="00402B88" w:rsidRDefault="00DF66B7" w:rsidP="00DF66B7">
      <w:pPr>
        <w:jc w:val="both"/>
        <w:rPr>
          <w:sz w:val="22"/>
          <w:szCs w:val="22"/>
          <w:u w:val="single"/>
        </w:rPr>
      </w:pPr>
      <w:r w:rsidRPr="00402B88">
        <w:rPr>
          <w:iCs/>
          <w:sz w:val="22"/>
          <w:szCs w:val="22"/>
          <w:u w:val="single"/>
        </w:rPr>
        <w:lastRenderedPageBreak/>
        <w:t>Załącznik do Umowy:</w:t>
      </w:r>
    </w:p>
    <w:p w14:paraId="019CB527" w14:textId="2A255476" w:rsidR="00637F8B" w:rsidRPr="00637F8B" w:rsidRDefault="00637F8B" w:rsidP="00DF66B7">
      <w:pPr>
        <w:pStyle w:val="Akapitzlist"/>
        <w:numPr>
          <w:ilvl w:val="0"/>
          <w:numId w:val="15"/>
        </w:numPr>
        <w:ind w:left="426" w:hanging="426"/>
        <w:jc w:val="both"/>
        <w:rPr>
          <w:b/>
          <w:iCs/>
          <w:sz w:val="22"/>
        </w:rPr>
      </w:pPr>
      <w:r>
        <w:rPr>
          <w:b/>
          <w:iCs/>
          <w:sz w:val="22"/>
        </w:rPr>
        <w:t>Kalkulacja cenowa</w:t>
      </w:r>
    </w:p>
    <w:p w14:paraId="7B79E31A" w14:textId="7BC2F778" w:rsidR="00DF66B7" w:rsidRPr="00531344" w:rsidRDefault="00DF66B7" w:rsidP="00DF66B7">
      <w:pPr>
        <w:pStyle w:val="Akapitzlist"/>
        <w:numPr>
          <w:ilvl w:val="0"/>
          <w:numId w:val="15"/>
        </w:numPr>
        <w:ind w:left="426" w:hanging="426"/>
        <w:jc w:val="both"/>
        <w:rPr>
          <w:b/>
          <w:iCs/>
          <w:sz w:val="22"/>
        </w:rPr>
      </w:pPr>
      <w:r w:rsidRPr="00402B88">
        <w:rPr>
          <w:iCs/>
          <w:sz w:val="22"/>
        </w:rPr>
        <w:t>Protokół odbioru towaru/wykonania usługi</w:t>
      </w:r>
    </w:p>
    <w:p w14:paraId="583C04FF" w14:textId="3899F199" w:rsidR="00531344" w:rsidRPr="00C645A2" w:rsidRDefault="00531344" w:rsidP="00DF66B7">
      <w:pPr>
        <w:pStyle w:val="Akapitzlist"/>
        <w:numPr>
          <w:ilvl w:val="0"/>
          <w:numId w:val="15"/>
        </w:numPr>
        <w:ind w:left="426" w:hanging="426"/>
        <w:jc w:val="both"/>
        <w:rPr>
          <w:b/>
          <w:iCs/>
          <w:sz w:val="22"/>
        </w:rPr>
      </w:pPr>
      <w:r>
        <w:rPr>
          <w:iCs/>
          <w:sz w:val="22"/>
        </w:rPr>
        <w:t>Opis przedmiotu zamówienia</w:t>
      </w:r>
    </w:p>
    <w:p w14:paraId="0E0A5EF9" w14:textId="77777777" w:rsidR="00DF66B7" w:rsidRDefault="00DF66B7" w:rsidP="00DF66B7">
      <w:pPr>
        <w:widowControl/>
        <w:suppressAutoHyphens w:val="0"/>
        <w:jc w:val="lef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14:paraId="3EEA3A1E" w14:textId="69F48741" w:rsidR="00DF66B7" w:rsidRPr="00F6058D" w:rsidRDefault="00DF66B7" w:rsidP="00DF66B7">
      <w:pPr>
        <w:widowControl/>
        <w:suppressAutoHyphens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473BEE">
        <w:rPr>
          <w:b/>
          <w:bCs/>
          <w:color w:val="000000"/>
          <w:sz w:val="20"/>
          <w:szCs w:val="20"/>
        </w:rPr>
        <w:lastRenderedPageBreak/>
        <w:t xml:space="preserve">Załącznik nr </w:t>
      </w:r>
      <w:r w:rsidR="00082822">
        <w:rPr>
          <w:b/>
          <w:bCs/>
          <w:color w:val="000000"/>
          <w:sz w:val="20"/>
          <w:szCs w:val="20"/>
        </w:rPr>
        <w:t>2</w:t>
      </w:r>
      <w:r w:rsidRPr="00473BEE">
        <w:rPr>
          <w:b/>
          <w:bCs/>
          <w:color w:val="000000"/>
          <w:sz w:val="20"/>
          <w:szCs w:val="20"/>
        </w:rPr>
        <w:t xml:space="preserve"> do Umowy nr 80.272.</w:t>
      </w:r>
      <w:r w:rsidR="008D4E05">
        <w:rPr>
          <w:b/>
          <w:bCs/>
          <w:color w:val="000000"/>
          <w:sz w:val="20"/>
          <w:szCs w:val="20"/>
        </w:rPr>
        <w:t>442</w:t>
      </w:r>
      <w:r w:rsidRPr="00473BEE">
        <w:rPr>
          <w:b/>
          <w:bCs/>
          <w:color w:val="000000"/>
          <w:sz w:val="20"/>
          <w:szCs w:val="20"/>
        </w:rPr>
        <w:t>.202</w:t>
      </w:r>
      <w:r>
        <w:rPr>
          <w:b/>
          <w:bCs/>
          <w:color w:val="000000"/>
          <w:sz w:val="20"/>
          <w:szCs w:val="20"/>
        </w:rPr>
        <w:t>3</w:t>
      </w:r>
      <w:r w:rsidRPr="00473BEE">
        <w:rPr>
          <w:b/>
          <w:bCs/>
          <w:color w:val="000000"/>
          <w:sz w:val="20"/>
          <w:szCs w:val="20"/>
        </w:rPr>
        <w:t xml:space="preserve"> </w:t>
      </w:r>
    </w:p>
    <w:p w14:paraId="3AC46B90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DA247E">
        <w:rPr>
          <w:bCs/>
          <w:color w:val="000000"/>
          <w:sz w:val="20"/>
          <w:szCs w:val="20"/>
        </w:rPr>
        <w:t>……………………………………………….</w:t>
      </w:r>
    </w:p>
    <w:p w14:paraId="1C5F44E9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4E7B4A">
        <w:rPr>
          <w:bCs/>
          <w:color w:val="000000"/>
          <w:sz w:val="20"/>
          <w:szCs w:val="20"/>
        </w:rPr>
        <w:t>pieczątka Jednostki UJ</w:t>
      </w:r>
    </w:p>
    <w:p w14:paraId="0DE37112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69756B85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spacing w:after="240"/>
        <w:rPr>
          <w:b/>
          <w:bCs/>
          <w:color w:val="000000"/>
          <w:sz w:val="20"/>
          <w:szCs w:val="20"/>
        </w:rPr>
      </w:pPr>
      <w:r w:rsidRPr="004E7B4A">
        <w:rPr>
          <w:b/>
          <w:bCs/>
          <w:color w:val="000000"/>
          <w:sz w:val="20"/>
          <w:szCs w:val="20"/>
        </w:rPr>
        <w:t xml:space="preserve">Protokół odbioru towaru/wykonania usługi  …………, </w:t>
      </w:r>
    </w:p>
    <w:p w14:paraId="58AABF0E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spacing w:after="240"/>
        <w:rPr>
          <w:color w:val="000000"/>
          <w:sz w:val="20"/>
          <w:szCs w:val="20"/>
        </w:rPr>
      </w:pPr>
      <w:r w:rsidRPr="001513A2">
        <w:rPr>
          <w:b/>
          <w:bCs/>
          <w:color w:val="000000"/>
          <w:sz w:val="20"/>
          <w:szCs w:val="20"/>
        </w:rPr>
        <w:t>dotyczy Zapotrzebowania …………………………………………………………………..</w:t>
      </w:r>
    </w:p>
    <w:p w14:paraId="297071F3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W dniu ………………………. r. w związku z Umową nr ………….…………..…....….. z dnia ……………………..…….. </w:t>
      </w:r>
    </w:p>
    <w:p w14:paraId="59D04666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629B011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b/>
          <w:bCs/>
          <w:color w:val="000000"/>
          <w:sz w:val="20"/>
          <w:szCs w:val="20"/>
        </w:rPr>
        <w:t xml:space="preserve">DOKONANO / NIE DOKONANO* odbioru: </w:t>
      </w:r>
    </w:p>
    <w:p w14:paraId="28543D11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42B77431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Dane</w:t>
      </w:r>
      <w:r>
        <w:rPr>
          <w:color w:val="000000"/>
          <w:sz w:val="20"/>
          <w:szCs w:val="20"/>
        </w:rPr>
        <w:t xml:space="preserve"> </w:t>
      </w:r>
      <w:r w:rsidRPr="004E7B4A">
        <w:rPr>
          <w:color w:val="000000"/>
          <w:sz w:val="20"/>
          <w:szCs w:val="20"/>
        </w:rPr>
        <w:t>dostawcy ………………………………………………………….</w:t>
      </w:r>
    </w:p>
    <w:p w14:paraId="12F14C6D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531"/>
        <w:gridCol w:w="641"/>
        <w:gridCol w:w="1103"/>
        <w:gridCol w:w="1128"/>
        <w:gridCol w:w="1422"/>
        <w:gridCol w:w="1358"/>
        <w:gridCol w:w="1266"/>
        <w:gridCol w:w="1409"/>
      </w:tblGrid>
      <w:tr w:rsidR="00DF66B7" w:rsidRPr="00966BD2" w14:paraId="3205684A" w14:textId="77777777" w:rsidTr="00B144FE">
        <w:tc>
          <w:tcPr>
            <w:tcW w:w="490" w:type="dxa"/>
          </w:tcPr>
          <w:p w14:paraId="4E0DB628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183" w:type="dxa"/>
            <w:gridSpan w:val="6"/>
          </w:tcPr>
          <w:p w14:paraId="7F11FE16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Specyfikacja dostarczonego sprzętu</w:t>
            </w:r>
          </w:p>
        </w:tc>
        <w:tc>
          <w:tcPr>
            <w:tcW w:w="1266" w:type="dxa"/>
            <w:vMerge w:val="restart"/>
          </w:tcPr>
          <w:p w14:paraId="704D7EDC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odbioru ilościowego</w:t>
            </w:r>
          </w:p>
        </w:tc>
        <w:tc>
          <w:tcPr>
            <w:tcW w:w="1409" w:type="dxa"/>
            <w:vMerge w:val="restart"/>
          </w:tcPr>
          <w:p w14:paraId="6808BB46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odbioru Jakościowego</w:t>
            </w:r>
          </w:p>
        </w:tc>
      </w:tr>
      <w:tr w:rsidR="00DF66B7" w:rsidRPr="00966BD2" w14:paraId="3BEEB7D5" w14:textId="77777777" w:rsidTr="00B144FE">
        <w:tc>
          <w:tcPr>
            <w:tcW w:w="490" w:type="dxa"/>
          </w:tcPr>
          <w:p w14:paraId="147E9C07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347469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41" w:type="dxa"/>
          </w:tcPr>
          <w:p w14:paraId="6F62BF00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3" w:type="dxa"/>
          </w:tcPr>
          <w:p w14:paraId="3A46618E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8" w:type="dxa"/>
          </w:tcPr>
          <w:p w14:paraId="3919567C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1422" w:type="dxa"/>
          </w:tcPr>
          <w:p w14:paraId="1C179AFB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Nr fabryczny</w:t>
            </w:r>
          </w:p>
        </w:tc>
        <w:tc>
          <w:tcPr>
            <w:tcW w:w="1358" w:type="dxa"/>
          </w:tcPr>
          <w:p w14:paraId="50A1510B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produkcji sprzętu</w:t>
            </w:r>
          </w:p>
        </w:tc>
        <w:tc>
          <w:tcPr>
            <w:tcW w:w="1266" w:type="dxa"/>
            <w:vMerge/>
          </w:tcPr>
          <w:p w14:paraId="57AF063C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708F1392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66B7" w:rsidRPr="00966BD2" w14:paraId="3DF6DAD4" w14:textId="77777777" w:rsidTr="00B144FE">
        <w:tc>
          <w:tcPr>
            <w:tcW w:w="490" w:type="dxa"/>
          </w:tcPr>
          <w:p w14:paraId="500F4084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742AF57F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18F868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14:paraId="6BFE7D94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D2481C4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C92FE5E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E351E89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6E1450F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2341BD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29DE213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66B7" w:rsidRPr="00966BD2" w14:paraId="16741CC4" w14:textId="77777777" w:rsidTr="00B144FE">
        <w:tc>
          <w:tcPr>
            <w:tcW w:w="490" w:type="dxa"/>
          </w:tcPr>
          <w:p w14:paraId="4235CE62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253B5780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098916E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14:paraId="28101130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B702B64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93D63B5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327026C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A94EA1D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DE61E31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0213ED5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66B7" w:rsidRPr="00966BD2" w14:paraId="510CE685" w14:textId="77777777" w:rsidTr="00B144FE">
        <w:tc>
          <w:tcPr>
            <w:tcW w:w="490" w:type="dxa"/>
          </w:tcPr>
          <w:p w14:paraId="7F804532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76EB8DFF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B36533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14:paraId="0E3E2F38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2A63B15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E354FE6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E46F809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3A634B5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A40C983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27F848C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76F45939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170FE8E7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Zgodnie z Umową odbiór Sprzętu powinien nastąpić do dnia .............................. </w:t>
      </w:r>
    </w:p>
    <w:p w14:paraId="5866AFDF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7675E290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Odbiór Sprzętu został wykonany w terminie/nie został wykonany w terminie* </w:t>
      </w:r>
    </w:p>
    <w:p w14:paraId="2381A560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3FB21F7A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b/>
          <w:color w:val="000000"/>
          <w:sz w:val="20"/>
          <w:szCs w:val="20"/>
        </w:rPr>
        <w:t>BEZ UWAG I ZASTRZEŻEŃ / UWAGI I ZASTRZEŻENIA</w:t>
      </w:r>
      <w:r w:rsidRPr="004E7B4A">
        <w:rPr>
          <w:color w:val="000000"/>
          <w:sz w:val="20"/>
          <w:szCs w:val="20"/>
        </w:rPr>
        <w:t xml:space="preserve">* </w:t>
      </w:r>
    </w:p>
    <w:p w14:paraId="2F6E6FBA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3AC0F555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091A7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03069FE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Dotyczy faktury nr ……………………………………………..….. z dnia …………………………………..</w:t>
      </w:r>
    </w:p>
    <w:p w14:paraId="7C5F0332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Nr dokumentu SAP ……………………………………………………………………………..…………………..</w:t>
      </w:r>
    </w:p>
    <w:p w14:paraId="640A91C5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Wartość towaru/usługi ……………………………………………………………………………………………..</w:t>
      </w:r>
    </w:p>
    <w:p w14:paraId="04870F1B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……...................………….………..</w:t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  <w:t xml:space="preserve"> ……………………………………….. </w:t>
      </w:r>
    </w:p>
    <w:p w14:paraId="4C5B3ECC" w14:textId="77777777" w:rsidR="00DF66B7" w:rsidRPr="004E7B4A" w:rsidRDefault="00DF66B7" w:rsidP="00DF66B7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podpis osoby odbierającej towar/usługę </w:t>
      </w:r>
    </w:p>
    <w:p w14:paraId="6384F698" w14:textId="77777777" w:rsidR="00DF66B7" w:rsidRPr="004E7B4A" w:rsidRDefault="00DF66B7" w:rsidP="00DF66B7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w imieniu Zamawiającego </w:t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  <w:t xml:space="preserve">   W imieniu Wykonawcy</w:t>
      </w:r>
    </w:p>
    <w:p w14:paraId="7EF500ED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183190E4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Telefon kontaktowy: ……………………………………………..</w:t>
      </w:r>
    </w:p>
    <w:p w14:paraId="409039FE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Adres e-mail: ………………………………………………………..</w:t>
      </w:r>
    </w:p>
    <w:p w14:paraId="780DA3D4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3E53050F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4DBA0FBE" w14:textId="5CAEE80A" w:rsidR="00AB7B29" w:rsidRPr="00DF66B7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i/>
          <w:iCs/>
          <w:sz w:val="20"/>
          <w:szCs w:val="20"/>
        </w:rPr>
      </w:pPr>
      <w:r w:rsidRPr="004E7B4A">
        <w:rPr>
          <w:color w:val="000000"/>
          <w:sz w:val="20"/>
          <w:szCs w:val="20"/>
        </w:rPr>
        <w:t>*Niepotrzebne skreślić</w:t>
      </w:r>
    </w:p>
    <w:sectPr w:rsidR="00AB7B29" w:rsidRPr="00DF66B7" w:rsidSect="008906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BBD9" w14:textId="77777777" w:rsidR="00130A56" w:rsidRDefault="00130A5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56AF1B31" w14:textId="77777777" w:rsidR="00130A56" w:rsidRDefault="00130A5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6C156648" w14:textId="77777777" w:rsidR="00130A56" w:rsidRDefault="00130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C703D5" w:rsidRPr="009328EB" w14:paraId="409730AB" w14:textId="77777777" w:rsidTr="5CD32AA8">
      <w:tc>
        <w:tcPr>
          <w:tcW w:w="5570" w:type="dxa"/>
        </w:tcPr>
        <w:p w14:paraId="1ECED826" w14:textId="77777777" w:rsidR="00C703D5" w:rsidRPr="00956D2B" w:rsidRDefault="00C703D5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0046E4C7" w14:textId="77777777" w:rsidR="00C703D5" w:rsidRPr="00956D2B" w:rsidRDefault="00C703D5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AC357E5" w14:textId="77777777" w:rsidR="00C703D5" w:rsidRPr="00956D2B" w:rsidRDefault="00C703D5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730FCF78" w14:textId="77777777" w:rsidR="00C703D5" w:rsidRPr="009328EB" w:rsidRDefault="00C703D5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0332F68D" w14:textId="77777777" w:rsidR="00C703D5" w:rsidRDefault="00C70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C703D5" w:rsidRPr="00F55FE0" w14:paraId="0EFB0AB3" w14:textId="77777777" w:rsidTr="00F55FE0">
      <w:tc>
        <w:tcPr>
          <w:tcW w:w="9060" w:type="dxa"/>
        </w:tcPr>
        <w:p w14:paraId="27695553" w14:textId="77777777" w:rsidR="00C703D5" w:rsidRPr="00F55FE0" w:rsidRDefault="00C703D5" w:rsidP="0045284A">
          <w:pPr>
            <w:pStyle w:val="Stopka"/>
            <w:spacing w:before="60" w:line="240" w:lineRule="auto"/>
            <w:jc w:val="right"/>
            <w:rPr>
              <w:sz w:val="20"/>
            </w:rPr>
          </w:pPr>
          <w:r w:rsidRPr="00F55FE0">
            <w:rPr>
              <w:b/>
              <w:bCs/>
              <w:sz w:val="20"/>
            </w:rPr>
            <w:fldChar w:fldCharType="begin"/>
          </w:r>
          <w:r w:rsidRPr="00F55FE0">
            <w:rPr>
              <w:b/>
              <w:bCs/>
              <w:sz w:val="20"/>
            </w:rPr>
            <w:instrText>PAGE   \* MERGEFORMAT</w:instrText>
          </w:r>
          <w:r w:rsidRPr="00F55FE0">
            <w:rPr>
              <w:b/>
              <w:bCs/>
              <w:sz w:val="20"/>
            </w:rPr>
            <w:fldChar w:fldCharType="separate"/>
          </w:r>
          <w:r w:rsidR="007A0084">
            <w:rPr>
              <w:b/>
              <w:bCs/>
              <w:noProof/>
              <w:sz w:val="20"/>
            </w:rPr>
            <w:t>2</w:t>
          </w:r>
          <w:r w:rsidRPr="00F55FE0">
            <w:rPr>
              <w:b/>
              <w:bCs/>
              <w:sz w:val="20"/>
            </w:rPr>
            <w:fldChar w:fldCharType="end"/>
          </w:r>
          <w:r w:rsidRPr="00F55FE0">
            <w:rPr>
              <w:b/>
              <w:bCs/>
              <w:sz w:val="20"/>
            </w:rPr>
            <w:t xml:space="preserve"> </w:t>
          </w:r>
          <w:r w:rsidRPr="00F55FE0">
            <w:rPr>
              <w:sz w:val="20"/>
            </w:rPr>
            <w:t>|</w:t>
          </w:r>
          <w:r w:rsidRPr="00F55FE0">
            <w:rPr>
              <w:b/>
              <w:bCs/>
              <w:sz w:val="20"/>
            </w:rPr>
            <w:t xml:space="preserve"> </w:t>
          </w:r>
          <w:r w:rsidRPr="00F55FE0">
            <w:rPr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34CAB679" w14:textId="77777777" w:rsidR="00C703D5" w:rsidRDefault="00C703D5" w:rsidP="00F5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5769" w14:textId="77777777" w:rsidR="00130A56" w:rsidRDefault="00130A5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152E17D8" w14:textId="77777777" w:rsidR="00130A56" w:rsidRDefault="00130A56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7EE1F352" w14:textId="77777777" w:rsidR="00130A56" w:rsidRDefault="00130A56"/>
  </w:footnote>
  <w:footnote w:id="2">
    <w:p w14:paraId="23719BD0" w14:textId="77777777" w:rsidR="00DF66B7" w:rsidRDefault="00DF66B7" w:rsidP="00DF66B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975B74">
        <w:rPr>
          <w:i/>
          <w:iCs/>
        </w:rPr>
        <w:t>Jeśli dotyczy.</w:t>
      </w:r>
    </w:p>
  </w:footnote>
  <w:footnote w:id="3">
    <w:p w14:paraId="58734A83" w14:textId="77777777" w:rsidR="00DF66B7" w:rsidRPr="00A34FD1" w:rsidRDefault="00DF66B7" w:rsidP="00DF66B7">
      <w:pPr>
        <w:pStyle w:val="Tekstprzypisudolnego"/>
        <w:jc w:val="left"/>
      </w:pPr>
      <w:r w:rsidRPr="00A34FD1">
        <w:rPr>
          <w:rStyle w:val="Znakiprzypiswdolnych"/>
        </w:rPr>
        <w:footnoteRef/>
      </w:r>
      <w:r w:rsidRPr="00A34FD1">
        <w:rPr>
          <w:i/>
        </w:rPr>
        <w:t xml:space="preserve"> Jeżeli dotyczy. </w:t>
      </w:r>
    </w:p>
  </w:footnote>
  <w:footnote w:id="4">
    <w:p w14:paraId="59FE5629" w14:textId="77777777" w:rsidR="00DF66B7" w:rsidRPr="00A34FD1" w:rsidRDefault="00DF66B7" w:rsidP="00DF66B7">
      <w:pPr>
        <w:pStyle w:val="Tekstprzypisudolnego"/>
        <w:jc w:val="left"/>
      </w:pPr>
      <w:r w:rsidRPr="00A34FD1">
        <w:rPr>
          <w:rStyle w:val="Znakiprzypiswdolnych"/>
        </w:rPr>
        <w:footnoteRef/>
      </w:r>
      <w:r w:rsidRPr="00A34FD1">
        <w:rPr>
          <w:i/>
        </w:rPr>
        <w:t xml:space="preserve"> Jeżeli dotyczy. </w:t>
      </w:r>
    </w:p>
  </w:footnote>
  <w:footnote w:id="5">
    <w:p w14:paraId="0D3C432E" w14:textId="77777777" w:rsidR="00DF66B7" w:rsidRDefault="00DF66B7" w:rsidP="00DF66B7">
      <w:pPr>
        <w:pStyle w:val="Tekstprzypisudolnego"/>
        <w:jc w:val="left"/>
      </w:pPr>
      <w:r w:rsidRPr="00A9664B">
        <w:rPr>
          <w:rStyle w:val="Odwoanieprzypisudolnego"/>
        </w:rPr>
        <w:footnoteRef/>
      </w:r>
      <w:r w:rsidRPr="00A9664B">
        <w:t xml:space="preserve"> </w:t>
      </w:r>
      <w:r w:rsidRPr="00A9664B">
        <w:rPr>
          <w:i/>
          <w:iCs/>
        </w:rPr>
        <w:t>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BD59" w14:textId="70D83870" w:rsidR="00752085" w:rsidRDefault="00752085" w:rsidP="00190A6A">
    <w:pPr>
      <w:jc w:val="both"/>
    </w:pPr>
  </w:p>
  <w:p w14:paraId="3AC17152" w14:textId="77777777" w:rsidR="00752085" w:rsidRDefault="00752085" w:rsidP="00090BE0">
    <w:pPr>
      <w:jc w:val="both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C703D5" w:rsidRPr="00003BA4" w14:paraId="339DEB31" w14:textId="77777777" w:rsidTr="00003BA4">
      <w:tc>
        <w:tcPr>
          <w:tcW w:w="9060" w:type="dxa"/>
        </w:tcPr>
        <w:p w14:paraId="40601358" w14:textId="3B635266" w:rsidR="00752085" w:rsidRDefault="00752085" w:rsidP="00752085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jc w:val="left"/>
            <w:rPr>
              <w:i/>
              <w:sz w:val="20"/>
              <w:szCs w:val="20"/>
            </w:rPr>
          </w:pPr>
          <w:r w:rsidRPr="00752085">
            <w:rPr>
              <w:i/>
              <w:iCs/>
              <w:sz w:val="20"/>
              <w:szCs w:val="20"/>
            </w:rPr>
            <w:t xml:space="preserve">SWZ </w:t>
          </w:r>
          <w:bookmarkStart w:id="4" w:name="_Hlk141180649"/>
          <w:r w:rsidRPr="00752085">
            <w:rPr>
              <w:i/>
              <w:iCs/>
              <w:sz w:val="20"/>
              <w:szCs w:val="20"/>
            </w:rPr>
            <w:t xml:space="preserve">w postępowaniu </w:t>
          </w:r>
          <w:r w:rsidRPr="00752085">
            <w:rPr>
              <w:i/>
              <w:sz w:val="20"/>
              <w:szCs w:val="20"/>
            </w:rPr>
            <w:t xml:space="preserve">na </w:t>
          </w:r>
          <w:bookmarkStart w:id="5" w:name="_Hlk139458896"/>
          <w:bookmarkStart w:id="6" w:name="_Hlk152227743"/>
          <w:r w:rsidRPr="00752085">
            <w:rPr>
              <w:i/>
              <w:sz w:val="20"/>
              <w:szCs w:val="20"/>
            </w:rPr>
            <w:t xml:space="preserve">wyłonienie </w:t>
          </w:r>
          <w:bookmarkStart w:id="7" w:name="_Hlk152239273"/>
          <w:r w:rsidRPr="00752085">
            <w:rPr>
              <w:i/>
              <w:sz w:val="20"/>
              <w:szCs w:val="20"/>
            </w:rPr>
            <w:t xml:space="preserve">Wykonawcy na </w:t>
          </w:r>
          <w:bookmarkStart w:id="8" w:name="_Hlk123043346"/>
          <w:r w:rsidRPr="00752085">
            <w:rPr>
              <w:i/>
              <w:sz w:val="20"/>
              <w:szCs w:val="20"/>
            </w:rPr>
            <w:t xml:space="preserve">dostawę </w:t>
          </w:r>
          <w:bookmarkEnd w:id="4"/>
          <w:bookmarkEnd w:id="5"/>
          <w:r w:rsidR="00DD5D76">
            <w:rPr>
              <w:i/>
              <w:sz w:val="20"/>
              <w:szCs w:val="20"/>
            </w:rPr>
            <w:t>85 sztuk komputerów</w:t>
          </w:r>
          <w:r w:rsidR="00FA68C1">
            <w:rPr>
              <w:i/>
              <w:sz w:val="20"/>
              <w:szCs w:val="20"/>
            </w:rPr>
            <w:t xml:space="preserve"> stacjonarnych</w:t>
          </w:r>
          <w:r w:rsidR="00DD5D76">
            <w:rPr>
              <w:i/>
              <w:sz w:val="20"/>
              <w:szCs w:val="20"/>
            </w:rPr>
            <w:t xml:space="preserve"> dla Studenckiej Pracowni Komputerowej.</w:t>
          </w:r>
        </w:p>
        <w:bookmarkEnd w:id="6"/>
        <w:bookmarkEnd w:id="7"/>
        <w:p w14:paraId="4722BBFC" w14:textId="47AD5DDD" w:rsidR="00820FC1" w:rsidRPr="00752085" w:rsidRDefault="00820FC1" w:rsidP="00752085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jc w:val="left"/>
            <w:rPr>
              <w:i/>
              <w:sz w:val="20"/>
              <w:szCs w:val="20"/>
            </w:rPr>
          </w:pPr>
        </w:p>
        <w:bookmarkEnd w:id="8"/>
        <w:p w14:paraId="04545DC4" w14:textId="5B115669" w:rsidR="00C703D5" w:rsidRPr="00003BA4" w:rsidRDefault="00C703D5" w:rsidP="008D16FB">
          <w:pPr>
            <w:pStyle w:val="Nagwek"/>
            <w:spacing w:after="60" w:line="240" w:lineRule="auto"/>
            <w:contextualSpacing/>
            <w:jc w:val="right"/>
            <w:rPr>
              <w:i/>
              <w:sz w:val="20"/>
            </w:rPr>
          </w:pPr>
          <w:r w:rsidRPr="00003BA4">
            <w:rPr>
              <w:rFonts w:ascii="Times New Roman" w:hAnsi="Times New Roman"/>
              <w:i/>
              <w:sz w:val="20"/>
            </w:rPr>
            <w:t>Znak</w:t>
          </w:r>
          <w:r w:rsidRPr="00003BA4">
            <w:rPr>
              <w:rFonts w:ascii="Times New Roman" w:eastAsia="Arial" w:hAnsi="Times New Roman"/>
              <w:i/>
              <w:color w:val="000000"/>
              <w:sz w:val="20"/>
            </w:rPr>
            <w:t xml:space="preserve"> sprawy: 80.</w:t>
          </w:r>
          <w:r w:rsidRPr="00743902">
            <w:rPr>
              <w:rFonts w:ascii="Times New Roman" w:eastAsia="Arial" w:hAnsi="Times New Roman"/>
              <w:i/>
              <w:color w:val="000000"/>
              <w:sz w:val="20"/>
            </w:rPr>
            <w:t>272.</w:t>
          </w:r>
          <w:r w:rsidR="00DD5D76">
            <w:rPr>
              <w:rFonts w:ascii="Times New Roman" w:eastAsia="Arial" w:hAnsi="Times New Roman"/>
              <w:i/>
              <w:color w:val="000000"/>
              <w:sz w:val="20"/>
            </w:rPr>
            <w:t>442</w:t>
          </w:r>
          <w:r w:rsidRPr="00743902">
            <w:rPr>
              <w:rFonts w:ascii="Times New Roman" w:eastAsia="Arial" w:hAnsi="Times New Roman"/>
              <w:i/>
              <w:color w:val="000000"/>
              <w:sz w:val="20"/>
            </w:rPr>
            <w:t>.20</w:t>
          </w:r>
          <w:r w:rsidRPr="00003BA4">
            <w:rPr>
              <w:rFonts w:ascii="Times New Roman" w:eastAsia="Arial" w:hAnsi="Times New Roman"/>
              <w:i/>
              <w:color w:val="000000"/>
              <w:sz w:val="20"/>
            </w:rPr>
            <w:t>2</w:t>
          </w:r>
          <w:r w:rsidR="008D16FB">
            <w:rPr>
              <w:rFonts w:ascii="Times New Roman" w:eastAsia="Arial" w:hAnsi="Times New Roman"/>
              <w:i/>
              <w:color w:val="000000"/>
              <w:sz w:val="20"/>
            </w:rPr>
            <w:t>3</w:t>
          </w:r>
        </w:p>
      </w:tc>
    </w:tr>
  </w:tbl>
  <w:p w14:paraId="11136F13" w14:textId="7A28C9C5" w:rsidR="00C703D5" w:rsidRPr="00003BA4" w:rsidRDefault="008D16FB" w:rsidP="00003BA4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sz w:val="6"/>
        <w:szCs w:val="6"/>
        <w:u w:val="single"/>
      </w:rPr>
    </w:pPr>
    <w:bookmarkStart w:id="9" w:name="_Hlk63254569"/>
    <w:r>
      <w:rPr>
        <w:rFonts w:ascii="Times New Roman" w:hAnsi="Times New Roman" w:cs="Times New Roman"/>
        <w:i/>
        <w:sz w:val="6"/>
        <w:szCs w:val="6"/>
        <w:u w:val="single"/>
      </w:rPr>
      <w:t>3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5A5AAA98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isLgl/>
      <w:lvlText w:val="%1.%2"/>
      <w:lvlJc w:val="left"/>
      <w:pPr>
        <w:ind w:left="175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80D8684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17" w15:restartNumberingAfterBreak="0">
    <w:nsid w:val="0000003A"/>
    <w:multiLevelType w:val="multilevel"/>
    <w:tmpl w:val="441A268A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 w15:restartNumberingAfterBreak="0">
    <w:nsid w:val="00000046"/>
    <w:multiLevelType w:val="multilevel"/>
    <w:tmpl w:val="00000046"/>
    <w:name w:val="WW8Num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0000004E"/>
    <w:multiLevelType w:val="multilevel"/>
    <w:tmpl w:val="0000004E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0F14EE9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035B59A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426351"/>
    <w:multiLevelType w:val="multilevel"/>
    <w:tmpl w:val="A8425D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6D55480"/>
    <w:multiLevelType w:val="hybridMultilevel"/>
    <w:tmpl w:val="701AF406"/>
    <w:lvl w:ilvl="0" w:tplc="5A54DF12">
      <w:start w:val="1"/>
      <w:numFmt w:val="decimal"/>
      <w:lvlText w:val="%1)"/>
      <w:lvlJc w:val="left"/>
      <w:pPr>
        <w:ind w:left="720" w:hanging="360"/>
      </w:pPr>
    </w:lvl>
    <w:lvl w:ilvl="1" w:tplc="78862A28" w:tentative="1">
      <w:start w:val="1"/>
      <w:numFmt w:val="lowerLetter"/>
      <w:lvlText w:val="%2."/>
      <w:lvlJc w:val="left"/>
      <w:pPr>
        <w:ind w:left="1440" w:hanging="360"/>
      </w:pPr>
    </w:lvl>
    <w:lvl w:ilvl="2" w:tplc="BA700EEE" w:tentative="1">
      <w:start w:val="1"/>
      <w:numFmt w:val="lowerRoman"/>
      <w:lvlText w:val="%3."/>
      <w:lvlJc w:val="right"/>
      <w:pPr>
        <w:ind w:left="2160" w:hanging="180"/>
      </w:pPr>
    </w:lvl>
    <w:lvl w:ilvl="3" w:tplc="2F18021A" w:tentative="1">
      <w:start w:val="1"/>
      <w:numFmt w:val="decimal"/>
      <w:lvlText w:val="%4."/>
      <w:lvlJc w:val="left"/>
      <w:pPr>
        <w:ind w:left="2880" w:hanging="360"/>
      </w:pPr>
    </w:lvl>
    <w:lvl w:ilvl="4" w:tplc="E59E6FB0" w:tentative="1">
      <w:start w:val="1"/>
      <w:numFmt w:val="lowerLetter"/>
      <w:lvlText w:val="%5."/>
      <w:lvlJc w:val="left"/>
      <w:pPr>
        <w:ind w:left="3600" w:hanging="360"/>
      </w:pPr>
    </w:lvl>
    <w:lvl w:ilvl="5" w:tplc="1452E00E" w:tentative="1">
      <w:start w:val="1"/>
      <w:numFmt w:val="lowerRoman"/>
      <w:lvlText w:val="%6."/>
      <w:lvlJc w:val="right"/>
      <w:pPr>
        <w:ind w:left="4320" w:hanging="180"/>
      </w:pPr>
    </w:lvl>
    <w:lvl w:ilvl="6" w:tplc="32C4FDCE" w:tentative="1">
      <w:start w:val="1"/>
      <w:numFmt w:val="decimal"/>
      <w:lvlText w:val="%7."/>
      <w:lvlJc w:val="left"/>
      <w:pPr>
        <w:ind w:left="5040" w:hanging="360"/>
      </w:pPr>
    </w:lvl>
    <w:lvl w:ilvl="7" w:tplc="708C3334" w:tentative="1">
      <w:start w:val="1"/>
      <w:numFmt w:val="lowerLetter"/>
      <w:lvlText w:val="%8."/>
      <w:lvlJc w:val="left"/>
      <w:pPr>
        <w:ind w:left="5760" w:hanging="360"/>
      </w:pPr>
    </w:lvl>
    <w:lvl w:ilvl="8" w:tplc="D78A8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5A407B"/>
    <w:multiLevelType w:val="multilevel"/>
    <w:tmpl w:val="DFC642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098436B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37E091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150A5B60"/>
    <w:multiLevelType w:val="hybridMultilevel"/>
    <w:tmpl w:val="757226D6"/>
    <w:lvl w:ilvl="0" w:tplc="D050493A">
      <w:start w:val="1"/>
      <w:numFmt w:val="decimal"/>
      <w:lvlText w:val="1.%1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464E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9EB7236"/>
    <w:multiLevelType w:val="hybridMultilevel"/>
    <w:tmpl w:val="911A109E"/>
    <w:lvl w:ilvl="0" w:tplc="B30A0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A28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CB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08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05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24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C1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27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84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91543A"/>
    <w:multiLevelType w:val="multilevel"/>
    <w:tmpl w:val="4664DA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1EED1265"/>
    <w:multiLevelType w:val="multilevel"/>
    <w:tmpl w:val="CB9834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1F00691E"/>
    <w:multiLevelType w:val="multilevel"/>
    <w:tmpl w:val="CF929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1F6A4D65"/>
    <w:multiLevelType w:val="hybridMultilevel"/>
    <w:tmpl w:val="5802A27A"/>
    <w:lvl w:ilvl="0" w:tplc="BE9C10D4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2C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28D07A0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B548C6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337E1AD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4642C75"/>
    <w:multiLevelType w:val="multilevel"/>
    <w:tmpl w:val="D318E17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37586EC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7B2572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3F2653B3"/>
    <w:multiLevelType w:val="hybridMultilevel"/>
    <w:tmpl w:val="3F12165E"/>
    <w:lvl w:ilvl="0" w:tplc="EDAC9696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74557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413606F3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41603F5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5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56" w15:restartNumberingAfterBreak="0">
    <w:nsid w:val="43846762"/>
    <w:multiLevelType w:val="hybridMultilevel"/>
    <w:tmpl w:val="934A2834"/>
    <w:lvl w:ilvl="0" w:tplc="DB48140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b/>
        <w:i w:val="0"/>
        <w:iCs w:val="0"/>
      </w:rPr>
    </w:lvl>
    <w:lvl w:ilvl="1" w:tplc="FFFFFFFF">
      <w:start w:val="1"/>
      <w:numFmt w:val="decimal"/>
      <w:lvlText w:val="36.%2"/>
      <w:lvlJc w:val="left"/>
      <w:pPr>
        <w:ind w:left="786" w:hanging="360"/>
      </w:pPr>
      <w:rPr>
        <w:rFonts w:cs="Times New Roman" w:hint="default"/>
        <w:b w:val="0"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3C75CA1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43F6860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0" w15:restartNumberingAfterBreak="0">
    <w:nsid w:val="452A25B2"/>
    <w:multiLevelType w:val="multilevel"/>
    <w:tmpl w:val="CE68E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5FB047F"/>
    <w:multiLevelType w:val="multilevel"/>
    <w:tmpl w:val="0058AB2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485D4FA2"/>
    <w:multiLevelType w:val="hybridMultilevel"/>
    <w:tmpl w:val="8DBA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7F6020"/>
    <w:multiLevelType w:val="multilevel"/>
    <w:tmpl w:val="801E6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60" w:hanging="360"/>
      </w:pPr>
      <w:rPr>
        <w:rFonts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A08667E"/>
    <w:multiLevelType w:val="multilevel"/>
    <w:tmpl w:val="EE04B26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B1B7D62"/>
    <w:multiLevelType w:val="multilevel"/>
    <w:tmpl w:val="02609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B9B396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4BE9628B"/>
    <w:multiLevelType w:val="hybridMultilevel"/>
    <w:tmpl w:val="D2CEC156"/>
    <w:lvl w:ilvl="0" w:tplc="C9C40D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2CC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E3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89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42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05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6E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65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E876D1"/>
    <w:multiLevelType w:val="hybridMultilevel"/>
    <w:tmpl w:val="2DF2EFC2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E7AAFE62">
      <w:start w:val="1"/>
      <w:numFmt w:val="decimal"/>
      <w:lvlText w:val="1.%2"/>
      <w:lvlJc w:val="left"/>
      <w:pPr>
        <w:ind w:left="927" w:hanging="360"/>
      </w:pPr>
      <w:rPr>
        <w:rFonts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E24EB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1C70B5"/>
    <w:multiLevelType w:val="multilevel"/>
    <w:tmpl w:val="199615DA"/>
    <w:styleLink w:val="1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7" w15:restartNumberingAfterBreak="0">
    <w:nsid w:val="5E040FF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5E3A1D08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80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1" w15:restartNumberingAfterBreak="0">
    <w:nsid w:val="61E01248"/>
    <w:multiLevelType w:val="multilevel"/>
    <w:tmpl w:val="39CA5614"/>
    <w:lvl w:ilvl="0">
      <w:start w:val="4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134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62B20F53"/>
    <w:multiLevelType w:val="hybridMultilevel"/>
    <w:tmpl w:val="674E8330"/>
    <w:name w:val="WW8Num623"/>
    <w:lvl w:ilvl="0" w:tplc="5C2A2B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4F01F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6497418E"/>
    <w:multiLevelType w:val="hybridMultilevel"/>
    <w:tmpl w:val="2CBA4698"/>
    <w:lvl w:ilvl="0" w:tplc="B63A3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2D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89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49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6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6E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86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6B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86E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DE7256"/>
    <w:multiLevelType w:val="multilevel"/>
    <w:tmpl w:val="756054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69B63B62"/>
    <w:multiLevelType w:val="multilevel"/>
    <w:tmpl w:val="B14898C6"/>
    <w:lvl w:ilvl="0">
      <w:start w:val="1"/>
      <w:numFmt w:val="lowerLetter"/>
      <w:lvlText w:val="%1."/>
      <w:lvlJc w:val="left"/>
      <w:pPr>
        <w:tabs>
          <w:tab w:val="num" w:pos="0"/>
        </w:tabs>
        <w:ind w:left="2134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87" w15:restartNumberingAfterBreak="0">
    <w:nsid w:val="6CC76297"/>
    <w:multiLevelType w:val="multilevel"/>
    <w:tmpl w:val="2ED4F7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6D372CA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6DD2537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0" w15:restartNumberingAfterBreak="0">
    <w:nsid w:val="71354BC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2446F5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72CB178E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767832D6"/>
    <w:multiLevelType w:val="hybridMultilevel"/>
    <w:tmpl w:val="D7161876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482EB5"/>
    <w:multiLevelType w:val="multilevel"/>
    <w:tmpl w:val="1A1CF9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92" w:hanging="1440"/>
      </w:pPr>
    </w:lvl>
  </w:abstractNum>
  <w:abstractNum w:abstractNumId="95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043E0D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7A450654"/>
    <w:multiLevelType w:val="hybridMultilevel"/>
    <w:tmpl w:val="406C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3B1D79"/>
    <w:multiLevelType w:val="multilevel"/>
    <w:tmpl w:val="CDDAB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1335721525">
    <w:abstractNumId w:val="37"/>
  </w:num>
  <w:num w:numId="2" w16cid:durableId="860632722">
    <w:abstractNumId w:val="63"/>
  </w:num>
  <w:num w:numId="3" w16cid:durableId="782041885">
    <w:abstractNumId w:val="45"/>
  </w:num>
  <w:num w:numId="4" w16cid:durableId="1218474891">
    <w:abstractNumId w:val="43"/>
  </w:num>
  <w:num w:numId="5" w16cid:durableId="1940288961">
    <w:abstractNumId w:val="59"/>
  </w:num>
  <w:num w:numId="6" w16cid:durableId="1857185936">
    <w:abstractNumId w:val="79"/>
  </w:num>
  <w:num w:numId="7" w16cid:durableId="493490846">
    <w:abstractNumId w:val="76"/>
  </w:num>
  <w:num w:numId="8" w16cid:durableId="483352312">
    <w:abstractNumId w:val="38"/>
  </w:num>
  <w:num w:numId="9" w16cid:durableId="2012179510">
    <w:abstractNumId w:val="39"/>
  </w:num>
  <w:num w:numId="10" w16cid:durableId="577902194">
    <w:abstractNumId w:val="54"/>
  </w:num>
  <w:num w:numId="11" w16cid:durableId="1373649264">
    <w:abstractNumId w:val="80"/>
  </w:num>
  <w:num w:numId="12" w16cid:durableId="23791115">
    <w:abstractNumId w:val="49"/>
  </w:num>
  <w:num w:numId="13" w16cid:durableId="1316759222">
    <w:abstractNumId w:val="56"/>
  </w:num>
  <w:num w:numId="14" w16cid:durableId="522938454">
    <w:abstractNumId w:val="30"/>
  </w:num>
  <w:num w:numId="15" w16cid:durableId="1320384072">
    <w:abstractNumId w:val="58"/>
  </w:num>
  <w:num w:numId="16" w16cid:durableId="1632206675">
    <w:abstractNumId w:val="47"/>
  </w:num>
  <w:num w:numId="17" w16cid:durableId="1962107764">
    <w:abstractNumId w:val="42"/>
  </w:num>
  <w:num w:numId="18" w16cid:durableId="1320041416">
    <w:abstractNumId w:val="87"/>
  </w:num>
  <w:num w:numId="19" w16cid:durableId="1167675656">
    <w:abstractNumId w:val="35"/>
  </w:num>
  <w:num w:numId="20" w16cid:durableId="1936327942">
    <w:abstractNumId w:val="61"/>
  </w:num>
  <w:num w:numId="21" w16cid:durableId="844324951">
    <w:abstractNumId w:val="28"/>
  </w:num>
  <w:num w:numId="22" w16cid:durableId="2090345942">
    <w:abstractNumId w:val="83"/>
  </w:num>
  <w:num w:numId="23" w16cid:durableId="977102435">
    <w:abstractNumId w:val="27"/>
  </w:num>
  <w:num w:numId="24" w16cid:durableId="1805922766">
    <w:abstractNumId w:val="66"/>
  </w:num>
  <w:num w:numId="25" w16cid:durableId="1355031727">
    <w:abstractNumId w:val="98"/>
  </w:num>
  <w:num w:numId="26" w16cid:durableId="222062060">
    <w:abstractNumId w:val="77"/>
  </w:num>
  <w:num w:numId="27" w16cid:durableId="169026538">
    <w:abstractNumId w:val="78"/>
  </w:num>
  <w:num w:numId="28" w16cid:durableId="1695501347">
    <w:abstractNumId w:val="92"/>
  </w:num>
  <w:num w:numId="29" w16cid:durableId="36199801">
    <w:abstractNumId w:val="51"/>
  </w:num>
  <w:num w:numId="30" w16cid:durableId="2039116265">
    <w:abstractNumId w:val="23"/>
  </w:num>
  <w:num w:numId="31" w16cid:durableId="1875002197">
    <w:abstractNumId w:val="74"/>
  </w:num>
  <w:num w:numId="32" w16cid:durableId="1252817560">
    <w:abstractNumId w:val="34"/>
  </w:num>
  <w:num w:numId="33" w16cid:durableId="217284090">
    <w:abstractNumId w:val="57"/>
  </w:num>
  <w:num w:numId="34" w16cid:durableId="251089645">
    <w:abstractNumId w:val="52"/>
  </w:num>
  <w:num w:numId="35" w16cid:durableId="1876582498">
    <w:abstractNumId w:val="89"/>
  </w:num>
  <w:num w:numId="36" w16cid:durableId="1798134355">
    <w:abstractNumId w:val="85"/>
  </w:num>
  <w:num w:numId="37" w16cid:durableId="1191188602">
    <w:abstractNumId w:val="53"/>
  </w:num>
  <w:num w:numId="38" w16cid:durableId="510686502">
    <w:abstractNumId w:val="90"/>
  </w:num>
  <w:num w:numId="39" w16cid:durableId="490872786">
    <w:abstractNumId w:val="91"/>
  </w:num>
  <w:num w:numId="40" w16cid:durableId="2090497857">
    <w:abstractNumId w:val="29"/>
  </w:num>
  <w:num w:numId="41" w16cid:durableId="1337734877">
    <w:abstractNumId w:val="67"/>
  </w:num>
  <w:num w:numId="42" w16cid:durableId="437483208">
    <w:abstractNumId w:val="40"/>
  </w:num>
  <w:num w:numId="43" w16cid:durableId="829638128">
    <w:abstractNumId w:val="31"/>
  </w:num>
  <w:num w:numId="44" w16cid:durableId="395204233">
    <w:abstractNumId w:val="48"/>
  </w:num>
  <w:num w:numId="45" w16cid:durableId="1296595013">
    <w:abstractNumId w:val="96"/>
  </w:num>
  <w:num w:numId="46" w16cid:durableId="499735330">
    <w:abstractNumId w:val="22"/>
  </w:num>
  <w:num w:numId="47" w16cid:durableId="223569555">
    <w:abstractNumId w:val="88"/>
  </w:num>
  <w:num w:numId="48" w16cid:durableId="115949761">
    <w:abstractNumId w:val="46"/>
  </w:num>
  <w:num w:numId="49" w16cid:durableId="1019352141">
    <w:abstractNumId w:val="99"/>
  </w:num>
  <w:num w:numId="50" w16cid:durableId="809833611">
    <w:abstractNumId w:val="71"/>
  </w:num>
  <w:num w:numId="51" w16cid:durableId="1471240018">
    <w:abstractNumId w:val="65"/>
  </w:num>
  <w:num w:numId="52" w16cid:durableId="1864711954">
    <w:abstractNumId w:val="81"/>
  </w:num>
  <w:num w:numId="53" w16cid:durableId="802188914">
    <w:abstractNumId w:val="50"/>
  </w:num>
  <w:num w:numId="54" w16cid:durableId="1747458537">
    <w:abstractNumId w:val="24"/>
  </w:num>
  <w:num w:numId="55" w16cid:durableId="1103307726">
    <w:abstractNumId w:val="64"/>
  </w:num>
  <w:num w:numId="56" w16cid:durableId="895748163">
    <w:abstractNumId w:val="25"/>
  </w:num>
  <w:num w:numId="57" w16cid:durableId="613558969">
    <w:abstractNumId w:val="60"/>
  </w:num>
  <w:num w:numId="58" w16cid:durableId="223376819">
    <w:abstractNumId w:val="36"/>
  </w:num>
  <w:num w:numId="59" w16cid:durableId="2061860128">
    <w:abstractNumId w:val="97"/>
  </w:num>
  <w:num w:numId="60" w16cid:durableId="839924522">
    <w:abstractNumId w:val="26"/>
  </w:num>
  <w:num w:numId="61" w16cid:durableId="1990553050">
    <w:abstractNumId w:val="32"/>
  </w:num>
  <w:num w:numId="62" w16cid:durableId="59060481">
    <w:abstractNumId w:val="68"/>
  </w:num>
  <w:num w:numId="63" w16cid:durableId="577860934">
    <w:abstractNumId w:val="84"/>
  </w:num>
  <w:num w:numId="64" w16cid:durableId="994527319">
    <w:abstractNumId w:val="62"/>
  </w:num>
  <w:num w:numId="65" w16cid:durableId="98523389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1595712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4868009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TQ2NjawMDYwNjNQ0lEKTi0uzszPAykwqgUAOKLlTSwAAAA="/>
  </w:docVars>
  <w:rsids>
    <w:rsidRoot w:val="00B46035"/>
    <w:rsid w:val="00000023"/>
    <w:rsid w:val="000006EF"/>
    <w:rsid w:val="00000BC9"/>
    <w:rsid w:val="00001048"/>
    <w:rsid w:val="00001406"/>
    <w:rsid w:val="000014E0"/>
    <w:rsid w:val="00001C5A"/>
    <w:rsid w:val="00002118"/>
    <w:rsid w:val="00002310"/>
    <w:rsid w:val="000025C6"/>
    <w:rsid w:val="00002C79"/>
    <w:rsid w:val="00002D7C"/>
    <w:rsid w:val="00002F99"/>
    <w:rsid w:val="000030A0"/>
    <w:rsid w:val="000034A8"/>
    <w:rsid w:val="00003546"/>
    <w:rsid w:val="0000367A"/>
    <w:rsid w:val="000039E0"/>
    <w:rsid w:val="00003BA4"/>
    <w:rsid w:val="00004608"/>
    <w:rsid w:val="000049F9"/>
    <w:rsid w:val="00004C81"/>
    <w:rsid w:val="00005CF4"/>
    <w:rsid w:val="00006194"/>
    <w:rsid w:val="00006252"/>
    <w:rsid w:val="0000630B"/>
    <w:rsid w:val="00006F49"/>
    <w:rsid w:val="000072DC"/>
    <w:rsid w:val="0000798B"/>
    <w:rsid w:val="00010DF9"/>
    <w:rsid w:val="000110B1"/>
    <w:rsid w:val="0001144A"/>
    <w:rsid w:val="00012330"/>
    <w:rsid w:val="00012EE9"/>
    <w:rsid w:val="000130C6"/>
    <w:rsid w:val="000131D6"/>
    <w:rsid w:val="000132B8"/>
    <w:rsid w:val="00013C42"/>
    <w:rsid w:val="00014836"/>
    <w:rsid w:val="00014987"/>
    <w:rsid w:val="00014E9C"/>
    <w:rsid w:val="00015058"/>
    <w:rsid w:val="000150C8"/>
    <w:rsid w:val="00015624"/>
    <w:rsid w:val="000161A9"/>
    <w:rsid w:val="00016607"/>
    <w:rsid w:val="00016B11"/>
    <w:rsid w:val="00016D3D"/>
    <w:rsid w:val="00016F5B"/>
    <w:rsid w:val="000172C9"/>
    <w:rsid w:val="00017491"/>
    <w:rsid w:val="000179F5"/>
    <w:rsid w:val="00017E8E"/>
    <w:rsid w:val="0002076E"/>
    <w:rsid w:val="00020994"/>
    <w:rsid w:val="00020CF4"/>
    <w:rsid w:val="00021006"/>
    <w:rsid w:val="00021A84"/>
    <w:rsid w:val="00021E49"/>
    <w:rsid w:val="000221CB"/>
    <w:rsid w:val="000221EB"/>
    <w:rsid w:val="000235DC"/>
    <w:rsid w:val="00023BAD"/>
    <w:rsid w:val="00023E26"/>
    <w:rsid w:val="0002457E"/>
    <w:rsid w:val="000247D7"/>
    <w:rsid w:val="00024AFA"/>
    <w:rsid w:val="000250E7"/>
    <w:rsid w:val="00025271"/>
    <w:rsid w:val="00025551"/>
    <w:rsid w:val="00026770"/>
    <w:rsid w:val="00026DE4"/>
    <w:rsid w:val="00026E62"/>
    <w:rsid w:val="00026FE2"/>
    <w:rsid w:val="00027901"/>
    <w:rsid w:val="000300F0"/>
    <w:rsid w:val="000303AA"/>
    <w:rsid w:val="00030965"/>
    <w:rsid w:val="00030A1E"/>
    <w:rsid w:val="000312A0"/>
    <w:rsid w:val="000312B5"/>
    <w:rsid w:val="000313BB"/>
    <w:rsid w:val="00031C8F"/>
    <w:rsid w:val="000322AA"/>
    <w:rsid w:val="00032531"/>
    <w:rsid w:val="00032F64"/>
    <w:rsid w:val="000337C3"/>
    <w:rsid w:val="00033CD0"/>
    <w:rsid w:val="00033D57"/>
    <w:rsid w:val="00034400"/>
    <w:rsid w:val="00034726"/>
    <w:rsid w:val="00034841"/>
    <w:rsid w:val="00034BE7"/>
    <w:rsid w:val="0003548D"/>
    <w:rsid w:val="000355E3"/>
    <w:rsid w:val="0003579A"/>
    <w:rsid w:val="00035990"/>
    <w:rsid w:val="00035A0A"/>
    <w:rsid w:val="000362A2"/>
    <w:rsid w:val="0003662B"/>
    <w:rsid w:val="0003665D"/>
    <w:rsid w:val="0003676E"/>
    <w:rsid w:val="00036C2F"/>
    <w:rsid w:val="0003724E"/>
    <w:rsid w:val="00037458"/>
    <w:rsid w:val="0003767E"/>
    <w:rsid w:val="000378AC"/>
    <w:rsid w:val="0003796E"/>
    <w:rsid w:val="00037A81"/>
    <w:rsid w:val="0004020F"/>
    <w:rsid w:val="00040241"/>
    <w:rsid w:val="00040807"/>
    <w:rsid w:val="00040A44"/>
    <w:rsid w:val="00040C79"/>
    <w:rsid w:val="000415D1"/>
    <w:rsid w:val="000415F0"/>
    <w:rsid w:val="00041EAF"/>
    <w:rsid w:val="00042287"/>
    <w:rsid w:val="00044139"/>
    <w:rsid w:val="000446D4"/>
    <w:rsid w:val="00044823"/>
    <w:rsid w:val="00044CFB"/>
    <w:rsid w:val="00045019"/>
    <w:rsid w:val="0004501A"/>
    <w:rsid w:val="00045473"/>
    <w:rsid w:val="000460F6"/>
    <w:rsid w:val="00046580"/>
    <w:rsid w:val="00046C79"/>
    <w:rsid w:val="00046C9C"/>
    <w:rsid w:val="000503D9"/>
    <w:rsid w:val="00050ADC"/>
    <w:rsid w:val="00050D80"/>
    <w:rsid w:val="00050E0D"/>
    <w:rsid w:val="00051117"/>
    <w:rsid w:val="00051196"/>
    <w:rsid w:val="00051264"/>
    <w:rsid w:val="00051553"/>
    <w:rsid w:val="000517F7"/>
    <w:rsid w:val="00051DF6"/>
    <w:rsid w:val="00051EBA"/>
    <w:rsid w:val="00051EEB"/>
    <w:rsid w:val="0005238B"/>
    <w:rsid w:val="000523F7"/>
    <w:rsid w:val="0005241A"/>
    <w:rsid w:val="00052A28"/>
    <w:rsid w:val="000536DB"/>
    <w:rsid w:val="00053DD9"/>
    <w:rsid w:val="00053FFF"/>
    <w:rsid w:val="000540AC"/>
    <w:rsid w:val="000553B6"/>
    <w:rsid w:val="000557BC"/>
    <w:rsid w:val="00055D4B"/>
    <w:rsid w:val="00056226"/>
    <w:rsid w:val="0005624D"/>
    <w:rsid w:val="000579D7"/>
    <w:rsid w:val="00057BA7"/>
    <w:rsid w:val="000601D3"/>
    <w:rsid w:val="000606F9"/>
    <w:rsid w:val="00060D33"/>
    <w:rsid w:val="0006133E"/>
    <w:rsid w:val="00061904"/>
    <w:rsid w:val="00061E6F"/>
    <w:rsid w:val="00061FE3"/>
    <w:rsid w:val="0006304C"/>
    <w:rsid w:val="00063472"/>
    <w:rsid w:val="000634E8"/>
    <w:rsid w:val="000635F7"/>
    <w:rsid w:val="00063935"/>
    <w:rsid w:val="00063B10"/>
    <w:rsid w:val="0006510D"/>
    <w:rsid w:val="00065410"/>
    <w:rsid w:val="00065571"/>
    <w:rsid w:val="00065904"/>
    <w:rsid w:val="00066128"/>
    <w:rsid w:val="00066410"/>
    <w:rsid w:val="00066CEB"/>
    <w:rsid w:val="00066D5D"/>
    <w:rsid w:val="00067BB5"/>
    <w:rsid w:val="000703CC"/>
    <w:rsid w:val="00071185"/>
    <w:rsid w:val="000715FF"/>
    <w:rsid w:val="000716E4"/>
    <w:rsid w:val="000720B7"/>
    <w:rsid w:val="00072103"/>
    <w:rsid w:val="00072390"/>
    <w:rsid w:val="00072805"/>
    <w:rsid w:val="00072E00"/>
    <w:rsid w:val="0007357A"/>
    <w:rsid w:val="000738C3"/>
    <w:rsid w:val="000739AA"/>
    <w:rsid w:val="00073C9C"/>
    <w:rsid w:val="00073FEE"/>
    <w:rsid w:val="00074A05"/>
    <w:rsid w:val="00074B07"/>
    <w:rsid w:val="000753CA"/>
    <w:rsid w:val="000756A9"/>
    <w:rsid w:val="00075934"/>
    <w:rsid w:val="0007616E"/>
    <w:rsid w:val="00076585"/>
    <w:rsid w:val="00076B9C"/>
    <w:rsid w:val="00076D08"/>
    <w:rsid w:val="00080081"/>
    <w:rsid w:val="000803DF"/>
    <w:rsid w:val="000810D3"/>
    <w:rsid w:val="00081B4A"/>
    <w:rsid w:val="00082525"/>
    <w:rsid w:val="00082557"/>
    <w:rsid w:val="0008255C"/>
    <w:rsid w:val="00082822"/>
    <w:rsid w:val="00082828"/>
    <w:rsid w:val="00082AED"/>
    <w:rsid w:val="000833C8"/>
    <w:rsid w:val="000844FE"/>
    <w:rsid w:val="00084704"/>
    <w:rsid w:val="00084C02"/>
    <w:rsid w:val="00084F35"/>
    <w:rsid w:val="0008533D"/>
    <w:rsid w:val="00085920"/>
    <w:rsid w:val="00085E1D"/>
    <w:rsid w:val="00085F1A"/>
    <w:rsid w:val="00087978"/>
    <w:rsid w:val="00090BE0"/>
    <w:rsid w:val="00090D65"/>
    <w:rsid w:val="0009112E"/>
    <w:rsid w:val="000911C1"/>
    <w:rsid w:val="000916AC"/>
    <w:rsid w:val="00091A53"/>
    <w:rsid w:val="0009236B"/>
    <w:rsid w:val="0009269F"/>
    <w:rsid w:val="0009351C"/>
    <w:rsid w:val="00093653"/>
    <w:rsid w:val="00094E24"/>
    <w:rsid w:val="00094F62"/>
    <w:rsid w:val="000950E5"/>
    <w:rsid w:val="000952E0"/>
    <w:rsid w:val="00095954"/>
    <w:rsid w:val="0009599D"/>
    <w:rsid w:val="00095AC5"/>
    <w:rsid w:val="00095B4C"/>
    <w:rsid w:val="00096160"/>
    <w:rsid w:val="0009725A"/>
    <w:rsid w:val="000A087F"/>
    <w:rsid w:val="000A08FF"/>
    <w:rsid w:val="000A0C0C"/>
    <w:rsid w:val="000A0C6A"/>
    <w:rsid w:val="000A1A6D"/>
    <w:rsid w:val="000A1D8D"/>
    <w:rsid w:val="000A23ED"/>
    <w:rsid w:val="000A308F"/>
    <w:rsid w:val="000A329E"/>
    <w:rsid w:val="000A38AC"/>
    <w:rsid w:val="000A40EA"/>
    <w:rsid w:val="000A42C1"/>
    <w:rsid w:val="000A447F"/>
    <w:rsid w:val="000A4C7B"/>
    <w:rsid w:val="000A4F7E"/>
    <w:rsid w:val="000A55A6"/>
    <w:rsid w:val="000A6309"/>
    <w:rsid w:val="000A6489"/>
    <w:rsid w:val="000A6F14"/>
    <w:rsid w:val="000A6F98"/>
    <w:rsid w:val="000A7437"/>
    <w:rsid w:val="000A74F2"/>
    <w:rsid w:val="000A78BB"/>
    <w:rsid w:val="000B0498"/>
    <w:rsid w:val="000B0780"/>
    <w:rsid w:val="000B0C47"/>
    <w:rsid w:val="000B0F61"/>
    <w:rsid w:val="000B14AE"/>
    <w:rsid w:val="000B17B8"/>
    <w:rsid w:val="000B2D01"/>
    <w:rsid w:val="000B32F0"/>
    <w:rsid w:val="000B39BD"/>
    <w:rsid w:val="000B3CE9"/>
    <w:rsid w:val="000B4670"/>
    <w:rsid w:val="000B4692"/>
    <w:rsid w:val="000B4A0C"/>
    <w:rsid w:val="000B4EFA"/>
    <w:rsid w:val="000B4FB1"/>
    <w:rsid w:val="000B5927"/>
    <w:rsid w:val="000B5E51"/>
    <w:rsid w:val="000B6FAB"/>
    <w:rsid w:val="000B71D6"/>
    <w:rsid w:val="000C02D9"/>
    <w:rsid w:val="000C10E6"/>
    <w:rsid w:val="000C1555"/>
    <w:rsid w:val="000C18E7"/>
    <w:rsid w:val="000C198C"/>
    <w:rsid w:val="000C1F42"/>
    <w:rsid w:val="000C253C"/>
    <w:rsid w:val="000C2803"/>
    <w:rsid w:val="000C2C4A"/>
    <w:rsid w:val="000C320F"/>
    <w:rsid w:val="000C374F"/>
    <w:rsid w:val="000C3F72"/>
    <w:rsid w:val="000C4388"/>
    <w:rsid w:val="000C58BE"/>
    <w:rsid w:val="000C6CF8"/>
    <w:rsid w:val="000C6DC6"/>
    <w:rsid w:val="000C6E3A"/>
    <w:rsid w:val="000C74BA"/>
    <w:rsid w:val="000C7F75"/>
    <w:rsid w:val="000D018A"/>
    <w:rsid w:val="000D094D"/>
    <w:rsid w:val="000D09EF"/>
    <w:rsid w:val="000D1203"/>
    <w:rsid w:val="000D1718"/>
    <w:rsid w:val="000D1D62"/>
    <w:rsid w:val="000D1DCA"/>
    <w:rsid w:val="000D2AC5"/>
    <w:rsid w:val="000D2CB9"/>
    <w:rsid w:val="000D309F"/>
    <w:rsid w:val="000D3552"/>
    <w:rsid w:val="000D3D59"/>
    <w:rsid w:val="000D3F8A"/>
    <w:rsid w:val="000D44E9"/>
    <w:rsid w:val="000D45D9"/>
    <w:rsid w:val="000D49C6"/>
    <w:rsid w:val="000D4D6C"/>
    <w:rsid w:val="000D515B"/>
    <w:rsid w:val="000D53F2"/>
    <w:rsid w:val="000D5484"/>
    <w:rsid w:val="000D5AAB"/>
    <w:rsid w:val="000D643C"/>
    <w:rsid w:val="000D6968"/>
    <w:rsid w:val="000D7F37"/>
    <w:rsid w:val="000E049C"/>
    <w:rsid w:val="000E05F1"/>
    <w:rsid w:val="000E06C6"/>
    <w:rsid w:val="000E0BDF"/>
    <w:rsid w:val="000E0D3C"/>
    <w:rsid w:val="000E0E2B"/>
    <w:rsid w:val="000E1063"/>
    <w:rsid w:val="000E10E2"/>
    <w:rsid w:val="000E1441"/>
    <w:rsid w:val="000E14EC"/>
    <w:rsid w:val="000E2089"/>
    <w:rsid w:val="000E219B"/>
    <w:rsid w:val="000E2402"/>
    <w:rsid w:val="000E2C13"/>
    <w:rsid w:val="000E2DAA"/>
    <w:rsid w:val="000E364A"/>
    <w:rsid w:val="000E390D"/>
    <w:rsid w:val="000E3B51"/>
    <w:rsid w:val="000E3C82"/>
    <w:rsid w:val="000E3F15"/>
    <w:rsid w:val="000E3F46"/>
    <w:rsid w:val="000E43F5"/>
    <w:rsid w:val="000E459E"/>
    <w:rsid w:val="000E60CA"/>
    <w:rsid w:val="000E63D8"/>
    <w:rsid w:val="000E6C58"/>
    <w:rsid w:val="000E780A"/>
    <w:rsid w:val="000E7B64"/>
    <w:rsid w:val="000E7F73"/>
    <w:rsid w:val="000F123C"/>
    <w:rsid w:val="000F1D18"/>
    <w:rsid w:val="000F38D5"/>
    <w:rsid w:val="000F3CC6"/>
    <w:rsid w:val="000F4058"/>
    <w:rsid w:val="000F4621"/>
    <w:rsid w:val="000F46EC"/>
    <w:rsid w:val="000F5E94"/>
    <w:rsid w:val="000F5EA5"/>
    <w:rsid w:val="000F5EE0"/>
    <w:rsid w:val="000F6DFA"/>
    <w:rsid w:val="000F6EAB"/>
    <w:rsid w:val="000F7177"/>
    <w:rsid w:val="000F74DE"/>
    <w:rsid w:val="000F7612"/>
    <w:rsid w:val="00100004"/>
    <w:rsid w:val="00100ABD"/>
    <w:rsid w:val="00100BAA"/>
    <w:rsid w:val="001018E6"/>
    <w:rsid w:val="00101DDB"/>
    <w:rsid w:val="00102E71"/>
    <w:rsid w:val="00102EE1"/>
    <w:rsid w:val="00104220"/>
    <w:rsid w:val="00105200"/>
    <w:rsid w:val="00105232"/>
    <w:rsid w:val="00105430"/>
    <w:rsid w:val="0010691C"/>
    <w:rsid w:val="001072EB"/>
    <w:rsid w:val="0010777D"/>
    <w:rsid w:val="00107B9C"/>
    <w:rsid w:val="00107D50"/>
    <w:rsid w:val="00107DA3"/>
    <w:rsid w:val="001109EF"/>
    <w:rsid w:val="00110BD4"/>
    <w:rsid w:val="00111EE0"/>
    <w:rsid w:val="00111F1D"/>
    <w:rsid w:val="00112A18"/>
    <w:rsid w:val="00112DCE"/>
    <w:rsid w:val="00112F5E"/>
    <w:rsid w:val="00113001"/>
    <w:rsid w:val="0011334E"/>
    <w:rsid w:val="0011379B"/>
    <w:rsid w:val="00113ACF"/>
    <w:rsid w:val="00113D7C"/>
    <w:rsid w:val="001143D6"/>
    <w:rsid w:val="0011470A"/>
    <w:rsid w:val="001148AE"/>
    <w:rsid w:val="00114B6D"/>
    <w:rsid w:val="00114F87"/>
    <w:rsid w:val="001151BB"/>
    <w:rsid w:val="0011569D"/>
    <w:rsid w:val="001159A5"/>
    <w:rsid w:val="00115C4D"/>
    <w:rsid w:val="00115D53"/>
    <w:rsid w:val="00115D8D"/>
    <w:rsid w:val="00115DB0"/>
    <w:rsid w:val="0011617D"/>
    <w:rsid w:val="00116C38"/>
    <w:rsid w:val="00117BE6"/>
    <w:rsid w:val="001209C8"/>
    <w:rsid w:val="00121521"/>
    <w:rsid w:val="00121850"/>
    <w:rsid w:val="0012210B"/>
    <w:rsid w:val="001225C2"/>
    <w:rsid w:val="001235ED"/>
    <w:rsid w:val="001237EF"/>
    <w:rsid w:val="001250FC"/>
    <w:rsid w:val="001252C9"/>
    <w:rsid w:val="00125801"/>
    <w:rsid w:val="00125844"/>
    <w:rsid w:val="00125936"/>
    <w:rsid w:val="0012609C"/>
    <w:rsid w:val="001260A6"/>
    <w:rsid w:val="00126A49"/>
    <w:rsid w:val="00126CAA"/>
    <w:rsid w:val="00126EF6"/>
    <w:rsid w:val="001272C9"/>
    <w:rsid w:val="001279A7"/>
    <w:rsid w:val="00130416"/>
    <w:rsid w:val="00130A56"/>
    <w:rsid w:val="00130C10"/>
    <w:rsid w:val="00131169"/>
    <w:rsid w:val="0013184B"/>
    <w:rsid w:val="001318EF"/>
    <w:rsid w:val="00132265"/>
    <w:rsid w:val="001327BA"/>
    <w:rsid w:val="0013289B"/>
    <w:rsid w:val="00133135"/>
    <w:rsid w:val="0013352C"/>
    <w:rsid w:val="001338ED"/>
    <w:rsid w:val="001345D4"/>
    <w:rsid w:val="001347BD"/>
    <w:rsid w:val="00135833"/>
    <w:rsid w:val="00135C73"/>
    <w:rsid w:val="00135FE5"/>
    <w:rsid w:val="0013605E"/>
    <w:rsid w:val="00137290"/>
    <w:rsid w:val="00137CA8"/>
    <w:rsid w:val="00137EA1"/>
    <w:rsid w:val="00137F16"/>
    <w:rsid w:val="001402AF"/>
    <w:rsid w:val="00140715"/>
    <w:rsid w:val="001409B0"/>
    <w:rsid w:val="0014111F"/>
    <w:rsid w:val="001417C7"/>
    <w:rsid w:val="00141967"/>
    <w:rsid w:val="00141F88"/>
    <w:rsid w:val="0014205E"/>
    <w:rsid w:val="0014267C"/>
    <w:rsid w:val="001427C0"/>
    <w:rsid w:val="00142996"/>
    <w:rsid w:val="00142D10"/>
    <w:rsid w:val="00142F6F"/>
    <w:rsid w:val="00142FA2"/>
    <w:rsid w:val="001440C0"/>
    <w:rsid w:val="001444F1"/>
    <w:rsid w:val="00144877"/>
    <w:rsid w:val="00144DC0"/>
    <w:rsid w:val="0014557B"/>
    <w:rsid w:val="001461A5"/>
    <w:rsid w:val="001463FD"/>
    <w:rsid w:val="0015050F"/>
    <w:rsid w:val="0015077F"/>
    <w:rsid w:val="00151248"/>
    <w:rsid w:val="0015149B"/>
    <w:rsid w:val="001514C5"/>
    <w:rsid w:val="00151656"/>
    <w:rsid w:val="001521C9"/>
    <w:rsid w:val="0015242E"/>
    <w:rsid w:val="00152EA4"/>
    <w:rsid w:val="00153648"/>
    <w:rsid w:val="00153963"/>
    <w:rsid w:val="00153C00"/>
    <w:rsid w:val="00153F93"/>
    <w:rsid w:val="001540C3"/>
    <w:rsid w:val="00154878"/>
    <w:rsid w:val="001548E9"/>
    <w:rsid w:val="00154BD5"/>
    <w:rsid w:val="00154E3E"/>
    <w:rsid w:val="001551B2"/>
    <w:rsid w:val="001553C1"/>
    <w:rsid w:val="00155B9B"/>
    <w:rsid w:val="00156D0C"/>
    <w:rsid w:val="00156D25"/>
    <w:rsid w:val="00156E95"/>
    <w:rsid w:val="00157C13"/>
    <w:rsid w:val="0016029E"/>
    <w:rsid w:val="0016053A"/>
    <w:rsid w:val="00160745"/>
    <w:rsid w:val="001608C7"/>
    <w:rsid w:val="00163EC7"/>
    <w:rsid w:val="001643B0"/>
    <w:rsid w:val="001647E2"/>
    <w:rsid w:val="00164B4D"/>
    <w:rsid w:val="00164BCB"/>
    <w:rsid w:val="00164EBF"/>
    <w:rsid w:val="0016521C"/>
    <w:rsid w:val="00166198"/>
    <w:rsid w:val="00166502"/>
    <w:rsid w:val="0016650E"/>
    <w:rsid w:val="00166639"/>
    <w:rsid w:val="00166CC3"/>
    <w:rsid w:val="0016769D"/>
    <w:rsid w:val="001679C3"/>
    <w:rsid w:val="00170706"/>
    <w:rsid w:val="001708E6"/>
    <w:rsid w:val="0017097C"/>
    <w:rsid w:val="00171277"/>
    <w:rsid w:val="0017156F"/>
    <w:rsid w:val="0017163F"/>
    <w:rsid w:val="00171845"/>
    <w:rsid w:val="00171B3F"/>
    <w:rsid w:val="001725D2"/>
    <w:rsid w:val="00173B74"/>
    <w:rsid w:val="00174144"/>
    <w:rsid w:val="0017420E"/>
    <w:rsid w:val="00174528"/>
    <w:rsid w:val="00174594"/>
    <w:rsid w:val="00174C06"/>
    <w:rsid w:val="00175477"/>
    <w:rsid w:val="001756BA"/>
    <w:rsid w:val="001758A6"/>
    <w:rsid w:val="0017620A"/>
    <w:rsid w:val="00176AF7"/>
    <w:rsid w:val="00177995"/>
    <w:rsid w:val="001779A2"/>
    <w:rsid w:val="00177CF3"/>
    <w:rsid w:val="0018044F"/>
    <w:rsid w:val="00180D53"/>
    <w:rsid w:val="0018125F"/>
    <w:rsid w:val="001820AB"/>
    <w:rsid w:val="00182402"/>
    <w:rsid w:val="001824FD"/>
    <w:rsid w:val="00182D0E"/>
    <w:rsid w:val="0018326A"/>
    <w:rsid w:val="0018338C"/>
    <w:rsid w:val="00183A4C"/>
    <w:rsid w:val="001843DA"/>
    <w:rsid w:val="00184A02"/>
    <w:rsid w:val="00184A46"/>
    <w:rsid w:val="00184DDB"/>
    <w:rsid w:val="00185548"/>
    <w:rsid w:val="0018650D"/>
    <w:rsid w:val="0018679D"/>
    <w:rsid w:val="00186C45"/>
    <w:rsid w:val="00186C96"/>
    <w:rsid w:val="001902C7"/>
    <w:rsid w:val="001905A4"/>
    <w:rsid w:val="001909D6"/>
    <w:rsid w:val="00190A14"/>
    <w:rsid w:val="00190A6A"/>
    <w:rsid w:val="001914C6"/>
    <w:rsid w:val="00191E04"/>
    <w:rsid w:val="0019241E"/>
    <w:rsid w:val="0019270B"/>
    <w:rsid w:val="0019283A"/>
    <w:rsid w:val="001931C3"/>
    <w:rsid w:val="00193349"/>
    <w:rsid w:val="00194238"/>
    <w:rsid w:val="0019472E"/>
    <w:rsid w:val="00194818"/>
    <w:rsid w:val="00194F9B"/>
    <w:rsid w:val="00194FB9"/>
    <w:rsid w:val="001951D5"/>
    <w:rsid w:val="00195772"/>
    <w:rsid w:val="00195859"/>
    <w:rsid w:val="00195A6D"/>
    <w:rsid w:val="00195C6A"/>
    <w:rsid w:val="00196A06"/>
    <w:rsid w:val="00196AFD"/>
    <w:rsid w:val="00196D23"/>
    <w:rsid w:val="00196FB5"/>
    <w:rsid w:val="00197AA5"/>
    <w:rsid w:val="001A07D4"/>
    <w:rsid w:val="001A099E"/>
    <w:rsid w:val="001A1137"/>
    <w:rsid w:val="001A1266"/>
    <w:rsid w:val="001A1BD7"/>
    <w:rsid w:val="001A2041"/>
    <w:rsid w:val="001A26BE"/>
    <w:rsid w:val="001A2CB3"/>
    <w:rsid w:val="001A2D00"/>
    <w:rsid w:val="001A316F"/>
    <w:rsid w:val="001A3B5F"/>
    <w:rsid w:val="001A3CAD"/>
    <w:rsid w:val="001A4757"/>
    <w:rsid w:val="001A574C"/>
    <w:rsid w:val="001A5BAC"/>
    <w:rsid w:val="001A68A2"/>
    <w:rsid w:val="001A6ACF"/>
    <w:rsid w:val="001A726E"/>
    <w:rsid w:val="001A74D5"/>
    <w:rsid w:val="001A76C9"/>
    <w:rsid w:val="001A798E"/>
    <w:rsid w:val="001A7BF9"/>
    <w:rsid w:val="001A7D87"/>
    <w:rsid w:val="001B05C5"/>
    <w:rsid w:val="001B0A32"/>
    <w:rsid w:val="001B0FBB"/>
    <w:rsid w:val="001B2003"/>
    <w:rsid w:val="001B22C3"/>
    <w:rsid w:val="001B2409"/>
    <w:rsid w:val="001B2C99"/>
    <w:rsid w:val="001B3624"/>
    <w:rsid w:val="001B3724"/>
    <w:rsid w:val="001B3EB6"/>
    <w:rsid w:val="001B420D"/>
    <w:rsid w:val="001B4791"/>
    <w:rsid w:val="001B487C"/>
    <w:rsid w:val="001B4AA2"/>
    <w:rsid w:val="001B4D42"/>
    <w:rsid w:val="001B5335"/>
    <w:rsid w:val="001B55BA"/>
    <w:rsid w:val="001B5C26"/>
    <w:rsid w:val="001B5E87"/>
    <w:rsid w:val="001B634A"/>
    <w:rsid w:val="001B646C"/>
    <w:rsid w:val="001B6884"/>
    <w:rsid w:val="001B7489"/>
    <w:rsid w:val="001B75EF"/>
    <w:rsid w:val="001B7F60"/>
    <w:rsid w:val="001C0152"/>
    <w:rsid w:val="001C07D1"/>
    <w:rsid w:val="001C24E9"/>
    <w:rsid w:val="001C25B1"/>
    <w:rsid w:val="001C275B"/>
    <w:rsid w:val="001C2C0D"/>
    <w:rsid w:val="001C3303"/>
    <w:rsid w:val="001C3B76"/>
    <w:rsid w:val="001C3E00"/>
    <w:rsid w:val="001C4743"/>
    <w:rsid w:val="001C481F"/>
    <w:rsid w:val="001C4AC1"/>
    <w:rsid w:val="001C4C9C"/>
    <w:rsid w:val="001C5D5F"/>
    <w:rsid w:val="001C6337"/>
    <w:rsid w:val="001C63E2"/>
    <w:rsid w:val="001C694B"/>
    <w:rsid w:val="001C6AEB"/>
    <w:rsid w:val="001C6FA0"/>
    <w:rsid w:val="001C7039"/>
    <w:rsid w:val="001D0131"/>
    <w:rsid w:val="001D02E0"/>
    <w:rsid w:val="001D05D0"/>
    <w:rsid w:val="001D06DC"/>
    <w:rsid w:val="001D0FDA"/>
    <w:rsid w:val="001D1A58"/>
    <w:rsid w:val="001D1CC2"/>
    <w:rsid w:val="001D1FDD"/>
    <w:rsid w:val="001D2210"/>
    <w:rsid w:val="001D2250"/>
    <w:rsid w:val="001D2A47"/>
    <w:rsid w:val="001D2B1D"/>
    <w:rsid w:val="001D442B"/>
    <w:rsid w:val="001D44B2"/>
    <w:rsid w:val="001D4970"/>
    <w:rsid w:val="001D4BDD"/>
    <w:rsid w:val="001D4C4E"/>
    <w:rsid w:val="001D55B7"/>
    <w:rsid w:val="001D59AD"/>
    <w:rsid w:val="001D6064"/>
    <w:rsid w:val="001D617D"/>
    <w:rsid w:val="001D62FE"/>
    <w:rsid w:val="001D6D48"/>
    <w:rsid w:val="001D6E29"/>
    <w:rsid w:val="001D6EFB"/>
    <w:rsid w:val="001D77AD"/>
    <w:rsid w:val="001D783C"/>
    <w:rsid w:val="001D7B83"/>
    <w:rsid w:val="001D7BA7"/>
    <w:rsid w:val="001D7FCF"/>
    <w:rsid w:val="001E039B"/>
    <w:rsid w:val="001E0A0C"/>
    <w:rsid w:val="001E0B34"/>
    <w:rsid w:val="001E0B63"/>
    <w:rsid w:val="001E0D62"/>
    <w:rsid w:val="001E1AD3"/>
    <w:rsid w:val="001E215B"/>
    <w:rsid w:val="001E2606"/>
    <w:rsid w:val="001E29A6"/>
    <w:rsid w:val="001E2D22"/>
    <w:rsid w:val="001E348D"/>
    <w:rsid w:val="001E3768"/>
    <w:rsid w:val="001E3781"/>
    <w:rsid w:val="001E398F"/>
    <w:rsid w:val="001E4317"/>
    <w:rsid w:val="001E4324"/>
    <w:rsid w:val="001E441A"/>
    <w:rsid w:val="001E46B6"/>
    <w:rsid w:val="001E47E9"/>
    <w:rsid w:val="001E48C7"/>
    <w:rsid w:val="001E4BB3"/>
    <w:rsid w:val="001E5026"/>
    <w:rsid w:val="001E5BFF"/>
    <w:rsid w:val="001E5C96"/>
    <w:rsid w:val="001E5CB7"/>
    <w:rsid w:val="001E6201"/>
    <w:rsid w:val="001E6216"/>
    <w:rsid w:val="001E62FD"/>
    <w:rsid w:val="001E637E"/>
    <w:rsid w:val="001E65F9"/>
    <w:rsid w:val="001E68B2"/>
    <w:rsid w:val="001E6FD6"/>
    <w:rsid w:val="001E7533"/>
    <w:rsid w:val="001E77A9"/>
    <w:rsid w:val="001E7B43"/>
    <w:rsid w:val="001F0083"/>
    <w:rsid w:val="001F17A5"/>
    <w:rsid w:val="001F1928"/>
    <w:rsid w:val="001F19F9"/>
    <w:rsid w:val="001F1CD8"/>
    <w:rsid w:val="001F27A9"/>
    <w:rsid w:val="001F2FF0"/>
    <w:rsid w:val="001F3414"/>
    <w:rsid w:val="001F40DE"/>
    <w:rsid w:val="001F4568"/>
    <w:rsid w:val="001F4767"/>
    <w:rsid w:val="001F4FB9"/>
    <w:rsid w:val="001F505C"/>
    <w:rsid w:val="001F561D"/>
    <w:rsid w:val="001F64EF"/>
    <w:rsid w:val="001F6598"/>
    <w:rsid w:val="001F65DA"/>
    <w:rsid w:val="001F681D"/>
    <w:rsid w:val="001F6CA5"/>
    <w:rsid w:val="001F7399"/>
    <w:rsid w:val="001F764B"/>
    <w:rsid w:val="001F768A"/>
    <w:rsid w:val="001F7778"/>
    <w:rsid w:val="001F7D22"/>
    <w:rsid w:val="00200A7E"/>
    <w:rsid w:val="00201305"/>
    <w:rsid w:val="002018C4"/>
    <w:rsid w:val="00201951"/>
    <w:rsid w:val="00201E7E"/>
    <w:rsid w:val="00201ECF"/>
    <w:rsid w:val="00202455"/>
    <w:rsid w:val="0020317E"/>
    <w:rsid w:val="0020405E"/>
    <w:rsid w:val="00204334"/>
    <w:rsid w:val="002054B7"/>
    <w:rsid w:val="00205642"/>
    <w:rsid w:val="002059B9"/>
    <w:rsid w:val="00205B40"/>
    <w:rsid w:val="00205C38"/>
    <w:rsid w:val="00206579"/>
    <w:rsid w:val="00206980"/>
    <w:rsid w:val="002071D8"/>
    <w:rsid w:val="0020730F"/>
    <w:rsid w:val="00207855"/>
    <w:rsid w:val="00207CFE"/>
    <w:rsid w:val="002103A3"/>
    <w:rsid w:val="0021067E"/>
    <w:rsid w:val="00210CC1"/>
    <w:rsid w:val="00211178"/>
    <w:rsid w:val="00211512"/>
    <w:rsid w:val="00211A3F"/>
    <w:rsid w:val="00211F87"/>
    <w:rsid w:val="002121FF"/>
    <w:rsid w:val="00213216"/>
    <w:rsid w:val="00213359"/>
    <w:rsid w:val="00214316"/>
    <w:rsid w:val="0021463D"/>
    <w:rsid w:val="00214C44"/>
    <w:rsid w:val="00215C3D"/>
    <w:rsid w:val="00215E31"/>
    <w:rsid w:val="002163B2"/>
    <w:rsid w:val="0021675B"/>
    <w:rsid w:val="002168DB"/>
    <w:rsid w:val="00216B2C"/>
    <w:rsid w:val="00216E9F"/>
    <w:rsid w:val="0021708D"/>
    <w:rsid w:val="002173E9"/>
    <w:rsid w:val="002179DB"/>
    <w:rsid w:val="00217EFE"/>
    <w:rsid w:val="00217F7A"/>
    <w:rsid w:val="00220174"/>
    <w:rsid w:val="002203FB"/>
    <w:rsid w:val="00220658"/>
    <w:rsid w:val="002217E8"/>
    <w:rsid w:val="00221A16"/>
    <w:rsid w:val="00221DDB"/>
    <w:rsid w:val="00221F47"/>
    <w:rsid w:val="00221FD4"/>
    <w:rsid w:val="00222454"/>
    <w:rsid w:val="002224ED"/>
    <w:rsid w:val="00222982"/>
    <w:rsid w:val="00223EDB"/>
    <w:rsid w:val="00224B7A"/>
    <w:rsid w:val="00224BC4"/>
    <w:rsid w:val="0022542E"/>
    <w:rsid w:val="00225A1D"/>
    <w:rsid w:val="002263E4"/>
    <w:rsid w:val="00226857"/>
    <w:rsid w:val="00226B57"/>
    <w:rsid w:val="00227E7E"/>
    <w:rsid w:val="00227F47"/>
    <w:rsid w:val="00230152"/>
    <w:rsid w:val="0023026F"/>
    <w:rsid w:val="0023047B"/>
    <w:rsid w:val="002305D5"/>
    <w:rsid w:val="00230862"/>
    <w:rsid w:val="002314AD"/>
    <w:rsid w:val="0023157B"/>
    <w:rsid w:val="00231C5B"/>
    <w:rsid w:val="00231C95"/>
    <w:rsid w:val="00232A8D"/>
    <w:rsid w:val="00233279"/>
    <w:rsid w:val="002333A0"/>
    <w:rsid w:val="002335FE"/>
    <w:rsid w:val="002338F4"/>
    <w:rsid w:val="00235009"/>
    <w:rsid w:val="002359F4"/>
    <w:rsid w:val="00235C2C"/>
    <w:rsid w:val="00235D01"/>
    <w:rsid w:val="00236648"/>
    <w:rsid w:val="002366C7"/>
    <w:rsid w:val="00236B04"/>
    <w:rsid w:val="002371B8"/>
    <w:rsid w:val="00237726"/>
    <w:rsid w:val="00237743"/>
    <w:rsid w:val="002379A5"/>
    <w:rsid w:val="00237FB7"/>
    <w:rsid w:val="00241860"/>
    <w:rsid w:val="0024271A"/>
    <w:rsid w:val="0024326C"/>
    <w:rsid w:val="00243414"/>
    <w:rsid w:val="002435F6"/>
    <w:rsid w:val="00243FC4"/>
    <w:rsid w:val="00244047"/>
    <w:rsid w:val="0024410B"/>
    <w:rsid w:val="00245294"/>
    <w:rsid w:val="00245563"/>
    <w:rsid w:val="0024566C"/>
    <w:rsid w:val="002458F3"/>
    <w:rsid w:val="00245B80"/>
    <w:rsid w:val="00246228"/>
    <w:rsid w:val="002462AB"/>
    <w:rsid w:val="002467F2"/>
    <w:rsid w:val="002468E8"/>
    <w:rsid w:val="00246C1C"/>
    <w:rsid w:val="00246D15"/>
    <w:rsid w:val="00247038"/>
    <w:rsid w:val="00250840"/>
    <w:rsid w:val="00250B3F"/>
    <w:rsid w:val="0025192E"/>
    <w:rsid w:val="00252A34"/>
    <w:rsid w:val="00252D41"/>
    <w:rsid w:val="00253B2C"/>
    <w:rsid w:val="00253E5B"/>
    <w:rsid w:val="00253F0F"/>
    <w:rsid w:val="00254D39"/>
    <w:rsid w:val="0025634C"/>
    <w:rsid w:val="002566CC"/>
    <w:rsid w:val="00256A01"/>
    <w:rsid w:val="00256E9E"/>
    <w:rsid w:val="002571A8"/>
    <w:rsid w:val="00257244"/>
    <w:rsid w:val="002579F6"/>
    <w:rsid w:val="00260366"/>
    <w:rsid w:val="002605EC"/>
    <w:rsid w:val="002607BA"/>
    <w:rsid w:val="00260C17"/>
    <w:rsid w:val="002612E4"/>
    <w:rsid w:val="00261657"/>
    <w:rsid w:val="002618EB"/>
    <w:rsid w:val="00262BEE"/>
    <w:rsid w:val="00262C26"/>
    <w:rsid w:val="00262EAE"/>
    <w:rsid w:val="0026464C"/>
    <w:rsid w:val="00264683"/>
    <w:rsid w:val="00264E04"/>
    <w:rsid w:val="002654A7"/>
    <w:rsid w:val="00265DBA"/>
    <w:rsid w:val="002661E7"/>
    <w:rsid w:val="00266299"/>
    <w:rsid w:val="002666AD"/>
    <w:rsid w:val="002666BD"/>
    <w:rsid w:val="00266FED"/>
    <w:rsid w:val="002671D3"/>
    <w:rsid w:val="00267B27"/>
    <w:rsid w:val="002700EC"/>
    <w:rsid w:val="00270A53"/>
    <w:rsid w:val="0027153C"/>
    <w:rsid w:val="002725D4"/>
    <w:rsid w:val="0027293B"/>
    <w:rsid w:val="00272A4F"/>
    <w:rsid w:val="00272F2B"/>
    <w:rsid w:val="00273243"/>
    <w:rsid w:val="0027420A"/>
    <w:rsid w:val="002747F5"/>
    <w:rsid w:val="002748D0"/>
    <w:rsid w:val="00274C33"/>
    <w:rsid w:val="00275868"/>
    <w:rsid w:val="00275C5F"/>
    <w:rsid w:val="002760D5"/>
    <w:rsid w:val="00276A6A"/>
    <w:rsid w:val="00276E40"/>
    <w:rsid w:val="00276F09"/>
    <w:rsid w:val="002776B6"/>
    <w:rsid w:val="00277703"/>
    <w:rsid w:val="00277754"/>
    <w:rsid w:val="00277796"/>
    <w:rsid w:val="002777C6"/>
    <w:rsid w:val="0027798C"/>
    <w:rsid w:val="00277C81"/>
    <w:rsid w:val="00277FEF"/>
    <w:rsid w:val="00280137"/>
    <w:rsid w:val="00280C28"/>
    <w:rsid w:val="00281421"/>
    <w:rsid w:val="002814A3"/>
    <w:rsid w:val="0028188F"/>
    <w:rsid w:val="00283191"/>
    <w:rsid w:val="00283202"/>
    <w:rsid w:val="002837E6"/>
    <w:rsid w:val="00283B24"/>
    <w:rsid w:val="00283F93"/>
    <w:rsid w:val="00284002"/>
    <w:rsid w:val="00284087"/>
    <w:rsid w:val="0028453E"/>
    <w:rsid w:val="00284FA5"/>
    <w:rsid w:val="00286AD4"/>
    <w:rsid w:val="002871DB"/>
    <w:rsid w:val="002875C3"/>
    <w:rsid w:val="0028764A"/>
    <w:rsid w:val="00287C55"/>
    <w:rsid w:val="002901B0"/>
    <w:rsid w:val="002901CE"/>
    <w:rsid w:val="00290223"/>
    <w:rsid w:val="002918C4"/>
    <w:rsid w:val="00291FE6"/>
    <w:rsid w:val="002925A1"/>
    <w:rsid w:val="00292ACD"/>
    <w:rsid w:val="00292BEA"/>
    <w:rsid w:val="00292F35"/>
    <w:rsid w:val="002935D7"/>
    <w:rsid w:val="002940DA"/>
    <w:rsid w:val="0029478E"/>
    <w:rsid w:val="00294BC3"/>
    <w:rsid w:val="00294E09"/>
    <w:rsid w:val="002951AF"/>
    <w:rsid w:val="0029595F"/>
    <w:rsid w:val="00296654"/>
    <w:rsid w:val="002968FD"/>
    <w:rsid w:val="00296BF4"/>
    <w:rsid w:val="00296F7E"/>
    <w:rsid w:val="0029739F"/>
    <w:rsid w:val="00297D56"/>
    <w:rsid w:val="002A06A5"/>
    <w:rsid w:val="002A1263"/>
    <w:rsid w:val="002A134D"/>
    <w:rsid w:val="002A17E3"/>
    <w:rsid w:val="002A17FF"/>
    <w:rsid w:val="002A1A81"/>
    <w:rsid w:val="002A1D5A"/>
    <w:rsid w:val="002A259B"/>
    <w:rsid w:val="002A260C"/>
    <w:rsid w:val="002A2648"/>
    <w:rsid w:val="002A2DA3"/>
    <w:rsid w:val="002A2E43"/>
    <w:rsid w:val="002A2F4E"/>
    <w:rsid w:val="002A36A0"/>
    <w:rsid w:val="002A36A9"/>
    <w:rsid w:val="002A37A9"/>
    <w:rsid w:val="002A4276"/>
    <w:rsid w:val="002A43F4"/>
    <w:rsid w:val="002A48AC"/>
    <w:rsid w:val="002A4C50"/>
    <w:rsid w:val="002A502B"/>
    <w:rsid w:val="002A50A3"/>
    <w:rsid w:val="002A5D93"/>
    <w:rsid w:val="002A5ED4"/>
    <w:rsid w:val="002A5F09"/>
    <w:rsid w:val="002A624E"/>
    <w:rsid w:val="002A731D"/>
    <w:rsid w:val="002A780F"/>
    <w:rsid w:val="002A7E4F"/>
    <w:rsid w:val="002B00D0"/>
    <w:rsid w:val="002B057B"/>
    <w:rsid w:val="002B06ED"/>
    <w:rsid w:val="002B0A46"/>
    <w:rsid w:val="002B0FC1"/>
    <w:rsid w:val="002B1C67"/>
    <w:rsid w:val="002B2219"/>
    <w:rsid w:val="002B23E5"/>
    <w:rsid w:val="002B25A8"/>
    <w:rsid w:val="002B2877"/>
    <w:rsid w:val="002B298D"/>
    <w:rsid w:val="002B2A13"/>
    <w:rsid w:val="002B2BDF"/>
    <w:rsid w:val="002B301A"/>
    <w:rsid w:val="002B302B"/>
    <w:rsid w:val="002B305C"/>
    <w:rsid w:val="002B359A"/>
    <w:rsid w:val="002B375F"/>
    <w:rsid w:val="002B3900"/>
    <w:rsid w:val="002B4ECE"/>
    <w:rsid w:val="002B51B5"/>
    <w:rsid w:val="002B5871"/>
    <w:rsid w:val="002B5CB1"/>
    <w:rsid w:val="002B5F74"/>
    <w:rsid w:val="002B64A5"/>
    <w:rsid w:val="002B677E"/>
    <w:rsid w:val="002B693A"/>
    <w:rsid w:val="002B6D67"/>
    <w:rsid w:val="002B7222"/>
    <w:rsid w:val="002B787C"/>
    <w:rsid w:val="002B78A9"/>
    <w:rsid w:val="002B7D86"/>
    <w:rsid w:val="002C008A"/>
    <w:rsid w:val="002C0D80"/>
    <w:rsid w:val="002C1273"/>
    <w:rsid w:val="002C14C3"/>
    <w:rsid w:val="002C1AB0"/>
    <w:rsid w:val="002C1FB6"/>
    <w:rsid w:val="002C211E"/>
    <w:rsid w:val="002C235C"/>
    <w:rsid w:val="002C26DA"/>
    <w:rsid w:val="002C2D20"/>
    <w:rsid w:val="002C2D98"/>
    <w:rsid w:val="002C37B2"/>
    <w:rsid w:val="002C3B65"/>
    <w:rsid w:val="002C3FF3"/>
    <w:rsid w:val="002C41C8"/>
    <w:rsid w:val="002C4793"/>
    <w:rsid w:val="002C4B59"/>
    <w:rsid w:val="002C4BD7"/>
    <w:rsid w:val="002C4C0E"/>
    <w:rsid w:val="002C5581"/>
    <w:rsid w:val="002C58CE"/>
    <w:rsid w:val="002C5FB3"/>
    <w:rsid w:val="002C6796"/>
    <w:rsid w:val="002C6F3A"/>
    <w:rsid w:val="002C7469"/>
    <w:rsid w:val="002C7508"/>
    <w:rsid w:val="002C7A3E"/>
    <w:rsid w:val="002C7BAD"/>
    <w:rsid w:val="002C7CF0"/>
    <w:rsid w:val="002D0160"/>
    <w:rsid w:val="002D06EB"/>
    <w:rsid w:val="002D2276"/>
    <w:rsid w:val="002D26F2"/>
    <w:rsid w:val="002D3496"/>
    <w:rsid w:val="002D39B8"/>
    <w:rsid w:val="002D3A7C"/>
    <w:rsid w:val="002D3AD6"/>
    <w:rsid w:val="002D400D"/>
    <w:rsid w:val="002D45DC"/>
    <w:rsid w:val="002D4A27"/>
    <w:rsid w:val="002D4B5F"/>
    <w:rsid w:val="002D4ED0"/>
    <w:rsid w:val="002D5314"/>
    <w:rsid w:val="002D630C"/>
    <w:rsid w:val="002D640D"/>
    <w:rsid w:val="002D726B"/>
    <w:rsid w:val="002D79A1"/>
    <w:rsid w:val="002D7DDA"/>
    <w:rsid w:val="002E078A"/>
    <w:rsid w:val="002E0800"/>
    <w:rsid w:val="002E090F"/>
    <w:rsid w:val="002E0ED6"/>
    <w:rsid w:val="002E1907"/>
    <w:rsid w:val="002E1C93"/>
    <w:rsid w:val="002E2201"/>
    <w:rsid w:val="002E2B70"/>
    <w:rsid w:val="002E2F38"/>
    <w:rsid w:val="002E30B4"/>
    <w:rsid w:val="002E31C6"/>
    <w:rsid w:val="002E3462"/>
    <w:rsid w:val="002E3CBF"/>
    <w:rsid w:val="002E4642"/>
    <w:rsid w:val="002E4F1F"/>
    <w:rsid w:val="002E528E"/>
    <w:rsid w:val="002E58FF"/>
    <w:rsid w:val="002E5AEF"/>
    <w:rsid w:val="002E6588"/>
    <w:rsid w:val="002E6893"/>
    <w:rsid w:val="002E6D6E"/>
    <w:rsid w:val="002E7BF6"/>
    <w:rsid w:val="002E7C71"/>
    <w:rsid w:val="002E7F9C"/>
    <w:rsid w:val="002F0467"/>
    <w:rsid w:val="002F04F1"/>
    <w:rsid w:val="002F10D9"/>
    <w:rsid w:val="002F1842"/>
    <w:rsid w:val="002F18CD"/>
    <w:rsid w:val="002F32F7"/>
    <w:rsid w:val="002F3421"/>
    <w:rsid w:val="002F3717"/>
    <w:rsid w:val="002F39CE"/>
    <w:rsid w:val="002F41C8"/>
    <w:rsid w:val="002F4398"/>
    <w:rsid w:val="002F44CD"/>
    <w:rsid w:val="002F4B1D"/>
    <w:rsid w:val="002F4D4F"/>
    <w:rsid w:val="002F51E6"/>
    <w:rsid w:val="002F56BE"/>
    <w:rsid w:val="002F59E7"/>
    <w:rsid w:val="002F613C"/>
    <w:rsid w:val="002F628B"/>
    <w:rsid w:val="002F6DB2"/>
    <w:rsid w:val="002F6FD9"/>
    <w:rsid w:val="002F70E1"/>
    <w:rsid w:val="002F75A1"/>
    <w:rsid w:val="002F7AC0"/>
    <w:rsid w:val="00300232"/>
    <w:rsid w:val="00300237"/>
    <w:rsid w:val="00300CA4"/>
    <w:rsid w:val="003016E1"/>
    <w:rsid w:val="003018EA"/>
    <w:rsid w:val="00301CE7"/>
    <w:rsid w:val="00301F34"/>
    <w:rsid w:val="00302231"/>
    <w:rsid w:val="0030327D"/>
    <w:rsid w:val="0030330E"/>
    <w:rsid w:val="00303F51"/>
    <w:rsid w:val="003040D9"/>
    <w:rsid w:val="00304314"/>
    <w:rsid w:val="00304B8E"/>
    <w:rsid w:val="00304BD5"/>
    <w:rsid w:val="00305481"/>
    <w:rsid w:val="003061DA"/>
    <w:rsid w:val="0030633C"/>
    <w:rsid w:val="00306523"/>
    <w:rsid w:val="003069C9"/>
    <w:rsid w:val="003074B3"/>
    <w:rsid w:val="00307816"/>
    <w:rsid w:val="00307848"/>
    <w:rsid w:val="00310031"/>
    <w:rsid w:val="003100AD"/>
    <w:rsid w:val="003101E3"/>
    <w:rsid w:val="00310687"/>
    <w:rsid w:val="003106CB"/>
    <w:rsid w:val="003109BE"/>
    <w:rsid w:val="00310D1B"/>
    <w:rsid w:val="0031187B"/>
    <w:rsid w:val="00311BDC"/>
    <w:rsid w:val="00311E21"/>
    <w:rsid w:val="00312697"/>
    <w:rsid w:val="003134D6"/>
    <w:rsid w:val="0031361C"/>
    <w:rsid w:val="00313914"/>
    <w:rsid w:val="00313DFE"/>
    <w:rsid w:val="003140CF"/>
    <w:rsid w:val="00314114"/>
    <w:rsid w:val="003144EE"/>
    <w:rsid w:val="00314959"/>
    <w:rsid w:val="0031500F"/>
    <w:rsid w:val="003152F7"/>
    <w:rsid w:val="00315D4F"/>
    <w:rsid w:val="00315FEA"/>
    <w:rsid w:val="0031697F"/>
    <w:rsid w:val="00316C2B"/>
    <w:rsid w:val="003175C5"/>
    <w:rsid w:val="00317973"/>
    <w:rsid w:val="00320E94"/>
    <w:rsid w:val="00321058"/>
    <w:rsid w:val="00321729"/>
    <w:rsid w:val="00321E10"/>
    <w:rsid w:val="003224FE"/>
    <w:rsid w:val="00322602"/>
    <w:rsid w:val="00322D00"/>
    <w:rsid w:val="00323978"/>
    <w:rsid w:val="00323AE3"/>
    <w:rsid w:val="00323D7E"/>
    <w:rsid w:val="00323E36"/>
    <w:rsid w:val="00323F04"/>
    <w:rsid w:val="00324439"/>
    <w:rsid w:val="00325735"/>
    <w:rsid w:val="00327106"/>
    <w:rsid w:val="0032714C"/>
    <w:rsid w:val="0032763C"/>
    <w:rsid w:val="003300DB"/>
    <w:rsid w:val="0033089E"/>
    <w:rsid w:val="00330DB8"/>
    <w:rsid w:val="00330FCA"/>
    <w:rsid w:val="003314D9"/>
    <w:rsid w:val="0033180B"/>
    <w:rsid w:val="00331A6B"/>
    <w:rsid w:val="00331F19"/>
    <w:rsid w:val="00332689"/>
    <w:rsid w:val="00332D1A"/>
    <w:rsid w:val="003332A9"/>
    <w:rsid w:val="00333793"/>
    <w:rsid w:val="00333C3C"/>
    <w:rsid w:val="00333F9F"/>
    <w:rsid w:val="0033433E"/>
    <w:rsid w:val="00334B6C"/>
    <w:rsid w:val="00334D50"/>
    <w:rsid w:val="00335579"/>
    <w:rsid w:val="00335FE5"/>
    <w:rsid w:val="003362CD"/>
    <w:rsid w:val="0033633A"/>
    <w:rsid w:val="0034058B"/>
    <w:rsid w:val="00341AAD"/>
    <w:rsid w:val="00341D20"/>
    <w:rsid w:val="00342712"/>
    <w:rsid w:val="0034281D"/>
    <w:rsid w:val="003436A8"/>
    <w:rsid w:val="0034373A"/>
    <w:rsid w:val="00343F39"/>
    <w:rsid w:val="00345A94"/>
    <w:rsid w:val="00345D2A"/>
    <w:rsid w:val="00346F53"/>
    <w:rsid w:val="00347265"/>
    <w:rsid w:val="00347882"/>
    <w:rsid w:val="003478D1"/>
    <w:rsid w:val="00347924"/>
    <w:rsid w:val="00347FEE"/>
    <w:rsid w:val="0035048B"/>
    <w:rsid w:val="003505F3"/>
    <w:rsid w:val="00350840"/>
    <w:rsid w:val="003514D4"/>
    <w:rsid w:val="0035179C"/>
    <w:rsid w:val="00351964"/>
    <w:rsid w:val="003522F8"/>
    <w:rsid w:val="003526FF"/>
    <w:rsid w:val="003527B6"/>
    <w:rsid w:val="00352EB7"/>
    <w:rsid w:val="00352EE5"/>
    <w:rsid w:val="003531EB"/>
    <w:rsid w:val="00353402"/>
    <w:rsid w:val="00354090"/>
    <w:rsid w:val="003540D1"/>
    <w:rsid w:val="00354429"/>
    <w:rsid w:val="003549F5"/>
    <w:rsid w:val="003553A3"/>
    <w:rsid w:val="00355599"/>
    <w:rsid w:val="00355795"/>
    <w:rsid w:val="003565DE"/>
    <w:rsid w:val="0035691B"/>
    <w:rsid w:val="00356CC2"/>
    <w:rsid w:val="00356E03"/>
    <w:rsid w:val="003572EF"/>
    <w:rsid w:val="00357619"/>
    <w:rsid w:val="00360450"/>
    <w:rsid w:val="003608C8"/>
    <w:rsid w:val="003608D3"/>
    <w:rsid w:val="00360F78"/>
    <w:rsid w:val="00360FA2"/>
    <w:rsid w:val="00361374"/>
    <w:rsid w:val="00361987"/>
    <w:rsid w:val="00361A81"/>
    <w:rsid w:val="00361E27"/>
    <w:rsid w:val="00362450"/>
    <w:rsid w:val="0036259F"/>
    <w:rsid w:val="0036263D"/>
    <w:rsid w:val="00363171"/>
    <w:rsid w:val="00363677"/>
    <w:rsid w:val="00363F2E"/>
    <w:rsid w:val="003641F9"/>
    <w:rsid w:val="00364396"/>
    <w:rsid w:val="00364457"/>
    <w:rsid w:val="00364571"/>
    <w:rsid w:val="00364626"/>
    <w:rsid w:val="00364661"/>
    <w:rsid w:val="0036499B"/>
    <w:rsid w:val="00364EA7"/>
    <w:rsid w:val="00364FAB"/>
    <w:rsid w:val="0036527B"/>
    <w:rsid w:val="00365ED2"/>
    <w:rsid w:val="003665FF"/>
    <w:rsid w:val="00366776"/>
    <w:rsid w:val="00366997"/>
    <w:rsid w:val="00366D1C"/>
    <w:rsid w:val="00367709"/>
    <w:rsid w:val="00367C77"/>
    <w:rsid w:val="00367EBE"/>
    <w:rsid w:val="00370817"/>
    <w:rsid w:val="0037087B"/>
    <w:rsid w:val="0037095B"/>
    <w:rsid w:val="00370B9E"/>
    <w:rsid w:val="00370C00"/>
    <w:rsid w:val="00370E5C"/>
    <w:rsid w:val="0037107C"/>
    <w:rsid w:val="003710BB"/>
    <w:rsid w:val="003711E3"/>
    <w:rsid w:val="0037181B"/>
    <w:rsid w:val="00372E49"/>
    <w:rsid w:val="00374B03"/>
    <w:rsid w:val="00374C2A"/>
    <w:rsid w:val="00374E5D"/>
    <w:rsid w:val="00374F87"/>
    <w:rsid w:val="003750D2"/>
    <w:rsid w:val="0037522C"/>
    <w:rsid w:val="003756E2"/>
    <w:rsid w:val="003768BD"/>
    <w:rsid w:val="00376996"/>
    <w:rsid w:val="00376EFF"/>
    <w:rsid w:val="00377415"/>
    <w:rsid w:val="003775BF"/>
    <w:rsid w:val="00377ADA"/>
    <w:rsid w:val="00380820"/>
    <w:rsid w:val="00380AC1"/>
    <w:rsid w:val="00380C1F"/>
    <w:rsid w:val="00380CC3"/>
    <w:rsid w:val="003811C7"/>
    <w:rsid w:val="00381349"/>
    <w:rsid w:val="00381712"/>
    <w:rsid w:val="00381B81"/>
    <w:rsid w:val="00381D06"/>
    <w:rsid w:val="00381E5C"/>
    <w:rsid w:val="00381E9A"/>
    <w:rsid w:val="00381FD5"/>
    <w:rsid w:val="003828AE"/>
    <w:rsid w:val="00382C5A"/>
    <w:rsid w:val="00382CD0"/>
    <w:rsid w:val="00382FDF"/>
    <w:rsid w:val="00383278"/>
    <w:rsid w:val="00383E57"/>
    <w:rsid w:val="00383F79"/>
    <w:rsid w:val="00384741"/>
    <w:rsid w:val="00384C51"/>
    <w:rsid w:val="0038514E"/>
    <w:rsid w:val="00385CB7"/>
    <w:rsid w:val="00385F09"/>
    <w:rsid w:val="00386192"/>
    <w:rsid w:val="003861F5"/>
    <w:rsid w:val="0038659D"/>
    <w:rsid w:val="003866C7"/>
    <w:rsid w:val="0038674B"/>
    <w:rsid w:val="003869C6"/>
    <w:rsid w:val="00387006"/>
    <w:rsid w:val="0038730F"/>
    <w:rsid w:val="00387546"/>
    <w:rsid w:val="00387568"/>
    <w:rsid w:val="003876BB"/>
    <w:rsid w:val="00387B22"/>
    <w:rsid w:val="003908FA"/>
    <w:rsid w:val="003912A8"/>
    <w:rsid w:val="003913A1"/>
    <w:rsid w:val="0039150B"/>
    <w:rsid w:val="0039174A"/>
    <w:rsid w:val="00391870"/>
    <w:rsid w:val="00391FF0"/>
    <w:rsid w:val="00392540"/>
    <w:rsid w:val="00392584"/>
    <w:rsid w:val="00393160"/>
    <w:rsid w:val="003933D4"/>
    <w:rsid w:val="003934B8"/>
    <w:rsid w:val="00393658"/>
    <w:rsid w:val="00393DFE"/>
    <w:rsid w:val="00394B4A"/>
    <w:rsid w:val="00394C83"/>
    <w:rsid w:val="00394E2A"/>
    <w:rsid w:val="00394E3D"/>
    <w:rsid w:val="00395541"/>
    <w:rsid w:val="003957D1"/>
    <w:rsid w:val="00395CA7"/>
    <w:rsid w:val="00395EAB"/>
    <w:rsid w:val="00396080"/>
    <w:rsid w:val="00396693"/>
    <w:rsid w:val="003966F9"/>
    <w:rsid w:val="0039681B"/>
    <w:rsid w:val="00396D81"/>
    <w:rsid w:val="00396F26"/>
    <w:rsid w:val="00396FDF"/>
    <w:rsid w:val="0039710C"/>
    <w:rsid w:val="003971ED"/>
    <w:rsid w:val="003A00A9"/>
    <w:rsid w:val="003A0212"/>
    <w:rsid w:val="003A0A33"/>
    <w:rsid w:val="003A0DE6"/>
    <w:rsid w:val="003A17F1"/>
    <w:rsid w:val="003A23A1"/>
    <w:rsid w:val="003A2A0E"/>
    <w:rsid w:val="003A31C9"/>
    <w:rsid w:val="003A3C09"/>
    <w:rsid w:val="003A412F"/>
    <w:rsid w:val="003A426E"/>
    <w:rsid w:val="003A428A"/>
    <w:rsid w:val="003A4E8C"/>
    <w:rsid w:val="003A62E3"/>
    <w:rsid w:val="003A6608"/>
    <w:rsid w:val="003A74FF"/>
    <w:rsid w:val="003A7D93"/>
    <w:rsid w:val="003A7D94"/>
    <w:rsid w:val="003B02C9"/>
    <w:rsid w:val="003B0508"/>
    <w:rsid w:val="003B0780"/>
    <w:rsid w:val="003B0C48"/>
    <w:rsid w:val="003B0F2F"/>
    <w:rsid w:val="003B137F"/>
    <w:rsid w:val="003B16F5"/>
    <w:rsid w:val="003B1A92"/>
    <w:rsid w:val="003B1AD2"/>
    <w:rsid w:val="003B1C68"/>
    <w:rsid w:val="003B1DB7"/>
    <w:rsid w:val="003B1FBE"/>
    <w:rsid w:val="003B2150"/>
    <w:rsid w:val="003B2220"/>
    <w:rsid w:val="003B27E5"/>
    <w:rsid w:val="003B3288"/>
    <w:rsid w:val="003B3A5C"/>
    <w:rsid w:val="003B3DB5"/>
    <w:rsid w:val="003B4579"/>
    <w:rsid w:val="003B4625"/>
    <w:rsid w:val="003B4E91"/>
    <w:rsid w:val="003B52E8"/>
    <w:rsid w:val="003B6284"/>
    <w:rsid w:val="003B6971"/>
    <w:rsid w:val="003B71A3"/>
    <w:rsid w:val="003B72B1"/>
    <w:rsid w:val="003B7329"/>
    <w:rsid w:val="003B735D"/>
    <w:rsid w:val="003B7CCA"/>
    <w:rsid w:val="003B7D64"/>
    <w:rsid w:val="003C08CB"/>
    <w:rsid w:val="003C1019"/>
    <w:rsid w:val="003C127D"/>
    <w:rsid w:val="003C18B7"/>
    <w:rsid w:val="003C23E0"/>
    <w:rsid w:val="003C2C21"/>
    <w:rsid w:val="003C3105"/>
    <w:rsid w:val="003C33E1"/>
    <w:rsid w:val="003C366E"/>
    <w:rsid w:val="003C38D8"/>
    <w:rsid w:val="003C410C"/>
    <w:rsid w:val="003C49CE"/>
    <w:rsid w:val="003C5132"/>
    <w:rsid w:val="003C5280"/>
    <w:rsid w:val="003C58DE"/>
    <w:rsid w:val="003C5C5E"/>
    <w:rsid w:val="003C60D8"/>
    <w:rsid w:val="003C6223"/>
    <w:rsid w:val="003C64B9"/>
    <w:rsid w:val="003C6610"/>
    <w:rsid w:val="003C6A36"/>
    <w:rsid w:val="003C6B6E"/>
    <w:rsid w:val="003C7499"/>
    <w:rsid w:val="003D083C"/>
    <w:rsid w:val="003D0CD1"/>
    <w:rsid w:val="003D12E9"/>
    <w:rsid w:val="003D13F1"/>
    <w:rsid w:val="003D1B66"/>
    <w:rsid w:val="003D1BC2"/>
    <w:rsid w:val="003D1D4F"/>
    <w:rsid w:val="003D2476"/>
    <w:rsid w:val="003D2C35"/>
    <w:rsid w:val="003D2E10"/>
    <w:rsid w:val="003D2F09"/>
    <w:rsid w:val="003D3998"/>
    <w:rsid w:val="003D3BA5"/>
    <w:rsid w:val="003D3C38"/>
    <w:rsid w:val="003D3E47"/>
    <w:rsid w:val="003D408A"/>
    <w:rsid w:val="003D4BEA"/>
    <w:rsid w:val="003D56BA"/>
    <w:rsid w:val="003D56E6"/>
    <w:rsid w:val="003D5821"/>
    <w:rsid w:val="003D6457"/>
    <w:rsid w:val="003D6859"/>
    <w:rsid w:val="003D6A42"/>
    <w:rsid w:val="003D6F45"/>
    <w:rsid w:val="003D6FB4"/>
    <w:rsid w:val="003D74F1"/>
    <w:rsid w:val="003E05C0"/>
    <w:rsid w:val="003E06D5"/>
    <w:rsid w:val="003E1865"/>
    <w:rsid w:val="003E24B8"/>
    <w:rsid w:val="003E255E"/>
    <w:rsid w:val="003E4552"/>
    <w:rsid w:val="003E51F2"/>
    <w:rsid w:val="003E5297"/>
    <w:rsid w:val="003E5AAB"/>
    <w:rsid w:val="003E5F61"/>
    <w:rsid w:val="003E60C4"/>
    <w:rsid w:val="003E76C7"/>
    <w:rsid w:val="003E791C"/>
    <w:rsid w:val="003E791F"/>
    <w:rsid w:val="003E7DB2"/>
    <w:rsid w:val="003F0842"/>
    <w:rsid w:val="003F0979"/>
    <w:rsid w:val="003F105C"/>
    <w:rsid w:val="003F1CC8"/>
    <w:rsid w:val="003F25EF"/>
    <w:rsid w:val="003F28BA"/>
    <w:rsid w:val="003F2CA0"/>
    <w:rsid w:val="003F2D20"/>
    <w:rsid w:val="003F349E"/>
    <w:rsid w:val="003F3591"/>
    <w:rsid w:val="003F376E"/>
    <w:rsid w:val="003F421E"/>
    <w:rsid w:val="003F437B"/>
    <w:rsid w:val="003F47DF"/>
    <w:rsid w:val="003F48A2"/>
    <w:rsid w:val="003F48F5"/>
    <w:rsid w:val="003F4AF0"/>
    <w:rsid w:val="003F5799"/>
    <w:rsid w:val="003F6AFD"/>
    <w:rsid w:val="003F723B"/>
    <w:rsid w:val="004004C2"/>
    <w:rsid w:val="004006FB"/>
    <w:rsid w:val="00400784"/>
    <w:rsid w:val="0040089C"/>
    <w:rsid w:val="00400DC1"/>
    <w:rsid w:val="004011FF"/>
    <w:rsid w:val="00401D00"/>
    <w:rsid w:val="00402B88"/>
    <w:rsid w:val="00403745"/>
    <w:rsid w:val="00403B2F"/>
    <w:rsid w:val="00403F43"/>
    <w:rsid w:val="00404367"/>
    <w:rsid w:val="00404459"/>
    <w:rsid w:val="004049AA"/>
    <w:rsid w:val="00404B04"/>
    <w:rsid w:val="004055DD"/>
    <w:rsid w:val="00406DE9"/>
    <w:rsid w:val="00406ECE"/>
    <w:rsid w:val="004079B1"/>
    <w:rsid w:val="00407BAA"/>
    <w:rsid w:val="00407CE6"/>
    <w:rsid w:val="0041012A"/>
    <w:rsid w:val="004108A1"/>
    <w:rsid w:val="00411484"/>
    <w:rsid w:val="00411576"/>
    <w:rsid w:val="004117AD"/>
    <w:rsid w:val="00411D67"/>
    <w:rsid w:val="00413096"/>
    <w:rsid w:val="00413176"/>
    <w:rsid w:val="00413183"/>
    <w:rsid w:val="004132A4"/>
    <w:rsid w:val="004136E1"/>
    <w:rsid w:val="00414398"/>
    <w:rsid w:val="00414B53"/>
    <w:rsid w:val="00414DB3"/>
    <w:rsid w:val="00414DDB"/>
    <w:rsid w:val="00414F08"/>
    <w:rsid w:val="00415345"/>
    <w:rsid w:val="004158C9"/>
    <w:rsid w:val="00417465"/>
    <w:rsid w:val="004178BD"/>
    <w:rsid w:val="00417D83"/>
    <w:rsid w:val="00420A3B"/>
    <w:rsid w:val="00420B77"/>
    <w:rsid w:val="00420D1D"/>
    <w:rsid w:val="00421B8F"/>
    <w:rsid w:val="00421BEF"/>
    <w:rsid w:val="00421F77"/>
    <w:rsid w:val="00422B66"/>
    <w:rsid w:val="004235BA"/>
    <w:rsid w:val="004244AE"/>
    <w:rsid w:val="00424DCC"/>
    <w:rsid w:val="00425871"/>
    <w:rsid w:val="004259BD"/>
    <w:rsid w:val="00425AB4"/>
    <w:rsid w:val="004260D9"/>
    <w:rsid w:val="00426220"/>
    <w:rsid w:val="00426F0D"/>
    <w:rsid w:val="00427206"/>
    <w:rsid w:val="00427800"/>
    <w:rsid w:val="00427B69"/>
    <w:rsid w:val="00430035"/>
    <w:rsid w:val="0043014D"/>
    <w:rsid w:val="00430353"/>
    <w:rsid w:val="00430EA6"/>
    <w:rsid w:val="00431129"/>
    <w:rsid w:val="00431475"/>
    <w:rsid w:val="00431D5B"/>
    <w:rsid w:val="00431E20"/>
    <w:rsid w:val="00432DB6"/>
    <w:rsid w:val="00432E67"/>
    <w:rsid w:val="00432F46"/>
    <w:rsid w:val="0043311A"/>
    <w:rsid w:val="0043398C"/>
    <w:rsid w:val="00433A32"/>
    <w:rsid w:val="00433A7D"/>
    <w:rsid w:val="0043423D"/>
    <w:rsid w:val="00434671"/>
    <w:rsid w:val="00434B19"/>
    <w:rsid w:val="00434B8C"/>
    <w:rsid w:val="0043524B"/>
    <w:rsid w:val="004355A3"/>
    <w:rsid w:val="004360F4"/>
    <w:rsid w:val="004361BB"/>
    <w:rsid w:val="004365E9"/>
    <w:rsid w:val="00436EB7"/>
    <w:rsid w:val="00436EF1"/>
    <w:rsid w:val="00437041"/>
    <w:rsid w:val="004370DE"/>
    <w:rsid w:val="0043721B"/>
    <w:rsid w:val="00440CAC"/>
    <w:rsid w:val="00440F72"/>
    <w:rsid w:val="00440F9E"/>
    <w:rsid w:val="004411A5"/>
    <w:rsid w:val="00441376"/>
    <w:rsid w:val="004414C8"/>
    <w:rsid w:val="00441B10"/>
    <w:rsid w:val="00442390"/>
    <w:rsid w:val="00442D57"/>
    <w:rsid w:val="00443026"/>
    <w:rsid w:val="00443269"/>
    <w:rsid w:val="00443559"/>
    <w:rsid w:val="0044469C"/>
    <w:rsid w:val="004448C1"/>
    <w:rsid w:val="00444FE4"/>
    <w:rsid w:val="00445384"/>
    <w:rsid w:val="00445582"/>
    <w:rsid w:val="00446042"/>
    <w:rsid w:val="004466AE"/>
    <w:rsid w:val="00446C09"/>
    <w:rsid w:val="00446DF6"/>
    <w:rsid w:val="0044773A"/>
    <w:rsid w:val="00447A07"/>
    <w:rsid w:val="00447C7C"/>
    <w:rsid w:val="0045023D"/>
    <w:rsid w:val="00450904"/>
    <w:rsid w:val="004511B1"/>
    <w:rsid w:val="0045176D"/>
    <w:rsid w:val="00451945"/>
    <w:rsid w:val="00451A58"/>
    <w:rsid w:val="00451D56"/>
    <w:rsid w:val="0045284A"/>
    <w:rsid w:val="004529B4"/>
    <w:rsid w:val="004532B5"/>
    <w:rsid w:val="004538DD"/>
    <w:rsid w:val="00453C7F"/>
    <w:rsid w:val="00453E8E"/>
    <w:rsid w:val="004545B1"/>
    <w:rsid w:val="00454921"/>
    <w:rsid w:val="00454AEC"/>
    <w:rsid w:val="00454D90"/>
    <w:rsid w:val="00454EE2"/>
    <w:rsid w:val="00455A01"/>
    <w:rsid w:val="00455C77"/>
    <w:rsid w:val="00456C82"/>
    <w:rsid w:val="00456CE8"/>
    <w:rsid w:val="00456E3E"/>
    <w:rsid w:val="00457505"/>
    <w:rsid w:val="00457F80"/>
    <w:rsid w:val="004604A0"/>
    <w:rsid w:val="0046106B"/>
    <w:rsid w:val="00461276"/>
    <w:rsid w:val="004620B3"/>
    <w:rsid w:val="00462599"/>
    <w:rsid w:val="0046298D"/>
    <w:rsid w:val="004629D8"/>
    <w:rsid w:val="0046307A"/>
    <w:rsid w:val="00463D13"/>
    <w:rsid w:val="004659C2"/>
    <w:rsid w:val="00466299"/>
    <w:rsid w:val="0046644B"/>
    <w:rsid w:val="00466999"/>
    <w:rsid w:val="00466FD9"/>
    <w:rsid w:val="004675AD"/>
    <w:rsid w:val="0046789E"/>
    <w:rsid w:val="004679CE"/>
    <w:rsid w:val="00467FCD"/>
    <w:rsid w:val="0047088D"/>
    <w:rsid w:val="00470EBB"/>
    <w:rsid w:val="00471043"/>
    <w:rsid w:val="00471601"/>
    <w:rsid w:val="00471988"/>
    <w:rsid w:val="004719BB"/>
    <w:rsid w:val="00471B55"/>
    <w:rsid w:val="00471E32"/>
    <w:rsid w:val="00471E61"/>
    <w:rsid w:val="00472097"/>
    <w:rsid w:val="004726B4"/>
    <w:rsid w:val="004726EE"/>
    <w:rsid w:val="004728A7"/>
    <w:rsid w:val="00473397"/>
    <w:rsid w:val="004733E6"/>
    <w:rsid w:val="004736EA"/>
    <w:rsid w:val="004738D8"/>
    <w:rsid w:val="00473BEE"/>
    <w:rsid w:val="00473FD5"/>
    <w:rsid w:val="0047504D"/>
    <w:rsid w:val="00475085"/>
    <w:rsid w:val="00476357"/>
    <w:rsid w:val="00476DB0"/>
    <w:rsid w:val="00477177"/>
    <w:rsid w:val="00477843"/>
    <w:rsid w:val="00480204"/>
    <w:rsid w:val="004809AB"/>
    <w:rsid w:val="004809D3"/>
    <w:rsid w:val="00480DD0"/>
    <w:rsid w:val="0048106A"/>
    <w:rsid w:val="004815BB"/>
    <w:rsid w:val="00481CF6"/>
    <w:rsid w:val="00481EBE"/>
    <w:rsid w:val="00482BAE"/>
    <w:rsid w:val="00483C65"/>
    <w:rsid w:val="004844E1"/>
    <w:rsid w:val="00484579"/>
    <w:rsid w:val="00485107"/>
    <w:rsid w:val="0048529B"/>
    <w:rsid w:val="004859B0"/>
    <w:rsid w:val="00485AAE"/>
    <w:rsid w:val="004862E7"/>
    <w:rsid w:val="00486555"/>
    <w:rsid w:val="00486929"/>
    <w:rsid w:val="00486B5F"/>
    <w:rsid w:val="004870B7"/>
    <w:rsid w:val="004878C3"/>
    <w:rsid w:val="00487FF7"/>
    <w:rsid w:val="0049008B"/>
    <w:rsid w:val="0049025F"/>
    <w:rsid w:val="00490618"/>
    <w:rsid w:val="00490640"/>
    <w:rsid w:val="00490769"/>
    <w:rsid w:val="0049106A"/>
    <w:rsid w:val="00491367"/>
    <w:rsid w:val="00491465"/>
    <w:rsid w:val="0049151C"/>
    <w:rsid w:val="00491571"/>
    <w:rsid w:val="00491BED"/>
    <w:rsid w:val="00491E33"/>
    <w:rsid w:val="00492050"/>
    <w:rsid w:val="0049270D"/>
    <w:rsid w:val="00492F6F"/>
    <w:rsid w:val="0049340C"/>
    <w:rsid w:val="00493793"/>
    <w:rsid w:val="00493AE8"/>
    <w:rsid w:val="00494006"/>
    <w:rsid w:val="0049416E"/>
    <w:rsid w:val="0049421F"/>
    <w:rsid w:val="00494931"/>
    <w:rsid w:val="004949FC"/>
    <w:rsid w:val="00494D23"/>
    <w:rsid w:val="0049516F"/>
    <w:rsid w:val="004951C3"/>
    <w:rsid w:val="004952EB"/>
    <w:rsid w:val="0049575D"/>
    <w:rsid w:val="00495A26"/>
    <w:rsid w:val="00495E5D"/>
    <w:rsid w:val="004961AC"/>
    <w:rsid w:val="004963AF"/>
    <w:rsid w:val="00497330"/>
    <w:rsid w:val="00497F81"/>
    <w:rsid w:val="004A046B"/>
    <w:rsid w:val="004A060F"/>
    <w:rsid w:val="004A066E"/>
    <w:rsid w:val="004A0A64"/>
    <w:rsid w:val="004A0C39"/>
    <w:rsid w:val="004A0E48"/>
    <w:rsid w:val="004A102E"/>
    <w:rsid w:val="004A1667"/>
    <w:rsid w:val="004A2254"/>
    <w:rsid w:val="004A23D6"/>
    <w:rsid w:val="004A2935"/>
    <w:rsid w:val="004A3380"/>
    <w:rsid w:val="004A33C2"/>
    <w:rsid w:val="004A36B2"/>
    <w:rsid w:val="004A3A75"/>
    <w:rsid w:val="004A3C94"/>
    <w:rsid w:val="004A3DAB"/>
    <w:rsid w:val="004A43D1"/>
    <w:rsid w:val="004A570E"/>
    <w:rsid w:val="004A5736"/>
    <w:rsid w:val="004A5BA1"/>
    <w:rsid w:val="004A60BE"/>
    <w:rsid w:val="004A6249"/>
    <w:rsid w:val="004A715E"/>
    <w:rsid w:val="004A7249"/>
    <w:rsid w:val="004B00FB"/>
    <w:rsid w:val="004B0352"/>
    <w:rsid w:val="004B03CB"/>
    <w:rsid w:val="004B05B4"/>
    <w:rsid w:val="004B19E4"/>
    <w:rsid w:val="004B1F14"/>
    <w:rsid w:val="004B2289"/>
    <w:rsid w:val="004B22F7"/>
    <w:rsid w:val="004B2399"/>
    <w:rsid w:val="004B25E9"/>
    <w:rsid w:val="004B492B"/>
    <w:rsid w:val="004B4ED4"/>
    <w:rsid w:val="004B54E8"/>
    <w:rsid w:val="004B62B4"/>
    <w:rsid w:val="004B6335"/>
    <w:rsid w:val="004B63BA"/>
    <w:rsid w:val="004B656A"/>
    <w:rsid w:val="004B6684"/>
    <w:rsid w:val="004B6B22"/>
    <w:rsid w:val="004B6E53"/>
    <w:rsid w:val="004B7195"/>
    <w:rsid w:val="004B71ED"/>
    <w:rsid w:val="004B7430"/>
    <w:rsid w:val="004B7672"/>
    <w:rsid w:val="004B7B2C"/>
    <w:rsid w:val="004C002B"/>
    <w:rsid w:val="004C0234"/>
    <w:rsid w:val="004C1A2A"/>
    <w:rsid w:val="004C2213"/>
    <w:rsid w:val="004C3098"/>
    <w:rsid w:val="004C3BF5"/>
    <w:rsid w:val="004C3C31"/>
    <w:rsid w:val="004C3D2B"/>
    <w:rsid w:val="004C4297"/>
    <w:rsid w:val="004C4958"/>
    <w:rsid w:val="004C695C"/>
    <w:rsid w:val="004D08E1"/>
    <w:rsid w:val="004D098F"/>
    <w:rsid w:val="004D18A6"/>
    <w:rsid w:val="004D1B38"/>
    <w:rsid w:val="004D1F78"/>
    <w:rsid w:val="004D2467"/>
    <w:rsid w:val="004D294E"/>
    <w:rsid w:val="004D2E12"/>
    <w:rsid w:val="004D31FD"/>
    <w:rsid w:val="004D331F"/>
    <w:rsid w:val="004D3613"/>
    <w:rsid w:val="004D3629"/>
    <w:rsid w:val="004D3CFA"/>
    <w:rsid w:val="004D3E37"/>
    <w:rsid w:val="004D43F8"/>
    <w:rsid w:val="004D492D"/>
    <w:rsid w:val="004D4AB7"/>
    <w:rsid w:val="004D4AFE"/>
    <w:rsid w:val="004D558F"/>
    <w:rsid w:val="004D583A"/>
    <w:rsid w:val="004D5863"/>
    <w:rsid w:val="004D6276"/>
    <w:rsid w:val="004D6B14"/>
    <w:rsid w:val="004D7F54"/>
    <w:rsid w:val="004E05DE"/>
    <w:rsid w:val="004E0FAA"/>
    <w:rsid w:val="004E124D"/>
    <w:rsid w:val="004E1427"/>
    <w:rsid w:val="004E1650"/>
    <w:rsid w:val="004E18D0"/>
    <w:rsid w:val="004E1BF7"/>
    <w:rsid w:val="004E1F67"/>
    <w:rsid w:val="004E2905"/>
    <w:rsid w:val="004E2FF9"/>
    <w:rsid w:val="004E330C"/>
    <w:rsid w:val="004E33F4"/>
    <w:rsid w:val="004E4A04"/>
    <w:rsid w:val="004E4F9F"/>
    <w:rsid w:val="004E5403"/>
    <w:rsid w:val="004E60DA"/>
    <w:rsid w:val="004E61B7"/>
    <w:rsid w:val="004E6472"/>
    <w:rsid w:val="004E6870"/>
    <w:rsid w:val="004E6AFF"/>
    <w:rsid w:val="004F08D0"/>
    <w:rsid w:val="004F09A4"/>
    <w:rsid w:val="004F09E6"/>
    <w:rsid w:val="004F0D48"/>
    <w:rsid w:val="004F1266"/>
    <w:rsid w:val="004F2481"/>
    <w:rsid w:val="004F2DF2"/>
    <w:rsid w:val="004F3AFD"/>
    <w:rsid w:val="004F4023"/>
    <w:rsid w:val="004F40B4"/>
    <w:rsid w:val="004F424E"/>
    <w:rsid w:val="004F4251"/>
    <w:rsid w:val="004F45FA"/>
    <w:rsid w:val="004F5BA9"/>
    <w:rsid w:val="004F5F2E"/>
    <w:rsid w:val="004F62CE"/>
    <w:rsid w:val="004F6381"/>
    <w:rsid w:val="004F639C"/>
    <w:rsid w:val="004F6799"/>
    <w:rsid w:val="004F756E"/>
    <w:rsid w:val="004F7991"/>
    <w:rsid w:val="004F7B00"/>
    <w:rsid w:val="004F7EF2"/>
    <w:rsid w:val="00500207"/>
    <w:rsid w:val="0050022D"/>
    <w:rsid w:val="0050048F"/>
    <w:rsid w:val="005008D7"/>
    <w:rsid w:val="0050107B"/>
    <w:rsid w:val="0050111B"/>
    <w:rsid w:val="005012E9"/>
    <w:rsid w:val="00501FF9"/>
    <w:rsid w:val="00502F6D"/>
    <w:rsid w:val="00503EDE"/>
    <w:rsid w:val="0050469D"/>
    <w:rsid w:val="005046AB"/>
    <w:rsid w:val="0050493E"/>
    <w:rsid w:val="00504DE0"/>
    <w:rsid w:val="00505373"/>
    <w:rsid w:val="005054B8"/>
    <w:rsid w:val="00505A32"/>
    <w:rsid w:val="00505A7F"/>
    <w:rsid w:val="00506E84"/>
    <w:rsid w:val="00507245"/>
    <w:rsid w:val="00507502"/>
    <w:rsid w:val="005075B4"/>
    <w:rsid w:val="0050775A"/>
    <w:rsid w:val="00507D4D"/>
    <w:rsid w:val="00507DC0"/>
    <w:rsid w:val="0051074D"/>
    <w:rsid w:val="005114AE"/>
    <w:rsid w:val="005138A6"/>
    <w:rsid w:val="00513B66"/>
    <w:rsid w:val="00513C36"/>
    <w:rsid w:val="00513D4E"/>
    <w:rsid w:val="00514723"/>
    <w:rsid w:val="00515AA2"/>
    <w:rsid w:val="00515E16"/>
    <w:rsid w:val="00515F4B"/>
    <w:rsid w:val="005175F4"/>
    <w:rsid w:val="005208C9"/>
    <w:rsid w:val="00521444"/>
    <w:rsid w:val="00521562"/>
    <w:rsid w:val="00521F54"/>
    <w:rsid w:val="005221D5"/>
    <w:rsid w:val="005222E1"/>
    <w:rsid w:val="005223F2"/>
    <w:rsid w:val="005227F4"/>
    <w:rsid w:val="00522836"/>
    <w:rsid w:val="00522FED"/>
    <w:rsid w:val="0052313C"/>
    <w:rsid w:val="00523C74"/>
    <w:rsid w:val="00523DF6"/>
    <w:rsid w:val="00524122"/>
    <w:rsid w:val="0052477D"/>
    <w:rsid w:val="00524DC4"/>
    <w:rsid w:val="00524F7E"/>
    <w:rsid w:val="00524FFC"/>
    <w:rsid w:val="00525056"/>
    <w:rsid w:val="0052560A"/>
    <w:rsid w:val="00526830"/>
    <w:rsid w:val="00526C91"/>
    <w:rsid w:val="005276B0"/>
    <w:rsid w:val="00527796"/>
    <w:rsid w:val="00530813"/>
    <w:rsid w:val="00530BD3"/>
    <w:rsid w:val="005310A5"/>
    <w:rsid w:val="00531344"/>
    <w:rsid w:val="00531486"/>
    <w:rsid w:val="005327A9"/>
    <w:rsid w:val="005334C3"/>
    <w:rsid w:val="00533CC1"/>
    <w:rsid w:val="00534742"/>
    <w:rsid w:val="00534DA1"/>
    <w:rsid w:val="005352F2"/>
    <w:rsid w:val="0053621F"/>
    <w:rsid w:val="0053625B"/>
    <w:rsid w:val="00536403"/>
    <w:rsid w:val="00536542"/>
    <w:rsid w:val="00536718"/>
    <w:rsid w:val="005367F9"/>
    <w:rsid w:val="0053683A"/>
    <w:rsid w:val="00536A41"/>
    <w:rsid w:val="00536B4C"/>
    <w:rsid w:val="00536C28"/>
    <w:rsid w:val="00536F9A"/>
    <w:rsid w:val="005370A9"/>
    <w:rsid w:val="0053759B"/>
    <w:rsid w:val="00537799"/>
    <w:rsid w:val="0053787A"/>
    <w:rsid w:val="00540091"/>
    <w:rsid w:val="00540177"/>
    <w:rsid w:val="00540898"/>
    <w:rsid w:val="00540B6B"/>
    <w:rsid w:val="00540F51"/>
    <w:rsid w:val="00541429"/>
    <w:rsid w:val="00541A25"/>
    <w:rsid w:val="00542864"/>
    <w:rsid w:val="00542A2D"/>
    <w:rsid w:val="00542C8B"/>
    <w:rsid w:val="00542CD7"/>
    <w:rsid w:val="0054324A"/>
    <w:rsid w:val="00543CFB"/>
    <w:rsid w:val="00543F27"/>
    <w:rsid w:val="0054434F"/>
    <w:rsid w:val="00544549"/>
    <w:rsid w:val="00544596"/>
    <w:rsid w:val="0054465C"/>
    <w:rsid w:val="00544A29"/>
    <w:rsid w:val="00545088"/>
    <w:rsid w:val="00545399"/>
    <w:rsid w:val="005458C7"/>
    <w:rsid w:val="00545B43"/>
    <w:rsid w:val="00545B63"/>
    <w:rsid w:val="005460E6"/>
    <w:rsid w:val="00546602"/>
    <w:rsid w:val="00546A77"/>
    <w:rsid w:val="005474A4"/>
    <w:rsid w:val="00547E2C"/>
    <w:rsid w:val="005504AC"/>
    <w:rsid w:val="00550CA4"/>
    <w:rsid w:val="00551010"/>
    <w:rsid w:val="00551931"/>
    <w:rsid w:val="00552306"/>
    <w:rsid w:val="0055269E"/>
    <w:rsid w:val="00552879"/>
    <w:rsid w:val="00552A1E"/>
    <w:rsid w:val="00552B30"/>
    <w:rsid w:val="0055302E"/>
    <w:rsid w:val="0055426A"/>
    <w:rsid w:val="00554ACE"/>
    <w:rsid w:val="00554BF8"/>
    <w:rsid w:val="00554F7A"/>
    <w:rsid w:val="00555684"/>
    <w:rsid w:val="00555844"/>
    <w:rsid w:val="0055586F"/>
    <w:rsid w:val="005561D6"/>
    <w:rsid w:val="00556B48"/>
    <w:rsid w:val="00556CBE"/>
    <w:rsid w:val="005574EC"/>
    <w:rsid w:val="00557558"/>
    <w:rsid w:val="00557718"/>
    <w:rsid w:val="00557ADE"/>
    <w:rsid w:val="00557B36"/>
    <w:rsid w:val="00557CC0"/>
    <w:rsid w:val="0056023B"/>
    <w:rsid w:val="00560D22"/>
    <w:rsid w:val="00561C18"/>
    <w:rsid w:val="00561D48"/>
    <w:rsid w:val="00561DDA"/>
    <w:rsid w:val="00561EB0"/>
    <w:rsid w:val="005621B1"/>
    <w:rsid w:val="00562211"/>
    <w:rsid w:val="0056268C"/>
    <w:rsid w:val="00562C34"/>
    <w:rsid w:val="00563021"/>
    <w:rsid w:val="00563322"/>
    <w:rsid w:val="005639CA"/>
    <w:rsid w:val="00564201"/>
    <w:rsid w:val="00564524"/>
    <w:rsid w:val="005649A2"/>
    <w:rsid w:val="00564A7E"/>
    <w:rsid w:val="005650C2"/>
    <w:rsid w:val="005651F3"/>
    <w:rsid w:val="00565407"/>
    <w:rsid w:val="005660F0"/>
    <w:rsid w:val="00566186"/>
    <w:rsid w:val="005662B8"/>
    <w:rsid w:val="00566530"/>
    <w:rsid w:val="00566987"/>
    <w:rsid w:val="005676CF"/>
    <w:rsid w:val="00567727"/>
    <w:rsid w:val="00567D3A"/>
    <w:rsid w:val="0057046F"/>
    <w:rsid w:val="005705B4"/>
    <w:rsid w:val="00570804"/>
    <w:rsid w:val="005709E6"/>
    <w:rsid w:val="00570B6C"/>
    <w:rsid w:val="00570B9F"/>
    <w:rsid w:val="00571401"/>
    <w:rsid w:val="005719B8"/>
    <w:rsid w:val="00571FA8"/>
    <w:rsid w:val="005726EE"/>
    <w:rsid w:val="00572862"/>
    <w:rsid w:val="0057293D"/>
    <w:rsid w:val="00572B0B"/>
    <w:rsid w:val="0057314A"/>
    <w:rsid w:val="00573223"/>
    <w:rsid w:val="0057328A"/>
    <w:rsid w:val="005733FA"/>
    <w:rsid w:val="00574183"/>
    <w:rsid w:val="00574329"/>
    <w:rsid w:val="00574686"/>
    <w:rsid w:val="00574DA0"/>
    <w:rsid w:val="00576484"/>
    <w:rsid w:val="00576519"/>
    <w:rsid w:val="005771BF"/>
    <w:rsid w:val="0057724B"/>
    <w:rsid w:val="005773B3"/>
    <w:rsid w:val="0057754E"/>
    <w:rsid w:val="005776A7"/>
    <w:rsid w:val="00577768"/>
    <w:rsid w:val="00577871"/>
    <w:rsid w:val="00580163"/>
    <w:rsid w:val="0058081D"/>
    <w:rsid w:val="00580E85"/>
    <w:rsid w:val="00580FC7"/>
    <w:rsid w:val="00581059"/>
    <w:rsid w:val="005812FD"/>
    <w:rsid w:val="00581E1B"/>
    <w:rsid w:val="00581FCF"/>
    <w:rsid w:val="0058341B"/>
    <w:rsid w:val="005840C3"/>
    <w:rsid w:val="005843B7"/>
    <w:rsid w:val="0058478A"/>
    <w:rsid w:val="00584D31"/>
    <w:rsid w:val="00585A58"/>
    <w:rsid w:val="0058625B"/>
    <w:rsid w:val="005877C2"/>
    <w:rsid w:val="00587E74"/>
    <w:rsid w:val="00587F11"/>
    <w:rsid w:val="00590821"/>
    <w:rsid w:val="00590E93"/>
    <w:rsid w:val="00590FC1"/>
    <w:rsid w:val="00591410"/>
    <w:rsid w:val="00592521"/>
    <w:rsid w:val="005929FD"/>
    <w:rsid w:val="00593287"/>
    <w:rsid w:val="0059387D"/>
    <w:rsid w:val="00593ED9"/>
    <w:rsid w:val="005940BA"/>
    <w:rsid w:val="00594B13"/>
    <w:rsid w:val="00594B34"/>
    <w:rsid w:val="00595223"/>
    <w:rsid w:val="005957A6"/>
    <w:rsid w:val="0059599C"/>
    <w:rsid w:val="005967A5"/>
    <w:rsid w:val="0059723B"/>
    <w:rsid w:val="00597832"/>
    <w:rsid w:val="00597899"/>
    <w:rsid w:val="00597C8C"/>
    <w:rsid w:val="005A0643"/>
    <w:rsid w:val="005A0A10"/>
    <w:rsid w:val="005A0C94"/>
    <w:rsid w:val="005A0FA2"/>
    <w:rsid w:val="005A10D5"/>
    <w:rsid w:val="005A1B2D"/>
    <w:rsid w:val="005A1E9E"/>
    <w:rsid w:val="005A20A5"/>
    <w:rsid w:val="005A2E75"/>
    <w:rsid w:val="005A346D"/>
    <w:rsid w:val="005A41DD"/>
    <w:rsid w:val="005A43BD"/>
    <w:rsid w:val="005A44AF"/>
    <w:rsid w:val="005A4AA6"/>
    <w:rsid w:val="005A5F1F"/>
    <w:rsid w:val="005A64D8"/>
    <w:rsid w:val="005A7AFF"/>
    <w:rsid w:val="005B0375"/>
    <w:rsid w:val="005B03A8"/>
    <w:rsid w:val="005B0590"/>
    <w:rsid w:val="005B0989"/>
    <w:rsid w:val="005B0C9C"/>
    <w:rsid w:val="005B0EAD"/>
    <w:rsid w:val="005B124A"/>
    <w:rsid w:val="005B13CE"/>
    <w:rsid w:val="005B15AD"/>
    <w:rsid w:val="005B17EA"/>
    <w:rsid w:val="005B2933"/>
    <w:rsid w:val="005B29EB"/>
    <w:rsid w:val="005B36CC"/>
    <w:rsid w:val="005B3774"/>
    <w:rsid w:val="005B45C3"/>
    <w:rsid w:val="005B49E0"/>
    <w:rsid w:val="005B4C5A"/>
    <w:rsid w:val="005B4CDB"/>
    <w:rsid w:val="005B57FD"/>
    <w:rsid w:val="005B5E01"/>
    <w:rsid w:val="005B6BD4"/>
    <w:rsid w:val="005B6C9B"/>
    <w:rsid w:val="005B75E6"/>
    <w:rsid w:val="005B769E"/>
    <w:rsid w:val="005B7936"/>
    <w:rsid w:val="005B7945"/>
    <w:rsid w:val="005B79B8"/>
    <w:rsid w:val="005B7C44"/>
    <w:rsid w:val="005B7CA2"/>
    <w:rsid w:val="005B7FF6"/>
    <w:rsid w:val="005C024B"/>
    <w:rsid w:val="005C084C"/>
    <w:rsid w:val="005C0AB7"/>
    <w:rsid w:val="005C0D78"/>
    <w:rsid w:val="005C1152"/>
    <w:rsid w:val="005C19C2"/>
    <w:rsid w:val="005C1AE6"/>
    <w:rsid w:val="005C1DBD"/>
    <w:rsid w:val="005C1F26"/>
    <w:rsid w:val="005C20FE"/>
    <w:rsid w:val="005C217F"/>
    <w:rsid w:val="005C2323"/>
    <w:rsid w:val="005C2826"/>
    <w:rsid w:val="005C2F19"/>
    <w:rsid w:val="005C3E13"/>
    <w:rsid w:val="005C416C"/>
    <w:rsid w:val="005C41A7"/>
    <w:rsid w:val="005C46B3"/>
    <w:rsid w:val="005C4F3C"/>
    <w:rsid w:val="005C54A8"/>
    <w:rsid w:val="005C5DF0"/>
    <w:rsid w:val="005C5FD7"/>
    <w:rsid w:val="005C60C6"/>
    <w:rsid w:val="005C7476"/>
    <w:rsid w:val="005C7CE8"/>
    <w:rsid w:val="005D01F2"/>
    <w:rsid w:val="005D0259"/>
    <w:rsid w:val="005D035D"/>
    <w:rsid w:val="005D11E4"/>
    <w:rsid w:val="005D140C"/>
    <w:rsid w:val="005D172A"/>
    <w:rsid w:val="005D1CB9"/>
    <w:rsid w:val="005D1F10"/>
    <w:rsid w:val="005D2464"/>
    <w:rsid w:val="005D2ABC"/>
    <w:rsid w:val="005D2C8A"/>
    <w:rsid w:val="005D2CE2"/>
    <w:rsid w:val="005D2EE0"/>
    <w:rsid w:val="005D3233"/>
    <w:rsid w:val="005D33D5"/>
    <w:rsid w:val="005D3533"/>
    <w:rsid w:val="005D3592"/>
    <w:rsid w:val="005D3844"/>
    <w:rsid w:val="005D38A8"/>
    <w:rsid w:val="005D38B7"/>
    <w:rsid w:val="005D3A2C"/>
    <w:rsid w:val="005D4028"/>
    <w:rsid w:val="005D418E"/>
    <w:rsid w:val="005D5272"/>
    <w:rsid w:val="005D57C4"/>
    <w:rsid w:val="005D603C"/>
    <w:rsid w:val="005D6201"/>
    <w:rsid w:val="005D625E"/>
    <w:rsid w:val="005D678E"/>
    <w:rsid w:val="005D6792"/>
    <w:rsid w:val="005D6793"/>
    <w:rsid w:val="005D68AA"/>
    <w:rsid w:val="005D6FE6"/>
    <w:rsid w:val="005D747D"/>
    <w:rsid w:val="005D7B07"/>
    <w:rsid w:val="005E0352"/>
    <w:rsid w:val="005E1244"/>
    <w:rsid w:val="005E13B3"/>
    <w:rsid w:val="005E168D"/>
    <w:rsid w:val="005E2590"/>
    <w:rsid w:val="005E25CE"/>
    <w:rsid w:val="005E27AD"/>
    <w:rsid w:val="005E2F8D"/>
    <w:rsid w:val="005E31C2"/>
    <w:rsid w:val="005E33E0"/>
    <w:rsid w:val="005E3425"/>
    <w:rsid w:val="005E3C5B"/>
    <w:rsid w:val="005E4F58"/>
    <w:rsid w:val="005E4FEC"/>
    <w:rsid w:val="005E5BD6"/>
    <w:rsid w:val="005E5D7F"/>
    <w:rsid w:val="005E5DF1"/>
    <w:rsid w:val="005E5F6C"/>
    <w:rsid w:val="005E6439"/>
    <w:rsid w:val="005E7543"/>
    <w:rsid w:val="005E7595"/>
    <w:rsid w:val="005E76AE"/>
    <w:rsid w:val="005E7A0D"/>
    <w:rsid w:val="005E7A78"/>
    <w:rsid w:val="005F02F7"/>
    <w:rsid w:val="005F03A7"/>
    <w:rsid w:val="005F0B67"/>
    <w:rsid w:val="005F0C22"/>
    <w:rsid w:val="005F0FB2"/>
    <w:rsid w:val="005F167B"/>
    <w:rsid w:val="005F1FA7"/>
    <w:rsid w:val="005F22AE"/>
    <w:rsid w:val="005F2889"/>
    <w:rsid w:val="005F32B4"/>
    <w:rsid w:val="005F37F9"/>
    <w:rsid w:val="005F4352"/>
    <w:rsid w:val="005F5267"/>
    <w:rsid w:val="005F5E6F"/>
    <w:rsid w:val="005F631D"/>
    <w:rsid w:val="005F676F"/>
    <w:rsid w:val="005F6B56"/>
    <w:rsid w:val="005F6BF7"/>
    <w:rsid w:val="005F6EAE"/>
    <w:rsid w:val="005F76F8"/>
    <w:rsid w:val="005F7BA4"/>
    <w:rsid w:val="00600179"/>
    <w:rsid w:val="00600240"/>
    <w:rsid w:val="00600B24"/>
    <w:rsid w:val="00600E90"/>
    <w:rsid w:val="00600F96"/>
    <w:rsid w:val="00601A48"/>
    <w:rsid w:val="00601BFF"/>
    <w:rsid w:val="00601FEA"/>
    <w:rsid w:val="006021DB"/>
    <w:rsid w:val="006023B5"/>
    <w:rsid w:val="006025A5"/>
    <w:rsid w:val="00602671"/>
    <w:rsid w:val="006034BA"/>
    <w:rsid w:val="00603577"/>
    <w:rsid w:val="00603CFF"/>
    <w:rsid w:val="00604275"/>
    <w:rsid w:val="006044B4"/>
    <w:rsid w:val="0060572C"/>
    <w:rsid w:val="00605B32"/>
    <w:rsid w:val="00605B50"/>
    <w:rsid w:val="00605F8D"/>
    <w:rsid w:val="00605FC6"/>
    <w:rsid w:val="006061F0"/>
    <w:rsid w:val="00606E4A"/>
    <w:rsid w:val="00607660"/>
    <w:rsid w:val="006077D9"/>
    <w:rsid w:val="0060785F"/>
    <w:rsid w:val="00607D33"/>
    <w:rsid w:val="00610C78"/>
    <w:rsid w:val="00610CD9"/>
    <w:rsid w:val="00610E34"/>
    <w:rsid w:val="00611273"/>
    <w:rsid w:val="006116F4"/>
    <w:rsid w:val="00611793"/>
    <w:rsid w:val="00611AF6"/>
    <w:rsid w:val="00611B07"/>
    <w:rsid w:val="00612009"/>
    <w:rsid w:val="00612706"/>
    <w:rsid w:val="006127DC"/>
    <w:rsid w:val="00612D54"/>
    <w:rsid w:val="00613314"/>
    <w:rsid w:val="00614086"/>
    <w:rsid w:val="00614AF3"/>
    <w:rsid w:val="006159EA"/>
    <w:rsid w:val="006164CD"/>
    <w:rsid w:val="00616A87"/>
    <w:rsid w:val="006171DE"/>
    <w:rsid w:val="0061794A"/>
    <w:rsid w:val="00617B54"/>
    <w:rsid w:val="00620070"/>
    <w:rsid w:val="00620E0C"/>
    <w:rsid w:val="00621B85"/>
    <w:rsid w:val="00621BF1"/>
    <w:rsid w:val="0062238C"/>
    <w:rsid w:val="0062288F"/>
    <w:rsid w:val="00623D5E"/>
    <w:rsid w:val="00623E92"/>
    <w:rsid w:val="00623F10"/>
    <w:rsid w:val="00624175"/>
    <w:rsid w:val="00624709"/>
    <w:rsid w:val="00624943"/>
    <w:rsid w:val="00624F8D"/>
    <w:rsid w:val="006254A2"/>
    <w:rsid w:val="00625B28"/>
    <w:rsid w:val="00625F2F"/>
    <w:rsid w:val="00625F39"/>
    <w:rsid w:val="00626263"/>
    <w:rsid w:val="00627B2A"/>
    <w:rsid w:val="00630B6D"/>
    <w:rsid w:val="00631090"/>
    <w:rsid w:val="00631473"/>
    <w:rsid w:val="0063148A"/>
    <w:rsid w:val="00631A15"/>
    <w:rsid w:val="0063212A"/>
    <w:rsid w:val="00632754"/>
    <w:rsid w:val="006328DF"/>
    <w:rsid w:val="00632A5C"/>
    <w:rsid w:val="00632CC6"/>
    <w:rsid w:val="00632DF2"/>
    <w:rsid w:val="00633555"/>
    <w:rsid w:val="00633E37"/>
    <w:rsid w:val="00633F5F"/>
    <w:rsid w:val="00634B1A"/>
    <w:rsid w:val="00635679"/>
    <w:rsid w:val="006360F8"/>
    <w:rsid w:val="006374CB"/>
    <w:rsid w:val="00637F8B"/>
    <w:rsid w:val="00640844"/>
    <w:rsid w:val="00640B46"/>
    <w:rsid w:val="00640C8E"/>
    <w:rsid w:val="006411D3"/>
    <w:rsid w:val="0064127C"/>
    <w:rsid w:val="00641330"/>
    <w:rsid w:val="00641425"/>
    <w:rsid w:val="0064150A"/>
    <w:rsid w:val="0064152F"/>
    <w:rsid w:val="00641EAF"/>
    <w:rsid w:val="006422A6"/>
    <w:rsid w:val="006423EC"/>
    <w:rsid w:val="00642B0F"/>
    <w:rsid w:val="00642BFC"/>
    <w:rsid w:val="00643039"/>
    <w:rsid w:val="00643C76"/>
    <w:rsid w:val="00643E21"/>
    <w:rsid w:val="0064430A"/>
    <w:rsid w:val="00645238"/>
    <w:rsid w:val="0064542C"/>
    <w:rsid w:val="00645448"/>
    <w:rsid w:val="006455D3"/>
    <w:rsid w:val="00645DB9"/>
    <w:rsid w:val="00646035"/>
    <w:rsid w:val="00646925"/>
    <w:rsid w:val="006478AC"/>
    <w:rsid w:val="0064791F"/>
    <w:rsid w:val="00647ABD"/>
    <w:rsid w:val="006506E6"/>
    <w:rsid w:val="00650CD0"/>
    <w:rsid w:val="0065192D"/>
    <w:rsid w:val="00651FC8"/>
    <w:rsid w:val="00652816"/>
    <w:rsid w:val="00652971"/>
    <w:rsid w:val="00652DCC"/>
    <w:rsid w:val="00653260"/>
    <w:rsid w:val="0065347F"/>
    <w:rsid w:val="0065362E"/>
    <w:rsid w:val="00653954"/>
    <w:rsid w:val="006542AD"/>
    <w:rsid w:val="0065443A"/>
    <w:rsid w:val="006548AC"/>
    <w:rsid w:val="00654FE7"/>
    <w:rsid w:val="006554EA"/>
    <w:rsid w:val="0065574E"/>
    <w:rsid w:val="00656196"/>
    <w:rsid w:val="006561F2"/>
    <w:rsid w:val="00656F1A"/>
    <w:rsid w:val="006577BE"/>
    <w:rsid w:val="006578C7"/>
    <w:rsid w:val="00657C8C"/>
    <w:rsid w:val="00657F5A"/>
    <w:rsid w:val="00660A0D"/>
    <w:rsid w:val="006612FA"/>
    <w:rsid w:val="00661566"/>
    <w:rsid w:val="00661A04"/>
    <w:rsid w:val="00661D7A"/>
    <w:rsid w:val="00661DA3"/>
    <w:rsid w:val="006621BE"/>
    <w:rsid w:val="00662241"/>
    <w:rsid w:val="00662AC0"/>
    <w:rsid w:val="00662C74"/>
    <w:rsid w:val="006636AF"/>
    <w:rsid w:val="00665120"/>
    <w:rsid w:val="00665C73"/>
    <w:rsid w:val="006662B5"/>
    <w:rsid w:val="00666443"/>
    <w:rsid w:val="00666A1B"/>
    <w:rsid w:val="00667613"/>
    <w:rsid w:val="0066766F"/>
    <w:rsid w:val="0066778F"/>
    <w:rsid w:val="00667C01"/>
    <w:rsid w:val="00667D04"/>
    <w:rsid w:val="00667E49"/>
    <w:rsid w:val="00670261"/>
    <w:rsid w:val="0067055C"/>
    <w:rsid w:val="00670E1F"/>
    <w:rsid w:val="00670EFA"/>
    <w:rsid w:val="0067152D"/>
    <w:rsid w:val="00671540"/>
    <w:rsid w:val="00671A2F"/>
    <w:rsid w:val="00671A5B"/>
    <w:rsid w:val="00672774"/>
    <w:rsid w:val="00672888"/>
    <w:rsid w:val="0067357D"/>
    <w:rsid w:val="00673759"/>
    <w:rsid w:val="0067379E"/>
    <w:rsid w:val="00673E7F"/>
    <w:rsid w:val="006740D8"/>
    <w:rsid w:val="006751C0"/>
    <w:rsid w:val="006759A7"/>
    <w:rsid w:val="00675C34"/>
    <w:rsid w:val="00675DE2"/>
    <w:rsid w:val="00677467"/>
    <w:rsid w:val="00677A04"/>
    <w:rsid w:val="00677DD3"/>
    <w:rsid w:val="00677E93"/>
    <w:rsid w:val="00677E9B"/>
    <w:rsid w:val="0068113D"/>
    <w:rsid w:val="00681680"/>
    <w:rsid w:val="006818E8"/>
    <w:rsid w:val="00681AAB"/>
    <w:rsid w:val="00681EBB"/>
    <w:rsid w:val="0068233E"/>
    <w:rsid w:val="00682535"/>
    <w:rsid w:val="006825E3"/>
    <w:rsid w:val="00682C1B"/>
    <w:rsid w:val="0068313B"/>
    <w:rsid w:val="006835EE"/>
    <w:rsid w:val="00683769"/>
    <w:rsid w:val="00683838"/>
    <w:rsid w:val="00683978"/>
    <w:rsid w:val="006839F2"/>
    <w:rsid w:val="00683C69"/>
    <w:rsid w:val="0068452B"/>
    <w:rsid w:val="006849DE"/>
    <w:rsid w:val="00684DE8"/>
    <w:rsid w:val="00685AC7"/>
    <w:rsid w:val="00685F48"/>
    <w:rsid w:val="0068630E"/>
    <w:rsid w:val="00686674"/>
    <w:rsid w:val="0068695A"/>
    <w:rsid w:val="00686AB5"/>
    <w:rsid w:val="006903BF"/>
    <w:rsid w:val="00690853"/>
    <w:rsid w:val="00690B7A"/>
    <w:rsid w:val="00690BE0"/>
    <w:rsid w:val="00690C61"/>
    <w:rsid w:val="006910ED"/>
    <w:rsid w:val="0069115C"/>
    <w:rsid w:val="00691618"/>
    <w:rsid w:val="00691FF9"/>
    <w:rsid w:val="0069200F"/>
    <w:rsid w:val="00692987"/>
    <w:rsid w:val="00692995"/>
    <w:rsid w:val="00693668"/>
    <w:rsid w:val="00693C46"/>
    <w:rsid w:val="00694321"/>
    <w:rsid w:val="0069454A"/>
    <w:rsid w:val="00694AF5"/>
    <w:rsid w:val="00694B07"/>
    <w:rsid w:val="00695178"/>
    <w:rsid w:val="006951BC"/>
    <w:rsid w:val="0069532B"/>
    <w:rsid w:val="006954FF"/>
    <w:rsid w:val="006955DC"/>
    <w:rsid w:val="00695794"/>
    <w:rsid w:val="00695A84"/>
    <w:rsid w:val="00695D3C"/>
    <w:rsid w:val="0069633A"/>
    <w:rsid w:val="006969DE"/>
    <w:rsid w:val="00697227"/>
    <w:rsid w:val="00697E01"/>
    <w:rsid w:val="006A02E5"/>
    <w:rsid w:val="006A0603"/>
    <w:rsid w:val="006A0A4F"/>
    <w:rsid w:val="006A0EC0"/>
    <w:rsid w:val="006A173A"/>
    <w:rsid w:val="006A1C19"/>
    <w:rsid w:val="006A1D54"/>
    <w:rsid w:val="006A1FA9"/>
    <w:rsid w:val="006A30EE"/>
    <w:rsid w:val="006A3111"/>
    <w:rsid w:val="006A3638"/>
    <w:rsid w:val="006A3FB6"/>
    <w:rsid w:val="006A4376"/>
    <w:rsid w:val="006A47A1"/>
    <w:rsid w:val="006A59A7"/>
    <w:rsid w:val="006A5A92"/>
    <w:rsid w:val="006A616E"/>
    <w:rsid w:val="006A65F4"/>
    <w:rsid w:val="006A6669"/>
    <w:rsid w:val="006A66C9"/>
    <w:rsid w:val="006A69BB"/>
    <w:rsid w:val="006A69FE"/>
    <w:rsid w:val="006A6BAD"/>
    <w:rsid w:val="006A7034"/>
    <w:rsid w:val="006A7901"/>
    <w:rsid w:val="006A7ABD"/>
    <w:rsid w:val="006B02B0"/>
    <w:rsid w:val="006B03B7"/>
    <w:rsid w:val="006B0736"/>
    <w:rsid w:val="006B0F1D"/>
    <w:rsid w:val="006B157E"/>
    <w:rsid w:val="006B1F0D"/>
    <w:rsid w:val="006B2688"/>
    <w:rsid w:val="006B2AF9"/>
    <w:rsid w:val="006B3101"/>
    <w:rsid w:val="006B3182"/>
    <w:rsid w:val="006B344B"/>
    <w:rsid w:val="006B34A5"/>
    <w:rsid w:val="006B3619"/>
    <w:rsid w:val="006B366F"/>
    <w:rsid w:val="006B485D"/>
    <w:rsid w:val="006B487C"/>
    <w:rsid w:val="006B5578"/>
    <w:rsid w:val="006B5C95"/>
    <w:rsid w:val="006B60ED"/>
    <w:rsid w:val="006B7901"/>
    <w:rsid w:val="006B7B30"/>
    <w:rsid w:val="006B7D7B"/>
    <w:rsid w:val="006B7ED8"/>
    <w:rsid w:val="006C00A2"/>
    <w:rsid w:val="006C05A9"/>
    <w:rsid w:val="006C1437"/>
    <w:rsid w:val="006C221D"/>
    <w:rsid w:val="006C2575"/>
    <w:rsid w:val="006C273B"/>
    <w:rsid w:val="006C274F"/>
    <w:rsid w:val="006C2847"/>
    <w:rsid w:val="006C2CFA"/>
    <w:rsid w:val="006C2F9F"/>
    <w:rsid w:val="006C31B8"/>
    <w:rsid w:val="006C3363"/>
    <w:rsid w:val="006C3A44"/>
    <w:rsid w:val="006C3E0A"/>
    <w:rsid w:val="006C506C"/>
    <w:rsid w:val="006C5154"/>
    <w:rsid w:val="006C57A5"/>
    <w:rsid w:val="006C5C23"/>
    <w:rsid w:val="006C6169"/>
    <w:rsid w:val="006C65F7"/>
    <w:rsid w:val="006C6BC4"/>
    <w:rsid w:val="006C6BD5"/>
    <w:rsid w:val="006C7403"/>
    <w:rsid w:val="006C7C4C"/>
    <w:rsid w:val="006D0396"/>
    <w:rsid w:val="006D0F32"/>
    <w:rsid w:val="006D125B"/>
    <w:rsid w:val="006D1928"/>
    <w:rsid w:val="006D1B80"/>
    <w:rsid w:val="006D2107"/>
    <w:rsid w:val="006D2397"/>
    <w:rsid w:val="006D2D85"/>
    <w:rsid w:val="006D2DD0"/>
    <w:rsid w:val="006D34B6"/>
    <w:rsid w:val="006D3EEE"/>
    <w:rsid w:val="006D4397"/>
    <w:rsid w:val="006D46DF"/>
    <w:rsid w:val="006D4CBA"/>
    <w:rsid w:val="006D50D0"/>
    <w:rsid w:val="006D5C19"/>
    <w:rsid w:val="006D604F"/>
    <w:rsid w:val="006D6496"/>
    <w:rsid w:val="006D66C7"/>
    <w:rsid w:val="006D6B31"/>
    <w:rsid w:val="006E070C"/>
    <w:rsid w:val="006E0A7F"/>
    <w:rsid w:val="006E0DFE"/>
    <w:rsid w:val="006E12F2"/>
    <w:rsid w:val="006E2866"/>
    <w:rsid w:val="006E3275"/>
    <w:rsid w:val="006E33D9"/>
    <w:rsid w:val="006E4A08"/>
    <w:rsid w:val="006E5576"/>
    <w:rsid w:val="006E5711"/>
    <w:rsid w:val="006E6457"/>
    <w:rsid w:val="006E65DA"/>
    <w:rsid w:val="006E667F"/>
    <w:rsid w:val="006E7504"/>
    <w:rsid w:val="006E79C5"/>
    <w:rsid w:val="006E7C25"/>
    <w:rsid w:val="006F00D9"/>
    <w:rsid w:val="006F0349"/>
    <w:rsid w:val="006F0484"/>
    <w:rsid w:val="006F0DE6"/>
    <w:rsid w:val="006F1497"/>
    <w:rsid w:val="006F19EF"/>
    <w:rsid w:val="006F1D42"/>
    <w:rsid w:val="006F1E60"/>
    <w:rsid w:val="006F1F51"/>
    <w:rsid w:val="006F2534"/>
    <w:rsid w:val="006F2DED"/>
    <w:rsid w:val="006F2EE7"/>
    <w:rsid w:val="006F441E"/>
    <w:rsid w:val="006F4D3E"/>
    <w:rsid w:val="006F4EB3"/>
    <w:rsid w:val="006F4FC9"/>
    <w:rsid w:val="006F591D"/>
    <w:rsid w:val="006F5953"/>
    <w:rsid w:val="006F59E9"/>
    <w:rsid w:val="006F5DC9"/>
    <w:rsid w:val="006F6CA9"/>
    <w:rsid w:val="006F7298"/>
    <w:rsid w:val="006F7877"/>
    <w:rsid w:val="006F7C38"/>
    <w:rsid w:val="006F7E62"/>
    <w:rsid w:val="006F7ECD"/>
    <w:rsid w:val="006F7FDE"/>
    <w:rsid w:val="0070012B"/>
    <w:rsid w:val="00700802"/>
    <w:rsid w:val="00700B97"/>
    <w:rsid w:val="007012C2"/>
    <w:rsid w:val="00701720"/>
    <w:rsid w:val="00701A0A"/>
    <w:rsid w:val="00701F3C"/>
    <w:rsid w:val="0070205C"/>
    <w:rsid w:val="00702BA4"/>
    <w:rsid w:val="0070311A"/>
    <w:rsid w:val="007039C5"/>
    <w:rsid w:val="00703A88"/>
    <w:rsid w:val="0070407C"/>
    <w:rsid w:val="00704220"/>
    <w:rsid w:val="00704D56"/>
    <w:rsid w:val="00704E47"/>
    <w:rsid w:val="00707D6D"/>
    <w:rsid w:val="007100DC"/>
    <w:rsid w:val="00710966"/>
    <w:rsid w:val="00711301"/>
    <w:rsid w:val="00711315"/>
    <w:rsid w:val="00711808"/>
    <w:rsid w:val="00711F24"/>
    <w:rsid w:val="0071226E"/>
    <w:rsid w:val="0071266D"/>
    <w:rsid w:val="00712ACA"/>
    <w:rsid w:val="007135F9"/>
    <w:rsid w:val="00713694"/>
    <w:rsid w:val="00713739"/>
    <w:rsid w:val="00713C78"/>
    <w:rsid w:val="0071435B"/>
    <w:rsid w:val="007147D8"/>
    <w:rsid w:val="00714E18"/>
    <w:rsid w:val="00714F90"/>
    <w:rsid w:val="007153DD"/>
    <w:rsid w:val="00715F36"/>
    <w:rsid w:val="00716BC7"/>
    <w:rsid w:val="00716E90"/>
    <w:rsid w:val="00717358"/>
    <w:rsid w:val="007173A0"/>
    <w:rsid w:val="00717E1C"/>
    <w:rsid w:val="007234DF"/>
    <w:rsid w:val="00723C13"/>
    <w:rsid w:val="00724246"/>
    <w:rsid w:val="007242A1"/>
    <w:rsid w:val="0072460D"/>
    <w:rsid w:val="00724774"/>
    <w:rsid w:val="00724DA5"/>
    <w:rsid w:val="0072580C"/>
    <w:rsid w:val="0072584A"/>
    <w:rsid w:val="0072637A"/>
    <w:rsid w:val="007267A3"/>
    <w:rsid w:val="007270AC"/>
    <w:rsid w:val="00727677"/>
    <w:rsid w:val="00727C51"/>
    <w:rsid w:val="00727C68"/>
    <w:rsid w:val="00727EAD"/>
    <w:rsid w:val="0073065D"/>
    <w:rsid w:val="007306B3"/>
    <w:rsid w:val="00730C57"/>
    <w:rsid w:val="00730ED1"/>
    <w:rsid w:val="00731072"/>
    <w:rsid w:val="00731A59"/>
    <w:rsid w:val="00731EFD"/>
    <w:rsid w:val="00732160"/>
    <w:rsid w:val="007322ED"/>
    <w:rsid w:val="007323FF"/>
    <w:rsid w:val="00732787"/>
    <w:rsid w:val="00733011"/>
    <w:rsid w:val="0073314A"/>
    <w:rsid w:val="007332AB"/>
    <w:rsid w:val="0073402F"/>
    <w:rsid w:val="00734075"/>
    <w:rsid w:val="00734678"/>
    <w:rsid w:val="00734998"/>
    <w:rsid w:val="0073527C"/>
    <w:rsid w:val="00735F41"/>
    <w:rsid w:val="007364CA"/>
    <w:rsid w:val="007369BD"/>
    <w:rsid w:val="00736C23"/>
    <w:rsid w:val="007373A6"/>
    <w:rsid w:val="00737B25"/>
    <w:rsid w:val="007408EB"/>
    <w:rsid w:val="00740B30"/>
    <w:rsid w:val="00740E01"/>
    <w:rsid w:val="00741198"/>
    <w:rsid w:val="007417C1"/>
    <w:rsid w:val="00741894"/>
    <w:rsid w:val="0074191E"/>
    <w:rsid w:val="007419CE"/>
    <w:rsid w:val="0074202B"/>
    <w:rsid w:val="0074216F"/>
    <w:rsid w:val="00742322"/>
    <w:rsid w:val="00742859"/>
    <w:rsid w:val="00742BA0"/>
    <w:rsid w:val="0074338F"/>
    <w:rsid w:val="00743902"/>
    <w:rsid w:val="00744587"/>
    <w:rsid w:val="007446E3"/>
    <w:rsid w:val="0074473E"/>
    <w:rsid w:val="0074607B"/>
    <w:rsid w:val="007463FD"/>
    <w:rsid w:val="007465A2"/>
    <w:rsid w:val="007467D2"/>
    <w:rsid w:val="00746D07"/>
    <w:rsid w:val="00746FBB"/>
    <w:rsid w:val="00747B3C"/>
    <w:rsid w:val="0075007F"/>
    <w:rsid w:val="0075082B"/>
    <w:rsid w:val="00750CAC"/>
    <w:rsid w:val="00751425"/>
    <w:rsid w:val="0075167B"/>
    <w:rsid w:val="007518BF"/>
    <w:rsid w:val="007519A5"/>
    <w:rsid w:val="00751FCB"/>
    <w:rsid w:val="00752085"/>
    <w:rsid w:val="00752189"/>
    <w:rsid w:val="00752928"/>
    <w:rsid w:val="00752A35"/>
    <w:rsid w:val="00752AF1"/>
    <w:rsid w:val="00752EB2"/>
    <w:rsid w:val="00753537"/>
    <w:rsid w:val="00753703"/>
    <w:rsid w:val="00753EC1"/>
    <w:rsid w:val="00754581"/>
    <w:rsid w:val="00754FA4"/>
    <w:rsid w:val="007551D2"/>
    <w:rsid w:val="007558A8"/>
    <w:rsid w:val="00755AD9"/>
    <w:rsid w:val="00755DD7"/>
    <w:rsid w:val="00756640"/>
    <w:rsid w:val="007566AA"/>
    <w:rsid w:val="00756900"/>
    <w:rsid w:val="007569EF"/>
    <w:rsid w:val="00756AD2"/>
    <w:rsid w:val="00756F06"/>
    <w:rsid w:val="00756F6E"/>
    <w:rsid w:val="00757478"/>
    <w:rsid w:val="00757B10"/>
    <w:rsid w:val="00757C46"/>
    <w:rsid w:val="00760672"/>
    <w:rsid w:val="0076091D"/>
    <w:rsid w:val="00760F54"/>
    <w:rsid w:val="007613A4"/>
    <w:rsid w:val="007617DC"/>
    <w:rsid w:val="00761F4D"/>
    <w:rsid w:val="00762452"/>
    <w:rsid w:val="007625CD"/>
    <w:rsid w:val="00762A5D"/>
    <w:rsid w:val="007631FD"/>
    <w:rsid w:val="00763FA1"/>
    <w:rsid w:val="0076403A"/>
    <w:rsid w:val="007642CD"/>
    <w:rsid w:val="007643B0"/>
    <w:rsid w:val="007644A4"/>
    <w:rsid w:val="00764724"/>
    <w:rsid w:val="00765844"/>
    <w:rsid w:val="0076600B"/>
    <w:rsid w:val="00766349"/>
    <w:rsid w:val="0076635D"/>
    <w:rsid w:val="00766813"/>
    <w:rsid w:val="00766C5E"/>
    <w:rsid w:val="0076771F"/>
    <w:rsid w:val="007704F2"/>
    <w:rsid w:val="0077058E"/>
    <w:rsid w:val="00771414"/>
    <w:rsid w:val="0077164B"/>
    <w:rsid w:val="007717B6"/>
    <w:rsid w:val="00772D23"/>
    <w:rsid w:val="0077303E"/>
    <w:rsid w:val="00773262"/>
    <w:rsid w:val="0077326C"/>
    <w:rsid w:val="0077369C"/>
    <w:rsid w:val="00773726"/>
    <w:rsid w:val="00774377"/>
    <w:rsid w:val="00774750"/>
    <w:rsid w:val="007748CE"/>
    <w:rsid w:val="00774B9F"/>
    <w:rsid w:val="00774C3B"/>
    <w:rsid w:val="00774EF7"/>
    <w:rsid w:val="0077519F"/>
    <w:rsid w:val="0077599F"/>
    <w:rsid w:val="00775A4B"/>
    <w:rsid w:val="00775AAD"/>
    <w:rsid w:val="00776469"/>
    <w:rsid w:val="0077673C"/>
    <w:rsid w:val="0077676D"/>
    <w:rsid w:val="00776CEB"/>
    <w:rsid w:val="00776EF6"/>
    <w:rsid w:val="0077726F"/>
    <w:rsid w:val="00777B51"/>
    <w:rsid w:val="00777E94"/>
    <w:rsid w:val="007803F5"/>
    <w:rsid w:val="007809E9"/>
    <w:rsid w:val="00780B6A"/>
    <w:rsid w:val="00780E0C"/>
    <w:rsid w:val="0078218E"/>
    <w:rsid w:val="00782AE0"/>
    <w:rsid w:val="00782E3B"/>
    <w:rsid w:val="00783E57"/>
    <w:rsid w:val="00784A7A"/>
    <w:rsid w:val="00784FEB"/>
    <w:rsid w:val="00785B0D"/>
    <w:rsid w:val="00785C66"/>
    <w:rsid w:val="00786073"/>
    <w:rsid w:val="007863BA"/>
    <w:rsid w:val="00786786"/>
    <w:rsid w:val="007869C4"/>
    <w:rsid w:val="00786F3B"/>
    <w:rsid w:val="0078728F"/>
    <w:rsid w:val="00790280"/>
    <w:rsid w:val="00790986"/>
    <w:rsid w:val="00790E2A"/>
    <w:rsid w:val="00790F3A"/>
    <w:rsid w:val="00791413"/>
    <w:rsid w:val="00791A6D"/>
    <w:rsid w:val="00791E87"/>
    <w:rsid w:val="00792340"/>
    <w:rsid w:val="00792F6A"/>
    <w:rsid w:val="007939ED"/>
    <w:rsid w:val="00795BE6"/>
    <w:rsid w:val="00796364"/>
    <w:rsid w:val="00797060"/>
    <w:rsid w:val="007978A9"/>
    <w:rsid w:val="007978F9"/>
    <w:rsid w:val="00797AE6"/>
    <w:rsid w:val="007A0084"/>
    <w:rsid w:val="007A0162"/>
    <w:rsid w:val="007A0444"/>
    <w:rsid w:val="007A058C"/>
    <w:rsid w:val="007A09C1"/>
    <w:rsid w:val="007A0B3C"/>
    <w:rsid w:val="007A0BD3"/>
    <w:rsid w:val="007A0E46"/>
    <w:rsid w:val="007A18F3"/>
    <w:rsid w:val="007A1E70"/>
    <w:rsid w:val="007A2265"/>
    <w:rsid w:val="007A2282"/>
    <w:rsid w:val="007A3194"/>
    <w:rsid w:val="007A3198"/>
    <w:rsid w:val="007A32AF"/>
    <w:rsid w:val="007A3574"/>
    <w:rsid w:val="007A3A97"/>
    <w:rsid w:val="007A3BB8"/>
    <w:rsid w:val="007A3BC0"/>
    <w:rsid w:val="007A3E11"/>
    <w:rsid w:val="007A4005"/>
    <w:rsid w:val="007A410B"/>
    <w:rsid w:val="007A5AFC"/>
    <w:rsid w:val="007A604E"/>
    <w:rsid w:val="007A628B"/>
    <w:rsid w:val="007A6B99"/>
    <w:rsid w:val="007A6DDE"/>
    <w:rsid w:val="007A7D48"/>
    <w:rsid w:val="007B068B"/>
    <w:rsid w:val="007B1392"/>
    <w:rsid w:val="007B1395"/>
    <w:rsid w:val="007B1542"/>
    <w:rsid w:val="007B1B25"/>
    <w:rsid w:val="007B21C6"/>
    <w:rsid w:val="007B27BD"/>
    <w:rsid w:val="007B2B21"/>
    <w:rsid w:val="007B2BAE"/>
    <w:rsid w:val="007B2EB8"/>
    <w:rsid w:val="007B3A3F"/>
    <w:rsid w:val="007B437F"/>
    <w:rsid w:val="007B43D2"/>
    <w:rsid w:val="007B4569"/>
    <w:rsid w:val="007B4C5F"/>
    <w:rsid w:val="007B4E10"/>
    <w:rsid w:val="007B53AB"/>
    <w:rsid w:val="007B5C45"/>
    <w:rsid w:val="007B6121"/>
    <w:rsid w:val="007B6E93"/>
    <w:rsid w:val="007B72A1"/>
    <w:rsid w:val="007B7854"/>
    <w:rsid w:val="007B786E"/>
    <w:rsid w:val="007B787C"/>
    <w:rsid w:val="007B7A91"/>
    <w:rsid w:val="007B7AD2"/>
    <w:rsid w:val="007B7BCB"/>
    <w:rsid w:val="007B7C0B"/>
    <w:rsid w:val="007B7F1D"/>
    <w:rsid w:val="007C0A8F"/>
    <w:rsid w:val="007C10DF"/>
    <w:rsid w:val="007C1C02"/>
    <w:rsid w:val="007C21E3"/>
    <w:rsid w:val="007C2668"/>
    <w:rsid w:val="007C2802"/>
    <w:rsid w:val="007C2943"/>
    <w:rsid w:val="007C2A40"/>
    <w:rsid w:val="007C381A"/>
    <w:rsid w:val="007C3CFF"/>
    <w:rsid w:val="007C3F83"/>
    <w:rsid w:val="007C47D4"/>
    <w:rsid w:val="007C484D"/>
    <w:rsid w:val="007C4E8C"/>
    <w:rsid w:val="007C5091"/>
    <w:rsid w:val="007C523B"/>
    <w:rsid w:val="007C5672"/>
    <w:rsid w:val="007C5D58"/>
    <w:rsid w:val="007C5DB4"/>
    <w:rsid w:val="007C612B"/>
    <w:rsid w:val="007C6787"/>
    <w:rsid w:val="007C6C70"/>
    <w:rsid w:val="007C6CEB"/>
    <w:rsid w:val="007C7708"/>
    <w:rsid w:val="007C7F7E"/>
    <w:rsid w:val="007D0937"/>
    <w:rsid w:val="007D093B"/>
    <w:rsid w:val="007D0D36"/>
    <w:rsid w:val="007D1073"/>
    <w:rsid w:val="007D1334"/>
    <w:rsid w:val="007D1FD6"/>
    <w:rsid w:val="007D31C0"/>
    <w:rsid w:val="007D33EA"/>
    <w:rsid w:val="007D3DCA"/>
    <w:rsid w:val="007D42CC"/>
    <w:rsid w:val="007D43BD"/>
    <w:rsid w:val="007D476B"/>
    <w:rsid w:val="007D4CDA"/>
    <w:rsid w:val="007D55B3"/>
    <w:rsid w:val="007D6114"/>
    <w:rsid w:val="007D636C"/>
    <w:rsid w:val="007D745E"/>
    <w:rsid w:val="007E0899"/>
    <w:rsid w:val="007E1140"/>
    <w:rsid w:val="007E152A"/>
    <w:rsid w:val="007E24F6"/>
    <w:rsid w:val="007E2DCA"/>
    <w:rsid w:val="007E3264"/>
    <w:rsid w:val="007E3316"/>
    <w:rsid w:val="007E470B"/>
    <w:rsid w:val="007E4868"/>
    <w:rsid w:val="007E5392"/>
    <w:rsid w:val="007E565C"/>
    <w:rsid w:val="007E56B2"/>
    <w:rsid w:val="007E586A"/>
    <w:rsid w:val="007E64C1"/>
    <w:rsid w:val="007E6EDC"/>
    <w:rsid w:val="007E70D2"/>
    <w:rsid w:val="007E77FC"/>
    <w:rsid w:val="007E7B9D"/>
    <w:rsid w:val="007F02F0"/>
    <w:rsid w:val="007F03ED"/>
    <w:rsid w:val="007F0639"/>
    <w:rsid w:val="007F1210"/>
    <w:rsid w:val="007F1B14"/>
    <w:rsid w:val="007F2209"/>
    <w:rsid w:val="007F26EE"/>
    <w:rsid w:val="007F2A61"/>
    <w:rsid w:val="007F2CAD"/>
    <w:rsid w:val="007F2EAF"/>
    <w:rsid w:val="007F34F8"/>
    <w:rsid w:val="007F3DAC"/>
    <w:rsid w:val="007F3EC7"/>
    <w:rsid w:val="007F444A"/>
    <w:rsid w:val="007F475E"/>
    <w:rsid w:val="007F49A7"/>
    <w:rsid w:val="007F568A"/>
    <w:rsid w:val="007F633D"/>
    <w:rsid w:val="007F639C"/>
    <w:rsid w:val="007F640E"/>
    <w:rsid w:val="007F6F9E"/>
    <w:rsid w:val="007F7137"/>
    <w:rsid w:val="007F72E5"/>
    <w:rsid w:val="007F7318"/>
    <w:rsid w:val="007F7674"/>
    <w:rsid w:val="007F7723"/>
    <w:rsid w:val="008001E0"/>
    <w:rsid w:val="00800E14"/>
    <w:rsid w:val="0080116F"/>
    <w:rsid w:val="008018F1"/>
    <w:rsid w:val="00801971"/>
    <w:rsid w:val="00801C2C"/>
    <w:rsid w:val="00801DBE"/>
    <w:rsid w:val="0080235A"/>
    <w:rsid w:val="00802B44"/>
    <w:rsid w:val="00802D74"/>
    <w:rsid w:val="00803264"/>
    <w:rsid w:val="00803CD7"/>
    <w:rsid w:val="008043F5"/>
    <w:rsid w:val="0080462A"/>
    <w:rsid w:val="00804875"/>
    <w:rsid w:val="00805A66"/>
    <w:rsid w:val="00805AB5"/>
    <w:rsid w:val="00805DB5"/>
    <w:rsid w:val="00806B14"/>
    <w:rsid w:val="00806CC5"/>
    <w:rsid w:val="00806E21"/>
    <w:rsid w:val="00807312"/>
    <w:rsid w:val="0081034A"/>
    <w:rsid w:val="008103A5"/>
    <w:rsid w:val="00810818"/>
    <w:rsid w:val="00810D16"/>
    <w:rsid w:val="0081106F"/>
    <w:rsid w:val="008119A3"/>
    <w:rsid w:val="00811C67"/>
    <w:rsid w:val="00812D9B"/>
    <w:rsid w:val="008145A7"/>
    <w:rsid w:val="00814D67"/>
    <w:rsid w:val="00814FFD"/>
    <w:rsid w:val="00815131"/>
    <w:rsid w:val="00815433"/>
    <w:rsid w:val="00816A42"/>
    <w:rsid w:val="008171DF"/>
    <w:rsid w:val="008175C1"/>
    <w:rsid w:val="008209D1"/>
    <w:rsid w:val="00820FC1"/>
    <w:rsid w:val="0082152E"/>
    <w:rsid w:val="00821AD6"/>
    <w:rsid w:val="00821D3F"/>
    <w:rsid w:val="00821DB2"/>
    <w:rsid w:val="00821E78"/>
    <w:rsid w:val="00821FBE"/>
    <w:rsid w:val="008221BE"/>
    <w:rsid w:val="00822E6E"/>
    <w:rsid w:val="00823200"/>
    <w:rsid w:val="0082341C"/>
    <w:rsid w:val="0082358E"/>
    <w:rsid w:val="0082437E"/>
    <w:rsid w:val="008245E8"/>
    <w:rsid w:val="00824CB8"/>
    <w:rsid w:val="00824F35"/>
    <w:rsid w:val="00826202"/>
    <w:rsid w:val="00826AA1"/>
    <w:rsid w:val="00826CEB"/>
    <w:rsid w:val="00826EDF"/>
    <w:rsid w:val="00827395"/>
    <w:rsid w:val="00827449"/>
    <w:rsid w:val="008303DD"/>
    <w:rsid w:val="008304AA"/>
    <w:rsid w:val="00830B6F"/>
    <w:rsid w:val="00830CE9"/>
    <w:rsid w:val="00831C1D"/>
    <w:rsid w:val="00831C69"/>
    <w:rsid w:val="008324BA"/>
    <w:rsid w:val="00832B00"/>
    <w:rsid w:val="00832D11"/>
    <w:rsid w:val="00832EE9"/>
    <w:rsid w:val="00833359"/>
    <w:rsid w:val="00833806"/>
    <w:rsid w:val="00833851"/>
    <w:rsid w:val="00833D3E"/>
    <w:rsid w:val="00834D89"/>
    <w:rsid w:val="008362F9"/>
    <w:rsid w:val="00836315"/>
    <w:rsid w:val="008364BF"/>
    <w:rsid w:val="008368D4"/>
    <w:rsid w:val="00836E85"/>
    <w:rsid w:val="008372B1"/>
    <w:rsid w:val="00837589"/>
    <w:rsid w:val="00837812"/>
    <w:rsid w:val="008379C6"/>
    <w:rsid w:val="00837ABF"/>
    <w:rsid w:val="00837C6F"/>
    <w:rsid w:val="00837E58"/>
    <w:rsid w:val="008400AC"/>
    <w:rsid w:val="008405EA"/>
    <w:rsid w:val="00840D92"/>
    <w:rsid w:val="00841504"/>
    <w:rsid w:val="00841691"/>
    <w:rsid w:val="008416D6"/>
    <w:rsid w:val="00842875"/>
    <w:rsid w:val="00843AFD"/>
    <w:rsid w:val="00843E20"/>
    <w:rsid w:val="008445B4"/>
    <w:rsid w:val="00844673"/>
    <w:rsid w:val="008446AD"/>
    <w:rsid w:val="00844B3E"/>
    <w:rsid w:val="00844EFF"/>
    <w:rsid w:val="0084506D"/>
    <w:rsid w:val="0084561A"/>
    <w:rsid w:val="00847032"/>
    <w:rsid w:val="0084739C"/>
    <w:rsid w:val="0084776A"/>
    <w:rsid w:val="00847ABC"/>
    <w:rsid w:val="008500FB"/>
    <w:rsid w:val="008507E8"/>
    <w:rsid w:val="00850A43"/>
    <w:rsid w:val="00850CC3"/>
    <w:rsid w:val="008511BA"/>
    <w:rsid w:val="0085146B"/>
    <w:rsid w:val="0085197B"/>
    <w:rsid w:val="00851AB1"/>
    <w:rsid w:val="008523E3"/>
    <w:rsid w:val="00853137"/>
    <w:rsid w:val="008536B1"/>
    <w:rsid w:val="00853C28"/>
    <w:rsid w:val="00853C54"/>
    <w:rsid w:val="00853C72"/>
    <w:rsid w:val="0085404C"/>
    <w:rsid w:val="008544BA"/>
    <w:rsid w:val="008547ED"/>
    <w:rsid w:val="008551BC"/>
    <w:rsid w:val="00855F43"/>
    <w:rsid w:val="00855F6C"/>
    <w:rsid w:val="00856472"/>
    <w:rsid w:val="00856695"/>
    <w:rsid w:val="00856942"/>
    <w:rsid w:val="008569CD"/>
    <w:rsid w:val="00857506"/>
    <w:rsid w:val="008575F2"/>
    <w:rsid w:val="0086066C"/>
    <w:rsid w:val="00860FB4"/>
    <w:rsid w:val="00861EC2"/>
    <w:rsid w:val="00863797"/>
    <w:rsid w:val="00864547"/>
    <w:rsid w:val="008649A6"/>
    <w:rsid w:val="00864B7F"/>
    <w:rsid w:val="0086560D"/>
    <w:rsid w:val="00865923"/>
    <w:rsid w:val="00866039"/>
    <w:rsid w:val="008677CC"/>
    <w:rsid w:val="008707DC"/>
    <w:rsid w:val="00870FE4"/>
    <w:rsid w:val="00871512"/>
    <w:rsid w:val="008719B8"/>
    <w:rsid w:val="008719D1"/>
    <w:rsid w:val="00871D7D"/>
    <w:rsid w:val="008724F4"/>
    <w:rsid w:val="00872996"/>
    <w:rsid w:val="00873732"/>
    <w:rsid w:val="008742CB"/>
    <w:rsid w:val="008743D8"/>
    <w:rsid w:val="00874797"/>
    <w:rsid w:val="00874956"/>
    <w:rsid w:val="00876B03"/>
    <w:rsid w:val="00876C7D"/>
    <w:rsid w:val="00876EA4"/>
    <w:rsid w:val="00876F47"/>
    <w:rsid w:val="00877121"/>
    <w:rsid w:val="008777C9"/>
    <w:rsid w:val="00880313"/>
    <w:rsid w:val="008805A2"/>
    <w:rsid w:val="00880D19"/>
    <w:rsid w:val="00880E31"/>
    <w:rsid w:val="0088122D"/>
    <w:rsid w:val="00881280"/>
    <w:rsid w:val="0088185D"/>
    <w:rsid w:val="00881CCB"/>
    <w:rsid w:val="00882825"/>
    <w:rsid w:val="0088371C"/>
    <w:rsid w:val="00883EDD"/>
    <w:rsid w:val="00884919"/>
    <w:rsid w:val="00885274"/>
    <w:rsid w:val="00885A85"/>
    <w:rsid w:val="00885E1B"/>
    <w:rsid w:val="00885E9C"/>
    <w:rsid w:val="00886056"/>
    <w:rsid w:val="0088613D"/>
    <w:rsid w:val="00886714"/>
    <w:rsid w:val="00886E31"/>
    <w:rsid w:val="00887369"/>
    <w:rsid w:val="0088738C"/>
    <w:rsid w:val="00887797"/>
    <w:rsid w:val="008906C8"/>
    <w:rsid w:val="0089074E"/>
    <w:rsid w:val="00890B65"/>
    <w:rsid w:val="00890CA6"/>
    <w:rsid w:val="00891789"/>
    <w:rsid w:val="00891A89"/>
    <w:rsid w:val="00892802"/>
    <w:rsid w:val="00892923"/>
    <w:rsid w:val="00893217"/>
    <w:rsid w:val="00893FE0"/>
    <w:rsid w:val="008941A5"/>
    <w:rsid w:val="008944A4"/>
    <w:rsid w:val="0089459B"/>
    <w:rsid w:val="0089463C"/>
    <w:rsid w:val="00894B62"/>
    <w:rsid w:val="00894BCA"/>
    <w:rsid w:val="00894E18"/>
    <w:rsid w:val="00894EB2"/>
    <w:rsid w:val="00894F5C"/>
    <w:rsid w:val="00895310"/>
    <w:rsid w:val="00895670"/>
    <w:rsid w:val="0089577A"/>
    <w:rsid w:val="008959D5"/>
    <w:rsid w:val="00895ADA"/>
    <w:rsid w:val="00895CD2"/>
    <w:rsid w:val="00895CF7"/>
    <w:rsid w:val="0089610C"/>
    <w:rsid w:val="00896385"/>
    <w:rsid w:val="0089657E"/>
    <w:rsid w:val="00896AC9"/>
    <w:rsid w:val="00896B0B"/>
    <w:rsid w:val="00897189"/>
    <w:rsid w:val="00897309"/>
    <w:rsid w:val="008975BD"/>
    <w:rsid w:val="008A04B0"/>
    <w:rsid w:val="008A0A84"/>
    <w:rsid w:val="008A1B92"/>
    <w:rsid w:val="008A22AA"/>
    <w:rsid w:val="008A2BED"/>
    <w:rsid w:val="008A2D84"/>
    <w:rsid w:val="008A36CC"/>
    <w:rsid w:val="008A371A"/>
    <w:rsid w:val="008A3910"/>
    <w:rsid w:val="008A3CF9"/>
    <w:rsid w:val="008A4332"/>
    <w:rsid w:val="008A45D8"/>
    <w:rsid w:val="008A4F34"/>
    <w:rsid w:val="008A517E"/>
    <w:rsid w:val="008A5390"/>
    <w:rsid w:val="008A5E0A"/>
    <w:rsid w:val="008A628C"/>
    <w:rsid w:val="008A696E"/>
    <w:rsid w:val="008A6ED1"/>
    <w:rsid w:val="008A7125"/>
    <w:rsid w:val="008A7C00"/>
    <w:rsid w:val="008B040F"/>
    <w:rsid w:val="008B0D51"/>
    <w:rsid w:val="008B1225"/>
    <w:rsid w:val="008B13F4"/>
    <w:rsid w:val="008B1C49"/>
    <w:rsid w:val="008B1E3B"/>
    <w:rsid w:val="008B2617"/>
    <w:rsid w:val="008B2974"/>
    <w:rsid w:val="008B2A81"/>
    <w:rsid w:val="008B35A2"/>
    <w:rsid w:val="008B4186"/>
    <w:rsid w:val="008B45C4"/>
    <w:rsid w:val="008B4EA7"/>
    <w:rsid w:val="008B4EAE"/>
    <w:rsid w:val="008B5A18"/>
    <w:rsid w:val="008B5CE8"/>
    <w:rsid w:val="008B5E6F"/>
    <w:rsid w:val="008B664C"/>
    <w:rsid w:val="008B66FA"/>
    <w:rsid w:val="008B68C0"/>
    <w:rsid w:val="008B6E42"/>
    <w:rsid w:val="008B6E89"/>
    <w:rsid w:val="008B6EE9"/>
    <w:rsid w:val="008B76EE"/>
    <w:rsid w:val="008B7B61"/>
    <w:rsid w:val="008B7F6C"/>
    <w:rsid w:val="008B7FD6"/>
    <w:rsid w:val="008C0348"/>
    <w:rsid w:val="008C04C8"/>
    <w:rsid w:val="008C06E7"/>
    <w:rsid w:val="008C0BB8"/>
    <w:rsid w:val="008C0DF2"/>
    <w:rsid w:val="008C1050"/>
    <w:rsid w:val="008C115E"/>
    <w:rsid w:val="008C1843"/>
    <w:rsid w:val="008C302B"/>
    <w:rsid w:val="008C3310"/>
    <w:rsid w:val="008C39B9"/>
    <w:rsid w:val="008C3C13"/>
    <w:rsid w:val="008C4A97"/>
    <w:rsid w:val="008C5236"/>
    <w:rsid w:val="008C57D5"/>
    <w:rsid w:val="008C5ED6"/>
    <w:rsid w:val="008C676D"/>
    <w:rsid w:val="008C6BDD"/>
    <w:rsid w:val="008C6F77"/>
    <w:rsid w:val="008C721F"/>
    <w:rsid w:val="008C737A"/>
    <w:rsid w:val="008C7568"/>
    <w:rsid w:val="008C7576"/>
    <w:rsid w:val="008C75E6"/>
    <w:rsid w:val="008C7A02"/>
    <w:rsid w:val="008D0D79"/>
    <w:rsid w:val="008D15BB"/>
    <w:rsid w:val="008D16FB"/>
    <w:rsid w:val="008D1BDB"/>
    <w:rsid w:val="008D23C3"/>
    <w:rsid w:val="008D25DF"/>
    <w:rsid w:val="008D28E0"/>
    <w:rsid w:val="008D3358"/>
    <w:rsid w:val="008D3A73"/>
    <w:rsid w:val="008D3E87"/>
    <w:rsid w:val="008D4556"/>
    <w:rsid w:val="008D4E05"/>
    <w:rsid w:val="008D4F5A"/>
    <w:rsid w:val="008D5674"/>
    <w:rsid w:val="008D5FA0"/>
    <w:rsid w:val="008D609D"/>
    <w:rsid w:val="008D6297"/>
    <w:rsid w:val="008D737C"/>
    <w:rsid w:val="008D7492"/>
    <w:rsid w:val="008D7556"/>
    <w:rsid w:val="008D7761"/>
    <w:rsid w:val="008D79AA"/>
    <w:rsid w:val="008D7A4E"/>
    <w:rsid w:val="008D7DF8"/>
    <w:rsid w:val="008D7E2F"/>
    <w:rsid w:val="008E0990"/>
    <w:rsid w:val="008E0B4A"/>
    <w:rsid w:val="008E0E9D"/>
    <w:rsid w:val="008E0ED3"/>
    <w:rsid w:val="008E1A45"/>
    <w:rsid w:val="008E2776"/>
    <w:rsid w:val="008E28ED"/>
    <w:rsid w:val="008E2CD6"/>
    <w:rsid w:val="008E2D60"/>
    <w:rsid w:val="008E30AA"/>
    <w:rsid w:val="008E3668"/>
    <w:rsid w:val="008E3758"/>
    <w:rsid w:val="008E3DAC"/>
    <w:rsid w:val="008E3EED"/>
    <w:rsid w:val="008E4C68"/>
    <w:rsid w:val="008E4D92"/>
    <w:rsid w:val="008E4E63"/>
    <w:rsid w:val="008E5DF7"/>
    <w:rsid w:val="008E6392"/>
    <w:rsid w:val="008E64A5"/>
    <w:rsid w:val="008E6D6C"/>
    <w:rsid w:val="008E6F38"/>
    <w:rsid w:val="008E70CE"/>
    <w:rsid w:val="008E7343"/>
    <w:rsid w:val="008E7B9D"/>
    <w:rsid w:val="008E7F4F"/>
    <w:rsid w:val="008F0823"/>
    <w:rsid w:val="008F0A1B"/>
    <w:rsid w:val="008F1388"/>
    <w:rsid w:val="008F151D"/>
    <w:rsid w:val="008F1561"/>
    <w:rsid w:val="008F160A"/>
    <w:rsid w:val="008F1AC1"/>
    <w:rsid w:val="008F1C15"/>
    <w:rsid w:val="008F2817"/>
    <w:rsid w:val="008F2AD9"/>
    <w:rsid w:val="008F2DFF"/>
    <w:rsid w:val="008F3258"/>
    <w:rsid w:val="008F3621"/>
    <w:rsid w:val="008F44DD"/>
    <w:rsid w:val="008F4CE2"/>
    <w:rsid w:val="008F5060"/>
    <w:rsid w:val="008F53EF"/>
    <w:rsid w:val="008F5D68"/>
    <w:rsid w:val="008F603F"/>
    <w:rsid w:val="008F6040"/>
    <w:rsid w:val="008F6172"/>
    <w:rsid w:val="008F643B"/>
    <w:rsid w:val="008F6DE2"/>
    <w:rsid w:val="008F6E0C"/>
    <w:rsid w:val="008F6FDD"/>
    <w:rsid w:val="008F77F7"/>
    <w:rsid w:val="008F7B91"/>
    <w:rsid w:val="009009F4"/>
    <w:rsid w:val="009010C4"/>
    <w:rsid w:val="00901904"/>
    <w:rsid w:val="00902237"/>
    <w:rsid w:val="009028CA"/>
    <w:rsid w:val="00902F32"/>
    <w:rsid w:val="00902FE2"/>
    <w:rsid w:val="009034FB"/>
    <w:rsid w:val="00903838"/>
    <w:rsid w:val="00903C60"/>
    <w:rsid w:val="0090479A"/>
    <w:rsid w:val="009047B1"/>
    <w:rsid w:val="009048CF"/>
    <w:rsid w:val="00904A4E"/>
    <w:rsid w:val="00904B83"/>
    <w:rsid w:val="00904FA5"/>
    <w:rsid w:val="00905884"/>
    <w:rsid w:val="00905AEE"/>
    <w:rsid w:val="00905B41"/>
    <w:rsid w:val="009067BD"/>
    <w:rsid w:val="0090725F"/>
    <w:rsid w:val="009077CD"/>
    <w:rsid w:val="00907858"/>
    <w:rsid w:val="009079F6"/>
    <w:rsid w:val="00907ACF"/>
    <w:rsid w:val="009105C8"/>
    <w:rsid w:val="00910B93"/>
    <w:rsid w:val="00910BE8"/>
    <w:rsid w:val="00910E33"/>
    <w:rsid w:val="00910F57"/>
    <w:rsid w:val="009113D7"/>
    <w:rsid w:val="00911C83"/>
    <w:rsid w:val="00911ED0"/>
    <w:rsid w:val="00912028"/>
    <w:rsid w:val="009121A2"/>
    <w:rsid w:val="0091227F"/>
    <w:rsid w:val="009124D2"/>
    <w:rsid w:val="009124E9"/>
    <w:rsid w:val="00912DAF"/>
    <w:rsid w:val="009131CA"/>
    <w:rsid w:val="00913305"/>
    <w:rsid w:val="009136BB"/>
    <w:rsid w:val="00913823"/>
    <w:rsid w:val="0091394E"/>
    <w:rsid w:val="00913EBB"/>
    <w:rsid w:val="00914325"/>
    <w:rsid w:val="00914611"/>
    <w:rsid w:val="009148AB"/>
    <w:rsid w:val="00914E13"/>
    <w:rsid w:val="00915397"/>
    <w:rsid w:val="009160A8"/>
    <w:rsid w:val="00916372"/>
    <w:rsid w:val="009164D1"/>
    <w:rsid w:val="009164F6"/>
    <w:rsid w:val="0091703B"/>
    <w:rsid w:val="00917146"/>
    <w:rsid w:val="00917161"/>
    <w:rsid w:val="00917578"/>
    <w:rsid w:val="009177E5"/>
    <w:rsid w:val="00917D05"/>
    <w:rsid w:val="009206C7"/>
    <w:rsid w:val="00920CF3"/>
    <w:rsid w:val="009210B3"/>
    <w:rsid w:val="009212CC"/>
    <w:rsid w:val="0092198A"/>
    <w:rsid w:val="00921A65"/>
    <w:rsid w:val="009225BC"/>
    <w:rsid w:val="00922752"/>
    <w:rsid w:val="00922CB5"/>
    <w:rsid w:val="00922EB1"/>
    <w:rsid w:val="00922F71"/>
    <w:rsid w:val="009230CC"/>
    <w:rsid w:val="009237F6"/>
    <w:rsid w:val="00923887"/>
    <w:rsid w:val="009238FF"/>
    <w:rsid w:val="00923A64"/>
    <w:rsid w:val="00923B1A"/>
    <w:rsid w:val="0092433A"/>
    <w:rsid w:val="0092451E"/>
    <w:rsid w:val="00924BDB"/>
    <w:rsid w:val="00925647"/>
    <w:rsid w:val="00925E59"/>
    <w:rsid w:val="00925EE2"/>
    <w:rsid w:val="0092648D"/>
    <w:rsid w:val="009266DE"/>
    <w:rsid w:val="00926A18"/>
    <w:rsid w:val="00926BA3"/>
    <w:rsid w:val="00926D37"/>
    <w:rsid w:val="00927A4E"/>
    <w:rsid w:val="00930A06"/>
    <w:rsid w:val="00930BDB"/>
    <w:rsid w:val="00930D08"/>
    <w:rsid w:val="00930F9A"/>
    <w:rsid w:val="00931193"/>
    <w:rsid w:val="00931AE5"/>
    <w:rsid w:val="00931D15"/>
    <w:rsid w:val="00931D27"/>
    <w:rsid w:val="00931DE3"/>
    <w:rsid w:val="00932C76"/>
    <w:rsid w:val="00933465"/>
    <w:rsid w:val="00933AD8"/>
    <w:rsid w:val="00935876"/>
    <w:rsid w:val="00935BAB"/>
    <w:rsid w:val="00935BE9"/>
    <w:rsid w:val="00935FB4"/>
    <w:rsid w:val="00936158"/>
    <w:rsid w:val="00936B47"/>
    <w:rsid w:val="009370BA"/>
    <w:rsid w:val="00937992"/>
    <w:rsid w:val="00937A64"/>
    <w:rsid w:val="00937DCE"/>
    <w:rsid w:val="00937FA1"/>
    <w:rsid w:val="00940019"/>
    <w:rsid w:val="00940B59"/>
    <w:rsid w:val="00940BEC"/>
    <w:rsid w:val="009410D8"/>
    <w:rsid w:val="009412F5"/>
    <w:rsid w:val="00941F07"/>
    <w:rsid w:val="009423AB"/>
    <w:rsid w:val="00942720"/>
    <w:rsid w:val="00942885"/>
    <w:rsid w:val="00942D75"/>
    <w:rsid w:val="00943277"/>
    <w:rsid w:val="009433B0"/>
    <w:rsid w:val="0094376D"/>
    <w:rsid w:val="009438AD"/>
    <w:rsid w:val="00943F13"/>
    <w:rsid w:val="0094430A"/>
    <w:rsid w:val="009443D7"/>
    <w:rsid w:val="0094447B"/>
    <w:rsid w:val="009448A5"/>
    <w:rsid w:val="00944A8B"/>
    <w:rsid w:val="00944BB7"/>
    <w:rsid w:val="009452E1"/>
    <w:rsid w:val="009463EB"/>
    <w:rsid w:val="0094646F"/>
    <w:rsid w:val="00946B81"/>
    <w:rsid w:val="00946CF8"/>
    <w:rsid w:val="00947BB4"/>
    <w:rsid w:val="0095028A"/>
    <w:rsid w:val="0095167B"/>
    <w:rsid w:val="009517D5"/>
    <w:rsid w:val="00951BA9"/>
    <w:rsid w:val="00952C25"/>
    <w:rsid w:val="00952E12"/>
    <w:rsid w:val="00952E22"/>
    <w:rsid w:val="00953A44"/>
    <w:rsid w:val="00953B35"/>
    <w:rsid w:val="00954100"/>
    <w:rsid w:val="00954121"/>
    <w:rsid w:val="00954FA0"/>
    <w:rsid w:val="00955267"/>
    <w:rsid w:val="009553D6"/>
    <w:rsid w:val="00955B47"/>
    <w:rsid w:val="0095628A"/>
    <w:rsid w:val="0095663F"/>
    <w:rsid w:val="00956AD7"/>
    <w:rsid w:val="00956D2B"/>
    <w:rsid w:val="00957085"/>
    <w:rsid w:val="00957747"/>
    <w:rsid w:val="00957CB3"/>
    <w:rsid w:val="00957F2D"/>
    <w:rsid w:val="0096014C"/>
    <w:rsid w:val="00960A52"/>
    <w:rsid w:val="009610F6"/>
    <w:rsid w:val="009614AF"/>
    <w:rsid w:val="0096196B"/>
    <w:rsid w:val="00961B7E"/>
    <w:rsid w:val="00961EEC"/>
    <w:rsid w:val="00962453"/>
    <w:rsid w:val="00962EA2"/>
    <w:rsid w:val="0096309D"/>
    <w:rsid w:val="009633F0"/>
    <w:rsid w:val="009634EF"/>
    <w:rsid w:val="00963906"/>
    <w:rsid w:val="00963C22"/>
    <w:rsid w:val="00963D0E"/>
    <w:rsid w:val="009642F5"/>
    <w:rsid w:val="00964B4C"/>
    <w:rsid w:val="00964B9A"/>
    <w:rsid w:val="00964CA8"/>
    <w:rsid w:val="00965038"/>
    <w:rsid w:val="00965F54"/>
    <w:rsid w:val="009668DA"/>
    <w:rsid w:val="009668E2"/>
    <w:rsid w:val="00966ACD"/>
    <w:rsid w:val="009670F9"/>
    <w:rsid w:val="009678E0"/>
    <w:rsid w:val="00967910"/>
    <w:rsid w:val="00967C78"/>
    <w:rsid w:val="0097033B"/>
    <w:rsid w:val="00970E34"/>
    <w:rsid w:val="00971150"/>
    <w:rsid w:val="0097116B"/>
    <w:rsid w:val="009719A4"/>
    <w:rsid w:val="009719ED"/>
    <w:rsid w:val="00971F5D"/>
    <w:rsid w:val="009720F1"/>
    <w:rsid w:val="009723D4"/>
    <w:rsid w:val="00972CF8"/>
    <w:rsid w:val="0097379B"/>
    <w:rsid w:val="00973DD3"/>
    <w:rsid w:val="009740D5"/>
    <w:rsid w:val="0097465D"/>
    <w:rsid w:val="009748A5"/>
    <w:rsid w:val="00974B73"/>
    <w:rsid w:val="00975937"/>
    <w:rsid w:val="00975B74"/>
    <w:rsid w:val="00975BE6"/>
    <w:rsid w:val="00976ADB"/>
    <w:rsid w:val="00977174"/>
    <w:rsid w:val="0098008C"/>
    <w:rsid w:val="00980F1C"/>
    <w:rsid w:val="00981388"/>
    <w:rsid w:val="00981D8D"/>
    <w:rsid w:val="00981EA1"/>
    <w:rsid w:val="00982581"/>
    <w:rsid w:val="009827AB"/>
    <w:rsid w:val="00982976"/>
    <w:rsid w:val="00982A5D"/>
    <w:rsid w:val="00982B43"/>
    <w:rsid w:val="00982EF5"/>
    <w:rsid w:val="00983949"/>
    <w:rsid w:val="00983D96"/>
    <w:rsid w:val="00984297"/>
    <w:rsid w:val="00984407"/>
    <w:rsid w:val="009863D4"/>
    <w:rsid w:val="0098699D"/>
    <w:rsid w:val="00986AB9"/>
    <w:rsid w:val="00986B6A"/>
    <w:rsid w:val="0098714C"/>
    <w:rsid w:val="009872D6"/>
    <w:rsid w:val="00987BA3"/>
    <w:rsid w:val="009905C0"/>
    <w:rsid w:val="00990BF7"/>
    <w:rsid w:val="00990E94"/>
    <w:rsid w:val="00991497"/>
    <w:rsid w:val="009914D0"/>
    <w:rsid w:val="0099174D"/>
    <w:rsid w:val="009917E6"/>
    <w:rsid w:val="00992779"/>
    <w:rsid w:val="009928E9"/>
    <w:rsid w:val="009933E4"/>
    <w:rsid w:val="009935DF"/>
    <w:rsid w:val="00993947"/>
    <w:rsid w:val="009939A7"/>
    <w:rsid w:val="00993A5B"/>
    <w:rsid w:val="00993CF9"/>
    <w:rsid w:val="00994000"/>
    <w:rsid w:val="00994191"/>
    <w:rsid w:val="00994A4C"/>
    <w:rsid w:val="00995463"/>
    <w:rsid w:val="0099557B"/>
    <w:rsid w:val="00995684"/>
    <w:rsid w:val="00995A9A"/>
    <w:rsid w:val="00995B07"/>
    <w:rsid w:val="00996076"/>
    <w:rsid w:val="0099612D"/>
    <w:rsid w:val="00996154"/>
    <w:rsid w:val="00996A3D"/>
    <w:rsid w:val="009972AB"/>
    <w:rsid w:val="00997503"/>
    <w:rsid w:val="0099773B"/>
    <w:rsid w:val="009A035B"/>
    <w:rsid w:val="009A06E0"/>
    <w:rsid w:val="009A0700"/>
    <w:rsid w:val="009A0D9B"/>
    <w:rsid w:val="009A1663"/>
    <w:rsid w:val="009A1900"/>
    <w:rsid w:val="009A1A94"/>
    <w:rsid w:val="009A1B94"/>
    <w:rsid w:val="009A20B6"/>
    <w:rsid w:val="009A244A"/>
    <w:rsid w:val="009A28F2"/>
    <w:rsid w:val="009A2F84"/>
    <w:rsid w:val="009A30A5"/>
    <w:rsid w:val="009A318B"/>
    <w:rsid w:val="009A31CD"/>
    <w:rsid w:val="009A3704"/>
    <w:rsid w:val="009A37E9"/>
    <w:rsid w:val="009A3887"/>
    <w:rsid w:val="009A389B"/>
    <w:rsid w:val="009A3DE9"/>
    <w:rsid w:val="009A5321"/>
    <w:rsid w:val="009A53BA"/>
    <w:rsid w:val="009A5472"/>
    <w:rsid w:val="009A583C"/>
    <w:rsid w:val="009A5F11"/>
    <w:rsid w:val="009A5FEC"/>
    <w:rsid w:val="009A73B4"/>
    <w:rsid w:val="009B039A"/>
    <w:rsid w:val="009B0940"/>
    <w:rsid w:val="009B0A11"/>
    <w:rsid w:val="009B0C3D"/>
    <w:rsid w:val="009B0D8E"/>
    <w:rsid w:val="009B16DB"/>
    <w:rsid w:val="009B2252"/>
    <w:rsid w:val="009B2458"/>
    <w:rsid w:val="009B3406"/>
    <w:rsid w:val="009B430E"/>
    <w:rsid w:val="009B4CA8"/>
    <w:rsid w:val="009B4DFB"/>
    <w:rsid w:val="009B5979"/>
    <w:rsid w:val="009B64CB"/>
    <w:rsid w:val="009B6654"/>
    <w:rsid w:val="009B6E3A"/>
    <w:rsid w:val="009B7532"/>
    <w:rsid w:val="009B776C"/>
    <w:rsid w:val="009B78A6"/>
    <w:rsid w:val="009B7FD4"/>
    <w:rsid w:val="009C02B4"/>
    <w:rsid w:val="009C03E1"/>
    <w:rsid w:val="009C0727"/>
    <w:rsid w:val="009C0C05"/>
    <w:rsid w:val="009C1004"/>
    <w:rsid w:val="009C1F10"/>
    <w:rsid w:val="009C23B0"/>
    <w:rsid w:val="009C2633"/>
    <w:rsid w:val="009C28E2"/>
    <w:rsid w:val="009C40BD"/>
    <w:rsid w:val="009C448D"/>
    <w:rsid w:val="009C51DC"/>
    <w:rsid w:val="009C529D"/>
    <w:rsid w:val="009C5402"/>
    <w:rsid w:val="009C5B6F"/>
    <w:rsid w:val="009C601B"/>
    <w:rsid w:val="009C6324"/>
    <w:rsid w:val="009C63DB"/>
    <w:rsid w:val="009C732B"/>
    <w:rsid w:val="009C7538"/>
    <w:rsid w:val="009C7BAA"/>
    <w:rsid w:val="009C7F29"/>
    <w:rsid w:val="009D056B"/>
    <w:rsid w:val="009D075C"/>
    <w:rsid w:val="009D0955"/>
    <w:rsid w:val="009D0C2D"/>
    <w:rsid w:val="009D0ECA"/>
    <w:rsid w:val="009D17C5"/>
    <w:rsid w:val="009D223B"/>
    <w:rsid w:val="009D24F4"/>
    <w:rsid w:val="009D2984"/>
    <w:rsid w:val="009D2A7E"/>
    <w:rsid w:val="009D2F00"/>
    <w:rsid w:val="009D2F40"/>
    <w:rsid w:val="009D34F4"/>
    <w:rsid w:val="009D3546"/>
    <w:rsid w:val="009D3D90"/>
    <w:rsid w:val="009D3FC0"/>
    <w:rsid w:val="009D441C"/>
    <w:rsid w:val="009D44B7"/>
    <w:rsid w:val="009D4536"/>
    <w:rsid w:val="009D48CA"/>
    <w:rsid w:val="009D53ED"/>
    <w:rsid w:val="009D53F0"/>
    <w:rsid w:val="009D567B"/>
    <w:rsid w:val="009D63A1"/>
    <w:rsid w:val="009D6A4A"/>
    <w:rsid w:val="009D6BB4"/>
    <w:rsid w:val="009D6C7F"/>
    <w:rsid w:val="009D6DEA"/>
    <w:rsid w:val="009D709D"/>
    <w:rsid w:val="009D720A"/>
    <w:rsid w:val="009D7688"/>
    <w:rsid w:val="009D7865"/>
    <w:rsid w:val="009D7D23"/>
    <w:rsid w:val="009E054C"/>
    <w:rsid w:val="009E1ACB"/>
    <w:rsid w:val="009E231E"/>
    <w:rsid w:val="009E3220"/>
    <w:rsid w:val="009E38EA"/>
    <w:rsid w:val="009E3CD1"/>
    <w:rsid w:val="009E3F43"/>
    <w:rsid w:val="009E4029"/>
    <w:rsid w:val="009E4B6A"/>
    <w:rsid w:val="009E530E"/>
    <w:rsid w:val="009E60A8"/>
    <w:rsid w:val="009E67D9"/>
    <w:rsid w:val="009E68EB"/>
    <w:rsid w:val="009E71E1"/>
    <w:rsid w:val="009F0546"/>
    <w:rsid w:val="009F0557"/>
    <w:rsid w:val="009F122E"/>
    <w:rsid w:val="009F1425"/>
    <w:rsid w:val="009F145B"/>
    <w:rsid w:val="009F1A41"/>
    <w:rsid w:val="009F2FD7"/>
    <w:rsid w:val="009F38CF"/>
    <w:rsid w:val="009F38F7"/>
    <w:rsid w:val="009F3903"/>
    <w:rsid w:val="009F42D8"/>
    <w:rsid w:val="009F49AF"/>
    <w:rsid w:val="009F55B2"/>
    <w:rsid w:val="009F57DA"/>
    <w:rsid w:val="009F5C03"/>
    <w:rsid w:val="009F5DCE"/>
    <w:rsid w:val="009F6106"/>
    <w:rsid w:val="009F65F7"/>
    <w:rsid w:val="009F69CB"/>
    <w:rsid w:val="009F6ED0"/>
    <w:rsid w:val="009F7011"/>
    <w:rsid w:val="009F70AB"/>
    <w:rsid w:val="009F7BA6"/>
    <w:rsid w:val="00A00F1C"/>
    <w:rsid w:val="00A00FC8"/>
    <w:rsid w:val="00A016C8"/>
    <w:rsid w:val="00A01C2D"/>
    <w:rsid w:val="00A01D65"/>
    <w:rsid w:val="00A02481"/>
    <w:rsid w:val="00A02618"/>
    <w:rsid w:val="00A02B7A"/>
    <w:rsid w:val="00A03A51"/>
    <w:rsid w:val="00A03CCA"/>
    <w:rsid w:val="00A04305"/>
    <w:rsid w:val="00A0476C"/>
    <w:rsid w:val="00A04FF3"/>
    <w:rsid w:val="00A0503A"/>
    <w:rsid w:val="00A0514E"/>
    <w:rsid w:val="00A053FE"/>
    <w:rsid w:val="00A05572"/>
    <w:rsid w:val="00A058CF"/>
    <w:rsid w:val="00A05DF7"/>
    <w:rsid w:val="00A06697"/>
    <w:rsid w:val="00A073C7"/>
    <w:rsid w:val="00A07B52"/>
    <w:rsid w:val="00A07B69"/>
    <w:rsid w:val="00A07B9C"/>
    <w:rsid w:val="00A07DCD"/>
    <w:rsid w:val="00A07E38"/>
    <w:rsid w:val="00A07F53"/>
    <w:rsid w:val="00A106EA"/>
    <w:rsid w:val="00A10873"/>
    <w:rsid w:val="00A1087D"/>
    <w:rsid w:val="00A10F4E"/>
    <w:rsid w:val="00A11589"/>
    <w:rsid w:val="00A11771"/>
    <w:rsid w:val="00A117B8"/>
    <w:rsid w:val="00A12026"/>
    <w:rsid w:val="00A12038"/>
    <w:rsid w:val="00A125A7"/>
    <w:rsid w:val="00A12BE0"/>
    <w:rsid w:val="00A136C2"/>
    <w:rsid w:val="00A14012"/>
    <w:rsid w:val="00A144FC"/>
    <w:rsid w:val="00A1465E"/>
    <w:rsid w:val="00A148D4"/>
    <w:rsid w:val="00A14EC6"/>
    <w:rsid w:val="00A151ED"/>
    <w:rsid w:val="00A15A30"/>
    <w:rsid w:val="00A15D73"/>
    <w:rsid w:val="00A15EF9"/>
    <w:rsid w:val="00A162A9"/>
    <w:rsid w:val="00A165D2"/>
    <w:rsid w:val="00A16C48"/>
    <w:rsid w:val="00A17009"/>
    <w:rsid w:val="00A17387"/>
    <w:rsid w:val="00A17D0C"/>
    <w:rsid w:val="00A200BC"/>
    <w:rsid w:val="00A206BA"/>
    <w:rsid w:val="00A20843"/>
    <w:rsid w:val="00A20855"/>
    <w:rsid w:val="00A20C3D"/>
    <w:rsid w:val="00A2145C"/>
    <w:rsid w:val="00A2162B"/>
    <w:rsid w:val="00A21DC8"/>
    <w:rsid w:val="00A22037"/>
    <w:rsid w:val="00A222DC"/>
    <w:rsid w:val="00A225CC"/>
    <w:rsid w:val="00A2279C"/>
    <w:rsid w:val="00A22FF3"/>
    <w:rsid w:val="00A23B99"/>
    <w:rsid w:val="00A23CA2"/>
    <w:rsid w:val="00A242F1"/>
    <w:rsid w:val="00A24B4E"/>
    <w:rsid w:val="00A24E57"/>
    <w:rsid w:val="00A2644E"/>
    <w:rsid w:val="00A2685B"/>
    <w:rsid w:val="00A269A8"/>
    <w:rsid w:val="00A26A8C"/>
    <w:rsid w:val="00A26D93"/>
    <w:rsid w:val="00A26DF9"/>
    <w:rsid w:val="00A270A4"/>
    <w:rsid w:val="00A279C6"/>
    <w:rsid w:val="00A30117"/>
    <w:rsid w:val="00A3026D"/>
    <w:rsid w:val="00A30447"/>
    <w:rsid w:val="00A30567"/>
    <w:rsid w:val="00A30748"/>
    <w:rsid w:val="00A308CA"/>
    <w:rsid w:val="00A30937"/>
    <w:rsid w:val="00A30C6A"/>
    <w:rsid w:val="00A310BE"/>
    <w:rsid w:val="00A315CC"/>
    <w:rsid w:val="00A31647"/>
    <w:rsid w:val="00A31AA1"/>
    <w:rsid w:val="00A32106"/>
    <w:rsid w:val="00A32581"/>
    <w:rsid w:val="00A325F4"/>
    <w:rsid w:val="00A32FE7"/>
    <w:rsid w:val="00A33322"/>
    <w:rsid w:val="00A333BE"/>
    <w:rsid w:val="00A33BCE"/>
    <w:rsid w:val="00A33CF4"/>
    <w:rsid w:val="00A344BC"/>
    <w:rsid w:val="00A34AE8"/>
    <w:rsid w:val="00A34BC4"/>
    <w:rsid w:val="00A34C25"/>
    <w:rsid w:val="00A34ECE"/>
    <w:rsid w:val="00A350B5"/>
    <w:rsid w:val="00A35618"/>
    <w:rsid w:val="00A356C2"/>
    <w:rsid w:val="00A35BA2"/>
    <w:rsid w:val="00A35C81"/>
    <w:rsid w:val="00A3603A"/>
    <w:rsid w:val="00A36627"/>
    <w:rsid w:val="00A36730"/>
    <w:rsid w:val="00A36D34"/>
    <w:rsid w:val="00A37287"/>
    <w:rsid w:val="00A37473"/>
    <w:rsid w:val="00A379A3"/>
    <w:rsid w:val="00A37A7A"/>
    <w:rsid w:val="00A37AE0"/>
    <w:rsid w:val="00A404ED"/>
    <w:rsid w:val="00A40837"/>
    <w:rsid w:val="00A40AC3"/>
    <w:rsid w:val="00A418F2"/>
    <w:rsid w:val="00A41FA8"/>
    <w:rsid w:val="00A421AE"/>
    <w:rsid w:val="00A42C19"/>
    <w:rsid w:val="00A430A4"/>
    <w:rsid w:val="00A444D2"/>
    <w:rsid w:val="00A44CD6"/>
    <w:rsid w:val="00A44D61"/>
    <w:rsid w:val="00A44FDD"/>
    <w:rsid w:val="00A45C47"/>
    <w:rsid w:val="00A46A1D"/>
    <w:rsid w:val="00A46C95"/>
    <w:rsid w:val="00A471E5"/>
    <w:rsid w:val="00A50059"/>
    <w:rsid w:val="00A505B0"/>
    <w:rsid w:val="00A506D0"/>
    <w:rsid w:val="00A50A42"/>
    <w:rsid w:val="00A51041"/>
    <w:rsid w:val="00A512AC"/>
    <w:rsid w:val="00A517E9"/>
    <w:rsid w:val="00A51E1E"/>
    <w:rsid w:val="00A51E9D"/>
    <w:rsid w:val="00A529F1"/>
    <w:rsid w:val="00A52DCD"/>
    <w:rsid w:val="00A53162"/>
    <w:rsid w:val="00A5316C"/>
    <w:rsid w:val="00A533D0"/>
    <w:rsid w:val="00A53C0D"/>
    <w:rsid w:val="00A5467D"/>
    <w:rsid w:val="00A549EF"/>
    <w:rsid w:val="00A54D04"/>
    <w:rsid w:val="00A553C6"/>
    <w:rsid w:val="00A55484"/>
    <w:rsid w:val="00A556E0"/>
    <w:rsid w:val="00A5572D"/>
    <w:rsid w:val="00A56462"/>
    <w:rsid w:val="00A56C6B"/>
    <w:rsid w:val="00A5741E"/>
    <w:rsid w:val="00A60C97"/>
    <w:rsid w:val="00A61472"/>
    <w:rsid w:val="00A61700"/>
    <w:rsid w:val="00A61739"/>
    <w:rsid w:val="00A620A4"/>
    <w:rsid w:val="00A626EB"/>
    <w:rsid w:val="00A62AD0"/>
    <w:rsid w:val="00A639D2"/>
    <w:rsid w:val="00A63FF4"/>
    <w:rsid w:val="00A647A9"/>
    <w:rsid w:val="00A648F6"/>
    <w:rsid w:val="00A64F19"/>
    <w:rsid w:val="00A654AA"/>
    <w:rsid w:val="00A65CA6"/>
    <w:rsid w:val="00A66402"/>
    <w:rsid w:val="00A6668A"/>
    <w:rsid w:val="00A66764"/>
    <w:rsid w:val="00A671F0"/>
    <w:rsid w:val="00A6728A"/>
    <w:rsid w:val="00A672B2"/>
    <w:rsid w:val="00A675D2"/>
    <w:rsid w:val="00A67DD4"/>
    <w:rsid w:val="00A72C3C"/>
    <w:rsid w:val="00A72CF4"/>
    <w:rsid w:val="00A72E06"/>
    <w:rsid w:val="00A72FA0"/>
    <w:rsid w:val="00A73414"/>
    <w:rsid w:val="00A7390E"/>
    <w:rsid w:val="00A73F32"/>
    <w:rsid w:val="00A74050"/>
    <w:rsid w:val="00A74A15"/>
    <w:rsid w:val="00A74B7E"/>
    <w:rsid w:val="00A74F31"/>
    <w:rsid w:val="00A75314"/>
    <w:rsid w:val="00A7548A"/>
    <w:rsid w:val="00A75C34"/>
    <w:rsid w:val="00A762B2"/>
    <w:rsid w:val="00A76D52"/>
    <w:rsid w:val="00A76D6D"/>
    <w:rsid w:val="00A76DEB"/>
    <w:rsid w:val="00A7788D"/>
    <w:rsid w:val="00A77D37"/>
    <w:rsid w:val="00A80BD7"/>
    <w:rsid w:val="00A80C67"/>
    <w:rsid w:val="00A8149F"/>
    <w:rsid w:val="00A814BC"/>
    <w:rsid w:val="00A826D8"/>
    <w:rsid w:val="00A827DB"/>
    <w:rsid w:val="00A82ED0"/>
    <w:rsid w:val="00A83834"/>
    <w:rsid w:val="00A84442"/>
    <w:rsid w:val="00A84827"/>
    <w:rsid w:val="00A84D85"/>
    <w:rsid w:val="00A84DAE"/>
    <w:rsid w:val="00A85B3F"/>
    <w:rsid w:val="00A85B72"/>
    <w:rsid w:val="00A85E8B"/>
    <w:rsid w:val="00A86129"/>
    <w:rsid w:val="00A86296"/>
    <w:rsid w:val="00A864FA"/>
    <w:rsid w:val="00A87712"/>
    <w:rsid w:val="00A8776F"/>
    <w:rsid w:val="00A878AE"/>
    <w:rsid w:val="00A90411"/>
    <w:rsid w:val="00A905B1"/>
    <w:rsid w:val="00A907AE"/>
    <w:rsid w:val="00A91632"/>
    <w:rsid w:val="00A9198D"/>
    <w:rsid w:val="00A922A4"/>
    <w:rsid w:val="00A931D4"/>
    <w:rsid w:val="00A93326"/>
    <w:rsid w:val="00A9378F"/>
    <w:rsid w:val="00A93D6D"/>
    <w:rsid w:val="00A9405F"/>
    <w:rsid w:val="00A9431B"/>
    <w:rsid w:val="00A94593"/>
    <w:rsid w:val="00A95182"/>
    <w:rsid w:val="00A951B8"/>
    <w:rsid w:val="00A95D36"/>
    <w:rsid w:val="00A9620F"/>
    <w:rsid w:val="00A965BB"/>
    <w:rsid w:val="00A9664B"/>
    <w:rsid w:val="00A9669E"/>
    <w:rsid w:val="00A969E1"/>
    <w:rsid w:val="00A96A73"/>
    <w:rsid w:val="00A96BD6"/>
    <w:rsid w:val="00A96CE7"/>
    <w:rsid w:val="00A96E89"/>
    <w:rsid w:val="00A96E9B"/>
    <w:rsid w:val="00A97660"/>
    <w:rsid w:val="00A977E3"/>
    <w:rsid w:val="00A978B2"/>
    <w:rsid w:val="00A97B7A"/>
    <w:rsid w:val="00A97E44"/>
    <w:rsid w:val="00AA05D4"/>
    <w:rsid w:val="00AA17CF"/>
    <w:rsid w:val="00AA1AEC"/>
    <w:rsid w:val="00AA22AA"/>
    <w:rsid w:val="00AA2830"/>
    <w:rsid w:val="00AA3BF2"/>
    <w:rsid w:val="00AA3FF3"/>
    <w:rsid w:val="00AA4188"/>
    <w:rsid w:val="00AA4669"/>
    <w:rsid w:val="00AA5D21"/>
    <w:rsid w:val="00AA5F4E"/>
    <w:rsid w:val="00AA6566"/>
    <w:rsid w:val="00AA76BD"/>
    <w:rsid w:val="00AA775B"/>
    <w:rsid w:val="00AA77E9"/>
    <w:rsid w:val="00AB024F"/>
    <w:rsid w:val="00AB0A53"/>
    <w:rsid w:val="00AB0CB8"/>
    <w:rsid w:val="00AB1660"/>
    <w:rsid w:val="00AB1791"/>
    <w:rsid w:val="00AB1832"/>
    <w:rsid w:val="00AB2337"/>
    <w:rsid w:val="00AB274B"/>
    <w:rsid w:val="00AB3557"/>
    <w:rsid w:val="00AB36B7"/>
    <w:rsid w:val="00AB371C"/>
    <w:rsid w:val="00AB3BFD"/>
    <w:rsid w:val="00AB422F"/>
    <w:rsid w:val="00AB5A0D"/>
    <w:rsid w:val="00AB5C08"/>
    <w:rsid w:val="00AB6122"/>
    <w:rsid w:val="00AB61BE"/>
    <w:rsid w:val="00AB6263"/>
    <w:rsid w:val="00AB6A3E"/>
    <w:rsid w:val="00AB6DA5"/>
    <w:rsid w:val="00AB6F7C"/>
    <w:rsid w:val="00AB7B29"/>
    <w:rsid w:val="00AB7D61"/>
    <w:rsid w:val="00AC036F"/>
    <w:rsid w:val="00AC0AE3"/>
    <w:rsid w:val="00AC0C04"/>
    <w:rsid w:val="00AC0DF8"/>
    <w:rsid w:val="00AC0DFA"/>
    <w:rsid w:val="00AC1067"/>
    <w:rsid w:val="00AC149F"/>
    <w:rsid w:val="00AC1508"/>
    <w:rsid w:val="00AC1547"/>
    <w:rsid w:val="00AC1813"/>
    <w:rsid w:val="00AC1CBD"/>
    <w:rsid w:val="00AC1E6A"/>
    <w:rsid w:val="00AC20FC"/>
    <w:rsid w:val="00AC2159"/>
    <w:rsid w:val="00AC217F"/>
    <w:rsid w:val="00AC222D"/>
    <w:rsid w:val="00AC2673"/>
    <w:rsid w:val="00AC2C5A"/>
    <w:rsid w:val="00AC35BE"/>
    <w:rsid w:val="00AC35DE"/>
    <w:rsid w:val="00AC3938"/>
    <w:rsid w:val="00AC39F8"/>
    <w:rsid w:val="00AC3E49"/>
    <w:rsid w:val="00AC3FD3"/>
    <w:rsid w:val="00AC4011"/>
    <w:rsid w:val="00AC42BD"/>
    <w:rsid w:val="00AC45DB"/>
    <w:rsid w:val="00AC4744"/>
    <w:rsid w:val="00AC4A9F"/>
    <w:rsid w:val="00AC4ABA"/>
    <w:rsid w:val="00AC4C40"/>
    <w:rsid w:val="00AC5105"/>
    <w:rsid w:val="00AC5DE1"/>
    <w:rsid w:val="00AC66F6"/>
    <w:rsid w:val="00AC6E92"/>
    <w:rsid w:val="00AC70B2"/>
    <w:rsid w:val="00AC7163"/>
    <w:rsid w:val="00AC781C"/>
    <w:rsid w:val="00AC78A6"/>
    <w:rsid w:val="00AD05F4"/>
    <w:rsid w:val="00AD0E38"/>
    <w:rsid w:val="00AD0FA8"/>
    <w:rsid w:val="00AD1233"/>
    <w:rsid w:val="00AD149F"/>
    <w:rsid w:val="00AD196D"/>
    <w:rsid w:val="00AD1B56"/>
    <w:rsid w:val="00AD20D4"/>
    <w:rsid w:val="00AD2966"/>
    <w:rsid w:val="00AD29A1"/>
    <w:rsid w:val="00AD2EC7"/>
    <w:rsid w:val="00AD3AFB"/>
    <w:rsid w:val="00AD4CC4"/>
    <w:rsid w:val="00AD4FA8"/>
    <w:rsid w:val="00AD5C7F"/>
    <w:rsid w:val="00AD5ED5"/>
    <w:rsid w:val="00AD6138"/>
    <w:rsid w:val="00AD6345"/>
    <w:rsid w:val="00AD6355"/>
    <w:rsid w:val="00AD6AB2"/>
    <w:rsid w:val="00AD7520"/>
    <w:rsid w:val="00AE043A"/>
    <w:rsid w:val="00AE0565"/>
    <w:rsid w:val="00AE0AEF"/>
    <w:rsid w:val="00AE0D86"/>
    <w:rsid w:val="00AE15AA"/>
    <w:rsid w:val="00AE1763"/>
    <w:rsid w:val="00AE1CC9"/>
    <w:rsid w:val="00AE1F8F"/>
    <w:rsid w:val="00AE211D"/>
    <w:rsid w:val="00AE2446"/>
    <w:rsid w:val="00AE4044"/>
    <w:rsid w:val="00AE5632"/>
    <w:rsid w:val="00AE6259"/>
    <w:rsid w:val="00AE6887"/>
    <w:rsid w:val="00AE6E29"/>
    <w:rsid w:val="00AE7363"/>
    <w:rsid w:val="00AE75D5"/>
    <w:rsid w:val="00AF024E"/>
    <w:rsid w:val="00AF0346"/>
    <w:rsid w:val="00AF0A73"/>
    <w:rsid w:val="00AF150C"/>
    <w:rsid w:val="00AF16EC"/>
    <w:rsid w:val="00AF2391"/>
    <w:rsid w:val="00AF29AD"/>
    <w:rsid w:val="00AF336D"/>
    <w:rsid w:val="00AF3963"/>
    <w:rsid w:val="00AF3B9A"/>
    <w:rsid w:val="00AF4305"/>
    <w:rsid w:val="00AF435B"/>
    <w:rsid w:val="00AF4BC6"/>
    <w:rsid w:val="00AF4CC1"/>
    <w:rsid w:val="00AF5004"/>
    <w:rsid w:val="00AF5845"/>
    <w:rsid w:val="00AF6EE8"/>
    <w:rsid w:val="00AF6F8C"/>
    <w:rsid w:val="00AF6FAF"/>
    <w:rsid w:val="00AF721B"/>
    <w:rsid w:val="00AF7D1A"/>
    <w:rsid w:val="00B0048C"/>
    <w:rsid w:val="00B00735"/>
    <w:rsid w:val="00B00896"/>
    <w:rsid w:val="00B00AFD"/>
    <w:rsid w:val="00B00E66"/>
    <w:rsid w:val="00B010F7"/>
    <w:rsid w:val="00B0153C"/>
    <w:rsid w:val="00B01633"/>
    <w:rsid w:val="00B01A81"/>
    <w:rsid w:val="00B02053"/>
    <w:rsid w:val="00B022FB"/>
    <w:rsid w:val="00B023ED"/>
    <w:rsid w:val="00B02ACF"/>
    <w:rsid w:val="00B02BB7"/>
    <w:rsid w:val="00B02FA7"/>
    <w:rsid w:val="00B04008"/>
    <w:rsid w:val="00B0400E"/>
    <w:rsid w:val="00B04CDB"/>
    <w:rsid w:val="00B052B2"/>
    <w:rsid w:val="00B052D9"/>
    <w:rsid w:val="00B059C3"/>
    <w:rsid w:val="00B0636D"/>
    <w:rsid w:val="00B064AE"/>
    <w:rsid w:val="00B06E4A"/>
    <w:rsid w:val="00B0792A"/>
    <w:rsid w:val="00B07BF1"/>
    <w:rsid w:val="00B07D04"/>
    <w:rsid w:val="00B07D65"/>
    <w:rsid w:val="00B10945"/>
    <w:rsid w:val="00B10D93"/>
    <w:rsid w:val="00B112B6"/>
    <w:rsid w:val="00B116FF"/>
    <w:rsid w:val="00B11796"/>
    <w:rsid w:val="00B11CA2"/>
    <w:rsid w:val="00B1212A"/>
    <w:rsid w:val="00B12459"/>
    <w:rsid w:val="00B124CF"/>
    <w:rsid w:val="00B13691"/>
    <w:rsid w:val="00B137D4"/>
    <w:rsid w:val="00B13B13"/>
    <w:rsid w:val="00B13D7D"/>
    <w:rsid w:val="00B14351"/>
    <w:rsid w:val="00B14393"/>
    <w:rsid w:val="00B147B4"/>
    <w:rsid w:val="00B14857"/>
    <w:rsid w:val="00B16101"/>
    <w:rsid w:val="00B161E9"/>
    <w:rsid w:val="00B16CDF"/>
    <w:rsid w:val="00B16F20"/>
    <w:rsid w:val="00B17F06"/>
    <w:rsid w:val="00B20930"/>
    <w:rsid w:val="00B2098E"/>
    <w:rsid w:val="00B20ACD"/>
    <w:rsid w:val="00B20B32"/>
    <w:rsid w:val="00B215A6"/>
    <w:rsid w:val="00B2211C"/>
    <w:rsid w:val="00B221CB"/>
    <w:rsid w:val="00B221EC"/>
    <w:rsid w:val="00B22DBF"/>
    <w:rsid w:val="00B22DDD"/>
    <w:rsid w:val="00B22FE3"/>
    <w:rsid w:val="00B23877"/>
    <w:rsid w:val="00B23C78"/>
    <w:rsid w:val="00B23DF2"/>
    <w:rsid w:val="00B23E2A"/>
    <w:rsid w:val="00B248C9"/>
    <w:rsid w:val="00B24C56"/>
    <w:rsid w:val="00B252B9"/>
    <w:rsid w:val="00B261A9"/>
    <w:rsid w:val="00B262D4"/>
    <w:rsid w:val="00B26AC8"/>
    <w:rsid w:val="00B26CDA"/>
    <w:rsid w:val="00B2771A"/>
    <w:rsid w:val="00B27771"/>
    <w:rsid w:val="00B27AF0"/>
    <w:rsid w:val="00B27E0B"/>
    <w:rsid w:val="00B30140"/>
    <w:rsid w:val="00B301BF"/>
    <w:rsid w:val="00B30637"/>
    <w:rsid w:val="00B30CCD"/>
    <w:rsid w:val="00B30D4B"/>
    <w:rsid w:val="00B311A3"/>
    <w:rsid w:val="00B31F2B"/>
    <w:rsid w:val="00B3215A"/>
    <w:rsid w:val="00B32E85"/>
    <w:rsid w:val="00B334F3"/>
    <w:rsid w:val="00B33542"/>
    <w:rsid w:val="00B33820"/>
    <w:rsid w:val="00B33CE6"/>
    <w:rsid w:val="00B34E5C"/>
    <w:rsid w:val="00B35123"/>
    <w:rsid w:val="00B35F2E"/>
    <w:rsid w:val="00B36573"/>
    <w:rsid w:val="00B36F47"/>
    <w:rsid w:val="00B372F7"/>
    <w:rsid w:val="00B3733D"/>
    <w:rsid w:val="00B37560"/>
    <w:rsid w:val="00B37CA0"/>
    <w:rsid w:val="00B407D5"/>
    <w:rsid w:val="00B428E0"/>
    <w:rsid w:val="00B42981"/>
    <w:rsid w:val="00B42DA3"/>
    <w:rsid w:val="00B42FED"/>
    <w:rsid w:val="00B431D9"/>
    <w:rsid w:val="00B431EB"/>
    <w:rsid w:val="00B4398B"/>
    <w:rsid w:val="00B43B8A"/>
    <w:rsid w:val="00B43CA9"/>
    <w:rsid w:val="00B4443F"/>
    <w:rsid w:val="00B4462D"/>
    <w:rsid w:val="00B4485D"/>
    <w:rsid w:val="00B448F5"/>
    <w:rsid w:val="00B44969"/>
    <w:rsid w:val="00B44EF7"/>
    <w:rsid w:val="00B454C7"/>
    <w:rsid w:val="00B46035"/>
    <w:rsid w:val="00B462F7"/>
    <w:rsid w:val="00B46347"/>
    <w:rsid w:val="00B4736A"/>
    <w:rsid w:val="00B5028B"/>
    <w:rsid w:val="00B50740"/>
    <w:rsid w:val="00B50D6A"/>
    <w:rsid w:val="00B51284"/>
    <w:rsid w:val="00B51478"/>
    <w:rsid w:val="00B51A1F"/>
    <w:rsid w:val="00B51A7C"/>
    <w:rsid w:val="00B52798"/>
    <w:rsid w:val="00B527ED"/>
    <w:rsid w:val="00B52CDB"/>
    <w:rsid w:val="00B52FEA"/>
    <w:rsid w:val="00B53B61"/>
    <w:rsid w:val="00B54549"/>
    <w:rsid w:val="00B546BA"/>
    <w:rsid w:val="00B54BD1"/>
    <w:rsid w:val="00B54EB8"/>
    <w:rsid w:val="00B55518"/>
    <w:rsid w:val="00B55A8A"/>
    <w:rsid w:val="00B560F9"/>
    <w:rsid w:val="00B564FC"/>
    <w:rsid w:val="00B57257"/>
    <w:rsid w:val="00B5729E"/>
    <w:rsid w:val="00B57329"/>
    <w:rsid w:val="00B60478"/>
    <w:rsid w:val="00B60995"/>
    <w:rsid w:val="00B60C24"/>
    <w:rsid w:val="00B612A1"/>
    <w:rsid w:val="00B6180E"/>
    <w:rsid w:val="00B6228B"/>
    <w:rsid w:val="00B6291D"/>
    <w:rsid w:val="00B62DD5"/>
    <w:rsid w:val="00B63BDE"/>
    <w:rsid w:val="00B643FD"/>
    <w:rsid w:val="00B64562"/>
    <w:rsid w:val="00B64AD6"/>
    <w:rsid w:val="00B64BAB"/>
    <w:rsid w:val="00B64BED"/>
    <w:rsid w:val="00B64CAD"/>
    <w:rsid w:val="00B6515F"/>
    <w:rsid w:val="00B65537"/>
    <w:rsid w:val="00B65AEC"/>
    <w:rsid w:val="00B65B37"/>
    <w:rsid w:val="00B6610B"/>
    <w:rsid w:val="00B6625E"/>
    <w:rsid w:val="00B663B5"/>
    <w:rsid w:val="00B66454"/>
    <w:rsid w:val="00B665ED"/>
    <w:rsid w:val="00B66ADE"/>
    <w:rsid w:val="00B66D32"/>
    <w:rsid w:val="00B66E19"/>
    <w:rsid w:val="00B67248"/>
    <w:rsid w:val="00B70357"/>
    <w:rsid w:val="00B7091F"/>
    <w:rsid w:val="00B70A0F"/>
    <w:rsid w:val="00B71136"/>
    <w:rsid w:val="00B711A2"/>
    <w:rsid w:val="00B71976"/>
    <w:rsid w:val="00B71DFA"/>
    <w:rsid w:val="00B71E6D"/>
    <w:rsid w:val="00B72027"/>
    <w:rsid w:val="00B72ACA"/>
    <w:rsid w:val="00B72E4A"/>
    <w:rsid w:val="00B73F75"/>
    <w:rsid w:val="00B73FD9"/>
    <w:rsid w:val="00B74723"/>
    <w:rsid w:val="00B75229"/>
    <w:rsid w:val="00B76660"/>
    <w:rsid w:val="00B76909"/>
    <w:rsid w:val="00B76D42"/>
    <w:rsid w:val="00B77762"/>
    <w:rsid w:val="00B80070"/>
    <w:rsid w:val="00B80195"/>
    <w:rsid w:val="00B80426"/>
    <w:rsid w:val="00B80610"/>
    <w:rsid w:val="00B80BDA"/>
    <w:rsid w:val="00B81023"/>
    <w:rsid w:val="00B811AC"/>
    <w:rsid w:val="00B8127B"/>
    <w:rsid w:val="00B81584"/>
    <w:rsid w:val="00B816BE"/>
    <w:rsid w:val="00B8172F"/>
    <w:rsid w:val="00B824D7"/>
    <w:rsid w:val="00B82DA6"/>
    <w:rsid w:val="00B83D19"/>
    <w:rsid w:val="00B83EEF"/>
    <w:rsid w:val="00B83F90"/>
    <w:rsid w:val="00B84954"/>
    <w:rsid w:val="00B84B4A"/>
    <w:rsid w:val="00B84DCA"/>
    <w:rsid w:val="00B84EA8"/>
    <w:rsid w:val="00B854C3"/>
    <w:rsid w:val="00B8576A"/>
    <w:rsid w:val="00B857AC"/>
    <w:rsid w:val="00B85C6C"/>
    <w:rsid w:val="00B8613D"/>
    <w:rsid w:val="00B8688C"/>
    <w:rsid w:val="00B86925"/>
    <w:rsid w:val="00B86E48"/>
    <w:rsid w:val="00B871AA"/>
    <w:rsid w:val="00B879ED"/>
    <w:rsid w:val="00B87C35"/>
    <w:rsid w:val="00B91062"/>
    <w:rsid w:val="00B91194"/>
    <w:rsid w:val="00B913AA"/>
    <w:rsid w:val="00B91547"/>
    <w:rsid w:val="00B91E58"/>
    <w:rsid w:val="00B920B9"/>
    <w:rsid w:val="00B92540"/>
    <w:rsid w:val="00B92707"/>
    <w:rsid w:val="00B93266"/>
    <w:rsid w:val="00B933C3"/>
    <w:rsid w:val="00B93BAA"/>
    <w:rsid w:val="00B93D68"/>
    <w:rsid w:val="00B93D91"/>
    <w:rsid w:val="00B93FB0"/>
    <w:rsid w:val="00B941E5"/>
    <w:rsid w:val="00B9420F"/>
    <w:rsid w:val="00B94744"/>
    <w:rsid w:val="00B947B9"/>
    <w:rsid w:val="00B950DD"/>
    <w:rsid w:val="00B9544E"/>
    <w:rsid w:val="00B95CDE"/>
    <w:rsid w:val="00B9635D"/>
    <w:rsid w:val="00B96475"/>
    <w:rsid w:val="00B96A69"/>
    <w:rsid w:val="00B96CAD"/>
    <w:rsid w:val="00BA07CB"/>
    <w:rsid w:val="00BA14E2"/>
    <w:rsid w:val="00BA1E45"/>
    <w:rsid w:val="00BA1E83"/>
    <w:rsid w:val="00BA2036"/>
    <w:rsid w:val="00BA2B8F"/>
    <w:rsid w:val="00BA2F5A"/>
    <w:rsid w:val="00BA389A"/>
    <w:rsid w:val="00BA4113"/>
    <w:rsid w:val="00BA481A"/>
    <w:rsid w:val="00BA52E9"/>
    <w:rsid w:val="00BA5A94"/>
    <w:rsid w:val="00BA5B26"/>
    <w:rsid w:val="00BA5C2A"/>
    <w:rsid w:val="00BA5E42"/>
    <w:rsid w:val="00BA61BE"/>
    <w:rsid w:val="00BA6D95"/>
    <w:rsid w:val="00BA6DE1"/>
    <w:rsid w:val="00BA6EBA"/>
    <w:rsid w:val="00BA7680"/>
    <w:rsid w:val="00BA7E6D"/>
    <w:rsid w:val="00BB0056"/>
    <w:rsid w:val="00BB032B"/>
    <w:rsid w:val="00BB06D2"/>
    <w:rsid w:val="00BB07BA"/>
    <w:rsid w:val="00BB0859"/>
    <w:rsid w:val="00BB1004"/>
    <w:rsid w:val="00BB105E"/>
    <w:rsid w:val="00BB141E"/>
    <w:rsid w:val="00BB178F"/>
    <w:rsid w:val="00BB1A5D"/>
    <w:rsid w:val="00BB1AEC"/>
    <w:rsid w:val="00BB1E1D"/>
    <w:rsid w:val="00BB20C8"/>
    <w:rsid w:val="00BB2250"/>
    <w:rsid w:val="00BB2460"/>
    <w:rsid w:val="00BB3115"/>
    <w:rsid w:val="00BB321D"/>
    <w:rsid w:val="00BB3D1C"/>
    <w:rsid w:val="00BB4346"/>
    <w:rsid w:val="00BB43AE"/>
    <w:rsid w:val="00BB45B3"/>
    <w:rsid w:val="00BB4757"/>
    <w:rsid w:val="00BB4AEF"/>
    <w:rsid w:val="00BB5243"/>
    <w:rsid w:val="00BB5890"/>
    <w:rsid w:val="00BB5911"/>
    <w:rsid w:val="00BB5AD6"/>
    <w:rsid w:val="00BB618A"/>
    <w:rsid w:val="00BB6534"/>
    <w:rsid w:val="00BB6982"/>
    <w:rsid w:val="00BB6C3B"/>
    <w:rsid w:val="00BB74DC"/>
    <w:rsid w:val="00BB74F9"/>
    <w:rsid w:val="00BB7BE5"/>
    <w:rsid w:val="00BB7FBE"/>
    <w:rsid w:val="00BC0190"/>
    <w:rsid w:val="00BC041A"/>
    <w:rsid w:val="00BC05E4"/>
    <w:rsid w:val="00BC0AA9"/>
    <w:rsid w:val="00BC0B74"/>
    <w:rsid w:val="00BC187C"/>
    <w:rsid w:val="00BC1974"/>
    <w:rsid w:val="00BC1A9B"/>
    <w:rsid w:val="00BC2C9C"/>
    <w:rsid w:val="00BC308F"/>
    <w:rsid w:val="00BC388A"/>
    <w:rsid w:val="00BC3C7F"/>
    <w:rsid w:val="00BC49CD"/>
    <w:rsid w:val="00BC4D09"/>
    <w:rsid w:val="00BC4D47"/>
    <w:rsid w:val="00BC4EEA"/>
    <w:rsid w:val="00BC50E6"/>
    <w:rsid w:val="00BC60DB"/>
    <w:rsid w:val="00BC66DB"/>
    <w:rsid w:val="00BC6AE3"/>
    <w:rsid w:val="00BC6FCD"/>
    <w:rsid w:val="00BC7268"/>
    <w:rsid w:val="00BC76F7"/>
    <w:rsid w:val="00BC7806"/>
    <w:rsid w:val="00BD05E9"/>
    <w:rsid w:val="00BD0840"/>
    <w:rsid w:val="00BD0C18"/>
    <w:rsid w:val="00BD128A"/>
    <w:rsid w:val="00BD14CC"/>
    <w:rsid w:val="00BD1777"/>
    <w:rsid w:val="00BD1979"/>
    <w:rsid w:val="00BD22D8"/>
    <w:rsid w:val="00BD2B51"/>
    <w:rsid w:val="00BD2CF2"/>
    <w:rsid w:val="00BD2DB1"/>
    <w:rsid w:val="00BD30D3"/>
    <w:rsid w:val="00BD3361"/>
    <w:rsid w:val="00BD3B58"/>
    <w:rsid w:val="00BD3FF6"/>
    <w:rsid w:val="00BD4FA9"/>
    <w:rsid w:val="00BD52DC"/>
    <w:rsid w:val="00BD57FF"/>
    <w:rsid w:val="00BD5AD3"/>
    <w:rsid w:val="00BD633A"/>
    <w:rsid w:val="00BD65CA"/>
    <w:rsid w:val="00BD6CFA"/>
    <w:rsid w:val="00BD6E94"/>
    <w:rsid w:val="00BD7211"/>
    <w:rsid w:val="00BD7DF1"/>
    <w:rsid w:val="00BE0694"/>
    <w:rsid w:val="00BE1274"/>
    <w:rsid w:val="00BE1492"/>
    <w:rsid w:val="00BE1652"/>
    <w:rsid w:val="00BE1B0E"/>
    <w:rsid w:val="00BE1B72"/>
    <w:rsid w:val="00BE1C9C"/>
    <w:rsid w:val="00BE2538"/>
    <w:rsid w:val="00BE2848"/>
    <w:rsid w:val="00BE2B34"/>
    <w:rsid w:val="00BE2E7B"/>
    <w:rsid w:val="00BE3406"/>
    <w:rsid w:val="00BE3718"/>
    <w:rsid w:val="00BE415C"/>
    <w:rsid w:val="00BE4FB3"/>
    <w:rsid w:val="00BE59E6"/>
    <w:rsid w:val="00BE5EFD"/>
    <w:rsid w:val="00BE6037"/>
    <w:rsid w:val="00BE63FF"/>
    <w:rsid w:val="00BE6447"/>
    <w:rsid w:val="00BE6E18"/>
    <w:rsid w:val="00BE76E4"/>
    <w:rsid w:val="00BF05AB"/>
    <w:rsid w:val="00BF0FE9"/>
    <w:rsid w:val="00BF162C"/>
    <w:rsid w:val="00BF1BD8"/>
    <w:rsid w:val="00BF2375"/>
    <w:rsid w:val="00BF2872"/>
    <w:rsid w:val="00BF2CF8"/>
    <w:rsid w:val="00BF30F3"/>
    <w:rsid w:val="00BF35E6"/>
    <w:rsid w:val="00BF4B25"/>
    <w:rsid w:val="00BF5248"/>
    <w:rsid w:val="00BF5B46"/>
    <w:rsid w:val="00BF699E"/>
    <w:rsid w:val="00BF6EC0"/>
    <w:rsid w:val="00BF7250"/>
    <w:rsid w:val="00BF7B3E"/>
    <w:rsid w:val="00BF7F5E"/>
    <w:rsid w:val="00C004C2"/>
    <w:rsid w:val="00C007C8"/>
    <w:rsid w:val="00C01092"/>
    <w:rsid w:val="00C019DC"/>
    <w:rsid w:val="00C01AD7"/>
    <w:rsid w:val="00C01BC1"/>
    <w:rsid w:val="00C01D5A"/>
    <w:rsid w:val="00C0255C"/>
    <w:rsid w:val="00C034DE"/>
    <w:rsid w:val="00C04294"/>
    <w:rsid w:val="00C0431E"/>
    <w:rsid w:val="00C04348"/>
    <w:rsid w:val="00C0451A"/>
    <w:rsid w:val="00C047B8"/>
    <w:rsid w:val="00C054C1"/>
    <w:rsid w:val="00C0573C"/>
    <w:rsid w:val="00C061A6"/>
    <w:rsid w:val="00C06202"/>
    <w:rsid w:val="00C064E2"/>
    <w:rsid w:val="00C072D1"/>
    <w:rsid w:val="00C0771E"/>
    <w:rsid w:val="00C079EF"/>
    <w:rsid w:val="00C07AE9"/>
    <w:rsid w:val="00C07D6A"/>
    <w:rsid w:val="00C07D94"/>
    <w:rsid w:val="00C10050"/>
    <w:rsid w:val="00C10060"/>
    <w:rsid w:val="00C10825"/>
    <w:rsid w:val="00C10BEA"/>
    <w:rsid w:val="00C10CF4"/>
    <w:rsid w:val="00C10E03"/>
    <w:rsid w:val="00C110FE"/>
    <w:rsid w:val="00C116D5"/>
    <w:rsid w:val="00C11D0B"/>
    <w:rsid w:val="00C11D6D"/>
    <w:rsid w:val="00C1265B"/>
    <w:rsid w:val="00C12ED8"/>
    <w:rsid w:val="00C137F1"/>
    <w:rsid w:val="00C13A30"/>
    <w:rsid w:val="00C141C2"/>
    <w:rsid w:val="00C14583"/>
    <w:rsid w:val="00C14D92"/>
    <w:rsid w:val="00C15445"/>
    <w:rsid w:val="00C1593B"/>
    <w:rsid w:val="00C161CE"/>
    <w:rsid w:val="00C166D5"/>
    <w:rsid w:val="00C176EA"/>
    <w:rsid w:val="00C17DA6"/>
    <w:rsid w:val="00C20138"/>
    <w:rsid w:val="00C20225"/>
    <w:rsid w:val="00C20EF8"/>
    <w:rsid w:val="00C20F79"/>
    <w:rsid w:val="00C22618"/>
    <w:rsid w:val="00C22D69"/>
    <w:rsid w:val="00C22FEA"/>
    <w:rsid w:val="00C234C3"/>
    <w:rsid w:val="00C23DF8"/>
    <w:rsid w:val="00C24063"/>
    <w:rsid w:val="00C24515"/>
    <w:rsid w:val="00C24C3F"/>
    <w:rsid w:val="00C24C76"/>
    <w:rsid w:val="00C24DF5"/>
    <w:rsid w:val="00C24E21"/>
    <w:rsid w:val="00C252DA"/>
    <w:rsid w:val="00C254D5"/>
    <w:rsid w:val="00C25FC8"/>
    <w:rsid w:val="00C261AE"/>
    <w:rsid w:val="00C274D7"/>
    <w:rsid w:val="00C276B1"/>
    <w:rsid w:val="00C2774B"/>
    <w:rsid w:val="00C30819"/>
    <w:rsid w:val="00C30820"/>
    <w:rsid w:val="00C30A29"/>
    <w:rsid w:val="00C30B41"/>
    <w:rsid w:val="00C3142D"/>
    <w:rsid w:val="00C31433"/>
    <w:rsid w:val="00C32B7A"/>
    <w:rsid w:val="00C32C42"/>
    <w:rsid w:val="00C32C6A"/>
    <w:rsid w:val="00C3308B"/>
    <w:rsid w:val="00C332FB"/>
    <w:rsid w:val="00C3380C"/>
    <w:rsid w:val="00C347EE"/>
    <w:rsid w:val="00C3481A"/>
    <w:rsid w:val="00C34978"/>
    <w:rsid w:val="00C349D0"/>
    <w:rsid w:val="00C35B3F"/>
    <w:rsid w:val="00C35B6B"/>
    <w:rsid w:val="00C36117"/>
    <w:rsid w:val="00C3694B"/>
    <w:rsid w:val="00C37058"/>
    <w:rsid w:val="00C37D37"/>
    <w:rsid w:val="00C40332"/>
    <w:rsid w:val="00C4072F"/>
    <w:rsid w:val="00C407A3"/>
    <w:rsid w:val="00C409FD"/>
    <w:rsid w:val="00C40A70"/>
    <w:rsid w:val="00C416FE"/>
    <w:rsid w:val="00C41823"/>
    <w:rsid w:val="00C41D4B"/>
    <w:rsid w:val="00C4205A"/>
    <w:rsid w:val="00C42D6B"/>
    <w:rsid w:val="00C44113"/>
    <w:rsid w:val="00C448C6"/>
    <w:rsid w:val="00C44B16"/>
    <w:rsid w:val="00C44E03"/>
    <w:rsid w:val="00C44E3E"/>
    <w:rsid w:val="00C458F4"/>
    <w:rsid w:val="00C46117"/>
    <w:rsid w:val="00C46784"/>
    <w:rsid w:val="00C468E1"/>
    <w:rsid w:val="00C46CD1"/>
    <w:rsid w:val="00C47C2D"/>
    <w:rsid w:val="00C47CFD"/>
    <w:rsid w:val="00C506B0"/>
    <w:rsid w:val="00C50DAE"/>
    <w:rsid w:val="00C51D46"/>
    <w:rsid w:val="00C52E33"/>
    <w:rsid w:val="00C53D9F"/>
    <w:rsid w:val="00C54114"/>
    <w:rsid w:val="00C54DB3"/>
    <w:rsid w:val="00C54DD0"/>
    <w:rsid w:val="00C55408"/>
    <w:rsid w:val="00C55686"/>
    <w:rsid w:val="00C557D0"/>
    <w:rsid w:val="00C55B34"/>
    <w:rsid w:val="00C55C66"/>
    <w:rsid w:val="00C561D5"/>
    <w:rsid w:val="00C56BF4"/>
    <w:rsid w:val="00C56C08"/>
    <w:rsid w:val="00C57070"/>
    <w:rsid w:val="00C575C7"/>
    <w:rsid w:val="00C57858"/>
    <w:rsid w:val="00C57AEA"/>
    <w:rsid w:val="00C57E07"/>
    <w:rsid w:val="00C603D1"/>
    <w:rsid w:val="00C60FFE"/>
    <w:rsid w:val="00C610E2"/>
    <w:rsid w:val="00C610F0"/>
    <w:rsid w:val="00C61CE2"/>
    <w:rsid w:val="00C61D0F"/>
    <w:rsid w:val="00C61D63"/>
    <w:rsid w:val="00C61DEA"/>
    <w:rsid w:val="00C621A3"/>
    <w:rsid w:val="00C62528"/>
    <w:rsid w:val="00C62757"/>
    <w:rsid w:val="00C627C4"/>
    <w:rsid w:val="00C63DAA"/>
    <w:rsid w:val="00C645A2"/>
    <w:rsid w:val="00C64665"/>
    <w:rsid w:val="00C64A0B"/>
    <w:rsid w:val="00C64D4D"/>
    <w:rsid w:val="00C65257"/>
    <w:rsid w:val="00C6528F"/>
    <w:rsid w:val="00C65EAB"/>
    <w:rsid w:val="00C66615"/>
    <w:rsid w:val="00C66989"/>
    <w:rsid w:val="00C67DA3"/>
    <w:rsid w:val="00C703D5"/>
    <w:rsid w:val="00C703DB"/>
    <w:rsid w:val="00C7089E"/>
    <w:rsid w:val="00C708F0"/>
    <w:rsid w:val="00C70ED2"/>
    <w:rsid w:val="00C71961"/>
    <w:rsid w:val="00C72195"/>
    <w:rsid w:val="00C7227B"/>
    <w:rsid w:val="00C72404"/>
    <w:rsid w:val="00C727FF"/>
    <w:rsid w:val="00C72D4C"/>
    <w:rsid w:val="00C7361D"/>
    <w:rsid w:val="00C737C0"/>
    <w:rsid w:val="00C73A12"/>
    <w:rsid w:val="00C73FAC"/>
    <w:rsid w:val="00C740FB"/>
    <w:rsid w:val="00C7425D"/>
    <w:rsid w:val="00C74294"/>
    <w:rsid w:val="00C7460B"/>
    <w:rsid w:val="00C74D93"/>
    <w:rsid w:val="00C753B3"/>
    <w:rsid w:val="00C75DAE"/>
    <w:rsid w:val="00C75F50"/>
    <w:rsid w:val="00C762B6"/>
    <w:rsid w:val="00C76744"/>
    <w:rsid w:val="00C76ED4"/>
    <w:rsid w:val="00C77357"/>
    <w:rsid w:val="00C776E9"/>
    <w:rsid w:val="00C813B2"/>
    <w:rsid w:val="00C81446"/>
    <w:rsid w:val="00C81CB2"/>
    <w:rsid w:val="00C8238A"/>
    <w:rsid w:val="00C82754"/>
    <w:rsid w:val="00C829A8"/>
    <w:rsid w:val="00C83516"/>
    <w:rsid w:val="00C83573"/>
    <w:rsid w:val="00C83DC9"/>
    <w:rsid w:val="00C8526B"/>
    <w:rsid w:val="00C8531C"/>
    <w:rsid w:val="00C858F9"/>
    <w:rsid w:val="00C85AF3"/>
    <w:rsid w:val="00C86050"/>
    <w:rsid w:val="00C861F7"/>
    <w:rsid w:val="00C86250"/>
    <w:rsid w:val="00C870F7"/>
    <w:rsid w:val="00C8735C"/>
    <w:rsid w:val="00C876F0"/>
    <w:rsid w:val="00C87817"/>
    <w:rsid w:val="00C87820"/>
    <w:rsid w:val="00C87967"/>
    <w:rsid w:val="00C87980"/>
    <w:rsid w:val="00C87BC1"/>
    <w:rsid w:val="00C903B4"/>
    <w:rsid w:val="00C90499"/>
    <w:rsid w:val="00C9253D"/>
    <w:rsid w:val="00C9279D"/>
    <w:rsid w:val="00C92AEE"/>
    <w:rsid w:val="00C92E17"/>
    <w:rsid w:val="00C934BD"/>
    <w:rsid w:val="00C93695"/>
    <w:rsid w:val="00C939D1"/>
    <w:rsid w:val="00C9407E"/>
    <w:rsid w:val="00C9596E"/>
    <w:rsid w:val="00C976F3"/>
    <w:rsid w:val="00C97769"/>
    <w:rsid w:val="00CA08F9"/>
    <w:rsid w:val="00CA0B7B"/>
    <w:rsid w:val="00CA0EDE"/>
    <w:rsid w:val="00CA1743"/>
    <w:rsid w:val="00CA1EA6"/>
    <w:rsid w:val="00CA3995"/>
    <w:rsid w:val="00CA3B47"/>
    <w:rsid w:val="00CA3C21"/>
    <w:rsid w:val="00CA3FEE"/>
    <w:rsid w:val="00CA478D"/>
    <w:rsid w:val="00CA48C4"/>
    <w:rsid w:val="00CA512F"/>
    <w:rsid w:val="00CA57E3"/>
    <w:rsid w:val="00CA5BC4"/>
    <w:rsid w:val="00CA5C4C"/>
    <w:rsid w:val="00CA62C1"/>
    <w:rsid w:val="00CA640C"/>
    <w:rsid w:val="00CA741F"/>
    <w:rsid w:val="00CA77EF"/>
    <w:rsid w:val="00CA78B6"/>
    <w:rsid w:val="00CA7A5B"/>
    <w:rsid w:val="00CA7BC3"/>
    <w:rsid w:val="00CA7F1C"/>
    <w:rsid w:val="00CB010A"/>
    <w:rsid w:val="00CB0905"/>
    <w:rsid w:val="00CB0C43"/>
    <w:rsid w:val="00CB1301"/>
    <w:rsid w:val="00CB1741"/>
    <w:rsid w:val="00CB19EA"/>
    <w:rsid w:val="00CB3AEB"/>
    <w:rsid w:val="00CB3F5F"/>
    <w:rsid w:val="00CB4482"/>
    <w:rsid w:val="00CB470F"/>
    <w:rsid w:val="00CB4936"/>
    <w:rsid w:val="00CB4FC4"/>
    <w:rsid w:val="00CB539A"/>
    <w:rsid w:val="00CB579C"/>
    <w:rsid w:val="00CB5C43"/>
    <w:rsid w:val="00CB5FFC"/>
    <w:rsid w:val="00CB61EC"/>
    <w:rsid w:val="00CB624B"/>
    <w:rsid w:val="00CB6DBD"/>
    <w:rsid w:val="00CB6ECF"/>
    <w:rsid w:val="00CB71E4"/>
    <w:rsid w:val="00CB7275"/>
    <w:rsid w:val="00CB7332"/>
    <w:rsid w:val="00CB73E0"/>
    <w:rsid w:val="00CB799D"/>
    <w:rsid w:val="00CB7D3F"/>
    <w:rsid w:val="00CC1233"/>
    <w:rsid w:val="00CC16C6"/>
    <w:rsid w:val="00CC1764"/>
    <w:rsid w:val="00CC1ED5"/>
    <w:rsid w:val="00CC259E"/>
    <w:rsid w:val="00CC3495"/>
    <w:rsid w:val="00CC3B64"/>
    <w:rsid w:val="00CC4FCD"/>
    <w:rsid w:val="00CC5E1D"/>
    <w:rsid w:val="00CC5EC5"/>
    <w:rsid w:val="00CC6262"/>
    <w:rsid w:val="00CC7111"/>
    <w:rsid w:val="00CC7509"/>
    <w:rsid w:val="00CC7623"/>
    <w:rsid w:val="00CC7AF3"/>
    <w:rsid w:val="00CC7C7D"/>
    <w:rsid w:val="00CC7D31"/>
    <w:rsid w:val="00CC7E32"/>
    <w:rsid w:val="00CD178E"/>
    <w:rsid w:val="00CD18AE"/>
    <w:rsid w:val="00CD253E"/>
    <w:rsid w:val="00CD2652"/>
    <w:rsid w:val="00CD2713"/>
    <w:rsid w:val="00CD2984"/>
    <w:rsid w:val="00CD2A40"/>
    <w:rsid w:val="00CD2E23"/>
    <w:rsid w:val="00CD347B"/>
    <w:rsid w:val="00CD3497"/>
    <w:rsid w:val="00CD34B0"/>
    <w:rsid w:val="00CD42C1"/>
    <w:rsid w:val="00CD459A"/>
    <w:rsid w:val="00CD49DA"/>
    <w:rsid w:val="00CD4C82"/>
    <w:rsid w:val="00CD501F"/>
    <w:rsid w:val="00CD60D5"/>
    <w:rsid w:val="00CD6406"/>
    <w:rsid w:val="00CD6DE8"/>
    <w:rsid w:val="00CD7567"/>
    <w:rsid w:val="00CE0084"/>
    <w:rsid w:val="00CE01FC"/>
    <w:rsid w:val="00CE0492"/>
    <w:rsid w:val="00CE0B86"/>
    <w:rsid w:val="00CE0DD6"/>
    <w:rsid w:val="00CE0E78"/>
    <w:rsid w:val="00CE0F00"/>
    <w:rsid w:val="00CE1022"/>
    <w:rsid w:val="00CE12E8"/>
    <w:rsid w:val="00CE1589"/>
    <w:rsid w:val="00CE16D3"/>
    <w:rsid w:val="00CE1907"/>
    <w:rsid w:val="00CE2208"/>
    <w:rsid w:val="00CE2761"/>
    <w:rsid w:val="00CE2798"/>
    <w:rsid w:val="00CE2844"/>
    <w:rsid w:val="00CE2AAC"/>
    <w:rsid w:val="00CE2B03"/>
    <w:rsid w:val="00CE2B1B"/>
    <w:rsid w:val="00CE31A2"/>
    <w:rsid w:val="00CE3681"/>
    <w:rsid w:val="00CE3BEA"/>
    <w:rsid w:val="00CE3C0D"/>
    <w:rsid w:val="00CE4139"/>
    <w:rsid w:val="00CE42E2"/>
    <w:rsid w:val="00CE4C19"/>
    <w:rsid w:val="00CE4D33"/>
    <w:rsid w:val="00CE5249"/>
    <w:rsid w:val="00CE58A6"/>
    <w:rsid w:val="00CE673E"/>
    <w:rsid w:val="00CE6EC2"/>
    <w:rsid w:val="00CE70F2"/>
    <w:rsid w:val="00CE7260"/>
    <w:rsid w:val="00CE7D24"/>
    <w:rsid w:val="00CE7D8A"/>
    <w:rsid w:val="00CF000B"/>
    <w:rsid w:val="00CF0547"/>
    <w:rsid w:val="00CF074D"/>
    <w:rsid w:val="00CF0B0C"/>
    <w:rsid w:val="00CF0DDF"/>
    <w:rsid w:val="00CF0ECD"/>
    <w:rsid w:val="00CF0F4B"/>
    <w:rsid w:val="00CF1771"/>
    <w:rsid w:val="00CF19AD"/>
    <w:rsid w:val="00CF2143"/>
    <w:rsid w:val="00CF2286"/>
    <w:rsid w:val="00CF2B67"/>
    <w:rsid w:val="00CF2C92"/>
    <w:rsid w:val="00CF2E21"/>
    <w:rsid w:val="00CF3728"/>
    <w:rsid w:val="00CF39E4"/>
    <w:rsid w:val="00CF3B4E"/>
    <w:rsid w:val="00CF427B"/>
    <w:rsid w:val="00CF431C"/>
    <w:rsid w:val="00CF53E6"/>
    <w:rsid w:val="00CF65D0"/>
    <w:rsid w:val="00CF71DF"/>
    <w:rsid w:val="00CF7730"/>
    <w:rsid w:val="00CF79DF"/>
    <w:rsid w:val="00D0002E"/>
    <w:rsid w:val="00D00AEB"/>
    <w:rsid w:val="00D015DB"/>
    <w:rsid w:val="00D02396"/>
    <w:rsid w:val="00D02B8E"/>
    <w:rsid w:val="00D02BCA"/>
    <w:rsid w:val="00D0479B"/>
    <w:rsid w:val="00D04DDD"/>
    <w:rsid w:val="00D04DF1"/>
    <w:rsid w:val="00D04FC1"/>
    <w:rsid w:val="00D05A33"/>
    <w:rsid w:val="00D07FF2"/>
    <w:rsid w:val="00D10488"/>
    <w:rsid w:val="00D10AC0"/>
    <w:rsid w:val="00D10AE2"/>
    <w:rsid w:val="00D10B38"/>
    <w:rsid w:val="00D10C9A"/>
    <w:rsid w:val="00D112FD"/>
    <w:rsid w:val="00D1164B"/>
    <w:rsid w:val="00D1206A"/>
    <w:rsid w:val="00D1244C"/>
    <w:rsid w:val="00D12CA7"/>
    <w:rsid w:val="00D13110"/>
    <w:rsid w:val="00D13557"/>
    <w:rsid w:val="00D13980"/>
    <w:rsid w:val="00D13B5F"/>
    <w:rsid w:val="00D13C70"/>
    <w:rsid w:val="00D142C5"/>
    <w:rsid w:val="00D14573"/>
    <w:rsid w:val="00D14BBE"/>
    <w:rsid w:val="00D14BE2"/>
    <w:rsid w:val="00D16C9C"/>
    <w:rsid w:val="00D16CCC"/>
    <w:rsid w:val="00D16E42"/>
    <w:rsid w:val="00D17D79"/>
    <w:rsid w:val="00D17DF7"/>
    <w:rsid w:val="00D202DF"/>
    <w:rsid w:val="00D20344"/>
    <w:rsid w:val="00D20AB0"/>
    <w:rsid w:val="00D20D4B"/>
    <w:rsid w:val="00D220ED"/>
    <w:rsid w:val="00D221EF"/>
    <w:rsid w:val="00D223BF"/>
    <w:rsid w:val="00D224CA"/>
    <w:rsid w:val="00D228AE"/>
    <w:rsid w:val="00D22920"/>
    <w:rsid w:val="00D22AE5"/>
    <w:rsid w:val="00D22CFB"/>
    <w:rsid w:val="00D22D12"/>
    <w:rsid w:val="00D2323D"/>
    <w:rsid w:val="00D233D2"/>
    <w:rsid w:val="00D23831"/>
    <w:rsid w:val="00D23AB4"/>
    <w:rsid w:val="00D24137"/>
    <w:rsid w:val="00D2413E"/>
    <w:rsid w:val="00D247E5"/>
    <w:rsid w:val="00D250FD"/>
    <w:rsid w:val="00D25799"/>
    <w:rsid w:val="00D2619A"/>
    <w:rsid w:val="00D2628A"/>
    <w:rsid w:val="00D26321"/>
    <w:rsid w:val="00D27895"/>
    <w:rsid w:val="00D27ADD"/>
    <w:rsid w:val="00D27C4B"/>
    <w:rsid w:val="00D27E20"/>
    <w:rsid w:val="00D303F9"/>
    <w:rsid w:val="00D30553"/>
    <w:rsid w:val="00D3059D"/>
    <w:rsid w:val="00D309CF"/>
    <w:rsid w:val="00D30C54"/>
    <w:rsid w:val="00D31A9B"/>
    <w:rsid w:val="00D31BE8"/>
    <w:rsid w:val="00D323E9"/>
    <w:rsid w:val="00D32AB9"/>
    <w:rsid w:val="00D32EBD"/>
    <w:rsid w:val="00D32FB2"/>
    <w:rsid w:val="00D33758"/>
    <w:rsid w:val="00D34157"/>
    <w:rsid w:val="00D3435A"/>
    <w:rsid w:val="00D35B9E"/>
    <w:rsid w:val="00D37062"/>
    <w:rsid w:val="00D3717B"/>
    <w:rsid w:val="00D37816"/>
    <w:rsid w:val="00D37867"/>
    <w:rsid w:val="00D3796A"/>
    <w:rsid w:val="00D40F58"/>
    <w:rsid w:val="00D41076"/>
    <w:rsid w:val="00D41273"/>
    <w:rsid w:val="00D41301"/>
    <w:rsid w:val="00D41CDD"/>
    <w:rsid w:val="00D424F5"/>
    <w:rsid w:val="00D42DA2"/>
    <w:rsid w:val="00D439FD"/>
    <w:rsid w:val="00D448ED"/>
    <w:rsid w:val="00D4492B"/>
    <w:rsid w:val="00D44D0F"/>
    <w:rsid w:val="00D4548C"/>
    <w:rsid w:val="00D45B46"/>
    <w:rsid w:val="00D46EB5"/>
    <w:rsid w:val="00D470C7"/>
    <w:rsid w:val="00D471ED"/>
    <w:rsid w:val="00D475F9"/>
    <w:rsid w:val="00D47C23"/>
    <w:rsid w:val="00D47EF4"/>
    <w:rsid w:val="00D50307"/>
    <w:rsid w:val="00D50D51"/>
    <w:rsid w:val="00D51089"/>
    <w:rsid w:val="00D51AB4"/>
    <w:rsid w:val="00D52024"/>
    <w:rsid w:val="00D52072"/>
    <w:rsid w:val="00D5260F"/>
    <w:rsid w:val="00D52667"/>
    <w:rsid w:val="00D52836"/>
    <w:rsid w:val="00D52D50"/>
    <w:rsid w:val="00D532D0"/>
    <w:rsid w:val="00D5335B"/>
    <w:rsid w:val="00D53382"/>
    <w:rsid w:val="00D53910"/>
    <w:rsid w:val="00D53A51"/>
    <w:rsid w:val="00D53B28"/>
    <w:rsid w:val="00D53BF1"/>
    <w:rsid w:val="00D53EE0"/>
    <w:rsid w:val="00D54088"/>
    <w:rsid w:val="00D563AD"/>
    <w:rsid w:val="00D56538"/>
    <w:rsid w:val="00D56576"/>
    <w:rsid w:val="00D56581"/>
    <w:rsid w:val="00D56C7E"/>
    <w:rsid w:val="00D5715F"/>
    <w:rsid w:val="00D578AE"/>
    <w:rsid w:val="00D57BAD"/>
    <w:rsid w:val="00D61347"/>
    <w:rsid w:val="00D61950"/>
    <w:rsid w:val="00D619D3"/>
    <w:rsid w:val="00D61B6C"/>
    <w:rsid w:val="00D62167"/>
    <w:rsid w:val="00D621D7"/>
    <w:rsid w:val="00D6237A"/>
    <w:rsid w:val="00D62497"/>
    <w:rsid w:val="00D627F2"/>
    <w:rsid w:val="00D6285E"/>
    <w:rsid w:val="00D6300A"/>
    <w:rsid w:val="00D63236"/>
    <w:rsid w:val="00D63288"/>
    <w:rsid w:val="00D637DF"/>
    <w:rsid w:val="00D63CA7"/>
    <w:rsid w:val="00D63F20"/>
    <w:rsid w:val="00D64345"/>
    <w:rsid w:val="00D64807"/>
    <w:rsid w:val="00D6539B"/>
    <w:rsid w:val="00D653BF"/>
    <w:rsid w:val="00D65D42"/>
    <w:rsid w:val="00D65E2A"/>
    <w:rsid w:val="00D6763D"/>
    <w:rsid w:val="00D67D7C"/>
    <w:rsid w:val="00D67E2C"/>
    <w:rsid w:val="00D7001C"/>
    <w:rsid w:val="00D703E5"/>
    <w:rsid w:val="00D70841"/>
    <w:rsid w:val="00D70C0B"/>
    <w:rsid w:val="00D713E3"/>
    <w:rsid w:val="00D71C36"/>
    <w:rsid w:val="00D7299D"/>
    <w:rsid w:val="00D72DD4"/>
    <w:rsid w:val="00D73775"/>
    <w:rsid w:val="00D7390C"/>
    <w:rsid w:val="00D74AC8"/>
    <w:rsid w:val="00D74AF1"/>
    <w:rsid w:val="00D75373"/>
    <w:rsid w:val="00D75917"/>
    <w:rsid w:val="00D759E0"/>
    <w:rsid w:val="00D75CEA"/>
    <w:rsid w:val="00D76826"/>
    <w:rsid w:val="00D76A6B"/>
    <w:rsid w:val="00D76BA7"/>
    <w:rsid w:val="00D76FD0"/>
    <w:rsid w:val="00D777DF"/>
    <w:rsid w:val="00D7789D"/>
    <w:rsid w:val="00D80BBB"/>
    <w:rsid w:val="00D80C9B"/>
    <w:rsid w:val="00D825C6"/>
    <w:rsid w:val="00D825EC"/>
    <w:rsid w:val="00D82671"/>
    <w:rsid w:val="00D8269F"/>
    <w:rsid w:val="00D82D98"/>
    <w:rsid w:val="00D833C0"/>
    <w:rsid w:val="00D83A2A"/>
    <w:rsid w:val="00D84262"/>
    <w:rsid w:val="00D84827"/>
    <w:rsid w:val="00D84ED2"/>
    <w:rsid w:val="00D85886"/>
    <w:rsid w:val="00D8689C"/>
    <w:rsid w:val="00D86C1C"/>
    <w:rsid w:val="00D86D18"/>
    <w:rsid w:val="00D87113"/>
    <w:rsid w:val="00D87AC6"/>
    <w:rsid w:val="00D901CC"/>
    <w:rsid w:val="00D914AE"/>
    <w:rsid w:val="00D91674"/>
    <w:rsid w:val="00D9187B"/>
    <w:rsid w:val="00D91A02"/>
    <w:rsid w:val="00D91DCA"/>
    <w:rsid w:val="00D91E20"/>
    <w:rsid w:val="00D92333"/>
    <w:rsid w:val="00D9277E"/>
    <w:rsid w:val="00D936FD"/>
    <w:rsid w:val="00D93B3D"/>
    <w:rsid w:val="00D93D1F"/>
    <w:rsid w:val="00D941EC"/>
    <w:rsid w:val="00D945C9"/>
    <w:rsid w:val="00D94729"/>
    <w:rsid w:val="00D94E1D"/>
    <w:rsid w:val="00D95123"/>
    <w:rsid w:val="00D953EE"/>
    <w:rsid w:val="00D95F30"/>
    <w:rsid w:val="00D96AE8"/>
    <w:rsid w:val="00D97B5F"/>
    <w:rsid w:val="00DA0004"/>
    <w:rsid w:val="00DA09DE"/>
    <w:rsid w:val="00DA0E80"/>
    <w:rsid w:val="00DA152C"/>
    <w:rsid w:val="00DA1CFA"/>
    <w:rsid w:val="00DA1D20"/>
    <w:rsid w:val="00DA3559"/>
    <w:rsid w:val="00DA39FD"/>
    <w:rsid w:val="00DA454E"/>
    <w:rsid w:val="00DA491B"/>
    <w:rsid w:val="00DA498A"/>
    <w:rsid w:val="00DA498D"/>
    <w:rsid w:val="00DA4C1F"/>
    <w:rsid w:val="00DA4F46"/>
    <w:rsid w:val="00DA5009"/>
    <w:rsid w:val="00DA5047"/>
    <w:rsid w:val="00DA53F2"/>
    <w:rsid w:val="00DA5588"/>
    <w:rsid w:val="00DA55CE"/>
    <w:rsid w:val="00DA5752"/>
    <w:rsid w:val="00DA58D5"/>
    <w:rsid w:val="00DA66E5"/>
    <w:rsid w:val="00DA6A4F"/>
    <w:rsid w:val="00DA6B0E"/>
    <w:rsid w:val="00DA6F35"/>
    <w:rsid w:val="00DA7145"/>
    <w:rsid w:val="00DA776A"/>
    <w:rsid w:val="00DA7809"/>
    <w:rsid w:val="00DA7D3B"/>
    <w:rsid w:val="00DA7E8D"/>
    <w:rsid w:val="00DA7EA4"/>
    <w:rsid w:val="00DB07B5"/>
    <w:rsid w:val="00DB09D3"/>
    <w:rsid w:val="00DB0DD0"/>
    <w:rsid w:val="00DB11C2"/>
    <w:rsid w:val="00DB144F"/>
    <w:rsid w:val="00DB219D"/>
    <w:rsid w:val="00DB2D35"/>
    <w:rsid w:val="00DB3664"/>
    <w:rsid w:val="00DB388D"/>
    <w:rsid w:val="00DB3965"/>
    <w:rsid w:val="00DB424A"/>
    <w:rsid w:val="00DB505A"/>
    <w:rsid w:val="00DB7837"/>
    <w:rsid w:val="00DB7C87"/>
    <w:rsid w:val="00DC0150"/>
    <w:rsid w:val="00DC0E48"/>
    <w:rsid w:val="00DC0FA8"/>
    <w:rsid w:val="00DC1051"/>
    <w:rsid w:val="00DC1B79"/>
    <w:rsid w:val="00DC1C5D"/>
    <w:rsid w:val="00DC1D3D"/>
    <w:rsid w:val="00DC1EE3"/>
    <w:rsid w:val="00DC2530"/>
    <w:rsid w:val="00DC2911"/>
    <w:rsid w:val="00DC2CFF"/>
    <w:rsid w:val="00DC3249"/>
    <w:rsid w:val="00DC3E2A"/>
    <w:rsid w:val="00DC42CF"/>
    <w:rsid w:val="00DC4E35"/>
    <w:rsid w:val="00DC517F"/>
    <w:rsid w:val="00DC5945"/>
    <w:rsid w:val="00DC5F56"/>
    <w:rsid w:val="00DC70F0"/>
    <w:rsid w:val="00DC7431"/>
    <w:rsid w:val="00DC7A2A"/>
    <w:rsid w:val="00DC7BB3"/>
    <w:rsid w:val="00DD0022"/>
    <w:rsid w:val="00DD086A"/>
    <w:rsid w:val="00DD0CAB"/>
    <w:rsid w:val="00DD0DA5"/>
    <w:rsid w:val="00DD1103"/>
    <w:rsid w:val="00DD1C2E"/>
    <w:rsid w:val="00DD2143"/>
    <w:rsid w:val="00DD2152"/>
    <w:rsid w:val="00DD2F76"/>
    <w:rsid w:val="00DD3539"/>
    <w:rsid w:val="00DD390A"/>
    <w:rsid w:val="00DD3926"/>
    <w:rsid w:val="00DD43A6"/>
    <w:rsid w:val="00DD4535"/>
    <w:rsid w:val="00DD483E"/>
    <w:rsid w:val="00DD4FF4"/>
    <w:rsid w:val="00DD57C2"/>
    <w:rsid w:val="00DD5B76"/>
    <w:rsid w:val="00DD5D76"/>
    <w:rsid w:val="00DD5E59"/>
    <w:rsid w:val="00DD6146"/>
    <w:rsid w:val="00DD62C8"/>
    <w:rsid w:val="00DD6784"/>
    <w:rsid w:val="00DD6A0B"/>
    <w:rsid w:val="00DD6B3A"/>
    <w:rsid w:val="00DD6BE5"/>
    <w:rsid w:val="00DD725C"/>
    <w:rsid w:val="00DD7410"/>
    <w:rsid w:val="00DD75B2"/>
    <w:rsid w:val="00DD78E9"/>
    <w:rsid w:val="00DD7A2A"/>
    <w:rsid w:val="00DE0B92"/>
    <w:rsid w:val="00DE118E"/>
    <w:rsid w:val="00DE17DE"/>
    <w:rsid w:val="00DE2115"/>
    <w:rsid w:val="00DE270C"/>
    <w:rsid w:val="00DE27A4"/>
    <w:rsid w:val="00DE2A6E"/>
    <w:rsid w:val="00DE2E35"/>
    <w:rsid w:val="00DE3E35"/>
    <w:rsid w:val="00DE3F3C"/>
    <w:rsid w:val="00DE4190"/>
    <w:rsid w:val="00DE4721"/>
    <w:rsid w:val="00DE47E1"/>
    <w:rsid w:val="00DE4899"/>
    <w:rsid w:val="00DE4A05"/>
    <w:rsid w:val="00DE4D43"/>
    <w:rsid w:val="00DE5A1D"/>
    <w:rsid w:val="00DE5BD2"/>
    <w:rsid w:val="00DE5E22"/>
    <w:rsid w:val="00DE63EE"/>
    <w:rsid w:val="00DE65A9"/>
    <w:rsid w:val="00DE6A4F"/>
    <w:rsid w:val="00DE73A4"/>
    <w:rsid w:val="00DF0175"/>
    <w:rsid w:val="00DF08A6"/>
    <w:rsid w:val="00DF0B5F"/>
    <w:rsid w:val="00DF0D51"/>
    <w:rsid w:val="00DF10DE"/>
    <w:rsid w:val="00DF11D1"/>
    <w:rsid w:val="00DF2188"/>
    <w:rsid w:val="00DF2508"/>
    <w:rsid w:val="00DF2519"/>
    <w:rsid w:val="00DF2F35"/>
    <w:rsid w:val="00DF34F9"/>
    <w:rsid w:val="00DF43F5"/>
    <w:rsid w:val="00DF4DBC"/>
    <w:rsid w:val="00DF4EDB"/>
    <w:rsid w:val="00DF526E"/>
    <w:rsid w:val="00DF52E6"/>
    <w:rsid w:val="00DF530D"/>
    <w:rsid w:val="00DF55AD"/>
    <w:rsid w:val="00DF58BE"/>
    <w:rsid w:val="00DF5ACE"/>
    <w:rsid w:val="00DF5C79"/>
    <w:rsid w:val="00DF60F2"/>
    <w:rsid w:val="00DF6568"/>
    <w:rsid w:val="00DF66B7"/>
    <w:rsid w:val="00DF751C"/>
    <w:rsid w:val="00DF78AE"/>
    <w:rsid w:val="00DF7B9A"/>
    <w:rsid w:val="00DF7D72"/>
    <w:rsid w:val="00E00842"/>
    <w:rsid w:val="00E024E7"/>
    <w:rsid w:val="00E039B6"/>
    <w:rsid w:val="00E03BBD"/>
    <w:rsid w:val="00E03C28"/>
    <w:rsid w:val="00E03FAD"/>
    <w:rsid w:val="00E048C1"/>
    <w:rsid w:val="00E04FA6"/>
    <w:rsid w:val="00E050D6"/>
    <w:rsid w:val="00E05594"/>
    <w:rsid w:val="00E055B2"/>
    <w:rsid w:val="00E05904"/>
    <w:rsid w:val="00E0615A"/>
    <w:rsid w:val="00E063BF"/>
    <w:rsid w:val="00E065F0"/>
    <w:rsid w:val="00E066FF"/>
    <w:rsid w:val="00E06D64"/>
    <w:rsid w:val="00E07163"/>
    <w:rsid w:val="00E07B49"/>
    <w:rsid w:val="00E07DA1"/>
    <w:rsid w:val="00E07E38"/>
    <w:rsid w:val="00E07F65"/>
    <w:rsid w:val="00E10484"/>
    <w:rsid w:val="00E10571"/>
    <w:rsid w:val="00E1086B"/>
    <w:rsid w:val="00E10A16"/>
    <w:rsid w:val="00E10CF7"/>
    <w:rsid w:val="00E114B7"/>
    <w:rsid w:val="00E11A08"/>
    <w:rsid w:val="00E12EDF"/>
    <w:rsid w:val="00E13335"/>
    <w:rsid w:val="00E13871"/>
    <w:rsid w:val="00E13F32"/>
    <w:rsid w:val="00E14996"/>
    <w:rsid w:val="00E14D77"/>
    <w:rsid w:val="00E14F31"/>
    <w:rsid w:val="00E15DDA"/>
    <w:rsid w:val="00E16E81"/>
    <w:rsid w:val="00E170F6"/>
    <w:rsid w:val="00E176D5"/>
    <w:rsid w:val="00E17B13"/>
    <w:rsid w:val="00E20096"/>
    <w:rsid w:val="00E2094D"/>
    <w:rsid w:val="00E20A86"/>
    <w:rsid w:val="00E217FC"/>
    <w:rsid w:val="00E21B6B"/>
    <w:rsid w:val="00E22118"/>
    <w:rsid w:val="00E22301"/>
    <w:rsid w:val="00E22518"/>
    <w:rsid w:val="00E22890"/>
    <w:rsid w:val="00E22B17"/>
    <w:rsid w:val="00E22D07"/>
    <w:rsid w:val="00E22FBF"/>
    <w:rsid w:val="00E232FF"/>
    <w:rsid w:val="00E234A7"/>
    <w:rsid w:val="00E23D5B"/>
    <w:rsid w:val="00E24B7D"/>
    <w:rsid w:val="00E24D07"/>
    <w:rsid w:val="00E25031"/>
    <w:rsid w:val="00E25A03"/>
    <w:rsid w:val="00E25E75"/>
    <w:rsid w:val="00E2627D"/>
    <w:rsid w:val="00E26543"/>
    <w:rsid w:val="00E26801"/>
    <w:rsid w:val="00E26CE0"/>
    <w:rsid w:val="00E27733"/>
    <w:rsid w:val="00E277B4"/>
    <w:rsid w:val="00E27B17"/>
    <w:rsid w:val="00E27B2A"/>
    <w:rsid w:val="00E27EC2"/>
    <w:rsid w:val="00E27FE5"/>
    <w:rsid w:val="00E31067"/>
    <w:rsid w:val="00E31A73"/>
    <w:rsid w:val="00E31B13"/>
    <w:rsid w:val="00E3239D"/>
    <w:rsid w:val="00E3275E"/>
    <w:rsid w:val="00E3276C"/>
    <w:rsid w:val="00E32981"/>
    <w:rsid w:val="00E336FC"/>
    <w:rsid w:val="00E343CB"/>
    <w:rsid w:val="00E34600"/>
    <w:rsid w:val="00E34F98"/>
    <w:rsid w:val="00E353E0"/>
    <w:rsid w:val="00E3566A"/>
    <w:rsid w:val="00E35CAB"/>
    <w:rsid w:val="00E35E77"/>
    <w:rsid w:val="00E36BFE"/>
    <w:rsid w:val="00E36D01"/>
    <w:rsid w:val="00E36FBC"/>
    <w:rsid w:val="00E378A8"/>
    <w:rsid w:val="00E40457"/>
    <w:rsid w:val="00E414A7"/>
    <w:rsid w:val="00E41E35"/>
    <w:rsid w:val="00E428D8"/>
    <w:rsid w:val="00E42D1F"/>
    <w:rsid w:val="00E43CD3"/>
    <w:rsid w:val="00E43D89"/>
    <w:rsid w:val="00E43E1D"/>
    <w:rsid w:val="00E44315"/>
    <w:rsid w:val="00E44472"/>
    <w:rsid w:val="00E44ED2"/>
    <w:rsid w:val="00E452D0"/>
    <w:rsid w:val="00E4610B"/>
    <w:rsid w:val="00E46BE5"/>
    <w:rsid w:val="00E47AB4"/>
    <w:rsid w:val="00E501B9"/>
    <w:rsid w:val="00E50722"/>
    <w:rsid w:val="00E50807"/>
    <w:rsid w:val="00E51118"/>
    <w:rsid w:val="00E51183"/>
    <w:rsid w:val="00E51711"/>
    <w:rsid w:val="00E52083"/>
    <w:rsid w:val="00E52960"/>
    <w:rsid w:val="00E52A2C"/>
    <w:rsid w:val="00E52DAE"/>
    <w:rsid w:val="00E52E4A"/>
    <w:rsid w:val="00E5391B"/>
    <w:rsid w:val="00E53E3A"/>
    <w:rsid w:val="00E53F0C"/>
    <w:rsid w:val="00E54114"/>
    <w:rsid w:val="00E54773"/>
    <w:rsid w:val="00E54A21"/>
    <w:rsid w:val="00E54A6D"/>
    <w:rsid w:val="00E54EC1"/>
    <w:rsid w:val="00E54F24"/>
    <w:rsid w:val="00E5545D"/>
    <w:rsid w:val="00E55BE9"/>
    <w:rsid w:val="00E56601"/>
    <w:rsid w:val="00E56769"/>
    <w:rsid w:val="00E56AF4"/>
    <w:rsid w:val="00E56EF5"/>
    <w:rsid w:val="00E574D4"/>
    <w:rsid w:val="00E57DFB"/>
    <w:rsid w:val="00E57E41"/>
    <w:rsid w:val="00E57F28"/>
    <w:rsid w:val="00E602FC"/>
    <w:rsid w:val="00E60E70"/>
    <w:rsid w:val="00E612CE"/>
    <w:rsid w:val="00E62488"/>
    <w:rsid w:val="00E624DE"/>
    <w:rsid w:val="00E625AC"/>
    <w:rsid w:val="00E6310C"/>
    <w:rsid w:val="00E6330E"/>
    <w:rsid w:val="00E633F0"/>
    <w:rsid w:val="00E636CE"/>
    <w:rsid w:val="00E636DD"/>
    <w:rsid w:val="00E63C47"/>
    <w:rsid w:val="00E63E76"/>
    <w:rsid w:val="00E64152"/>
    <w:rsid w:val="00E6435D"/>
    <w:rsid w:val="00E6574A"/>
    <w:rsid w:val="00E65895"/>
    <w:rsid w:val="00E659CF"/>
    <w:rsid w:val="00E65CED"/>
    <w:rsid w:val="00E66124"/>
    <w:rsid w:val="00E661EF"/>
    <w:rsid w:val="00E66414"/>
    <w:rsid w:val="00E67123"/>
    <w:rsid w:val="00E67322"/>
    <w:rsid w:val="00E677E1"/>
    <w:rsid w:val="00E70081"/>
    <w:rsid w:val="00E702DB"/>
    <w:rsid w:val="00E70349"/>
    <w:rsid w:val="00E7056B"/>
    <w:rsid w:val="00E70DAB"/>
    <w:rsid w:val="00E714C6"/>
    <w:rsid w:val="00E72178"/>
    <w:rsid w:val="00E723F0"/>
    <w:rsid w:val="00E725D2"/>
    <w:rsid w:val="00E725F1"/>
    <w:rsid w:val="00E72A2E"/>
    <w:rsid w:val="00E73C9C"/>
    <w:rsid w:val="00E74425"/>
    <w:rsid w:val="00E744C5"/>
    <w:rsid w:val="00E74901"/>
    <w:rsid w:val="00E74A5B"/>
    <w:rsid w:val="00E75092"/>
    <w:rsid w:val="00E755C3"/>
    <w:rsid w:val="00E76F63"/>
    <w:rsid w:val="00E8032F"/>
    <w:rsid w:val="00E804C2"/>
    <w:rsid w:val="00E80E57"/>
    <w:rsid w:val="00E80EB0"/>
    <w:rsid w:val="00E81E85"/>
    <w:rsid w:val="00E82170"/>
    <w:rsid w:val="00E824A7"/>
    <w:rsid w:val="00E82B70"/>
    <w:rsid w:val="00E82C71"/>
    <w:rsid w:val="00E8301C"/>
    <w:rsid w:val="00E83BB3"/>
    <w:rsid w:val="00E842C8"/>
    <w:rsid w:val="00E848E0"/>
    <w:rsid w:val="00E84E1F"/>
    <w:rsid w:val="00E84F20"/>
    <w:rsid w:val="00E853A5"/>
    <w:rsid w:val="00E85406"/>
    <w:rsid w:val="00E85E25"/>
    <w:rsid w:val="00E868DE"/>
    <w:rsid w:val="00E8690F"/>
    <w:rsid w:val="00E87130"/>
    <w:rsid w:val="00E87457"/>
    <w:rsid w:val="00E8745B"/>
    <w:rsid w:val="00E87574"/>
    <w:rsid w:val="00E878A5"/>
    <w:rsid w:val="00E912FE"/>
    <w:rsid w:val="00E92BC5"/>
    <w:rsid w:val="00E93156"/>
    <w:rsid w:val="00E9324C"/>
    <w:rsid w:val="00E94426"/>
    <w:rsid w:val="00E945E0"/>
    <w:rsid w:val="00E950AE"/>
    <w:rsid w:val="00E955F6"/>
    <w:rsid w:val="00E95C0C"/>
    <w:rsid w:val="00E95E39"/>
    <w:rsid w:val="00E95F53"/>
    <w:rsid w:val="00E96784"/>
    <w:rsid w:val="00E97404"/>
    <w:rsid w:val="00E97853"/>
    <w:rsid w:val="00EA03B9"/>
    <w:rsid w:val="00EA067A"/>
    <w:rsid w:val="00EA0BFF"/>
    <w:rsid w:val="00EA135E"/>
    <w:rsid w:val="00EA1725"/>
    <w:rsid w:val="00EA1F8A"/>
    <w:rsid w:val="00EA255E"/>
    <w:rsid w:val="00EA282C"/>
    <w:rsid w:val="00EA284B"/>
    <w:rsid w:val="00EA37E7"/>
    <w:rsid w:val="00EA509C"/>
    <w:rsid w:val="00EA5554"/>
    <w:rsid w:val="00EA5A88"/>
    <w:rsid w:val="00EA6426"/>
    <w:rsid w:val="00EA6949"/>
    <w:rsid w:val="00EA6A42"/>
    <w:rsid w:val="00EA6BE8"/>
    <w:rsid w:val="00EA7556"/>
    <w:rsid w:val="00EA7585"/>
    <w:rsid w:val="00EA7CE5"/>
    <w:rsid w:val="00EA7F70"/>
    <w:rsid w:val="00EB03C9"/>
    <w:rsid w:val="00EB0533"/>
    <w:rsid w:val="00EB05FA"/>
    <w:rsid w:val="00EB0708"/>
    <w:rsid w:val="00EB078B"/>
    <w:rsid w:val="00EB17FA"/>
    <w:rsid w:val="00EB1828"/>
    <w:rsid w:val="00EB1843"/>
    <w:rsid w:val="00EB1C11"/>
    <w:rsid w:val="00EB1CA0"/>
    <w:rsid w:val="00EB1E80"/>
    <w:rsid w:val="00EB27BA"/>
    <w:rsid w:val="00EB399B"/>
    <w:rsid w:val="00EB3C90"/>
    <w:rsid w:val="00EB3FF5"/>
    <w:rsid w:val="00EB424F"/>
    <w:rsid w:val="00EB4360"/>
    <w:rsid w:val="00EB579F"/>
    <w:rsid w:val="00EB597D"/>
    <w:rsid w:val="00EB5B4B"/>
    <w:rsid w:val="00EB62DA"/>
    <w:rsid w:val="00EB7383"/>
    <w:rsid w:val="00EB760E"/>
    <w:rsid w:val="00EB7AB7"/>
    <w:rsid w:val="00EB7FC3"/>
    <w:rsid w:val="00EC0409"/>
    <w:rsid w:val="00EC08D3"/>
    <w:rsid w:val="00EC1C67"/>
    <w:rsid w:val="00EC1C8D"/>
    <w:rsid w:val="00EC1DCE"/>
    <w:rsid w:val="00EC2A52"/>
    <w:rsid w:val="00EC3033"/>
    <w:rsid w:val="00EC30C4"/>
    <w:rsid w:val="00EC317D"/>
    <w:rsid w:val="00EC38BD"/>
    <w:rsid w:val="00EC39A3"/>
    <w:rsid w:val="00EC3EF4"/>
    <w:rsid w:val="00EC495F"/>
    <w:rsid w:val="00EC4EFE"/>
    <w:rsid w:val="00EC5358"/>
    <w:rsid w:val="00EC587C"/>
    <w:rsid w:val="00EC68F6"/>
    <w:rsid w:val="00EC6F60"/>
    <w:rsid w:val="00EC74D4"/>
    <w:rsid w:val="00ED096A"/>
    <w:rsid w:val="00ED15EC"/>
    <w:rsid w:val="00ED1B47"/>
    <w:rsid w:val="00ED1D1E"/>
    <w:rsid w:val="00ED3017"/>
    <w:rsid w:val="00ED322C"/>
    <w:rsid w:val="00ED33C3"/>
    <w:rsid w:val="00ED3A02"/>
    <w:rsid w:val="00ED3C67"/>
    <w:rsid w:val="00ED48EA"/>
    <w:rsid w:val="00ED49F1"/>
    <w:rsid w:val="00ED4B5A"/>
    <w:rsid w:val="00ED5829"/>
    <w:rsid w:val="00ED5899"/>
    <w:rsid w:val="00ED623D"/>
    <w:rsid w:val="00ED62DF"/>
    <w:rsid w:val="00ED6AB3"/>
    <w:rsid w:val="00ED6AC0"/>
    <w:rsid w:val="00ED6E39"/>
    <w:rsid w:val="00ED73AA"/>
    <w:rsid w:val="00ED7C8A"/>
    <w:rsid w:val="00EE050A"/>
    <w:rsid w:val="00EE06FF"/>
    <w:rsid w:val="00EE14D8"/>
    <w:rsid w:val="00EE16E6"/>
    <w:rsid w:val="00EE18C3"/>
    <w:rsid w:val="00EE211F"/>
    <w:rsid w:val="00EE2163"/>
    <w:rsid w:val="00EE269D"/>
    <w:rsid w:val="00EE28C2"/>
    <w:rsid w:val="00EE2C66"/>
    <w:rsid w:val="00EE3A89"/>
    <w:rsid w:val="00EE3F88"/>
    <w:rsid w:val="00EE40B4"/>
    <w:rsid w:val="00EE42CD"/>
    <w:rsid w:val="00EE5916"/>
    <w:rsid w:val="00EE5C29"/>
    <w:rsid w:val="00EE6541"/>
    <w:rsid w:val="00EE67D4"/>
    <w:rsid w:val="00EE69FE"/>
    <w:rsid w:val="00EE7303"/>
    <w:rsid w:val="00EE7A82"/>
    <w:rsid w:val="00EF049C"/>
    <w:rsid w:val="00EF0AB1"/>
    <w:rsid w:val="00EF0E82"/>
    <w:rsid w:val="00EF1553"/>
    <w:rsid w:val="00EF2B7B"/>
    <w:rsid w:val="00EF3A04"/>
    <w:rsid w:val="00EF45F4"/>
    <w:rsid w:val="00EF47FB"/>
    <w:rsid w:val="00EF597D"/>
    <w:rsid w:val="00EF5C02"/>
    <w:rsid w:val="00EF5F21"/>
    <w:rsid w:val="00EF5F35"/>
    <w:rsid w:val="00EF6084"/>
    <w:rsid w:val="00EF6160"/>
    <w:rsid w:val="00EF65A5"/>
    <w:rsid w:val="00EF6B91"/>
    <w:rsid w:val="00EF723D"/>
    <w:rsid w:val="00EF785E"/>
    <w:rsid w:val="00EF7D28"/>
    <w:rsid w:val="00EF7E7C"/>
    <w:rsid w:val="00F00426"/>
    <w:rsid w:val="00F006FA"/>
    <w:rsid w:val="00F007FC"/>
    <w:rsid w:val="00F00892"/>
    <w:rsid w:val="00F00AB3"/>
    <w:rsid w:val="00F00B05"/>
    <w:rsid w:val="00F0152E"/>
    <w:rsid w:val="00F017B7"/>
    <w:rsid w:val="00F01A28"/>
    <w:rsid w:val="00F01C22"/>
    <w:rsid w:val="00F01E54"/>
    <w:rsid w:val="00F01E71"/>
    <w:rsid w:val="00F022C4"/>
    <w:rsid w:val="00F023BC"/>
    <w:rsid w:val="00F02781"/>
    <w:rsid w:val="00F02848"/>
    <w:rsid w:val="00F02B46"/>
    <w:rsid w:val="00F05238"/>
    <w:rsid w:val="00F05247"/>
    <w:rsid w:val="00F05C55"/>
    <w:rsid w:val="00F06361"/>
    <w:rsid w:val="00F06A61"/>
    <w:rsid w:val="00F06CE6"/>
    <w:rsid w:val="00F07A7A"/>
    <w:rsid w:val="00F07A9C"/>
    <w:rsid w:val="00F10610"/>
    <w:rsid w:val="00F10A27"/>
    <w:rsid w:val="00F10AFD"/>
    <w:rsid w:val="00F11495"/>
    <w:rsid w:val="00F115CA"/>
    <w:rsid w:val="00F126A8"/>
    <w:rsid w:val="00F129F9"/>
    <w:rsid w:val="00F12C7F"/>
    <w:rsid w:val="00F13F24"/>
    <w:rsid w:val="00F14198"/>
    <w:rsid w:val="00F156DA"/>
    <w:rsid w:val="00F15FC9"/>
    <w:rsid w:val="00F162B2"/>
    <w:rsid w:val="00F16654"/>
    <w:rsid w:val="00F1684B"/>
    <w:rsid w:val="00F179F6"/>
    <w:rsid w:val="00F17F4D"/>
    <w:rsid w:val="00F17FF0"/>
    <w:rsid w:val="00F2090C"/>
    <w:rsid w:val="00F21723"/>
    <w:rsid w:val="00F2350E"/>
    <w:rsid w:val="00F23F99"/>
    <w:rsid w:val="00F2433D"/>
    <w:rsid w:val="00F24598"/>
    <w:rsid w:val="00F24C49"/>
    <w:rsid w:val="00F24D3F"/>
    <w:rsid w:val="00F24D4A"/>
    <w:rsid w:val="00F25046"/>
    <w:rsid w:val="00F251DE"/>
    <w:rsid w:val="00F2569D"/>
    <w:rsid w:val="00F2612F"/>
    <w:rsid w:val="00F263CC"/>
    <w:rsid w:val="00F265FE"/>
    <w:rsid w:val="00F26C08"/>
    <w:rsid w:val="00F26DFC"/>
    <w:rsid w:val="00F27652"/>
    <w:rsid w:val="00F27DF7"/>
    <w:rsid w:val="00F27F13"/>
    <w:rsid w:val="00F30926"/>
    <w:rsid w:val="00F30C94"/>
    <w:rsid w:val="00F30E7F"/>
    <w:rsid w:val="00F30EE8"/>
    <w:rsid w:val="00F31918"/>
    <w:rsid w:val="00F31A1A"/>
    <w:rsid w:val="00F31FEB"/>
    <w:rsid w:val="00F32C44"/>
    <w:rsid w:val="00F32EDC"/>
    <w:rsid w:val="00F32FD3"/>
    <w:rsid w:val="00F33426"/>
    <w:rsid w:val="00F33A06"/>
    <w:rsid w:val="00F34187"/>
    <w:rsid w:val="00F345AD"/>
    <w:rsid w:val="00F348EB"/>
    <w:rsid w:val="00F349D4"/>
    <w:rsid w:val="00F34D34"/>
    <w:rsid w:val="00F34D58"/>
    <w:rsid w:val="00F34F6C"/>
    <w:rsid w:val="00F35174"/>
    <w:rsid w:val="00F35C5C"/>
    <w:rsid w:val="00F36105"/>
    <w:rsid w:val="00F3645B"/>
    <w:rsid w:val="00F36DEE"/>
    <w:rsid w:val="00F3701F"/>
    <w:rsid w:val="00F37139"/>
    <w:rsid w:val="00F37214"/>
    <w:rsid w:val="00F373C7"/>
    <w:rsid w:val="00F374C3"/>
    <w:rsid w:val="00F37DD3"/>
    <w:rsid w:val="00F40178"/>
    <w:rsid w:val="00F40964"/>
    <w:rsid w:val="00F413A2"/>
    <w:rsid w:val="00F415C2"/>
    <w:rsid w:val="00F41DA7"/>
    <w:rsid w:val="00F423A2"/>
    <w:rsid w:val="00F42A59"/>
    <w:rsid w:val="00F436E3"/>
    <w:rsid w:val="00F43A82"/>
    <w:rsid w:val="00F4412A"/>
    <w:rsid w:val="00F44476"/>
    <w:rsid w:val="00F44948"/>
    <w:rsid w:val="00F44ECC"/>
    <w:rsid w:val="00F45549"/>
    <w:rsid w:val="00F45B41"/>
    <w:rsid w:val="00F461FC"/>
    <w:rsid w:val="00F4633E"/>
    <w:rsid w:val="00F46623"/>
    <w:rsid w:val="00F46989"/>
    <w:rsid w:val="00F47007"/>
    <w:rsid w:val="00F47822"/>
    <w:rsid w:val="00F47FD0"/>
    <w:rsid w:val="00F502FA"/>
    <w:rsid w:val="00F5057A"/>
    <w:rsid w:val="00F50630"/>
    <w:rsid w:val="00F50900"/>
    <w:rsid w:val="00F511FF"/>
    <w:rsid w:val="00F51994"/>
    <w:rsid w:val="00F524A9"/>
    <w:rsid w:val="00F526A7"/>
    <w:rsid w:val="00F52F0C"/>
    <w:rsid w:val="00F52F5B"/>
    <w:rsid w:val="00F5309A"/>
    <w:rsid w:val="00F539AE"/>
    <w:rsid w:val="00F53F69"/>
    <w:rsid w:val="00F54537"/>
    <w:rsid w:val="00F55C85"/>
    <w:rsid w:val="00F55FE0"/>
    <w:rsid w:val="00F56106"/>
    <w:rsid w:val="00F56A17"/>
    <w:rsid w:val="00F56E1E"/>
    <w:rsid w:val="00F5710B"/>
    <w:rsid w:val="00F572CE"/>
    <w:rsid w:val="00F57452"/>
    <w:rsid w:val="00F57ADF"/>
    <w:rsid w:val="00F57D9D"/>
    <w:rsid w:val="00F6002F"/>
    <w:rsid w:val="00F601F8"/>
    <w:rsid w:val="00F6058D"/>
    <w:rsid w:val="00F605D1"/>
    <w:rsid w:val="00F60B3E"/>
    <w:rsid w:val="00F61635"/>
    <w:rsid w:val="00F61E67"/>
    <w:rsid w:val="00F62688"/>
    <w:rsid w:val="00F6273E"/>
    <w:rsid w:val="00F631E5"/>
    <w:rsid w:val="00F634C5"/>
    <w:rsid w:val="00F63ADA"/>
    <w:rsid w:val="00F640F1"/>
    <w:rsid w:val="00F64D17"/>
    <w:rsid w:val="00F64DF7"/>
    <w:rsid w:val="00F6510B"/>
    <w:rsid w:val="00F652AB"/>
    <w:rsid w:val="00F657AB"/>
    <w:rsid w:val="00F65AEE"/>
    <w:rsid w:val="00F65EA7"/>
    <w:rsid w:val="00F65FF3"/>
    <w:rsid w:val="00F6643F"/>
    <w:rsid w:val="00F66526"/>
    <w:rsid w:val="00F67283"/>
    <w:rsid w:val="00F674F9"/>
    <w:rsid w:val="00F6764A"/>
    <w:rsid w:val="00F67A3C"/>
    <w:rsid w:val="00F67A57"/>
    <w:rsid w:val="00F67DAA"/>
    <w:rsid w:val="00F67DBE"/>
    <w:rsid w:val="00F708A8"/>
    <w:rsid w:val="00F708C5"/>
    <w:rsid w:val="00F70C77"/>
    <w:rsid w:val="00F70FC1"/>
    <w:rsid w:val="00F710BF"/>
    <w:rsid w:val="00F713E2"/>
    <w:rsid w:val="00F71A24"/>
    <w:rsid w:val="00F71C64"/>
    <w:rsid w:val="00F71D6C"/>
    <w:rsid w:val="00F71E62"/>
    <w:rsid w:val="00F72334"/>
    <w:rsid w:val="00F72726"/>
    <w:rsid w:val="00F731D2"/>
    <w:rsid w:val="00F73643"/>
    <w:rsid w:val="00F73B94"/>
    <w:rsid w:val="00F74183"/>
    <w:rsid w:val="00F749BD"/>
    <w:rsid w:val="00F74AC6"/>
    <w:rsid w:val="00F7602E"/>
    <w:rsid w:val="00F77555"/>
    <w:rsid w:val="00F8012D"/>
    <w:rsid w:val="00F80BBA"/>
    <w:rsid w:val="00F80D71"/>
    <w:rsid w:val="00F80DA1"/>
    <w:rsid w:val="00F80E46"/>
    <w:rsid w:val="00F81099"/>
    <w:rsid w:val="00F8125E"/>
    <w:rsid w:val="00F81406"/>
    <w:rsid w:val="00F81610"/>
    <w:rsid w:val="00F819D9"/>
    <w:rsid w:val="00F81A51"/>
    <w:rsid w:val="00F81F86"/>
    <w:rsid w:val="00F82D2A"/>
    <w:rsid w:val="00F83008"/>
    <w:rsid w:val="00F83033"/>
    <w:rsid w:val="00F83418"/>
    <w:rsid w:val="00F84B58"/>
    <w:rsid w:val="00F84F2A"/>
    <w:rsid w:val="00F851AC"/>
    <w:rsid w:val="00F853F5"/>
    <w:rsid w:val="00F857A1"/>
    <w:rsid w:val="00F85F8E"/>
    <w:rsid w:val="00F86B11"/>
    <w:rsid w:val="00F871A7"/>
    <w:rsid w:val="00F8730D"/>
    <w:rsid w:val="00F873CA"/>
    <w:rsid w:val="00F905E7"/>
    <w:rsid w:val="00F90B83"/>
    <w:rsid w:val="00F90CFD"/>
    <w:rsid w:val="00F90D81"/>
    <w:rsid w:val="00F9125F"/>
    <w:rsid w:val="00F91DAF"/>
    <w:rsid w:val="00F91E94"/>
    <w:rsid w:val="00F920F8"/>
    <w:rsid w:val="00F933FF"/>
    <w:rsid w:val="00F93403"/>
    <w:rsid w:val="00F93A09"/>
    <w:rsid w:val="00F93B65"/>
    <w:rsid w:val="00F93F24"/>
    <w:rsid w:val="00F9404D"/>
    <w:rsid w:val="00F9416B"/>
    <w:rsid w:val="00F9461E"/>
    <w:rsid w:val="00F94BCB"/>
    <w:rsid w:val="00F950D3"/>
    <w:rsid w:val="00F95427"/>
    <w:rsid w:val="00F95798"/>
    <w:rsid w:val="00F96236"/>
    <w:rsid w:val="00F96801"/>
    <w:rsid w:val="00F96923"/>
    <w:rsid w:val="00F96E01"/>
    <w:rsid w:val="00F973A4"/>
    <w:rsid w:val="00F978C0"/>
    <w:rsid w:val="00FA027F"/>
    <w:rsid w:val="00FA1C56"/>
    <w:rsid w:val="00FA26AF"/>
    <w:rsid w:val="00FA2790"/>
    <w:rsid w:val="00FA3493"/>
    <w:rsid w:val="00FA3541"/>
    <w:rsid w:val="00FA3832"/>
    <w:rsid w:val="00FA43DC"/>
    <w:rsid w:val="00FA482A"/>
    <w:rsid w:val="00FA4A60"/>
    <w:rsid w:val="00FA4CDE"/>
    <w:rsid w:val="00FA510E"/>
    <w:rsid w:val="00FA55FF"/>
    <w:rsid w:val="00FA5650"/>
    <w:rsid w:val="00FA5A67"/>
    <w:rsid w:val="00FA5E2B"/>
    <w:rsid w:val="00FA5E43"/>
    <w:rsid w:val="00FA5EFB"/>
    <w:rsid w:val="00FA63A7"/>
    <w:rsid w:val="00FA64FA"/>
    <w:rsid w:val="00FA68C1"/>
    <w:rsid w:val="00FA71A9"/>
    <w:rsid w:val="00FA79DD"/>
    <w:rsid w:val="00FB076F"/>
    <w:rsid w:val="00FB0B5F"/>
    <w:rsid w:val="00FB0FFD"/>
    <w:rsid w:val="00FB1BBC"/>
    <w:rsid w:val="00FB1EE9"/>
    <w:rsid w:val="00FB2063"/>
    <w:rsid w:val="00FB211C"/>
    <w:rsid w:val="00FB241A"/>
    <w:rsid w:val="00FB24F0"/>
    <w:rsid w:val="00FB2569"/>
    <w:rsid w:val="00FB2873"/>
    <w:rsid w:val="00FB2E80"/>
    <w:rsid w:val="00FB311A"/>
    <w:rsid w:val="00FB346F"/>
    <w:rsid w:val="00FB4081"/>
    <w:rsid w:val="00FB43EE"/>
    <w:rsid w:val="00FB46E6"/>
    <w:rsid w:val="00FB4851"/>
    <w:rsid w:val="00FB4B63"/>
    <w:rsid w:val="00FB4D95"/>
    <w:rsid w:val="00FB4EC6"/>
    <w:rsid w:val="00FB58E7"/>
    <w:rsid w:val="00FB5A30"/>
    <w:rsid w:val="00FB5B9D"/>
    <w:rsid w:val="00FB6141"/>
    <w:rsid w:val="00FB6A78"/>
    <w:rsid w:val="00FB6CB7"/>
    <w:rsid w:val="00FB6E30"/>
    <w:rsid w:val="00FB71ED"/>
    <w:rsid w:val="00FB72F2"/>
    <w:rsid w:val="00FB73F6"/>
    <w:rsid w:val="00FB7BF3"/>
    <w:rsid w:val="00FC0412"/>
    <w:rsid w:val="00FC0579"/>
    <w:rsid w:val="00FC05D0"/>
    <w:rsid w:val="00FC0E32"/>
    <w:rsid w:val="00FC0EE1"/>
    <w:rsid w:val="00FC108F"/>
    <w:rsid w:val="00FC1F39"/>
    <w:rsid w:val="00FC2033"/>
    <w:rsid w:val="00FC25A4"/>
    <w:rsid w:val="00FC287C"/>
    <w:rsid w:val="00FC2B5F"/>
    <w:rsid w:val="00FC305C"/>
    <w:rsid w:val="00FC33AA"/>
    <w:rsid w:val="00FC3907"/>
    <w:rsid w:val="00FC3ACA"/>
    <w:rsid w:val="00FC4022"/>
    <w:rsid w:val="00FC434A"/>
    <w:rsid w:val="00FC462E"/>
    <w:rsid w:val="00FC4AFC"/>
    <w:rsid w:val="00FC515F"/>
    <w:rsid w:val="00FC5448"/>
    <w:rsid w:val="00FC5854"/>
    <w:rsid w:val="00FC5E80"/>
    <w:rsid w:val="00FC6077"/>
    <w:rsid w:val="00FC6439"/>
    <w:rsid w:val="00FC6716"/>
    <w:rsid w:val="00FC6993"/>
    <w:rsid w:val="00FC6C5D"/>
    <w:rsid w:val="00FC7813"/>
    <w:rsid w:val="00FC79AB"/>
    <w:rsid w:val="00FD051B"/>
    <w:rsid w:val="00FD0B46"/>
    <w:rsid w:val="00FD17F0"/>
    <w:rsid w:val="00FD1C0F"/>
    <w:rsid w:val="00FD1D92"/>
    <w:rsid w:val="00FD259B"/>
    <w:rsid w:val="00FD328A"/>
    <w:rsid w:val="00FD39F4"/>
    <w:rsid w:val="00FD3DF8"/>
    <w:rsid w:val="00FD4118"/>
    <w:rsid w:val="00FD423B"/>
    <w:rsid w:val="00FD4505"/>
    <w:rsid w:val="00FD455D"/>
    <w:rsid w:val="00FD48F4"/>
    <w:rsid w:val="00FD5059"/>
    <w:rsid w:val="00FD54FC"/>
    <w:rsid w:val="00FD55DF"/>
    <w:rsid w:val="00FD5C84"/>
    <w:rsid w:val="00FD75ED"/>
    <w:rsid w:val="00FE0E3F"/>
    <w:rsid w:val="00FE1019"/>
    <w:rsid w:val="00FE1680"/>
    <w:rsid w:val="00FE1703"/>
    <w:rsid w:val="00FE1BA3"/>
    <w:rsid w:val="00FE206A"/>
    <w:rsid w:val="00FE2169"/>
    <w:rsid w:val="00FE2AFD"/>
    <w:rsid w:val="00FE2B94"/>
    <w:rsid w:val="00FE3852"/>
    <w:rsid w:val="00FE3C0B"/>
    <w:rsid w:val="00FE3C1F"/>
    <w:rsid w:val="00FE3D30"/>
    <w:rsid w:val="00FE3ED9"/>
    <w:rsid w:val="00FE42BD"/>
    <w:rsid w:val="00FE4F5F"/>
    <w:rsid w:val="00FE5087"/>
    <w:rsid w:val="00FE574C"/>
    <w:rsid w:val="00FE579D"/>
    <w:rsid w:val="00FE5EB3"/>
    <w:rsid w:val="00FE6AE7"/>
    <w:rsid w:val="00FE6E56"/>
    <w:rsid w:val="00FE6EB2"/>
    <w:rsid w:val="00FE6EE5"/>
    <w:rsid w:val="00FF12BD"/>
    <w:rsid w:val="00FF1C86"/>
    <w:rsid w:val="00FF1E7F"/>
    <w:rsid w:val="00FF2486"/>
    <w:rsid w:val="00FF2906"/>
    <w:rsid w:val="00FF297F"/>
    <w:rsid w:val="00FF29AC"/>
    <w:rsid w:val="00FF2E16"/>
    <w:rsid w:val="00FF311D"/>
    <w:rsid w:val="00FF3209"/>
    <w:rsid w:val="00FF333E"/>
    <w:rsid w:val="00FF4BA3"/>
    <w:rsid w:val="00FF50A3"/>
    <w:rsid w:val="00FF5C8F"/>
    <w:rsid w:val="00FF6188"/>
    <w:rsid w:val="00FF6B8D"/>
    <w:rsid w:val="00FF70E4"/>
    <w:rsid w:val="00FF7349"/>
    <w:rsid w:val="00FF7686"/>
    <w:rsid w:val="00FF78B7"/>
    <w:rsid w:val="34C8C5AE"/>
    <w:rsid w:val="5CD32AA8"/>
    <w:rsid w:val="5D77A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A725B"/>
  <w15:docId w15:val="{74D600C3-3C75-4462-81D6-2321905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6D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aliases w:val="T"/>
    <w:basedOn w:val="Normalny"/>
    <w:next w:val="Normalny"/>
    <w:link w:val="Nagwek1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D42DA2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2DA2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3903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T Char"/>
    <w:uiPriority w:val="99"/>
    <w:locked/>
    <w:rsid w:val="00AF150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AF150C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AF150C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AF150C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AF150C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AF150C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AF150C"/>
    <w:rPr>
      <w:rFonts w:ascii="Calibri" w:hAnsi="Calibri"/>
      <w:sz w:val="24"/>
    </w:rPr>
  </w:style>
  <w:style w:type="character" w:customStyle="1" w:styleId="Heading8Char">
    <w:name w:val="Heading 8 Char"/>
    <w:locked/>
    <w:rsid w:val="00AF150C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AF150C"/>
    <w:rPr>
      <w:rFonts w:ascii="Cambria" w:hAnsi="Cambria"/>
      <w:sz w:val="20"/>
    </w:rPr>
  </w:style>
  <w:style w:type="character" w:customStyle="1" w:styleId="Nagwek1Znak">
    <w:name w:val="Nagłówek 1 Znak"/>
    <w:aliases w:val="T Znak"/>
    <w:link w:val="Nagwek1"/>
    <w:uiPriority w:val="99"/>
    <w:locked/>
    <w:rsid w:val="00BB0859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BB0859"/>
    <w:rPr>
      <w:rFonts w:ascii="Cambria" w:hAnsi="Cambria"/>
      <w:b/>
      <w:i/>
      <w:sz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BB0859"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locked/>
    <w:rsid w:val="00BB0859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locked/>
    <w:rsid w:val="00BB0859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BB0859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locked/>
    <w:rsid w:val="00BB0859"/>
    <w:rPr>
      <w:rFonts w:ascii="Calibri" w:hAnsi="Calibri"/>
      <w:sz w:val="24"/>
    </w:rPr>
  </w:style>
  <w:style w:type="character" w:customStyle="1" w:styleId="Nagwek8Znak">
    <w:name w:val="Nagłówek 8 Znak"/>
    <w:link w:val="Nagwek8"/>
    <w:uiPriority w:val="99"/>
    <w:locked/>
    <w:rsid w:val="00BB0859"/>
    <w:rPr>
      <w:rFonts w:ascii="Calibri" w:hAnsi="Calibri"/>
      <w:i/>
      <w:sz w:val="24"/>
    </w:rPr>
  </w:style>
  <w:style w:type="character" w:customStyle="1" w:styleId="Nagwek9Znak">
    <w:name w:val="Nagłówek 9 Znak"/>
    <w:link w:val="Nagwek9"/>
    <w:uiPriority w:val="99"/>
    <w:locked/>
    <w:rsid w:val="00BB085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FooterChar">
    <w:name w:val="Footer Char"/>
    <w:uiPriority w:val="99"/>
    <w:locked/>
    <w:rsid w:val="00AF150C"/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qFormat/>
    <w:locked/>
    <w:rsid w:val="00BB0859"/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D42DA2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BodyTextChar">
    <w:name w:val="Body Text Char"/>
    <w:locked/>
    <w:rsid w:val="00AF150C"/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B0859"/>
    <w:rPr>
      <w:sz w:val="24"/>
    </w:rPr>
  </w:style>
  <w:style w:type="character" w:styleId="Hipercze">
    <w:name w:val="Hyperlink"/>
    <w:uiPriority w:val="99"/>
    <w:rsid w:val="00D42DA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D42DA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D42DA2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HeaderChar">
    <w:name w:val="Header Char"/>
    <w:locked/>
    <w:rsid w:val="004A3380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Cs w:val="20"/>
    </w:rPr>
  </w:style>
  <w:style w:type="character" w:customStyle="1" w:styleId="BodyTextIndentChar">
    <w:name w:val="Body Text Indent Char"/>
    <w:locked/>
    <w:rsid w:val="00AF150C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B0859"/>
    <w:rPr>
      <w:sz w:val="24"/>
    </w:rPr>
  </w:style>
  <w:style w:type="paragraph" w:customStyle="1" w:styleId="BodyText22">
    <w:name w:val="Body Text 22"/>
    <w:basedOn w:val="Normalny"/>
    <w:uiPriority w:val="99"/>
    <w:rsid w:val="00D42DA2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uiPriority w:val="99"/>
    <w:rsid w:val="00D42DA2"/>
  </w:style>
  <w:style w:type="paragraph" w:styleId="Tekstdymka">
    <w:name w:val="Balloon Text"/>
    <w:basedOn w:val="Normalny"/>
    <w:link w:val="TekstdymkaZnak"/>
    <w:uiPriority w:val="99"/>
    <w:rsid w:val="001F27A9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BalloonTextChar">
    <w:name w:val="Balloon Text Char"/>
    <w:semiHidden/>
    <w:locked/>
    <w:rsid w:val="00AF150C"/>
    <w:rPr>
      <w:rFonts w:ascii="Times New Roman" w:hAnsi="Times New Roman"/>
      <w:sz w:val="20"/>
    </w:rPr>
  </w:style>
  <w:style w:type="character" w:customStyle="1" w:styleId="TekstdymkaZnak">
    <w:name w:val="Tekst dymka Znak"/>
    <w:link w:val="Tekstdymka"/>
    <w:uiPriority w:val="99"/>
    <w:locked/>
    <w:rsid w:val="001F27A9"/>
  </w:style>
  <w:style w:type="character" w:customStyle="1" w:styleId="oznaczenie">
    <w:name w:val="oznaczenie"/>
    <w:uiPriority w:val="99"/>
    <w:rsid w:val="00D42DA2"/>
  </w:style>
  <w:style w:type="paragraph" w:styleId="Tytu">
    <w:name w:val="Title"/>
    <w:basedOn w:val="Normalny"/>
    <w:link w:val="TytuZnak"/>
    <w:uiPriority w:val="99"/>
    <w:qFormat/>
    <w:rsid w:val="00D42DA2"/>
    <w:pPr>
      <w:widowControl/>
      <w:suppressAutoHyphens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ocked/>
    <w:rsid w:val="00AF150C"/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BB0859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D42DA2"/>
    <w:pPr>
      <w:widowControl/>
      <w:suppressAutoHyphens w:val="0"/>
      <w:spacing w:after="120" w:line="360" w:lineRule="auto"/>
      <w:jc w:val="left"/>
    </w:pPr>
    <w:rPr>
      <w:sz w:val="16"/>
      <w:szCs w:val="20"/>
    </w:rPr>
  </w:style>
  <w:style w:type="character" w:customStyle="1" w:styleId="BodyText3Char">
    <w:name w:val="Body Text 3 Char"/>
    <w:locked/>
    <w:rsid w:val="00AF150C"/>
    <w:rPr>
      <w:rFonts w:ascii="Times New Roman" w:hAnsi="Times New Roman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BB0859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D42DA2"/>
    <w:pPr>
      <w:suppressAutoHyphens w:val="0"/>
      <w:jc w:val="both"/>
    </w:pPr>
    <w:rPr>
      <w:szCs w:val="20"/>
    </w:rPr>
  </w:style>
  <w:style w:type="character" w:customStyle="1" w:styleId="BodyText2Char">
    <w:name w:val="Body Text 2 Char"/>
    <w:locked/>
    <w:rsid w:val="00AF150C"/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BB0859"/>
    <w:rPr>
      <w:sz w:val="24"/>
    </w:rPr>
  </w:style>
  <w:style w:type="paragraph" w:styleId="Nagwekwykazurde">
    <w:name w:val="toa heading"/>
    <w:basedOn w:val="Normalny"/>
    <w:next w:val="Normalny"/>
    <w:uiPriority w:val="99"/>
    <w:rsid w:val="00D42DA2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D42DA2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Cs w:val="20"/>
    </w:rPr>
  </w:style>
  <w:style w:type="character" w:customStyle="1" w:styleId="SubtitleChar">
    <w:name w:val="Subtitle Char"/>
    <w:locked/>
    <w:rsid w:val="00AF150C"/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BB0859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D42DA2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EndnoteTextChar">
    <w:name w:val="Endnote Text Char"/>
    <w:semiHidden/>
    <w:locked/>
    <w:rsid w:val="00AF150C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B0859"/>
    <w:rPr>
      <w:sz w:val="20"/>
    </w:rPr>
  </w:style>
  <w:style w:type="character" w:styleId="Odwoanieprzypisukocowego">
    <w:name w:val="endnote reference"/>
    <w:uiPriority w:val="99"/>
    <w:rsid w:val="00D42DA2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BodyTextIndent3Char">
    <w:name w:val="Body Text Indent 3 Char"/>
    <w:locked/>
    <w:rsid w:val="00AF150C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B0859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33426"/>
    <w:pPr>
      <w:widowControl/>
      <w:suppressAutoHyphens w:val="0"/>
      <w:spacing w:after="120" w:line="480" w:lineRule="auto"/>
      <w:ind w:left="283"/>
      <w:jc w:val="left"/>
    </w:pPr>
    <w:rPr>
      <w:szCs w:val="20"/>
    </w:rPr>
  </w:style>
  <w:style w:type="character" w:customStyle="1" w:styleId="BodyTextIndent2Char">
    <w:name w:val="Body Text Indent 2 Char"/>
    <w:locked/>
    <w:rsid w:val="00AF150C"/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B0859"/>
    <w:rPr>
      <w:sz w:val="24"/>
    </w:rPr>
  </w:style>
  <w:style w:type="paragraph" w:customStyle="1" w:styleId="listapunktowana">
    <w:name w:val="listapunktowana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rsid w:val="008C7576"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C70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AC70B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C70B2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C70B2"/>
    <w:rPr>
      <w:rFonts w:cs="Times New Roman"/>
      <w:b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qFormat/>
    <w:locked/>
    <w:rsid w:val="00FD5C84"/>
    <w:rPr>
      <w:rFonts w:ascii="Arial" w:hAnsi="Arial"/>
      <w:sz w:val="24"/>
      <w:lang w:val="pl-PL" w:eastAsia="pl-PL"/>
    </w:rPr>
  </w:style>
  <w:style w:type="table" w:styleId="Tabela-Siatka">
    <w:name w:val="Table Grid"/>
    <w:basedOn w:val="Standardowy"/>
    <w:uiPriority w:val="59"/>
    <w:rsid w:val="005D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5B17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B17EA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ocked/>
    <w:rsid w:val="00AF150C"/>
    <w:rPr>
      <w:rFonts w:ascii="Arial" w:hAnsi="Arial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5B17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B17EA"/>
    <w:rPr>
      <w:b/>
    </w:rPr>
  </w:style>
  <w:style w:type="character" w:customStyle="1" w:styleId="CommentSubjectChar">
    <w:name w:val="Comment Subject Char"/>
    <w:locked/>
    <w:rsid w:val="00AF150C"/>
    <w:rPr>
      <w:rFonts w:ascii="Arial" w:hAnsi="Arial"/>
      <w:b/>
      <w:sz w:val="20"/>
    </w:rPr>
  </w:style>
  <w:style w:type="character" w:customStyle="1" w:styleId="TematkomentarzaZnak">
    <w:name w:val="Temat komentarza Znak"/>
    <w:link w:val="Tematkomentarza"/>
    <w:uiPriority w:val="99"/>
    <w:locked/>
    <w:rsid w:val="005B17EA"/>
    <w:rPr>
      <w:rFonts w:ascii="Arial" w:hAnsi="Arial"/>
      <w:b/>
    </w:rPr>
  </w:style>
  <w:style w:type="paragraph" w:customStyle="1" w:styleId="Poprawka1">
    <w:name w:val="Poprawka1"/>
    <w:hidden/>
    <w:uiPriority w:val="99"/>
    <w:semiHidden/>
    <w:rsid w:val="00C44B16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9A73B4"/>
    <w:pPr>
      <w:numPr>
        <w:ilvl w:val="0"/>
        <w:numId w:val="4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9A73B4"/>
    <w:pPr>
      <w:widowControl/>
      <w:numPr>
        <w:ilvl w:val="1"/>
        <w:numId w:val="4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9A73B4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2F613C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EB1C11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EB1C1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uiPriority w:val="99"/>
    <w:rsid w:val="00EB1C1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uiPriority w:val="99"/>
    <w:rsid w:val="00EB1C1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uiPriority w:val="99"/>
    <w:rsid w:val="00EB1C1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uiPriority w:val="99"/>
    <w:rsid w:val="00EB1C1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uiPriority w:val="99"/>
    <w:rsid w:val="00EB1C1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uiPriority w:val="99"/>
    <w:rsid w:val="00EB1CA0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EB05FA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uiPriority w:val="99"/>
    <w:rsid w:val="00EB05FA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C24C76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uiPriority w:val="99"/>
    <w:rsid w:val="00C24C76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uiPriority w:val="99"/>
    <w:rsid w:val="00C24C7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C24C7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C54DB3"/>
    <w:rPr>
      <w:rFonts w:cs="Times New Roman"/>
      <w:i/>
    </w:rPr>
  </w:style>
  <w:style w:type="paragraph" w:customStyle="1" w:styleId="Znak">
    <w:name w:val="Znak"/>
    <w:basedOn w:val="Normalny"/>
    <w:rsid w:val="003C410C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uiPriority w:val="99"/>
    <w:rsid w:val="00B24C56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24C56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D7688"/>
    <w:rPr>
      <w:sz w:val="24"/>
    </w:rPr>
  </w:style>
  <w:style w:type="character" w:customStyle="1" w:styleId="ZnakZnak1">
    <w:name w:val="Znak Znak1"/>
    <w:uiPriority w:val="99"/>
    <w:rsid w:val="00221F47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AB1660"/>
    <w:rPr>
      <w:rFonts w:ascii="Arial" w:hAnsi="Arial"/>
      <w:sz w:val="24"/>
      <w:lang w:val="pl-PL" w:eastAsia="pl-PL"/>
    </w:rPr>
  </w:style>
  <w:style w:type="paragraph" w:customStyle="1" w:styleId="ListParagraph2">
    <w:name w:val="List Paragraph2"/>
    <w:basedOn w:val="Normalny"/>
    <w:uiPriority w:val="99"/>
    <w:rsid w:val="005B0590"/>
    <w:pPr>
      <w:ind w:left="708"/>
    </w:pPr>
  </w:style>
  <w:style w:type="character" w:customStyle="1" w:styleId="FontStyle61">
    <w:name w:val="Font Style61"/>
    <w:uiPriority w:val="99"/>
    <w:rsid w:val="00844EFF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844EFF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locked/>
    <w:rsid w:val="00286A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AF150C"/>
    <w:rPr>
      <w:lang w:val="pl-PL" w:eastAsia="pl-PL"/>
    </w:rPr>
  </w:style>
  <w:style w:type="character" w:styleId="Odwoanieprzypisudolnego">
    <w:name w:val="footnote reference"/>
    <w:uiPriority w:val="99"/>
    <w:locked/>
    <w:rsid w:val="00286AD4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443D7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9A5FEC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DA39F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uiPriority w:val="99"/>
    <w:rsid w:val="007332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uiPriority w:val="99"/>
    <w:rsid w:val="007332AB"/>
  </w:style>
  <w:style w:type="paragraph" w:styleId="Zwykytekst">
    <w:name w:val="Plain Text"/>
    <w:basedOn w:val="Normalny"/>
    <w:link w:val="ZwykytekstZnak"/>
    <w:uiPriority w:val="99"/>
    <w:locked/>
    <w:rsid w:val="007332AB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PlainTextChar">
    <w:name w:val="Plain Text Char"/>
    <w:locked/>
    <w:rsid w:val="00AF150C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7332AB"/>
    <w:rPr>
      <w:rFonts w:ascii="Calibri" w:hAnsi="Calibri"/>
      <w:sz w:val="22"/>
      <w:szCs w:val="22"/>
      <w:lang w:eastAsia="en-US"/>
    </w:rPr>
  </w:style>
  <w:style w:type="paragraph" w:customStyle="1" w:styleId="t">
    <w:name w:val="t"/>
    <w:basedOn w:val="Normalny"/>
    <w:uiPriority w:val="99"/>
    <w:rsid w:val="007332AB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uiPriority w:val="99"/>
    <w:rsid w:val="0085197B"/>
  </w:style>
  <w:style w:type="character" w:customStyle="1" w:styleId="HeaderChar1">
    <w:name w:val="Header Char1"/>
    <w:uiPriority w:val="99"/>
    <w:locked/>
    <w:rsid w:val="00AF150C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AF150C"/>
    <w:pPr>
      <w:widowControl/>
      <w:suppressAutoHyphens w:val="0"/>
      <w:jc w:val="left"/>
    </w:pPr>
  </w:style>
  <w:style w:type="character" w:customStyle="1" w:styleId="ZnakZnak121">
    <w:name w:val="Znak Znak121"/>
    <w:uiPriority w:val="99"/>
    <w:semiHidden/>
    <w:locked/>
    <w:rsid w:val="00AF150C"/>
    <w:rPr>
      <w:sz w:val="24"/>
    </w:rPr>
  </w:style>
  <w:style w:type="character" w:customStyle="1" w:styleId="ZnakZnak11">
    <w:name w:val="Znak Znak11"/>
    <w:uiPriority w:val="99"/>
    <w:rsid w:val="00AF150C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AF150C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0408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domyslny1">
    <w:name w:val="akapitdomyslny1"/>
    <w:rsid w:val="000D643C"/>
  </w:style>
  <w:style w:type="character" w:customStyle="1" w:styleId="st">
    <w:name w:val="st"/>
    <w:rsid w:val="0067055C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1"/>
    <w:uiPriority w:val="34"/>
    <w:qFormat/>
    <w:rsid w:val="002F6FD9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uiPriority w:val="99"/>
    <w:qFormat/>
    <w:rsid w:val="003966F9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uiPriority w:val="99"/>
    <w:locked/>
    <w:rsid w:val="00221FD4"/>
    <w:rPr>
      <w:rFonts w:ascii="Arial" w:hAnsi="Arial"/>
    </w:rPr>
  </w:style>
  <w:style w:type="numbering" w:styleId="111111">
    <w:name w:val="Outline List 2"/>
    <w:basedOn w:val="Bezlisty"/>
    <w:unhideWhenUsed/>
    <w:locked/>
    <w:rsid w:val="007C323C"/>
    <w:pPr>
      <w:numPr>
        <w:numId w:val="3"/>
      </w:numPr>
    </w:pPr>
  </w:style>
  <w:style w:type="numbering" w:customStyle="1" w:styleId="Styl1">
    <w:name w:val="Styl1"/>
    <w:rsid w:val="007C323C"/>
    <w:pPr>
      <w:numPr>
        <w:numId w:val="5"/>
      </w:numPr>
    </w:pPr>
  </w:style>
  <w:style w:type="character" w:customStyle="1" w:styleId="BodyTextChar1">
    <w:name w:val="Body Text Char1"/>
    <w:semiHidden/>
    <w:locked/>
    <w:rsid w:val="00D47EF4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D47EF4"/>
    <w:rPr>
      <w:lang w:val="pl-PL" w:eastAsia="pl-PL" w:bidi="ar-SA"/>
    </w:rPr>
  </w:style>
  <w:style w:type="character" w:customStyle="1" w:styleId="highlight">
    <w:name w:val="highlight"/>
    <w:rsid w:val="00CC7AF3"/>
  </w:style>
  <w:style w:type="character" w:customStyle="1" w:styleId="TekstprzypisudolnegoZnak1">
    <w:name w:val="Tekst przypisu dolnego Znak1"/>
    <w:uiPriority w:val="99"/>
    <w:rsid w:val="0055269E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01CE7"/>
    <w:pPr>
      <w:suppressAutoHyphens w:val="0"/>
      <w:autoSpaceDE w:val="0"/>
      <w:autoSpaceDN w:val="0"/>
      <w:adjustRightInd w:val="0"/>
      <w:jc w:val="left"/>
    </w:pPr>
  </w:style>
  <w:style w:type="table" w:customStyle="1" w:styleId="TabelaSIWZ">
    <w:name w:val="Tabela SIWZ"/>
    <w:basedOn w:val="Standardowy"/>
    <w:uiPriority w:val="99"/>
    <w:rsid w:val="00301CE7"/>
    <w:rPr>
      <w:sz w:val="24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character" w:customStyle="1" w:styleId="WW8Num2z0">
    <w:name w:val="WW8Num2z0"/>
    <w:rsid w:val="00301CE7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30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01CE7"/>
    <w:rPr>
      <w:rFonts w:ascii="Courier New" w:hAnsi="Courier New"/>
    </w:rPr>
  </w:style>
  <w:style w:type="character" w:customStyle="1" w:styleId="tekst">
    <w:name w:val="tekst"/>
    <w:rsid w:val="00301CE7"/>
  </w:style>
  <w:style w:type="character" w:customStyle="1" w:styleId="attributenametext">
    <w:name w:val="attribute_name_text"/>
    <w:rsid w:val="00301CE7"/>
  </w:style>
  <w:style w:type="paragraph" w:customStyle="1" w:styleId="1">
    <w:name w:val="1"/>
    <w:basedOn w:val="Normalny"/>
    <w:rsid w:val="00301CE7"/>
    <w:pPr>
      <w:widowControl/>
      <w:suppressAutoHyphens w:val="0"/>
      <w:jc w:val="left"/>
    </w:pPr>
  </w:style>
  <w:style w:type="character" w:customStyle="1" w:styleId="productshowdesc1">
    <w:name w:val="product_show_desc1"/>
    <w:rsid w:val="00301CE7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locked/>
    <w:rsid w:val="00301CE7"/>
    <w:pPr>
      <w:widowControl/>
      <w:pBdr>
        <w:bottom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301CE7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locked/>
    <w:rsid w:val="00301CE7"/>
    <w:pPr>
      <w:widowControl/>
      <w:pBdr>
        <w:top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301CE7"/>
    <w:rPr>
      <w:rFonts w:ascii="Arial" w:hAnsi="Arial"/>
      <w:vanish/>
      <w:sz w:val="16"/>
      <w:szCs w:val="16"/>
    </w:rPr>
  </w:style>
  <w:style w:type="paragraph" w:styleId="Tekstblokowy">
    <w:name w:val="Block Text"/>
    <w:basedOn w:val="Normalny"/>
    <w:uiPriority w:val="99"/>
    <w:locked/>
    <w:rsid w:val="00301CE7"/>
    <w:pPr>
      <w:widowControl/>
      <w:suppressAutoHyphens w:val="0"/>
      <w:spacing w:before="150" w:after="150"/>
      <w:ind w:left="150" w:right="3150"/>
      <w:jc w:val="left"/>
    </w:pPr>
    <w:rPr>
      <w:rFonts w:ascii="Bookman Old Style" w:hAnsi="Bookman Old Style"/>
    </w:rPr>
  </w:style>
  <w:style w:type="paragraph" w:customStyle="1" w:styleId="H1">
    <w:name w:val="H1"/>
    <w:basedOn w:val="Normalny"/>
    <w:next w:val="Normalny"/>
    <w:rsid w:val="00301CE7"/>
    <w:pPr>
      <w:keepNext/>
      <w:widowControl/>
      <w:suppressAutoHyphens w:val="0"/>
      <w:snapToGrid w:val="0"/>
      <w:spacing w:before="100" w:after="100"/>
      <w:jc w:val="left"/>
      <w:outlineLvl w:val="1"/>
    </w:pPr>
    <w:rPr>
      <w:b/>
      <w:kern w:val="36"/>
      <w:sz w:val="48"/>
      <w:szCs w:val="20"/>
    </w:rPr>
  </w:style>
  <w:style w:type="character" w:customStyle="1" w:styleId="themebody">
    <w:name w:val="themebody"/>
    <w:rsid w:val="00301CE7"/>
  </w:style>
  <w:style w:type="paragraph" w:styleId="Bezodstpw">
    <w:name w:val="No Spacing"/>
    <w:uiPriority w:val="1"/>
    <w:qFormat/>
    <w:rsid w:val="00301CE7"/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301CE7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301CE7"/>
    <w:pPr>
      <w:suppressAutoHyphens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11">
    <w:name w:val="Style11"/>
    <w:basedOn w:val="Normalny"/>
    <w:rsid w:val="00301CE7"/>
    <w:pPr>
      <w:suppressAutoHyphens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6">
    <w:name w:val="Font Style36"/>
    <w:rsid w:val="00301CE7"/>
    <w:rPr>
      <w:rFonts w:ascii="Times New Roman" w:hAnsi="Times New Roman"/>
      <w:b/>
      <w:sz w:val="22"/>
    </w:rPr>
  </w:style>
  <w:style w:type="character" w:customStyle="1" w:styleId="yes1">
    <w:name w:val="yes1"/>
    <w:rsid w:val="00301CE7"/>
    <w:rPr>
      <w:vanish/>
      <w:shd w:val="clear" w:color="auto" w:fill="auto"/>
    </w:rPr>
  </w:style>
  <w:style w:type="character" w:customStyle="1" w:styleId="style30">
    <w:name w:val="style30"/>
    <w:rsid w:val="00301CE7"/>
  </w:style>
  <w:style w:type="table" w:styleId="Tabela-Motyw">
    <w:name w:val="Table Theme"/>
    <w:basedOn w:val="Standardowy"/>
    <w:uiPriority w:val="99"/>
    <w:locked/>
    <w:rsid w:val="0030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301CE7"/>
    <w:pPr>
      <w:suppressLineNumbers/>
      <w:jc w:val="left"/>
    </w:pPr>
    <w:rPr>
      <w:rFonts w:eastAsia="SimSun" w:cs="Mangal"/>
      <w:kern w:val="1"/>
      <w:lang w:eastAsia="hi-IN" w:bidi="hi-IN"/>
    </w:rPr>
  </w:style>
  <w:style w:type="character" w:customStyle="1" w:styleId="ZnakZnak">
    <w:name w:val="Znak Znak"/>
    <w:uiPriority w:val="99"/>
    <w:rsid w:val="00301CE7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301CE7"/>
  </w:style>
  <w:style w:type="character" w:customStyle="1" w:styleId="techval">
    <w:name w:val="tech_val"/>
    <w:rsid w:val="00301CE7"/>
  </w:style>
  <w:style w:type="character" w:customStyle="1" w:styleId="prodhd1">
    <w:name w:val="prodhd1"/>
    <w:rsid w:val="00301CE7"/>
    <w:rPr>
      <w:color w:val="15223B"/>
      <w:sz w:val="29"/>
    </w:rPr>
  </w:style>
  <w:style w:type="character" w:customStyle="1" w:styleId="st1">
    <w:name w:val="st1"/>
    <w:rsid w:val="00301CE7"/>
  </w:style>
  <w:style w:type="character" w:customStyle="1" w:styleId="FontStyle44">
    <w:name w:val="Font Style44"/>
    <w:uiPriority w:val="99"/>
    <w:rsid w:val="00301CE7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301CE7"/>
  </w:style>
  <w:style w:type="paragraph" w:customStyle="1" w:styleId="spist2">
    <w:name w:val="spis_t_2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28"/>
      <w:szCs w:val="28"/>
    </w:rPr>
  </w:style>
  <w:style w:type="paragraph" w:customStyle="1" w:styleId="spist1">
    <w:name w:val="spis_t_1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Normal1">
    <w:name w:val="Normal1"/>
    <w:rsid w:val="00301CE7"/>
    <w:pPr>
      <w:widowControl w:val="0"/>
      <w:suppressAutoHyphens/>
      <w:jc w:val="center"/>
    </w:pPr>
    <w:rPr>
      <w:sz w:val="24"/>
    </w:rPr>
  </w:style>
  <w:style w:type="character" w:customStyle="1" w:styleId="ver8b">
    <w:name w:val="ver8b"/>
    <w:rsid w:val="00301CE7"/>
  </w:style>
  <w:style w:type="character" w:customStyle="1" w:styleId="paraintropara">
    <w:name w:val="para_intropara"/>
    <w:rsid w:val="00301CE7"/>
  </w:style>
  <w:style w:type="character" w:customStyle="1" w:styleId="apple-style-span">
    <w:name w:val="apple-style-span"/>
    <w:uiPriority w:val="99"/>
    <w:rsid w:val="00301CE7"/>
  </w:style>
  <w:style w:type="character" w:customStyle="1" w:styleId="apple-converted-space">
    <w:name w:val="apple-converted-space"/>
    <w:uiPriority w:val="99"/>
    <w:rsid w:val="00301CE7"/>
  </w:style>
  <w:style w:type="paragraph" w:customStyle="1" w:styleId="Akapitzlist11">
    <w:name w:val="Akapit z listą11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Bezformatowania">
    <w:name w:val="Bez formatowania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Tabela-Siatka2">
    <w:name w:val="Tabela - Siatka2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Akapitzlist12">
    <w:name w:val="Akapit z listą12"/>
    <w:basedOn w:val="Normalny"/>
    <w:rsid w:val="00301CE7"/>
    <w:pPr>
      <w:ind w:left="720"/>
    </w:pPr>
  </w:style>
  <w:style w:type="character" w:customStyle="1" w:styleId="tabulatory">
    <w:name w:val="tabulatory"/>
    <w:rsid w:val="00301CE7"/>
  </w:style>
  <w:style w:type="character" w:customStyle="1" w:styleId="luchili">
    <w:name w:val="luc_hili"/>
    <w:rsid w:val="00301CE7"/>
  </w:style>
  <w:style w:type="character" w:customStyle="1" w:styleId="WW8Num5z0">
    <w:name w:val="WW8Num5z0"/>
    <w:rsid w:val="00301CE7"/>
  </w:style>
  <w:style w:type="paragraph" w:styleId="Poprawka">
    <w:name w:val="Revision"/>
    <w:hidden/>
    <w:uiPriority w:val="99"/>
    <w:semiHidden/>
    <w:rsid w:val="00301CE7"/>
    <w:rPr>
      <w:rFonts w:ascii="Calibri" w:hAnsi="Calibri"/>
      <w:sz w:val="22"/>
      <w:szCs w:val="22"/>
      <w:lang w:val="en-US" w:eastAsia="en-US"/>
    </w:rPr>
  </w:style>
  <w:style w:type="table" w:customStyle="1" w:styleId="Zwykatabela11">
    <w:name w:val="Zwykła tabela 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Zwykatabela111">
    <w:name w:val="Zwykła tabela 1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301CE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qFormat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240"/>
      <w:jc w:val="left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920"/>
      <w:jc w:val="left"/>
    </w:pPr>
    <w:rPr>
      <w:rFonts w:ascii="Calibri" w:hAnsi="Calibri"/>
      <w:sz w:val="18"/>
      <w:szCs w:val="18"/>
    </w:rPr>
  </w:style>
  <w:style w:type="character" w:customStyle="1" w:styleId="right">
    <w:name w:val="right"/>
    <w:rsid w:val="00301CE7"/>
  </w:style>
  <w:style w:type="numbering" w:customStyle="1" w:styleId="Styl11">
    <w:name w:val="Styl11"/>
    <w:rsid w:val="00301CE7"/>
    <w:pPr>
      <w:numPr>
        <w:numId w:val="6"/>
      </w:numPr>
    </w:pPr>
  </w:style>
  <w:style w:type="numbering" w:customStyle="1" w:styleId="1111111">
    <w:name w:val="1 / 1.1 / 1.1.11"/>
    <w:rsid w:val="00301CE7"/>
    <w:pPr>
      <w:numPr>
        <w:numId w:val="7"/>
      </w:numPr>
    </w:pPr>
  </w:style>
  <w:style w:type="paragraph" w:customStyle="1" w:styleId="Normalny1">
    <w:name w:val="Normalny1"/>
    <w:uiPriority w:val="99"/>
    <w:rsid w:val="000D44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xbe">
    <w:name w:val="_xbe"/>
    <w:rsid w:val="00501FF9"/>
  </w:style>
  <w:style w:type="character" w:styleId="Tekstzastpczy">
    <w:name w:val="Placeholder Text"/>
    <w:basedOn w:val="Domylnaczcionkaakapitu"/>
    <w:uiPriority w:val="99"/>
    <w:semiHidden/>
    <w:rsid w:val="005D0259"/>
    <w:rPr>
      <w:color w:val="808080"/>
    </w:rPr>
  </w:style>
  <w:style w:type="paragraph" w:customStyle="1" w:styleId="ListParagraph0">
    <w:name w:val="List Paragraph0"/>
    <w:basedOn w:val="Normalny"/>
    <w:link w:val="AkapitzlistZnak"/>
    <w:uiPriority w:val="99"/>
    <w:rsid w:val="007B7A91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ListParagraph0"/>
    <w:uiPriority w:val="34"/>
    <w:qFormat/>
    <w:locked/>
    <w:rsid w:val="007B7A91"/>
    <w:rPr>
      <w:rFonts w:ascii="Calibri" w:eastAsia="Calibri" w:hAnsi="Calibri"/>
      <w:sz w:val="22"/>
      <w:szCs w:val="22"/>
      <w:lang w:val="x-none" w:eastAsia="en-US"/>
    </w:rPr>
  </w:style>
  <w:style w:type="character" w:customStyle="1" w:styleId="IGindeksgrny">
    <w:name w:val="_IG_ – indeks górny"/>
    <w:uiPriority w:val="99"/>
    <w:rsid w:val="00AD6345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AD634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semiHidden/>
    <w:rsid w:val="00AD6345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locked/>
    <w:rsid w:val="00AD6345"/>
    <w:rPr>
      <w:i/>
      <w:iCs/>
    </w:rPr>
  </w:style>
  <w:style w:type="paragraph" w:customStyle="1" w:styleId="Poprawka2">
    <w:name w:val="Poprawka2"/>
    <w:hidden/>
    <w:uiPriority w:val="99"/>
    <w:semiHidden/>
    <w:rsid w:val="00AD6345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AD6345"/>
    <w:rPr>
      <w:sz w:val="24"/>
      <w:szCs w:val="24"/>
    </w:rPr>
  </w:style>
  <w:style w:type="paragraph" w:customStyle="1" w:styleId="Style18">
    <w:name w:val="Style18"/>
    <w:basedOn w:val="Normalny"/>
    <w:uiPriority w:val="99"/>
    <w:rsid w:val="00AD6345"/>
    <w:pPr>
      <w:suppressAutoHyphens w:val="0"/>
      <w:autoSpaceDE w:val="0"/>
      <w:spacing w:line="276" w:lineRule="exact"/>
      <w:jc w:val="both"/>
    </w:pPr>
    <w:rPr>
      <w:lang w:eastAsia="ar-SA"/>
    </w:rPr>
  </w:style>
  <w:style w:type="character" w:customStyle="1" w:styleId="hps">
    <w:name w:val="hps"/>
    <w:uiPriority w:val="99"/>
    <w:rsid w:val="00AD6345"/>
  </w:style>
  <w:style w:type="paragraph" w:customStyle="1" w:styleId="Subitemnumbered">
    <w:name w:val="Subitem numbered"/>
    <w:basedOn w:val="Normalny"/>
    <w:uiPriority w:val="99"/>
    <w:rsid w:val="00AD6345"/>
    <w:pPr>
      <w:widowControl/>
      <w:suppressAutoHyphens w:val="0"/>
      <w:spacing w:line="360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ZnakZnak9ZnakZnakZnakZnakZnakZnak">
    <w:name w:val="Znak Znak9 Znak Znak Znak Znak Znak Znak"/>
    <w:basedOn w:val="Normalny"/>
    <w:uiPriority w:val="99"/>
    <w:rsid w:val="00AD6345"/>
    <w:pPr>
      <w:widowControl/>
      <w:suppressAutoHyphens w:val="0"/>
      <w:jc w:val="left"/>
    </w:pPr>
  </w:style>
  <w:style w:type="paragraph" w:customStyle="1" w:styleId="ZnakZnak4">
    <w:name w:val="Znak Znak4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">
    <w:name w:val="Znak Znak9 Znak Znak"/>
    <w:basedOn w:val="Normalny"/>
    <w:rsid w:val="0071435B"/>
    <w:pPr>
      <w:widowControl/>
      <w:suppressAutoHyphens w:val="0"/>
      <w:jc w:val="left"/>
    </w:pPr>
  </w:style>
  <w:style w:type="character" w:customStyle="1" w:styleId="Heading1">
    <w:name w:val="Heading #1_"/>
    <w:basedOn w:val="Domylnaczcionkaakapitu"/>
    <w:link w:val="Heading10"/>
    <w:rsid w:val="00E5545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E5545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E5545D"/>
    <w:pPr>
      <w:shd w:val="clear" w:color="auto" w:fill="FFFFFF"/>
      <w:suppressAutoHyphens w:val="0"/>
      <w:spacing w:after="7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Other0">
    <w:name w:val="Other"/>
    <w:basedOn w:val="Normalny"/>
    <w:link w:val="Other"/>
    <w:rsid w:val="00E5545D"/>
    <w:pPr>
      <w:shd w:val="clear" w:color="auto" w:fill="FFFFFF"/>
      <w:suppressAutoHyphens w:val="0"/>
    </w:pPr>
    <w:rPr>
      <w:rFonts w:ascii="Calibri" w:eastAsia="Calibri" w:hAnsi="Calibri" w:cs="Calibri"/>
      <w:sz w:val="22"/>
      <w:szCs w:val="22"/>
    </w:rPr>
  </w:style>
  <w:style w:type="character" w:customStyle="1" w:styleId="width100prc">
    <w:name w:val="width100prc"/>
    <w:basedOn w:val="Domylnaczcionkaakapitu"/>
    <w:rsid w:val="00121521"/>
  </w:style>
  <w:style w:type="character" w:customStyle="1" w:styleId="ListParagraphChar">
    <w:name w:val="List Paragraph Char"/>
    <w:link w:val="Akapitzlist4"/>
    <w:locked/>
    <w:rsid w:val="00A5741E"/>
    <w:rPr>
      <w:rFonts w:ascii="Calibri" w:hAnsi="Calibri" w:cs="Calibri"/>
      <w:sz w:val="22"/>
      <w:szCs w:val="22"/>
      <w:lang w:val="x-none" w:eastAsia="en-US"/>
    </w:rPr>
  </w:style>
  <w:style w:type="paragraph" w:customStyle="1" w:styleId="Akapitzlist4">
    <w:name w:val="Akapit z listą4"/>
    <w:basedOn w:val="Normalny"/>
    <w:link w:val="ListParagraphChar"/>
    <w:qFormat/>
    <w:rsid w:val="00A5741E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D8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BE9"/>
    <w:rPr>
      <w:color w:val="605E5C"/>
      <w:shd w:val="clear" w:color="auto" w:fill="E1DFDD"/>
    </w:rPr>
  </w:style>
  <w:style w:type="numbering" w:customStyle="1" w:styleId="Zaimportowanystyl5">
    <w:name w:val="Zaimportowany styl 5"/>
    <w:rsid w:val="00D67E2C"/>
    <w:pPr>
      <w:numPr>
        <w:numId w:val="8"/>
      </w:numPr>
    </w:pPr>
  </w:style>
  <w:style w:type="character" w:customStyle="1" w:styleId="TekstkomentarzaZnak1">
    <w:name w:val="Tekst komentarza Znak1"/>
    <w:rsid w:val="0027420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27420A"/>
  </w:style>
  <w:style w:type="character" w:customStyle="1" w:styleId="normaltextrun">
    <w:name w:val="normaltextrun"/>
    <w:rsid w:val="00DD75B2"/>
  </w:style>
  <w:style w:type="numbering" w:customStyle="1" w:styleId="Zaimportowanystyl8">
    <w:name w:val="Zaimportowany styl 8"/>
    <w:rsid w:val="00DD75B2"/>
    <w:pPr>
      <w:numPr>
        <w:numId w:val="9"/>
      </w:numPr>
    </w:pPr>
  </w:style>
  <w:style w:type="numbering" w:customStyle="1" w:styleId="Zaimportowanystyl15">
    <w:name w:val="Zaimportowany styl 15"/>
    <w:rsid w:val="00DD75B2"/>
    <w:pPr>
      <w:numPr>
        <w:numId w:val="10"/>
      </w:numPr>
    </w:pPr>
  </w:style>
  <w:style w:type="paragraph" w:customStyle="1" w:styleId="Normalny3">
    <w:name w:val="Normalny3"/>
    <w:uiPriority w:val="99"/>
    <w:rsid w:val="00DD75B2"/>
    <w:rPr>
      <w:rFonts w:ascii="Calibri" w:eastAsia="Arial Unicode MS" w:hAnsi="Calibri" w:cs="Calibri"/>
      <w:color w:val="000000"/>
    </w:rPr>
  </w:style>
  <w:style w:type="numbering" w:customStyle="1" w:styleId="Zaimportowanystyl19">
    <w:name w:val="Zaimportowany styl 19"/>
    <w:rsid w:val="00DD75B2"/>
    <w:pPr>
      <w:numPr>
        <w:numId w:val="11"/>
      </w:numPr>
    </w:pPr>
  </w:style>
  <w:style w:type="paragraph" w:styleId="Lista">
    <w:name w:val="List"/>
    <w:basedOn w:val="Normalny"/>
    <w:uiPriority w:val="99"/>
    <w:unhideWhenUsed/>
    <w:locked/>
    <w:rsid w:val="00395CA7"/>
    <w:pPr>
      <w:ind w:left="283" w:hanging="283"/>
      <w:contextualSpacing/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link w:val="Akapitzlist"/>
    <w:uiPriority w:val="99"/>
    <w:locked/>
    <w:rsid w:val="009C1F10"/>
    <w:rPr>
      <w:sz w:val="24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15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7ABD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4733E6"/>
    <w:rPr>
      <w:color w:val="0000FF"/>
      <w:u w:val="single"/>
    </w:rPr>
  </w:style>
  <w:style w:type="character" w:customStyle="1" w:styleId="Znakiprzypiswdolnych">
    <w:name w:val="Znaki przypisów dolnych"/>
    <w:rsid w:val="003A0212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6728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2026"/>
    <w:rPr>
      <w:color w:val="605E5C"/>
      <w:shd w:val="clear" w:color="auto" w:fill="E1DFDD"/>
    </w:rPr>
  </w:style>
  <w:style w:type="paragraph" w:customStyle="1" w:styleId="Tre">
    <w:name w:val="Treść"/>
    <w:rsid w:val="00FA68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eop">
    <w:name w:val="eop"/>
    <w:basedOn w:val="Domylnaczcionkaakapitu"/>
    <w:rsid w:val="00C0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platformazakupowa.pl" TargetMode="External"/><Relationship Id="rId50" Type="http://schemas.openxmlformats.org/officeDocument/2006/relationships/hyperlink" Target="https://ekrs.ms.gov.pl/web/wyszukiwarka-krs/strona-glowna/" TargetMode="External"/><Relationship Id="rId55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/pn/uj_edu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://espd.uzp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zp@uj.edu.pl" TargetMode="External"/><Relationship Id="rId22" Type="http://schemas.openxmlformats.org/officeDocument/2006/relationships/hyperlink" Target="https://platformazakupowa.pl/pn/uj_edu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strona/45-instrukcje" TargetMode="External"/><Relationship Id="rId48" Type="http://schemas.openxmlformats.org/officeDocument/2006/relationships/hyperlink" Target="https://platformazakupowa.pl/pn/uj_edu" TargetMode="External"/><Relationship Id="rId56" Type="http://schemas.openxmlformats.org/officeDocument/2006/relationships/hyperlink" Target="https://efaktura.gov.pl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uj.edu.pl/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www.uzp.gov.pl/baza-wiedzy/prawo-zamowien-publicznych-regulacje/prawo-krajowe/jednolity-europejski-dokument-zamowienia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mailto:iod@uj.edu.pl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platformazakupowa.pl/pn/uj_edu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179E7-8BF1-45C6-AAB9-94223729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BAFBA-DAF1-43C3-BDDE-4502F4FE06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0E44BE-17FB-49C7-B008-21DF8B8BE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A8216-C3BC-44AF-BD25-40C3A21EA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36</Pages>
  <Words>15269</Words>
  <Characters>91615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106671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Krystyna Kucharczyk-Gondek</cp:lastModifiedBy>
  <cp:revision>7</cp:revision>
  <cp:lastPrinted>2022-08-17T14:18:00Z</cp:lastPrinted>
  <dcterms:created xsi:type="dcterms:W3CDTF">2023-12-28T11:24:00Z</dcterms:created>
  <dcterms:modified xsi:type="dcterms:W3CDTF">2024-01-17T08:21:00Z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