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1FF2" w14:textId="1D920285" w:rsidR="00143894" w:rsidRPr="00870FDD" w:rsidRDefault="00143894" w:rsidP="00143894">
      <w:pPr>
        <w:pStyle w:val="siwz-3"/>
        <w:rPr>
          <w:rFonts w:ascii="Arial" w:hAnsi="Arial" w:cs="Arial"/>
          <w:b/>
        </w:rPr>
      </w:pPr>
      <w:bookmarkStart w:id="0" w:name="_Toc458753200"/>
      <w:bookmarkStart w:id="1" w:name="_Toc514924634"/>
      <w:r w:rsidRPr="00870FDD">
        <w:rPr>
          <w:rFonts w:ascii="Arial" w:hAnsi="Arial" w:cs="Arial"/>
          <w:b/>
        </w:rPr>
        <w:t>Załącznik nr 1.1 do SIWZ wzór Formularza Ofertowego w części 1 zamówienia</w:t>
      </w:r>
    </w:p>
    <w:p w14:paraId="10A64BC7" w14:textId="3102BB21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2" w:name="_Toc122160188"/>
      <w:bookmarkStart w:id="3" w:name="_Toc350088728"/>
      <w:bookmarkStart w:id="4" w:name="_Toc448480485"/>
    </w:p>
    <w:p w14:paraId="56B5C1FF" w14:textId="77777777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Formularz Ofertowy</w:t>
      </w:r>
      <w:bookmarkEnd w:id="2"/>
      <w:bookmarkEnd w:id="3"/>
      <w:bookmarkEnd w:id="4"/>
    </w:p>
    <w:p w14:paraId="15E03007" w14:textId="77777777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Część 1 zamówienia</w:t>
      </w:r>
    </w:p>
    <w:p w14:paraId="549F2E98" w14:textId="18EAC956" w:rsidR="00143894" w:rsidRPr="00870FDD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DPiZP.2610.28.2020</w:t>
      </w:r>
    </w:p>
    <w:p w14:paraId="14493E7A" w14:textId="77777777" w:rsidR="00822BEC" w:rsidRPr="00870FDD" w:rsidRDefault="00822BEC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79CB63F1" w14:textId="6D314461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15E1" w14:textId="3E9BF9F3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421FFE" w14:textId="0A424DFD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FDD">
        <w:rPr>
          <w:rFonts w:ascii="Arial" w:hAnsi="Arial" w:cs="Arial"/>
          <w:sz w:val="16"/>
          <w:szCs w:val="16"/>
        </w:rPr>
        <w:t>…</w:t>
      </w:r>
    </w:p>
    <w:p w14:paraId="53B51129" w14:textId="77777777" w:rsidR="00822BEC" w:rsidRPr="00870FDD" w:rsidRDefault="00822BEC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FD24983" w14:textId="58EE941D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870FDD">
        <w:rPr>
          <w:rFonts w:ascii="Arial" w:hAnsi="Arial" w:cs="Arial"/>
          <w:b/>
          <w:bCs/>
          <w:sz w:val="16"/>
          <w:szCs w:val="16"/>
        </w:rPr>
        <w:t xml:space="preserve">Zakup </w:t>
      </w:r>
      <w:r w:rsidR="00C075A9" w:rsidRPr="00870FDD">
        <w:rPr>
          <w:rFonts w:ascii="Arial" w:hAnsi="Arial" w:cs="Arial"/>
          <w:b/>
          <w:bCs/>
          <w:sz w:val="16"/>
          <w:szCs w:val="16"/>
        </w:rPr>
        <w:t>2 typów komputerów przenośnych oraz monitorów komputerowych</w:t>
      </w:r>
      <w:r w:rsidRPr="00870FDD">
        <w:rPr>
          <w:rFonts w:ascii="Arial" w:hAnsi="Arial" w:cs="Arial"/>
          <w:i/>
          <w:iCs/>
          <w:sz w:val="16"/>
          <w:szCs w:val="16"/>
        </w:rPr>
        <w:t>”</w:t>
      </w:r>
      <w:r w:rsidRPr="00870FDD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870FDD">
        <w:rPr>
          <w:rFonts w:ascii="Arial" w:hAnsi="Arial" w:cs="Arial"/>
          <w:sz w:val="16"/>
          <w:szCs w:val="16"/>
        </w:rPr>
        <w:t>emy</w:t>
      </w:r>
      <w:proofErr w:type="spellEnd"/>
      <w:r w:rsidRPr="00870FDD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015AF259" w14:textId="4A57EC24" w:rsidR="00143894" w:rsidRPr="00870FDD" w:rsidRDefault="00143894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1</w:t>
      </w:r>
    </w:p>
    <w:tbl>
      <w:tblPr>
        <w:tblpPr w:leftFromText="141" w:rightFromText="141" w:vertAnchor="text" w:horzAnchor="margin" w:tblpY="79"/>
        <w:tblW w:w="12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01"/>
        <w:gridCol w:w="7134"/>
        <w:gridCol w:w="3256"/>
      </w:tblGrid>
      <w:tr w:rsidR="00990C5F" w:rsidRPr="00870FDD" w14:paraId="6015CCE9" w14:textId="1963611E" w:rsidTr="0060158C">
        <w:trPr>
          <w:cantSplit/>
          <w:trHeight w:val="422"/>
        </w:trPr>
        <w:tc>
          <w:tcPr>
            <w:tcW w:w="376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F55EB" w14:textId="77777777" w:rsidR="00990C5F" w:rsidRPr="00870FDD" w:rsidRDefault="00990C5F" w:rsidP="00990C5F">
            <w:pPr>
              <w:ind w:left="-63" w:firstLine="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FD032" w14:textId="77777777" w:rsidR="00990C5F" w:rsidRPr="00870FDD" w:rsidRDefault="00990C5F" w:rsidP="00990C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</w:p>
        </w:tc>
        <w:tc>
          <w:tcPr>
            <w:tcW w:w="7134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2CE01" w14:textId="77777777" w:rsidR="00990C5F" w:rsidRPr="00870FDD" w:rsidRDefault="00990C5F" w:rsidP="00990C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5A3F526E" w14:textId="77777777" w:rsidR="006B43AF" w:rsidRPr="00870FDD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1491718D" w14:textId="63E7CA68" w:rsidR="00990C5F" w:rsidRPr="00870FDD" w:rsidRDefault="006B43AF" w:rsidP="003724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(</w:t>
            </w:r>
            <w:r w:rsidR="0050245A" w:rsidRPr="00870FDD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870FDD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990C5F" w:rsidRPr="00870FDD" w14:paraId="65EEC965" w14:textId="2ABDE3CC" w:rsidTr="0060158C">
        <w:trPr>
          <w:cantSplit/>
          <w:trHeight w:val="413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2EA9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D542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8317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Klasy x86, czterordzeniowy, obsługujący zestaw instrukcji 64bit, technologia mobilna, wykonany w litografii 14nm, wpierający technologię Intel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>, TDP. Max 45W.</w:t>
            </w:r>
          </w:p>
        </w:tc>
        <w:tc>
          <w:tcPr>
            <w:tcW w:w="3260" w:type="dxa"/>
            <w:vAlign w:val="center"/>
          </w:tcPr>
          <w:p w14:paraId="51D8DE14" w14:textId="7A894622" w:rsidR="00990C5F" w:rsidRPr="00870FDD" w:rsidRDefault="0050245A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F970C32" w14:textId="07CC7E5C" w:rsidTr="0060158C">
        <w:trPr>
          <w:cantSplit/>
          <w:trHeight w:val="29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10AC0" w14:textId="5BFCF0DF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6202B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D093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16GB DDR4 </w:t>
            </w:r>
          </w:p>
        </w:tc>
        <w:tc>
          <w:tcPr>
            <w:tcW w:w="3260" w:type="dxa"/>
            <w:vAlign w:val="center"/>
          </w:tcPr>
          <w:p w14:paraId="4B1841C6" w14:textId="453DE2CB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48765B1B" w14:textId="7CA0252A" w:rsidTr="0060158C">
        <w:trPr>
          <w:cantSplit/>
          <w:trHeight w:val="41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BC11E" w14:textId="11B1893C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656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B018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Dopuszczalne przekątne ekranu to od 13,9”do 14,4”, rozdzielczość 1920×1080, kamera wbudowana w ramę wyświetlacza o rozdzielczości min. 720p .Kamera z wbudowaną fabrycznie przysłoną obiektywu</w:t>
            </w:r>
          </w:p>
        </w:tc>
        <w:tc>
          <w:tcPr>
            <w:tcW w:w="3260" w:type="dxa"/>
            <w:vAlign w:val="center"/>
          </w:tcPr>
          <w:p w14:paraId="26BEAD1A" w14:textId="1A2A5917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6F1C55E6" w14:textId="7C038733" w:rsidTr="0060158C">
        <w:trPr>
          <w:cantSplit/>
          <w:trHeight w:val="42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1E416" w14:textId="62EA7DB0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8128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CC772" w14:textId="0193418E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Zintegrowana ze sprzętowym wsparciem dla </w:t>
            </w:r>
            <w:r w:rsidRPr="00870FDD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870FD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70FDD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870FDD">
              <w:rPr>
                <w:rFonts w:ascii="Arial" w:hAnsi="Arial" w:cs="Arial"/>
                <w:bCs/>
                <w:sz w:val="16"/>
                <w:szCs w:val="16"/>
              </w:rPr>
              <w:t xml:space="preserve"> 4.3</w:t>
            </w:r>
            <w:r w:rsidRPr="00870F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2E6697AE" w14:textId="65A882B2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2E8CDDD1" w14:textId="30D5B445" w:rsidTr="0060158C">
        <w:trPr>
          <w:cantSplit/>
          <w:trHeight w:val="265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85191" w14:textId="58E4C04C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DE8A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2A18F" w14:textId="094684E2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512 GB SSD z możliwością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dostępu do dysku.</w:t>
            </w:r>
          </w:p>
        </w:tc>
        <w:tc>
          <w:tcPr>
            <w:tcW w:w="3260" w:type="dxa"/>
            <w:vAlign w:val="center"/>
          </w:tcPr>
          <w:p w14:paraId="11718E8A" w14:textId="4EF6FF9C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588A1ACD" w14:textId="4C7604F2" w:rsidTr="0060158C">
        <w:trPr>
          <w:cantSplit/>
          <w:trHeight w:val="568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65FDB" w14:textId="5AB20B0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858F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98758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3260" w:type="dxa"/>
            <w:vAlign w:val="center"/>
          </w:tcPr>
          <w:p w14:paraId="66A89652" w14:textId="74B8DDBC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7311E236" w14:textId="6C9BC2E5" w:rsidTr="0060158C">
        <w:trPr>
          <w:cantSplit/>
          <w:trHeight w:val="562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31086" w14:textId="7B5D3F0A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DCDA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6BDD" w14:textId="49937799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075A9" w:rsidRPr="00870FDD">
              <w:rPr>
                <w:rFonts w:ascii="Arial" w:hAnsi="Arial" w:cs="Arial"/>
                <w:sz w:val="16"/>
                <w:szCs w:val="16"/>
              </w:rPr>
              <w:t>j</w:t>
            </w:r>
            <w:r w:rsidRPr="00870FDD">
              <w:rPr>
                <w:rFonts w:ascii="Arial" w:hAnsi="Arial" w:cs="Arial"/>
                <w:sz w:val="16"/>
                <w:szCs w:val="16"/>
              </w:rPr>
              <w:t>onowa, o czasie pracy min. 12 godzin i rozszerzoną gwarancją obejmującą możliwość wymiany baterii w okresie obowiązywania gwarancji.</w:t>
            </w:r>
          </w:p>
        </w:tc>
        <w:tc>
          <w:tcPr>
            <w:tcW w:w="3260" w:type="dxa"/>
            <w:vAlign w:val="center"/>
          </w:tcPr>
          <w:p w14:paraId="2E90B5BE" w14:textId="731F5BDF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64FC2637" w14:textId="0098F8E4" w:rsidTr="0060158C">
        <w:trPr>
          <w:cantSplit/>
          <w:trHeight w:val="428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2529" w14:textId="43485161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4CF8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B8CFA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pełnowymiarowe, podświetlana.</w:t>
            </w:r>
          </w:p>
        </w:tc>
        <w:tc>
          <w:tcPr>
            <w:tcW w:w="3260" w:type="dxa"/>
            <w:vAlign w:val="center"/>
          </w:tcPr>
          <w:p w14:paraId="07910585" w14:textId="15146D7B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FC469F1" w14:textId="618D65C1" w:rsidTr="0060158C">
        <w:trPr>
          <w:cantSplit/>
          <w:trHeight w:val="56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2EC30" w14:textId="4866BBB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BCFF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63176" w14:textId="2E268162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75A9" w:rsidRPr="00870FDD">
              <w:rPr>
                <w:rFonts w:ascii="Arial" w:hAnsi="Arial" w:cs="Arial"/>
                <w:sz w:val="16"/>
                <w:szCs w:val="16"/>
              </w:rPr>
              <w:t xml:space="preserve">albo </w:t>
            </w:r>
            <w:proofErr w:type="spellStart"/>
            <w:r w:rsidR="00C075A9" w:rsidRPr="00870FDD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="00C075A9" w:rsidRPr="00870FDD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C075A9" w:rsidRPr="00870FDD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="00C075A9" w:rsidRPr="00EB3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0FDD">
              <w:rPr>
                <w:rFonts w:ascii="Arial" w:hAnsi="Arial" w:cs="Arial"/>
                <w:sz w:val="16"/>
                <w:szCs w:val="16"/>
              </w:rPr>
              <w:t>(lub równoważne technologie) z 2 przyciskami i funkcją przewijania.</w:t>
            </w:r>
          </w:p>
        </w:tc>
        <w:tc>
          <w:tcPr>
            <w:tcW w:w="3260" w:type="dxa"/>
            <w:vAlign w:val="center"/>
          </w:tcPr>
          <w:p w14:paraId="0885896D" w14:textId="4BB8B7B6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8299061" w14:textId="05F5D066" w:rsidTr="0060158C">
        <w:trPr>
          <w:cantSplit/>
          <w:trHeight w:val="16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0EF94" w14:textId="283B841E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4075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467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Zewnętrzny dostosowany do sieci 230V.</w:t>
            </w:r>
          </w:p>
          <w:p w14:paraId="10EA50C7" w14:textId="09976CD8" w:rsidR="00822BEC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2489C91" w14:textId="086CAB85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B6D44F6" w14:textId="76AB3366" w:rsidTr="0060158C">
        <w:trPr>
          <w:cantSplit/>
          <w:trHeight w:val="1274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4818D" w14:textId="0E482E5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ACD6D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781D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LAN RJ45 (dopuszczalny adapter Ethernet), zintegrowany modem HSDPA+/LTE zapewniający łączność szerokopasmową 3G/4G, zintegrowany moduł Bluetooth min. 4.0, z możliwością ich wyłączenia w BIOS uniemożliwiające ich włączenie przez nieuprawnionego użytkownika. Obie karty LAN i WLAN muszą umożliwiać zdalny dostęp do wbudowanej technologii zarządzania komputerem z poziomu konsoli zarządzania.</w:t>
            </w:r>
          </w:p>
        </w:tc>
        <w:tc>
          <w:tcPr>
            <w:tcW w:w="3260" w:type="dxa"/>
            <w:vAlign w:val="center"/>
          </w:tcPr>
          <w:p w14:paraId="20DFD042" w14:textId="4BFCBE18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8EC8BE0" w14:textId="454545B9" w:rsidTr="0060158C">
        <w:trPr>
          <w:cantSplit/>
          <w:trHeight w:val="71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B771E" w14:textId="0225B4D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5AD5C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89F1B" w14:textId="7164909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1×HDMI lub DP min. 1.4, min. 2×USB 3.0, oraz min 1 x USB 3.1 typu C, stereofoniczne gniazdo słuchawek oraz gniazdo mikrofonu (alternatywnie złącze typu Combo audio-out słuchawki/audio-in mikrofon), 1× gniazdo na linkę zabezpieczającą.</w:t>
            </w:r>
          </w:p>
        </w:tc>
        <w:tc>
          <w:tcPr>
            <w:tcW w:w="3260" w:type="dxa"/>
            <w:vAlign w:val="center"/>
          </w:tcPr>
          <w:p w14:paraId="0D90AA91" w14:textId="3A158213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57E1BA87" w14:textId="01EC46C9" w:rsidTr="0060158C">
        <w:trPr>
          <w:cantSplit/>
          <w:trHeight w:val="266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EBA3" w14:textId="7B9766A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2AF31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7E8FB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3260" w:type="dxa"/>
            <w:vAlign w:val="center"/>
          </w:tcPr>
          <w:p w14:paraId="606432C8" w14:textId="662BE732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98A3276" w14:textId="7EFD1179" w:rsidTr="0060158C">
        <w:trPr>
          <w:cantSplit/>
          <w:trHeight w:val="27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DA29D" w14:textId="7A4A30F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4252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DA8D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do 1,60 kg z baterią (dotyczy wagi katalogowej podawanej przez producentów komputerów).</w:t>
            </w:r>
          </w:p>
        </w:tc>
        <w:tc>
          <w:tcPr>
            <w:tcW w:w="3260" w:type="dxa"/>
            <w:vAlign w:val="center"/>
          </w:tcPr>
          <w:p w14:paraId="4D94589A" w14:textId="3D515044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9023E16" w14:textId="4F17D958" w:rsidTr="0060158C">
        <w:trPr>
          <w:cantSplit/>
          <w:trHeight w:val="43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872C" w14:textId="0B458745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48690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1ABB2B84" w14:textId="7D690904" w:rsidR="00990C5F" w:rsidRPr="00870FDD" w:rsidRDefault="00916052" w:rsidP="0099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90C5F" w:rsidRPr="00870FDD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11B5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3260" w:type="dxa"/>
            <w:vAlign w:val="center"/>
          </w:tcPr>
          <w:p w14:paraId="60F9F728" w14:textId="73811824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D43A59F" w14:textId="708BB2D6" w:rsidTr="0060158C">
        <w:trPr>
          <w:cantSplit/>
          <w:trHeight w:val="2923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479EE" w14:textId="05630835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6722E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73CE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12D957B9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3706FED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226B6582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0D21F92E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6B612217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0865B80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4151BF22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781E45FA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3C6F84BA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3260" w:type="dxa"/>
            <w:vAlign w:val="center"/>
          </w:tcPr>
          <w:p w14:paraId="3A58BEDE" w14:textId="3A881C4F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47A2A20B" w14:textId="799F1FB0" w:rsidTr="0060158C">
        <w:trPr>
          <w:cantSplit/>
          <w:trHeight w:val="35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57444" w14:textId="433E9E30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A34A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1190" w14:textId="53E5704F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System haseł: hasło dostępu do BIOS; zabezpieczenie typu "Power On"; hasło dostępu do dysku. Możliwość przypięcia obudowy przy pomocy linki zapinanej na klucz.</w:t>
            </w:r>
            <w:r w:rsidR="00091B01" w:rsidRPr="00870FDD">
              <w:rPr>
                <w:rFonts w:ascii="Arial" w:hAnsi="Arial" w:cs="Arial"/>
                <w:sz w:val="16"/>
                <w:szCs w:val="16"/>
              </w:rPr>
              <w:t xml:space="preserve"> Czytnik linii papilarnych. </w:t>
            </w:r>
          </w:p>
        </w:tc>
        <w:tc>
          <w:tcPr>
            <w:tcW w:w="3260" w:type="dxa"/>
            <w:vAlign w:val="center"/>
          </w:tcPr>
          <w:p w14:paraId="688FA95B" w14:textId="12B2C6AA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AAF107D" w14:textId="6A61032A" w:rsidTr="0060158C">
        <w:trPr>
          <w:cantSplit/>
          <w:trHeight w:val="42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6CF1" w14:textId="54477579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33770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28E0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6C34CCF" w14:textId="6F7C1191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92BB53A" w14:textId="2D665FEA" w:rsidTr="0060158C">
        <w:trPr>
          <w:cantSplit/>
          <w:trHeight w:val="45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84780" w14:textId="54727B39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BED4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A159B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1×HDMI, 1×RJ 45, wymagany jest zasilacz dodatkowy (zewnętrzny bądź wbudowany w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>). Zamawiający dopuszcza rozwiązanie w zakresie jednoczesnego dostępu do dwóch cyfrowych portów (HDMI i DVI).</w:t>
            </w:r>
          </w:p>
        </w:tc>
        <w:tc>
          <w:tcPr>
            <w:tcW w:w="3260" w:type="dxa"/>
            <w:vAlign w:val="center"/>
          </w:tcPr>
          <w:p w14:paraId="4B7A6F1F" w14:textId="05BACF28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2B0224B5" w14:textId="3305CD4E" w:rsidTr="0060158C">
        <w:trPr>
          <w:cantSplit/>
          <w:trHeight w:val="1882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2459" w14:textId="46EE127F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3F9A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Certyfikaty i Standardy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C58C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1146541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6052">
              <w:rPr>
                <w:rFonts w:ascii="Arial" w:hAnsi="Arial" w:cs="Arial"/>
                <w:sz w:val="16"/>
                <w:szCs w:val="16"/>
              </w:rPr>
              <w:t>komputery przenośne muszą posiadać deklarację zgodności CE;</w:t>
            </w:r>
          </w:p>
          <w:p w14:paraId="5214D417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0419591D" w14:textId="6922F7CD" w:rsidR="00990C5F" w:rsidRPr="00916052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EPEAT min</w:t>
            </w:r>
            <w:r w:rsidR="006C2B23" w:rsidRP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Silver </w:t>
            </w:r>
            <w:r w:rsidR="00916052" w:rsidRPr="00DB1C51">
              <w:rPr>
                <w:rFonts w:ascii="Arial" w:hAnsi="Arial" w:cs="Arial"/>
                <w:sz w:val="16"/>
                <w:szCs w:val="16"/>
              </w:rPr>
              <w:t>– komputery przenośne muszą znajdować się na liście EPEAT</w:t>
            </w:r>
            <w:r w:rsidR="00916052" w:rsidRPr="0064639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B7C7072" w14:textId="77777777" w:rsidR="00990C5F" w:rsidRPr="00916052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i ISO 14001 lub równoważnej;</w:t>
            </w:r>
          </w:p>
          <w:p w14:paraId="4FF2A71F" w14:textId="19928EC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052">
              <w:rPr>
                <w:rFonts w:ascii="Arial" w:hAnsi="Arial" w:cs="Arial"/>
                <w:sz w:val="16"/>
                <w:szCs w:val="16"/>
              </w:rPr>
              <w:t>W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3260" w:type="dxa"/>
            <w:vAlign w:val="center"/>
          </w:tcPr>
          <w:p w14:paraId="00A20966" w14:textId="6AA9DF29" w:rsidR="00990C5F" w:rsidRPr="00870FDD" w:rsidRDefault="003724CF" w:rsidP="0060158C">
            <w:pPr>
              <w:ind w:left="213" w:hanging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620D891B" w14:textId="3DE369D3" w:rsidR="00990C5F" w:rsidRPr="00EB3609" w:rsidRDefault="00990C5F" w:rsidP="006C2B23">
      <w:pPr>
        <w:spacing w:after="120"/>
        <w:ind w:left="851"/>
        <w:rPr>
          <w:rFonts w:ascii="Arial" w:hAnsi="Arial" w:cs="Arial"/>
          <w:sz w:val="16"/>
          <w:szCs w:val="16"/>
        </w:rPr>
      </w:pPr>
    </w:p>
    <w:p w14:paraId="585FA729" w14:textId="77777777" w:rsidR="006C2B23" w:rsidRPr="00870FDD" w:rsidRDefault="006C2B23" w:rsidP="006C2B23">
      <w:pPr>
        <w:spacing w:after="120"/>
        <w:ind w:left="851"/>
        <w:rPr>
          <w:rFonts w:ascii="Arial" w:hAnsi="Arial" w:cs="Arial"/>
          <w:sz w:val="16"/>
          <w:szCs w:val="16"/>
        </w:rPr>
      </w:pPr>
    </w:p>
    <w:p w14:paraId="2A0B0C61" w14:textId="4AE206E7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5C2FB2F1" w14:textId="2CF0BE6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2AC4B8F4" w14:textId="57F82C1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66BFC106" w14:textId="655CE12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3735F360" w14:textId="77777777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2B6B23B0" w14:textId="60D980DF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331DB68" w14:textId="7ABAE9F0" w:rsidR="006C2B23" w:rsidRPr="00870FDD" w:rsidRDefault="006C2B23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8464D58" w14:textId="77777777" w:rsidR="0050245A" w:rsidRPr="00870FDD" w:rsidRDefault="0050245A" w:rsidP="0050245A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7A055153" w14:textId="13642048" w:rsidR="00822BEC" w:rsidRPr="00870FDD" w:rsidRDefault="0050245A" w:rsidP="00143894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16CD5FDE" w14:textId="46D56206" w:rsidR="00143894" w:rsidRPr="00870FDD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2</w:t>
      </w:r>
    </w:p>
    <w:p w14:paraId="5FE3762D" w14:textId="77777777" w:rsidR="00143894" w:rsidRPr="00870FDD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870FDD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343994D5" w14:textId="77777777" w:rsidR="00143894" w:rsidRPr="00870FDD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870FDD" w14:paraId="08353BAE" w14:textId="77777777" w:rsidTr="00143894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82B15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B9A68F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37A54C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7ECD3D4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22B4E9EB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EB27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44914DC1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60CCBE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084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CBA56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870FDD" w14:paraId="3ADE75A9" w14:textId="77777777" w:rsidTr="00143894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F2BCB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03AD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A0AA4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72D16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299A67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15538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7ABF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BD244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870FDD" w14:paraId="2AC5F9DF" w14:textId="77777777" w:rsidTr="00143894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54B116" w14:textId="77777777" w:rsidR="00143894" w:rsidRPr="00870FDD" w:rsidRDefault="00143894" w:rsidP="00143894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A408D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B5DD6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BB817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32200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1C48F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82C62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3B80B8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870FDD" w14:paraId="16524934" w14:textId="77777777" w:rsidTr="00143894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B07D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F26208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59A7B6B4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12190384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64A8968C" w14:textId="75F3BC43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870FDD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870FDD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085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7D7B3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42E7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1CC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CB2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DFD7C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23F7E" w14:textId="772AB3F7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EED6141" w14:textId="5CEB9F68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870FDD" w14:paraId="21D9587D" w14:textId="77777777" w:rsidTr="004C4487">
        <w:tc>
          <w:tcPr>
            <w:tcW w:w="2976" w:type="dxa"/>
            <w:hideMark/>
          </w:tcPr>
          <w:p w14:paraId="3B4F61A7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F621C01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870FDD" w14:paraId="0289B43C" w14:textId="77777777" w:rsidTr="004C4487">
        <w:tc>
          <w:tcPr>
            <w:tcW w:w="2976" w:type="dxa"/>
            <w:hideMark/>
          </w:tcPr>
          <w:p w14:paraId="2A246C48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525ADAD3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870FDD" w14:paraId="0AAAD16D" w14:textId="77777777" w:rsidTr="004C4487">
        <w:tc>
          <w:tcPr>
            <w:tcW w:w="2976" w:type="dxa"/>
            <w:hideMark/>
          </w:tcPr>
          <w:p w14:paraId="77D424A1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208E3598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564F4D25" w14:textId="77777777" w:rsidR="0000622D" w:rsidRPr="00870FDD" w:rsidRDefault="0000622D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B6D839E" w14:textId="77777777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35F2248" w14:textId="77777777" w:rsidR="00143894" w:rsidRPr="00870FDD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3B314EC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183689B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F4ECFA1" w14:textId="773676D2" w:rsidR="00143894" w:rsidRPr="001B63A8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 xml:space="preserve">.1 do SIWZ, wyniesie ………… dni </w:t>
      </w:r>
      <w:r w:rsidR="00916052">
        <w:rPr>
          <w:rFonts w:ascii="Arial" w:hAnsi="Arial" w:cs="Arial"/>
          <w:b/>
          <w:sz w:val="16"/>
          <w:szCs w:val="16"/>
        </w:rPr>
        <w:t xml:space="preserve">od daty </w:t>
      </w:r>
      <w:r w:rsidRPr="00870FDD">
        <w:rPr>
          <w:rFonts w:ascii="Arial" w:hAnsi="Arial" w:cs="Arial"/>
          <w:b/>
          <w:sz w:val="16"/>
          <w:szCs w:val="16"/>
        </w:rPr>
        <w:t>zawarcia Umowy.</w:t>
      </w:r>
    </w:p>
    <w:p w14:paraId="0D8047A1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0D48B3F3" w14:textId="7F612540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.1 do SIWZ , wynosi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>od daty zawarcia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392C1731" w14:textId="3FACD60C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6B828931" w14:textId="1D021EB5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daty zawarcia Umowy.  </w:t>
      </w:r>
    </w:p>
    <w:p w14:paraId="09D60734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72DF06AB" w14:textId="1E15D6EC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lastRenderedPageBreak/>
        <w:t xml:space="preserve">Okres gwarancji, o którym mowa w § 8 ust. 2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 xml:space="preserve">.1 do SIWZ, wyniesie ……………. miesięcy. </w:t>
      </w:r>
    </w:p>
    <w:p w14:paraId="710FB179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021869C5" w14:textId="255E457B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SIWZ, wynosi 24 miesiące od daty podpisania bez zastrzeżeń przez Zamawiającego poszczególnych Protokołów Odbioru, o których mowa w § 5 ust. 7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SIWZ. </w:t>
      </w:r>
    </w:p>
    <w:p w14:paraId="7D9E52F3" w14:textId="77777777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3DE130D0" w14:textId="77777777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031A61C6" w14:textId="04824299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>.1 do SIWZ, natomiast do celów oceny ofert uzna, iż Wykonawca zaoferował okres gwarancji wynoszący 48 miesięcy.</w:t>
      </w:r>
    </w:p>
    <w:p w14:paraId="2625A3FA" w14:textId="77777777" w:rsidR="00143894" w:rsidRPr="00870FDD" w:rsidRDefault="00143894" w:rsidP="00143894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0D106666" w14:textId="33EC1FDD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>.1 do SIWZ, wyniesie …………. Dni Roboczych.</w:t>
      </w:r>
    </w:p>
    <w:p w14:paraId="4935007D" w14:textId="77777777" w:rsidR="00143894" w:rsidRPr="00870FDD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1160A669" w14:textId="048E9B4D" w:rsidR="00143894" w:rsidRPr="00870FDD" w:rsidRDefault="00143894" w:rsidP="00174A9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43DCCC4E" w14:textId="19DA4BB2" w:rsidR="00143894" w:rsidRPr="00870FDD" w:rsidRDefault="00143894" w:rsidP="00174A9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</w:t>
      </w:r>
      <w:r w:rsidR="00C075A9" w:rsidRPr="00870FDD">
        <w:rPr>
          <w:rFonts w:ascii="Arial" w:hAnsi="Arial" w:cs="Arial"/>
          <w:i/>
          <w:sz w:val="14"/>
          <w:szCs w:val="14"/>
        </w:rPr>
        <w:t>ych</w:t>
      </w:r>
      <w:r w:rsidRPr="00870FDD">
        <w:rPr>
          <w:rFonts w:ascii="Arial" w:hAnsi="Arial" w:cs="Arial"/>
          <w:i/>
          <w:sz w:val="14"/>
          <w:szCs w:val="14"/>
        </w:rPr>
        <w:t>”.</w:t>
      </w:r>
    </w:p>
    <w:p w14:paraId="621B8F72" w14:textId="6A0B7682" w:rsidR="00143894" w:rsidRPr="00870FDD" w:rsidRDefault="00143894" w:rsidP="00174A9A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</w:rPr>
        <w:t>W przypadku zadeklarowania czasu usunięcia wady dłuższego niż „1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</w:t>
      </w:r>
      <w:r w:rsidR="00C075A9" w:rsidRPr="00870FDD">
        <w:rPr>
          <w:rFonts w:ascii="Arial" w:hAnsi="Arial" w:cs="Arial"/>
          <w:i/>
          <w:sz w:val="14"/>
          <w:szCs w:val="14"/>
        </w:rPr>
        <w:t>ych</w:t>
      </w:r>
      <w:r w:rsidRPr="00870FDD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565AFAD4" w14:textId="77777777" w:rsidR="00143894" w:rsidRPr="00870FDD" w:rsidRDefault="00143894" w:rsidP="00143894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7B557ED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19F0DB0D" w14:textId="6EE0C190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 wysokości </w:t>
      </w:r>
      <w:r w:rsidR="00C075A9" w:rsidRPr="00870FDD">
        <w:rPr>
          <w:rFonts w:ascii="Arial" w:hAnsi="Arial" w:cs="Arial"/>
          <w:b/>
          <w:sz w:val="16"/>
          <w:szCs w:val="16"/>
        </w:rPr>
        <w:t>30 000</w:t>
      </w:r>
      <w:r w:rsidRPr="00870FDD">
        <w:rPr>
          <w:rFonts w:ascii="Arial" w:hAnsi="Arial" w:cs="Arial"/>
          <w:b/>
          <w:sz w:val="16"/>
          <w:szCs w:val="16"/>
        </w:rPr>
        <w:t>,00 zł</w:t>
      </w:r>
      <w:r w:rsidRPr="00870FDD">
        <w:rPr>
          <w:rFonts w:ascii="Arial" w:hAnsi="Arial" w:cs="Arial"/>
          <w:sz w:val="16"/>
          <w:szCs w:val="16"/>
        </w:rPr>
        <w:t xml:space="preserve"> (słownie: </w:t>
      </w:r>
      <w:r w:rsidR="00C075A9" w:rsidRPr="00870FDD">
        <w:rPr>
          <w:rFonts w:ascii="Arial" w:hAnsi="Arial" w:cs="Arial"/>
          <w:sz w:val="16"/>
          <w:szCs w:val="16"/>
        </w:rPr>
        <w:t>trzydzieści</w:t>
      </w:r>
      <w:r w:rsidRPr="00870FDD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48103174" w14:textId="4F6DD1B8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870FDD">
        <w:rPr>
          <w:rFonts w:ascii="Arial" w:hAnsi="Arial" w:cs="Arial"/>
          <w:sz w:val="16"/>
          <w:szCs w:val="16"/>
        </w:rPr>
        <w:t xml:space="preserve"> </w:t>
      </w:r>
    </w:p>
    <w:p w14:paraId="3045FDAB" w14:textId="3FCBC3AB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870FDD">
        <w:rPr>
          <w:rFonts w:ascii="Arial" w:hAnsi="Arial" w:cs="Arial"/>
          <w:b/>
          <w:sz w:val="16"/>
          <w:szCs w:val="16"/>
        </w:rPr>
        <w:t>2 %</w:t>
      </w:r>
      <w:r w:rsidRPr="00870FDD">
        <w:rPr>
          <w:rFonts w:ascii="Arial" w:hAnsi="Arial" w:cs="Arial"/>
          <w:sz w:val="16"/>
          <w:szCs w:val="16"/>
        </w:rPr>
        <w:t xml:space="preserve"> ceny całkowitej podanej w ofercie</w:t>
      </w:r>
      <w:r w:rsidR="0033265F">
        <w:rPr>
          <w:rFonts w:ascii="Arial" w:hAnsi="Arial" w:cs="Arial"/>
          <w:sz w:val="16"/>
          <w:szCs w:val="16"/>
        </w:rPr>
        <w:t>.</w:t>
      </w:r>
    </w:p>
    <w:p w14:paraId="08214A63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02F7376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870FDD">
        <w:rPr>
          <w:rFonts w:ascii="Arial" w:hAnsi="Arial" w:cs="Arial"/>
          <w:sz w:val="16"/>
          <w:szCs w:val="16"/>
        </w:rPr>
        <w:t>ych</w:t>
      </w:r>
      <w:proofErr w:type="spellEnd"/>
      <w:r w:rsidRPr="00870FDD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376D31E3" w14:textId="77777777" w:rsidR="00143894" w:rsidRPr="00870FDD" w:rsidRDefault="00143894" w:rsidP="00DE79E1">
      <w:pPr>
        <w:pStyle w:val="Tekstpodstawowywcity2"/>
        <w:numPr>
          <w:ilvl w:val="0"/>
          <w:numId w:val="41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31F97E5" w14:textId="77777777" w:rsidR="00143894" w:rsidRPr="00870FDD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</w:rPr>
        <w:t xml:space="preserve">w </w:t>
      </w:r>
      <w:r w:rsidRPr="00870FDD">
        <w:rPr>
          <w:rFonts w:ascii="Arial" w:hAnsi="Arial" w:cs="Arial"/>
          <w:sz w:val="16"/>
          <w:szCs w:val="16"/>
        </w:rPr>
        <w:t>przypadku</w:t>
      </w:r>
      <w:r w:rsidRPr="00870FD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70FDD">
        <w:rPr>
          <w:rFonts w:ascii="Arial" w:hAnsi="Arial" w:cs="Arial"/>
          <w:sz w:val="16"/>
          <w:szCs w:val="16"/>
        </w:rPr>
        <w:t xml:space="preserve"> </w:t>
      </w:r>
    </w:p>
    <w:p w14:paraId="1E1330E4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870FD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14768A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B87AA7D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870FDD">
        <w:rPr>
          <w:rFonts w:ascii="Arial" w:hAnsi="Arial" w:cs="Arial"/>
          <w:i/>
          <w:sz w:val="14"/>
          <w:szCs w:val="14"/>
        </w:rPr>
        <w:t>:</w:t>
      </w:r>
    </w:p>
    <w:p w14:paraId="6EA437A0" w14:textId="77777777" w:rsidR="00143894" w:rsidRPr="00A648E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870FDD">
        <w:rPr>
          <w:rFonts w:ascii="Arial" w:hAnsi="Arial" w:cs="Arial"/>
          <w:i/>
          <w:sz w:val="14"/>
          <w:szCs w:val="14"/>
          <w:u w:val="single"/>
        </w:rPr>
        <w:t>wykazać</w:t>
      </w:r>
      <w:r w:rsidRPr="00870FDD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2CF6FA80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9F4C044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2B14373D" w14:textId="77777777" w:rsidR="00143894" w:rsidRPr="00870FDD" w:rsidRDefault="00143894" w:rsidP="00DE79E1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4197E585" w14:textId="77777777" w:rsidR="00143894" w:rsidRPr="00870FDD" w:rsidRDefault="00143894" w:rsidP="00DE79E1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870FDD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7B4CE84B" w14:textId="77777777" w:rsidR="00143894" w:rsidRPr="00870FDD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4"/>
        </w:rPr>
      </w:pPr>
      <w:r w:rsidRPr="00870FDD">
        <w:rPr>
          <w:rFonts w:ascii="Arial" w:hAnsi="Arial" w:cs="Arial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5078824D" w14:textId="77777777" w:rsidR="00143894" w:rsidRPr="00870FDD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8"/>
          <w:szCs w:val="16"/>
        </w:rPr>
      </w:pPr>
      <w:r w:rsidRPr="00870FDD">
        <w:rPr>
          <w:rFonts w:ascii="Arial" w:hAnsi="Arial" w:cs="Arial"/>
          <w:sz w:val="16"/>
          <w:szCs w:val="14"/>
        </w:rPr>
        <w:t xml:space="preserve">*) Niepotrzebne skreślić. W przypadku </w:t>
      </w:r>
      <w:proofErr w:type="spellStart"/>
      <w:r w:rsidRPr="00870FDD">
        <w:rPr>
          <w:rFonts w:ascii="Arial" w:hAnsi="Arial" w:cs="Arial"/>
          <w:sz w:val="16"/>
          <w:szCs w:val="14"/>
        </w:rPr>
        <w:t>nieskreślenia</w:t>
      </w:r>
      <w:proofErr w:type="spellEnd"/>
      <w:r w:rsidRPr="00870FDD">
        <w:rPr>
          <w:rFonts w:ascii="Arial" w:hAnsi="Arial" w:cs="Arial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0CECC50" w14:textId="77777777" w:rsidR="00143894" w:rsidRPr="00C03FD5" w:rsidRDefault="00143894" w:rsidP="00143894">
      <w:pPr>
        <w:rPr>
          <w:rFonts w:ascii="Cambria Math" w:hAnsi="Cambria Math" w:cs="Century Gothic"/>
          <w:sz w:val="6"/>
          <w:szCs w:val="6"/>
        </w:rPr>
      </w:pPr>
    </w:p>
    <w:p w14:paraId="08C4EF48" w14:textId="77777777" w:rsidR="00143894" w:rsidRPr="00870FDD" w:rsidRDefault="00143894" w:rsidP="00DE79E1">
      <w:pPr>
        <w:numPr>
          <w:ilvl w:val="0"/>
          <w:numId w:val="46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70FDD">
        <w:rPr>
          <w:rFonts w:ascii="Arial" w:hAnsi="Arial" w:cs="Arial"/>
          <w:sz w:val="16"/>
          <w:szCs w:val="16"/>
        </w:rPr>
        <w:t>Wypełniliśmy</w:t>
      </w:r>
      <w:r w:rsidRPr="00870FD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70FDD">
        <w:rPr>
          <w:rFonts w:ascii="Arial" w:hAnsi="Arial" w:cs="Arial"/>
          <w:sz w:val="16"/>
          <w:szCs w:val="16"/>
        </w:rPr>
        <w:t>*</w:t>
      </w:r>
      <w:r w:rsidRPr="00870FD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70FD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70FDD">
        <w:rPr>
          <w:rFonts w:ascii="Arial" w:hAnsi="Arial" w:cs="Arial"/>
          <w:sz w:val="16"/>
          <w:szCs w:val="16"/>
        </w:rPr>
        <w:t> </w:t>
      </w:r>
      <w:r w:rsidRPr="00870FD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70FDD">
        <w:rPr>
          <w:rFonts w:ascii="Arial" w:hAnsi="Arial" w:cs="Arial"/>
          <w:sz w:val="16"/>
          <w:szCs w:val="16"/>
        </w:rPr>
        <w:t>.**</w:t>
      </w:r>
    </w:p>
    <w:p w14:paraId="061C441F" w14:textId="77777777" w:rsidR="00143894" w:rsidRPr="00870FDD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70FDD">
        <w:rPr>
          <w:rFonts w:ascii="Arial" w:hAnsi="Arial" w:cs="Arial"/>
          <w:i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70FDD">
        <w:rPr>
          <w:rFonts w:ascii="Arial" w:hAnsi="Arial" w:cs="Arial"/>
          <w:i/>
          <w:sz w:val="16"/>
          <w:szCs w:val="16"/>
        </w:rPr>
        <w:t> </w:t>
      </w:r>
      <w:r w:rsidRPr="00870FD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870FDD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870FD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56E1E20" w14:textId="77777777" w:rsidR="00143894" w:rsidRPr="00870FDD" w:rsidRDefault="00143894" w:rsidP="00143894">
      <w:pPr>
        <w:rPr>
          <w:rFonts w:ascii="Arial" w:hAnsi="Arial" w:cs="Arial"/>
          <w:sz w:val="8"/>
          <w:szCs w:val="8"/>
        </w:rPr>
      </w:pPr>
      <w:r w:rsidRPr="00870FDD">
        <w:rPr>
          <w:rFonts w:ascii="Arial" w:hAnsi="Arial" w:cs="Arial"/>
          <w:i/>
          <w:sz w:val="16"/>
          <w:szCs w:val="16"/>
        </w:rPr>
        <w:t>** w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70FDD">
        <w:rPr>
          <w:rFonts w:ascii="Arial" w:hAnsi="Arial" w:cs="Arial"/>
          <w:i/>
          <w:sz w:val="16"/>
          <w:szCs w:val="16"/>
        </w:rPr>
        <w:t>,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70FDD">
        <w:rPr>
          <w:rFonts w:ascii="Arial" w:hAnsi="Arial" w:cs="Arial"/>
          <w:i/>
          <w:sz w:val="16"/>
          <w:szCs w:val="16"/>
        </w:rPr>
        <w:t>, przekreślenie, itp.</w:t>
      </w:r>
      <w:r w:rsidRPr="00870FDD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6C866253" w14:textId="77777777" w:rsidR="00143894" w:rsidRPr="00870FDD" w:rsidRDefault="00143894" w:rsidP="00143894">
      <w:pPr>
        <w:rPr>
          <w:rFonts w:ascii="Arial" w:hAnsi="Arial" w:cs="Arial"/>
          <w:sz w:val="8"/>
          <w:szCs w:val="8"/>
        </w:rPr>
      </w:pPr>
    </w:p>
    <w:p w14:paraId="7A770CE6" w14:textId="1A0A81AF" w:rsidR="00143894" w:rsidRPr="00870FDD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01DDCEF" w14:textId="77777777" w:rsidR="00143894" w:rsidRPr="00870FDD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78873" w14:textId="207248F4" w:rsidR="00143894" w:rsidRPr="00870FDD" w:rsidRDefault="00143894" w:rsidP="00174A9A">
      <w:pPr>
        <w:numPr>
          <w:ilvl w:val="0"/>
          <w:numId w:val="60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  <w:r w:rsidRPr="00870FDD">
        <w:rPr>
          <w:rFonts w:ascii="Arial" w:hAnsi="Arial" w:cs="Arial"/>
          <w:sz w:val="16"/>
          <w:szCs w:val="16"/>
          <w:lang w:eastAsia="x-none"/>
        </w:rPr>
        <w:t>:</w:t>
      </w:r>
    </w:p>
    <w:p w14:paraId="2D7A8B7B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870FDD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5145B025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870FDD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798359B3" w14:textId="77777777" w:rsidR="00143894" w:rsidRPr="00870FDD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26DB1208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638A8C79" w14:textId="6545C0FC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870FDD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870FDD">
        <w:rPr>
          <w:rFonts w:ascii="Arial" w:hAnsi="Arial" w:cs="Arial"/>
          <w:sz w:val="16"/>
          <w:szCs w:val="16"/>
          <w:lang w:eastAsia="x-none"/>
        </w:rPr>
        <w:t>*****.</w:t>
      </w:r>
    </w:p>
    <w:p w14:paraId="553BFCE2" w14:textId="77777777" w:rsidR="00143894" w:rsidRDefault="00143894" w:rsidP="00143894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sz w:val="18"/>
          <w:szCs w:val="18"/>
        </w:rPr>
        <w:br w:type="page"/>
      </w:r>
    </w:p>
    <w:p w14:paraId="79615EC3" w14:textId="0C8815C0" w:rsidR="00143894" w:rsidRPr="00685ED5" w:rsidRDefault="00143894" w:rsidP="00143894">
      <w:pPr>
        <w:pStyle w:val="siwz-3"/>
        <w:rPr>
          <w:rFonts w:ascii="Arial" w:hAnsi="Arial" w:cs="Arial"/>
          <w:b/>
        </w:rPr>
      </w:pPr>
      <w:r w:rsidRPr="00685ED5">
        <w:rPr>
          <w:rFonts w:ascii="Arial" w:hAnsi="Arial" w:cs="Arial"/>
          <w:b/>
        </w:rPr>
        <w:lastRenderedPageBreak/>
        <w:t>Załącznik nr 1.2. do SIWZ wzór Formularza Ofertowego w części 2 zamówienia</w:t>
      </w:r>
    </w:p>
    <w:p w14:paraId="4A506FB5" w14:textId="77777777" w:rsidR="008C36FF" w:rsidRPr="00685ED5" w:rsidRDefault="008C36FF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E74A30D" w14:textId="7F932070" w:rsidR="00143894" w:rsidRPr="00685ED5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Formularz Ofertowy</w:t>
      </w:r>
    </w:p>
    <w:p w14:paraId="0BA01A0B" w14:textId="4569CCF1" w:rsidR="00143894" w:rsidRPr="00685ED5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Część 2 zamówienia</w:t>
      </w:r>
    </w:p>
    <w:p w14:paraId="1813D644" w14:textId="0ADA58E2" w:rsidR="00143894" w:rsidRPr="00685ED5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DPiZP.2610.28.2020</w:t>
      </w:r>
    </w:p>
    <w:p w14:paraId="75909FAE" w14:textId="484ABE49" w:rsidR="008C36FF" w:rsidRPr="00685ED5" w:rsidRDefault="008C36FF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7672DBE5" w14:textId="77777777" w:rsidR="008C36FF" w:rsidRPr="00685ED5" w:rsidRDefault="008C36FF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4C0FA001" w14:textId="7D6A0CD1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A3423" w14:textId="36F59ACA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EDA2A" w14:textId="642CAF3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4409D" w14:textId="6FD461F8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A30D8" w:rsidRPr="00685ED5">
        <w:rPr>
          <w:rFonts w:ascii="Arial" w:hAnsi="Arial" w:cs="Arial"/>
          <w:sz w:val="16"/>
          <w:szCs w:val="16"/>
        </w:rPr>
        <w:t>„</w:t>
      </w:r>
      <w:r w:rsidR="00DA30D8" w:rsidRPr="00685ED5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Pr="00685ED5">
        <w:rPr>
          <w:rFonts w:ascii="Arial" w:hAnsi="Arial" w:cs="Arial"/>
          <w:i/>
          <w:iCs/>
          <w:sz w:val="16"/>
          <w:szCs w:val="16"/>
        </w:rPr>
        <w:t>”</w:t>
      </w:r>
      <w:r w:rsidRPr="00685ED5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685ED5">
        <w:rPr>
          <w:rFonts w:ascii="Arial" w:hAnsi="Arial" w:cs="Arial"/>
          <w:sz w:val="16"/>
          <w:szCs w:val="16"/>
        </w:rPr>
        <w:t>emy</w:t>
      </w:r>
      <w:proofErr w:type="spellEnd"/>
      <w:r w:rsidRPr="00685ED5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6FDFD28D" w14:textId="77777777" w:rsidR="00143894" w:rsidRPr="00685ED5" w:rsidRDefault="00143894" w:rsidP="00360837">
      <w:pPr>
        <w:pStyle w:val="Tekstpodstawowy"/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Tabela nr 1</w:t>
      </w:r>
    </w:p>
    <w:p w14:paraId="7F6DADFB" w14:textId="47587304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6B43AF" w:rsidRPr="00685ED5" w14:paraId="10B11268" w14:textId="7E71FBC6" w:rsidTr="0060158C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36C57" w14:textId="77777777" w:rsidR="006B43AF" w:rsidRPr="00685ED5" w:rsidRDefault="006B43AF" w:rsidP="00EE4CB5">
            <w:pPr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29B6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CF85F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1F75FBCC" w14:textId="77777777" w:rsidR="006B43AF" w:rsidRPr="00685ED5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75D4E6BE" w14:textId="61607494" w:rsidR="006B43AF" w:rsidRPr="00685ED5" w:rsidRDefault="006B43AF" w:rsidP="003724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(</w:t>
            </w:r>
            <w:r w:rsidR="003724CF" w:rsidRPr="00685ED5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685ED5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6B43AF" w:rsidRPr="00685ED5" w14:paraId="4A878F8A" w14:textId="03A50522" w:rsidTr="0060158C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BD49A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81A51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697BA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Klasy x86, czterordzeniowy, obsługujący zestaw instrukcji 64bit, technologia mobilna, wykonany w litografii 14nm, wpierający technologię Intel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>, TDP. Max 65W.</w:t>
            </w:r>
          </w:p>
        </w:tc>
        <w:tc>
          <w:tcPr>
            <w:tcW w:w="4943" w:type="dxa"/>
            <w:vAlign w:val="center"/>
          </w:tcPr>
          <w:p w14:paraId="6CC29170" w14:textId="11E3197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084086F" w14:textId="7F525657" w:rsidTr="0060158C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A7A39" w14:textId="33BE3C2B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FB56C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FCC79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32GB DDR4 ECC </w:t>
            </w:r>
            <w:r w:rsidRPr="00685ED5">
              <w:rPr>
                <w:rFonts w:ascii="Arial" w:hAnsi="Arial" w:cs="Arial"/>
                <w:bCs/>
                <w:sz w:val="16"/>
                <w:szCs w:val="16"/>
              </w:rPr>
              <w:t>w wymiennych modułach pamięci SO-DIMM, możliwość rozbudowy do 64 GB</w:t>
            </w:r>
          </w:p>
        </w:tc>
        <w:tc>
          <w:tcPr>
            <w:tcW w:w="4943" w:type="dxa"/>
            <w:vAlign w:val="center"/>
          </w:tcPr>
          <w:p w14:paraId="14C75419" w14:textId="3B4A4014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40B8C37E" w14:textId="3DF20CBD" w:rsidTr="0060158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4794C" w14:textId="2416FC43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E0C8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B8E3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Przekątna ekranu 15.6”, rozdzielczość 1920*1080, kamera wbudowana w ramę wyświetlacza o rozdzielczości min. 720p. Kamera z wbudowaną fabrycznie przysłoną obiektywu</w:t>
            </w:r>
          </w:p>
        </w:tc>
        <w:tc>
          <w:tcPr>
            <w:tcW w:w="4943" w:type="dxa"/>
            <w:vAlign w:val="center"/>
          </w:tcPr>
          <w:p w14:paraId="09DF7758" w14:textId="2A891C07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7CE9753" w14:textId="5CF225C9" w:rsidTr="0060158C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08940" w14:textId="20D86A7D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E12DF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6DED0" w14:textId="6A207740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Dedykowana z min. 2GB pamięci własnej ze sprzętowym wsparciem dla </w:t>
            </w:r>
            <w:r w:rsidRPr="00685ED5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685E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5ED5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85ED5">
              <w:rPr>
                <w:rFonts w:ascii="Arial" w:hAnsi="Arial" w:cs="Arial"/>
                <w:bCs/>
                <w:sz w:val="16"/>
                <w:szCs w:val="16"/>
              </w:rPr>
              <w:t xml:space="preserve"> 4.3.</w:t>
            </w:r>
          </w:p>
        </w:tc>
        <w:tc>
          <w:tcPr>
            <w:tcW w:w="4943" w:type="dxa"/>
            <w:vAlign w:val="center"/>
          </w:tcPr>
          <w:p w14:paraId="50A08069" w14:textId="69050D6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0F0617C5" w14:textId="386B27AB" w:rsidTr="0060158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002BF" w14:textId="2979F03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6510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01658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512 GB SSD. z możliwością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dostępu do dysku</w:t>
            </w:r>
          </w:p>
        </w:tc>
        <w:tc>
          <w:tcPr>
            <w:tcW w:w="4943" w:type="dxa"/>
            <w:vAlign w:val="center"/>
          </w:tcPr>
          <w:p w14:paraId="01DD97B4" w14:textId="01E153D0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E9DE909" w14:textId="2D1179EE" w:rsidTr="0060158C">
        <w:trPr>
          <w:cantSplit/>
          <w:trHeight w:val="55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AA652" w14:textId="4601274D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B9C1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D5FC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4943" w:type="dxa"/>
            <w:vAlign w:val="center"/>
          </w:tcPr>
          <w:p w14:paraId="127F7961" w14:textId="3C590909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57B0E70" w14:textId="3F604785" w:rsidTr="0060158C">
        <w:trPr>
          <w:cantSplit/>
          <w:trHeight w:val="42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1B27F" w14:textId="354D8D1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97CC3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441C0" w14:textId="6477FC8C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A30D8" w:rsidRPr="00685ED5">
              <w:rPr>
                <w:rFonts w:ascii="Arial" w:hAnsi="Arial" w:cs="Arial"/>
                <w:sz w:val="16"/>
                <w:szCs w:val="16"/>
              </w:rPr>
              <w:t>j</w:t>
            </w:r>
            <w:r w:rsidRPr="00685ED5">
              <w:rPr>
                <w:rFonts w:ascii="Arial" w:hAnsi="Arial" w:cs="Arial"/>
                <w:sz w:val="16"/>
                <w:szCs w:val="16"/>
              </w:rPr>
              <w:t>onowa, o czasie pracy min. 10 godzin i rozszerzoną gwarancją obejmującą możliwość wymiany baterii w okresie obowiązywania gwarancji.</w:t>
            </w:r>
          </w:p>
        </w:tc>
        <w:tc>
          <w:tcPr>
            <w:tcW w:w="4943" w:type="dxa"/>
            <w:vAlign w:val="center"/>
          </w:tcPr>
          <w:p w14:paraId="6BA48584" w14:textId="3EBC7A22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1E3C9ED" w14:textId="21A30EBE" w:rsidTr="0060158C">
        <w:trPr>
          <w:cantSplit/>
          <w:trHeight w:val="27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58E32" w14:textId="7B2A7635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CD948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8A1CC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pełnowymiarowe, podświetlana.</w:t>
            </w:r>
          </w:p>
        </w:tc>
        <w:tc>
          <w:tcPr>
            <w:tcW w:w="4943" w:type="dxa"/>
            <w:vAlign w:val="center"/>
          </w:tcPr>
          <w:p w14:paraId="0779572F" w14:textId="5FA64F5A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5E2F751" w14:textId="5512567A" w:rsidTr="0060158C">
        <w:trPr>
          <w:cantSplit/>
          <w:trHeight w:val="420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6797D" w14:textId="2705BAB4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F9BEF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DEC67" w14:textId="0DCC6D58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albo </w:t>
            </w:r>
            <w:proofErr w:type="spellStart"/>
            <w:r w:rsidR="00DA30D8" w:rsidRPr="00685ED5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DA30D8" w:rsidRPr="00685ED5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ED5">
              <w:rPr>
                <w:rFonts w:ascii="Arial" w:hAnsi="Arial" w:cs="Arial"/>
                <w:sz w:val="16"/>
                <w:szCs w:val="16"/>
              </w:rPr>
              <w:t>(lub równoważne technologie) z 2 przyciskami i funkcją przewijania.</w:t>
            </w:r>
          </w:p>
        </w:tc>
        <w:tc>
          <w:tcPr>
            <w:tcW w:w="4943" w:type="dxa"/>
            <w:vAlign w:val="center"/>
          </w:tcPr>
          <w:p w14:paraId="3B8C6D33" w14:textId="7BD26C7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E2CACF2" w14:textId="15460011" w:rsidTr="0060158C">
        <w:trPr>
          <w:cantSplit/>
          <w:trHeight w:val="35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6DEB5" w14:textId="21D8512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A780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BA02E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Zewnętrzny dostosowany do sieci 230V </w:t>
            </w:r>
          </w:p>
        </w:tc>
        <w:tc>
          <w:tcPr>
            <w:tcW w:w="4943" w:type="dxa"/>
            <w:vAlign w:val="center"/>
          </w:tcPr>
          <w:p w14:paraId="397D4B0B" w14:textId="3442E60E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3CB6AC68" w14:textId="16B4A7AF" w:rsidTr="0060158C">
        <w:trPr>
          <w:cantSplit/>
          <w:trHeight w:val="126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AE81" w14:textId="02ADFCC5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A8EF7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B5633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LAN RJ45, zintegrowany modem HSDPA+/LTE zapewniający łączność szerokopasmową 3G/4G, zintegrowany moduł Bluetooth min. 5.0, z możliwością ich wyłączenia w BIOS lub poprzez rozwiązanie równoważne (np. 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softwerowe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>) uniemożliwiające ich włączenie przez użytkownika. Obie karty LAN i WLAN muszą umożliwiać zdalny dostęp do wbudowanej technologii zarządzania komputerem z poziomu konsoli zarządzania.</w:t>
            </w:r>
          </w:p>
        </w:tc>
        <w:tc>
          <w:tcPr>
            <w:tcW w:w="4943" w:type="dxa"/>
            <w:vAlign w:val="center"/>
          </w:tcPr>
          <w:p w14:paraId="2B91B161" w14:textId="058086C6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3E3AB7D8" w14:textId="0F4E90B0" w:rsidTr="0060158C">
        <w:trPr>
          <w:cantSplit/>
          <w:trHeight w:val="51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EF5E" w14:textId="67C6BC80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BBDF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39E3F" w14:textId="03BD952C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1×HDMI lub DP min. 1.4, min. 2×USB w standardzie 3.0, oraz min 1 x USB 3.1 typu C, 1×RJ45 , stereofoniczne gniazdo słuchawek oraz gniazdo mikrofonu (alternatywnie złącze typu Combo audio-out słuchawki/audio-in mikrofon), 1× gniazdo na linkę zabezpieczającą</w:t>
            </w:r>
          </w:p>
        </w:tc>
        <w:tc>
          <w:tcPr>
            <w:tcW w:w="4943" w:type="dxa"/>
            <w:vAlign w:val="center"/>
          </w:tcPr>
          <w:p w14:paraId="54115720" w14:textId="2EBF0BA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654958AD" w14:textId="38484064" w:rsidTr="0060158C">
        <w:trPr>
          <w:cantSplit/>
          <w:trHeight w:val="41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BB4F4" w14:textId="4E3A576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9EC86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3C280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4943" w:type="dxa"/>
            <w:vAlign w:val="center"/>
          </w:tcPr>
          <w:p w14:paraId="46DB0708" w14:textId="7230036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C45F3FF" w14:textId="5BA99B6A" w:rsidTr="0060158C">
        <w:trPr>
          <w:cantSplit/>
          <w:trHeight w:val="13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BDD2F" w14:textId="2F3850FB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139FB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A06DC" w14:textId="0EAF17A2" w:rsidR="00870BC8" w:rsidRPr="00685ED5" w:rsidRDefault="006B43AF" w:rsidP="00870B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Do 2,4 kg z baterią (dotyczy wagi katalogowej podawanej przez producentów komputerów).</w:t>
            </w:r>
          </w:p>
        </w:tc>
        <w:tc>
          <w:tcPr>
            <w:tcW w:w="4943" w:type="dxa"/>
            <w:vAlign w:val="center"/>
          </w:tcPr>
          <w:p w14:paraId="14BC25B9" w14:textId="3700580C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28426085" w14:textId="10FFF97C" w:rsidTr="0060158C">
        <w:trPr>
          <w:cantSplit/>
          <w:trHeight w:val="396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61D2" w14:textId="1E876E00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B6324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3F476294" w14:textId="5F03B982" w:rsidR="006B43AF" w:rsidRPr="00685ED5" w:rsidRDefault="00916052" w:rsidP="00EE4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B43AF" w:rsidRPr="00685ED5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D93F8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4943" w:type="dxa"/>
            <w:vAlign w:val="center"/>
          </w:tcPr>
          <w:p w14:paraId="4712C444" w14:textId="233E8A1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BC91A00" w14:textId="360043B7" w:rsidTr="0060158C">
        <w:trPr>
          <w:cantSplit/>
          <w:trHeight w:val="310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D967A" w14:textId="4C93AE0C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276BA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17E16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5B9ED487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774C2445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3F18541E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35FCFDA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2DB5A694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2CC44113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0001506C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4D76DC88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63F72812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4943" w:type="dxa"/>
            <w:vAlign w:val="center"/>
          </w:tcPr>
          <w:p w14:paraId="4332833F" w14:textId="31457EDC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C701190" w14:textId="03E1D178" w:rsidTr="0060158C">
        <w:trPr>
          <w:cantSplit/>
          <w:trHeight w:val="566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73537" w14:textId="5888D71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12FD6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4E8B4" w14:textId="2FC88AA1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System haseł: hasło dostępu do BIOS; zabezpieczenie typu "Power On"; hasło dostępu do dysku. Możliwość przypięcia obudowy przy pomocy linki zapinanej na klucz.</w:t>
            </w:r>
            <w:r w:rsidR="00091B01" w:rsidRPr="00685ED5">
              <w:rPr>
                <w:rFonts w:ascii="Arial" w:hAnsi="Arial" w:cs="Arial"/>
                <w:sz w:val="16"/>
                <w:szCs w:val="16"/>
              </w:rPr>
              <w:t xml:space="preserve"> Czytnik linii papilarnych.</w:t>
            </w:r>
          </w:p>
        </w:tc>
        <w:tc>
          <w:tcPr>
            <w:tcW w:w="4943" w:type="dxa"/>
            <w:vAlign w:val="center"/>
          </w:tcPr>
          <w:p w14:paraId="092DAA4F" w14:textId="52208F38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D29CE62" w14:textId="37EB57A4" w:rsidTr="0060158C">
        <w:trPr>
          <w:cantSplit/>
          <w:trHeight w:val="560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EBFCA" w14:textId="14B0EAFF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0999A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16E1B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4943" w:type="dxa"/>
            <w:shd w:val="clear" w:color="auto" w:fill="FFFFFF"/>
            <w:vAlign w:val="center"/>
          </w:tcPr>
          <w:p w14:paraId="5A8DF83B" w14:textId="46233441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7B1ECCC" w14:textId="1378DE7B" w:rsidTr="0060158C">
        <w:trPr>
          <w:cantSplit/>
          <w:trHeight w:val="851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F77DE" w14:textId="6233F75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659A3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9A1D4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 (możliwe do uzyskania poprzez dołączony adapter), 1×RJ 45, wymagany jest zasilacz dodatkowy (zewnętrzny bądź wbudowany w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>). Zamawiający dopuszcza rozwiązanie w zakresie jednoczesnego dostępu do dwóch cyfrowych portów (HDMI i DVI).</w:t>
            </w:r>
          </w:p>
        </w:tc>
        <w:tc>
          <w:tcPr>
            <w:tcW w:w="4943" w:type="dxa"/>
            <w:vAlign w:val="center"/>
          </w:tcPr>
          <w:p w14:paraId="1EFBCF81" w14:textId="4F988471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3EB0D04" w14:textId="3D5451E5" w:rsidTr="0060158C">
        <w:trPr>
          <w:cantSplit/>
          <w:trHeight w:val="211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64372" w14:textId="7EA512CE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6577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Certyfikaty i Standardy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71F8A" w14:textId="77777777" w:rsidR="006B43AF" w:rsidRPr="00685ED5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1041D5C4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6052">
              <w:rPr>
                <w:rFonts w:ascii="Arial" w:hAnsi="Arial" w:cs="Arial"/>
                <w:sz w:val="16"/>
                <w:szCs w:val="16"/>
              </w:rPr>
              <w:t>komputery przenośne muszą posiadać deklarację zgodności CE;</w:t>
            </w:r>
          </w:p>
          <w:p w14:paraId="48B27181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00B94FA3" w14:textId="1B10651F" w:rsidR="006B43AF" w:rsidRPr="00916052" w:rsidRDefault="006B43AF" w:rsidP="00EE4CB5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EPEAT min</w:t>
            </w:r>
            <w:r w:rsidR="008C36FF" w:rsidRP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Silver </w:t>
            </w:r>
            <w:r w:rsidR="00916052">
              <w:rPr>
                <w:rFonts w:ascii="Arial" w:hAnsi="Arial" w:cs="Arial"/>
                <w:sz w:val="16"/>
                <w:szCs w:val="16"/>
              </w:rPr>
              <w:t>– komputery przenośne muszą znajdować się na liście EPEAT;</w:t>
            </w:r>
          </w:p>
          <w:p w14:paraId="4CCE581E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oraz ISO 14001 lub równoważnej;</w:t>
            </w:r>
          </w:p>
          <w:p w14:paraId="23176785" w14:textId="38E24A3D" w:rsidR="006B43AF" w:rsidRPr="00685ED5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052">
              <w:rPr>
                <w:rFonts w:ascii="Arial" w:hAnsi="Arial" w:cs="Arial"/>
                <w:sz w:val="16"/>
                <w:szCs w:val="16"/>
              </w:rPr>
              <w:t>W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943" w:type="dxa"/>
            <w:vAlign w:val="center"/>
          </w:tcPr>
          <w:p w14:paraId="66D68359" w14:textId="291DD34C" w:rsidR="006B43AF" w:rsidRPr="00685ED5" w:rsidRDefault="003724CF" w:rsidP="0060158C">
            <w:pPr>
              <w:ind w:left="148" w:hanging="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0E7C185C" w14:textId="77777777" w:rsidR="003724CF" w:rsidRPr="00685ED5" w:rsidRDefault="003724CF" w:rsidP="003724CF">
      <w:pPr>
        <w:ind w:right="23"/>
        <w:jc w:val="both"/>
        <w:rPr>
          <w:rFonts w:ascii="Arial" w:hAnsi="Arial" w:cs="Arial"/>
          <w:i/>
          <w:sz w:val="16"/>
          <w:szCs w:val="16"/>
          <w:u w:val="single"/>
          <w:lang w:eastAsia="x-none"/>
        </w:rPr>
      </w:pPr>
      <w:r w:rsidRPr="00685ED5">
        <w:rPr>
          <w:rFonts w:ascii="Arial" w:hAnsi="Arial" w:cs="Arial"/>
          <w:i/>
          <w:sz w:val="16"/>
          <w:szCs w:val="16"/>
          <w:u w:val="single"/>
          <w:lang w:eastAsia="x-none"/>
        </w:rPr>
        <w:t>UWAGA:</w:t>
      </w:r>
    </w:p>
    <w:p w14:paraId="49BF3EB7" w14:textId="77777777" w:rsidR="003724CF" w:rsidRPr="00685ED5" w:rsidRDefault="003724CF" w:rsidP="003724CF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sz w:val="16"/>
          <w:szCs w:val="16"/>
          <w:vertAlign w:val="superscript"/>
          <w:lang w:eastAsia="x-none"/>
        </w:rPr>
        <w:t>*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niewłaściwe skreślić</w:t>
      </w:r>
    </w:p>
    <w:p w14:paraId="22B339B2" w14:textId="77777777" w:rsidR="00685ED5" w:rsidRDefault="00685ED5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</w:p>
    <w:p w14:paraId="1A79F081" w14:textId="3A9935D7" w:rsidR="00143894" w:rsidRPr="00685ED5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Tabela nr 2</w:t>
      </w:r>
    </w:p>
    <w:p w14:paraId="530C4D8B" w14:textId="77777777" w:rsidR="00143894" w:rsidRPr="00685ED5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685ED5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1A07AEAE" w14:textId="77777777" w:rsidR="00143894" w:rsidRPr="00685ED5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685ED5" w14:paraId="0429A5E1" w14:textId="77777777" w:rsidTr="00677A1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5133E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FF6AF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76428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2439F81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5EEEA47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7CEC9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634A3EE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189B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04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5A1B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685ED5" w14:paraId="7EDEBE22" w14:textId="77777777" w:rsidTr="00677A1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CD50C9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11F5F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D7AB1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8C9D2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337F6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6947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A404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062E5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685ED5" w14:paraId="35CB64BE" w14:textId="77777777" w:rsidTr="00677A1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1217A" w14:textId="77777777" w:rsidR="00143894" w:rsidRPr="00685ED5" w:rsidRDefault="00143894" w:rsidP="00677A17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DE1A5C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A641D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8D03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8923D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F1A3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D3A3F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05861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685ED5" w14:paraId="053A32CA" w14:textId="77777777" w:rsidTr="00677A17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F41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242F7A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6D3E0D25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008B3CA1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78A1AD73" w14:textId="61E49F5B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685ED5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685ED5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011F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5A000AB" w14:textId="67AA31C1" w:rsidR="00143894" w:rsidRPr="00685ED5" w:rsidRDefault="00143894" w:rsidP="00677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415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9CD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4F2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C5233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BB3511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CEFA42B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685ED5" w14:paraId="5A6E104A" w14:textId="77777777" w:rsidTr="004C4487">
        <w:tc>
          <w:tcPr>
            <w:tcW w:w="2976" w:type="dxa"/>
            <w:hideMark/>
          </w:tcPr>
          <w:p w14:paraId="1E05F938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636ABEA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685ED5" w14:paraId="7782E646" w14:textId="77777777" w:rsidTr="004C4487">
        <w:tc>
          <w:tcPr>
            <w:tcW w:w="2976" w:type="dxa"/>
            <w:hideMark/>
          </w:tcPr>
          <w:p w14:paraId="4B73D062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350E0FDA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685ED5" w14:paraId="4B4ABBAA" w14:textId="77777777" w:rsidTr="004C4487">
        <w:tc>
          <w:tcPr>
            <w:tcW w:w="2976" w:type="dxa"/>
            <w:hideMark/>
          </w:tcPr>
          <w:p w14:paraId="73C90197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14EE8EF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166582AC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F52C6FE" w14:textId="77777777" w:rsidR="00143894" w:rsidRPr="00685ED5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685ED5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5A8D531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29078741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0DC82E9" w14:textId="5C46D608" w:rsidR="00143894" w:rsidRPr="001B63A8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 xml:space="preserve">.2 do SIWZ,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916052" w:rsidRPr="00064421">
        <w:rPr>
          <w:rFonts w:ascii="Arial" w:hAnsi="Arial" w:cs="Arial"/>
          <w:b/>
          <w:sz w:val="16"/>
          <w:szCs w:val="16"/>
        </w:rPr>
        <w:t xml:space="preserve">daty </w:t>
      </w:r>
      <w:r w:rsidRPr="00064421">
        <w:rPr>
          <w:rFonts w:ascii="Arial" w:hAnsi="Arial" w:cs="Arial"/>
          <w:b/>
          <w:sz w:val="16"/>
          <w:szCs w:val="16"/>
        </w:rPr>
        <w:t>zawarcia Umowy</w:t>
      </w:r>
      <w:r w:rsidRPr="00685ED5">
        <w:rPr>
          <w:rFonts w:ascii="Arial" w:hAnsi="Arial" w:cs="Arial"/>
          <w:b/>
          <w:sz w:val="16"/>
          <w:szCs w:val="16"/>
        </w:rPr>
        <w:t>.</w:t>
      </w:r>
    </w:p>
    <w:p w14:paraId="4696E442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25BF99FC" w14:textId="5F7DA2BA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5</w:t>
      </w:r>
      <w:r w:rsidRPr="00685ED5">
        <w:rPr>
          <w:rFonts w:ascii="Arial" w:hAnsi="Arial" w:cs="Arial"/>
          <w:bCs/>
          <w:i/>
          <w:sz w:val="14"/>
          <w:szCs w:val="14"/>
        </w:rPr>
        <w:t>.</w:t>
      </w:r>
      <w:r w:rsidR="005056CF" w:rsidRPr="00685ED5">
        <w:rPr>
          <w:rFonts w:ascii="Arial" w:hAnsi="Arial" w:cs="Arial"/>
          <w:bCs/>
          <w:i/>
          <w:sz w:val="14"/>
          <w:szCs w:val="14"/>
        </w:rPr>
        <w:t>2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do SIWZ , wynosi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45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>od daty zawarcia Umowy</w:t>
      </w:r>
      <w:r w:rsidRPr="00685ED5">
        <w:rPr>
          <w:rFonts w:ascii="Arial" w:hAnsi="Arial" w:cs="Arial"/>
          <w:bCs/>
          <w:i/>
          <w:sz w:val="14"/>
          <w:szCs w:val="14"/>
        </w:rPr>
        <w:t>.</w:t>
      </w:r>
    </w:p>
    <w:p w14:paraId="42832280" w14:textId="6C37791C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45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3BCF6D0E" w14:textId="3197DD7E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870BC8" w:rsidRPr="00685ED5">
        <w:rPr>
          <w:rFonts w:ascii="Arial" w:hAnsi="Arial" w:cs="Arial"/>
          <w:bCs/>
          <w:i/>
          <w:sz w:val="14"/>
          <w:szCs w:val="14"/>
        </w:rPr>
        <w:t xml:space="preserve">45 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dni od daty zawarcia Umowy.  </w:t>
      </w:r>
    </w:p>
    <w:p w14:paraId="1F9782C9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281248D" w14:textId="2D98A301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Okres gwarancji, o którym mowa w § 8 ust. 2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 xml:space="preserve">.2 do SIWZ, wyniesie ……………. miesięcy. </w:t>
      </w:r>
    </w:p>
    <w:p w14:paraId="7F63EC4B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376CE67E" w14:textId="19C216BD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 do SIWZ, wynosi 24 miesiące od daty podpisania bez zastrzeżeń przez Zamawiającego poszczególnych Protokołów Odbioru, o których mowa w § 5 ust. 7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="00A529F0">
        <w:rPr>
          <w:rFonts w:ascii="Arial" w:hAnsi="Arial" w:cs="Arial"/>
          <w:i/>
          <w:sz w:val="14"/>
          <w:szCs w:val="14"/>
        </w:rPr>
        <w:t xml:space="preserve"> 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do SIWZ. </w:t>
      </w:r>
    </w:p>
    <w:p w14:paraId="67D34351" w14:textId="77777777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2ECA6892" w14:textId="77777777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261A8354" w14:textId="49522095" w:rsidR="00143894" w:rsidRPr="00700D88" w:rsidRDefault="00143894" w:rsidP="00174A9A">
      <w:pPr>
        <w:pStyle w:val="Akapitzlist"/>
        <w:numPr>
          <w:ilvl w:val="0"/>
          <w:numId w:val="135"/>
        </w:numPr>
        <w:jc w:val="both"/>
        <w:rPr>
          <w:rFonts w:ascii="Cambria Math" w:hAnsi="Cambria Math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 do SIWZ, natomiast do celów oceny ofert uzna, iż Wykonawca zaoferował okres gwarancji wynoszący 48 miesięcy.</w:t>
      </w:r>
    </w:p>
    <w:p w14:paraId="622D02A2" w14:textId="77777777" w:rsidR="00143894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3CAE7E0" w14:textId="437D4C5C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>.2 do SIWZ, wyniesie …………. Dni Roboczych.</w:t>
      </w:r>
    </w:p>
    <w:p w14:paraId="4A2E7336" w14:textId="77777777" w:rsidR="00143894" w:rsidRPr="00685ED5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306BBC0" w14:textId="1A7E3E7F" w:rsidR="00143894" w:rsidRPr="00685ED5" w:rsidRDefault="00143894" w:rsidP="00174A9A">
      <w:pPr>
        <w:pStyle w:val="Akapitzlist"/>
        <w:numPr>
          <w:ilvl w:val="0"/>
          <w:numId w:val="136"/>
        </w:numPr>
        <w:jc w:val="both"/>
        <w:rPr>
          <w:rFonts w:ascii="Arial" w:hAnsi="Arial" w:cs="Arial"/>
          <w:i/>
          <w:sz w:val="14"/>
          <w:szCs w:val="14"/>
        </w:rPr>
      </w:pPr>
      <w:r w:rsidRPr="00685ED5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645DAC7C" w14:textId="733B81F5" w:rsidR="00143894" w:rsidRPr="00685ED5" w:rsidRDefault="00143894" w:rsidP="00174A9A">
      <w:pPr>
        <w:pStyle w:val="Akapitzlist"/>
        <w:numPr>
          <w:ilvl w:val="0"/>
          <w:numId w:val="136"/>
        </w:numPr>
        <w:jc w:val="both"/>
        <w:rPr>
          <w:rFonts w:ascii="Arial" w:hAnsi="Arial" w:cs="Arial"/>
          <w:i/>
          <w:sz w:val="14"/>
          <w:szCs w:val="14"/>
        </w:rPr>
      </w:pPr>
      <w:r w:rsidRPr="00685ED5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685ED5">
        <w:rPr>
          <w:rFonts w:ascii="Arial" w:hAnsi="Arial" w:cs="Arial"/>
          <w:i/>
          <w:sz w:val="14"/>
          <w:szCs w:val="14"/>
        </w:rPr>
        <w:t>ych</w:t>
      </w:r>
      <w:r w:rsidRPr="00685ED5">
        <w:rPr>
          <w:rFonts w:ascii="Arial" w:hAnsi="Arial" w:cs="Arial"/>
          <w:i/>
          <w:sz w:val="14"/>
          <w:szCs w:val="14"/>
        </w:rPr>
        <w:t>”.</w:t>
      </w:r>
    </w:p>
    <w:p w14:paraId="7E59D162" w14:textId="7A8BBF91" w:rsidR="00143894" w:rsidRPr="00685ED5" w:rsidRDefault="00143894" w:rsidP="00174A9A">
      <w:pPr>
        <w:pStyle w:val="Akapitzlist"/>
        <w:numPr>
          <w:ilvl w:val="0"/>
          <w:numId w:val="136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</w:rPr>
        <w:t>W przypadku zadeklarowania czasu usunięcia wady dłuższego niż „1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685ED5">
        <w:rPr>
          <w:rFonts w:ascii="Arial" w:hAnsi="Arial" w:cs="Arial"/>
          <w:i/>
          <w:sz w:val="14"/>
          <w:szCs w:val="14"/>
        </w:rPr>
        <w:t>ych</w:t>
      </w:r>
      <w:r w:rsidRPr="00685ED5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56C2856D" w14:textId="77777777" w:rsidR="00143894" w:rsidRPr="00700D88" w:rsidRDefault="00143894" w:rsidP="00143894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F8584EE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049929A" w14:textId="7DD8103B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Wadium w wysokości </w:t>
      </w:r>
      <w:r w:rsidR="00DA30D8" w:rsidRPr="00685ED5">
        <w:rPr>
          <w:rFonts w:ascii="Arial" w:hAnsi="Arial" w:cs="Arial"/>
          <w:b/>
          <w:sz w:val="16"/>
          <w:szCs w:val="16"/>
        </w:rPr>
        <w:t>10 000</w:t>
      </w:r>
      <w:r w:rsidRPr="00685ED5">
        <w:rPr>
          <w:rFonts w:ascii="Arial" w:hAnsi="Arial" w:cs="Arial"/>
          <w:b/>
          <w:sz w:val="16"/>
          <w:szCs w:val="16"/>
        </w:rPr>
        <w:t>,00 zł</w:t>
      </w:r>
      <w:r w:rsidRPr="00685ED5">
        <w:rPr>
          <w:rFonts w:ascii="Arial" w:hAnsi="Arial" w:cs="Arial"/>
          <w:sz w:val="16"/>
          <w:szCs w:val="16"/>
        </w:rPr>
        <w:t xml:space="preserve"> (słownie: </w:t>
      </w:r>
      <w:r w:rsidR="00DA30D8" w:rsidRPr="00685ED5">
        <w:rPr>
          <w:rFonts w:ascii="Arial" w:hAnsi="Arial" w:cs="Arial"/>
          <w:sz w:val="16"/>
          <w:szCs w:val="16"/>
        </w:rPr>
        <w:t>dziesięć</w:t>
      </w:r>
      <w:r w:rsidRPr="00685ED5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6189E666" w14:textId="33B3A0BC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lastRenderedPageBreak/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685ED5">
        <w:rPr>
          <w:rFonts w:ascii="Arial" w:hAnsi="Arial" w:cs="Arial"/>
          <w:sz w:val="16"/>
          <w:szCs w:val="16"/>
        </w:rPr>
        <w:t xml:space="preserve"> </w:t>
      </w:r>
    </w:p>
    <w:p w14:paraId="0258C9B3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685ED5">
        <w:rPr>
          <w:rFonts w:ascii="Arial" w:hAnsi="Arial" w:cs="Arial"/>
          <w:b/>
          <w:sz w:val="16"/>
          <w:szCs w:val="16"/>
        </w:rPr>
        <w:t>2 %</w:t>
      </w:r>
      <w:r w:rsidRPr="00685ED5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233E880F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30F66B7D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685ED5">
        <w:rPr>
          <w:rFonts w:ascii="Arial" w:hAnsi="Arial" w:cs="Arial"/>
          <w:sz w:val="16"/>
          <w:szCs w:val="16"/>
        </w:rPr>
        <w:t>ych</w:t>
      </w:r>
      <w:proofErr w:type="spellEnd"/>
      <w:r w:rsidRPr="00685ED5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8866230" w14:textId="77777777" w:rsidR="00143894" w:rsidRPr="00685ED5" w:rsidRDefault="00143894" w:rsidP="00174A9A">
      <w:pPr>
        <w:pStyle w:val="Tekstpodstawowywcity2"/>
        <w:numPr>
          <w:ilvl w:val="0"/>
          <w:numId w:val="137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5671CC17" w14:textId="77777777" w:rsidR="00143894" w:rsidRPr="00685ED5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* </w:t>
      </w:r>
      <w:r w:rsidRPr="00685ED5">
        <w:rPr>
          <w:rFonts w:ascii="Arial" w:hAnsi="Arial" w:cs="Arial"/>
          <w:i/>
          <w:sz w:val="16"/>
          <w:szCs w:val="16"/>
        </w:rPr>
        <w:t xml:space="preserve">w </w:t>
      </w:r>
      <w:r w:rsidRPr="00685ED5">
        <w:rPr>
          <w:rFonts w:ascii="Arial" w:hAnsi="Arial" w:cs="Arial"/>
          <w:sz w:val="16"/>
          <w:szCs w:val="16"/>
        </w:rPr>
        <w:t>przypadku</w:t>
      </w:r>
      <w:r w:rsidRPr="00685ED5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685ED5">
        <w:rPr>
          <w:rFonts w:ascii="Arial" w:hAnsi="Arial" w:cs="Arial"/>
          <w:sz w:val="16"/>
          <w:szCs w:val="16"/>
        </w:rPr>
        <w:t xml:space="preserve"> </w:t>
      </w:r>
    </w:p>
    <w:p w14:paraId="66AF638C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85ED5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718ADFDA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77BAA0E8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685ED5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685ED5">
        <w:rPr>
          <w:rFonts w:ascii="Arial" w:hAnsi="Arial" w:cs="Arial"/>
          <w:i/>
          <w:sz w:val="16"/>
          <w:szCs w:val="16"/>
        </w:rPr>
        <w:t>:</w:t>
      </w:r>
    </w:p>
    <w:p w14:paraId="4DBBE814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685ED5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685ED5">
        <w:rPr>
          <w:rFonts w:ascii="Arial" w:hAnsi="Arial" w:cs="Arial"/>
          <w:i/>
          <w:sz w:val="16"/>
          <w:szCs w:val="16"/>
          <w:u w:val="single"/>
        </w:rPr>
        <w:t>wykazać</w:t>
      </w:r>
      <w:r w:rsidRPr="00685ED5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3CC33496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27C538DC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542305A5" w14:textId="77777777" w:rsidR="00143894" w:rsidRPr="00685ED5" w:rsidRDefault="00143894" w:rsidP="00174A9A">
      <w:pPr>
        <w:pStyle w:val="Akapitzlist"/>
        <w:numPr>
          <w:ilvl w:val="1"/>
          <w:numId w:val="133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5E9C6DD8" w14:textId="77777777" w:rsidR="00143894" w:rsidRPr="00685ED5" w:rsidRDefault="00143894" w:rsidP="00174A9A">
      <w:pPr>
        <w:pStyle w:val="Akapitzlist"/>
        <w:numPr>
          <w:ilvl w:val="1"/>
          <w:numId w:val="133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685ED5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322EEEAE" w14:textId="77777777" w:rsidR="00143894" w:rsidRPr="00685ED5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4D8762AD" w14:textId="77777777" w:rsidR="00143894" w:rsidRPr="00685ED5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685ED5">
        <w:rPr>
          <w:rFonts w:ascii="Arial" w:hAnsi="Arial" w:cs="Arial"/>
          <w:sz w:val="16"/>
          <w:szCs w:val="16"/>
        </w:rPr>
        <w:t>nieskreślenia</w:t>
      </w:r>
      <w:proofErr w:type="spellEnd"/>
      <w:r w:rsidRPr="00685ED5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DE15C0A" w14:textId="77777777" w:rsidR="00143894" w:rsidRPr="00C03FD5" w:rsidRDefault="00143894" w:rsidP="00143894">
      <w:pPr>
        <w:rPr>
          <w:rFonts w:ascii="Cambria Math" w:hAnsi="Cambria Math" w:cs="Century Gothic"/>
          <w:sz w:val="6"/>
          <w:szCs w:val="6"/>
        </w:rPr>
      </w:pPr>
    </w:p>
    <w:p w14:paraId="4E6DC1D7" w14:textId="77777777" w:rsidR="00143894" w:rsidRPr="00685ED5" w:rsidRDefault="00143894" w:rsidP="00174A9A">
      <w:pPr>
        <w:numPr>
          <w:ilvl w:val="0"/>
          <w:numId w:val="133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685ED5">
        <w:rPr>
          <w:rFonts w:ascii="Arial" w:hAnsi="Arial" w:cs="Arial"/>
          <w:sz w:val="16"/>
          <w:szCs w:val="16"/>
        </w:rPr>
        <w:t>Wypełniliśmy</w:t>
      </w:r>
      <w:r w:rsidRPr="00685ED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685ED5">
        <w:rPr>
          <w:rFonts w:ascii="Arial" w:hAnsi="Arial" w:cs="Arial"/>
          <w:sz w:val="16"/>
          <w:szCs w:val="16"/>
        </w:rPr>
        <w:t>*</w:t>
      </w:r>
      <w:r w:rsidRPr="00685ED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685ED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685ED5">
        <w:rPr>
          <w:rFonts w:ascii="Arial" w:hAnsi="Arial" w:cs="Arial"/>
          <w:sz w:val="16"/>
          <w:szCs w:val="16"/>
        </w:rPr>
        <w:t> </w:t>
      </w:r>
      <w:r w:rsidRPr="00685ED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685ED5">
        <w:rPr>
          <w:rFonts w:ascii="Arial" w:hAnsi="Arial" w:cs="Arial"/>
          <w:sz w:val="16"/>
          <w:szCs w:val="16"/>
        </w:rPr>
        <w:t>.**</w:t>
      </w:r>
    </w:p>
    <w:p w14:paraId="63B23277" w14:textId="77777777" w:rsidR="00143894" w:rsidRPr="00685ED5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85ED5">
        <w:rPr>
          <w:rFonts w:ascii="Arial" w:hAnsi="Arial" w:cs="Arial"/>
          <w:i/>
          <w:sz w:val="16"/>
          <w:szCs w:val="16"/>
        </w:rPr>
        <w:t xml:space="preserve">* </w:t>
      </w:r>
      <w:r w:rsidRPr="00685ED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685ED5">
        <w:rPr>
          <w:rFonts w:ascii="Arial" w:hAnsi="Arial" w:cs="Arial"/>
          <w:i/>
          <w:sz w:val="16"/>
          <w:szCs w:val="16"/>
        </w:rPr>
        <w:t> </w:t>
      </w:r>
      <w:r w:rsidRPr="00685ED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685ED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685ED5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646E582" w14:textId="77777777" w:rsidR="00143894" w:rsidRPr="00685ED5" w:rsidRDefault="00143894" w:rsidP="00143894">
      <w:pPr>
        <w:rPr>
          <w:rFonts w:ascii="Arial" w:hAnsi="Arial" w:cs="Arial"/>
          <w:sz w:val="8"/>
          <w:szCs w:val="8"/>
        </w:rPr>
      </w:pPr>
      <w:r w:rsidRPr="00685ED5">
        <w:rPr>
          <w:rFonts w:ascii="Arial" w:hAnsi="Arial" w:cs="Arial"/>
          <w:i/>
          <w:sz w:val="16"/>
          <w:szCs w:val="16"/>
        </w:rPr>
        <w:t>** w</w:t>
      </w:r>
      <w:r w:rsidRPr="00685ED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685ED5">
        <w:rPr>
          <w:rFonts w:ascii="Arial" w:hAnsi="Arial" w:cs="Arial"/>
          <w:i/>
          <w:sz w:val="16"/>
          <w:szCs w:val="16"/>
        </w:rPr>
        <w:t>,</w:t>
      </w:r>
      <w:r w:rsidRPr="00685ED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85ED5">
        <w:rPr>
          <w:rFonts w:ascii="Arial" w:hAnsi="Arial" w:cs="Arial"/>
          <w:i/>
          <w:sz w:val="16"/>
          <w:szCs w:val="16"/>
        </w:rPr>
        <w:t>, przekreślenie, itp.</w:t>
      </w:r>
      <w:r w:rsidRPr="00685ED5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28DF83BF" w14:textId="77777777" w:rsidR="00143894" w:rsidRPr="00685ED5" w:rsidRDefault="00143894" w:rsidP="00143894">
      <w:pPr>
        <w:rPr>
          <w:rFonts w:ascii="Arial" w:hAnsi="Arial" w:cs="Arial"/>
          <w:sz w:val="8"/>
          <w:szCs w:val="8"/>
        </w:rPr>
      </w:pPr>
    </w:p>
    <w:p w14:paraId="21CDEFDC" w14:textId="77777777" w:rsidR="00143894" w:rsidRPr="00685ED5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4778A9C" w14:textId="77777777" w:rsidR="00143894" w:rsidRPr="00685ED5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0D6BA6" w14:textId="77777777" w:rsidR="00143894" w:rsidRPr="00685ED5" w:rsidRDefault="00143894" w:rsidP="00174A9A">
      <w:pPr>
        <w:numPr>
          <w:ilvl w:val="0"/>
          <w:numId w:val="90"/>
        </w:numPr>
        <w:tabs>
          <w:tab w:val="clear" w:pos="2547"/>
          <w:tab w:val="num" w:pos="284"/>
        </w:tabs>
        <w:spacing w:line="360" w:lineRule="auto"/>
        <w:ind w:right="23" w:hanging="254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  <w:r w:rsidRPr="00685ED5">
        <w:rPr>
          <w:rFonts w:ascii="Arial" w:hAnsi="Arial" w:cs="Arial"/>
          <w:sz w:val="16"/>
          <w:szCs w:val="16"/>
          <w:lang w:eastAsia="x-none"/>
        </w:rPr>
        <w:t>:</w:t>
      </w:r>
    </w:p>
    <w:p w14:paraId="02E78538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06EE5485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002D1504" w14:textId="77777777" w:rsidR="00143894" w:rsidRPr="00685ED5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5C8BE261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7D788D10" w14:textId="33B389EB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685ED5">
        <w:rPr>
          <w:rFonts w:ascii="Arial" w:hAnsi="Arial" w:cs="Arial"/>
          <w:sz w:val="16"/>
          <w:szCs w:val="16"/>
          <w:lang w:eastAsia="x-none"/>
        </w:rPr>
        <w:t>*****.</w:t>
      </w:r>
    </w:p>
    <w:p w14:paraId="3408990A" w14:textId="77777777" w:rsidR="00870BC8" w:rsidRPr="00685ED5" w:rsidRDefault="00870BC8" w:rsidP="00870BC8">
      <w:pPr>
        <w:spacing w:after="120"/>
        <w:ind w:left="792"/>
        <w:jc w:val="both"/>
        <w:rPr>
          <w:rFonts w:ascii="Arial" w:hAnsi="Arial" w:cs="Arial"/>
          <w:sz w:val="16"/>
          <w:szCs w:val="16"/>
          <w:lang w:eastAsia="x-none"/>
        </w:rPr>
        <w:sectPr w:rsidR="00870BC8" w:rsidRPr="00685ED5" w:rsidSect="00143894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20C339" w14:textId="169790FD" w:rsidR="00143894" w:rsidRPr="007A1F61" w:rsidRDefault="00143894" w:rsidP="00143894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lastRenderedPageBreak/>
        <w:t>Załącznik nr 1.3. do SIWZ wzór Formularza Ofertowego w części 3 zamówienia</w:t>
      </w:r>
    </w:p>
    <w:p w14:paraId="1230DE80" w14:textId="77777777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263FD6" w14:textId="77777777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CB4B4C" w14:textId="77D4935D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65149E3D" w14:textId="11D20401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Część 3 zamówienia</w:t>
      </w:r>
    </w:p>
    <w:p w14:paraId="63077F45" w14:textId="6B126BB2" w:rsidR="00143894" w:rsidRPr="007A1F61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DPiZP.2610.28.2020</w:t>
      </w:r>
    </w:p>
    <w:p w14:paraId="3CBA80A1" w14:textId="59E568CB" w:rsidR="00870BC8" w:rsidRPr="007A1F61" w:rsidRDefault="00870BC8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50F21873" w14:textId="77777777" w:rsidR="00870BC8" w:rsidRPr="007A1F61" w:rsidRDefault="00870BC8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31AA7699" w14:textId="00F6C408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 w:rsidR="00C77124">
        <w:rPr>
          <w:rFonts w:ascii="Arial" w:hAnsi="Arial" w:cs="Arial"/>
          <w:sz w:val="16"/>
          <w:szCs w:val="16"/>
        </w:rPr>
        <w:t>…..</w:t>
      </w:r>
    </w:p>
    <w:p w14:paraId="7394A113" w14:textId="353BB5F5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43969" w14:textId="0FC10405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C771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5F4B2D03" w14:textId="718B61E6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A30D8" w:rsidRPr="007A1F61">
        <w:rPr>
          <w:rFonts w:ascii="Arial" w:hAnsi="Arial" w:cs="Arial"/>
          <w:sz w:val="16"/>
          <w:szCs w:val="16"/>
        </w:rPr>
        <w:t>„</w:t>
      </w:r>
      <w:r w:rsidR="00DA30D8" w:rsidRPr="007A1F61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monitorów komputerowych (fabrycznie nowych nienoszących śladów uprzedniego użytkowania), każdy o poniższych parametrach technicznych: </w:t>
      </w:r>
    </w:p>
    <w:p w14:paraId="620AAAF3" w14:textId="77777777" w:rsidR="00143894" w:rsidRPr="007A1F61" w:rsidRDefault="00143894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6B43AF" w:rsidRPr="007A1F61" w14:paraId="3CF839F4" w14:textId="6635DD7F" w:rsidTr="0060158C">
        <w:trPr>
          <w:cantSplit/>
          <w:trHeight w:val="472"/>
          <w:tblHeader/>
        </w:trPr>
        <w:tc>
          <w:tcPr>
            <w:tcW w:w="425" w:type="dxa"/>
            <w:shd w:val="clear" w:color="auto" w:fill="D9D9D9"/>
          </w:tcPr>
          <w:p w14:paraId="72C77E5D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BB15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F3D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635021A" w14:textId="77777777" w:rsidR="006B43AF" w:rsidRPr="007A1F61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3B7F35D7" w14:textId="13FF4057" w:rsidR="006B43AF" w:rsidRPr="007A1F61" w:rsidRDefault="006B43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="003724CF" w:rsidRPr="007A1F61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7A1F61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6B43AF" w:rsidRPr="007A1F61" w14:paraId="730BAB6F" w14:textId="1A4157BE" w:rsidTr="0060158C">
        <w:trPr>
          <w:cantSplit/>
          <w:trHeight w:val="271"/>
        </w:trPr>
        <w:tc>
          <w:tcPr>
            <w:tcW w:w="425" w:type="dxa"/>
          </w:tcPr>
          <w:p w14:paraId="19D4293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328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D93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5103" w:type="dxa"/>
            <w:vAlign w:val="center"/>
          </w:tcPr>
          <w:p w14:paraId="57CFD74F" w14:textId="783FC1D4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FB132A6" w14:textId="5B83CFE2" w:rsidTr="0060158C">
        <w:trPr>
          <w:cantSplit/>
          <w:trHeight w:val="274"/>
        </w:trPr>
        <w:tc>
          <w:tcPr>
            <w:tcW w:w="425" w:type="dxa"/>
          </w:tcPr>
          <w:p w14:paraId="21BCBCF5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D1C0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AF47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0,20 do 0,28</w:t>
            </w:r>
          </w:p>
        </w:tc>
        <w:tc>
          <w:tcPr>
            <w:tcW w:w="5103" w:type="dxa"/>
            <w:vAlign w:val="center"/>
          </w:tcPr>
          <w:p w14:paraId="6ACAF74D" w14:textId="6412EF7C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75E52AE" w14:textId="077E3BE3" w:rsidTr="0060158C">
        <w:trPr>
          <w:cantSplit/>
          <w:trHeight w:val="292"/>
        </w:trPr>
        <w:tc>
          <w:tcPr>
            <w:tcW w:w="425" w:type="dxa"/>
          </w:tcPr>
          <w:p w14:paraId="2BF0EDE3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E04D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C4B7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 milisekund</w:t>
            </w:r>
          </w:p>
        </w:tc>
        <w:tc>
          <w:tcPr>
            <w:tcW w:w="5103" w:type="dxa"/>
            <w:vAlign w:val="center"/>
          </w:tcPr>
          <w:p w14:paraId="10CC3122" w14:textId="457A64F4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8901F71" w14:textId="0485ABA3" w:rsidTr="0060158C">
        <w:trPr>
          <w:cantSplit/>
        </w:trPr>
        <w:tc>
          <w:tcPr>
            <w:tcW w:w="425" w:type="dxa"/>
          </w:tcPr>
          <w:p w14:paraId="5896D1E0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5119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Rzeczywista wielkość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F3F0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24 cale</w:t>
            </w:r>
          </w:p>
        </w:tc>
        <w:tc>
          <w:tcPr>
            <w:tcW w:w="5103" w:type="dxa"/>
            <w:vAlign w:val="center"/>
          </w:tcPr>
          <w:p w14:paraId="17164E3B" w14:textId="037FB69E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343606F2" w14:textId="4DC3E1E2" w:rsidTr="0060158C">
        <w:trPr>
          <w:cantSplit/>
          <w:trHeight w:val="331"/>
        </w:trPr>
        <w:tc>
          <w:tcPr>
            <w:tcW w:w="425" w:type="dxa"/>
          </w:tcPr>
          <w:p w14:paraId="7C13296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888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2FC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1920×1080 </w:t>
            </w: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5103" w:type="dxa"/>
            <w:vAlign w:val="center"/>
          </w:tcPr>
          <w:p w14:paraId="6EBD7AA2" w14:textId="558D73EF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44BA6CF" w14:textId="76168964" w:rsidTr="0060158C">
        <w:trPr>
          <w:cantSplit/>
          <w:trHeight w:val="264"/>
        </w:trPr>
        <w:tc>
          <w:tcPr>
            <w:tcW w:w="425" w:type="dxa"/>
          </w:tcPr>
          <w:p w14:paraId="17B5373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6039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2E5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178 stopni w pionie ,178 stopni w poziomie</w:t>
            </w:r>
          </w:p>
        </w:tc>
        <w:tc>
          <w:tcPr>
            <w:tcW w:w="5103" w:type="dxa"/>
            <w:vAlign w:val="center"/>
          </w:tcPr>
          <w:p w14:paraId="59A1BAEF" w14:textId="2EA57BEE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30E8DE62" w14:textId="2C8D5B89" w:rsidTr="0060158C">
        <w:trPr>
          <w:cantSplit/>
          <w:trHeight w:val="283"/>
        </w:trPr>
        <w:tc>
          <w:tcPr>
            <w:tcW w:w="425" w:type="dxa"/>
          </w:tcPr>
          <w:p w14:paraId="454B4B2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3650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93C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250cd/m2</w:t>
            </w:r>
          </w:p>
        </w:tc>
        <w:tc>
          <w:tcPr>
            <w:tcW w:w="5103" w:type="dxa"/>
            <w:vAlign w:val="center"/>
          </w:tcPr>
          <w:p w14:paraId="45FD6226" w14:textId="1D9026B7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04237A1" w14:textId="24AB1B4E" w:rsidTr="0060158C">
        <w:trPr>
          <w:cantSplit/>
          <w:trHeight w:val="286"/>
        </w:trPr>
        <w:tc>
          <w:tcPr>
            <w:tcW w:w="425" w:type="dxa"/>
          </w:tcPr>
          <w:p w14:paraId="70A82C11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798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9C9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1000:1</w:t>
            </w:r>
          </w:p>
        </w:tc>
        <w:tc>
          <w:tcPr>
            <w:tcW w:w="5103" w:type="dxa"/>
            <w:vAlign w:val="center"/>
          </w:tcPr>
          <w:p w14:paraId="53434E76" w14:textId="3E29F85F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D25A569" w14:textId="5825D783" w:rsidTr="0060158C">
        <w:trPr>
          <w:cantSplit/>
          <w:trHeight w:val="560"/>
        </w:trPr>
        <w:tc>
          <w:tcPr>
            <w:tcW w:w="425" w:type="dxa"/>
          </w:tcPr>
          <w:p w14:paraId="475CEF1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D3EC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DAE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1×USB-C z zasilaniem laptopa o mocy min 60W, 1× DP min 1.2 (wejście), 1× DP min. 1.2 (wyjście), 1× HDMI min. 1.4</w:t>
            </w:r>
          </w:p>
        </w:tc>
        <w:tc>
          <w:tcPr>
            <w:tcW w:w="5103" w:type="dxa"/>
            <w:vAlign w:val="center"/>
          </w:tcPr>
          <w:p w14:paraId="3EC9A3D7" w14:textId="6B2A2FB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1DC2E2C6" w14:textId="589F547B" w:rsidTr="0060158C">
        <w:trPr>
          <w:cantSplit/>
        </w:trPr>
        <w:tc>
          <w:tcPr>
            <w:tcW w:w="425" w:type="dxa"/>
          </w:tcPr>
          <w:p w14:paraId="584790B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F27B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Automatyczne dostosowanie obrazu (rozdzielczości) monitora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3A65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378E9AB" w14:textId="4C74C20A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1D80943D" w14:textId="00A9300C" w:rsidTr="0060158C">
        <w:trPr>
          <w:cantSplit/>
          <w:trHeight w:val="394"/>
        </w:trPr>
        <w:tc>
          <w:tcPr>
            <w:tcW w:w="425" w:type="dxa"/>
          </w:tcPr>
          <w:p w14:paraId="5882949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BCD83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7A1F61">
              <w:rPr>
                <w:rFonts w:ascii="Arial" w:hAnsi="Arial" w:cs="Arial"/>
                <w:sz w:val="16"/>
                <w:szCs w:val="16"/>
              </w:rPr>
              <w:t xml:space="preserve"> lub Noble Lock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CDD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5A4F7A0" w14:textId="3644D59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2B556E06" w14:textId="54BCA8F7" w:rsidTr="0060158C">
        <w:trPr>
          <w:cantSplit/>
        </w:trPr>
        <w:tc>
          <w:tcPr>
            <w:tcW w:w="425" w:type="dxa"/>
          </w:tcPr>
          <w:p w14:paraId="68C3A78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9953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Szerokość ramki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DB7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Maksymalnie 6 mm, ramka dolna maksymalnie 26 mm</w:t>
            </w:r>
          </w:p>
        </w:tc>
        <w:tc>
          <w:tcPr>
            <w:tcW w:w="5103" w:type="dxa"/>
            <w:vAlign w:val="center"/>
          </w:tcPr>
          <w:p w14:paraId="64AAEA10" w14:textId="09C21703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A3FA58D" w14:textId="0BE25BF4" w:rsidTr="0060158C">
        <w:trPr>
          <w:cantSplit/>
          <w:trHeight w:val="320"/>
        </w:trPr>
        <w:tc>
          <w:tcPr>
            <w:tcW w:w="425" w:type="dxa"/>
          </w:tcPr>
          <w:p w14:paraId="076AB772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4D0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Zużycie energii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03B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W trybie pracy typowe do 20 W</w:t>
            </w:r>
          </w:p>
        </w:tc>
        <w:tc>
          <w:tcPr>
            <w:tcW w:w="5103" w:type="dxa"/>
            <w:vAlign w:val="center"/>
          </w:tcPr>
          <w:p w14:paraId="05EE67F3" w14:textId="75F980D0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5867C5B" w14:textId="2616939F" w:rsidTr="0060158C">
        <w:trPr>
          <w:cantSplit/>
        </w:trPr>
        <w:tc>
          <w:tcPr>
            <w:tcW w:w="425" w:type="dxa"/>
          </w:tcPr>
          <w:p w14:paraId="56BEE7C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1AD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Złącza USB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3A7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Tak, min. 3 szt. USB w tym jedno 3.0</w:t>
            </w:r>
          </w:p>
          <w:p w14:paraId="484621AB" w14:textId="560BF086" w:rsidR="00870BC8" w:rsidRPr="007A1F61" w:rsidRDefault="00870BC8" w:rsidP="00EE4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4B29F308" w14:textId="7FCFAAA3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3F4FA1A" w14:textId="235D638F" w:rsidTr="0060158C">
        <w:trPr>
          <w:cantSplit/>
        </w:trPr>
        <w:tc>
          <w:tcPr>
            <w:tcW w:w="425" w:type="dxa"/>
          </w:tcPr>
          <w:p w14:paraId="535D83B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5A2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4D01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Tak, wysokość min 120mm, nachylenie -5 stopni. do 20 stopni</w:t>
            </w:r>
          </w:p>
        </w:tc>
        <w:tc>
          <w:tcPr>
            <w:tcW w:w="5103" w:type="dxa"/>
            <w:vAlign w:val="center"/>
          </w:tcPr>
          <w:p w14:paraId="50C11CC5" w14:textId="1475E19F" w:rsidR="006B43AF" w:rsidRPr="007A1F61" w:rsidRDefault="006B43A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3AF" w:rsidRPr="007A1F61" w14:paraId="1BA1C695" w14:textId="1B7997C5" w:rsidTr="0060158C">
        <w:trPr>
          <w:cantSplit/>
          <w:trHeight w:val="283"/>
        </w:trPr>
        <w:tc>
          <w:tcPr>
            <w:tcW w:w="425" w:type="dxa"/>
          </w:tcPr>
          <w:p w14:paraId="282B9003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9164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7C0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22C0311E" w14:textId="06CDE97C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70CE23B3" w14:textId="4229097D" w:rsidTr="0060158C">
        <w:trPr>
          <w:cantSplit/>
          <w:trHeight w:val="286"/>
        </w:trPr>
        <w:tc>
          <w:tcPr>
            <w:tcW w:w="425" w:type="dxa"/>
          </w:tcPr>
          <w:p w14:paraId="284BFD06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A02E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Kable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C5BF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Zasilający, 1 kabel USB-C, 1 kabel DP-DP</w:t>
            </w:r>
          </w:p>
        </w:tc>
        <w:tc>
          <w:tcPr>
            <w:tcW w:w="5103" w:type="dxa"/>
            <w:vAlign w:val="center"/>
          </w:tcPr>
          <w:p w14:paraId="3B5DE617" w14:textId="2482E34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7AC80889" w14:textId="1C50C67E" w:rsidTr="003724CF">
        <w:trPr>
          <w:cantSplit/>
          <w:trHeight w:val="843"/>
        </w:trPr>
        <w:tc>
          <w:tcPr>
            <w:tcW w:w="425" w:type="dxa"/>
          </w:tcPr>
          <w:p w14:paraId="2F3C78D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E92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Normy i certyfikaty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8D6F" w14:textId="6BE9F0A1" w:rsidR="006B43AF" w:rsidRPr="00916052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 xml:space="preserve">CE, TCO 03 </w:t>
            </w:r>
            <w:r w:rsidR="007203A1" w:rsidRPr="00916052">
              <w:rPr>
                <w:rFonts w:ascii="Arial" w:hAnsi="Arial" w:cs="Arial"/>
                <w:sz w:val="16"/>
                <w:szCs w:val="16"/>
              </w:rPr>
              <w:t>(lub dokument równoważny potwierdzający spełnienie tej normy)</w:t>
            </w:r>
            <w:r w:rsidRPr="0091605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18C19A" w14:textId="21405D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EPEAT Silver lub Gold – monitor musi się znajdować na liście EPEAT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61DB83D9" w14:textId="4C55311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5A3D3B66" w14:textId="77777777" w:rsidR="006B43AF" w:rsidRPr="007A1F61" w:rsidRDefault="006B43AF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9DE1AFC" w14:textId="77777777" w:rsidR="00143894" w:rsidRPr="007A1F61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28BDFDDB" w14:textId="77777777" w:rsidR="00143894" w:rsidRPr="007A1F61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1BC078E7" w14:textId="77777777" w:rsidR="00143894" w:rsidRPr="007A1F61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7A1F61" w14:paraId="23937CBB" w14:textId="77777777" w:rsidTr="00677A1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EAEE30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C09115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8AD72E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136DBFA1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45D34A3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576A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7F5B3D45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A7002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E4F4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73184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7A1F61" w14:paraId="1772C8E6" w14:textId="77777777" w:rsidTr="00677A1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24DB5C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0058EC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0435A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04C9EF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3A193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A76BE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A380F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5538B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7A1F61" w14:paraId="6086F8D3" w14:textId="77777777" w:rsidTr="00677A1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1EB62" w14:textId="77777777" w:rsidR="00143894" w:rsidRPr="007A1F61" w:rsidRDefault="00143894" w:rsidP="00677A17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FE18C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7C949F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E6CA9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7B3B27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92401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71639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EC7D12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7A1F61" w14:paraId="5D9F9FB9" w14:textId="77777777" w:rsidTr="00677A17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5F6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F9DA02" w14:textId="111F69DA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Monitor komputerowy fabrycznie nowy: </w:t>
            </w:r>
          </w:p>
          <w:p w14:paraId="0B2D37D3" w14:textId="77777777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0C35CDD" w14:textId="77777777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41CE6180" w14:textId="0B379EE2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7A1F61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7A1F61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5D3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10C4FD4" w14:textId="336455DF" w:rsidR="00143894" w:rsidRPr="007A1F61" w:rsidRDefault="00143894" w:rsidP="00677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920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AE9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0E8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E89F6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F51B3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9AE2387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7A1F61" w14:paraId="60205B9E" w14:textId="77777777" w:rsidTr="004C4487">
        <w:tc>
          <w:tcPr>
            <w:tcW w:w="2976" w:type="dxa"/>
            <w:hideMark/>
          </w:tcPr>
          <w:p w14:paraId="36D38BE3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CAA6638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7A1F61" w14:paraId="06BF642F" w14:textId="77777777" w:rsidTr="004C4487">
        <w:tc>
          <w:tcPr>
            <w:tcW w:w="2976" w:type="dxa"/>
            <w:hideMark/>
          </w:tcPr>
          <w:p w14:paraId="54679E2E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262C2620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7A1F61" w14:paraId="28648BA3" w14:textId="77777777" w:rsidTr="004C4487">
        <w:tc>
          <w:tcPr>
            <w:tcW w:w="2976" w:type="dxa"/>
            <w:hideMark/>
          </w:tcPr>
          <w:p w14:paraId="77730848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1311AE9D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71F29A38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3134CA9" w14:textId="77777777" w:rsidR="00143894" w:rsidRPr="007A1F61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6709BA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79112319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17C7277" w14:textId="054D28A1" w:rsidR="00143894" w:rsidRPr="001B63A8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 xml:space="preserve">.3 do SIWZ,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916052" w:rsidRPr="00064421">
        <w:rPr>
          <w:rFonts w:ascii="Arial" w:hAnsi="Arial" w:cs="Arial"/>
          <w:b/>
          <w:sz w:val="16"/>
          <w:szCs w:val="16"/>
        </w:rPr>
        <w:t>daty</w:t>
      </w:r>
      <w:r w:rsidR="00916052" w:rsidRPr="007A1F61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>zawarcia Umowy.</w:t>
      </w:r>
    </w:p>
    <w:p w14:paraId="3E4006CA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395138C4" w14:textId="2F09EDA1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5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 w:rsidR="005056CF" w:rsidRPr="007A1F61">
        <w:rPr>
          <w:rFonts w:ascii="Arial" w:hAnsi="Arial" w:cs="Arial"/>
          <w:bCs/>
          <w:i/>
          <w:sz w:val="14"/>
          <w:szCs w:val="14"/>
        </w:rPr>
        <w:t>3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SIWZ , wynosi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>dni od daty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7BFB98AE" w14:textId="5B424D05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7E1D5779" w14:textId="15121F14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daty zawarcia Umowy.  </w:t>
      </w:r>
    </w:p>
    <w:p w14:paraId="46B1BE5C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2BE09D93" w14:textId="013842C2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 xml:space="preserve">.3 do SIWZ, wyniesie ……………. miesięcy. </w:t>
      </w:r>
    </w:p>
    <w:p w14:paraId="6309D52F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0B44628A" w14:textId="4B1BEC72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lastRenderedPageBreak/>
        <w:t xml:space="preserve">Minimalny okres gwarancji, o którym mowa w § 8 ust. 2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SIWZ, wynosi 24 miesiące od daty podpisania bez zastrzeżeń przez Zamawiającego poszczególnych Protokołów Odbioru, o których mowa w § 5 ust. 7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 xml:space="preserve">3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SIWZ. </w:t>
      </w:r>
    </w:p>
    <w:p w14:paraId="59850247" w14:textId="77777777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5EB535D5" w14:textId="77777777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68DF16A0" w14:textId="10900EAD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 xml:space="preserve">3 </w:t>
      </w:r>
      <w:r w:rsidRPr="007A1F61">
        <w:rPr>
          <w:rFonts w:ascii="Arial" w:hAnsi="Arial" w:cs="Arial"/>
          <w:i/>
          <w:sz w:val="14"/>
          <w:szCs w:val="14"/>
          <w:lang w:val="x-none"/>
        </w:rPr>
        <w:t>do SIWZ, natomiast do celów oceny ofert uzna, iż Wykonawca zaoferował okres gwarancji wynoszący 48 miesięcy.</w:t>
      </w:r>
    </w:p>
    <w:p w14:paraId="5173E7B1" w14:textId="77777777" w:rsidR="00143894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668C5CE5" w14:textId="031B6B44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>.3 do SIWZ, wyniesie …………. Dni Roboczych.</w:t>
      </w:r>
    </w:p>
    <w:p w14:paraId="31D4B71A" w14:textId="77777777" w:rsidR="00143894" w:rsidRPr="007A1F61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4881283A" w14:textId="5B3B7EF5" w:rsidR="00143894" w:rsidRPr="007A1F61" w:rsidRDefault="00143894" w:rsidP="00174A9A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DA30D8" w:rsidRPr="007A1F61">
        <w:rPr>
          <w:rFonts w:ascii="Arial" w:hAnsi="Arial" w:cs="Arial"/>
          <w:i/>
          <w:sz w:val="14"/>
          <w:szCs w:val="14"/>
        </w:rPr>
        <w:t>0</w:t>
      </w:r>
      <w:r w:rsidRPr="007A1F61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1DF1135C" w14:textId="26A92992" w:rsidR="00143894" w:rsidRPr="007A1F61" w:rsidRDefault="00143894" w:rsidP="00174A9A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DA30D8" w:rsidRPr="007A1F61">
        <w:rPr>
          <w:rFonts w:ascii="Arial" w:hAnsi="Arial" w:cs="Arial"/>
          <w:i/>
          <w:sz w:val="14"/>
          <w:szCs w:val="14"/>
        </w:rPr>
        <w:t>0</w:t>
      </w:r>
      <w:r w:rsidRPr="007A1F61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7A1F61">
        <w:rPr>
          <w:rFonts w:ascii="Arial" w:hAnsi="Arial" w:cs="Arial"/>
          <w:i/>
          <w:sz w:val="14"/>
          <w:szCs w:val="14"/>
        </w:rPr>
        <w:t>ych</w:t>
      </w:r>
      <w:r w:rsidRPr="007A1F61">
        <w:rPr>
          <w:rFonts w:ascii="Arial" w:hAnsi="Arial" w:cs="Arial"/>
          <w:i/>
          <w:sz w:val="14"/>
          <w:szCs w:val="14"/>
        </w:rPr>
        <w:t>”.</w:t>
      </w:r>
    </w:p>
    <w:p w14:paraId="587D835E" w14:textId="62122285" w:rsidR="00143894" w:rsidRPr="007A1F61" w:rsidRDefault="00143894" w:rsidP="00174A9A">
      <w:pPr>
        <w:pStyle w:val="Akapitzlist"/>
        <w:numPr>
          <w:ilvl w:val="0"/>
          <w:numId w:val="95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>W przypadku zadeklarowania czasu usunięcia wady dłuższego niż „</w:t>
      </w:r>
      <w:r w:rsidR="00DA30D8" w:rsidRPr="007A1F61">
        <w:rPr>
          <w:rFonts w:ascii="Arial" w:hAnsi="Arial" w:cs="Arial"/>
          <w:i/>
          <w:sz w:val="14"/>
          <w:szCs w:val="14"/>
        </w:rPr>
        <w:t xml:space="preserve">10 </w:t>
      </w:r>
      <w:r w:rsidRPr="007A1F61">
        <w:rPr>
          <w:rFonts w:ascii="Arial" w:hAnsi="Arial" w:cs="Arial"/>
          <w:i/>
          <w:sz w:val="14"/>
          <w:szCs w:val="14"/>
        </w:rPr>
        <w:t>Dni Robocz</w:t>
      </w:r>
      <w:r w:rsidR="00DA30D8" w:rsidRPr="007A1F61">
        <w:rPr>
          <w:rFonts w:ascii="Arial" w:hAnsi="Arial" w:cs="Arial"/>
          <w:i/>
          <w:sz w:val="14"/>
          <w:szCs w:val="14"/>
        </w:rPr>
        <w:t>ych</w:t>
      </w:r>
      <w:r w:rsidRPr="007A1F61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62258A22" w14:textId="77777777" w:rsidR="00143894" w:rsidRPr="00700D88" w:rsidRDefault="00143894" w:rsidP="00143894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55312426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5944B1ED" w14:textId="2E21388C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="00DA30D8" w:rsidRPr="007A1F61">
        <w:rPr>
          <w:rFonts w:ascii="Arial" w:hAnsi="Arial" w:cs="Arial"/>
          <w:b/>
          <w:sz w:val="16"/>
          <w:szCs w:val="16"/>
        </w:rPr>
        <w:t>400</w:t>
      </w:r>
      <w:r w:rsidRPr="007A1F61">
        <w:rPr>
          <w:rFonts w:ascii="Arial" w:hAnsi="Arial" w:cs="Arial"/>
          <w:b/>
          <w:sz w:val="16"/>
          <w:szCs w:val="16"/>
        </w:rPr>
        <w:t>,00 zł</w:t>
      </w:r>
      <w:r w:rsidRPr="007A1F61">
        <w:rPr>
          <w:rFonts w:ascii="Arial" w:hAnsi="Arial" w:cs="Arial"/>
          <w:sz w:val="16"/>
          <w:szCs w:val="16"/>
        </w:rPr>
        <w:t xml:space="preserve"> (słownie: </w:t>
      </w:r>
      <w:r w:rsidR="00DA30D8" w:rsidRPr="007A1F61">
        <w:rPr>
          <w:rFonts w:ascii="Arial" w:hAnsi="Arial" w:cs="Arial"/>
          <w:sz w:val="16"/>
          <w:szCs w:val="16"/>
        </w:rPr>
        <w:t>czterysta</w:t>
      </w:r>
      <w:r w:rsidRPr="007A1F61">
        <w:rPr>
          <w:rFonts w:ascii="Arial" w:hAnsi="Arial" w:cs="Arial"/>
          <w:sz w:val="16"/>
          <w:szCs w:val="16"/>
        </w:rPr>
        <w:t xml:space="preserve"> złotych zero groszy) wnieśliśmy przed upływem terminu składania ofert.</w:t>
      </w:r>
    </w:p>
    <w:p w14:paraId="3B6AAF0F" w14:textId="09905B52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7A1F61">
        <w:rPr>
          <w:rFonts w:ascii="Arial" w:hAnsi="Arial" w:cs="Arial"/>
          <w:sz w:val="16"/>
          <w:szCs w:val="16"/>
        </w:rPr>
        <w:t xml:space="preserve"> </w:t>
      </w:r>
    </w:p>
    <w:p w14:paraId="06CAA3C0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7A1F61">
        <w:rPr>
          <w:rFonts w:ascii="Arial" w:hAnsi="Arial" w:cs="Arial"/>
          <w:b/>
          <w:sz w:val="16"/>
          <w:szCs w:val="16"/>
        </w:rPr>
        <w:t>2 %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26F8B34D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E034D71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4FBEB1EE" w14:textId="77777777" w:rsidR="00143894" w:rsidRPr="007A1F61" w:rsidRDefault="00143894" w:rsidP="00174A9A">
      <w:pPr>
        <w:pStyle w:val="Tekstpodstawowywcity2"/>
        <w:numPr>
          <w:ilvl w:val="0"/>
          <w:numId w:val="138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1BCD50B" w14:textId="77777777" w:rsidR="00143894" w:rsidRPr="007A1F61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2446022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2CCE69D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5C0243F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373B3A03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62D569C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4460907D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4793E1F4" w14:textId="77777777" w:rsidR="00143894" w:rsidRPr="007A1F61" w:rsidRDefault="00143894" w:rsidP="00174A9A">
      <w:pPr>
        <w:pStyle w:val="Akapitzlist"/>
        <w:numPr>
          <w:ilvl w:val="1"/>
          <w:numId w:val="9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0F501F9E" w14:textId="77777777" w:rsidR="00143894" w:rsidRPr="007A1F61" w:rsidRDefault="00143894" w:rsidP="00174A9A">
      <w:pPr>
        <w:pStyle w:val="Akapitzlist"/>
        <w:numPr>
          <w:ilvl w:val="1"/>
          <w:numId w:val="9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0FD998F0" w14:textId="77777777" w:rsidR="00143894" w:rsidRPr="007A1F61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29CCECEE" w14:textId="77777777" w:rsidR="00143894" w:rsidRPr="007A1F61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63764B3" w14:textId="77777777" w:rsidR="00143894" w:rsidRPr="007A1F61" w:rsidRDefault="00143894" w:rsidP="00174A9A">
      <w:pPr>
        <w:numPr>
          <w:ilvl w:val="0"/>
          <w:numId w:val="9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561F030A" w14:textId="77777777" w:rsidR="00143894" w:rsidRPr="007A1F61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EC47291" w14:textId="77777777" w:rsidR="00143894" w:rsidRPr="007A1F61" w:rsidRDefault="00143894" w:rsidP="00143894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516C2002" w14:textId="77777777" w:rsidR="00143894" w:rsidRPr="007A1F61" w:rsidRDefault="00143894" w:rsidP="00143894">
      <w:pPr>
        <w:rPr>
          <w:rFonts w:ascii="Arial" w:hAnsi="Arial" w:cs="Arial"/>
          <w:sz w:val="16"/>
          <w:szCs w:val="16"/>
        </w:rPr>
      </w:pPr>
    </w:p>
    <w:p w14:paraId="3C14C5F7" w14:textId="77777777" w:rsidR="00143894" w:rsidRPr="007A1F61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3FB7B63" w14:textId="77777777" w:rsidR="00143894" w:rsidRPr="007A1F61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1B93298" w14:textId="77777777" w:rsidR="00143894" w:rsidRPr="007A1F61" w:rsidRDefault="00143894" w:rsidP="00174A9A">
      <w:pPr>
        <w:numPr>
          <w:ilvl w:val="0"/>
          <w:numId w:val="96"/>
        </w:numPr>
        <w:tabs>
          <w:tab w:val="clear" w:pos="2547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lastRenderedPageBreak/>
        <w:t>Zgodnie z rozdziałem IV.1. SIWZ do oferty zostają załączone dokumenty</w:t>
      </w:r>
      <w:r w:rsidRPr="007A1F61">
        <w:rPr>
          <w:rFonts w:ascii="Arial" w:hAnsi="Arial" w:cs="Arial"/>
          <w:sz w:val="16"/>
          <w:szCs w:val="16"/>
          <w:lang w:eastAsia="x-none"/>
        </w:rPr>
        <w:t>:</w:t>
      </w:r>
    </w:p>
    <w:p w14:paraId="18D6E2D0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7A1F61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06C80721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7A1F61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42C62DFE" w14:textId="77777777" w:rsidR="00143894" w:rsidRPr="007A1F61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47DF3B2B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19218BE7" w14:textId="7A3EF5DE" w:rsidR="00077D87" w:rsidRPr="007A1F61" w:rsidRDefault="00143894" w:rsidP="00174A9A">
      <w:pPr>
        <w:numPr>
          <w:ilvl w:val="1"/>
          <w:numId w:val="97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7A1F61">
        <w:rPr>
          <w:rFonts w:ascii="Arial" w:hAnsi="Arial" w:cs="Arial"/>
          <w:sz w:val="16"/>
          <w:szCs w:val="16"/>
          <w:lang w:eastAsia="x-none"/>
        </w:rPr>
        <w:t>*****.</w:t>
      </w:r>
    </w:p>
    <w:p w14:paraId="3700E72C" w14:textId="2B68EE5C" w:rsidR="00077D87" w:rsidRPr="007A1F61" w:rsidRDefault="00077D87" w:rsidP="00077D87">
      <w:pPr>
        <w:pStyle w:val="siwz-3"/>
        <w:rPr>
          <w:rFonts w:ascii="Arial" w:hAnsi="Arial" w:cs="Arial"/>
        </w:rPr>
        <w:sectPr w:rsidR="00077D87" w:rsidRPr="007A1F61" w:rsidSect="001438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38B15D0D" w14:textId="77777777" w:rsidR="00D4277E" w:rsidRPr="00F81F07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4B7BF1" w14:textId="77777777" w:rsidR="007E2F16" w:rsidRPr="00F81F0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81F07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75DE7336" w14:textId="77777777" w:rsidR="007E2F16" w:rsidRPr="00F81F0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6D454" w14:textId="77777777" w:rsidR="007E2F16" w:rsidRPr="00F81F0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3C8225" w14:textId="77777777" w:rsidR="007E2F16" w:rsidRPr="00F81F0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D598103" w14:textId="77777777" w:rsidR="007E2F16" w:rsidRPr="00F81F07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F81F07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0DB71314" w14:textId="77777777" w:rsidR="007E2F16" w:rsidRPr="00F81F07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63A894" w14:textId="317C89EF" w:rsidR="007E2F16" w:rsidRPr="00F81F07" w:rsidRDefault="00CA445D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F81F07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143894" w:rsidRPr="00F81F07">
        <w:rPr>
          <w:rFonts w:ascii="Arial" w:hAnsi="Arial" w:cs="Arial"/>
          <w:b/>
          <w:bCs/>
          <w:iCs/>
          <w:sz w:val="16"/>
          <w:szCs w:val="16"/>
        </w:rPr>
        <w:t>28</w:t>
      </w:r>
      <w:r w:rsidR="00CF7977" w:rsidRPr="00F81F07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61470616" w14:textId="77777777" w:rsidR="007E2F16" w:rsidRPr="00F81F0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CC16F67" w14:textId="77777777" w:rsidR="00A16C11" w:rsidRPr="00F81F07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 xml:space="preserve">Ja(my) niżej podpisany(-i) </w:t>
      </w:r>
      <w:r w:rsidRPr="00F81F07">
        <w:rPr>
          <w:rFonts w:ascii="Arial" w:hAnsi="Arial" w:cs="Arial"/>
          <w:sz w:val="16"/>
          <w:szCs w:val="16"/>
        </w:rPr>
        <w:tab/>
      </w:r>
    </w:p>
    <w:p w14:paraId="23DBB476" w14:textId="77777777" w:rsidR="00A16C11" w:rsidRPr="00F81F07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 xml:space="preserve">działając w imieniu i na rzecz </w:t>
      </w:r>
      <w:r w:rsidRPr="00F81F07">
        <w:rPr>
          <w:rFonts w:ascii="Arial" w:hAnsi="Arial" w:cs="Arial"/>
          <w:sz w:val="16"/>
          <w:szCs w:val="16"/>
        </w:rPr>
        <w:tab/>
      </w:r>
    </w:p>
    <w:p w14:paraId="3EA6D807" w14:textId="77777777" w:rsidR="00A16C11" w:rsidRPr="00F81F07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ab/>
      </w:r>
    </w:p>
    <w:p w14:paraId="21BA511F" w14:textId="77777777" w:rsidR="007E2F16" w:rsidRPr="00F81F07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[</w:t>
      </w:r>
      <w:r w:rsidRPr="00F81F07">
        <w:rPr>
          <w:rFonts w:ascii="Arial" w:hAnsi="Arial" w:cs="Arial"/>
          <w:i/>
          <w:sz w:val="16"/>
          <w:szCs w:val="16"/>
        </w:rPr>
        <w:t>Firma, adres siedziby Wykonawcy</w:t>
      </w:r>
      <w:r w:rsidRPr="00F81F07">
        <w:rPr>
          <w:rFonts w:ascii="Arial" w:hAnsi="Arial" w:cs="Arial"/>
          <w:sz w:val="16"/>
          <w:szCs w:val="16"/>
        </w:rPr>
        <w:t>]</w:t>
      </w:r>
    </w:p>
    <w:p w14:paraId="03C6DE2B" w14:textId="77777777" w:rsidR="00B60797" w:rsidRPr="00F81F07" w:rsidRDefault="00B60797" w:rsidP="007E2F16">
      <w:pPr>
        <w:jc w:val="both"/>
        <w:rPr>
          <w:rFonts w:ascii="Arial" w:hAnsi="Arial" w:cs="Arial"/>
          <w:sz w:val="16"/>
          <w:szCs w:val="16"/>
        </w:rPr>
      </w:pPr>
    </w:p>
    <w:p w14:paraId="7F45CB2B" w14:textId="189A00D2" w:rsidR="007E2F16" w:rsidRPr="00F81F07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Przystępując do udziału w postępow</w:t>
      </w:r>
      <w:r w:rsidR="00CA445D" w:rsidRPr="00F81F07">
        <w:rPr>
          <w:rFonts w:ascii="Arial" w:hAnsi="Arial" w:cs="Arial"/>
          <w:sz w:val="16"/>
          <w:szCs w:val="16"/>
        </w:rPr>
        <w:t xml:space="preserve">aniu o zamówienie publiczne na </w:t>
      </w:r>
      <w:r w:rsidR="00CA445D" w:rsidRPr="00F81F07">
        <w:rPr>
          <w:rFonts w:ascii="Arial" w:hAnsi="Arial" w:cs="Arial"/>
          <w:b/>
          <w:sz w:val="16"/>
          <w:szCs w:val="16"/>
        </w:rPr>
        <w:t>„</w:t>
      </w:r>
      <w:r w:rsidR="00DA30D8" w:rsidRPr="00F81F07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="00CA445D" w:rsidRPr="00F81F07">
        <w:rPr>
          <w:rFonts w:ascii="Arial" w:hAnsi="Arial" w:cs="Arial"/>
          <w:b/>
          <w:i/>
          <w:sz w:val="16"/>
          <w:szCs w:val="16"/>
        </w:rPr>
        <w:t xml:space="preserve">” </w:t>
      </w:r>
      <w:r w:rsidRPr="00F81F07">
        <w:rPr>
          <w:rFonts w:ascii="Arial" w:hAnsi="Arial" w:cs="Arial"/>
          <w:sz w:val="16"/>
          <w:szCs w:val="16"/>
        </w:rPr>
        <w:t xml:space="preserve">oświadczam(-y), że: </w:t>
      </w:r>
    </w:p>
    <w:p w14:paraId="33902FA0" w14:textId="77777777" w:rsidR="007E2F16" w:rsidRPr="00F81F0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7FE278" w14:textId="77777777" w:rsidR="007E2F16" w:rsidRPr="00F81F07" w:rsidRDefault="007E2F16" w:rsidP="00DE79E1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F81F07">
        <w:rPr>
          <w:rFonts w:ascii="Arial" w:hAnsi="Arial" w:cs="Arial"/>
          <w:b/>
          <w:sz w:val="16"/>
          <w:szCs w:val="16"/>
        </w:rPr>
        <w:t>*</w:t>
      </w:r>
      <w:r w:rsidRPr="00F81F07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F81F07">
        <w:rPr>
          <w:rFonts w:ascii="Arial" w:hAnsi="Arial" w:cs="Arial"/>
          <w:b/>
          <w:sz w:val="16"/>
          <w:szCs w:val="16"/>
        </w:rPr>
        <w:t>*</w:t>
      </w:r>
      <w:r w:rsidRPr="00F81F07">
        <w:rPr>
          <w:rFonts w:ascii="Arial" w:hAnsi="Arial" w:cs="Arial"/>
          <w:sz w:val="16"/>
          <w:szCs w:val="16"/>
        </w:rPr>
        <w:t>:</w:t>
      </w:r>
    </w:p>
    <w:p w14:paraId="6E1FEB29" w14:textId="77777777" w:rsidR="007E2F16" w:rsidRPr="00F81F07" w:rsidRDefault="007E2F16" w:rsidP="00DE79E1">
      <w:pPr>
        <w:numPr>
          <w:ilvl w:val="0"/>
          <w:numId w:val="3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98D6E5E" w14:textId="77777777" w:rsidR="007E2F16" w:rsidRPr="00F81F07" w:rsidRDefault="007E2F16" w:rsidP="00DE79E1">
      <w:pPr>
        <w:numPr>
          <w:ilvl w:val="0"/>
          <w:numId w:val="3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1CFEA56" w14:textId="77777777" w:rsidR="007E2F16" w:rsidRPr="00F81F07" w:rsidRDefault="007E2F16" w:rsidP="00DE79E1">
      <w:pPr>
        <w:numPr>
          <w:ilvl w:val="0"/>
          <w:numId w:val="3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05DA515" w14:textId="77777777" w:rsidR="007E2F16" w:rsidRPr="00F81F07" w:rsidRDefault="007E2F16" w:rsidP="00DE79E1">
      <w:pPr>
        <w:numPr>
          <w:ilvl w:val="0"/>
          <w:numId w:val="3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2E72D" w14:textId="77777777" w:rsidR="007E2F16" w:rsidRPr="00F81F07" w:rsidRDefault="007E2F16" w:rsidP="00DE79E1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15BB8D4E" w14:textId="2D1A9746" w:rsidR="007E2F16" w:rsidRPr="00F81F07" w:rsidRDefault="007E2F16" w:rsidP="00DE79E1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nie</w:t>
      </w:r>
      <w:r w:rsidR="008F0DEA" w:rsidRPr="00F81F07">
        <w:rPr>
          <w:rFonts w:ascii="Arial" w:hAnsi="Arial" w:cs="Arial"/>
          <w:sz w:val="16"/>
          <w:szCs w:val="16"/>
        </w:rPr>
        <w:t xml:space="preserve"> </w:t>
      </w:r>
      <w:r w:rsidRPr="00F81F07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736B6E" w:rsidRPr="00F81F07">
        <w:rPr>
          <w:rFonts w:ascii="Arial" w:hAnsi="Arial" w:cs="Arial"/>
          <w:sz w:val="16"/>
          <w:szCs w:val="16"/>
        </w:rPr>
        <w:t>9</w:t>
      </w:r>
      <w:r w:rsidRPr="00F81F07">
        <w:rPr>
          <w:rFonts w:ascii="Arial" w:hAnsi="Arial" w:cs="Arial"/>
          <w:sz w:val="16"/>
          <w:szCs w:val="16"/>
        </w:rPr>
        <w:t xml:space="preserve"> r. poz. 1</w:t>
      </w:r>
      <w:r w:rsidR="00736B6E" w:rsidRPr="00F81F07">
        <w:rPr>
          <w:rFonts w:ascii="Arial" w:hAnsi="Arial" w:cs="Arial"/>
          <w:sz w:val="16"/>
          <w:szCs w:val="16"/>
        </w:rPr>
        <w:t>170</w:t>
      </w:r>
      <w:r w:rsidRPr="00F81F07">
        <w:rPr>
          <w:rFonts w:ascii="Arial" w:hAnsi="Arial" w:cs="Arial"/>
          <w:sz w:val="16"/>
          <w:szCs w:val="16"/>
        </w:rPr>
        <w:t xml:space="preserve"> ze zm.),</w:t>
      </w:r>
    </w:p>
    <w:p w14:paraId="5728A8A6" w14:textId="77777777" w:rsidR="007E2F16" w:rsidRPr="00B90151" w:rsidRDefault="007E2F16" w:rsidP="00DE79E1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</w:t>
      </w:r>
      <w:r w:rsidRPr="00B90151">
        <w:rPr>
          <w:rFonts w:ascii="Arial" w:hAnsi="Arial" w:cs="Arial"/>
          <w:sz w:val="16"/>
          <w:szCs w:val="16"/>
        </w:rPr>
        <w:t>ci lub grzywny w zakresie określonym na podstawie art. 24 ust. 5 pkt 5 i 6 ustawy,</w:t>
      </w:r>
    </w:p>
    <w:p w14:paraId="4DDAD4CD" w14:textId="77777777" w:rsidR="007E2F16" w:rsidRPr="00B90151" w:rsidRDefault="007E2F16" w:rsidP="00DE79E1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5F2296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D044BB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8D8F0D0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59B2CC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5D11F0F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455F46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D972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2ED033F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A24B5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23074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01EC9B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CDEC79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2"/>
      <w:r w:rsidRPr="00B9015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399C623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7"/>
    </w:p>
    <w:p w14:paraId="3F70E12D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7B453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1B9FA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AC8C4DA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34AA58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677F94A" w14:textId="77777777" w:rsidR="007E2F16" w:rsidRPr="00B90151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03A36786" w14:textId="7075F308" w:rsidR="007E2F16" w:rsidRPr="00B90151" w:rsidRDefault="00853A95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143894">
        <w:rPr>
          <w:rFonts w:ascii="Arial" w:hAnsi="Arial" w:cs="Arial"/>
          <w:b/>
          <w:sz w:val="16"/>
          <w:szCs w:val="16"/>
        </w:rPr>
        <w:t>28</w:t>
      </w:r>
      <w:r w:rsidR="00BC70BA" w:rsidRPr="00B90151">
        <w:rPr>
          <w:rFonts w:ascii="Arial" w:hAnsi="Arial" w:cs="Arial"/>
          <w:b/>
          <w:sz w:val="16"/>
          <w:szCs w:val="16"/>
        </w:rPr>
        <w:t>.2020</w:t>
      </w:r>
    </w:p>
    <w:p w14:paraId="2EC738C7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BD9ED81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62794514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615BFA96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20A94308" w14:textId="77777777" w:rsidR="00A16C11" w:rsidRPr="00B90151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187D4B06" w14:textId="77777777" w:rsidR="007E2F16" w:rsidRPr="00F81F0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9B3D2BD" w14:textId="12C2EDEA" w:rsidR="007E2F16" w:rsidRPr="00F81F0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="00397C6D" w:rsidRPr="00F81F07">
        <w:rPr>
          <w:rFonts w:ascii="Arial" w:hAnsi="Arial" w:cs="Arial"/>
          <w:sz w:val="16"/>
          <w:szCs w:val="16"/>
        </w:rPr>
        <w:t xml:space="preserve"> </w:t>
      </w:r>
      <w:r w:rsidR="00397C6D" w:rsidRPr="00F81F07">
        <w:rPr>
          <w:rFonts w:ascii="Arial" w:hAnsi="Arial" w:cs="Arial"/>
          <w:b/>
          <w:sz w:val="16"/>
          <w:szCs w:val="16"/>
        </w:rPr>
        <w:t>„</w:t>
      </w:r>
      <w:r w:rsidR="00DA30D8" w:rsidRPr="00F81F07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="00853A95" w:rsidRPr="00F81F07">
        <w:rPr>
          <w:rFonts w:ascii="Arial" w:hAnsi="Arial" w:cs="Arial"/>
          <w:b/>
          <w:i/>
          <w:sz w:val="16"/>
          <w:szCs w:val="16"/>
        </w:rPr>
        <w:t>”</w:t>
      </w:r>
    </w:p>
    <w:p w14:paraId="22A860EC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9B036B" w14:textId="004DA096" w:rsidR="007E2F16" w:rsidRPr="00B90151" w:rsidRDefault="007E2F16" w:rsidP="00DE79E1">
      <w:pPr>
        <w:numPr>
          <w:ilvl w:val="0"/>
          <w:numId w:val="3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="006C2B23">
        <w:rPr>
          <w:rFonts w:ascii="Arial" w:hAnsi="Arial" w:cs="Arial"/>
          <w:sz w:val="16"/>
          <w:szCs w:val="16"/>
        </w:rPr>
        <w:t>t.j</w:t>
      </w:r>
      <w:proofErr w:type="spellEnd"/>
      <w:r w:rsidR="006C2B23">
        <w:rPr>
          <w:rFonts w:ascii="Arial" w:hAnsi="Arial" w:cs="Arial"/>
          <w:sz w:val="16"/>
          <w:szCs w:val="16"/>
        </w:rPr>
        <w:t xml:space="preserve">.: </w:t>
      </w:r>
      <w:r w:rsidR="006C2B23" w:rsidRPr="00811145">
        <w:rPr>
          <w:rFonts w:ascii="Arial" w:hAnsi="Arial" w:cs="Arial"/>
          <w:sz w:val="16"/>
          <w:szCs w:val="16"/>
        </w:rPr>
        <w:t>Dz. U. z 20</w:t>
      </w:r>
      <w:r w:rsidR="006C2B23">
        <w:rPr>
          <w:rFonts w:ascii="Arial" w:hAnsi="Arial" w:cs="Arial"/>
          <w:sz w:val="16"/>
          <w:szCs w:val="16"/>
        </w:rPr>
        <w:t>20</w:t>
      </w:r>
      <w:r w:rsidR="006C2B23" w:rsidRPr="00811145">
        <w:rPr>
          <w:rFonts w:ascii="Arial" w:hAnsi="Arial" w:cs="Arial"/>
          <w:sz w:val="16"/>
          <w:szCs w:val="16"/>
        </w:rPr>
        <w:t xml:space="preserve"> r., poz. </w:t>
      </w:r>
      <w:r w:rsidR="006C2B23">
        <w:rPr>
          <w:rFonts w:ascii="Arial" w:hAnsi="Arial" w:cs="Arial"/>
          <w:sz w:val="16"/>
          <w:szCs w:val="16"/>
        </w:rPr>
        <w:t>1076 ze zm</w:t>
      </w:r>
      <w:r w:rsidR="00736B6E" w:rsidRPr="00B90151">
        <w:rPr>
          <w:rFonts w:ascii="Arial" w:hAnsi="Arial" w:cs="Arial"/>
          <w:sz w:val="16"/>
          <w:szCs w:val="16"/>
        </w:rPr>
        <w:t>.</w:t>
      </w:r>
      <w:r w:rsidRPr="00B90151">
        <w:rPr>
          <w:rFonts w:ascii="Arial" w:hAnsi="Arial" w:cs="Arial"/>
          <w:sz w:val="16"/>
          <w:szCs w:val="16"/>
        </w:rPr>
        <w:t>)*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B901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B90151">
        <w:rPr>
          <w:rFonts w:ascii="Arial" w:hAnsi="Arial" w:cs="Arial"/>
          <w:iCs/>
          <w:sz w:val="16"/>
          <w:szCs w:val="16"/>
        </w:rPr>
        <w:t>o udzielenie zamówienia publicznego</w:t>
      </w:r>
      <w:r w:rsidR="00143894">
        <w:rPr>
          <w:rFonts w:ascii="Arial" w:hAnsi="Arial" w:cs="Arial"/>
          <w:iCs/>
          <w:sz w:val="16"/>
          <w:szCs w:val="16"/>
        </w:rPr>
        <w:t xml:space="preserve"> w części …………………..</w:t>
      </w:r>
      <w:r w:rsidRPr="00B90151">
        <w:rPr>
          <w:rFonts w:ascii="Arial" w:hAnsi="Arial" w:cs="Arial"/>
          <w:b/>
          <w:sz w:val="16"/>
          <w:szCs w:val="16"/>
        </w:rPr>
        <w:t>.</w:t>
      </w:r>
      <w:r w:rsidR="00143894">
        <w:rPr>
          <w:rFonts w:ascii="Arial" w:hAnsi="Arial" w:cs="Arial"/>
          <w:b/>
          <w:sz w:val="16"/>
          <w:szCs w:val="16"/>
        </w:rPr>
        <w:t>**</w:t>
      </w:r>
    </w:p>
    <w:p w14:paraId="45DEF6D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B151B5" w14:textId="7684CA9F" w:rsidR="007E2F16" w:rsidRPr="00B90151" w:rsidRDefault="007E2F16" w:rsidP="00DE79E1">
      <w:pPr>
        <w:numPr>
          <w:ilvl w:val="0"/>
          <w:numId w:val="3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 w:rsidR="006C2B23">
        <w:rPr>
          <w:rFonts w:ascii="Arial" w:hAnsi="Arial" w:cs="Arial"/>
          <w:sz w:val="16"/>
          <w:szCs w:val="16"/>
        </w:rPr>
        <w:t>t.j</w:t>
      </w:r>
      <w:proofErr w:type="spellEnd"/>
      <w:r w:rsidR="006C2B23">
        <w:rPr>
          <w:rFonts w:ascii="Arial" w:hAnsi="Arial" w:cs="Arial"/>
          <w:sz w:val="16"/>
          <w:szCs w:val="16"/>
        </w:rPr>
        <w:t xml:space="preserve">.: </w:t>
      </w:r>
      <w:r w:rsidR="006C2B23" w:rsidRPr="00811145">
        <w:rPr>
          <w:rFonts w:ascii="Arial" w:hAnsi="Arial" w:cs="Arial"/>
          <w:sz w:val="16"/>
          <w:szCs w:val="16"/>
        </w:rPr>
        <w:t>Dz. U. z 20</w:t>
      </w:r>
      <w:r w:rsidR="006C2B23">
        <w:rPr>
          <w:rFonts w:ascii="Arial" w:hAnsi="Arial" w:cs="Arial"/>
          <w:sz w:val="16"/>
          <w:szCs w:val="16"/>
        </w:rPr>
        <w:t>20</w:t>
      </w:r>
      <w:r w:rsidR="006C2B23" w:rsidRPr="00811145">
        <w:rPr>
          <w:rFonts w:ascii="Arial" w:hAnsi="Arial" w:cs="Arial"/>
          <w:sz w:val="16"/>
          <w:szCs w:val="16"/>
        </w:rPr>
        <w:t xml:space="preserve"> r., poz. </w:t>
      </w:r>
      <w:r w:rsidR="006C2B23">
        <w:rPr>
          <w:rFonts w:ascii="Arial" w:hAnsi="Arial" w:cs="Arial"/>
          <w:sz w:val="16"/>
          <w:szCs w:val="16"/>
        </w:rPr>
        <w:t>1076 ze zm</w:t>
      </w:r>
      <w:r w:rsidR="00736B6E" w:rsidRPr="00B90151">
        <w:rPr>
          <w:rFonts w:ascii="Arial" w:hAnsi="Arial" w:cs="Arial"/>
          <w:sz w:val="16"/>
          <w:szCs w:val="16"/>
        </w:rPr>
        <w:t>.</w:t>
      </w:r>
      <w:r w:rsidRPr="00B90151">
        <w:rPr>
          <w:rFonts w:ascii="Arial" w:hAnsi="Arial" w:cs="Arial"/>
          <w:sz w:val="16"/>
          <w:szCs w:val="16"/>
        </w:rPr>
        <w:t>) 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następującymi Wykon</w:t>
      </w:r>
      <w:r w:rsidR="00767977" w:rsidRPr="00B90151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B90151">
        <w:rPr>
          <w:rFonts w:ascii="Arial" w:hAnsi="Arial" w:cs="Arial"/>
          <w:b/>
          <w:sz w:val="16"/>
          <w:szCs w:val="16"/>
        </w:rPr>
        <w:t>w przedmiotowym postępowaniu</w:t>
      </w:r>
      <w:r w:rsidRPr="00B90151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="00143894" w:rsidRPr="00143894">
        <w:rPr>
          <w:rFonts w:ascii="Arial" w:hAnsi="Arial" w:cs="Arial"/>
          <w:iCs/>
          <w:sz w:val="16"/>
          <w:szCs w:val="16"/>
        </w:rPr>
        <w:t xml:space="preserve"> </w:t>
      </w:r>
      <w:r w:rsidR="00143894">
        <w:rPr>
          <w:rFonts w:ascii="Arial" w:hAnsi="Arial" w:cs="Arial"/>
          <w:iCs/>
          <w:sz w:val="16"/>
          <w:szCs w:val="16"/>
        </w:rPr>
        <w:t>w części …………………..</w:t>
      </w:r>
      <w:r w:rsidR="00143894" w:rsidRPr="00B90151">
        <w:rPr>
          <w:rFonts w:ascii="Arial" w:hAnsi="Arial" w:cs="Arial"/>
          <w:b/>
          <w:sz w:val="16"/>
          <w:szCs w:val="16"/>
        </w:rPr>
        <w:t>.</w:t>
      </w:r>
      <w:r w:rsidR="00143894">
        <w:rPr>
          <w:rFonts w:ascii="Arial" w:hAnsi="Arial" w:cs="Arial"/>
          <w:b/>
          <w:sz w:val="16"/>
          <w:szCs w:val="16"/>
        </w:rPr>
        <w:t>**</w:t>
      </w:r>
      <w:r w:rsidRPr="00B90151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B90151" w14:paraId="7CB0DC0C" w14:textId="77777777" w:rsidTr="00361E7F">
        <w:tc>
          <w:tcPr>
            <w:tcW w:w="720" w:type="dxa"/>
          </w:tcPr>
          <w:p w14:paraId="4E9842ED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4C6473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07B66E44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B90151" w14:paraId="553A625E" w14:textId="77777777" w:rsidTr="00361E7F">
        <w:tc>
          <w:tcPr>
            <w:tcW w:w="720" w:type="dxa"/>
          </w:tcPr>
          <w:p w14:paraId="27F6C527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0F62855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E762370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B90151" w14:paraId="597FFC74" w14:textId="77777777" w:rsidTr="00361E7F">
        <w:tc>
          <w:tcPr>
            <w:tcW w:w="720" w:type="dxa"/>
          </w:tcPr>
          <w:p w14:paraId="3BDC9274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7EB51F9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9B46B2A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04D1F3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9F708A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513E36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B90151">
        <w:rPr>
          <w:rFonts w:ascii="Arial" w:hAnsi="Arial" w:cs="Arial"/>
          <w:sz w:val="16"/>
          <w:szCs w:val="16"/>
        </w:rPr>
        <w:t>]</w:t>
      </w:r>
    </w:p>
    <w:p w14:paraId="7707E67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2173B2" w14:textId="2E309C87" w:rsidR="007E2F16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19F1BD37" w14:textId="2F4A82E2" w:rsidR="00143894" w:rsidRPr="00B90151" w:rsidRDefault="00143894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Odpowiednio uzupełnić „w części 1” lub „w części 2” lub „w części 3” – w zależności od części na którą złożona została oferta</w:t>
      </w:r>
    </w:p>
    <w:p w14:paraId="6F602EEE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F5544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9AFE0E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B547421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1F8116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9816312" w14:textId="2615ABE9" w:rsidR="001D1839" w:rsidRPr="009540A1" w:rsidRDefault="009540A1" w:rsidP="009540A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40A1">
        <w:rPr>
          <w:rFonts w:ascii="Arial" w:hAnsi="Arial" w:cs="Arial"/>
          <w:b/>
          <w:sz w:val="16"/>
          <w:szCs w:val="16"/>
        </w:rPr>
        <w:lastRenderedPageBreak/>
        <w:t>Załącznik nr 4 do SIWZ wzór Oświadczenia – Wykaz dostaw</w:t>
      </w:r>
    </w:p>
    <w:p w14:paraId="2BAAB431" w14:textId="34B36232" w:rsidR="00502BDB" w:rsidRPr="009540A1" w:rsidRDefault="009540A1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9540A1">
        <w:rPr>
          <w:rFonts w:ascii="Arial" w:hAnsi="Arial" w:cs="Arial"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4FD8983D" wp14:editId="43553DD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39A8D" w14:textId="77777777" w:rsidR="009540A1" w:rsidRDefault="009540A1" w:rsidP="009540A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B4CDC47" w14:textId="77777777" w:rsidR="009540A1" w:rsidRPr="000E2EC4" w:rsidRDefault="009540A1" w:rsidP="009540A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2EAB6D74" w14:textId="77777777" w:rsidR="009540A1" w:rsidRPr="00944EC8" w:rsidRDefault="009540A1" w:rsidP="009540A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192D6EF" w14:textId="77777777" w:rsidR="009540A1" w:rsidRPr="00944EC8" w:rsidRDefault="009540A1" w:rsidP="009540A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94C2F7D" w14:textId="77777777" w:rsidR="009540A1" w:rsidRPr="001C07B2" w:rsidRDefault="009540A1" w:rsidP="009540A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983D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0;margin-top:12.25pt;width:165.2pt;height:64.7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" filled="f" stroked="f">
                <v:textbox>
                  <w:txbxContent>
                    <w:p w14:paraId="2E039A8D" w14:textId="77777777" w:rsidR="009540A1" w:rsidRDefault="009540A1" w:rsidP="009540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B4CDC47" w14:textId="77777777" w:rsidR="009540A1" w:rsidRPr="000E2EC4" w:rsidRDefault="009540A1" w:rsidP="009540A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2EAB6D74" w14:textId="77777777" w:rsidR="009540A1" w:rsidRPr="00944EC8" w:rsidRDefault="009540A1" w:rsidP="009540A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192D6EF" w14:textId="77777777" w:rsidR="009540A1" w:rsidRPr="00944EC8" w:rsidRDefault="009540A1" w:rsidP="009540A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94C2F7D" w14:textId="77777777" w:rsidR="009540A1" w:rsidRPr="001C07B2" w:rsidRDefault="009540A1" w:rsidP="009540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540A1">
        <w:rPr>
          <w:rFonts w:ascii="Arial" w:hAnsi="Arial" w:cs="Arial"/>
          <w:bCs/>
          <w:i/>
          <w:iCs/>
          <w:sz w:val="16"/>
          <w:szCs w:val="16"/>
        </w:rPr>
        <w:t>(warunek udziału w postępowaniu)</w:t>
      </w:r>
    </w:p>
    <w:p w14:paraId="1D1B1B67" w14:textId="309CFE73" w:rsidR="00502BDB" w:rsidRPr="00F81F07" w:rsidRDefault="00502BDB" w:rsidP="00502BDB">
      <w:pPr>
        <w:pStyle w:val="siwz-3"/>
        <w:rPr>
          <w:rFonts w:ascii="Arial" w:hAnsi="Arial" w:cs="Arial"/>
        </w:rPr>
      </w:pPr>
    </w:p>
    <w:p w14:paraId="33F6F830" w14:textId="77777777" w:rsidR="00502BDB" w:rsidRPr="00F81F07" w:rsidRDefault="00502BDB" w:rsidP="00502BDB">
      <w:pPr>
        <w:jc w:val="both"/>
        <w:rPr>
          <w:rFonts w:ascii="Arial" w:hAnsi="Arial" w:cs="Arial"/>
          <w:sz w:val="16"/>
          <w:szCs w:val="16"/>
        </w:rPr>
      </w:pPr>
    </w:p>
    <w:p w14:paraId="249C2500" w14:textId="77777777" w:rsidR="00502BDB" w:rsidRPr="00F81F07" w:rsidRDefault="00502BDB" w:rsidP="00502BDB">
      <w:pPr>
        <w:pStyle w:val="Akapitzlist"/>
        <w:tabs>
          <w:tab w:val="left" w:pos="2244"/>
        </w:tabs>
        <w:ind w:left="0"/>
        <w:jc w:val="center"/>
        <w:rPr>
          <w:rFonts w:ascii="Arial" w:hAnsi="Arial" w:cs="Arial"/>
          <w:b/>
          <w:sz w:val="16"/>
          <w:szCs w:val="16"/>
        </w:rPr>
      </w:pPr>
      <w:r w:rsidRPr="00F81F07">
        <w:rPr>
          <w:rFonts w:ascii="Arial" w:hAnsi="Arial" w:cs="Arial"/>
          <w:b/>
          <w:sz w:val="16"/>
          <w:szCs w:val="16"/>
        </w:rPr>
        <w:t>Oświadczenie – Wykaz dostaw</w:t>
      </w:r>
    </w:p>
    <w:p w14:paraId="1544497E" w14:textId="46EF6F6E" w:rsidR="00502BDB" w:rsidRPr="00F81F07" w:rsidRDefault="00502BDB" w:rsidP="00502BDB">
      <w:pPr>
        <w:pStyle w:val="Akapitzlist"/>
        <w:tabs>
          <w:tab w:val="left" w:pos="2244"/>
        </w:tabs>
        <w:ind w:left="0"/>
        <w:jc w:val="center"/>
        <w:rPr>
          <w:rFonts w:ascii="Arial" w:hAnsi="Arial" w:cs="Arial"/>
          <w:b/>
          <w:sz w:val="16"/>
          <w:szCs w:val="16"/>
        </w:rPr>
      </w:pPr>
      <w:r w:rsidRPr="00F81F07">
        <w:rPr>
          <w:rFonts w:ascii="Arial" w:hAnsi="Arial" w:cs="Arial"/>
          <w:b/>
          <w:sz w:val="16"/>
          <w:szCs w:val="16"/>
        </w:rPr>
        <w:t>DPiZP.2610.</w:t>
      </w:r>
      <w:r w:rsidR="00751DD9" w:rsidRPr="00F81F07">
        <w:rPr>
          <w:rFonts w:ascii="Arial" w:hAnsi="Arial" w:cs="Arial"/>
          <w:b/>
          <w:sz w:val="16"/>
          <w:szCs w:val="16"/>
        </w:rPr>
        <w:t>28</w:t>
      </w:r>
      <w:r w:rsidRPr="00F81F07">
        <w:rPr>
          <w:rFonts w:ascii="Arial" w:hAnsi="Arial" w:cs="Arial"/>
          <w:b/>
          <w:sz w:val="16"/>
          <w:szCs w:val="16"/>
        </w:rPr>
        <w:t>.20</w:t>
      </w:r>
      <w:r w:rsidR="00751DD9" w:rsidRPr="00F81F07">
        <w:rPr>
          <w:rFonts w:ascii="Arial" w:hAnsi="Arial" w:cs="Arial"/>
          <w:b/>
          <w:sz w:val="16"/>
          <w:szCs w:val="16"/>
        </w:rPr>
        <w:t>20</w:t>
      </w:r>
    </w:p>
    <w:p w14:paraId="77C42E1A" w14:textId="36CD0C4E" w:rsidR="00502BDB" w:rsidRPr="00360837" w:rsidRDefault="00502BDB" w:rsidP="00502BDB">
      <w:pPr>
        <w:jc w:val="both"/>
        <w:rPr>
          <w:rStyle w:val="FontStyle22"/>
          <w:rFonts w:ascii="Arial" w:hAnsi="Arial" w:cs="Arial"/>
          <w:b w:val="0"/>
          <w:sz w:val="16"/>
          <w:szCs w:val="16"/>
        </w:rPr>
      </w:pPr>
      <w:r w:rsidRPr="00360837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DA30D8" w:rsidRPr="00360837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Pr="0036083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”</w:t>
      </w:r>
      <w:r w:rsidRPr="00360837">
        <w:rPr>
          <w:rFonts w:ascii="Arial" w:hAnsi="Arial" w:cs="Arial"/>
          <w:b/>
          <w:sz w:val="16"/>
          <w:szCs w:val="16"/>
          <w:vertAlign w:val="subscript"/>
        </w:rPr>
        <w:t xml:space="preserve"> – </w:t>
      </w:r>
      <w:r w:rsidRPr="00360837">
        <w:rPr>
          <w:rFonts w:ascii="Arial" w:hAnsi="Arial" w:cs="Arial"/>
          <w:b/>
          <w:sz w:val="16"/>
          <w:szCs w:val="16"/>
        </w:rPr>
        <w:t>w części</w:t>
      </w:r>
      <w:r w:rsidRPr="00360837">
        <w:rPr>
          <w:rFonts w:ascii="Arial" w:hAnsi="Arial" w:cs="Arial"/>
          <w:b/>
          <w:sz w:val="16"/>
          <w:szCs w:val="16"/>
          <w:vertAlign w:val="subscript"/>
        </w:rPr>
        <w:t xml:space="preserve"> ………</w:t>
      </w:r>
      <w:r w:rsidRPr="00360837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  <w:r w:rsidRPr="00360837">
        <w:rPr>
          <w:rFonts w:ascii="Arial" w:hAnsi="Arial" w:cs="Arial"/>
          <w:b/>
          <w:sz w:val="16"/>
          <w:szCs w:val="16"/>
          <w:vertAlign w:val="subscript"/>
        </w:rPr>
        <w:t xml:space="preserve"> </w:t>
      </w:r>
      <w:r w:rsidRPr="00360837">
        <w:rPr>
          <w:rFonts w:ascii="Arial" w:hAnsi="Arial" w:cs="Arial"/>
          <w:b/>
          <w:sz w:val="16"/>
          <w:szCs w:val="16"/>
        </w:rPr>
        <w:t>zamówienia</w:t>
      </w:r>
      <w:r w:rsidRPr="00360837">
        <w:rPr>
          <w:rFonts w:ascii="Arial" w:hAnsi="Arial" w:cs="Arial"/>
          <w:sz w:val="16"/>
          <w:szCs w:val="16"/>
        </w:rPr>
        <w:t xml:space="preserve"> składamy wykaz dostaw wykonanych (wykonywanych) w okresie ostatnich trzech lat przed upływem terminu składania ofert, </w:t>
      </w:r>
      <w:r w:rsidR="00916052" w:rsidRPr="00811145">
        <w:rPr>
          <w:rFonts w:ascii="Arial" w:hAnsi="Arial" w:cs="Arial"/>
          <w:sz w:val="16"/>
          <w:szCs w:val="16"/>
        </w:rPr>
        <w:t>, a jeżeli okres prowadzenia działalności jest krótszy - w tym okresie</w:t>
      </w:r>
      <w:r w:rsidR="00916052" w:rsidRPr="00360837">
        <w:rPr>
          <w:rFonts w:ascii="Arial" w:hAnsi="Arial" w:cs="Arial"/>
          <w:sz w:val="16"/>
          <w:szCs w:val="16"/>
        </w:rPr>
        <w:t xml:space="preserve"> </w:t>
      </w:r>
      <w:r w:rsidRPr="00360837">
        <w:rPr>
          <w:rFonts w:ascii="Arial" w:hAnsi="Arial" w:cs="Arial"/>
          <w:sz w:val="16"/>
          <w:szCs w:val="16"/>
        </w:rPr>
        <w:t>na potwierdzenie spełniania warunku, o którym mowa w Rozdziale III pkt ………….</w:t>
      </w:r>
      <w:r w:rsidRPr="00360837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erence w:id="3"/>
      </w:r>
      <w:r w:rsidRPr="00360837">
        <w:rPr>
          <w:rFonts w:ascii="Arial" w:hAnsi="Arial" w:cs="Arial"/>
          <w:sz w:val="16"/>
          <w:szCs w:val="16"/>
        </w:rPr>
        <w:t xml:space="preserve"> SIWZ</w:t>
      </w:r>
      <w:r w:rsidRPr="00360837">
        <w:rPr>
          <w:rFonts w:ascii="Arial" w:hAnsi="Arial" w:cs="Arial"/>
          <w:sz w:val="16"/>
          <w:szCs w:val="16"/>
          <w:vertAlign w:val="subscript"/>
        </w:rPr>
        <w:t xml:space="preserve">: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502BDB" w:rsidRPr="00F81F07" w14:paraId="005479A9" w14:textId="77777777" w:rsidTr="00677A17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2998A7" w14:textId="77777777" w:rsidR="00502BDB" w:rsidRPr="00F81F07" w:rsidRDefault="00502BDB" w:rsidP="00677A17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2063A" w14:textId="77777777" w:rsidR="00502BDB" w:rsidRPr="00F81F07" w:rsidRDefault="00502BDB" w:rsidP="00677A17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wykonanych/wykonywanych dostaw</w:t>
            </w:r>
          </w:p>
          <w:p w14:paraId="6E45A474" w14:textId="77777777" w:rsidR="00502BDB" w:rsidRPr="00F81F07" w:rsidRDefault="00502BDB" w:rsidP="00677A17">
            <w:pPr>
              <w:spacing w:after="60"/>
              <w:jc w:val="center"/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2D7A0" w14:textId="77777777" w:rsidR="00502BDB" w:rsidRPr="00F81F07" w:rsidRDefault="00502BDB" w:rsidP="00677A17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Wartość brutto dostawy w zł</w:t>
            </w:r>
          </w:p>
          <w:p w14:paraId="4DD6D4BD" w14:textId="77777777" w:rsidR="00502BDB" w:rsidRPr="00F81F07" w:rsidRDefault="00502BDB" w:rsidP="00677A17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</w:t>
            </w:r>
            <w:r w:rsidRPr="00F81F07">
              <w:rPr>
                <w:rFonts w:ascii="Arial" w:hAnsi="Arial" w:cs="Arial"/>
                <w:bCs/>
                <w:i/>
                <w:sz w:val="16"/>
                <w:szCs w:val="16"/>
              </w:rPr>
              <w:t>w przypadku gdy zakres dostaw jest szerszy, należy podać wyłącznie wartość dostawy odpowiadającej treści warunku udziału w postępowaniu w badanym zakresie</w:t>
            </w:r>
            <w:r w:rsidRPr="00F81F07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AC38AB" w14:textId="77777777" w:rsidR="00502BDB" w:rsidRPr="00F81F07" w:rsidRDefault="00502BDB" w:rsidP="00677A17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Podmiot na rzecz którego wykonano dostawę</w:t>
            </w:r>
          </w:p>
          <w:p w14:paraId="7B06CD89" w14:textId="77777777" w:rsidR="00502BDB" w:rsidRPr="00F81F07" w:rsidRDefault="00502BDB" w:rsidP="00677A17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03AB" w14:textId="77777777" w:rsidR="00502BDB" w:rsidRPr="00F81F07" w:rsidRDefault="00502BDB" w:rsidP="00677A17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819D8D" w14:textId="77777777" w:rsidR="00502BDB" w:rsidRPr="00F81F07" w:rsidRDefault="00502BDB" w:rsidP="00677A17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94F" w14:textId="77777777" w:rsidR="00502BDB" w:rsidRPr="00F81F07" w:rsidRDefault="00502BDB" w:rsidP="00677A17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F81F07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502BDB" w:rsidRPr="00F81F07" w14:paraId="7333F714" w14:textId="77777777" w:rsidTr="00677A17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EDEF" w14:textId="77777777" w:rsidR="00502BDB" w:rsidRPr="00F81F07" w:rsidRDefault="00502BDB" w:rsidP="00677A17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C3BE" w14:textId="77777777" w:rsidR="00502BDB" w:rsidRPr="00F81F07" w:rsidRDefault="00502BDB" w:rsidP="00677A17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10B0" w14:textId="77777777" w:rsidR="00502BDB" w:rsidRPr="00F81F07" w:rsidRDefault="00502BDB" w:rsidP="00677A17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006A" w14:textId="77777777" w:rsidR="00502BDB" w:rsidRPr="00F81F07" w:rsidRDefault="00502BDB" w:rsidP="00677A17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A498" w14:textId="77777777" w:rsidR="00502BDB" w:rsidRPr="00F81F07" w:rsidRDefault="00502BDB" w:rsidP="00677A17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1F653D01" w14:textId="77777777" w:rsidR="00502BDB" w:rsidRPr="00F81F07" w:rsidRDefault="00502BDB" w:rsidP="00677A17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046B" w14:textId="77777777" w:rsidR="00502BDB" w:rsidRPr="00F81F07" w:rsidRDefault="00502BDB" w:rsidP="00677A17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3ED02110" w14:textId="77777777" w:rsidR="00502BDB" w:rsidRPr="00F81F07" w:rsidRDefault="00502BDB" w:rsidP="00677A17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F81F07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13263" w14:textId="77777777" w:rsidR="00502BDB" w:rsidRPr="00F81F07" w:rsidRDefault="00502BDB" w:rsidP="00677A17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60F" w14:textId="77777777" w:rsidR="00502BDB" w:rsidRPr="00F81F07" w:rsidRDefault="00502BDB" w:rsidP="00677A17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F81F07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BFA" w14:textId="77777777" w:rsidR="00502BDB" w:rsidRPr="00F81F07" w:rsidRDefault="00502BDB" w:rsidP="00677A17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F81F07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502BDB" w:rsidRPr="00F81F07" w14:paraId="104C640C" w14:textId="77777777" w:rsidTr="00677A1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9AC27D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23F193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F78F22" w14:textId="77777777" w:rsidR="00502BDB" w:rsidRPr="00F81F07" w:rsidRDefault="00502BDB" w:rsidP="00677A17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3AF993" w14:textId="77777777" w:rsidR="00502BDB" w:rsidRPr="00F81F07" w:rsidRDefault="00502BDB" w:rsidP="00677A17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85374D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EA72F9B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A34B6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24F713" w14:textId="77777777" w:rsidR="00502BDB" w:rsidRPr="00F81F07" w:rsidRDefault="00502BDB" w:rsidP="00677A17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2735EC" w14:textId="77777777" w:rsidR="00502BDB" w:rsidRPr="00F81F07" w:rsidRDefault="00502BDB" w:rsidP="00677A17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F81F07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02BDB" w:rsidRPr="00F81F07" w14:paraId="499B1112" w14:textId="77777777" w:rsidTr="00677A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D482" w14:textId="77777777" w:rsidR="00502BDB" w:rsidRPr="00F81F07" w:rsidRDefault="00502BDB" w:rsidP="00677A17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F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940" w14:textId="77777777" w:rsidR="00502BDB" w:rsidRPr="00F81F07" w:rsidRDefault="00502BDB" w:rsidP="00677A17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996EA" w14:textId="77777777" w:rsidR="00502BDB" w:rsidRPr="00F81F07" w:rsidRDefault="00502BDB" w:rsidP="00677A17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09B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CBA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447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989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C6B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1F0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83B" w14:textId="77777777" w:rsidR="00502BDB" w:rsidRPr="00F81F07" w:rsidRDefault="00502BDB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D9" w:rsidRPr="00F81F07" w14:paraId="55808E85" w14:textId="77777777" w:rsidTr="00677A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E9B" w14:textId="3FE86D4B" w:rsidR="00751DD9" w:rsidRPr="00F81F07" w:rsidRDefault="00751DD9" w:rsidP="00677A17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F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0F6" w14:textId="77777777" w:rsidR="00751DD9" w:rsidRPr="00F81F07" w:rsidRDefault="00751DD9" w:rsidP="00677A17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290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5F2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145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B10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B18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DF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D8" w14:textId="77777777" w:rsidR="00751DD9" w:rsidRPr="00F81F07" w:rsidRDefault="00751DD9" w:rsidP="00677A17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CEAC956" w14:textId="77777777" w:rsidR="00502BDB" w:rsidRPr="00F81F07" w:rsidRDefault="00502BDB" w:rsidP="00502BDB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F81F07">
        <w:rPr>
          <w:rFonts w:ascii="Arial" w:hAnsi="Arial" w:cs="Arial"/>
          <w:sz w:val="16"/>
          <w:szCs w:val="16"/>
        </w:rPr>
        <w:t xml:space="preserve"> </w:t>
      </w:r>
    </w:p>
    <w:p w14:paraId="20D07AE1" w14:textId="77777777" w:rsidR="00502BDB" w:rsidRDefault="00502BDB" w:rsidP="00502BDB">
      <w:pPr>
        <w:autoSpaceDE w:val="0"/>
        <w:autoSpaceDN w:val="0"/>
        <w:adjustRightInd w:val="0"/>
        <w:spacing w:after="60"/>
        <w:contextualSpacing/>
        <w:jc w:val="both"/>
        <w:rPr>
          <w:rFonts w:ascii="Cambria Math" w:hAnsi="Cambria Math" w:cs="Segoe UI"/>
          <w:sz w:val="10"/>
          <w:szCs w:val="10"/>
        </w:rPr>
      </w:pPr>
    </w:p>
    <w:tbl>
      <w:tblPr>
        <w:tblpPr w:leftFromText="141" w:rightFromText="141" w:vertAnchor="text" w:horzAnchor="margin" w:tblpXSpec="center" w:tblpY="-38"/>
        <w:tblOverlap w:val="never"/>
        <w:tblW w:w="5261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28"/>
        <w:gridCol w:w="6203"/>
      </w:tblGrid>
      <w:tr w:rsidR="00502BDB" w:rsidRPr="00F81F07" w14:paraId="3B77DED2" w14:textId="77777777" w:rsidTr="00677A17">
        <w:trPr>
          <w:trHeight w:val="434"/>
        </w:trPr>
        <w:tc>
          <w:tcPr>
            <w:tcW w:w="2977" w:type="pct"/>
          </w:tcPr>
          <w:p w14:paraId="7906D39D" w14:textId="477A1602" w:rsidR="00502BDB" w:rsidRPr="00F81F07" w:rsidRDefault="00502BDB" w:rsidP="00677A17">
            <w:pPr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</w:tcPr>
          <w:p w14:paraId="599B722C" w14:textId="77AF4668" w:rsidR="00502BDB" w:rsidRPr="00F81F07" w:rsidRDefault="00502BDB" w:rsidP="00677A17">
            <w:pPr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BFA28" w14:textId="77777777" w:rsidR="00502BDB" w:rsidRPr="00F81F07" w:rsidRDefault="00502BDB" w:rsidP="00502BDB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F81F07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60A8782B" w14:textId="77777777" w:rsidR="00502BDB" w:rsidRPr="00F81F07" w:rsidRDefault="00502BDB" w:rsidP="00DE79E1">
      <w:pPr>
        <w:pStyle w:val="Style18"/>
        <w:widowControl/>
        <w:numPr>
          <w:ilvl w:val="0"/>
          <w:numId w:val="4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Style w:val="FontStyle23"/>
          <w:rFonts w:ascii="Arial" w:hAnsi="Arial" w:cs="Arial"/>
          <w:sz w:val="14"/>
          <w:szCs w:val="14"/>
        </w:rPr>
        <w:t>Do wykazu należy dołączyć dowody potwierdzające, że powyższe dostawy zostały wykonane lub są wykonywane należycie, tj.:</w:t>
      </w:r>
    </w:p>
    <w:p w14:paraId="3A16E6D5" w14:textId="77777777" w:rsidR="00502BDB" w:rsidRPr="00F81F07" w:rsidRDefault="00502BDB" w:rsidP="00174A9A">
      <w:pPr>
        <w:pStyle w:val="Style16"/>
        <w:widowControl/>
        <w:numPr>
          <w:ilvl w:val="0"/>
          <w:numId w:val="63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Style w:val="FontStyle23"/>
          <w:rFonts w:ascii="Arial" w:hAnsi="Arial" w:cs="Arial"/>
          <w:sz w:val="14"/>
          <w:szCs w:val="14"/>
        </w:rPr>
        <w:t>referencje bądź inne dokumenty wystawione przez podmiot, na rzecz którego dostawy były wykonywane lub są wykonywane należycie, z tym, że w odniesieniu do nadal wykonywanych dostaw okresowych lub ciągłych referencje bądź inne dokumenty powinny być wydane nie wcześniej niż 3 m-ce przed upływem terminu składania ofert,</w:t>
      </w:r>
    </w:p>
    <w:p w14:paraId="1BA25D30" w14:textId="77777777" w:rsidR="00502BDB" w:rsidRPr="00F81F07" w:rsidRDefault="00502BDB" w:rsidP="00174A9A">
      <w:pPr>
        <w:pStyle w:val="Style16"/>
        <w:widowControl/>
        <w:numPr>
          <w:ilvl w:val="0"/>
          <w:numId w:val="63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dokumentów, o którym mowa wyżej pod lit. a );</w:t>
      </w:r>
    </w:p>
    <w:p w14:paraId="3EDDABD1" w14:textId="77777777" w:rsidR="00502BDB" w:rsidRPr="00F81F07" w:rsidRDefault="00502BDB" w:rsidP="00DE79E1">
      <w:pPr>
        <w:pStyle w:val="Style18"/>
        <w:widowControl/>
        <w:numPr>
          <w:ilvl w:val="0"/>
          <w:numId w:val="4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Style w:val="FontStyle23"/>
          <w:rFonts w:ascii="Arial" w:hAnsi="Arial" w:cs="Arial"/>
          <w:sz w:val="14"/>
          <w:szCs w:val="14"/>
        </w:rPr>
        <w:t>Należy wpisać nazwę dowodu (dokumentu) potwierdzającego, że dostawy zostały wykonane lub są wykonywane należycie (podać numer strony);</w:t>
      </w:r>
    </w:p>
    <w:p w14:paraId="59153F4D" w14:textId="77777777" w:rsidR="00502BDB" w:rsidRPr="00F81F07" w:rsidRDefault="00502BDB" w:rsidP="00502BDB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F81F07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1F2A46AA" w14:textId="77777777" w:rsidR="00502BDB" w:rsidRPr="00F81F07" w:rsidRDefault="00502BDB" w:rsidP="00174A9A">
      <w:pPr>
        <w:pStyle w:val="Style18"/>
        <w:widowControl/>
        <w:numPr>
          <w:ilvl w:val="0"/>
          <w:numId w:val="6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33E5AB7E" w14:textId="2D04DDE9" w:rsidR="00502BDB" w:rsidRPr="00F81F07" w:rsidRDefault="00502BDB" w:rsidP="00174A9A">
      <w:pPr>
        <w:pStyle w:val="Style18"/>
        <w:widowControl/>
        <w:numPr>
          <w:ilvl w:val="0"/>
          <w:numId w:val="6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F81F07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1.2.1 oraz 1.2.2. </w:t>
      </w:r>
      <w:r w:rsidR="00064421">
        <w:rPr>
          <w:rFonts w:ascii="Arial" w:hAnsi="Arial" w:cs="Arial"/>
          <w:i/>
          <w:iCs/>
          <w:sz w:val="14"/>
          <w:szCs w:val="14"/>
        </w:rPr>
        <w:t xml:space="preserve">oraz 1.2.3 </w:t>
      </w:r>
      <w:r w:rsidRPr="00F81F07">
        <w:rPr>
          <w:rFonts w:ascii="Arial" w:hAnsi="Arial" w:cs="Arial"/>
          <w:i/>
          <w:iCs/>
          <w:sz w:val="14"/>
          <w:szCs w:val="14"/>
        </w:rPr>
        <w:t>SIWZ, Wykonawca może polegać, na zasadach określonych w art.22a Ustawy. W tym celu Wykonawca składa dokumenty i oświadczenia zgodnie z zasadami określonymi w Rozdziale IV. 4 SIWZ.</w:t>
      </w:r>
    </w:p>
    <w:p w14:paraId="6C3C2C65" w14:textId="79BDE48A" w:rsidR="00D9548C" w:rsidRDefault="00D9548C">
      <w:pPr>
        <w:spacing w:after="160" w:line="259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br w:type="page"/>
      </w:r>
    </w:p>
    <w:p w14:paraId="2330C830" w14:textId="77777777" w:rsidR="00502BDB" w:rsidRDefault="00502BDB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502BDB" w:rsidSect="00502BDB">
          <w:footerReference w:type="default" r:id="rId1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8AFDA2" w14:textId="77777777" w:rsidR="00751DD9" w:rsidRPr="00511793" w:rsidRDefault="00751DD9" w:rsidP="00A6068F">
      <w:pPr>
        <w:spacing w:after="60"/>
        <w:jc w:val="right"/>
        <w:rPr>
          <w:rFonts w:ascii="Arial" w:hAnsi="Arial" w:cs="Arial"/>
          <w:sz w:val="16"/>
          <w:szCs w:val="16"/>
          <w:u w:val="single"/>
        </w:rPr>
      </w:pPr>
      <w:bookmarkStart w:id="8" w:name="_GoBack"/>
      <w:bookmarkEnd w:id="8"/>
    </w:p>
    <w:sectPr w:rsidR="00751DD9" w:rsidRPr="00511793" w:rsidSect="00502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1D0D" w14:textId="77777777" w:rsidR="00D9260D" w:rsidRDefault="00D9260D" w:rsidP="00BF7548">
      <w:r>
        <w:separator/>
      </w:r>
    </w:p>
  </w:endnote>
  <w:endnote w:type="continuationSeparator" w:id="0">
    <w:p w14:paraId="0F152AF1" w14:textId="77777777" w:rsidR="00D9260D" w:rsidRDefault="00D9260D" w:rsidP="00BF7548">
      <w:r>
        <w:continuationSeparator/>
      </w:r>
    </w:p>
  </w:endnote>
  <w:endnote w:type="continuationNotice" w:id="1">
    <w:p w14:paraId="07954F0C" w14:textId="77777777" w:rsidR="00D9260D" w:rsidRDefault="00D92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53053793" w:displacedByCustomXml="next"/>
  <w:sdt>
    <w:sdtPr>
      <w:rPr>
        <w:rFonts w:ascii="Arial" w:hAnsi="Arial" w:cs="Arial"/>
        <w:vanish/>
        <w:sz w:val="14"/>
        <w:szCs w:val="14"/>
        <w:highlight w:val="yellow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vanish/>
            <w:sz w:val="12"/>
            <w:szCs w:val="12"/>
            <w:highlight w:val="yellow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83E1EFB" w14:textId="164BA77D" w:rsidR="006900A5" w:rsidRPr="00036155" w:rsidRDefault="006900A5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15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bookmarkStart w:id="6" w:name="_Hlk53053774"/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28.2020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  <w:bookmarkEnd w:id="6" w:displacedByCustomXml="next"/>
    </w:sdtContent>
  </w:sdt>
  <w:bookmarkEnd w:id="5"/>
  <w:p w14:paraId="123754DC" w14:textId="77777777" w:rsidR="006900A5" w:rsidRPr="00036155" w:rsidRDefault="006900A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F761" w14:textId="77777777" w:rsidR="006900A5" w:rsidRPr="00036155" w:rsidRDefault="006900A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F76FEE8" w14:textId="77777777" w:rsidR="006900A5" w:rsidRPr="00036155" w:rsidRDefault="006900A5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DC10" w14:textId="77777777" w:rsidR="006900A5" w:rsidRPr="005228DD" w:rsidRDefault="006900A5" w:rsidP="00AB649A"/>
  <w:sdt>
    <w:sdtPr>
      <w:rPr>
        <w:rFonts w:ascii="Arial" w:hAnsi="Arial" w:cs="Arial"/>
        <w:vanish/>
        <w:sz w:val="14"/>
        <w:szCs w:val="14"/>
        <w:highlight w:val="yellow"/>
      </w:rPr>
      <w:id w:val="-10493025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vanish/>
            <w:sz w:val="12"/>
            <w:szCs w:val="12"/>
            <w:highlight w:val="yellow"/>
          </w:rPr>
          <w:id w:val="11319009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5B522D50" w14:textId="77777777" w:rsidR="006900A5" w:rsidRPr="00036155" w:rsidRDefault="006900A5" w:rsidP="00143894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28.2020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4824C471" w14:textId="2385D7F6" w:rsidR="006900A5" w:rsidRPr="00AB649A" w:rsidRDefault="006900A5" w:rsidP="00143894">
    <w:pPr>
      <w:tabs>
        <w:tab w:val="center" w:pos="4536"/>
        <w:tab w:val="right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7052" w14:textId="77777777" w:rsidR="006900A5" w:rsidRPr="005228DD" w:rsidRDefault="006900A5" w:rsidP="00AB649A">
    <w:pPr>
      <w:jc w:val="center"/>
    </w:pPr>
  </w:p>
  <w:p w14:paraId="68D4B32F" w14:textId="458AC7A1" w:rsidR="006900A5" w:rsidRPr="00461807" w:rsidRDefault="006900A5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„DPiZP.2610.28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B815" w14:textId="77777777" w:rsidR="00D9260D" w:rsidRDefault="00D9260D" w:rsidP="00BF7548">
      <w:r>
        <w:separator/>
      </w:r>
    </w:p>
  </w:footnote>
  <w:footnote w:type="continuationSeparator" w:id="0">
    <w:p w14:paraId="423EC40E" w14:textId="77777777" w:rsidR="00D9260D" w:rsidRDefault="00D9260D" w:rsidP="00BF7548">
      <w:r>
        <w:continuationSeparator/>
      </w:r>
    </w:p>
  </w:footnote>
  <w:footnote w:type="continuationNotice" w:id="1">
    <w:p w14:paraId="3D07A976" w14:textId="77777777" w:rsidR="00D9260D" w:rsidRDefault="00D9260D"/>
  </w:footnote>
  <w:footnote w:id="2">
    <w:p w14:paraId="1622D2A0" w14:textId="6D55E871" w:rsidR="006900A5" w:rsidRPr="00F81F07" w:rsidRDefault="006900A5" w:rsidP="00502BDB">
      <w:pPr>
        <w:pStyle w:val="Tekstprzypisudolnego"/>
        <w:rPr>
          <w:rFonts w:ascii="Arial" w:hAnsi="Arial" w:cs="Arial"/>
          <w:sz w:val="16"/>
          <w:szCs w:val="16"/>
        </w:rPr>
      </w:pPr>
      <w:r w:rsidRPr="00F81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F07">
        <w:rPr>
          <w:rFonts w:ascii="Arial" w:hAnsi="Arial" w:cs="Arial"/>
          <w:sz w:val="16"/>
          <w:szCs w:val="16"/>
        </w:rPr>
        <w:t xml:space="preserve"> W części 1 lub w części 2 lub w części 3 -  w zależności od części zamówienia</w:t>
      </w:r>
    </w:p>
  </w:footnote>
  <w:footnote w:id="3">
    <w:p w14:paraId="50F701A4" w14:textId="4D91CEF9" w:rsidR="006900A5" w:rsidRPr="00F81F07" w:rsidRDefault="006900A5" w:rsidP="00502BDB">
      <w:pPr>
        <w:pStyle w:val="Tekstprzypisudolnego"/>
        <w:rPr>
          <w:rFonts w:ascii="Arial" w:hAnsi="Arial" w:cs="Arial"/>
          <w:sz w:val="16"/>
          <w:szCs w:val="16"/>
        </w:rPr>
      </w:pPr>
      <w:r w:rsidRPr="00F81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F07">
        <w:rPr>
          <w:rFonts w:ascii="Arial" w:hAnsi="Arial" w:cs="Arial"/>
          <w:sz w:val="16"/>
          <w:szCs w:val="16"/>
        </w:rPr>
        <w:t xml:space="preserve"> Pkt 1.2.1. lub pkt 1.2.2. lub pkt 1.2.3 – w zależności od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6D12" w14:textId="77777777" w:rsidR="006900A5" w:rsidRPr="00F91B01" w:rsidRDefault="006900A5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EE81" w14:textId="77777777" w:rsidR="006900A5" w:rsidRPr="00036155" w:rsidRDefault="006900A5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ED1E0F"/>
    <w:multiLevelType w:val="multilevel"/>
    <w:tmpl w:val="9F04F7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6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7A3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2AA6B23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3F8645D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D0C14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C1652A8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890431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0FB40FB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FE6023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61F5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3E5679B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E593B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6EA4014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F55F7A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843F1E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1CAF2B83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D17F44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0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44B9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262A581E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6C50CB9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6" w15:restartNumberingAfterBreak="0">
    <w:nsid w:val="271B6CC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75823A5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76A3D2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AF2A60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16310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55" w15:restartNumberingAfterBreak="0">
    <w:nsid w:val="2B6F066F"/>
    <w:multiLevelType w:val="multilevel"/>
    <w:tmpl w:val="048E0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2BF91EA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C835E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EB17E5B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1C05302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27F759D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2EA75A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0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89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35510B6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D56E5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361F10AE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B3A5E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617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38EA223B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1E637D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3BCA64F4"/>
    <w:multiLevelType w:val="hybridMultilevel"/>
    <w:tmpl w:val="DC321E7E"/>
    <w:lvl w:ilvl="0" w:tplc="527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E3126CE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CB10FA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1866AC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86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1AD455F"/>
    <w:multiLevelType w:val="hybridMultilevel"/>
    <w:tmpl w:val="C1FE9E8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08B4DA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9B63EA"/>
    <w:multiLevelType w:val="hybridMultilevel"/>
    <w:tmpl w:val="8B5CC118"/>
    <w:lvl w:ilvl="0" w:tplc="68FCE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449F37B5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7AD7F7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48AD5E1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91C03EF"/>
    <w:multiLevelType w:val="multilevel"/>
    <w:tmpl w:val="1E388C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98419C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1847CA"/>
    <w:multiLevelType w:val="hybridMultilevel"/>
    <w:tmpl w:val="B338E52C"/>
    <w:lvl w:ilvl="0" w:tplc="833287C8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7CB6B8CE">
      <w:start w:val="1"/>
      <w:numFmt w:val="decimal"/>
      <w:lvlText w:val="%2)"/>
      <w:lvlJc w:val="left"/>
      <w:pPr>
        <w:ind w:left="105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1600856C">
      <w:start w:val="30"/>
      <w:numFmt w:val="decimal"/>
      <w:lvlText w:val="%4"/>
      <w:lvlJc w:val="left"/>
      <w:pPr>
        <w:ind w:left="249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57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8474D842">
      <w:start w:val="1"/>
      <w:numFmt w:val="lowerLetter"/>
      <w:lvlText w:val="%7)"/>
      <w:lvlJc w:val="left"/>
      <w:pPr>
        <w:ind w:left="465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2" w15:restartNumberingAfterBreak="0">
    <w:nsid w:val="4DDF1A3D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4" w15:restartNumberingAfterBreak="0">
    <w:nsid w:val="4F4E1ED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0453B1F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DE09F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BD0CAB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5324578B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52C324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5A8906B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 w15:restartNumberingAfterBreak="0">
    <w:nsid w:val="5D654900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514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1164D52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6B2356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626B6CDC"/>
    <w:multiLevelType w:val="multilevel"/>
    <w:tmpl w:val="F2D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1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863465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5164477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8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9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0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1" w15:restartNumberingAfterBreak="0">
    <w:nsid w:val="682E0A14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8932CF5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B80AC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BE04B58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8" w15:restartNumberingAfterBreak="0">
    <w:nsid w:val="6C6C429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6CA40FCA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0" w15:restartNumberingAfterBreak="0">
    <w:nsid w:val="6CE447E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70C62249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22832F7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31D77DA"/>
    <w:multiLevelType w:val="multilevel"/>
    <w:tmpl w:val="884C5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3512E58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74D10FE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6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A282F9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6" w15:restartNumberingAfterBreak="0">
    <w:nsid w:val="7C9E1B37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7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8" w15:restartNumberingAfterBreak="0">
    <w:nsid w:val="7E6C4D93"/>
    <w:multiLevelType w:val="multilevel"/>
    <w:tmpl w:val="4FAAB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1F0CFA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2" w15:restartNumberingAfterBreak="0">
    <w:nsid w:val="7FF07841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1"/>
  </w:num>
  <w:num w:numId="2">
    <w:abstractNumId w:val="97"/>
  </w:num>
  <w:num w:numId="3">
    <w:abstractNumId w:val="119"/>
  </w:num>
  <w:num w:numId="4">
    <w:abstractNumId w:val="62"/>
  </w:num>
  <w:num w:numId="5">
    <w:abstractNumId w:val="69"/>
  </w:num>
  <w:num w:numId="6">
    <w:abstractNumId w:val="168"/>
  </w:num>
  <w:num w:numId="7">
    <w:abstractNumId w:val="87"/>
  </w:num>
  <w:num w:numId="8">
    <w:abstractNumId w:val="63"/>
  </w:num>
  <w:num w:numId="9">
    <w:abstractNumId w:val="48"/>
  </w:num>
  <w:num w:numId="10">
    <w:abstractNumId w:val="99"/>
  </w:num>
  <w:num w:numId="11">
    <w:abstractNumId w:val="65"/>
  </w:num>
  <w:num w:numId="12">
    <w:abstractNumId w:val="120"/>
  </w:num>
  <w:num w:numId="13">
    <w:abstractNumId w:val="57"/>
  </w:num>
  <w:num w:numId="14">
    <w:abstractNumId w:val="60"/>
  </w:num>
  <w:num w:numId="15">
    <w:abstractNumId w:val="81"/>
  </w:num>
  <w:num w:numId="16">
    <w:abstractNumId w:val="153"/>
  </w:num>
  <w:num w:numId="17">
    <w:abstractNumId w:val="105"/>
  </w:num>
  <w:num w:numId="18">
    <w:abstractNumId w:val="145"/>
  </w:num>
  <w:num w:numId="19">
    <w:abstractNumId w:val="136"/>
  </w:num>
  <w:num w:numId="20">
    <w:abstractNumId w:val="90"/>
  </w:num>
  <w:num w:numId="21">
    <w:abstractNumId w:val="70"/>
  </w:num>
  <w:num w:numId="22">
    <w:abstractNumId w:val="108"/>
  </w:num>
  <w:num w:numId="23">
    <w:abstractNumId w:val="9"/>
  </w:num>
  <w:num w:numId="24">
    <w:abstractNumId w:val="127"/>
  </w:num>
  <w:num w:numId="25">
    <w:abstractNumId w:val="32"/>
  </w:num>
  <w:num w:numId="26">
    <w:abstractNumId w:val="24"/>
  </w:num>
  <w:num w:numId="27">
    <w:abstractNumId w:val="167"/>
  </w:num>
  <w:num w:numId="28">
    <w:abstractNumId w:val="113"/>
  </w:num>
  <w:num w:numId="29">
    <w:abstractNumId w:val="15"/>
  </w:num>
  <w:num w:numId="30">
    <w:abstractNumId w:val="55"/>
  </w:num>
  <w:num w:numId="31">
    <w:abstractNumId w:val="38"/>
  </w:num>
  <w:num w:numId="32">
    <w:abstractNumId w:val="77"/>
  </w:num>
  <w:num w:numId="33">
    <w:abstractNumId w:val="35"/>
  </w:num>
  <w:num w:numId="34">
    <w:abstractNumId w:val="59"/>
  </w:num>
  <w:num w:numId="35">
    <w:abstractNumId w:val="152"/>
  </w:num>
  <w:num w:numId="36">
    <w:abstractNumId w:val="19"/>
  </w:num>
  <w:num w:numId="37">
    <w:abstractNumId w:val="114"/>
  </w:num>
  <w:num w:numId="38">
    <w:abstractNumId w:val="123"/>
    <w:lvlOverride w:ilvl="0">
      <w:startOverride w:val="1"/>
    </w:lvlOverride>
  </w:num>
  <w:num w:numId="39">
    <w:abstractNumId w:val="88"/>
    <w:lvlOverride w:ilvl="0">
      <w:startOverride w:val="1"/>
    </w:lvlOverride>
  </w:num>
  <w:num w:numId="40">
    <w:abstractNumId w:val="37"/>
  </w:num>
  <w:num w:numId="41">
    <w:abstractNumId w:val="45"/>
  </w:num>
  <w:num w:numId="42">
    <w:abstractNumId w:val="117"/>
  </w:num>
  <w:num w:numId="43">
    <w:abstractNumId w:val="125"/>
  </w:num>
  <w:num w:numId="44">
    <w:abstractNumId w:val="162"/>
  </w:num>
  <w:num w:numId="45">
    <w:abstractNumId w:val="101"/>
  </w:num>
  <w:num w:numId="46">
    <w:abstractNumId w:val="131"/>
  </w:num>
  <w:num w:numId="47">
    <w:abstractNumId w:val="80"/>
  </w:num>
  <w:num w:numId="48">
    <w:abstractNumId w:val="116"/>
  </w:num>
  <w:num w:numId="49">
    <w:abstractNumId w:val="159"/>
  </w:num>
  <w:num w:numId="50">
    <w:abstractNumId w:val="130"/>
  </w:num>
  <w:num w:numId="51">
    <w:abstractNumId w:val="157"/>
  </w:num>
  <w:num w:numId="52">
    <w:abstractNumId w:val="132"/>
  </w:num>
  <w:num w:numId="53">
    <w:abstractNumId w:val="67"/>
  </w:num>
  <w:num w:numId="54">
    <w:abstractNumId w:val="72"/>
  </w:num>
  <w:num w:numId="55">
    <w:abstractNumId w:val="94"/>
  </w:num>
  <w:num w:numId="56">
    <w:abstractNumId w:val="89"/>
  </w:num>
  <w:num w:numId="57">
    <w:abstractNumId w:val="146"/>
  </w:num>
  <w:num w:numId="58">
    <w:abstractNumId w:val="53"/>
  </w:num>
  <w:num w:numId="59">
    <w:abstractNumId w:val="40"/>
  </w:num>
  <w:num w:numId="60">
    <w:abstractNumId w:val="100"/>
  </w:num>
  <w:num w:numId="61">
    <w:abstractNumId w:val="135"/>
  </w:num>
  <w:num w:numId="62">
    <w:abstractNumId w:val="118"/>
  </w:num>
  <w:num w:numId="63">
    <w:abstractNumId w:val="140"/>
  </w:num>
  <w:num w:numId="64">
    <w:abstractNumId w:val="96"/>
  </w:num>
  <w:num w:numId="65">
    <w:abstractNumId w:val="33"/>
  </w:num>
  <w:num w:numId="66">
    <w:abstractNumId w:val="165"/>
  </w:num>
  <w:num w:numId="67">
    <w:abstractNumId w:val="155"/>
  </w:num>
  <w:num w:numId="68">
    <w:abstractNumId w:val="171"/>
  </w:num>
  <w:num w:numId="69">
    <w:abstractNumId w:val="7"/>
  </w:num>
  <w:num w:numId="70">
    <w:abstractNumId w:val="42"/>
  </w:num>
  <w:num w:numId="71">
    <w:abstractNumId w:val="92"/>
  </w:num>
  <w:num w:numId="72">
    <w:abstractNumId w:val="110"/>
  </w:num>
  <w:num w:numId="73">
    <w:abstractNumId w:val="129"/>
  </w:num>
  <w:num w:numId="74">
    <w:abstractNumId w:val="91"/>
  </w:num>
  <w:num w:numId="75">
    <w:abstractNumId w:val="23"/>
  </w:num>
  <w:num w:numId="76">
    <w:abstractNumId w:val="86"/>
  </w:num>
  <w:num w:numId="77">
    <w:abstractNumId w:val="138"/>
  </w:num>
  <w:num w:numId="78">
    <w:abstractNumId w:val="121"/>
  </w:num>
  <w:num w:numId="79">
    <w:abstractNumId w:val="39"/>
  </w:num>
  <w:num w:numId="80">
    <w:abstractNumId w:val="16"/>
  </w:num>
  <w:num w:numId="81">
    <w:abstractNumId w:val="18"/>
  </w:num>
  <w:num w:numId="82">
    <w:abstractNumId w:val="164"/>
  </w:num>
  <w:num w:numId="83">
    <w:abstractNumId w:val="151"/>
  </w:num>
  <w:num w:numId="84">
    <w:abstractNumId w:val="26"/>
  </w:num>
  <w:num w:numId="85">
    <w:abstractNumId w:val="139"/>
  </w:num>
  <w:num w:numId="86">
    <w:abstractNumId w:val="34"/>
  </w:num>
  <w:num w:numId="87">
    <w:abstractNumId w:val="112"/>
  </w:num>
  <w:num w:numId="88">
    <w:abstractNumId w:val="144"/>
  </w:num>
  <w:num w:numId="89">
    <w:abstractNumId w:val="133"/>
  </w:num>
  <w:num w:numId="90">
    <w:abstractNumId w:val="30"/>
  </w:num>
  <w:num w:numId="91">
    <w:abstractNumId w:val="158"/>
  </w:num>
  <w:num w:numId="92">
    <w:abstractNumId w:val="61"/>
  </w:num>
  <w:num w:numId="93">
    <w:abstractNumId w:val="43"/>
  </w:num>
  <w:num w:numId="94">
    <w:abstractNumId w:val="142"/>
  </w:num>
  <w:num w:numId="95">
    <w:abstractNumId w:val="124"/>
  </w:num>
  <w:num w:numId="96">
    <w:abstractNumId w:val="78"/>
  </w:num>
  <w:num w:numId="97">
    <w:abstractNumId w:val="141"/>
  </w:num>
  <w:num w:numId="98">
    <w:abstractNumId w:val="149"/>
  </w:num>
  <w:num w:numId="99">
    <w:abstractNumId w:val="74"/>
  </w:num>
  <w:num w:numId="100">
    <w:abstractNumId w:val="17"/>
  </w:num>
  <w:num w:numId="101">
    <w:abstractNumId w:val="148"/>
  </w:num>
  <w:num w:numId="102">
    <w:abstractNumId w:val="172"/>
  </w:num>
  <w:num w:numId="103">
    <w:abstractNumId w:val="98"/>
  </w:num>
  <w:num w:numId="104">
    <w:abstractNumId w:val="49"/>
  </w:num>
  <w:num w:numId="105">
    <w:abstractNumId w:val="154"/>
  </w:num>
  <w:num w:numId="106">
    <w:abstractNumId w:val="68"/>
  </w:num>
  <w:num w:numId="107">
    <w:abstractNumId w:val="143"/>
  </w:num>
  <w:num w:numId="108">
    <w:abstractNumId w:val="85"/>
  </w:num>
  <w:num w:numId="109">
    <w:abstractNumId w:val="102"/>
  </w:num>
  <w:num w:numId="110">
    <w:abstractNumId w:val="160"/>
  </w:num>
  <w:num w:numId="111">
    <w:abstractNumId w:val="50"/>
  </w:num>
  <w:num w:numId="112">
    <w:abstractNumId w:val="12"/>
  </w:num>
  <w:num w:numId="113">
    <w:abstractNumId w:val="137"/>
  </w:num>
  <w:num w:numId="114">
    <w:abstractNumId w:val="111"/>
  </w:num>
  <w:num w:numId="115">
    <w:abstractNumId w:val="109"/>
  </w:num>
  <w:num w:numId="116">
    <w:abstractNumId w:val="166"/>
  </w:num>
  <w:num w:numId="117">
    <w:abstractNumId w:val="79"/>
  </w:num>
  <w:num w:numId="118">
    <w:abstractNumId w:val="4"/>
  </w:num>
  <w:num w:numId="119">
    <w:abstractNumId w:val="84"/>
  </w:num>
  <w:num w:numId="120">
    <w:abstractNumId w:val="126"/>
  </w:num>
  <w:num w:numId="121">
    <w:abstractNumId w:val="5"/>
  </w:num>
  <w:num w:numId="122">
    <w:abstractNumId w:val="122"/>
  </w:num>
  <w:num w:numId="123">
    <w:abstractNumId w:val="11"/>
  </w:num>
  <w:num w:numId="124">
    <w:abstractNumId w:val="6"/>
  </w:num>
  <w:num w:numId="125">
    <w:abstractNumId w:val="29"/>
  </w:num>
  <w:num w:numId="126">
    <w:abstractNumId w:val="54"/>
  </w:num>
  <w:num w:numId="127">
    <w:abstractNumId w:val="21"/>
  </w:num>
  <w:num w:numId="128">
    <w:abstractNumId w:val="93"/>
  </w:num>
  <w:num w:numId="129">
    <w:abstractNumId w:val="169"/>
  </w:num>
  <w:num w:numId="130">
    <w:abstractNumId w:val="56"/>
  </w:num>
  <w:num w:numId="131">
    <w:abstractNumId w:val="66"/>
  </w:num>
  <w:num w:numId="132">
    <w:abstractNumId w:val="46"/>
  </w:num>
  <w:num w:numId="133">
    <w:abstractNumId w:val="128"/>
  </w:num>
  <w:num w:numId="134">
    <w:abstractNumId w:val="13"/>
  </w:num>
  <w:num w:numId="135">
    <w:abstractNumId w:val="75"/>
  </w:num>
  <w:num w:numId="136">
    <w:abstractNumId w:val="22"/>
  </w:num>
  <w:num w:numId="137">
    <w:abstractNumId w:val="147"/>
  </w:num>
  <w:num w:numId="138">
    <w:abstractNumId w:val="58"/>
  </w:num>
  <w:num w:numId="139">
    <w:abstractNumId w:val="2"/>
  </w:num>
  <w:num w:numId="140">
    <w:abstractNumId w:val="3"/>
  </w:num>
  <w:num w:numId="141">
    <w:abstractNumId w:val="161"/>
  </w:num>
  <w:num w:numId="142">
    <w:abstractNumId w:val="150"/>
  </w:num>
  <w:num w:numId="143">
    <w:abstractNumId w:val="64"/>
  </w:num>
  <w:num w:numId="144">
    <w:abstractNumId w:val="44"/>
  </w:num>
  <w:num w:numId="145">
    <w:abstractNumId w:val="25"/>
  </w:num>
  <w:num w:numId="146">
    <w:abstractNumId w:val="71"/>
  </w:num>
  <w:num w:numId="147">
    <w:abstractNumId w:val="14"/>
  </w:num>
  <w:num w:numId="148">
    <w:abstractNumId w:val="27"/>
  </w:num>
  <w:num w:numId="149">
    <w:abstractNumId w:val="163"/>
  </w:num>
  <w:num w:numId="150">
    <w:abstractNumId w:val="95"/>
  </w:num>
  <w:num w:numId="151">
    <w:abstractNumId w:val="115"/>
  </w:num>
  <w:num w:numId="152">
    <w:abstractNumId w:val="41"/>
  </w:num>
  <w:num w:numId="153">
    <w:abstractNumId w:val="73"/>
  </w:num>
  <w:num w:numId="154">
    <w:abstractNumId w:val="20"/>
  </w:num>
  <w:num w:numId="155">
    <w:abstractNumId w:val="82"/>
  </w:num>
  <w:num w:numId="156">
    <w:abstractNumId w:val="134"/>
  </w:num>
  <w:num w:numId="157">
    <w:abstractNumId w:val="104"/>
  </w:num>
  <w:num w:numId="158">
    <w:abstractNumId w:val="47"/>
  </w:num>
  <w:num w:numId="159">
    <w:abstractNumId w:val="28"/>
  </w:num>
  <w:num w:numId="160">
    <w:abstractNumId w:val="107"/>
  </w:num>
  <w:num w:numId="161">
    <w:abstractNumId w:val="106"/>
  </w:num>
  <w:num w:numId="162">
    <w:abstractNumId w:val="31"/>
  </w:num>
  <w:num w:numId="163">
    <w:abstractNumId w:val="156"/>
  </w:num>
  <w:num w:numId="164">
    <w:abstractNumId w:val="76"/>
  </w:num>
  <w:num w:numId="165">
    <w:abstractNumId w:val="52"/>
  </w:num>
  <w:num w:numId="166">
    <w:abstractNumId w:val="10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7C0"/>
    <w:rsid w:val="00001917"/>
    <w:rsid w:val="0000194E"/>
    <w:rsid w:val="0000278E"/>
    <w:rsid w:val="00002A5D"/>
    <w:rsid w:val="000031C2"/>
    <w:rsid w:val="00003EBF"/>
    <w:rsid w:val="00004AFE"/>
    <w:rsid w:val="00004FB7"/>
    <w:rsid w:val="00005314"/>
    <w:rsid w:val="0000622D"/>
    <w:rsid w:val="00006330"/>
    <w:rsid w:val="000104AA"/>
    <w:rsid w:val="0001090F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17D5D"/>
    <w:rsid w:val="0002105A"/>
    <w:rsid w:val="00021D5C"/>
    <w:rsid w:val="00022380"/>
    <w:rsid w:val="0002256E"/>
    <w:rsid w:val="0002280D"/>
    <w:rsid w:val="000228EB"/>
    <w:rsid w:val="000234E3"/>
    <w:rsid w:val="00023AB0"/>
    <w:rsid w:val="00023AC2"/>
    <w:rsid w:val="00024631"/>
    <w:rsid w:val="0002473F"/>
    <w:rsid w:val="00024795"/>
    <w:rsid w:val="000247ED"/>
    <w:rsid w:val="00024FC3"/>
    <w:rsid w:val="000259B5"/>
    <w:rsid w:val="00025DCB"/>
    <w:rsid w:val="00025F08"/>
    <w:rsid w:val="00026259"/>
    <w:rsid w:val="000262CB"/>
    <w:rsid w:val="000267CF"/>
    <w:rsid w:val="00026B18"/>
    <w:rsid w:val="00026C00"/>
    <w:rsid w:val="00026E0C"/>
    <w:rsid w:val="0002703F"/>
    <w:rsid w:val="000276DF"/>
    <w:rsid w:val="00027909"/>
    <w:rsid w:val="0003042B"/>
    <w:rsid w:val="00030D31"/>
    <w:rsid w:val="00030E5C"/>
    <w:rsid w:val="000316DA"/>
    <w:rsid w:val="00031E86"/>
    <w:rsid w:val="00032A9D"/>
    <w:rsid w:val="00034546"/>
    <w:rsid w:val="00036155"/>
    <w:rsid w:val="00036D72"/>
    <w:rsid w:val="00040238"/>
    <w:rsid w:val="0004064D"/>
    <w:rsid w:val="000418DD"/>
    <w:rsid w:val="00041DA5"/>
    <w:rsid w:val="00041E10"/>
    <w:rsid w:val="00042C88"/>
    <w:rsid w:val="00043897"/>
    <w:rsid w:val="00044717"/>
    <w:rsid w:val="000449C7"/>
    <w:rsid w:val="00044F20"/>
    <w:rsid w:val="00044F98"/>
    <w:rsid w:val="000452DE"/>
    <w:rsid w:val="00045CE6"/>
    <w:rsid w:val="00046733"/>
    <w:rsid w:val="0004683F"/>
    <w:rsid w:val="00046AE9"/>
    <w:rsid w:val="00047687"/>
    <w:rsid w:val="00050A34"/>
    <w:rsid w:val="00050BDA"/>
    <w:rsid w:val="00051324"/>
    <w:rsid w:val="000524E2"/>
    <w:rsid w:val="000529A2"/>
    <w:rsid w:val="000556FD"/>
    <w:rsid w:val="00055BEF"/>
    <w:rsid w:val="00055DB7"/>
    <w:rsid w:val="00056727"/>
    <w:rsid w:val="00056D53"/>
    <w:rsid w:val="00057789"/>
    <w:rsid w:val="00060227"/>
    <w:rsid w:val="0006022A"/>
    <w:rsid w:val="00060A26"/>
    <w:rsid w:val="00061115"/>
    <w:rsid w:val="00061155"/>
    <w:rsid w:val="00061BFC"/>
    <w:rsid w:val="0006245E"/>
    <w:rsid w:val="0006272D"/>
    <w:rsid w:val="000627CE"/>
    <w:rsid w:val="00062AEC"/>
    <w:rsid w:val="00062BAC"/>
    <w:rsid w:val="00063277"/>
    <w:rsid w:val="00064421"/>
    <w:rsid w:val="000644B9"/>
    <w:rsid w:val="00064733"/>
    <w:rsid w:val="00064AFB"/>
    <w:rsid w:val="00064DCD"/>
    <w:rsid w:val="00065209"/>
    <w:rsid w:val="0006553D"/>
    <w:rsid w:val="0006563E"/>
    <w:rsid w:val="00065FAF"/>
    <w:rsid w:val="000660E2"/>
    <w:rsid w:val="000661CF"/>
    <w:rsid w:val="000669E4"/>
    <w:rsid w:val="00066D57"/>
    <w:rsid w:val="00067428"/>
    <w:rsid w:val="00067578"/>
    <w:rsid w:val="00067B91"/>
    <w:rsid w:val="00067D1A"/>
    <w:rsid w:val="00070B39"/>
    <w:rsid w:val="00071413"/>
    <w:rsid w:val="00071537"/>
    <w:rsid w:val="00072004"/>
    <w:rsid w:val="00072496"/>
    <w:rsid w:val="00073D2C"/>
    <w:rsid w:val="00074A36"/>
    <w:rsid w:val="00075003"/>
    <w:rsid w:val="0007597F"/>
    <w:rsid w:val="000764CC"/>
    <w:rsid w:val="0007692A"/>
    <w:rsid w:val="00076B63"/>
    <w:rsid w:val="0007763A"/>
    <w:rsid w:val="00077D87"/>
    <w:rsid w:val="00077E7D"/>
    <w:rsid w:val="0008022A"/>
    <w:rsid w:val="00080253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838"/>
    <w:rsid w:val="00085CEC"/>
    <w:rsid w:val="0008610A"/>
    <w:rsid w:val="0008611C"/>
    <w:rsid w:val="00086283"/>
    <w:rsid w:val="000874FD"/>
    <w:rsid w:val="00087CB7"/>
    <w:rsid w:val="00087FF7"/>
    <w:rsid w:val="00090341"/>
    <w:rsid w:val="000908B9"/>
    <w:rsid w:val="00090A05"/>
    <w:rsid w:val="00091482"/>
    <w:rsid w:val="00091B01"/>
    <w:rsid w:val="00091F10"/>
    <w:rsid w:val="0009214A"/>
    <w:rsid w:val="00092A3F"/>
    <w:rsid w:val="00092F6D"/>
    <w:rsid w:val="0009340C"/>
    <w:rsid w:val="00094225"/>
    <w:rsid w:val="0009447D"/>
    <w:rsid w:val="00095029"/>
    <w:rsid w:val="000956F4"/>
    <w:rsid w:val="000958CE"/>
    <w:rsid w:val="00095DE6"/>
    <w:rsid w:val="000960D3"/>
    <w:rsid w:val="000969FB"/>
    <w:rsid w:val="00097255"/>
    <w:rsid w:val="000A0487"/>
    <w:rsid w:val="000A0625"/>
    <w:rsid w:val="000A19E5"/>
    <w:rsid w:val="000A1E57"/>
    <w:rsid w:val="000A266F"/>
    <w:rsid w:val="000A284E"/>
    <w:rsid w:val="000A2A85"/>
    <w:rsid w:val="000A3425"/>
    <w:rsid w:val="000A3779"/>
    <w:rsid w:val="000A3A89"/>
    <w:rsid w:val="000A48E5"/>
    <w:rsid w:val="000A5AB0"/>
    <w:rsid w:val="000A5CE9"/>
    <w:rsid w:val="000A61CD"/>
    <w:rsid w:val="000A6EE1"/>
    <w:rsid w:val="000A6FBB"/>
    <w:rsid w:val="000A7289"/>
    <w:rsid w:val="000A74A8"/>
    <w:rsid w:val="000A785F"/>
    <w:rsid w:val="000B0809"/>
    <w:rsid w:val="000B0C89"/>
    <w:rsid w:val="000B17B3"/>
    <w:rsid w:val="000B1AAC"/>
    <w:rsid w:val="000B1D55"/>
    <w:rsid w:val="000B2AE7"/>
    <w:rsid w:val="000B2D0C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77F"/>
    <w:rsid w:val="000C28BD"/>
    <w:rsid w:val="000C2951"/>
    <w:rsid w:val="000C2A12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3253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2DC"/>
    <w:rsid w:val="000E03C6"/>
    <w:rsid w:val="000E0D0F"/>
    <w:rsid w:val="000E1166"/>
    <w:rsid w:val="000E14AA"/>
    <w:rsid w:val="000E170B"/>
    <w:rsid w:val="000E2D6B"/>
    <w:rsid w:val="000E2DA5"/>
    <w:rsid w:val="000E326F"/>
    <w:rsid w:val="000E36D8"/>
    <w:rsid w:val="000E3A16"/>
    <w:rsid w:val="000E3B4C"/>
    <w:rsid w:val="000E3ECF"/>
    <w:rsid w:val="000E45A4"/>
    <w:rsid w:val="000E4631"/>
    <w:rsid w:val="000E4978"/>
    <w:rsid w:val="000E5094"/>
    <w:rsid w:val="000E59BB"/>
    <w:rsid w:val="000E5C9A"/>
    <w:rsid w:val="000E6FA9"/>
    <w:rsid w:val="000E72AA"/>
    <w:rsid w:val="000E760D"/>
    <w:rsid w:val="000E7EC8"/>
    <w:rsid w:val="000F002F"/>
    <w:rsid w:val="000F052F"/>
    <w:rsid w:val="000F0FBD"/>
    <w:rsid w:val="000F1095"/>
    <w:rsid w:val="000F1380"/>
    <w:rsid w:val="000F22C1"/>
    <w:rsid w:val="000F2B95"/>
    <w:rsid w:val="000F2E54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9FD"/>
    <w:rsid w:val="00100131"/>
    <w:rsid w:val="00100358"/>
    <w:rsid w:val="00100D33"/>
    <w:rsid w:val="0010149C"/>
    <w:rsid w:val="00101A62"/>
    <w:rsid w:val="00102024"/>
    <w:rsid w:val="00102E2D"/>
    <w:rsid w:val="00102F25"/>
    <w:rsid w:val="00102F37"/>
    <w:rsid w:val="0010347A"/>
    <w:rsid w:val="00104534"/>
    <w:rsid w:val="00104E6A"/>
    <w:rsid w:val="00105206"/>
    <w:rsid w:val="00105D9C"/>
    <w:rsid w:val="00106677"/>
    <w:rsid w:val="001073CC"/>
    <w:rsid w:val="00107A30"/>
    <w:rsid w:val="00110C1D"/>
    <w:rsid w:val="00110E68"/>
    <w:rsid w:val="00110EAD"/>
    <w:rsid w:val="00110F6D"/>
    <w:rsid w:val="00111535"/>
    <w:rsid w:val="00111FF9"/>
    <w:rsid w:val="001122A3"/>
    <w:rsid w:val="00112639"/>
    <w:rsid w:val="001127B6"/>
    <w:rsid w:val="00113441"/>
    <w:rsid w:val="00113BE7"/>
    <w:rsid w:val="00113FE6"/>
    <w:rsid w:val="001146B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794"/>
    <w:rsid w:val="00121DAF"/>
    <w:rsid w:val="00121F65"/>
    <w:rsid w:val="00121FB2"/>
    <w:rsid w:val="0012235A"/>
    <w:rsid w:val="00122860"/>
    <w:rsid w:val="00122D87"/>
    <w:rsid w:val="00123616"/>
    <w:rsid w:val="00124B15"/>
    <w:rsid w:val="00124E36"/>
    <w:rsid w:val="0012552A"/>
    <w:rsid w:val="0012579B"/>
    <w:rsid w:val="00127000"/>
    <w:rsid w:val="001271D0"/>
    <w:rsid w:val="00127599"/>
    <w:rsid w:val="0013079D"/>
    <w:rsid w:val="00131F15"/>
    <w:rsid w:val="00132F24"/>
    <w:rsid w:val="00133052"/>
    <w:rsid w:val="001331E8"/>
    <w:rsid w:val="00134820"/>
    <w:rsid w:val="00134DFF"/>
    <w:rsid w:val="00134E94"/>
    <w:rsid w:val="001350B7"/>
    <w:rsid w:val="00136B6A"/>
    <w:rsid w:val="0014076F"/>
    <w:rsid w:val="00140C66"/>
    <w:rsid w:val="001413C1"/>
    <w:rsid w:val="0014154E"/>
    <w:rsid w:val="00141736"/>
    <w:rsid w:val="00141A84"/>
    <w:rsid w:val="001421D2"/>
    <w:rsid w:val="00143152"/>
    <w:rsid w:val="00143894"/>
    <w:rsid w:val="00143C9B"/>
    <w:rsid w:val="001442D3"/>
    <w:rsid w:val="001445FD"/>
    <w:rsid w:val="00146BAC"/>
    <w:rsid w:val="00146FDB"/>
    <w:rsid w:val="001478E9"/>
    <w:rsid w:val="0015098F"/>
    <w:rsid w:val="001520D0"/>
    <w:rsid w:val="001539A9"/>
    <w:rsid w:val="00153DF3"/>
    <w:rsid w:val="001541BE"/>
    <w:rsid w:val="00154FAE"/>
    <w:rsid w:val="00157359"/>
    <w:rsid w:val="0016019D"/>
    <w:rsid w:val="001603A5"/>
    <w:rsid w:val="00160754"/>
    <w:rsid w:val="001607BD"/>
    <w:rsid w:val="0016082A"/>
    <w:rsid w:val="00160C94"/>
    <w:rsid w:val="00160F08"/>
    <w:rsid w:val="00161453"/>
    <w:rsid w:val="00161548"/>
    <w:rsid w:val="001624FF"/>
    <w:rsid w:val="001640CD"/>
    <w:rsid w:val="00166046"/>
    <w:rsid w:val="001665EC"/>
    <w:rsid w:val="00166EA6"/>
    <w:rsid w:val="00167378"/>
    <w:rsid w:val="001708F7"/>
    <w:rsid w:val="001710A3"/>
    <w:rsid w:val="00171A60"/>
    <w:rsid w:val="00171E5B"/>
    <w:rsid w:val="0017214F"/>
    <w:rsid w:val="00172D88"/>
    <w:rsid w:val="00173127"/>
    <w:rsid w:val="00173169"/>
    <w:rsid w:val="00173F8B"/>
    <w:rsid w:val="0017423C"/>
    <w:rsid w:val="001745DB"/>
    <w:rsid w:val="001749BB"/>
    <w:rsid w:val="00174A9A"/>
    <w:rsid w:val="00174EBD"/>
    <w:rsid w:val="00174F1E"/>
    <w:rsid w:val="00175D92"/>
    <w:rsid w:val="00175F8C"/>
    <w:rsid w:val="0017636B"/>
    <w:rsid w:val="00180ED6"/>
    <w:rsid w:val="00181667"/>
    <w:rsid w:val="001820B6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2D54"/>
    <w:rsid w:val="00193081"/>
    <w:rsid w:val="001933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2A95"/>
    <w:rsid w:val="001B34DB"/>
    <w:rsid w:val="001B3766"/>
    <w:rsid w:val="001B37BD"/>
    <w:rsid w:val="001B4578"/>
    <w:rsid w:val="001B5C93"/>
    <w:rsid w:val="001B63A8"/>
    <w:rsid w:val="001B646F"/>
    <w:rsid w:val="001B64D4"/>
    <w:rsid w:val="001B6540"/>
    <w:rsid w:val="001B6A7D"/>
    <w:rsid w:val="001B6E75"/>
    <w:rsid w:val="001B6FD7"/>
    <w:rsid w:val="001B7DEC"/>
    <w:rsid w:val="001C07F8"/>
    <w:rsid w:val="001C0A45"/>
    <w:rsid w:val="001C1261"/>
    <w:rsid w:val="001C17D4"/>
    <w:rsid w:val="001C1C2E"/>
    <w:rsid w:val="001C20BB"/>
    <w:rsid w:val="001C255B"/>
    <w:rsid w:val="001C2D6B"/>
    <w:rsid w:val="001C3221"/>
    <w:rsid w:val="001C3CE9"/>
    <w:rsid w:val="001C51BC"/>
    <w:rsid w:val="001C563E"/>
    <w:rsid w:val="001C60BD"/>
    <w:rsid w:val="001C738E"/>
    <w:rsid w:val="001C7AD2"/>
    <w:rsid w:val="001D0909"/>
    <w:rsid w:val="001D0ACF"/>
    <w:rsid w:val="001D179D"/>
    <w:rsid w:val="001D1839"/>
    <w:rsid w:val="001D221A"/>
    <w:rsid w:val="001D2E25"/>
    <w:rsid w:val="001D31EF"/>
    <w:rsid w:val="001D505D"/>
    <w:rsid w:val="001D5794"/>
    <w:rsid w:val="001D5D6C"/>
    <w:rsid w:val="001D61AB"/>
    <w:rsid w:val="001D67FE"/>
    <w:rsid w:val="001D6DAB"/>
    <w:rsid w:val="001D6F71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59E3"/>
    <w:rsid w:val="001E6198"/>
    <w:rsid w:val="001E68EB"/>
    <w:rsid w:val="001E73A9"/>
    <w:rsid w:val="001E7799"/>
    <w:rsid w:val="001E7C11"/>
    <w:rsid w:val="001F1FFE"/>
    <w:rsid w:val="001F2B19"/>
    <w:rsid w:val="001F2E74"/>
    <w:rsid w:val="001F39FE"/>
    <w:rsid w:val="001F43C9"/>
    <w:rsid w:val="001F47A4"/>
    <w:rsid w:val="001F499B"/>
    <w:rsid w:val="001F567D"/>
    <w:rsid w:val="001F6221"/>
    <w:rsid w:val="001F67DE"/>
    <w:rsid w:val="0020010F"/>
    <w:rsid w:val="00203131"/>
    <w:rsid w:val="0020353E"/>
    <w:rsid w:val="00203BEA"/>
    <w:rsid w:val="00204956"/>
    <w:rsid w:val="00204E41"/>
    <w:rsid w:val="00205814"/>
    <w:rsid w:val="00205E0B"/>
    <w:rsid w:val="002066ED"/>
    <w:rsid w:val="00207781"/>
    <w:rsid w:val="00210414"/>
    <w:rsid w:val="002105AF"/>
    <w:rsid w:val="002105C7"/>
    <w:rsid w:val="00210A34"/>
    <w:rsid w:val="00210B2A"/>
    <w:rsid w:val="002112EA"/>
    <w:rsid w:val="00211D1C"/>
    <w:rsid w:val="0021292C"/>
    <w:rsid w:val="002130C1"/>
    <w:rsid w:val="002134C7"/>
    <w:rsid w:val="0021374E"/>
    <w:rsid w:val="00213E84"/>
    <w:rsid w:val="002141E0"/>
    <w:rsid w:val="00214960"/>
    <w:rsid w:val="00215CFA"/>
    <w:rsid w:val="00216482"/>
    <w:rsid w:val="00216E77"/>
    <w:rsid w:val="002170F8"/>
    <w:rsid w:val="00217534"/>
    <w:rsid w:val="00217784"/>
    <w:rsid w:val="00217D85"/>
    <w:rsid w:val="00217F53"/>
    <w:rsid w:val="00220910"/>
    <w:rsid w:val="0022093D"/>
    <w:rsid w:val="00220EF2"/>
    <w:rsid w:val="00221063"/>
    <w:rsid w:val="002211BC"/>
    <w:rsid w:val="002211F2"/>
    <w:rsid w:val="00221E8E"/>
    <w:rsid w:val="00221ED3"/>
    <w:rsid w:val="0022237A"/>
    <w:rsid w:val="00223005"/>
    <w:rsid w:val="00223F82"/>
    <w:rsid w:val="00224361"/>
    <w:rsid w:val="0022517C"/>
    <w:rsid w:val="00225295"/>
    <w:rsid w:val="002255E1"/>
    <w:rsid w:val="00225A34"/>
    <w:rsid w:val="002266BC"/>
    <w:rsid w:val="002268A5"/>
    <w:rsid w:val="00226A6E"/>
    <w:rsid w:val="00226F98"/>
    <w:rsid w:val="00227F48"/>
    <w:rsid w:val="00227F62"/>
    <w:rsid w:val="00230831"/>
    <w:rsid w:val="00231490"/>
    <w:rsid w:val="00231687"/>
    <w:rsid w:val="00231AF1"/>
    <w:rsid w:val="00231E1D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59C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281"/>
    <w:rsid w:val="0024534A"/>
    <w:rsid w:val="00246D65"/>
    <w:rsid w:val="002470B4"/>
    <w:rsid w:val="00247293"/>
    <w:rsid w:val="00247467"/>
    <w:rsid w:val="00247665"/>
    <w:rsid w:val="00247B46"/>
    <w:rsid w:val="00250F79"/>
    <w:rsid w:val="002516DF"/>
    <w:rsid w:val="0025240C"/>
    <w:rsid w:val="002526AA"/>
    <w:rsid w:val="00252BC8"/>
    <w:rsid w:val="00252E73"/>
    <w:rsid w:val="002543B5"/>
    <w:rsid w:val="00255387"/>
    <w:rsid w:val="00255E57"/>
    <w:rsid w:val="00257083"/>
    <w:rsid w:val="002571AB"/>
    <w:rsid w:val="00257311"/>
    <w:rsid w:val="002579E0"/>
    <w:rsid w:val="00257D33"/>
    <w:rsid w:val="00257F1E"/>
    <w:rsid w:val="0026127A"/>
    <w:rsid w:val="00261378"/>
    <w:rsid w:val="00263527"/>
    <w:rsid w:val="00263D21"/>
    <w:rsid w:val="00263FBC"/>
    <w:rsid w:val="00264860"/>
    <w:rsid w:val="00264A2F"/>
    <w:rsid w:val="00265915"/>
    <w:rsid w:val="002662E1"/>
    <w:rsid w:val="002665C1"/>
    <w:rsid w:val="00266A2F"/>
    <w:rsid w:val="0026770F"/>
    <w:rsid w:val="00267CF6"/>
    <w:rsid w:val="002709E3"/>
    <w:rsid w:val="00270BA7"/>
    <w:rsid w:val="00270F6E"/>
    <w:rsid w:val="002715C8"/>
    <w:rsid w:val="002716BC"/>
    <w:rsid w:val="002716F9"/>
    <w:rsid w:val="00271A48"/>
    <w:rsid w:val="0027239A"/>
    <w:rsid w:val="00272934"/>
    <w:rsid w:val="002737D4"/>
    <w:rsid w:val="00273924"/>
    <w:rsid w:val="002760E4"/>
    <w:rsid w:val="0027628D"/>
    <w:rsid w:val="002765DE"/>
    <w:rsid w:val="00277414"/>
    <w:rsid w:val="0027775D"/>
    <w:rsid w:val="00277B24"/>
    <w:rsid w:val="0028007A"/>
    <w:rsid w:val="00281059"/>
    <w:rsid w:val="002812E4"/>
    <w:rsid w:val="002832BE"/>
    <w:rsid w:val="002834AC"/>
    <w:rsid w:val="00283542"/>
    <w:rsid w:val="0028395D"/>
    <w:rsid w:val="002841A6"/>
    <w:rsid w:val="00284FD7"/>
    <w:rsid w:val="0028568C"/>
    <w:rsid w:val="00285B47"/>
    <w:rsid w:val="00285C26"/>
    <w:rsid w:val="00286B60"/>
    <w:rsid w:val="00286E28"/>
    <w:rsid w:val="00290BB1"/>
    <w:rsid w:val="0029124B"/>
    <w:rsid w:val="002916AB"/>
    <w:rsid w:val="00291D24"/>
    <w:rsid w:val="00291D71"/>
    <w:rsid w:val="0029247A"/>
    <w:rsid w:val="00292B19"/>
    <w:rsid w:val="00292B2D"/>
    <w:rsid w:val="002930C7"/>
    <w:rsid w:val="00293A0F"/>
    <w:rsid w:val="00293DB4"/>
    <w:rsid w:val="0029426B"/>
    <w:rsid w:val="00294954"/>
    <w:rsid w:val="00294DF3"/>
    <w:rsid w:val="002951D4"/>
    <w:rsid w:val="002955D6"/>
    <w:rsid w:val="00295BCD"/>
    <w:rsid w:val="00296123"/>
    <w:rsid w:val="002977A1"/>
    <w:rsid w:val="002A000C"/>
    <w:rsid w:val="002A0522"/>
    <w:rsid w:val="002A0543"/>
    <w:rsid w:val="002A070F"/>
    <w:rsid w:val="002A096D"/>
    <w:rsid w:val="002A17CC"/>
    <w:rsid w:val="002A21CC"/>
    <w:rsid w:val="002A3297"/>
    <w:rsid w:val="002A42E9"/>
    <w:rsid w:val="002A4EE0"/>
    <w:rsid w:val="002A5B10"/>
    <w:rsid w:val="002A6DEC"/>
    <w:rsid w:val="002A7120"/>
    <w:rsid w:val="002B001C"/>
    <w:rsid w:val="002B03CD"/>
    <w:rsid w:val="002B04D2"/>
    <w:rsid w:val="002B12F2"/>
    <w:rsid w:val="002B136A"/>
    <w:rsid w:val="002B1679"/>
    <w:rsid w:val="002B17E2"/>
    <w:rsid w:val="002B1C2D"/>
    <w:rsid w:val="002B3073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4E82"/>
    <w:rsid w:val="002C57C8"/>
    <w:rsid w:val="002C5AF7"/>
    <w:rsid w:val="002D1082"/>
    <w:rsid w:val="002D1860"/>
    <w:rsid w:val="002D4523"/>
    <w:rsid w:val="002D4BC7"/>
    <w:rsid w:val="002D5854"/>
    <w:rsid w:val="002D596A"/>
    <w:rsid w:val="002D5CF9"/>
    <w:rsid w:val="002D7B12"/>
    <w:rsid w:val="002D7BC3"/>
    <w:rsid w:val="002D7D31"/>
    <w:rsid w:val="002E00F5"/>
    <w:rsid w:val="002E0711"/>
    <w:rsid w:val="002E0A8E"/>
    <w:rsid w:val="002E0CFD"/>
    <w:rsid w:val="002E1107"/>
    <w:rsid w:val="002E146A"/>
    <w:rsid w:val="002E1A9C"/>
    <w:rsid w:val="002E3367"/>
    <w:rsid w:val="002E340E"/>
    <w:rsid w:val="002E3704"/>
    <w:rsid w:val="002E6D7D"/>
    <w:rsid w:val="002E784B"/>
    <w:rsid w:val="002E7C76"/>
    <w:rsid w:val="002F0472"/>
    <w:rsid w:val="002F05D8"/>
    <w:rsid w:val="002F0910"/>
    <w:rsid w:val="002F0B62"/>
    <w:rsid w:val="002F0EC4"/>
    <w:rsid w:val="002F0F9D"/>
    <w:rsid w:val="002F1329"/>
    <w:rsid w:val="002F1E35"/>
    <w:rsid w:val="002F2653"/>
    <w:rsid w:val="002F29A3"/>
    <w:rsid w:val="002F36DF"/>
    <w:rsid w:val="002F3931"/>
    <w:rsid w:val="002F39D9"/>
    <w:rsid w:val="002F3C38"/>
    <w:rsid w:val="002F4205"/>
    <w:rsid w:val="002F4B1C"/>
    <w:rsid w:val="002F542B"/>
    <w:rsid w:val="002F60AD"/>
    <w:rsid w:val="002F6189"/>
    <w:rsid w:val="002F63ED"/>
    <w:rsid w:val="002F6812"/>
    <w:rsid w:val="002F6B59"/>
    <w:rsid w:val="002F724B"/>
    <w:rsid w:val="002F7BB9"/>
    <w:rsid w:val="003004F7"/>
    <w:rsid w:val="0030086C"/>
    <w:rsid w:val="003017B4"/>
    <w:rsid w:val="00301A79"/>
    <w:rsid w:val="0030261E"/>
    <w:rsid w:val="003034DA"/>
    <w:rsid w:val="00303ABE"/>
    <w:rsid w:val="00303D1F"/>
    <w:rsid w:val="00304146"/>
    <w:rsid w:val="00305A3E"/>
    <w:rsid w:val="00306D3C"/>
    <w:rsid w:val="00307CE4"/>
    <w:rsid w:val="00311A03"/>
    <w:rsid w:val="00311E49"/>
    <w:rsid w:val="00312B9F"/>
    <w:rsid w:val="00312E00"/>
    <w:rsid w:val="0031385D"/>
    <w:rsid w:val="00313B04"/>
    <w:rsid w:val="00314141"/>
    <w:rsid w:val="00314FD6"/>
    <w:rsid w:val="00316647"/>
    <w:rsid w:val="00316836"/>
    <w:rsid w:val="003174F3"/>
    <w:rsid w:val="003200A3"/>
    <w:rsid w:val="00320D0E"/>
    <w:rsid w:val="00321E52"/>
    <w:rsid w:val="00322094"/>
    <w:rsid w:val="00322D00"/>
    <w:rsid w:val="00323367"/>
    <w:rsid w:val="003246C2"/>
    <w:rsid w:val="00324F4B"/>
    <w:rsid w:val="00325054"/>
    <w:rsid w:val="00325928"/>
    <w:rsid w:val="00325ACD"/>
    <w:rsid w:val="00325F2B"/>
    <w:rsid w:val="003263FB"/>
    <w:rsid w:val="00326D32"/>
    <w:rsid w:val="0033035B"/>
    <w:rsid w:val="00330DC6"/>
    <w:rsid w:val="00331522"/>
    <w:rsid w:val="00331ED9"/>
    <w:rsid w:val="0033265F"/>
    <w:rsid w:val="003330CD"/>
    <w:rsid w:val="00333914"/>
    <w:rsid w:val="00333A7C"/>
    <w:rsid w:val="00335A6E"/>
    <w:rsid w:val="003371F6"/>
    <w:rsid w:val="003375D4"/>
    <w:rsid w:val="00337ABF"/>
    <w:rsid w:val="00337DFA"/>
    <w:rsid w:val="00341505"/>
    <w:rsid w:val="003421A4"/>
    <w:rsid w:val="00342567"/>
    <w:rsid w:val="003427B6"/>
    <w:rsid w:val="00343AF9"/>
    <w:rsid w:val="00343B81"/>
    <w:rsid w:val="00344554"/>
    <w:rsid w:val="003445F5"/>
    <w:rsid w:val="00344C86"/>
    <w:rsid w:val="00344DD6"/>
    <w:rsid w:val="00345C5A"/>
    <w:rsid w:val="00346781"/>
    <w:rsid w:val="00347290"/>
    <w:rsid w:val="003477AB"/>
    <w:rsid w:val="00347891"/>
    <w:rsid w:val="003478E7"/>
    <w:rsid w:val="00347932"/>
    <w:rsid w:val="003506F6"/>
    <w:rsid w:val="003510CC"/>
    <w:rsid w:val="003518C4"/>
    <w:rsid w:val="00352FA4"/>
    <w:rsid w:val="0035308F"/>
    <w:rsid w:val="00353147"/>
    <w:rsid w:val="0035360F"/>
    <w:rsid w:val="0035409B"/>
    <w:rsid w:val="003542F3"/>
    <w:rsid w:val="003546FF"/>
    <w:rsid w:val="00354824"/>
    <w:rsid w:val="00354E3A"/>
    <w:rsid w:val="00355492"/>
    <w:rsid w:val="003560C2"/>
    <w:rsid w:val="00360837"/>
    <w:rsid w:val="00360CE7"/>
    <w:rsid w:val="00360E8A"/>
    <w:rsid w:val="003612C3"/>
    <w:rsid w:val="00361E7F"/>
    <w:rsid w:val="00361EDB"/>
    <w:rsid w:val="003625CF"/>
    <w:rsid w:val="003630C5"/>
    <w:rsid w:val="0036407A"/>
    <w:rsid w:val="00364C9A"/>
    <w:rsid w:val="00364CC3"/>
    <w:rsid w:val="00364FAE"/>
    <w:rsid w:val="0036664A"/>
    <w:rsid w:val="003666BD"/>
    <w:rsid w:val="00366D90"/>
    <w:rsid w:val="00367139"/>
    <w:rsid w:val="003672AA"/>
    <w:rsid w:val="003724CF"/>
    <w:rsid w:val="00373A8A"/>
    <w:rsid w:val="00373E9C"/>
    <w:rsid w:val="00374046"/>
    <w:rsid w:val="00375438"/>
    <w:rsid w:val="00376241"/>
    <w:rsid w:val="00376335"/>
    <w:rsid w:val="00376597"/>
    <w:rsid w:val="00377A7C"/>
    <w:rsid w:val="00377F73"/>
    <w:rsid w:val="00380E05"/>
    <w:rsid w:val="00381921"/>
    <w:rsid w:val="00381AF0"/>
    <w:rsid w:val="00381F7D"/>
    <w:rsid w:val="003828E9"/>
    <w:rsid w:val="00383059"/>
    <w:rsid w:val="00383E14"/>
    <w:rsid w:val="0038455B"/>
    <w:rsid w:val="00384A3A"/>
    <w:rsid w:val="003859D8"/>
    <w:rsid w:val="003869BB"/>
    <w:rsid w:val="0038756F"/>
    <w:rsid w:val="0038783B"/>
    <w:rsid w:val="00390F79"/>
    <w:rsid w:val="00391640"/>
    <w:rsid w:val="003922A0"/>
    <w:rsid w:val="00392673"/>
    <w:rsid w:val="00392EA0"/>
    <w:rsid w:val="003931D7"/>
    <w:rsid w:val="00393C25"/>
    <w:rsid w:val="00393D46"/>
    <w:rsid w:val="00394D46"/>
    <w:rsid w:val="00396BEF"/>
    <w:rsid w:val="00396D9A"/>
    <w:rsid w:val="00397C6D"/>
    <w:rsid w:val="00397C6F"/>
    <w:rsid w:val="00397FE5"/>
    <w:rsid w:val="003A07DE"/>
    <w:rsid w:val="003A1EE2"/>
    <w:rsid w:val="003A2436"/>
    <w:rsid w:val="003A2FAE"/>
    <w:rsid w:val="003A3050"/>
    <w:rsid w:val="003A311C"/>
    <w:rsid w:val="003A46DC"/>
    <w:rsid w:val="003A4AE2"/>
    <w:rsid w:val="003A5647"/>
    <w:rsid w:val="003A588E"/>
    <w:rsid w:val="003A58FD"/>
    <w:rsid w:val="003A5B2C"/>
    <w:rsid w:val="003A5CB1"/>
    <w:rsid w:val="003A5FF7"/>
    <w:rsid w:val="003A64DB"/>
    <w:rsid w:val="003A662E"/>
    <w:rsid w:val="003A6B01"/>
    <w:rsid w:val="003A6DA3"/>
    <w:rsid w:val="003A78F6"/>
    <w:rsid w:val="003A7976"/>
    <w:rsid w:val="003A7BCA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CD8"/>
    <w:rsid w:val="003B5E8A"/>
    <w:rsid w:val="003B648A"/>
    <w:rsid w:val="003B7609"/>
    <w:rsid w:val="003B7D3E"/>
    <w:rsid w:val="003B7F0C"/>
    <w:rsid w:val="003B7F8D"/>
    <w:rsid w:val="003C02AE"/>
    <w:rsid w:val="003C1606"/>
    <w:rsid w:val="003C19A3"/>
    <w:rsid w:val="003C2DAD"/>
    <w:rsid w:val="003C45EE"/>
    <w:rsid w:val="003C468E"/>
    <w:rsid w:val="003C4F0C"/>
    <w:rsid w:val="003C54C1"/>
    <w:rsid w:val="003C609B"/>
    <w:rsid w:val="003C683E"/>
    <w:rsid w:val="003C6E67"/>
    <w:rsid w:val="003C6F1E"/>
    <w:rsid w:val="003D0202"/>
    <w:rsid w:val="003D0DBA"/>
    <w:rsid w:val="003D121A"/>
    <w:rsid w:val="003D1344"/>
    <w:rsid w:val="003D26DE"/>
    <w:rsid w:val="003D3245"/>
    <w:rsid w:val="003D334E"/>
    <w:rsid w:val="003D33A7"/>
    <w:rsid w:val="003D46A5"/>
    <w:rsid w:val="003D54F1"/>
    <w:rsid w:val="003D556C"/>
    <w:rsid w:val="003D5D9D"/>
    <w:rsid w:val="003D61B2"/>
    <w:rsid w:val="003E1A42"/>
    <w:rsid w:val="003E209D"/>
    <w:rsid w:val="003E21D8"/>
    <w:rsid w:val="003E2380"/>
    <w:rsid w:val="003E2B86"/>
    <w:rsid w:val="003E2E89"/>
    <w:rsid w:val="003E37CA"/>
    <w:rsid w:val="003E3B70"/>
    <w:rsid w:val="003E401C"/>
    <w:rsid w:val="003E4083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3F7B3B"/>
    <w:rsid w:val="003F7C7C"/>
    <w:rsid w:val="004006B1"/>
    <w:rsid w:val="00400703"/>
    <w:rsid w:val="00401633"/>
    <w:rsid w:val="0040173E"/>
    <w:rsid w:val="00405A67"/>
    <w:rsid w:val="0040654A"/>
    <w:rsid w:val="00406899"/>
    <w:rsid w:val="0040703F"/>
    <w:rsid w:val="00410A17"/>
    <w:rsid w:val="00410C3A"/>
    <w:rsid w:val="00412929"/>
    <w:rsid w:val="00412EA4"/>
    <w:rsid w:val="00414907"/>
    <w:rsid w:val="0041535F"/>
    <w:rsid w:val="00416646"/>
    <w:rsid w:val="004169F8"/>
    <w:rsid w:val="00416A10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37F1"/>
    <w:rsid w:val="004242D5"/>
    <w:rsid w:val="00424398"/>
    <w:rsid w:val="00424680"/>
    <w:rsid w:val="004249C9"/>
    <w:rsid w:val="0042568A"/>
    <w:rsid w:val="00426B0E"/>
    <w:rsid w:val="00426EFD"/>
    <w:rsid w:val="00427725"/>
    <w:rsid w:val="00427D34"/>
    <w:rsid w:val="00427FC1"/>
    <w:rsid w:val="00430DF4"/>
    <w:rsid w:val="00430FB6"/>
    <w:rsid w:val="0043159D"/>
    <w:rsid w:val="004316DC"/>
    <w:rsid w:val="004324F5"/>
    <w:rsid w:val="00432588"/>
    <w:rsid w:val="004325B4"/>
    <w:rsid w:val="00432716"/>
    <w:rsid w:val="00432ED7"/>
    <w:rsid w:val="00433C4D"/>
    <w:rsid w:val="004348A8"/>
    <w:rsid w:val="004354D9"/>
    <w:rsid w:val="004365B2"/>
    <w:rsid w:val="00437498"/>
    <w:rsid w:val="004375CC"/>
    <w:rsid w:val="004403E9"/>
    <w:rsid w:val="004412F2"/>
    <w:rsid w:val="00442491"/>
    <w:rsid w:val="00442D09"/>
    <w:rsid w:val="00443064"/>
    <w:rsid w:val="00443319"/>
    <w:rsid w:val="00443CCE"/>
    <w:rsid w:val="00444C59"/>
    <w:rsid w:val="0044533C"/>
    <w:rsid w:val="00445869"/>
    <w:rsid w:val="00446C5B"/>
    <w:rsid w:val="00447326"/>
    <w:rsid w:val="004478C9"/>
    <w:rsid w:val="00447D52"/>
    <w:rsid w:val="00450697"/>
    <w:rsid w:val="00450CD8"/>
    <w:rsid w:val="00450EEB"/>
    <w:rsid w:val="0045104E"/>
    <w:rsid w:val="00451433"/>
    <w:rsid w:val="004514C5"/>
    <w:rsid w:val="004517B7"/>
    <w:rsid w:val="00451B0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760"/>
    <w:rsid w:val="00454B7C"/>
    <w:rsid w:val="00455289"/>
    <w:rsid w:val="00456093"/>
    <w:rsid w:val="004560F6"/>
    <w:rsid w:val="00456C7B"/>
    <w:rsid w:val="00456D40"/>
    <w:rsid w:val="00456FA4"/>
    <w:rsid w:val="0045731C"/>
    <w:rsid w:val="004609EC"/>
    <w:rsid w:val="00460C25"/>
    <w:rsid w:val="00461807"/>
    <w:rsid w:val="00461CD8"/>
    <w:rsid w:val="00461D10"/>
    <w:rsid w:val="0046346F"/>
    <w:rsid w:val="004634AF"/>
    <w:rsid w:val="00463C2F"/>
    <w:rsid w:val="00463FCB"/>
    <w:rsid w:val="004641B2"/>
    <w:rsid w:val="00464A2A"/>
    <w:rsid w:val="00464E96"/>
    <w:rsid w:val="00464EE3"/>
    <w:rsid w:val="00464FC1"/>
    <w:rsid w:val="004660A7"/>
    <w:rsid w:val="00466A65"/>
    <w:rsid w:val="00466A87"/>
    <w:rsid w:val="00467E98"/>
    <w:rsid w:val="00472DCA"/>
    <w:rsid w:val="0047322A"/>
    <w:rsid w:val="00474238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87CBF"/>
    <w:rsid w:val="00492165"/>
    <w:rsid w:val="00492547"/>
    <w:rsid w:val="00492593"/>
    <w:rsid w:val="00492FDB"/>
    <w:rsid w:val="004934CB"/>
    <w:rsid w:val="004936DC"/>
    <w:rsid w:val="00493A40"/>
    <w:rsid w:val="00493AF2"/>
    <w:rsid w:val="004947EC"/>
    <w:rsid w:val="0049533A"/>
    <w:rsid w:val="00495486"/>
    <w:rsid w:val="00495ACC"/>
    <w:rsid w:val="00496B9A"/>
    <w:rsid w:val="00496CA3"/>
    <w:rsid w:val="00496EB3"/>
    <w:rsid w:val="004972B9"/>
    <w:rsid w:val="0049782D"/>
    <w:rsid w:val="00497A24"/>
    <w:rsid w:val="004A0A08"/>
    <w:rsid w:val="004A1634"/>
    <w:rsid w:val="004A1BAB"/>
    <w:rsid w:val="004A3523"/>
    <w:rsid w:val="004A39A4"/>
    <w:rsid w:val="004A5B9D"/>
    <w:rsid w:val="004A6438"/>
    <w:rsid w:val="004A643A"/>
    <w:rsid w:val="004A791B"/>
    <w:rsid w:val="004B00BE"/>
    <w:rsid w:val="004B0BD8"/>
    <w:rsid w:val="004B0E89"/>
    <w:rsid w:val="004B19C6"/>
    <w:rsid w:val="004B313F"/>
    <w:rsid w:val="004B5049"/>
    <w:rsid w:val="004B5681"/>
    <w:rsid w:val="004B6067"/>
    <w:rsid w:val="004B67E5"/>
    <w:rsid w:val="004B6E42"/>
    <w:rsid w:val="004B7CB0"/>
    <w:rsid w:val="004B7DB5"/>
    <w:rsid w:val="004C157F"/>
    <w:rsid w:val="004C163C"/>
    <w:rsid w:val="004C1A4E"/>
    <w:rsid w:val="004C1DEA"/>
    <w:rsid w:val="004C3178"/>
    <w:rsid w:val="004C320C"/>
    <w:rsid w:val="004C34D7"/>
    <w:rsid w:val="004C3B97"/>
    <w:rsid w:val="004C3E92"/>
    <w:rsid w:val="004C410D"/>
    <w:rsid w:val="004C4487"/>
    <w:rsid w:val="004C4A61"/>
    <w:rsid w:val="004C5A8E"/>
    <w:rsid w:val="004C5BC6"/>
    <w:rsid w:val="004C6E2A"/>
    <w:rsid w:val="004C70B8"/>
    <w:rsid w:val="004C76E3"/>
    <w:rsid w:val="004D010F"/>
    <w:rsid w:val="004D02BC"/>
    <w:rsid w:val="004D06C8"/>
    <w:rsid w:val="004D073A"/>
    <w:rsid w:val="004D2872"/>
    <w:rsid w:val="004D2EAE"/>
    <w:rsid w:val="004D40E7"/>
    <w:rsid w:val="004D4932"/>
    <w:rsid w:val="004D4A1E"/>
    <w:rsid w:val="004D5309"/>
    <w:rsid w:val="004D66F1"/>
    <w:rsid w:val="004D69B0"/>
    <w:rsid w:val="004D742E"/>
    <w:rsid w:val="004D7EB0"/>
    <w:rsid w:val="004E1F12"/>
    <w:rsid w:val="004E6240"/>
    <w:rsid w:val="004E6860"/>
    <w:rsid w:val="004E6BAE"/>
    <w:rsid w:val="004E7DE6"/>
    <w:rsid w:val="004F00F4"/>
    <w:rsid w:val="004F0C36"/>
    <w:rsid w:val="004F1562"/>
    <w:rsid w:val="004F284B"/>
    <w:rsid w:val="004F4274"/>
    <w:rsid w:val="004F453E"/>
    <w:rsid w:val="004F4E3F"/>
    <w:rsid w:val="004F5739"/>
    <w:rsid w:val="004F5DE2"/>
    <w:rsid w:val="004F6267"/>
    <w:rsid w:val="004F6588"/>
    <w:rsid w:val="00500644"/>
    <w:rsid w:val="0050155F"/>
    <w:rsid w:val="005017C1"/>
    <w:rsid w:val="00501D65"/>
    <w:rsid w:val="005020FC"/>
    <w:rsid w:val="0050245A"/>
    <w:rsid w:val="005029F2"/>
    <w:rsid w:val="00502BDB"/>
    <w:rsid w:val="0050311F"/>
    <w:rsid w:val="00503DE9"/>
    <w:rsid w:val="005042AD"/>
    <w:rsid w:val="005047B7"/>
    <w:rsid w:val="0050489E"/>
    <w:rsid w:val="00504D43"/>
    <w:rsid w:val="00504DF0"/>
    <w:rsid w:val="00504EA3"/>
    <w:rsid w:val="005050E1"/>
    <w:rsid w:val="005056CF"/>
    <w:rsid w:val="0050671B"/>
    <w:rsid w:val="005104C0"/>
    <w:rsid w:val="0051153E"/>
    <w:rsid w:val="00512824"/>
    <w:rsid w:val="00512F20"/>
    <w:rsid w:val="0051332F"/>
    <w:rsid w:val="005136E3"/>
    <w:rsid w:val="00513FD3"/>
    <w:rsid w:val="0051486A"/>
    <w:rsid w:val="00514B38"/>
    <w:rsid w:val="00514BD9"/>
    <w:rsid w:val="00515819"/>
    <w:rsid w:val="00515C16"/>
    <w:rsid w:val="00515D08"/>
    <w:rsid w:val="00515E10"/>
    <w:rsid w:val="00515FD4"/>
    <w:rsid w:val="00516F3A"/>
    <w:rsid w:val="005173FF"/>
    <w:rsid w:val="0051740A"/>
    <w:rsid w:val="0052087D"/>
    <w:rsid w:val="00520C17"/>
    <w:rsid w:val="00520F17"/>
    <w:rsid w:val="00521068"/>
    <w:rsid w:val="005211A8"/>
    <w:rsid w:val="005219A3"/>
    <w:rsid w:val="00521E28"/>
    <w:rsid w:val="005223EF"/>
    <w:rsid w:val="005236B8"/>
    <w:rsid w:val="005236E6"/>
    <w:rsid w:val="005238AB"/>
    <w:rsid w:val="005239C7"/>
    <w:rsid w:val="00523C29"/>
    <w:rsid w:val="0052565C"/>
    <w:rsid w:val="00527397"/>
    <w:rsid w:val="005274DD"/>
    <w:rsid w:val="005276E8"/>
    <w:rsid w:val="00527752"/>
    <w:rsid w:val="005277E8"/>
    <w:rsid w:val="005279D3"/>
    <w:rsid w:val="00527F4F"/>
    <w:rsid w:val="00531223"/>
    <w:rsid w:val="00531509"/>
    <w:rsid w:val="00531E1A"/>
    <w:rsid w:val="00531FF4"/>
    <w:rsid w:val="00532599"/>
    <w:rsid w:val="005329E9"/>
    <w:rsid w:val="00532E47"/>
    <w:rsid w:val="00533255"/>
    <w:rsid w:val="00534049"/>
    <w:rsid w:val="00534402"/>
    <w:rsid w:val="00534E76"/>
    <w:rsid w:val="005351A5"/>
    <w:rsid w:val="00535BBC"/>
    <w:rsid w:val="0053718E"/>
    <w:rsid w:val="0053760F"/>
    <w:rsid w:val="00537807"/>
    <w:rsid w:val="00537A2F"/>
    <w:rsid w:val="00537D48"/>
    <w:rsid w:val="005400F9"/>
    <w:rsid w:val="00541D08"/>
    <w:rsid w:val="00541F95"/>
    <w:rsid w:val="005427CA"/>
    <w:rsid w:val="00543B99"/>
    <w:rsid w:val="00543C50"/>
    <w:rsid w:val="0054403D"/>
    <w:rsid w:val="005443C4"/>
    <w:rsid w:val="0054451B"/>
    <w:rsid w:val="00544679"/>
    <w:rsid w:val="00544AB6"/>
    <w:rsid w:val="00545C2E"/>
    <w:rsid w:val="00547298"/>
    <w:rsid w:val="005474D6"/>
    <w:rsid w:val="0054755F"/>
    <w:rsid w:val="00547918"/>
    <w:rsid w:val="00551510"/>
    <w:rsid w:val="00551CB3"/>
    <w:rsid w:val="0055257D"/>
    <w:rsid w:val="00552FBE"/>
    <w:rsid w:val="00553085"/>
    <w:rsid w:val="00553790"/>
    <w:rsid w:val="00553FEF"/>
    <w:rsid w:val="00554FAC"/>
    <w:rsid w:val="00555075"/>
    <w:rsid w:val="0055521C"/>
    <w:rsid w:val="0055594B"/>
    <w:rsid w:val="00555B6B"/>
    <w:rsid w:val="00556E0B"/>
    <w:rsid w:val="005570C0"/>
    <w:rsid w:val="0055714C"/>
    <w:rsid w:val="00557AB3"/>
    <w:rsid w:val="00557B14"/>
    <w:rsid w:val="00560774"/>
    <w:rsid w:val="0056088C"/>
    <w:rsid w:val="0056089C"/>
    <w:rsid w:val="00561294"/>
    <w:rsid w:val="0056145B"/>
    <w:rsid w:val="005615A3"/>
    <w:rsid w:val="00561886"/>
    <w:rsid w:val="00561B39"/>
    <w:rsid w:val="0056286B"/>
    <w:rsid w:val="0056292A"/>
    <w:rsid w:val="00563030"/>
    <w:rsid w:val="00563AC3"/>
    <w:rsid w:val="00564487"/>
    <w:rsid w:val="00564C0E"/>
    <w:rsid w:val="005655F9"/>
    <w:rsid w:val="0056658A"/>
    <w:rsid w:val="00566B01"/>
    <w:rsid w:val="00566BA1"/>
    <w:rsid w:val="00566E21"/>
    <w:rsid w:val="00567024"/>
    <w:rsid w:val="005670B0"/>
    <w:rsid w:val="005670B5"/>
    <w:rsid w:val="0057069B"/>
    <w:rsid w:val="00571F9A"/>
    <w:rsid w:val="0057227B"/>
    <w:rsid w:val="00573379"/>
    <w:rsid w:val="0057345E"/>
    <w:rsid w:val="005766E7"/>
    <w:rsid w:val="00576F83"/>
    <w:rsid w:val="00577326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065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04C9"/>
    <w:rsid w:val="005A08EB"/>
    <w:rsid w:val="005A0F0B"/>
    <w:rsid w:val="005A1D8C"/>
    <w:rsid w:val="005A2D41"/>
    <w:rsid w:val="005A3F9D"/>
    <w:rsid w:val="005A3FD1"/>
    <w:rsid w:val="005A4011"/>
    <w:rsid w:val="005A493E"/>
    <w:rsid w:val="005A5035"/>
    <w:rsid w:val="005A5363"/>
    <w:rsid w:val="005A58DB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0B82"/>
    <w:rsid w:val="005B11CA"/>
    <w:rsid w:val="005B185E"/>
    <w:rsid w:val="005B2A26"/>
    <w:rsid w:val="005B378B"/>
    <w:rsid w:val="005B37B1"/>
    <w:rsid w:val="005B46FF"/>
    <w:rsid w:val="005B5673"/>
    <w:rsid w:val="005B5C87"/>
    <w:rsid w:val="005B68AB"/>
    <w:rsid w:val="005B7F91"/>
    <w:rsid w:val="005C0255"/>
    <w:rsid w:val="005C0595"/>
    <w:rsid w:val="005C07F6"/>
    <w:rsid w:val="005C0C3B"/>
    <w:rsid w:val="005C1B0F"/>
    <w:rsid w:val="005C3196"/>
    <w:rsid w:val="005C45C9"/>
    <w:rsid w:val="005C47B9"/>
    <w:rsid w:val="005C5731"/>
    <w:rsid w:val="005C602D"/>
    <w:rsid w:val="005C661A"/>
    <w:rsid w:val="005C6890"/>
    <w:rsid w:val="005C737C"/>
    <w:rsid w:val="005D0917"/>
    <w:rsid w:val="005D0C9F"/>
    <w:rsid w:val="005D0FCD"/>
    <w:rsid w:val="005D1096"/>
    <w:rsid w:val="005D25F9"/>
    <w:rsid w:val="005D4030"/>
    <w:rsid w:val="005D4A7B"/>
    <w:rsid w:val="005D4B98"/>
    <w:rsid w:val="005D4E98"/>
    <w:rsid w:val="005D66D5"/>
    <w:rsid w:val="005D7C1A"/>
    <w:rsid w:val="005D7F6B"/>
    <w:rsid w:val="005E001E"/>
    <w:rsid w:val="005E0EF2"/>
    <w:rsid w:val="005E102F"/>
    <w:rsid w:val="005E12AB"/>
    <w:rsid w:val="005E12D3"/>
    <w:rsid w:val="005E1DED"/>
    <w:rsid w:val="005E1E27"/>
    <w:rsid w:val="005E3B36"/>
    <w:rsid w:val="005E3E7F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1C51"/>
    <w:rsid w:val="005F33C7"/>
    <w:rsid w:val="005F3C54"/>
    <w:rsid w:val="005F3C72"/>
    <w:rsid w:val="005F4173"/>
    <w:rsid w:val="005F44C9"/>
    <w:rsid w:val="005F4639"/>
    <w:rsid w:val="005F4C05"/>
    <w:rsid w:val="005F536E"/>
    <w:rsid w:val="005F5D24"/>
    <w:rsid w:val="005F6402"/>
    <w:rsid w:val="005F6530"/>
    <w:rsid w:val="005F69FD"/>
    <w:rsid w:val="005F741F"/>
    <w:rsid w:val="005F78D3"/>
    <w:rsid w:val="005F7DBD"/>
    <w:rsid w:val="006008D1"/>
    <w:rsid w:val="006009D9"/>
    <w:rsid w:val="0060137F"/>
    <w:rsid w:val="0060158C"/>
    <w:rsid w:val="00601649"/>
    <w:rsid w:val="00601AEC"/>
    <w:rsid w:val="00602033"/>
    <w:rsid w:val="00603D0E"/>
    <w:rsid w:val="00604078"/>
    <w:rsid w:val="00604090"/>
    <w:rsid w:val="006046E1"/>
    <w:rsid w:val="006049AD"/>
    <w:rsid w:val="00605225"/>
    <w:rsid w:val="006062D0"/>
    <w:rsid w:val="00606908"/>
    <w:rsid w:val="00606C0E"/>
    <w:rsid w:val="0060789C"/>
    <w:rsid w:val="00607D6A"/>
    <w:rsid w:val="00610054"/>
    <w:rsid w:val="006100CF"/>
    <w:rsid w:val="006101DE"/>
    <w:rsid w:val="00610988"/>
    <w:rsid w:val="00610E3E"/>
    <w:rsid w:val="00610EA4"/>
    <w:rsid w:val="00613340"/>
    <w:rsid w:val="00613ACE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115"/>
    <w:rsid w:val="0062166A"/>
    <w:rsid w:val="00621B53"/>
    <w:rsid w:val="00622155"/>
    <w:rsid w:val="00622602"/>
    <w:rsid w:val="00623A03"/>
    <w:rsid w:val="00624227"/>
    <w:rsid w:val="0062468F"/>
    <w:rsid w:val="00625DDB"/>
    <w:rsid w:val="00626031"/>
    <w:rsid w:val="006260BC"/>
    <w:rsid w:val="006264C3"/>
    <w:rsid w:val="00626E8F"/>
    <w:rsid w:val="006270AC"/>
    <w:rsid w:val="00627958"/>
    <w:rsid w:val="006279B6"/>
    <w:rsid w:val="00627C9B"/>
    <w:rsid w:val="006306EE"/>
    <w:rsid w:val="00631570"/>
    <w:rsid w:val="006328A7"/>
    <w:rsid w:val="00632BD0"/>
    <w:rsid w:val="00632C0F"/>
    <w:rsid w:val="00632C86"/>
    <w:rsid w:val="006334FC"/>
    <w:rsid w:val="00634078"/>
    <w:rsid w:val="00634E2A"/>
    <w:rsid w:val="0063540A"/>
    <w:rsid w:val="006354BE"/>
    <w:rsid w:val="00637113"/>
    <w:rsid w:val="00637183"/>
    <w:rsid w:val="00637789"/>
    <w:rsid w:val="006401F0"/>
    <w:rsid w:val="006402C0"/>
    <w:rsid w:val="006405EF"/>
    <w:rsid w:val="006407BE"/>
    <w:rsid w:val="00640B3A"/>
    <w:rsid w:val="00640BCB"/>
    <w:rsid w:val="0064112A"/>
    <w:rsid w:val="00641EAA"/>
    <w:rsid w:val="00642134"/>
    <w:rsid w:val="00643192"/>
    <w:rsid w:val="006449B5"/>
    <w:rsid w:val="00644A80"/>
    <w:rsid w:val="00644D7A"/>
    <w:rsid w:val="00644F73"/>
    <w:rsid w:val="00645373"/>
    <w:rsid w:val="0064681A"/>
    <w:rsid w:val="00647218"/>
    <w:rsid w:val="00647A69"/>
    <w:rsid w:val="00650480"/>
    <w:rsid w:val="006504B9"/>
    <w:rsid w:val="006508A9"/>
    <w:rsid w:val="006508D2"/>
    <w:rsid w:val="00650981"/>
    <w:rsid w:val="00650B56"/>
    <w:rsid w:val="00651255"/>
    <w:rsid w:val="00652212"/>
    <w:rsid w:val="006523DB"/>
    <w:rsid w:val="00652D20"/>
    <w:rsid w:val="0065368A"/>
    <w:rsid w:val="0065489B"/>
    <w:rsid w:val="00654C52"/>
    <w:rsid w:val="00655201"/>
    <w:rsid w:val="0065569F"/>
    <w:rsid w:val="00656CEE"/>
    <w:rsid w:val="00656D72"/>
    <w:rsid w:val="006571AA"/>
    <w:rsid w:val="006606C9"/>
    <w:rsid w:val="00660FB6"/>
    <w:rsid w:val="006611BE"/>
    <w:rsid w:val="00661794"/>
    <w:rsid w:val="00661894"/>
    <w:rsid w:val="00661E60"/>
    <w:rsid w:val="00662225"/>
    <w:rsid w:val="00662D58"/>
    <w:rsid w:val="00662DA8"/>
    <w:rsid w:val="00663C59"/>
    <w:rsid w:val="006646AA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9"/>
    <w:rsid w:val="00677A17"/>
    <w:rsid w:val="006810D2"/>
    <w:rsid w:val="00681C6B"/>
    <w:rsid w:val="006847B8"/>
    <w:rsid w:val="00684825"/>
    <w:rsid w:val="00684C61"/>
    <w:rsid w:val="00684F10"/>
    <w:rsid w:val="006853D2"/>
    <w:rsid w:val="006856AA"/>
    <w:rsid w:val="00685ED5"/>
    <w:rsid w:val="00686B6C"/>
    <w:rsid w:val="00686CE9"/>
    <w:rsid w:val="00687997"/>
    <w:rsid w:val="00687CCC"/>
    <w:rsid w:val="006900A5"/>
    <w:rsid w:val="0069098F"/>
    <w:rsid w:val="00690B95"/>
    <w:rsid w:val="0069132E"/>
    <w:rsid w:val="00691FFB"/>
    <w:rsid w:val="006927A1"/>
    <w:rsid w:val="00692A58"/>
    <w:rsid w:val="00692EB7"/>
    <w:rsid w:val="006937B4"/>
    <w:rsid w:val="006945A2"/>
    <w:rsid w:val="00695341"/>
    <w:rsid w:val="00695E2E"/>
    <w:rsid w:val="006960BB"/>
    <w:rsid w:val="00696130"/>
    <w:rsid w:val="00696276"/>
    <w:rsid w:val="00696658"/>
    <w:rsid w:val="0069668C"/>
    <w:rsid w:val="0069669C"/>
    <w:rsid w:val="0069682A"/>
    <w:rsid w:val="00696AD6"/>
    <w:rsid w:val="006A0B98"/>
    <w:rsid w:val="006A1E30"/>
    <w:rsid w:val="006A2043"/>
    <w:rsid w:val="006A2A32"/>
    <w:rsid w:val="006A3281"/>
    <w:rsid w:val="006A3942"/>
    <w:rsid w:val="006A3D6C"/>
    <w:rsid w:val="006A465A"/>
    <w:rsid w:val="006A4C94"/>
    <w:rsid w:val="006A569D"/>
    <w:rsid w:val="006A570B"/>
    <w:rsid w:val="006A6D12"/>
    <w:rsid w:val="006A7FBE"/>
    <w:rsid w:val="006B1050"/>
    <w:rsid w:val="006B1A6B"/>
    <w:rsid w:val="006B1DB9"/>
    <w:rsid w:val="006B1DED"/>
    <w:rsid w:val="006B1E0D"/>
    <w:rsid w:val="006B21C6"/>
    <w:rsid w:val="006B3010"/>
    <w:rsid w:val="006B4091"/>
    <w:rsid w:val="006B43AF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2B23"/>
    <w:rsid w:val="006C314E"/>
    <w:rsid w:val="006C3511"/>
    <w:rsid w:val="006C390C"/>
    <w:rsid w:val="006C3CFE"/>
    <w:rsid w:val="006C450D"/>
    <w:rsid w:val="006C4A4C"/>
    <w:rsid w:val="006C501A"/>
    <w:rsid w:val="006C615A"/>
    <w:rsid w:val="006C62EE"/>
    <w:rsid w:val="006C66F8"/>
    <w:rsid w:val="006C6813"/>
    <w:rsid w:val="006D0898"/>
    <w:rsid w:val="006D1ACC"/>
    <w:rsid w:val="006D2976"/>
    <w:rsid w:val="006D2D0D"/>
    <w:rsid w:val="006D367E"/>
    <w:rsid w:val="006D541F"/>
    <w:rsid w:val="006D6984"/>
    <w:rsid w:val="006D6A4B"/>
    <w:rsid w:val="006E0514"/>
    <w:rsid w:val="006E145A"/>
    <w:rsid w:val="006E1618"/>
    <w:rsid w:val="006E1EA4"/>
    <w:rsid w:val="006E1F90"/>
    <w:rsid w:val="006E3F93"/>
    <w:rsid w:val="006E48B9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169"/>
    <w:rsid w:val="006F11A7"/>
    <w:rsid w:val="006F1231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8D2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15B2"/>
    <w:rsid w:val="0071192D"/>
    <w:rsid w:val="007127DF"/>
    <w:rsid w:val="0071393C"/>
    <w:rsid w:val="00713F75"/>
    <w:rsid w:val="00713F9E"/>
    <w:rsid w:val="007150DF"/>
    <w:rsid w:val="0071553A"/>
    <w:rsid w:val="00715F34"/>
    <w:rsid w:val="0071682D"/>
    <w:rsid w:val="00716839"/>
    <w:rsid w:val="00717384"/>
    <w:rsid w:val="0071748B"/>
    <w:rsid w:val="00717526"/>
    <w:rsid w:val="007203A1"/>
    <w:rsid w:val="00720CEE"/>
    <w:rsid w:val="00721396"/>
    <w:rsid w:val="00721624"/>
    <w:rsid w:val="007217C5"/>
    <w:rsid w:val="00721F35"/>
    <w:rsid w:val="0072244C"/>
    <w:rsid w:val="00722B83"/>
    <w:rsid w:val="00722E4A"/>
    <w:rsid w:val="00722F3D"/>
    <w:rsid w:val="0072368E"/>
    <w:rsid w:val="0072396F"/>
    <w:rsid w:val="00724F55"/>
    <w:rsid w:val="0072567E"/>
    <w:rsid w:val="007257DD"/>
    <w:rsid w:val="00726B82"/>
    <w:rsid w:val="00726F54"/>
    <w:rsid w:val="0072703A"/>
    <w:rsid w:val="0072752C"/>
    <w:rsid w:val="00730007"/>
    <w:rsid w:val="00730611"/>
    <w:rsid w:val="00730CFC"/>
    <w:rsid w:val="00731D8A"/>
    <w:rsid w:val="00731EAE"/>
    <w:rsid w:val="007329D3"/>
    <w:rsid w:val="00732C1E"/>
    <w:rsid w:val="00732D15"/>
    <w:rsid w:val="007340B3"/>
    <w:rsid w:val="0073420D"/>
    <w:rsid w:val="0073581C"/>
    <w:rsid w:val="00735A3A"/>
    <w:rsid w:val="00736B6E"/>
    <w:rsid w:val="0073733F"/>
    <w:rsid w:val="00737C3F"/>
    <w:rsid w:val="00737EDC"/>
    <w:rsid w:val="00737F72"/>
    <w:rsid w:val="00740D79"/>
    <w:rsid w:val="00740FB5"/>
    <w:rsid w:val="00741E94"/>
    <w:rsid w:val="00741EEB"/>
    <w:rsid w:val="00742211"/>
    <w:rsid w:val="00742883"/>
    <w:rsid w:val="00744249"/>
    <w:rsid w:val="00744447"/>
    <w:rsid w:val="007446D9"/>
    <w:rsid w:val="00744708"/>
    <w:rsid w:val="007450F6"/>
    <w:rsid w:val="007456FF"/>
    <w:rsid w:val="00745D6C"/>
    <w:rsid w:val="00745F30"/>
    <w:rsid w:val="00747162"/>
    <w:rsid w:val="007475F6"/>
    <w:rsid w:val="00747A6D"/>
    <w:rsid w:val="00747AE9"/>
    <w:rsid w:val="00750193"/>
    <w:rsid w:val="00750BDA"/>
    <w:rsid w:val="00750DDB"/>
    <w:rsid w:val="00751DD9"/>
    <w:rsid w:val="007525A9"/>
    <w:rsid w:val="00752A9F"/>
    <w:rsid w:val="0075318A"/>
    <w:rsid w:val="007537A8"/>
    <w:rsid w:val="00753E79"/>
    <w:rsid w:val="007540D9"/>
    <w:rsid w:val="00754141"/>
    <w:rsid w:val="0075422F"/>
    <w:rsid w:val="00754D96"/>
    <w:rsid w:val="007553C1"/>
    <w:rsid w:val="00755A7E"/>
    <w:rsid w:val="007567DB"/>
    <w:rsid w:val="00757B09"/>
    <w:rsid w:val="00757B99"/>
    <w:rsid w:val="00757E25"/>
    <w:rsid w:val="00761D21"/>
    <w:rsid w:val="007628AB"/>
    <w:rsid w:val="007632E5"/>
    <w:rsid w:val="00763A9D"/>
    <w:rsid w:val="00763E00"/>
    <w:rsid w:val="00764476"/>
    <w:rsid w:val="0076465B"/>
    <w:rsid w:val="00764A5C"/>
    <w:rsid w:val="00764B62"/>
    <w:rsid w:val="007656AF"/>
    <w:rsid w:val="0076610A"/>
    <w:rsid w:val="00766834"/>
    <w:rsid w:val="0076769A"/>
    <w:rsid w:val="00767977"/>
    <w:rsid w:val="00767AD6"/>
    <w:rsid w:val="00770694"/>
    <w:rsid w:val="00772406"/>
    <w:rsid w:val="007730B8"/>
    <w:rsid w:val="007732F4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43C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4C3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3D2F"/>
    <w:rsid w:val="007946A5"/>
    <w:rsid w:val="00794922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0F75"/>
    <w:rsid w:val="007A114E"/>
    <w:rsid w:val="007A127C"/>
    <w:rsid w:val="007A1428"/>
    <w:rsid w:val="007A15FD"/>
    <w:rsid w:val="007A16D9"/>
    <w:rsid w:val="007A1B8A"/>
    <w:rsid w:val="007A1D54"/>
    <w:rsid w:val="007A1F61"/>
    <w:rsid w:val="007A23FD"/>
    <w:rsid w:val="007A2AE9"/>
    <w:rsid w:val="007A2AF3"/>
    <w:rsid w:val="007A2C0B"/>
    <w:rsid w:val="007A2E3B"/>
    <w:rsid w:val="007A308A"/>
    <w:rsid w:val="007A3BBF"/>
    <w:rsid w:val="007A3CE5"/>
    <w:rsid w:val="007A48B0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2AE"/>
    <w:rsid w:val="007B39CA"/>
    <w:rsid w:val="007B401A"/>
    <w:rsid w:val="007B4900"/>
    <w:rsid w:val="007B5E88"/>
    <w:rsid w:val="007B64BF"/>
    <w:rsid w:val="007B70B9"/>
    <w:rsid w:val="007C034E"/>
    <w:rsid w:val="007C0659"/>
    <w:rsid w:val="007C0C8B"/>
    <w:rsid w:val="007C11F2"/>
    <w:rsid w:val="007C38BB"/>
    <w:rsid w:val="007C4519"/>
    <w:rsid w:val="007C4DAB"/>
    <w:rsid w:val="007C4E30"/>
    <w:rsid w:val="007C5C44"/>
    <w:rsid w:val="007C5D5A"/>
    <w:rsid w:val="007C666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D1E"/>
    <w:rsid w:val="007E2F16"/>
    <w:rsid w:val="007E3018"/>
    <w:rsid w:val="007E3152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2A"/>
    <w:rsid w:val="007E727D"/>
    <w:rsid w:val="007E7302"/>
    <w:rsid w:val="007E74C3"/>
    <w:rsid w:val="007E7DE9"/>
    <w:rsid w:val="007F05CB"/>
    <w:rsid w:val="007F0733"/>
    <w:rsid w:val="007F1A57"/>
    <w:rsid w:val="007F1B93"/>
    <w:rsid w:val="007F26BE"/>
    <w:rsid w:val="007F2A62"/>
    <w:rsid w:val="007F2D3A"/>
    <w:rsid w:val="007F36C4"/>
    <w:rsid w:val="007F3737"/>
    <w:rsid w:val="007F3C10"/>
    <w:rsid w:val="007F436F"/>
    <w:rsid w:val="007F642B"/>
    <w:rsid w:val="007F6440"/>
    <w:rsid w:val="007F728C"/>
    <w:rsid w:val="007F733E"/>
    <w:rsid w:val="007F7552"/>
    <w:rsid w:val="007F7A66"/>
    <w:rsid w:val="007F7FAF"/>
    <w:rsid w:val="008005F0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4F0C"/>
    <w:rsid w:val="008055EE"/>
    <w:rsid w:val="00805EF7"/>
    <w:rsid w:val="00806D71"/>
    <w:rsid w:val="00806E21"/>
    <w:rsid w:val="00806E64"/>
    <w:rsid w:val="00806F03"/>
    <w:rsid w:val="008077B6"/>
    <w:rsid w:val="00807B3B"/>
    <w:rsid w:val="00807BDF"/>
    <w:rsid w:val="0081025A"/>
    <w:rsid w:val="00810553"/>
    <w:rsid w:val="00811011"/>
    <w:rsid w:val="00811145"/>
    <w:rsid w:val="0081199A"/>
    <w:rsid w:val="00811FD1"/>
    <w:rsid w:val="008127B1"/>
    <w:rsid w:val="00813314"/>
    <w:rsid w:val="008148A6"/>
    <w:rsid w:val="00814E97"/>
    <w:rsid w:val="00815E03"/>
    <w:rsid w:val="00816210"/>
    <w:rsid w:val="0081645B"/>
    <w:rsid w:val="0082039A"/>
    <w:rsid w:val="00821348"/>
    <w:rsid w:val="0082144F"/>
    <w:rsid w:val="00821859"/>
    <w:rsid w:val="00822276"/>
    <w:rsid w:val="00822BEC"/>
    <w:rsid w:val="008236BA"/>
    <w:rsid w:val="00823A9F"/>
    <w:rsid w:val="00823EFB"/>
    <w:rsid w:val="00823FC5"/>
    <w:rsid w:val="0082401D"/>
    <w:rsid w:val="00824A64"/>
    <w:rsid w:val="008255F7"/>
    <w:rsid w:val="00825604"/>
    <w:rsid w:val="008259FE"/>
    <w:rsid w:val="00825D85"/>
    <w:rsid w:val="00825E3C"/>
    <w:rsid w:val="00826227"/>
    <w:rsid w:val="00826740"/>
    <w:rsid w:val="00826A3D"/>
    <w:rsid w:val="00826B14"/>
    <w:rsid w:val="00826E75"/>
    <w:rsid w:val="0082721C"/>
    <w:rsid w:val="00827471"/>
    <w:rsid w:val="00827601"/>
    <w:rsid w:val="008276DD"/>
    <w:rsid w:val="008277A1"/>
    <w:rsid w:val="0083025D"/>
    <w:rsid w:val="00830B3A"/>
    <w:rsid w:val="008315D9"/>
    <w:rsid w:val="00831864"/>
    <w:rsid w:val="0083200D"/>
    <w:rsid w:val="008324DD"/>
    <w:rsid w:val="00832DDE"/>
    <w:rsid w:val="00833103"/>
    <w:rsid w:val="008340A0"/>
    <w:rsid w:val="00834254"/>
    <w:rsid w:val="008344AD"/>
    <w:rsid w:val="00834E7A"/>
    <w:rsid w:val="00834E7E"/>
    <w:rsid w:val="008350C0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B31"/>
    <w:rsid w:val="00840B76"/>
    <w:rsid w:val="00840E03"/>
    <w:rsid w:val="00841D7B"/>
    <w:rsid w:val="00842158"/>
    <w:rsid w:val="008425F5"/>
    <w:rsid w:val="00842885"/>
    <w:rsid w:val="00843301"/>
    <w:rsid w:val="00843746"/>
    <w:rsid w:val="00844083"/>
    <w:rsid w:val="00844449"/>
    <w:rsid w:val="0084553A"/>
    <w:rsid w:val="008460E4"/>
    <w:rsid w:val="00847377"/>
    <w:rsid w:val="008475D0"/>
    <w:rsid w:val="0085060E"/>
    <w:rsid w:val="008507AA"/>
    <w:rsid w:val="008510A7"/>
    <w:rsid w:val="00851406"/>
    <w:rsid w:val="00851495"/>
    <w:rsid w:val="008519C0"/>
    <w:rsid w:val="0085208C"/>
    <w:rsid w:val="00852CF2"/>
    <w:rsid w:val="00852EC1"/>
    <w:rsid w:val="00853A95"/>
    <w:rsid w:val="008544D7"/>
    <w:rsid w:val="00855123"/>
    <w:rsid w:val="00855CAF"/>
    <w:rsid w:val="008604C3"/>
    <w:rsid w:val="0086092E"/>
    <w:rsid w:val="00860D1F"/>
    <w:rsid w:val="00860DD7"/>
    <w:rsid w:val="0086211B"/>
    <w:rsid w:val="0086288A"/>
    <w:rsid w:val="00865508"/>
    <w:rsid w:val="00865B71"/>
    <w:rsid w:val="00865D00"/>
    <w:rsid w:val="00867193"/>
    <w:rsid w:val="00867830"/>
    <w:rsid w:val="008704B7"/>
    <w:rsid w:val="0087059D"/>
    <w:rsid w:val="00870BC8"/>
    <w:rsid w:val="00870D41"/>
    <w:rsid w:val="00870FDD"/>
    <w:rsid w:val="008716AA"/>
    <w:rsid w:val="008717DC"/>
    <w:rsid w:val="0087187E"/>
    <w:rsid w:val="00872CC3"/>
    <w:rsid w:val="0087308A"/>
    <w:rsid w:val="00873554"/>
    <w:rsid w:val="00873CB5"/>
    <w:rsid w:val="008741FE"/>
    <w:rsid w:val="00874893"/>
    <w:rsid w:val="00874B21"/>
    <w:rsid w:val="00875F9D"/>
    <w:rsid w:val="0087658A"/>
    <w:rsid w:val="0087688E"/>
    <w:rsid w:val="00876948"/>
    <w:rsid w:val="00876EAF"/>
    <w:rsid w:val="00877BDE"/>
    <w:rsid w:val="00877F9F"/>
    <w:rsid w:val="008805F9"/>
    <w:rsid w:val="00880DB9"/>
    <w:rsid w:val="008824EB"/>
    <w:rsid w:val="00882D82"/>
    <w:rsid w:val="0088389E"/>
    <w:rsid w:val="00883D99"/>
    <w:rsid w:val="00884383"/>
    <w:rsid w:val="0088495B"/>
    <w:rsid w:val="00884963"/>
    <w:rsid w:val="00884FDB"/>
    <w:rsid w:val="008850A9"/>
    <w:rsid w:val="00885C16"/>
    <w:rsid w:val="00885FBE"/>
    <w:rsid w:val="00886846"/>
    <w:rsid w:val="00886C38"/>
    <w:rsid w:val="008872A6"/>
    <w:rsid w:val="00887699"/>
    <w:rsid w:val="00887A88"/>
    <w:rsid w:val="00887DD7"/>
    <w:rsid w:val="008901A6"/>
    <w:rsid w:val="00890E6F"/>
    <w:rsid w:val="00892523"/>
    <w:rsid w:val="008925DE"/>
    <w:rsid w:val="00892802"/>
    <w:rsid w:val="00893ACD"/>
    <w:rsid w:val="00893D12"/>
    <w:rsid w:val="00893D7F"/>
    <w:rsid w:val="008942DB"/>
    <w:rsid w:val="00895E93"/>
    <w:rsid w:val="00896C47"/>
    <w:rsid w:val="008973C7"/>
    <w:rsid w:val="00897BAA"/>
    <w:rsid w:val="00897ECB"/>
    <w:rsid w:val="008A0290"/>
    <w:rsid w:val="008A0E29"/>
    <w:rsid w:val="008A111A"/>
    <w:rsid w:val="008A1146"/>
    <w:rsid w:val="008A138C"/>
    <w:rsid w:val="008A2036"/>
    <w:rsid w:val="008A279E"/>
    <w:rsid w:val="008A41C2"/>
    <w:rsid w:val="008A4455"/>
    <w:rsid w:val="008A49E5"/>
    <w:rsid w:val="008A4A07"/>
    <w:rsid w:val="008A4AC1"/>
    <w:rsid w:val="008A531A"/>
    <w:rsid w:val="008A5CFA"/>
    <w:rsid w:val="008A6563"/>
    <w:rsid w:val="008A65C5"/>
    <w:rsid w:val="008A68F9"/>
    <w:rsid w:val="008A6902"/>
    <w:rsid w:val="008A697A"/>
    <w:rsid w:val="008A748F"/>
    <w:rsid w:val="008B01ED"/>
    <w:rsid w:val="008B049E"/>
    <w:rsid w:val="008B0C63"/>
    <w:rsid w:val="008B0D9F"/>
    <w:rsid w:val="008B162E"/>
    <w:rsid w:val="008B243D"/>
    <w:rsid w:val="008B264D"/>
    <w:rsid w:val="008B31BE"/>
    <w:rsid w:val="008B3B3A"/>
    <w:rsid w:val="008B40A4"/>
    <w:rsid w:val="008B437D"/>
    <w:rsid w:val="008B4A0D"/>
    <w:rsid w:val="008B4B2B"/>
    <w:rsid w:val="008B50FA"/>
    <w:rsid w:val="008B55EC"/>
    <w:rsid w:val="008B576A"/>
    <w:rsid w:val="008B57E7"/>
    <w:rsid w:val="008B647D"/>
    <w:rsid w:val="008B652A"/>
    <w:rsid w:val="008B70C1"/>
    <w:rsid w:val="008B7C45"/>
    <w:rsid w:val="008C1BBF"/>
    <w:rsid w:val="008C2D4A"/>
    <w:rsid w:val="008C3212"/>
    <w:rsid w:val="008C36FF"/>
    <w:rsid w:val="008C3DD5"/>
    <w:rsid w:val="008C5FF6"/>
    <w:rsid w:val="008C609B"/>
    <w:rsid w:val="008C6B1F"/>
    <w:rsid w:val="008C6C76"/>
    <w:rsid w:val="008D02CF"/>
    <w:rsid w:val="008D13B9"/>
    <w:rsid w:val="008D1DF0"/>
    <w:rsid w:val="008D230E"/>
    <w:rsid w:val="008D27D1"/>
    <w:rsid w:val="008D2E59"/>
    <w:rsid w:val="008D3399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12C5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6E3"/>
    <w:rsid w:val="008E6A8E"/>
    <w:rsid w:val="008E6D0C"/>
    <w:rsid w:val="008E7132"/>
    <w:rsid w:val="008E71F3"/>
    <w:rsid w:val="008F0120"/>
    <w:rsid w:val="008F049B"/>
    <w:rsid w:val="008F0DEA"/>
    <w:rsid w:val="008F0F5A"/>
    <w:rsid w:val="008F1859"/>
    <w:rsid w:val="008F2054"/>
    <w:rsid w:val="008F2836"/>
    <w:rsid w:val="008F290F"/>
    <w:rsid w:val="008F2DB2"/>
    <w:rsid w:val="008F2F10"/>
    <w:rsid w:val="008F30CA"/>
    <w:rsid w:val="008F3857"/>
    <w:rsid w:val="008F425A"/>
    <w:rsid w:val="008F42A7"/>
    <w:rsid w:val="008F465F"/>
    <w:rsid w:val="008F53AA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3E0A"/>
    <w:rsid w:val="00904488"/>
    <w:rsid w:val="0090453F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33A"/>
    <w:rsid w:val="009155E1"/>
    <w:rsid w:val="00915601"/>
    <w:rsid w:val="0091578F"/>
    <w:rsid w:val="00915A98"/>
    <w:rsid w:val="00916052"/>
    <w:rsid w:val="00916BCE"/>
    <w:rsid w:val="00917412"/>
    <w:rsid w:val="0091752C"/>
    <w:rsid w:val="00917C0D"/>
    <w:rsid w:val="00917D63"/>
    <w:rsid w:val="00917FB4"/>
    <w:rsid w:val="00920957"/>
    <w:rsid w:val="00920E38"/>
    <w:rsid w:val="00921556"/>
    <w:rsid w:val="00922549"/>
    <w:rsid w:val="00922655"/>
    <w:rsid w:val="00922CA3"/>
    <w:rsid w:val="00923066"/>
    <w:rsid w:val="009238DA"/>
    <w:rsid w:val="00925393"/>
    <w:rsid w:val="00925AAD"/>
    <w:rsid w:val="00926671"/>
    <w:rsid w:val="00926FC4"/>
    <w:rsid w:val="00927CD9"/>
    <w:rsid w:val="009300D8"/>
    <w:rsid w:val="009306EB"/>
    <w:rsid w:val="00931CFA"/>
    <w:rsid w:val="009334B0"/>
    <w:rsid w:val="00933C49"/>
    <w:rsid w:val="0093452F"/>
    <w:rsid w:val="00934688"/>
    <w:rsid w:val="0093487E"/>
    <w:rsid w:val="009352D1"/>
    <w:rsid w:val="009358E4"/>
    <w:rsid w:val="00935BEB"/>
    <w:rsid w:val="00935EC7"/>
    <w:rsid w:val="00936857"/>
    <w:rsid w:val="00940FFF"/>
    <w:rsid w:val="0094195E"/>
    <w:rsid w:val="00941EB9"/>
    <w:rsid w:val="00942620"/>
    <w:rsid w:val="00942C93"/>
    <w:rsid w:val="009445CD"/>
    <w:rsid w:val="00944EC8"/>
    <w:rsid w:val="00945004"/>
    <w:rsid w:val="00945202"/>
    <w:rsid w:val="009455B9"/>
    <w:rsid w:val="009456C9"/>
    <w:rsid w:val="009472CD"/>
    <w:rsid w:val="009500AA"/>
    <w:rsid w:val="009502AB"/>
    <w:rsid w:val="00951CD2"/>
    <w:rsid w:val="0095226D"/>
    <w:rsid w:val="0095282E"/>
    <w:rsid w:val="00952921"/>
    <w:rsid w:val="009539E5"/>
    <w:rsid w:val="009540A1"/>
    <w:rsid w:val="0095486A"/>
    <w:rsid w:val="00954DC9"/>
    <w:rsid w:val="009558BB"/>
    <w:rsid w:val="0095630B"/>
    <w:rsid w:val="00956AFF"/>
    <w:rsid w:val="00956D6D"/>
    <w:rsid w:val="00956EE2"/>
    <w:rsid w:val="009573C3"/>
    <w:rsid w:val="0095759D"/>
    <w:rsid w:val="00957725"/>
    <w:rsid w:val="00957D51"/>
    <w:rsid w:val="00957F37"/>
    <w:rsid w:val="0096001E"/>
    <w:rsid w:val="00960229"/>
    <w:rsid w:val="009606DB"/>
    <w:rsid w:val="009608CD"/>
    <w:rsid w:val="009609ED"/>
    <w:rsid w:val="00960B1D"/>
    <w:rsid w:val="00960E9E"/>
    <w:rsid w:val="00961F30"/>
    <w:rsid w:val="00962A44"/>
    <w:rsid w:val="009641B5"/>
    <w:rsid w:val="00964400"/>
    <w:rsid w:val="00964A92"/>
    <w:rsid w:val="00964C35"/>
    <w:rsid w:val="00964DC3"/>
    <w:rsid w:val="00965217"/>
    <w:rsid w:val="00965BBD"/>
    <w:rsid w:val="00965E72"/>
    <w:rsid w:val="0096644E"/>
    <w:rsid w:val="00966C94"/>
    <w:rsid w:val="00966D9B"/>
    <w:rsid w:val="00967594"/>
    <w:rsid w:val="009678D2"/>
    <w:rsid w:val="00967A80"/>
    <w:rsid w:val="00967AC6"/>
    <w:rsid w:val="0097009F"/>
    <w:rsid w:val="00970CB1"/>
    <w:rsid w:val="0097116A"/>
    <w:rsid w:val="00971313"/>
    <w:rsid w:val="0097200E"/>
    <w:rsid w:val="00972CF8"/>
    <w:rsid w:val="0097346C"/>
    <w:rsid w:val="00973C66"/>
    <w:rsid w:val="009741D0"/>
    <w:rsid w:val="009748E6"/>
    <w:rsid w:val="0097491A"/>
    <w:rsid w:val="00974A14"/>
    <w:rsid w:val="00974D5F"/>
    <w:rsid w:val="009751C5"/>
    <w:rsid w:val="009753E7"/>
    <w:rsid w:val="0097601D"/>
    <w:rsid w:val="0098030F"/>
    <w:rsid w:val="009815B8"/>
    <w:rsid w:val="00981BCB"/>
    <w:rsid w:val="00981C93"/>
    <w:rsid w:val="00981E8A"/>
    <w:rsid w:val="00982B41"/>
    <w:rsid w:val="00982E87"/>
    <w:rsid w:val="0098337F"/>
    <w:rsid w:val="00984E71"/>
    <w:rsid w:val="009854D1"/>
    <w:rsid w:val="009856DA"/>
    <w:rsid w:val="009858DE"/>
    <w:rsid w:val="00985E27"/>
    <w:rsid w:val="00985E97"/>
    <w:rsid w:val="00990C5F"/>
    <w:rsid w:val="0099146F"/>
    <w:rsid w:val="00991531"/>
    <w:rsid w:val="00991E87"/>
    <w:rsid w:val="0099252F"/>
    <w:rsid w:val="00993CE0"/>
    <w:rsid w:val="0099454F"/>
    <w:rsid w:val="00995645"/>
    <w:rsid w:val="00995F13"/>
    <w:rsid w:val="009968F2"/>
    <w:rsid w:val="00997E70"/>
    <w:rsid w:val="009A0D1A"/>
    <w:rsid w:val="009A38BE"/>
    <w:rsid w:val="009A38D6"/>
    <w:rsid w:val="009A40EE"/>
    <w:rsid w:val="009A4D9A"/>
    <w:rsid w:val="009A500C"/>
    <w:rsid w:val="009A5534"/>
    <w:rsid w:val="009A5902"/>
    <w:rsid w:val="009A5957"/>
    <w:rsid w:val="009A5D71"/>
    <w:rsid w:val="009A674E"/>
    <w:rsid w:val="009A74BA"/>
    <w:rsid w:val="009A78AD"/>
    <w:rsid w:val="009A7D66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CA1"/>
    <w:rsid w:val="009B61A7"/>
    <w:rsid w:val="009B635A"/>
    <w:rsid w:val="009B6707"/>
    <w:rsid w:val="009B67AD"/>
    <w:rsid w:val="009B68D3"/>
    <w:rsid w:val="009B7455"/>
    <w:rsid w:val="009B7601"/>
    <w:rsid w:val="009B7796"/>
    <w:rsid w:val="009B7D4D"/>
    <w:rsid w:val="009C0E6E"/>
    <w:rsid w:val="009C1188"/>
    <w:rsid w:val="009C13F8"/>
    <w:rsid w:val="009C1AE6"/>
    <w:rsid w:val="009C258E"/>
    <w:rsid w:val="009C2594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0AA"/>
    <w:rsid w:val="009C6642"/>
    <w:rsid w:val="009C6B34"/>
    <w:rsid w:val="009D0BFA"/>
    <w:rsid w:val="009D1AB1"/>
    <w:rsid w:val="009D1C66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6A0"/>
    <w:rsid w:val="009E67E2"/>
    <w:rsid w:val="009E73E3"/>
    <w:rsid w:val="009E73F7"/>
    <w:rsid w:val="009E75D5"/>
    <w:rsid w:val="009E78C8"/>
    <w:rsid w:val="009E7A31"/>
    <w:rsid w:val="009F0211"/>
    <w:rsid w:val="009F05C3"/>
    <w:rsid w:val="009F13A8"/>
    <w:rsid w:val="009F1A75"/>
    <w:rsid w:val="009F2CB5"/>
    <w:rsid w:val="009F3CCF"/>
    <w:rsid w:val="009F3D7B"/>
    <w:rsid w:val="009F48D0"/>
    <w:rsid w:val="009F5587"/>
    <w:rsid w:val="009F5FD1"/>
    <w:rsid w:val="009F7CB4"/>
    <w:rsid w:val="009F7E50"/>
    <w:rsid w:val="00A0331C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28E2"/>
    <w:rsid w:val="00A13C0E"/>
    <w:rsid w:val="00A141CF"/>
    <w:rsid w:val="00A14940"/>
    <w:rsid w:val="00A15400"/>
    <w:rsid w:val="00A1544D"/>
    <w:rsid w:val="00A15FA3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71B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511"/>
    <w:rsid w:val="00A31852"/>
    <w:rsid w:val="00A31D84"/>
    <w:rsid w:val="00A3202B"/>
    <w:rsid w:val="00A32310"/>
    <w:rsid w:val="00A3232C"/>
    <w:rsid w:val="00A32EDA"/>
    <w:rsid w:val="00A33F30"/>
    <w:rsid w:val="00A35005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4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05E"/>
    <w:rsid w:val="00A47418"/>
    <w:rsid w:val="00A475C8"/>
    <w:rsid w:val="00A47C9B"/>
    <w:rsid w:val="00A511B4"/>
    <w:rsid w:val="00A5157E"/>
    <w:rsid w:val="00A51647"/>
    <w:rsid w:val="00A51D1B"/>
    <w:rsid w:val="00A529F0"/>
    <w:rsid w:val="00A534A8"/>
    <w:rsid w:val="00A53F2C"/>
    <w:rsid w:val="00A541AC"/>
    <w:rsid w:val="00A54AD7"/>
    <w:rsid w:val="00A54E8E"/>
    <w:rsid w:val="00A553EB"/>
    <w:rsid w:val="00A55615"/>
    <w:rsid w:val="00A55946"/>
    <w:rsid w:val="00A55B5B"/>
    <w:rsid w:val="00A55C3A"/>
    <w:rsid w:val="00A563EC"/>
    <w:rsid w:val="00A56B2B"/>
    <w:rsid w:val="00A56EA1"/>
    <w:rsid w:val="00A57CED"/>
    <w:rsid w:val="00A6068F"/>
    <w:rsid w:val="00A607DB"/>
    <w:rsid w:val="00A61676"/>
    <w:rsid w:val="00A61ACC"/>
    <w:rsid w:val="00A62B2C"/>
    <w:rsid w:val="00A62C96"/>
    <w:rsid w:val="00A62D4B"/>
    <w:rsid w:val="00A63559"/>
    <w:rsid w:val="00A63576"/>
    <w:rsid w:val="00A63660"/>
    <w:rsid w:val="00A638EF"/>
    <w:rsid w:val="00A648ED"/>
    <w:rsid w:val="00A65FA5"/>
    <w:rsid w:val="00A66E1A"/>
    <w:rsid w:val="00A67E8E"/>
    <w:rsid w:val="00A70427"/>
    <w:rsid w:val="00A7057B"/>
    <w:rsid w:val="00A725AB"/>
    <w:rsid w:val="00A74822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3F8F"/>
    <w:rsid w:val="00A847A4"/>
    <w:rsid w:val="00A853D3"/>
    <w:rsid w:val="00A860DD"/>
    <w:rsid w:val="00A867C7"/>
    <w:rsid w:val="00A868AC"/>
    <w:rsid w:val="00A86DE5"/>
    <w:rsid w:val="00A86E85"/>
    <w:rsid w:val="00A87A18"/>
    <w:rsid w:val="00A87E64"/>
    <w:rsid w:val="00A87F03"/>
    <w:rsid w:val="00A90CAB"/>
    <w:rsid w:val="00A91125"/>
    <w:rsid w:val="00A914C6"/>
    <w:rsid w:val="00A91CF9"/>
    <w:rsid w:val="00A92CA5"/>
    <w:rsid w:val="00A930AA"/>
    <w:rsid w:val="00A93166"/>
    <w:rsid w:val="00A93938"/>
    <w:rsid w:val="00A93FB8"/>
    <w:rsid w:val="00A94EEF"/>
    <w:rsid w:val="00A968FF"/>
    <w:rsid w:val="00A96984"/>
    <w:rsid w:val="00A96E2F"/>
    <w:rsid w:val="00A97700"/>
    <w:rsid w:val="00AA064D"/>
    <w:rsid w:val="00AA08F1"/>
    <w:rsid w:val="00AA0E6F"/>
    <w:rsid w:val="00AA1AE0"/>
    <w:rsid w:val="00AA1BD4"/>
    <w:rsid w:val="00AA20FC"/>
    <w:rsid w:val="00AA2AF2"/>
    <w:rsid w:val="00AA2DEA"/>
    <w:rsid w:val="00AA36E6"/>
    <w:rsid w:val="00AA409E"/>
    <w:rsid w:val="00AA4F7A"/>
    <w:rsid w:val="00AA5A62"/>
    <w:rsid w:val="00AA66CC"/>
    <w:rsid w:val="00AA66F9"/>
    <w:rsid w:val="00AA6DAA"/>
    <w:rsid w:val="00AA7944"/>
    <w:rsid w:val="00AA7AFC"/>
    <w:rsid w:val="00AB0337"/>
    <w:rsid w:val="00AB0932"/>
    <w:rsid w:val="00AB0A18"/>
    <w:rsid w:val="00AB159A"/>
    <w:rsid w:val="00AB19FC"/>
    <w:rsid w:val="00AB2CC3"/>
    <w:rsid w:val="00AB2D04"/>
    <w:rsid w:val="00AB35AC"/>
    <w:rsid w:val="00AB36D6"/>
    <w:rsid w:val="00AB4A66"/>
    <w:rsid w:val="00AB649A"/>
    <w:rsid w:val="00AB65F5"/>
    <w:rsid w:val="00AB7249"/>
    <w:rsid w:val="00AB758A"/>
    <w:rsid w:val="00AB7B06"/>
    <w:rsid w:val="00AC01CD"/>
    <w:rsid w:val="00AC0602"/>
    <w:rsid w:val="00AC0CB9"/>
    <w:rsid w:val="00AC0DBF"/>
    <w:rsid w:val="00AC0EFD"/>
    <w:rsid w:val="00AC11D4"/>
    <w:rsid w:val="00AC1224"/>
    <w:rsid w:val="00AC151C"/>
    <w:rsid w:val="00AC179A"/>
    <w:rsid w:val="00AC182A"/>
    <w:rsid w:val="00AC1D0B"/>
    <w:rsid w:val="00AC1F9C"/>
    <w:rsid w:val="00AC217C"/>
    <w:rsid w:val="00AC21B6"/>
    <w:rsid w:val="00AC2B50"/>
    <w:rsid w:val="00AC2E61"/>
    <w:rsid w:val="00AC2FF6"/>
    <w:rsid w:val="00AC312E"/>
    <w:rsid w:val="00AC3332"/>
    <w:rsid w:val="00AC3740"/>
    <w:rsid w:val="00AC41DA"/>
    <w:rsid w:val="00AC4A48"/>
    <w:rsid w:val="00AC6F16"/>
    <w:rsid w:val="00AC70FC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D7C35"/>
    <w:rsid w:val="00AE1DE2"/>
    <w:rsid w:val="00AE1F2B"/>
    <w:rsid w:val="00AE2920"/>
    <w:rsid w:val="00AE2BC7"/>
    <w:rsid w:val="00AE46C7"/>
    <w:rsid w:val="00AE622A"/>
    <w:rsid w:val="00AE6989"/>
    <w:rsid w:val="00AE6F14"/>
    <w:rsid w:val="00AE71EE"/>
    <w:rsid w:val="00AF04AA"/>
    <w:rsid w:val="00AF0C8A"/>
    <w:rsid w:val="00AF13A4"/>
    <w:rsid w:val="00AF18F6"/>
    <w:rsid w:val="00AF1974"/>
    <w:rsid w:val="00AF197E"/>
    <w:rsid w:val="00AF1F90"/>
    <w:rsid w:val="00AF3DBB"/>
    <w:rsid w:val="00AF5076"/>
    <w:rsid w:val="00AF61FA"/>
    <w:rsid w:val="00AF6333"/>
    <w:rsid w:val="00AF640D"/>
    <w:rsid w:val="00AF6810"/>
    <w:rsid w:val="00AF6A43"/>
    <w:rsid w:val="00AF6BAF"/>
    <w:rsid w:val="00AF7603"/>
    <w:rsid w:val="00B002CF"/>
    <w:rsid w:val="00B0041F"/>
    <w:rsid w:val="00B0134F"/>
    <w:rsid w:val="00B01B9B"/>
    <w:rsid w:val="00B020F1"/>
    <w:rsid w:val="00B0273E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4E3"/>
    <w:rsid w:val="00B11789"/>
    <w:rsid w:val="00B11E74"/>
    <w:rsid w:val="00B12968"/>
    <w:rsid w:val="00B13C68"/>
    <w:rsid w:val="00B13DC0"/>
    <w:rsid w:val="00B1466F"/>
    <w:rsid w:val="00B14DFF"/>
    <w:rsid w:val="00B14FD3"/>
    <w:rsid w:val="00B15263"/>
    <w:rsid w:val="00B15D6E"/>
    <w:rsid w:val="00B16B7E"/>
    <w:rsid w:val="00B172AA"/>
    <w:rsid w:val="00B2029F"/>
    <w:rsid w:val="00B20DB8"/>
    <w:rsid w:val="00B21178"/>
    <w:rsid w:val="00B21565"/>
    <w:rsid w:val="00B21A56"/>
    <w:rsid w:val="00B21BC2"/>
    <w:rsid w:val="00B21C75"/>
    <w:rsid w:val="00B22079"/>
    <w:rsid w:val="00B22777"/>
    <w:rsid w:val="00B22BA4"/>
    <w:rsid w:val="00B22EEE"/>
    <w:rsid w:val="00B23280"/>
    <w:rsid w:val="00B234E8"/>
    <w:rsid w:val="00B23AE8"/>
    <w:rsid w:val="00B23F42"/>
    <w:rsid w:val="00B2449C"/>
    <w:rsid w:val="00B2496E"/>
    <w:rsid w:val="00B24EEC"/>
    <w:rsid w:val="00B251A3"/>
    <w:rsid w:val="00B25328"/>
    <w:rsid w:val="00B25DCA"/>
    <w:rsid w:val="00B278DF"/>
    <w:rsid w:val="00B30C1B"/>
    <w:rsid w:val="00B30D9C"/>
    <w:rsid w:val="00B30FBC"/>
    <w:rsid w:val="00B311D2"/>
    <w:rsid w:val="00B313DE"/>
    <w:rsid w:val="00B317C6"/>
    <w:rsid w:val="00B317E1"/>
    <w:rsid w:val="00B3187F"/>
    <w:rsid w:val="00B31AE7"/>
    <w:rsid w:val="00B32973"/>
    <w:rsid w:val="00B33A01"/>
    <w:rsid w:val="00B33E18"/>
    <w:rsid w:val="00B344E3"/>
    <w:rsid w:val="00B369F7"/>
    <w:rsid w:val="00B375FB"/>
    <w:rsid w:val="00B4036F"/>
    <w:rsid w:val="00B40B04"/>
    <w:rsid w:val="00B41452"/>
    <w:rsid w:val="00B41952"/>
    <w:rsid w:val="00B4231A"/>
    <w:rsid w:val="00B43869"/>
    <w:rsid w:val="00B44062"/>
    <w:rsid w:val="00B47B55"/>
    <w:rsid w:val="00B47D47"/>
    <w:rsid w:val="00B503D2"/>
    <w:rsid w:val="00B51C92"/>
    <w:rsid w:val="00B5262D"/>
    <w:rsid w:val="00B52EFA"/>
    <w:rsid w:val="00B53310"/>
    <w:rsid w:val="00B5492D"/>
    <w:rsid w:val="00B54D75"/>
    <w:rsid w:val="00B5518B"/>
    <w:rsid w:val="00B554EB"/>
    <w:rsid w:val="00B55A7C"/>
    <w:rsid w:val="00B55B47"/>
    <w:rsid w:val="00B55BA0"/>
    <w:rsid w:val="00B561F6"/>
    <w:rsid w:val="00B56A61"/>
    <w:rsid w:val="00B574B5"/>
    <w:rsid w:val="00B57A7C"/>
    <w:rsid w:val="00B57EEA"/>
    <w:rsid w:val="00B60797"/>
    <w:rsid w:val="00B61553"/>
    <w:rsid w:val="00B61EEC"/>
    <w:rsid w:val="00B62827"/>
    <w:rsid w:val="00B62FF9"/>
    <w:rsid w:val="00B6312B"/>
    <w:rsid w:val="00B63496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0BBE"/>
    <w:rsid w:val="00B713BF"/>
    <w:rsid w:val="00B71A63"/>
    <w:rsid w:val="00B71C9C"/>
    <w:rsid w:val="00B72E05"/>
    <w:rsid w:val="00B73744"/>
    <w:rsid w:val="00B74B0E"/>
    <w:rsid w:val="00B76055"/>
    <w:rsid w:val="00B765C8"/>
    <w:rsid w:val="00B76CCC"/>
    <w:rsid w:val="00B76DE3"/>
    <w:rsid w:val="00B775B7"/>
    <w:rsid w:val="00B777D6"/>
    <w:rsid w:val="00B77C3A"/>
    <w:rsid w:val="00B80FC1"/>
    <w:rsid w:val="00B813C4"/>
    <w:rsid w:val="00B82202"/>
    <w:rsid w:val="00B830E9"/>
    <w:rsid w:val="00B8329B"/>
    <w:rsid w:val="00B83768"/>
    <w:rsid w:val="00B84275"/>
    <w:rsid w:val="00B849AF"/>
    <w:rsid w:val="00B84D70"/>
    <w:rsid w:val="00B850CF"/>
    <w:rsid w:val="00B85332"/>
    <w:rsid w:val="00B854F1"/>
    <w:rsid w:val="00B85C2D"/>
    <w:rsid w:val="00B861B2"/>
    <w:rsid w:val="00B87579"/>
    <w:rsid w:val="00B877A4"/>
    <w:rsid w:val="00B87EE0"/>
    <w:rsid w:val="00B90151"/>
    <w:rsid w:val="00B90A2C"/>
    <w:rsid w:val="00B923EE"/>
    <w:rsid w:val="00B92CCF"/>
    <w:rsid w:val="00B93130"/>
    <w:rsid w:val="00B936F2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5C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957"/>
    <w:rsid w:val="00BB238E"/>
    <w:rsid w:val="00BB3056"/>
    <w:rsid w:val="00BB3080"/>
    <w:rsid w:val="00BB34E0"/>
    <w:rsid w:val="00BB377A"/>
    <w:rsid w:val="00BB3D9B"/>
    <w:rsid w:val="00BB4DC2"/>
    <w:rsid w:val="00BB505B"/>
    <w:rsid w:val="00BB5228"/>
    <w:rsid w:val="00BB57EF"/>
    <w:rsid w:val="00BB68E4"/>
    <w:rsid w:val="00BB7D0B"/>
    <w:rsid w:val="00BC0AA0"/>
    <w:rsid w:val="00BC0BC9"/>
    <w:rsid w:val="00BC21B5"/>
    <w:rsid w:val="00BC259A"/>
    <w:rsid w:val="00BC26CE"/>
    <w:rsid w:val="00BC2A2A"/>
    <w:rsid w:val="00BC2DCC"/>
    <w:rsid w:val="00BC33D1"/>
    <w:rsid w:val="00BC33F0"/>
    <w:rsid w:val="00BC3AF9"/>
    <w:rsid w:val="00BC4312"/>
    <w:rsid w:val="00BC4C8F"/>
    <w:rsid w:val="00BC5557"/>
    <w:rsid w:val="00BC5780"/>
    <w:rsid w:val="00BC59FB"/>
    <w:rsid w:val="00BC5A66"/>
    <w:rsid w:val="00BC5AB1"/>
    <w:rsid w:val="00BC6D3D"/>
    <w:rsid w:val="00BC70BA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92D"/>
    <w:rsid w:val="00BD5E59"/>
    <w:rsid w:val="00BD64EC"/>
    <w:rsid w:val="00BD69E8"/>
    <w:rsid w:val="00BD6C43"/>
    <w:rsid w:val="00BD6D84"/>
    <w:rsid w:val="00BD7EA3"/>
    <w:rsid w:val="00BE0776"/>
    <w:rsid w:val="00BE15B3"/>
    <w:rsid w:val="00BE17D1"/>
    <w:rsid w:val="00BE2439"/>
    <w:rsid w:val="00BE2753"/>
    <w:rsid w:val="00BE365F"/>
    <w:rsid w:val="00BE39E1"/>
    <w:rsid w:val="00BE3B7D"/>
    <w:rsid w:val="00BE3D10"/>
    <w:rsid w:val="00BE455E"/>
    <w:rsid w:val="00BE45A1"/>
    <w:rsid w:val="00BE4E1C"/>
    <w:rsid w:val="00BE6429"/>
    <w:rsid w:val="00BE6809"/>
    <w:rsid w:val="00BE6873"/>
    <w:rsid w:val="00BE6E91"/>
    <w:rsid w:val="00BE71CB"/>
    <w:rsid w:val="00BE7372"/>
    <w:rsid w:val="00BE78C0"/>
    <w:rsid w:val="00BF1004"/>
    <w:rsid w:val="00BF19C5"/>
    <w:rsid w:val="00BF1C78"/>
    <w:rsid w:val="00BF1CFD"/>
    <w:rsid w:val="00BF2C9A"/>
    <w:rsid w:val="00BF2CD9"/>
    <w:rsid w:val="00BF3997"/>
    <w:rsid w:val="00BF3E53"/>
    <w:rsid w:val="00BF46B8"/>
    <w:rsid w:val="00BF4CAC"/>
    <w:rsid w:val="00BF4EAF"/>
    <w:rsid w:val="00BF6713"/>
    <w:rsid w:val="00BF6A86"/>
    <w:rsid w:val="00BF73B9"/>
    <w:rsid w:val="00BF7548"/>
    <w:rsid w:val="00BF78AC"/>
    <w:rsid w:val="00BF7E9F"/>
    <w:rsid w:val="00C001E7"/>
    <w:rsid w:val="00C01CDD"/>
    <w:rsid w:val="00C025C9"/>
    <w:rsid w:val="00C030EC"/>
    <w:rsid w:val="00C037B5"/>
    <w:rsid w:val="00C03836"/>
    <w:rsid w:val="00C03FD5"/>
    <w:rsid w:val="00C03FEA"/>
    <w:rsid w:val="00C0442E"/>
    <w:rsid w:val="00C05202"/>
    <w:rsid w:val="00C06D4A"/>
    <w:rsid w:val="00C071F9"/>
    <w:rsid w:val="00C075A9"/>
    <w:rsid w:val="00C07844"/>
    <w:rsid w:val="00C0797D"/>
    <w:rsid w:val="00C07A49"/>
    <w:rsid w:val="00C07B0A"/>
    <w:rsid w:val="00C07BA9"/>
    <w:rsid w:val="00C07EB7"/>
    <w:rsid w:val="00C10CF3"/>
    <w:rsid w:val="00C117F7"/>
    <w:rsid w:val="00C11965"/>
    <w:rsid w:val="00C11D08"/>
    <w:rsid w:val="00C12D48"/>
    <w:rsid w:val="00C12FF2"/>
    <w:rsid w:val="00C13122"/>
    <w:rsid w:val="00C14B70"/>
    <w:rsid w:val="00C15DE4"/>
    <w:rsid w:val="00C15E7F"/>
    <w:rsid w:val="00C16368"/>
    <w:rsid w:val="00C166E9"/>
    <w:rsid w:val="00C16BF1"/>
    <w:rsid w:val="00C16D9C"/>
    <w:rsid w:val="00C173DF"/>
    <w:rsid w:val="00C1772A"/>
    <w:rsid w:val="00C17D35"/>
    <w:rsid w:val="00C17E69"/>
    <w:rsid w:val="00C207E4"/>
    <w:rsid w:val="00C20953"/>
    <w:rsid w:val="00C20AED"/>
    <w:rsid w:val="00C20C60"/>
    <w:rsid w:val="00C20CE2"/>
    <w:rsid w:val="00C21179"/>
    <w:rsid w:val="00C221C6"/>
    <w:rsid w:val="00C22795"/>
    <w:rsid w:val="00C22C57"/>
    <w:rsid w:val="00C23150"/>
    <w:rsid w:val="00C23FCC"/>
    <w:rsid w:val="00C25A16"/>
    <w:rsid w:val="00C260E2"/>
    <w:rsid w:val="00C2634D"/>
    <w:rsid w:val="00C265B5"/>
    <w:rsid w:val="00C26A71"/>
    <w:rsid w:val="00C26C0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6D2B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576"/>
    <w:rsid w:val="00C4398E"/>
    <w:rsid w:val="00C43D12"/>
    <w:rsid w:val="00C43F31"/>
    <w:rsid w:val="00C454CE"/>
    <w:rsid w:val="00C460CC"/>
    <w:rsid w:val="00C465D2"/>
    <w:rsid w:val="00C46663"/>
    <w:rsid w:val="00C4684C"/>
    <w:rsid w:val="00C46BD4"/>
    <w:rsid w:val="00C5056E"/>
    <w:rsid w:val="00C50EAC"/>
    <w:rsid w:val="00C518EC"/>
    <w:rsid w:val="00C52255"/>
    <w:rsid w:val="00C5264B"/>
    <w:rsid w:val="00C5286E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A92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11E"/>
    <w:rsid w:val="00C72340"/>
    <w:rsid w:val="00C72B05"/>
    <w:rsid w:val="00C72F59"/>
    <w:rsid w:val="00C737C8"/>
    <w:rsid w:val="00C73BC3"/>
    <w:rsid w:val="00C74FBF"/>
    <w:rsid w:val="00C75A7E"/>
    <w:rsid w:val="00C76763"/>
    <w:rsid w:val="00C77124"/>
    <w:rsid w:val="00C772E8"/>
    <w:rsid w:val="00C77707"/>
    <w:rsid w:val="00C77842"/>
    <w:rsid w:val="00C77DB2"/>
    <w:rsid w:val="00C81D22"/>
    <w:rsid w:val="00C81E00"/>
    <w:rsid w:val="00C82353"/>
    <w:rsid w:val="00C823B7"/>
    <w:rsid w:val="00C832D2"/>
    <w:rsid w:val="00C83A48"/>
    <w:rsid w:val="00C83B02"/>
    <w:rsid w:val="00C83D04"/>
    <w:rsid w:val="00C83D0D"/>
    <w:rsid w:val="00C8414C"/>
    <w:rsid w:val="00C84D4F"/>
    <w:rsid w:val="00C865A6"/>
    <w:rsid w:val="00C86685"/>
    <w:rsid w:val="00C8734C"/>
    <w:rsid w:val="00C877A0"/>
    <w:rsid w:val="00C907D6"/>
    <w:rsid w:val="00C910E1"/>
    <w:rsid w:val="00C924BB"/>
    <w:rsid w:val="00C92791"/>
    <w:rsid w:val="00C92B48"/>
    <w:rsid w:val="00C93C8A"/>
    <w:rsid w:val="00C93EE0"/>
    <w:rsid w:val="00C94518"/>
    <w:rsid w:val="00C947CB"/>
    <w:rsid w:val="00C94C19"/>
    <w:rsid w:val="00C97F93"/>
    <w:rsid w:val="00CA064D"/>
    <w:rsid w:val="00CA1240"/>
    <w:rsid w:val="00CA15A4"/>
    <w:rsid w:val="00CA1C76"/>
    <w:rsid w:val="00CA28FD"/>
    <w:rsid w:val="00CA370B"/>
    <w:rsid w:val="00CA445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71"/>
    <w:rsid w:val="00CA60CC"/>
    <w:rsid w:val="00CA6222"/>
    <w:rsid w:val="00CA626C"/>
    <w:rsid w:val="00CA656F"/>
    <w:rsid w:val="00CA6860"/>
    <w:rsid w:val="00CB0A8B"/>
    <w:rsid w:val="00CB1617"/>
    <w:rsid w:val="00CB1C0C"/>
    <w:rsid w:val="00CB1E36"/>
    <w:rsid w:val="00CB2469"/>
    <w:rsid w:val="00CB2713"/>
    <w:rsid w:val="00CB2B21"/>
    <w:rsid w:val="00CB2C7D"/>
    <w:rsid w:val="00CB2DD2"/>
    <w:rsid w:val="00CB3218"/>
    <w:rsid w:val="00CB354A"/>
    <w:rsid w:val="00CB38AE"/>
    <w:rsid w:val="00CB5532"/>
    <w:rsid w:val="00CB5AD4"/>
    <w:rsid w:val="00CB5DC3"/>
    <w:rsid w:val="00CB7BAA"/>
    <w:rsid w:val="00CC00BF"/>
    <w:rsid w:val="00CC02A9"/>
    <w:rsid w:val="00CC17B1"/>
    <w:rsid w:val="00CC1EBC"/>
    <w:rsid w:val="00CC2CE6"/>
    <w:rsid w:val="00CC3310"/>
    <w:rsid w:val="00CC4660"/>
    <w:rsid w:val="00CC4687"/>
    <w:rsid w:val="00CC5216"/>
    <w:rsid w:val="00CC666C"/>
    <w:rsid w:val="00CC7A08"/>
    <w:rsid w:val="00CC7EFC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161"/>
    <w:rsid w:val="00CE3AE4"/>
    <w:rsid w:val="00CE4242"/>
    <w:rsid w:val="00CE44E3"/>
    <w:rsid w:val="00CE5368"/>
    <w:rsid w:val="00CE551C"/>
    <w:rsid w:val="00CE5818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F9D"/>
    <w:rsid w:val="00CF7977"/>
    <w:rsid w:val="00D00C8B"/>
    <w:rsid w:val="00D021F6"/>
    <w:rsid w:val="00D02A7D"/>
    <w:rsid w:val="00D02D95"/>
    <w:rsid w:val="00D02DFC"/>
    <w:rsid w:val="00D02E0A"/>
    <w:rsid w:val="00D02FB8"/>
    <w:rsid w:val="00D03985"/>
    <w:rsid w:val="00D048D8"/>
    <w:rsid w:val="00D05B66"/>
    <w:rsid w:val="00D05E44"/>
    <w:rsid w:val="00D06479"/>
    <w:rsid w:val="00D068E4"/>
    <w:rsid w:val="00D069FF"/>
    <w:rsid w:val="00D06EF4"/>
    <w:rsid w:val="00D07448"/>
    <w:rsid w:val="00D10166"/>
    <w:rsid w:val="00D1032F"/>
    <w:rsid w:val="00D10FC2"/>
    <w:rsid w:val="00D12DC7"/>
    <w:rsid w:val="00D12E6C"/>
    <w:rsid w:val="00D1471A"/>
    <w:rsid w:val="00D149D8"/>
    <w:rsid w:val="00D158AA"/>
    <w:rsid w:val="00D15C80"/>
    <w:rsid w:val="00D15CE9"/>
    <w:rsid w:val="00D164E9"/>
    <w:rsid w:val="00D16C03"/>
    <w:rsid w:val="00D17C7A"/>
    <w:rsid w:val="00D200F9"/>
    <w:rsid w:val="00D207C5"/>
    <w:rsid w:val="00D20932"/>
    <w:rsid w:val="00D20C57"/>
    <w:rsid w:val="00D20D41"/>
    <w:rsid w:val="00D2114B"/>
    <w:rsid w:val="00D21772"/>
    <w:rsid w:val="00D21FF3"/>
    <w:rsid w:val="00D22844"/>
    <w:rsid w:val="00D23186"/>
    <w:rsid w:val="00D23252"/>
    <w:rsid w:val="00D25B4E"/>
    <w:rsid w:val="00D25CD5"/>
    <w:rsid w:val="00D26224"/>
    <w:rsid w:val="00D26276"/>
    <w:rsid w:val="00D278E9"/>
    <w:rsid w:val="00D2791A"/>
    <w:rsid w:val="00D323B0"/>
    <w:rsid w:val="00D323EA"/>
    <w:rsid w:val="00D32A86"/>
    <w:rsid w:val="00D34C2B"/>
    <w:rsid w:val="00D35992"/>
    <w:rsid w:val="00D359B3"/>
    <w:rsid w:val="00D35E28"/>
    <w:rsid w:val="00D36561"/>
    <w:rsid w:val="00D3659E"/>
    <w:rsid w:val="00D36E5A"/>
    <w:rsid w:val="00D36F91"/>
    <w:rsid w:val="00D373AB"/>
    <w:rsid w:val="00D37B02"/>
    <w:rsid w:val="00D37C07"/>
    <w:rsid w:val="00D40802"/>
    <w:rsid w:val="00D40EFC"/>
    <w:rsid w:val="00D41817"/>
    <w:rsid w:val="00D41B3C"/>
    <w:rsid w:val="00D41BBB"/>
    <w:rsid w:val="00D4229C"/>
    <w:rsid w:val="00D4274E"/>
    <w:rsid w:val="00D4277E"/>
    <w:rsid w:val="00D42875"/>
    <w:rsid w:val="00D436E3"/>
    <w:rsid w:val="00D4395C"/>
    <w:rsid w:val="00D43E81"/>
    <w:rsid w:val="00D43EF1"/>
    <w:rsid w:val="00D45979"/>
    <w:rsid w:val="00D45A07"/>
    <w:rsid w:val="00D45BB2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57EBB"/>
    <w:rsid w:val="00D60012"/>
    <w:rsid w:val="00D603BC"/>
    <w:rsid w:val="00D60B4F"/>
    <w:rsid w:val="00D614FC"/>
    <w:rsid w:val="00D636FF"/>
    <w:rsid w:val="00D6403E"/>
    <w:rsid w:val="00D655F4"/>
    <w:rsid w:val="00D66D0C"/>
    <w:rsid w:val="00D66ED1"/>
    <w:rsid w:val="00D6706E"/>
    <w:rsid w:val="00D67A5B"/>
    <w:rsid w:val="00D70023"/>
    <w:rsid w:val="00D70476"/>
    <w:rsid w:val="00D709DD"/>
    <w:rsid w:val="00D7121F"/>
    <w:rsid w:val="00D715A3"/>
    <w:rsid w:val="00D726EF"/>
    <w:rsid w:val="00D74666"/>
    <w:rsid w:val="00D74881"/>
    <w:rsid w:val="00D755FF"/>
    <w:rsid w:val="00D75621"/>
    <w:rsid w:val="00D7585F"/>
    <w:rsid w:val="00D7671D"/>
    <w:rsid w:val="00D76842"/>
    <w:rsid w:val="00D7739B"/>
    <w:rsid w:val="00D7758B"/>
    <w:rsid w:val="00D77A92"/>
    <w:rsid w:val="00D77B08"/>
    <w:rsid w:val="00D8002D"/>
    <w:rsid w:val="00D80155"/>
    <w:rsid w:val="00D8067E"/>
    <w:rsid w:val="00D80D19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60D"/>
    <w:rsid w:val="00D92C84"/>
    <w:rsid w:val="00D933D6"/>
    <w:rsid w:val="00D94599"/>
    <w:rsid w:val="00D949B6"/>
    <w:rsid w:val="00D9548C"/>
    <w:rsid w:val="00D95BA8"/>
    <w:rsid w:val="00D9672D"/>
    <w:rsid w:val="00DA0161"/>
    <w:rsid w:val="00DA02F7"/>
    <w:rsid w:val="00DA0DE2"/>
    <w:rsid w:val="00DA1002"/>
    <w:rsid w:val="00DA11E7"/>
    <w:rsid w:val="00DA1C3B"/>
    <w:rsid w:val="00DA22E9"/>
    <w:rsid w:val="00DA30D8"/>
    <w:rsid w:val="00DA3499"/>
    <w:rsid w:val="00DA3C5D"/>
    <w:rsid w:val="00DA4DD0"/>
    <w:rsid w:val="00DA614C"/>
    <w:rsid w:val="00DA6602"/>
    <w:rsid w:val="00DA6DDA"/>
    <w:rsid w:val="00DB0B59"/>
    <w:rsid w:val="00DB0B90"/>
    <w:rsid w:val="00DB0F66"/>
    <w:rsid w:val="00DB1C51"/>
    <w:rsid w:val="00DB2004"/>
    <w:rsid w:val="00DB244E"/>
    <w:rsid w:val="00DB358B"/>
    <w:rsid w:val="00DB3B47"/>
    <w:rsid w:val="00DB3C0C"/>
    <w:rsid w:val="00DB40D3"/>
    <w:rsid w:val="00DB4735"/>
    <w:rsid w:val="00DB4797"/>
    <w:rsid w:val="00DB495B"/>
    <w:rsid w:val="00DB592B"/>
    <w:rsid w:val="00DB596A"/>
    <w:rsid w:val="00DB5987"/>
    <w:rsid w:val="00DB5ABE"/>
    <w:rsid w:val="00DB651B"/>
    <w:rsid w:val="00DB65A1"/>
    <w:rsid w:val="00DB6B6F"/>
    <w:rsid w:val="00DB719C"/>
    <w:rsid w:val="00DB742B"/>
    <w:rsid w:val="00DB790A"/>
    <w:rsid w:val="00DC0402"/>
    <w:rsid w:val="00DC11C5"/>
    <w:rsid w:val="00DC11DB"/>
    <w:rsid w:val="00DC1551"/>
    <w:rsid w:val="00DC1EEE"/>
    <w:rsid w:val="00DC25DA"/>
    <w:rsid w:val="00DC2753"/>
    <w:rsid w:val="00DC327D"/>
    <w:rsid w:val="00DC3E4E"/>
    <w:rsid w:val="00DC4715"/>
    <w:rsid w:val="00DC4817"/>
    <w:rsid w:val="00DC4859"/>
    <w:rsid w:val="00DC48B7"/>
    <w:rsid w:val="00DC4913"/>
    <w:rsid w:val="00DC4E00"/>
    <w:rsid w:val="00DC6032"/>
    <w:rsid w:val="00DC723E"/>
    <w:rsid w:val="00DC791B"/>
    <w:rsid w:val="00DC7D20"/>
    <w:rsid w:val="00DD1439"/>
    <w:rsid w:val="00DD17EA"/>
    <w:rsid w:val="00DD1835"/>
    <w:rsid w:val="00DD1E83"/>
    <w:rsid w:val="00DD3CC4"/>
    <w:rsid w:val="00DD4924"/>
    <w:rsid w:val="00DD4EAF"/>
    <w:rsid w:val="00DD50A6"/>
    <w:rsid w:val="00DD5B27"/>
    <w:rsid w:val="00DD60F6"/>
    <w:rsid w:val="00DD67D8"/>
    <w:rsid w:val="00DD6AEE"/>
    <w:rsid w:val="00DD6EAA"/>
    <w:rsid w:val="00DD6FC8"/>
    <w:rsid w:val="00DD7227"/>
    <w:rsid w:val="00DD7640"/>
    <w:rsid w:val="00DD7BEB"/>
    <w:rsid w:val="00DE08E8"/>
    <w:rsid w:val="00DE0AED"/>
    <w:rsid w:val="00DE1584"/>
    <w:rsid w:val="00DE16B3"/>
    <w:rsid w:val="00DE1882"/>
    <w:rsid w:val="00DE1FA8"/>
    <w:rsid w:val="00DE309F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E79E1"/>
    <w:rsid w:val="00DF08AE"/>
    <w:rsid w:val="00DF0E3D"/>
    <w:rsid w:val="00DF1557"/>
    <w:rsid w:val="00DF2566"/>
    <w:rsid w:val="00DF290B"/>
    <w:rsid w:val="00DF3E6A"/>
    <w:rsid w:val="00DF4065"/>
    <w:rsid w:val="00DF459B"/>
    <w:rsid w:val="00DF4750"/>
    <w:rsid w:val="00DF4883"/>
    <w:rsid w:val="00DF48A9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2CA"/>
    <w:rsid w:val="00E036AA"/>
    <w:rsid w:val="00E03935"/>
    <w:rsid w:val="00E045E7"/>
    <w:rsid w:val="00E06493"/>
    <w:rsid w:val="00E066CA"/>
    <w:rsid w:val="00E06C5D"/>
    <w:rsid w:val="00E07E67"/>
    <w:rsid w:val="00E10980"/>
    <w:rsid w:val="00E1108B"/>
    <w:rsid w:val="00E12A3D"/>
    <w:rsid w:val="00E149FE"/>
    <w:rsid w:val="00E1508A"/>
    <w:rsid w:val="00E153DC"/>
    <w:rsid w:val="00E155B5"/>
    <w:rsid w:val="00E15713"/>
    <w:rsid w:val="00E16299"/>
    <w:rsid w:val="00E1668F"/>
    <w:rsid w:val="00E166CB"/>
    <w:rsid w:val="00E16A1E"/>
    <w:rsid w:val="00E16BBB"/>
    <w:rsid w:val="00E17D50"/>
    <w:rsid w:val="00E20607"/>
    <w:rsid w:val="00E208B6"/>
    <w:rsid w:val="00E21892"/>
    <w:rsid w:val="00E21BF7"/>
    <w:rsid w:val="00E22F31"/>
    <w:rsid w:val="00E23834"/>
    <w:rsid w:val="00E23E24"/>
    <w:rsid w:val="00E24657"/>
    <w:rsid w:val="00E248F7"/>
    <w:rsid w:val="00E24952"/>
    <w:rsid w:val="00E24E28"/>
    <w:rsid w:val="00E259E9"/>
    <w:rsid w:val="00E25C1A"/>
    <w:rsid w:val="00E25F23"/>
    <w:rsid w:val="00E266CE"/>
    <w:rsid w:val="00E26D87"/>
    <w:rsid w:val="00E317D5"/>
    <w:rsid w:val="00E321BD"/>
    <w:rsid w:val="00E322ED"/>
    <w:rsid w:val="00E32DB2"/>
    <w:rsid w:val="00E33F35"/>
    <w:rsid w:val="00E34F17"/>
    <w:rsid w:val="00E34FBC"/>
    <w:rsid w:val="00E351AE"/>
    <w:rsid w:val="00E35384"/>
    <w:rsid w:val="00E35D33"/>
    <w:rsid w:val="00E367E1"/>
    <w:rsid w:val="00E3731E"/>
    <w:rsid w:val="00E40199"/>
    <w:rsid w:val="00E40938"/>
    <w:rsid w:val="00E41043"/>
    <w:rsid w:val="00E41487"/>
    <w:rsid w:val="00E423BD"/>
    <w:rsid w:val="00E42B67"/>
    <w:rsid w:val="00E42F01"/>
    <w:rsid w:val="00E4412D"/>
    <w:rsid w:val="00E44189"/>
    <w:rsid w:val="00E44566"/>
    <w:rsid w:val="00E44770"/>
    <w:rsid w:val="00E448B9"/>
    <w:rsid w:val="00E44C21"/>
    <w:rsid w:val="00E44F4B"/>
    <w:rsid w:val="00E45971"/>
    <w:rsid w:val="00E47AE0"/>
    <w:rsid w:val="00E50024"/>
    <w:rsid w:val="00E50966"/>
    <w:rsid w:val="00E50A73"/>
    <w:rsid w:val="00E511B9"/>
    <w:rsid w:val="00E51232"/>
    <w:rsid w:val="00E51E2E"/>
    <w:rsid w:val="00E52DB7"/>
    <w:rsid w:val="00E52FCF"/>
    <w:rsid w:val="00E537DE"/>
    <w:rsid w:val="00E540A9"/>
    <w:rsid w:val="00E54BCD"/>
    <w:rsid w:val="00E54D35"/>
    <w:rsid w:val="00E55798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FFC"/>
    <w:rsid w:val="00E64410"/>
    <w:rsid w:val="00E65D2D"/>
    <w:rsid w:val="00E668B5"/>
    <w:rsid w:val="00E679E6"/>
    <w:rsid w:val="00E713E4"/>
    <w:rsid w:val="00E71A18"/>
    <w:rsid w:val="00E723F2"/>
    <w:rsid w:val="00E72709"/>
    <w:rsid w:val="00E72B7E"/>
    <w:rsid w:val="00E72F43"/>
    <w:rsid w:val="00E73A82"/>
    <w:rsid w:val="00E753FA"/>
    <w:rsid w:val="00E75CEF"/>
    <w:rsid w:val="00E75E15"/>
    <w:rsid w:val="00E7600D"/>
    <w:rsid w:val="00E76357"/>
    <w:rsid w:val="00E76991"/>
    <w:rsid w:val="00E76A94"/>
    <w:rsid w:val="00E7716D"/>
    <w:rsid w:val="00E772DC"/>
    <w:rsid w:val="00E775E6"/>
    <w:rsid w:val="00E7770D"/>
    <w:rsid w:val="00E77FA5"/>
    <w:rsid w:val="00E809D4"/>
    <w:rsid w:val="00E80D8A"/>
    <w:rsid w:val="00E816F3"/>
    <w:rsid w:val="00E81AB8"/>
    <w:rsid w:val="00E81D1A"/>
    <w:rsid w:val="00E820B2"/>
    <w:rsid w:val="00E831E4"/>
    <w:rsid w:val="00E841B1"/>
    <w:rsid w:val="00E843D2"/>
    <w:rsid w:val="00E8496A"/>
    <w:rsid w:val="00E84991"/>
    <w:rsid w:val="00E84A62"/>
    <w:rsid w:val="00E865EF"/>
    <w:rsid w:val="00E8672F"/>
    <w:rsid w:val="00E86E3D"/>
    <w:rsid w:val="00E87244"/>
    <w:rsid w:val="00E87EA5"/>
    <w:rsid w:val="00E90676"/>
    <w:rsid w:val="00E907AF"/>
    <w:rsid w:val="00E915C3"/>
    <w:rsid w:val="00E91EB4"/>
    <w:rsid w:val="00E9242C"/>
    <w:rsid w:val="00E926A3"/>
    <w:rsid w:val="00E92F23"/>
    <w:rsid w:val="00E931C2"/>
    <w:rsid w:val="00E939AF"/>
    <w:rsid w:val="00E93DF3"/>
    <w:rsid w:val="00E9434F"/>
    <w:rsid w:val="00E952AB"/>
    <w:rsid w:val="00E952B9"/>
    <w:rsid w:val="00E955D4"/>
    <w:rsid w:val="00E95ADD"/>
    <w:rsid w:val="00E95E6D"/>
    <w:rsid w:val="00E96043"/>
    <w:rsid w:val="00E963ED"/>
    <w:rsid w:val="00E973FB"/>
    <w:rsid w:val="00E975EA"/>
    <w:rsid w:val="00E97B61"/>
    <w:rsid w:val="00EA05F4"/>
    <w:rsid w:val="00EA0DA1"/>
    <w:rsid w:val="00EA2068"/>
    <w:rsid w:val="00EA23BD"/>
    <w:rsid w:val="00EA23CB"/>
    <w:rsid w:val="00EA25B8"/>
    <w:rsid w:val="00EA2D47"/>
    <w:rsid w:val="00EA31C0"/>
    <w:rsid w:val="00EA397E"/>
    <w:rsid w:val="00EA3A45"/>
    <w:rsid w:val="00EA47AA"/>
    <w:rsid w:val="00EA56F3"/>
    <w:rsid w:val="00EA59EE"/>
    <w:rsid w:val="00EA5B4C"/>
    <w:rsid w:val="00EA5E47"/>
    <w:rsid w:val="00EA5FC7"/>
    <w:rsid w:val="00EA66AC"/>
    <w:rsid w:val="00EA6C34"/>
    <w:rsid w:val="00EA6D7B"/>
    <w:rsid w:val="00EB02BC"/>
    <w:rsid w:val="00EB031A"/>
    <w:rsid w:val="00EB041C"/>
    <w:rsid w:val="00EB06D6"/>
    <w:rsid w:val="00EB07A1"/>
    <w:rsid w:val="00EB0CF5"/>
    <w:rsid w:val="00EB1A5F"/>
    <w:rsid w:val="00EB23BF"/>
    <w:rsid w:val="00EB2622"/>
    <w:rsid w:val="00EB2688"/>
    <w:rsid w:val="00EB31FF"/>
    <w:rsid w:val="00EB3609"/>
    <w:rsid w:val="00EB39A8"/>
    <w:rsid w:val="00EB47A3"/>
    <w:rsid w:val="00EB4BEA"/>
    <w:rsid w:val="00EB55CC"/>
    <w:rsid w:val="00EB5A23"/>
    <w:rsid w:val="00EB5E75"/>
    <w:rsid w:val="00EB60B6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34D"/>
    <w:rsid w:val="00EC2952"/>
    <w:rsid w:val="00EC2EC0"/>
    <w:rsid w:val="00EC2EC2"/>
    <w:rsid w:val="00EC2F48"/>
    <w:rsid w:val="00EC35FB"/>
    <w:rsid w:val="00EC4494"/>
    <w:rsid w:val="00EC5002"/>
    <w:rsid w:val="00EC52F3"/>
    <w:rsid w:val="00EC5629"/>
    <w:rsid w:val="00EC6EF5"/>
    <w:rsid w:val="00EC7701"/>
    <w:rsid w:val="00ED0ABB"/>
    <w:rsid w:val="00ED1066"/>
    <w:rsid w:val="00ED1EDA"/>
    <w:rsid w:val="00ED3399"/>
    <w:rsid w:val="00ED3459"/>
    <w:rsid w:val="00ED3B80"/>
    <w:rsid w:val="00ED3D02"/>
    <w:rsid w:val="00ED417A"/>
    <w:rsid w:val="00ED58A4"/>
    <w:rsid w:val="00ED5C95"/>
    <w:rsid w:val="00ED6178"/>
    <w:rsid w:val="00ED6C99"/>
    <w:rsid w:val="00ED6E64"/>
    <w:rsid w:val="00ED737B"/>
    <w:rsid w:val="00EE0597"/>
    <w:rsid w:val="00EE19B3"/>
    <w:rsid w:val="00EE3A43"/>
    <w:rsid w:val="00EE3B51"/>
    <w:rsid w:val="00EE48B7"/>
    <w:rsid w:val="00EE4C5C"/>
    <w:rsid w:val="00EE4CB5"/>
    <w:rsid w:val="00EE55E1"/>
    <w:rsid w:val="00EE56BF"/>
    <w:rsid w:val="00EE58AB"/>
    <w:rsid w:val="00EE5D37"/>
    <w:rsid w:val="00EE5F3D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1A6"/>
    <w:rsid w:val="00EF2ABF"/>
    <w:rsid w:val="00EF354D"/>
    <w:rsid w:val="00EF4312"/>
    <w:rsid w:val="00EF48F9"/>
    <w:rsid w:val="00EF4CC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183"/>
    <w:rsid w:val="00F0368C"/>
    <w:rsid w:val="00F03804"/>
    <w:rsid w:val="00F0409C"/>
    <w:rsid w:val="00F04340"/>
    <w:rsid w:val="00F045DD"/>
    <w:rsid w:val="00F0485E"/>
    <w:rsid w:val="00F06657"/>
    <w:rsid w:val="00F07491"/>
    <w:rsid w:val="00F105E0"/>
    <w:rsid w:val="00F10B63"/>
    <w:rsid w:val="00F10CF9"/>
    <w:rsid w:val="00F11F2E"/>
    <w:rsid w:val="00F12500"/>
    <w:rsid w:val="00F13032"/>
    <w:rsid w:val="00F13953"/>
    <w:rsid w:val="00F14064"/>
    <w:rsid w:val="00F14309"/>
    <w:rsid w:val="00F1440D"/>
    <w:rsid w:val="00F154BF"/>
    <w:rsid w:val="00F15B4B"/>
    <w:rsid w:val="00F16617"/>
    <w:rsid w:val="00F172D5"/>
    <w:rsid w:val="00F17462"/>
    <w:rsid w:val="00F17531"/>
    <w:rsid w:val="00F21513"/>
    <w:rsid w:val="00F21796"/>
    <w:rsid w:val="00F21819"/>
    <w:rsid w:val="00F21B4C"/>
    <w:rsid w:val="00F22089"/>
    <w:rsid w:val="00F22C4B"/>
    <w:rsid w:val="00F23251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2A0B"/>
    <w:rsid w:val="00F332F4"/>
    <w:rsid w:val="00F3337E"/>
    <w:rsid w:val="00F33454"/>
    <w:rsid w:val="00F339CC"/>
    <w:rsid w:val="00F34DC3"/>
    <w:rsid w:val="00F35692"/>
    <w:rsid w:val="00F35DE1"/>
    <w:rsid w:val="00F36149"/>
    <w:rsid w:val="00F3623E"/>
    <w:rsid w:val="00F366F1"/>
    <w:rsid w:val="00F3735D"/>
    <w:rsid w:val="00F378CC"/>
    <w:rsid w:val="00F378DD"/>
    <w:rsid w:val="00F40413"/>
    <w:rsid w:val="00F4064E"/>
    <w:rsid w:val="00F4083D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8D"/>
    <w:rsid w:val="00F457E4"/>
    <w:rsid w:val="00F47081"/>
    <w:rsid w:val="00F47EFF"/>
    <w:rsid w:val="00F503A4"/>
    <w:rsid w:val="00F50510"/>
    <w:rsid w:val="00F5103B"/>
    <w:rsid w:val="00F513C3"/>
    <w:rsid w:val="00F5140F"/>
    <w:rsid w:val="00F52EB0"/>
    <w:rsid w:val="00F5341A"/>
    <w:rsid w:val="00F54E17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2EB"/>
    <w:rsid w:val="00F67549"/>
    <w:rsid w:val="00F6755C"/>
    <w:rsid w:val="00F67798"/>
    <w:rsid w:val="00F6791C"/>
    <w:rsid w:val="00F67F61"/>
    <w:rsid w:val="00F70944"/>
    <w:rsid w:val="00F70A0D"/>
    <w:rsid w:val="00F71C84"/>
    <w:rsid w:val="00F722CB"/>
    <w:rsid w:val="00F7294E"/>
    <w:rsid w:val="00F72B59"/>
    <w:rsid w:val="00F736E7"/>
    <w:rsid w:val="00F7399B"/>
    <w:rsid w:val="00F74636"/>
    <w:rsid w:val="00F75460"/>
    <w:rsid w:val="00F7555E"/>
    <w:rsid w:val="00F75D2C"/>
    <w:rsid w:val="00F75DDF"/>
    <w:rsid w:val="00F76451"/>
    <w:rsid w:val="00F800E9"/>
    <w:rsid w:val="00F80ED4"/>
    <w:rsid w:val="00F8185C"/>
    <w:rsid w:val="00F81F07"/>
    <w:rsid w:val="00F8399F"/>
    <w:rsid w:val="00F83F1D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20A1"/>
    <w:rsid w:val="00F925E6"/>
    <w:rsid w:val="00F939AC"/>
    <w:rsid w:val="00F93B2C"/>
    <w:rsid w:val="00F9415C"/>
    <w:rsid w:val="00F9426D"/>
    <w:rsid w:val="00F943F0"/>
    <w:rsid w:val="00F944DC"/>
    <w:rsid w:val="00F95A2A"/>
    <w:rsid w:val="00F95CF0"/>
    <w:rsid w:val="00F96322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6C2"/>
    <w:rsid w:val="00FA39E0"/>
    <w:rsid w:val="00FA4F4B"/>
    <w:rsid w:val="00FA5948"/>
    <w:rsid w:val="00FA5DC7"/>
    <w:rsid w:val="00FA63FC"/>
    <w:rsid w:val="00FA6DCB"/>
    <w:rsid w:val="00FA701E"/>
    <w:rsid w:val="00FA7E5E"/>
    <w:rsid w:val="00FB1354"/>
    <w:rsid w:val="00FB1607"/>
    <w:rsid w:val="00FB1634"/>
    <w:rsid w:val="00FB1BAE"/>
    <w:rsid w:val="00FB293E"/>
    <w:rsid w:val="00FB2A25"/>
    <w:rsid w:val="00FB2CB4"/>
    <w:rsid w:val="00FB3762"/>
    <w:rsid w:val="00FB3BFF"/>
    <w:rsid w:val="00FB3E2E"/>
    <w:rsid w:val="00FB4A74"/>
    <w:rsid w:val="00FB4E37"/>
    <w:rsid w:val="00FB515E"/>
    <w:rsid w:val="00FB5F1D"/>
    <w:rsid w:val="00FB64E6"/>
    <w:rsid w:val="00FB67E0"/>
    <w:rsid w:val="00FB6C8D"/>
    <w:rsid w:val="00FB700F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1FD7"/>
    <w:rsid w:val="00FD3EE2"/>
    <w:rsid w:val="00FD401C"/>
    <w:rsid w:val="00FD4259"/>
    <w:rsid w:val="00FD49D8"/>
    <w:rsid w:val="00FD4CC5"/>
    <w:rsid w:val="00FD4E1E"/>
    <w:rsid w:val="00FD4EAC"/>
    <w:rsid w:val="00FD5354"/>
    <w:rsid w:val="00FD6D0C"/>
    <w:rsid w:val="00FD73C2"/>
    <w:rsid w:val="00FD7AAD"/>
    <w:rsid w:val="00FD7E90"/>
    <w:rsid w:val="00FE0063"/>
    <w:rsid w:val="00FE096D"/>
    <w:rsid w:val="00FE1CE9"/>
    <w:rsid w:val="00FE2699"/>
    <w:rsid w:val="00FE2E01"/>
    <w:rsid w:val="00FE3940"/>
    <w:rsid w:val="00FE3E5A"/>
    <w:rsid w:val="00FE415B"/>
    <w:rsid w:val="00FE4689"/>
    <w:rsid w:val="00FE5B03"/>
    <w:rsid w:val="00FE69F2"/>
    <w:rsid w:val="00FE73C6"/>
    <w:rsid w:val="00FE7B3A"/>
    <w:rsid w:val="00FF0596"/>
    <w:rsid w:val="00FF0F3B"/>
    <w:rsid w:val="00FF1907"/>
    <w:rsid w:val="00FF2B81"/>
    <w:rsid w:val="00FF3983"/>
    <w:rsid w:val="00FF466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820F"/>
  <w15:docId w15:val="{C59B7A10-912F-408F-BE9E-BF33BCE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1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B234E8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C001E7"/>
    <w:pPr>
      <w:tabs>
        <w:tab w:val="num" w:pos="360"/>
      </w:tabs>
      <w:spacing w:before="120" w:after="60"/>
      <w:jc w:val="both"/>
    </w:pPr>
    <w:rPr>
      <w:noProof/>
    </w:rPr>
  </w:style>
  <w:style w:type="paragraph" w:customStyle="1" w:styleId="Tretekstu">
    <w:name w:val="Treść tekstu"/>
    <w:basedOn w:val="Normalny"/>
    <w:rsid w:val="006279B6"/>
    <w:pPr>
      <w:suppressAutoHyphens/>
      <w:spacing w:line="360" w:lineRule="auto"/>
      <w:jc w:val="both"/>
    </w:pPr>
  </w:style>
  <w:style w:type="character" w:customStyle="1" w:styleId="Zakotwiczenieprzypisudolnego">
    <w:name w:val="Zakotwiczenie przypisu dolnego"/>
    <w:rsid w:val="001E73A9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1E73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E73A9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1E73A9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530"/>
  </w:style>
  <w:style w:type="paragraph" w:customStyle="1" w:styleId="Stylwiadomocie-mail217">
    <w:name w:val="Styl wiadomości e-mail 217"/>
    <w:basedOn w:val="Normalny"/>
    <w:semiHidden/>
    <w:rsid w:val="005F65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53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530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530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E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DF08AE"/>
  </w:style>
  <w:style w:type="character" w:styleId="Nierozpoznanawzmianka">
    <w:name w:val="Unresolved Mention"/>
    <w:basedOn w:val="Domylnaczcionkaakapitu"/>
    <w:uiPriority w:val="99"/>
    <w:semiHidden/>
    <w:unhideWhenUsed/>
    <w:rsid w:val="00A4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81AED8-6941-4697-88E3-AA7ADBEE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5990</Words>
  <Characters>35945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2020-10-27T10:58:00Z</cp:lastPrinted>
  <dcterms:created xsi:type="dcterms:W3CDTF">2020-10-27T12:55:00Z</dcterms:created>
  <dcterms:modified xsi:type="dcterms:W3CDTF">2020-10-27T12:57:00Z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