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D0" w:rsidRPr="002555C8" w:rsidRDefault="00C801D9" w:rsidP="005216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C8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B0E94" w:rsidRPr="002555C8" w:rsidRDefault="00CB0E94" w:rsidP="005216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31D0" w:rsidRPr="00970536" w:rsidRDefault="00C801D9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>Nazwa zadania</w:t>
      </w:r>
      <w:r w:rsidR="007931D0" w:rsidRPr="002555C8">
        <w:rPr>
          <w:rFonts w:ascii="Times New Roman" w:hAnsi="Times New Roman" w:cs="Times New Roman"/>
        </w:rPr>
        <w:t>:</w:t>
      </w:r>
      <w:r w:rsidR="00970536">
        <w:rPr>
          <w:rFonts w:ascii="Times New Roman" w:hAnsi="Times New Roman" w:cs="Times New Roman"/>
        </w:rPr>
        <w:t xml:space="preserve"> </w:t>
      </w:r>
      <w:r w:rsidRPr="002555C8">
        <w:rPr>
          <w:rFonts w:ascii="Times New Roman" w:hAnsi="Times New Roman" w:cs="Times New Roman"/>
          <w:b/>
        </w:rPr>
        <w:t>„</w:t>
      </w:r>
      <w:r w:rsidR="00F60995" w:rsidRPr="002555C8">
        <w:rPr>
          <w:rFonts w:ascii="Times New Roman" w:hAnsi="Times New Roman" w:cs="Times New Roman"/>
          <w:b/>
        </w:rPr>
        <w:t>Remont nawierzchni</w:t>
      </w:r>
      <w:r w:rsidR="00BB0C59" w:rsidRPr="002555C8">
        <w:rPr>
          <w:rFonts w:ascii="Times New Roman" w:hAnsi="Times New Roman" w:cs="Times New Roman"/>
          <w:b/>
        </w:rPr>
        <w:t xml:space="preserve"> </w:t>
      </w:r>
      <w:r w:rsidR="00F60995" w:rsidRPr="002555C8">
        <w:rPr>
          <w:rFonts w:ascii="Times New Roman" w:hAnsi="Times New Roman" w:cs="Times New Roman"/>
          <w:b/>
        </w:rPr>
        <w:t>-</w:t>
      </w:r>
      <w:r w:rsidR="00BB0C59" w:rsidRPr="002555C8">
        <w:rPr>
          <w:rFonts w:ascii="Times New Roman" w:hAnsi="Times New Roman" w:cs="Times New Roman"/>
          <w:b/>
        </w:rPr>
        <w:t xml:space="preserve"> </w:t>
      </w:r>
      <w:r w:rsidR="00F60995" w:rsidRPr="002555C8">
        <w:rPr>
          <w:rFonts w:ascii="Times New Roman" w:hAnsi="Times New Roman" w:cs="Times New Roman"/>
          <w:b/>
        </w:rPr>
        <w:t>wykonanie nakładek bitumicznych</w:t>
      </w:r>
      <w:r w:rsidRPr="002555C8">
        <w:rPr>
          <w:rFonts w:ascii="Times New Roman" w:hAnsi="Times New Roman" w:cs="Times New Roman"/>
          <w:b/>
        </w:rPr>
        <w:t xml:space="preserve"> na drogach powiatowych na terenie Gminy Margonin”</w:t>
      </w:r>
    </w:p>
    <w:p w:rsidR="00C801D9" w:rsidRPr="002555C8" w:rsidRDefault="00C801D9" w:rsidP="00521631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45660" w:rsidRPr="002555C8" w:rsidRDefault="00D45660" w:rsidP="0052163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555C8">
        <w:rPr>
          <w:rFonts w:ascii="Times New Roman" w:hAnsi="Times New Roman" w:cs="Times New Roman"/>
        </w:rPr>
        <w:t>Przedmiot zamówienia obejmuje</w:t>
      </w:r>
      <w:r w:rsidR="00260A3A" w:rsidRPr="002555C8">
        <w:rPr>
          <w:rFonts w:ascii="Times New Roman" w:hAnsi="Times New Roman" w:cs="Times New Roman"/>
        </w:rPr>
        <w:t xml:space="preserve"> wykonanie nakładek bitumicznych frezowanie nawierzchni (tzw. wycinka), oczyszczenie, skropienie emulsją asfaltową oraz mechaniczne rozłożenie </w:t>
      </w:r>
      <w:r w:rsidR="00B762FC" w:rsidRPr="002555C8">
        <w:rPr>
          <w:rFonts w:ascii="Times New Roman" w:hAnsi="Times New Roman" w:cs="Times New Roman"/>
        </w:rPr>
        <w:br/>
      </w:r>
      <w:r w:rsidR="00260A3A" w:rsidRPr="002555C8">
        <w:rPr>
          <w:rFonts w:ascii="Times New Roman" w:hAnsi="Times New Roman" w:cs="Times New Roman"/>
        </w:rPr>
        <w:t>i zagęszczenie masy mineralno-bitumicznej oraz lokalne uzupełnienie poboczy</w:t>
      </w:r>
      <w:r w:rsidR="00B762FC" w:rsidRPr="002555C8">
        <w:rPr>
          <w:rFonts w:ascii="Times New Roman" w:hAnsi="Times New Roman" w:cs="Times New Roman"/>
        </w:rPr>
        <w:t xml:space="preserve"> </w:t>
      </w:r>
      <w:r w:rsidR="005D30E2" w:rsidRPr="002555C8">
        <w:rPr>
          <w:rFonts w:ascii="Times New Roman" w:hAnsi="Times New Roman" w:cs="Times New Roman"/>
        </w:rPr>
        <w:t>na odcinkach</w:t>
      </w:r>
      <w:r w:rsidR="00AE3F61" w:rsidRPr="002555C8">
        <w:rPr>
          <w:rFonts w:ascii="Times New Roman" w:hAnsi="Times New Roman" w:cs="Times New Roman"/>
        </w:rPr>
        <w:t xml:space="preserve"> dróg powiatowych nr </w:t>
      </w:r>
      <w:proofErr w:type="spellStart"/>
      <w:r w:rsidR="00AE3F61" w:rsidRPr="002555C8">
        <w:rPr>
          <w:rFonts w:ascii="Times New Roman" w:hAnsi="Times New Roman" w:cs="Times New Roman"/>
        </w:rPr>
        <w:t>1496</w:t>
      </w:r>
      <w:r w:rsidR="00B762FC" w:rsidRPr="002555C8">
        <w:rPr>
          <w:rFonts w:ascii="Times New Roman" w:hAnsi="Times New Roman" w:cs="Times New Roman"/>
        </w:rPr>
        <w:t>P</w:t>
      </w:r>
      <w:proofErr w:type="spellEnd"/>
      <w:r w:rsidR="00AE3F61" w:rsidRPr="002555C8">
        <w:rPr>
          <w:rFonts w:ascii="Times New Roman" w:hAnsi="Times New Roman" w:cs="Times New Roman"/>
        </w:rPr>
        <w:t xml:space="preserve"> </w:t>
      </w:r>
      <w:r w:rsidR="005D30E2" w:rsidRPr="002555C8">
        <w:rPr>
          <w:rFonts w:ascii="Times New Roman" w:hAnsi="Times New Roman" w:cs="Times New Roman"/>
        </w:rPr>
        <w:t>(</w:t>
      </w:r>
      <w:r w:rsidR="00AE3F61" w:rsidRPr="002555C8">
        <w:rPr>
          <w:rFonts w:ascii="Times New Roman" w:hAnsi="Times New Roman" w:cs="Times New Roman"/>
        </w:rPr>
        <w:t>od km 1+500 do km 5+300)</w:t>
      </w:r>
      <w:r w:rsidR="00B762FC" w:rsidRPr="002555C8">
        <w:rPr>
          <w:rFonts w:ascii="Times New Roman" w:hAnsi="Times New Roman" w:cs="Times New Roman"/>
        </w:rPr>
        <w:t xml:space="preserve"> </w:t>
      </w:r>
      <w:r w:rsidR="00AE3F61" w:rsidRPr="002555C8">
        <w:rPr>
          <w:rFonts w:ascii="Times New Roman" w:hAnsi="Times New Roman" w:cs="Times New Roman"/>
        </w:rPr>
        <w:t xml:space="preserve">i nr </w:t>
      </w:r>
      <w:proofErr w:type="spellStart"/>
      <w:r w:rsidR="00AE3F61" w:rsidRPr="002555C8">
        <w:rPr>
          <w:rFonts w:ascii="Times New Roman" w:hAnsi="Times New Roman" w:cs="Times New Roman"/>
        </w:rPr>
        <w:t>1488</w:t>
      </w:r>
      <w:r w:rsidR="00B762FC" w:rsidRPr="002555C8">
        <w:rPr>
          <w:rFonts w:ascii="Times New Roman" w:hAnsi="Times New Roman" w:cs="Times New Roman"/>
        </w:rPr>
        <w:t>P</w:t>
      </w:r>
      <w:proofErr w:type="spellEnd"/>
      <w:r w:rsidR="005D30E2" w:rsidRPr="002555C8">
        <w:rPr>
          <w:rFonts w:ascii="Times New Roman" w:hAnsi="Times New Roman" w:cs="Times New Roman"/>
        </w:rPr>
        <w:t xml:space="preserve"> (</w:t>
      </w:r>
      <w:r w:rsidR="00AE3F61" w:rsidRPr="002555C8">
        <w:rPr>
          <w:rFonts w:ascii="Times New Roman" w:hAnsi="Times New Roman" w:cs="Times New Roman"/>
        </w:rPr>
        <w:t>od granicy Gminy Budzyń do drogi wojewódzkiej nr 190)</w:t>
      </w:r>
      <w:r w:rsidR="006D5CC3">
        <w:rPr>
          <w:rFonts w:ascii="Times New Roman" w:hAnsi="Times New Roman" w:cs="Times New Roman"/>
        </w:rPr>
        <w:t xml:space="preserve"> lokalizacja – do wglą</w:t>
      </w:r>
      <w:bookmarkStart w:id="0" w:name="_GoBack"/>
      <w:bookmarkEnd w:id="0"/>
      <w:r w:rsidR="006D5CC3">
        <w:rPr>
          <w:rFonts w:ascii="Times New Roman" w:hAnsi="Times New Roman" w:cs="Times New Roman"/>
        </w:rPr>
        <w:t>du mapa sieci dróg powiatowych</w:t>
      </w:r>
      <w:r w:rsidR="00260A3A" w:rsidRPr="002555C8">
        <w:rPr>
          <w:rFonts w:ascii="Times New Roman" w:hAnsi="Times New Roman" w:cs="Times New Roman"/>
        </w:rPr>
        <w:t xml:space="preserve"> </w:t>
      </w:r>
      <w:hyperlink r:id="rId7" w:history="1">
        <w:r w:rsidR="006D5CC3" w:rsidRPr="006D5CC3">
          <w:rPr>
            <w:rStyle w:val="Hipercze"/>
          </w:rPr>
          <w:t>https://www.powiat-chodzieski.pl/strona-391-wydzial_drog_powiatowych.html</w:t>
        </w:r>
      </w:hyperlink>
    </w:p>
    <w:p w:rsidR="00E01D0E" w:rsidRPr="002555C8" w:rsidRDefault="00AE3F09" w:rsidP="00521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2555C8">
        <w:rPr>
          <w:rFonts w:ascii="Times New Roman" w:hAnsi="Times New Roman" w:cs="Times New Roman"/>
        </w:rPr>
        <w:t>Przewidywalna</w:t>
      </w:r>
      <w:r w:rsidR="00260A3A" w:rsidRPr="002555C8">
        <w:rPr>
          <w:rFonts w:ascii="Times New Roman" w:hAnsi="Times New Roman" w:cs="Times New Roman"/>
        </w:rPr>
        <w:t xml:space="preserve"> szerokość nakład</w:t>
      </w:r>
      <w:r w:rsidR="00033A87" w:rsidRPr="002555C8">
        <w:rPr>
          <w:rFonts w:ascii="Times New Roman" w:hAnsi="Times New Roman" w:cs="Times New Roman"/>
        </w:rPr>
        <w:t xml:space="preserve">ek bitumicznych </w:t>
      </w:r>
      <w:r w:rsidR="00A12C49" w:rsidRPr="002555C8">
        <w:rPr>
          <w:rFonts w:ascii="Times New Roman" w:hAnsi="Times New Roman" w:cs="Times New Roman"/>
        </w:rPr>
        <w:t xml:space="preserve">średnio ok. </w:t>
      </w:r>
      <w:r w:rsidR="00033A87" w:rsidRPr="002555C8">
        <w:rPr>
          <w:rFonts w:ascii="Times New Roman" w:hAnsi="Times New Roman" w:cs="Times New Roman"/>
        </w:rPr>
        <w:t xml:space="preserve">1,00 m </w:t>
      </w:r>
      <w:r w:rsidR="00A12C49" w:rsidRPr="002555C8">
        <w:rPr>
          <w:rFonts w:ascii="Times New Roman" w:hAnsi="Times New Roman" w:cs="Times New Roman"/>
        </w:rPr>
        <w:t>÷</w:t>
      </w:r>
      <w:r w:rsidR="00033A87" w:rsidRPr="002555C8">
        <w:rPr>
          <w:rFonts w:ascii="Times New Roman" w:hAnsi="Times New Roman" w:cs="Times New Roman"/>
        </w:rPr>
        <w:t xml:space="preserve"> 2,0</w:t>
      </w:r>
      <w:r w:rsidR="00260A3A" w:rsidRPr="002555C8">
        <w:rPr>
          <w:rFonts w:ascii="Times New Roman" w:hAnsi="Times New Roman" w:cs="Times New Roman"/>
        </w:rPr>
        <w:t xml:space="preserve">0 m. </w:t>
      </w:r>
      <w:r w:rsidR="00B544A3" w:rsidRPr="002555C8">
        <w:rPr>
          <w:rFonts w:ascii="Times New Roman" w:hAnsi="Times New Roman" w:cs="Times New Roman"/>
        </w:rPr>
        <w:t xml:space="preserve">Orientacyjny przewidywany zakres robót – </w:t>
      </w:r>
      <w:r w:rsidR="00D97FB0" w:rsidRPr="002555C8">
        <w:rPr>
          <w:rFonts w:ascii="Times New Roman" w:hAnsi="Times New Roman" w:cs="Times New Roman"/>
        </w:rPr>
        <w:t>ok. 1 4</w:t>
      </w:r>
      <w:r w:rsidR="005C44A5" w:rsidRPr="002555C8">
        <w:rPr>
          <w:rFonts w:ascii="Times New Roman" w:hAnsi="Times New Roman" w:cs="Times New Roman"/>
        </w:rPr>
        <w:t>0</w:t>
      </w:r>
      <w:r w:rsidR="00F934AD" w:rsidRPr="002555C8">
        <w:rPr>
          <w:rFonts w:ascii="Times New Roman" w:hAnsi="Times New Roman" w:cs="Times New Roman"/>
        </w:rPr>
        <w:t>0</w:t>
      </w:r>
      <w:r w:rsidR="00260A3A" w:rsidRPr="002555C8">
        <w:rPr>
          <w:rFonts w:ascii="Times New Roman" w:hAnsi="Times New Roman" w:cs="Times New Roman"/>
        </w:rPr>
        <w:t xml:space="preserve"> </w:t>
      </w:r>
      <w:proofErr w:type="spellStart"/>
      <w:r w:rsidR="00260A3A" w:rsidRPr="002555C8">
        <w:rPr>
          <w:rFonts w:ascii="Times New Roman" w:hAnsi="Times New Roman" w:cs="Times New Roman"/>
        </w:rPr>
        <w:t>m</w:t>
      </w:r>
      <w:r w:rsidR="00260A3A" w:rsidRPr="002555C8">
        <w:rPr>
          <w:rFonts w:ascii="Times New Roman" w:hAnsi="Times New Roman" w:cs="Times New Roman"/>
          <w:vertAlign w:val="superscript"/>
        </w:rPr>
        <w:t>2</w:t>
      </w:r>
      <w:proofErr w:type="spellEnd"/>
      <w:r w:rsidR="00A72F67" w:rsidRPr="002555C8">
        <w:rPr>
          <w:rFonts w:ascii="Times New Roman" w:hAnsi="Times New Roman" w:cs="Times New Roman"/>
        </w:rPr>
        <w:t xml:space="preserve"> (w zależności od umownych cen jednostkowych za wykonanie 1 </w:t>
      </w:r>
      <w:proofErr w:type="spellStart"/>
      <w:r w:rsidR="00A72F67" w:rsidRPr="002555C8">
        <w:rPr>
          <w:rFonts w:ascii="Times New Roman" w:hAnsi="Times New Roman" w:cs="Times New Roman"/>
        </w:rPr>
        <w:t>m</w:t>
      </w:r>
      <w:r w:rsidR="00A72F67" w:rsidRPr="002555C8">
        <w:rPr>
          <w:rFonts w:ascii="Times New Roman" w:hAnsi="Times New Roman" w:cs="Times New Roman"/>
          <w:vertAlign w:val="superscript"/>
        </w:rPr>
        <w:t>2</w:t>
      </w:r>
      <w:proofErr w:type="spellEnd"/>
      <w:r w:rsidR="00A72F67" w:rsidRPr="002555C8">
        <w:rPr>
          <w:rFonts w:ascii="Times New Roman" w:hAnsi="Times New Roman" w:cs="Times New Roman"/>
        </w:rPr>
        <w:t xml:space="preserve"> poszczególnych elementów). </w:t>
      </w:r>
      <w:r w:rsidR="00E01D0E" w:rsidRPr="002555C8">
        <w:rPr>
          <w:rFonts w:ascii="Times New Roman" w:hAnsi="Times New Roman" w:cs="Times New Roman"/>
          <w:bCs/>
        </w:rPr>
        <w:t>Wartość wykonywanych robót nie może przekroczyć kwoty przeznaczonej na wykonan</w:t>
      </w:r>
      <w:r w:rsidR="00C801D9" w:rsidRPr="002555C8">
        <w:rPr>
          <w:rFonts w:ascii="Times New Roman" w:hAnsi="Times New Roman" w:cs="Times New Roman"/>
          <w:bCs/>
        </w:rPr>
        <w:t>ie przedmiotu zamówienia tj. § 2</w:t>
      </w:r>
      <w:r w:rsidR="00E01D0E" w:rsidRPr="002555C8">
        <w:rPr>
          <w:rFonts w:ascii="Times New Roman" w:hAnsi="Times New Roman" w:cs="Times New Roman"/>
          <w:bCs/>
        </w:rPr>
        <w:t xml:space="preserve"> ust. </w:t>
      </w:r>
      <w:r w:rsidR="00C801D9" w:rsidRPr="002555C8">
        <w:rPr>
          <w:rFonts w:ascii="Times New Roman" w:hAnsi="Times New Roman" w:cs="Times New Roman"/>
          <w:bCs/>
        </w:rPr>
        <w:t>2</w:t>
      </w:r>
      <w:r w:rsidR="00E01D0E" w:rsidRPr="002555C8">
        <w:rPr>
          <w:rFonts w:ascii="Times New Roman" w:hAnsi="Times New Roman" w:cs="Times New Roman"/>
          <w:bCs/>
        </w:rPr>
        <w:t xml:space="preserve"> projektu umowy na powyższe zadanie.</w:t>
      </w:r>
    </w:p>
    <w:p w:rsidR="004B52C6" w:rsidRPr="002555C8" w:rsidRDefault="004B52C6" w:rsidP="00521631">
      <w:pPr>
        <w:spacing w:after="0" w:line="36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E01D0E" w:rsidRPr="002555C8" w:rsidRDefault="00E01D0E" w:rsidP="00521631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544A3" w:rsidRPr="002555C8" w:rsidRDefault="00B544A3" w:rsidP="0052163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>Cechy techniczne i jakościowe przedmiotu zamówienia.</w:t>
      </w:r>
    </w:p>
    <w:p w:rsidR="00E01D0E" w:rsidRPr="002555C8" w:rsidRDefault="00B544A3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 xml:space="preserve">a) </w:t>
      </w:r>
      <w:r w:rsidR="00E01D0E" w:rsidRPr="002555C8">
        <w:rPr>
          <w:rFonts w:ascii="Times New Roman" w:hAnsi="Times New Roman" w:cs="Times New Roman"/>
          <w:bCs/>
        </w:rPr>
        <w:t>Technologie usuwania uszkodzeń nawierzchni i materiały użyte do tego celu należy</w:t>
      </w:r>
      <w:r w:rsidR="00941AB4" w:rsidRPr="002555C8">
        <w:rPr>
          <w:rFonts w:ascii="Times New Roman" w:hAnsi="Times New Roman" w:cs="Times New Roman"/>
          <w:bCs/>
        </w:rPr>
        <w:br/>
        <w:t xml:space="preserve">  </w:t>
      </w:r>
      <w:r w:rsidR="00E01D0E" w:rsidRPr="002555C8">
        <w:rPr>
          <w:rFonts w:ascii="Times New Roman" w:hAnsi="Times New Roman" w:cs="Times New Roman"/>
          <w:bCs/>
        </w:rPr>
        <w:t xml:space="preserve"> </w:t>
      </w:r>
      <w:r w:rsidR="00941AB4" w:rsidRPr="002555C8">
        <w:rPr>
          <w:rFonts w:ascii="Times New Roman" w:hAnsi="Times New Roman" w:cs="Times New Roman"/>
          <w:bCs/>
        </w:rPr>
        <w:t xml:space="preserve"> </w:t>
      </w:r>
      <w:r w:rsidR="00E01D0E" w:rsidRPr="002555C8">
        <w:rPr>
          <w:rFonts w:ascii="Times New Roman" w:hAnsi="Times New Roman" w:cs="Times New Roman"/>
          <w:bCs/>
        </w:rPr>
        <w:t>dostosować do rodzaju i wielkości uszkodzenia.</w:t>
      </w:r>
    </w:p>
    <w:p w:rsidR="00E01D0E" w:rsidRPr="002555C8" w:rsidRDefault="00941AB4" w:rsidP="00521631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2555C8">
        <w:rPr>
          <w:rFonts w:ascii="Times New Roman" w:hAnsi="Times New Roman" w:cs="Times New Roman"/>
          <w:bCs/>
        </w:rPr>
        <w:t xml:space="preserve">    </w:t>
      </w:r>
      <w:r w:rsidR="00E01D0E" w:rsidRPr="002555C8">
        <w:rPr>
          <w:rFonts w:ascii="Times New Roman" w:hAnsi="Times New Roman" w:cs="Times New Roman"/>
          <w:bCs/>
          <w:u w:val="single"/>
        </w:rPr>
        <w:t xml:space="preserve">Nie dopuszcza się wykonania nakładek bez użycia specjalistycznego sprzętu </w:t>
      </w:r>
      <w:r w:rsidRPr="002555C8">
        <w:rPr>
          <w:rFonts w:ascii="Times New Roman" w:hAnsi="Times New Roman" w:cs="Times New Roman"/>
          <w:bCs/>
          <w:u w:val="single"/>
        </w:rPr>
        <w:br/>
      </w:r>
      <w:r w:rsidRPr="002555C8">
        <w:rPr>
          <w:rFonts w:ascii="Times New Roman" w:hAnsi="Times New Roman" w:cs="Times New Roman"/>
          <w:bCs/>
        </w:rPr>
        <w:t xml:space="preserve">    </w:t>
      </w:r>
      <w:r w:rsidR="00E01D0E" w:rsidRPr="002555C8">
        <w:rPr>
          <w:rFonts w:ascii="Times New Roman" w:hAnsi="Times New Roman" w:cs="Times New Roman"/>
          <w:bCs/>
          <w:u w:val="single"/>
        </w:rPr>
        <w:t xml:space="preserve">tj. </w:t>
      </w:r>
      <w:r w:rsidRPr="002555C8">
        <w:rPr>
          <w:rFonts w:ascii="Times New Roman" w:hAnsi="Times New Roman" w:cs="Times New Roman"/>
          <w:bCs/>
          <w:u w:val="single"/>
        </w:rPr>
        <w:t xml:space="preserve"> </w:t>
      </w:r>
      <w:r w:rsidR="00E01D0E" w:rsidRPr="002555C8">
        <w:rPr>
          <w:rFonts w:ascii="Times New Roman" w:hAnsi="Times New Roman" w:cs="Times New Roman"/>
          <w:bCs/>
          <w:u w:val="single"/>
        </w:rPr>
        <w:t>rozściełacza do masy mineralno-asfaltowej.</w:t>
      </w:r>
    </w:p>
    <w:p w:rsidR="00E01D0E" w:rsidRPr="002555C8" w:rsidRDefault="00DD63A5" w:rsidP="00521631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555C8">
        <w:rPr>
          <w:rFonts w:ascii="Times New Roman" w:hAnsi="Times New Roman" w:cs="Times New Roman"/>
        </w:rPr>
        <w:t xml:space="preserve">b) </w:t>
      </w:r>
      <w:r w:rsidR="00941AB4" w:rsidRPr="002555C8">
        <w:rPr>
          <w:rFonts w:ascii="Times New Roman" w:hAnsi="Times New Roman" w:cs="Times New Roman"/>
        </w:rPr>
        <w:t xml:space="preserve">Sposób realizacji zamówienia – określa szczegółowa specyfikacja techniczna wykonania </w:t>
      </w:r>
      <w:r w:rsidR="00941AB4" w:rsidRPr="002555C8">
        <w:rPr>
          <w:rFonts w:ascii="Times New Roman" w:hAnsi="Times New Roman" w:cs="Times New Roman"/>
        </w:rPr>
        <w:br/>
        <w:t xml:space="preserve">  i  odbioru robót drogowych D-05.03.17.</w:t>
      </w:r>
    </w:p>
    <w:p w:rsidR="00085AE2" w:rsidRPr="002555C8" w:rsidRDefault="00DD63A5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>c</w:t>
      </w:r>
      <w:r w:rsidR="00B544A3" w:rsidRPr="002555C8">
        <w:rPr>
          <w:rFonts w:ascii="Times New Roman" w:hAnsi="Times New Roman" w:cs="Times New Roman"/>
        </w:rPr>
        <w:t>) Wykonawca zobowiązany jest prowadzić remonty nawierzchni bitumicznej w taki sposób</w:t>
      </w:r>
      <w:r w:rsidR="00CB0E94" w:rsidRPr="002555C8">
        <w:rPr>
          <w:rFonts w:ascii="Times New Roman" w:hAnsi="Times New Roman" w:cs="Times New Roman"/>
        </w:rPr>
        <w:br/>
        <w:t xml:space="preserve">   </w:t>
      </w:r>
      <w:r w:rsidR="00B544A3" w:rsidRPr="002555C8">
        <w:rPr>
          <w:rFonts w:ascii="Times New Roman" w:hAnsi="Times New Roman" w:cs="Times New Roman"/>
        </w:rPr>
        <w:t xml:space="preserve"> by ograniczyć utrudnienia w ruchu do niezbędnego minimum oraz by nie wyrządzić szkód</w:t>
      </w:r>
      <w:r w:rsidR="00CB0E94" w:rsidRPr="002555C8">
        <w:rPr>
          <w:rFonts w:ascii="Times New Roman" w:hAnsi="Times New Roman" w:cs="Times New Roman"/>
        </w:rPr>
        <w:br/>
        <w:t xml:space="preserve">   </w:t>
      </w:r>
      <w:r w:rsidR="00B544A3" w:rsidRPr="002555C8">
        <w:rPr>
          <w:rFonts w:ascii="Times New Roman" w:hAnsi="Times New Roman" w:cs="Times New Roman"/>
        </w:rPr>
        <w:t xml:space="preserve"> uczestnikom ruchu drogowego. Wszelkie szkody z tytułu likwidacji szkód wyrządzonych</w:t>
      </w:r>
      <w:r w:rsidR="00CB0E94" w:rsidRPr="002555C8">
        <w:rPr>
          <w:rFonts w:ascii="Times New Roman" w:hAnsi="Times New Roman" w:cs="Times New Roman"/>
        </w:rPr>
        <w:br/>
        <w:t xml:space="preserve">   </w:t>
      </w:r>
      <w:r w:rsidR="00B544A3" w:rsidRPr="002555C8">
        <w:rPr>
          <w:rFonts w:ascii="Times New Roman" w:hAnsi="Times New Roman" w:cs="Times New Roman"/>
        </w:rPr>
        <w:t xml:space="preserve"> uczestnikom ruchu drogowego poniesie Wykonawca.</w:t>
      </w:r>
    </w:p>
    <w:p w:rsidR="00B544A3" w:rsidRPr="002555C8" w:rsidRDefault="00B544A3" w:rsidP="0052163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>Ubezpieczenia robót.</w:t>
      </w:r>
    </w:p>
    <w:p w:rsidR="00B544A3" w:rsidRPr="002555C8" w:rsidRDefault="00B544A3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>a) Wykonawca zobowiązany jest do posiadania odpowiednich umów ubezpieczenia z tytułu</w:t>
      </w:r>
      <w:r w:rsidR="00CB0E94" w:rsidRPr="002555C8">
        <w:rPr>
          <w:rFonts w:ascii="Times New Roman" w:hAnsi="Times New Roman" w:cs="Times New Roman"/>
        </w:rPr>
        <w:br/>
        <w:t xml:space="preserve">   </w:t>
      </w:r>
      <w:r w:rsidRPr="002555C8">
        <w:rPr>
          <w:rFonts w:ascii="Times New Roman" w:hAnsi="Times New Roman" w:cs="Times New Roman"/>
        </w:rPr>
        <w:t xml:space="preserve"> </w:t>
      </w:r>
      <w:r w:rsidR="00CB0E94" w:rsidRPr="002555C8">
        <w:rPr>
          <w:rFonts w:ascii="Times New Roman" w:hAnsi="Times New Roman" w:cs="Times New Roman"/>
        </w:rPr>
        <w:t xml:space="preserve"> </w:t>
      </w:r>
      <w:r w:rsidRPr="002555C8">
        <w:rPr>
          <w:rFonts w:ascii="Times New Roman" w:hAnsi="Times New Roman" w:cs="Times New Roman"/>
        </w:rPr>
        <w:t xml:space="preserve">szkód, które mogą zaistnieć w </w:t>
      </w:r>
      <w:r w:rsidR="00941AB4" w:rsidRPr="002555C8">
        <w:rPr>
          <w:rFonts w:ascii="Times New Roman" w:hAnsi="Times New Roman" w:cs="Times New Roman"/>
        </w:rPr>
        <w:t xml:space="preserve">związku z określonymi zdarzeniami losowymi oraz </w:t>
      </w:r>
      <w:r w:rsidR="00941AB4" w:rsidRPr="002555C8">
        <w:rPr>
          <w:rFonts w:ascii="Times New Roman" w:hAnsi="Times New Roman" w:cs="Times New Roman"/>
        </w:rPr>
        <w:br/>
        <w:t xml:space="preserve">     od  odpowiedzialności cywilnej na czas </w:t>
      </w:r>
      <w:r w:rsidRPr="002555C8">
        <w:rPr>
          <w:rFonts w:ascii="Times New Roman" w:hAnsi="Times New Roman" w:cs="Times New Roman"/>
        </w:rPr>
        <w:t>realizacji robót będącymi przedmiotem zamówienia.</w:t>
      </w:r>
    </w:p>
    <w:p w:rsidR="00B544A3" w:rsidRPr="002555C8" w:rsidRDefault="00B544A3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>b) Ubezpieczeniu podlegają w szczególności:</w:t>
      </w:r>
    </w:p>
    <w:p w:rsidR="00941AB4" w:rsidRPr="002555C8" w:rsidRDefault="00941AB4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 xml:space="preserve">     - roboty objęte umową, urządzenia oraz wszelkie mienie ruchome związane z bezpośrednio</w:t>
      </w:r>
      <w:r w:rsidRPr="002555C8">
        <w:rPr>
          <w:rFonts w:ascii="Times New Roman" w:hAnsi="Times New Roman" w:cs="Times New Roman"/>
        </w:rPr>
        <w:br/>
        <w:t xml:space="preserve">       z wykonawstwem robót,</w:t>
      </w:r>
    </w:p>
    <w:p w:rsidR="00B544A3" w:rsidRPr="002555C8" w:rsidRDefault="00B544A3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lastRenderedPageBreak/>
        <w:t>- odpowiedzialność cywilna za szkody oraz następstwa nieszczęśliwych wypadków</w:t>
      </w:r>
      <w:r w:rsidR="00941AB4" w:rsidRPr="002555C8">
        <w:rPr>
          <w:rFonts w:ascii="Times New Roman" w:hAnsi="Times New Roman" w:cs="Times New Roman"/>
        </w:rPr>
        <w:br/>
      </w:r>
      <w:r w:rsidRPr="002555C8">
        <w:rPr>
          <w:rFonts w:ascii="Times New Roman" w:hAnsi="Times New Roman" w:cs="Times New Roman"/>
        </w:rPr>
        <w:t xml:space="preserve"> </w:t>
      </w:r>
      <w:r w:rsidR="00941AB4" w:rsidRPr="002555C8">
        <w:rPr>
          <w:rFonts w:ascii="Times New Roman" w:hAnsi="Times New Roman" w:cs="Times New Roman"/>
        </w:rPr>
        <w:t xml:space="preserve"> </w:t>
      </w:r>
      <w:r w:rsidRPr="002555C8">
        <w:rPr>
          <w:rFonts w:ascii="Times New Roman" w:hAnsi="Times New Roman" w:cs="Times New Roman"/>
        </w:rPr>
        <w:t xml:space="preserve">dotyczące pracowników i osób trzecich, powstałe w związku z prowadzonymi robotami </w:t>
      </w:r>
      <w:r w:rsidR="0026139F" w:rsidRPr="002555C8">
        <w:rPr>
          <w:rFonts w:ascii="Times New Roman" w:hAnsi="Times New Roman" w:cs="Times New Roman"/>
        </w:rPr>
        <w:br/>
      </w:r>
      <w:r w:rsidR="00941AB4" w:rsidRPr="002555C8">
        <w:rPr>
          <w:rFonts w:ascii="Times New Roman" w:hAnsi="Times New Roman" w:cs="Times New Roman"/>
        </w:rPr>
        <w:t xml:space="preserve">  </w:t>
      </w:r>
      <w:r w:rsidRPr="002555C8">
        <w:rPr>
          <w:rFonts w:ascii="Times New Roman" w:hAnsi="Times New Roman" w:cs="Times New Roman"/>
        </w:rPr>
        <w:t>w tym także ruchem pojazdów mechanicznych.</w:t>
      </w:r>
    </w:p>
    <w:p w:rsidR="00085AE2" w:rsidRPr="002555C8" w:rsidRDefault="00B544A3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 xml:space="preserve">c) Wykonawca zobowiązany jest do przedłożenia polisy ubezpieczeniowej Zamawiającemu </w:t>
      </w:r>
      <w:r w:rsidR="0026139F" w:rsidRPr="002555C8">
        <w:rPr>
          <w:rFonts w:ascii="Times New Roman" w:hAnsi="Times New Roman" w:cs="Times New Roman"/>
        </w:rPr>
        <w:br/>
      </w:r>
      <w:r w:rsidRPr="002555C8">
        <w:rPr>
          <w:rFonts w:ascii="Times New Roman" w:hAnsi="Times New Roman" w:cs="Times New Roman"/>
        </w:rPr>
        <w:t>w dniu podpisania umowy.</w:t>
      </w:r>
    </w:p>
    <w:p w:rsidR="00637DAC" w:rsidRPr="002555C8" w:rsidRDefault="00637DAC" w:rsidP="0052163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>Inne postanowienia.</w:t>
      </w:r>
    </w:p>
    <w:p w:rsidR="002449E8" w:rsidRPr="002555C8" w:rsidRDefault="00637DAC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>Wykonawca zobowiązany jest do</w:t>
      </w:r>
      <w:r w:rsidR="002449E8" w:rsidRPr="002555C8">
        <w:rPr>
          <w:rFonts w:ascii="Times New Roman" w:hAnsi="Times New Roman" w:cs="Times New Roman"/>
        </w:rPr>
        <w:t>:</w:t>
      </w:r>
    </w:p>
    <w:p w:rsidR="002449E8" w:rsidRPr="002555C8" w:rsidRDefault="002449E8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>- opracowania na własny koszt projektu organizacji ruchu na czas przeprowadzenia roboty objętej niniejszym zamówieniem,</w:t>
      </w:r>
    </w:p>
    <w:p w:rsidR="00637DAC" w:rsidRPr="002555C8" w:rsidRDefault="002449E8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>-</w:t>
      </w:r>
      <w:r w:rsidR="00637DAC" w:rsidRPr="002555C8">
        <w:rPr>
          <w:rFonts w:ascii="Times New Roman" w:hAnsi="Times New Roman" w:cs="Times New Roman"/>
        </w:rPr>
        <w:t xml:space="preserve"> oznakowania </w:t>
      </w:r>
      <w:r w:rsidRPr="002555C8">
        <w:rPr>
          <w:rFonts w:ascii="Times New Roman" w:hAnsi="Times New Roman" w:cs="Times New Roman"/>
        </w:rPr>
        <w:t xml:space="preserve">miejsca roboty zgodnie z zatwierdzonym projektem organizacji ruchu </w:t>
      </w:r>
      <w:r w:rsidRPr="002555C8">
        <w:rPr>
          <w:rFonts w:ascii="Times New Roman" w:hAnsi="Times New Roman" w:cs="Times New Roman"/>
        </w:rPr>
        <w:br/>
        <w:t xml:space="preserve">i utrzymania tego oznakowania </w:t>
      </w:r>
      <w:r w:rsidR="00637DAC" w:rsidRPr="002555C8">
        <w:rPr>
          <w:rFonts w:ascii="Times New Roman" w:hAnsi="Times New Roman" w:cs="Times New Roman"/>
        </w:rPr>
        <w:t xml:space="preserve">w należytym stanie przez cały czas wykonywania roboty. </w:t>
      </w:r>
    </w:p>
    <w:p w:rsidR="002449E8" w:rsidRPr="002555C8" w:rsidRDefault="002449E8" w:rsidP="0052163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555C8">
        <w:rPr>
          <w:rFonts w:ascii="Times New Roman" w:hAnsi="Times New Roman" w:cs="Times New Roman"/>
          <w:u w:val="single"/>
        </w:rPr>
        <w:t>Wizja lokalna terenu budowy</w:t>
      </w:r>
    </w:p>
    <w:p w:rsidR="002449E8" w:rsidRPr="002555C8" w:rsidRDefault="002449E8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 xml:space="preserve">Zaleca się, aby Wykonawca dokonał wizji lokalnej </w:t>
      </w:r>
      <w:r w:rsidR="00B762FC" w:rsidRPr="002555C8">
        <w:rPr>
          <w:rFonts w:ascii="Times New Roman" w:hAnsi="Times New Roman" w:cs="Times New Roman"/>
        </w:rPr>
        <w:t>odcinków dróg</w:t>
      </w:r>
      <w:r w:rsidR="00085AE2" w:rsidRPr="002555C8">
        <w:rPr>
          <w:rFonts w:ascii="Times New Roman" w:hAnsi="Times New Roman" w:cs="Times New Roman"/>
        </w:rPr>
        <w:t xml:space="preserve"> powiatow</w:t>
      </w:r>
      <w:r w:rsidR="00B762FC" w:rsidRPr="002555C8">
        <w:rPr>
          <w:rFonts w:ascii="Times New Roman" w:hAnsi="Times New Roman" w:cs="Times New Roman"/>
        </w:rPr>
        <w:t>ych</w:t>
      </w:r>
      <w:r w:rsidR="00085AE2" w:rsidRPr="002555C8">
        <w:rPr>
          <w:rFonts w:ascii="Times New Roman" w:hAnsi="Times New Roman" w:cs="Times New Roman"/>
        </w:rPr>
        <w:t xml:space="preserve"> nr</w:t>
      </w:r>
      <w:r w:rsidR="00AE3F61" w:rsidRPr="002555C8">
        <w:rPr>
          <w:rFonts w:ascii="Times New Roman" w:hAnsi="Times New Roman" w:cs="Times New Roman"/>
        </w:rPr>
        <w:t xml:space="preserve"> </w:t>
      </w:r>
      <w:proofErr w:type="spellStart"/>
      <w:r w:rsidR="00AE3F61" w:rsidRPr="002555C8">
        <w:rPr>
          <w:rFonts w:ascii="Times New Roman" w:hAnsi="Times New Roman" w:cs="Times New Roman"/>
        </w:rPr>
        <w:t>1496</w:t>
      </w:r>
      <w:r w:rsidR="00B762FC" w:rsidRPr="002555C8">
        <w:rPr>
          <w:rFonts w:ascii="Times New Roman" w:hAnsi="Times New Roman" w:cs="Times New Roman"/>
        </w:rPr>
        <w:t>P</w:t>
      </w:r>
      <w:proofErr w:type="spellEnd"/>
      <w:r w:rsidR="003D4EC4" w:rsidRPr="002555C8">
        <w:rPr>
          <w:rFonts w:ascii="Times New Roman" w:hAnsi="Times New Roman" w:cs="Times New Roman"/>
        </w:rPr>
        <w:t xml:space="preserve"> </w:t>
      </w:r>
      <w:r w:rsidR="00AE3F61" w:rsidRPr="002555C8">
        <w:rPr>
          <w:rFonts w:ascii="Times New Roman" w:hAnsi="Times New Roman" w:cs="Times New Roman"/>
        </w:rPr>
        <w:br/>
      </w:r>
      <w:r w:rsidR="00B762FC" w:rsidRPr="002555C8">
        <w:rPr>
          <w:rFonts w:ascii="Times New Roman" w:hAnsi="Times New Roman" w:cs="Times New Roman"/>
        </w:rPr>
        <w:t>i nr</w:t>
      </w:r>
      <w:r w:rsidR="00AE3F61" w:rsidRPr="002555C8">
        <w:rPr>
          <w:rFonts w:ascii="Times New Roman" w:hAnsi="Times New Roman" w:cs="Times New Roman"/>
        </w:rPr>
        <w:t xml:space="preserve"> </w:t>
      </w:r>
      <w:proofErr w:type="spellStart"/>
      <w:r w:rsidR="00AE3F61" w:rsidRPr="002555C8">
        <w:rPr>
          <w:rFonts w:ascii="Times New Roman" w:hAnsi="Times New Roman" w:cs="Times New Roman"/>
        </w:rPr>
        <w:t>1488</w:t>
      </w:r>
      <w:r w:rsidRPr="002555C8">
        <w:rPr>
          <w:rFonts w:ascii="Times New Roman" w:hAnsi="Times New Roman" w:cs="Times New Roman"/>
        </w:rPr>
        <w:t>P</w:t>
      </w:r>
      <w:proofErr w:type="spellEnd"/>
      <w:r w:rsidRPr="002555C8">
        <w:rPr>
          <w:rFonts w:ascii="Times New Roman" w:hAnsi="Times New Roman" w:cs="Times New Roman"/>
        </w:rPr>
        <w:t xml:space="preserve"> </w:t>
      </w:r>
      <w:r w:rsidR="00B762FC" w:rsidRPr="002555C8">
        <w:rPr>
          <w:rFonts w:ascii="Times New Roman" w:hAnsi="Times New Roman" w:cs="Times New Roman"/>
        </w:rPr>
        <w:t>przewidzianych</w:t>
      </w:r>
      <w:r w:rsidRPr="002555C8">
        <w:rPr>
          <w:rFonts w:ascii="Times New Roman" w:hAnsi="Times New Roman" w:cs="Times New Roman"/>
        </w:rPr>
        <w:t xml:space="preserve"> do remontu, a także zdobył na własną odpowiedzialność </w:t>
      </w:r>
      <w:r w:rsidR="003D4EC4" w:rsidRPr="002555C8">
        <w:rPr>
          <w:rFonts w:ascii="Times New Roman" w:hAnsi="Times New Roman" w:cs="Times New Roman"/>
        </w:rPr>
        <w:br/>
      </w:r>
      <w:r w:rsidRPr="002555C8">
        <w:rPr>
          <w:rFonts w:ascii="Times New Roman" w:hAnsi="Times New Roman" w:cs="Times New Roman"/>
        </w:rPr>
        <w:t>i ryzyko, wszelkie dodatkowe informacje, które mogą być konieczne do przygotowania oferty oraz zawarcia umowy i wykonania zamówienia.</w:t>
      </w:r>
    </w:p>
    <w:p w:rsidR="002449E8" w:rsidRPr="002555C8" w:rsidRDefault="002449E8" w:rsidP="0052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>Koszty dokonania wizji lokalnej terenu budowy poniesie Wykonawca.</w:t>
      </w:r>
    </w:p>
    <w:p w:rsidR="004B52C6" w:rsidRPr="002555C8" w:rsidRDefault="004B52C6" w:rsidP="00521631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F1E4C" w:rsidRPr="002555C8" w:rsidRDefault="00B544A3" w:rsidP="0052163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555C8">
        <w:rPr>
          <w:rFonts w:ascii="Times New Roman" w:hAnsi="Times New Roman" w:cs="Times New Roman"/>
        </w:rPr>
        <w:t>Okres gwarancji na roboty ob</w:t>
      </w:r>
      <w:r w:rsidR="002449E8" w:rsidRPr="002555C8">
        <w:rPr>
          <w:rFonts w:ascii="Times New Roman" w:hAnsi="Times New Roman" w:cs="Times New Roman"/>
        </w:rPr>
        <w:t xml:space="preserve">jęte niniejszym postępowaniem </w:t>
      </w:r>
      <w:r w:rsidR="009A3F3D" w:rsidRPr="002555C8">
        <w:rPr>
          <w:rFonts w:ascii="Times New Roman" w:hAnsi="Times New Roman" w:cs="Times New Roman"/>
        </w:rPr>
        <w:t>-</w:t>
      </w:r>
      <w:r w:rsidR="00C801D9" w:rsidRPr="002555C8">
        <w:rPr>
          <w:rFonts w:ascii="Times New Roman" w:hAnsi="Times New Roman" w:cs="Times New Roman"/>
        </w:rPr>
        <w:t xml:space="preserve"> </w:t>
      </w:r>
      <w:r w:rsidR="002449E8" w:rsidRPr="002555C8">
        <w:rPr>
          <w:rFonts w:ascii="Times New Roman" w:hAnsi="Times New Roman" w:cs="Times New Roman"/>
        </w:rPr>
        <w:t>24</w:t>
      </w:r>
      <w:r w:rsidRPr="002555C8">
        <w:rPr>
          <w:rFonts w:ascii="Times New Roman" w:hAnsi="Times New Roman" w:cs="Times New Roman"/>
        </w:rPr>
        <w:t xml:space="preserve"> miesięcy</w:t>
      </w:r>
      <w:r w:rsidR="00637DAC" w:rsidRPr="002555C8">
        <w:rPr>
          <w:rFonts w:ascii="Times New Roman" w:hAnsi="Times New Roman" w:cs="Times New Roman"/>
        </w:rPr>
        <w:t>.</w:t>
      </w:r>
    </w:p>
    <w:p w:rsidR="004B52C6" w:rsidRPr="002555C8" w:rsidRDefault="004B52C6" w:rsidP="0052163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6"/>
          <w:szCs w:val="6"/>
        </w:rPr>
      </w:pPr>
    </w:p>
    <w:p w:rsidR="003326F9" w:rsidRPr="002555C8" w:rsidRDefault="003326F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3326F9" w:rsidRPr="002555C8" w:rsidRDefault="003326F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C801D9" w:rsidRPr="002555C8" w:rsidRDefault="00C801D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3326F9" w:rsidRPr="002555C8" w:rsidRDefault="003326F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p w:rsidR="003326F9" w:rsidRPr="002555C8" w:rsidRDefault="003326F9" w:rsidP="00CB0E94">
      <w:pPr>
        <w:spacing w:after="0"/>
        <w:rPr>
          <w:rFonts w:ascii="Arial" w:hAnsi="Arial" w:cs="Arial"/>
          <w:i/>
          <w:sz w:val="18"/>
          <w:szCs w:val="18"/>
        </w:rPr>
      </w:pPr>
    </w:p>
    <w:sectPr w:rsidR="003326F9" w:rsidRPr="002555C8" w:rsidSect="000823E6">
      <w:headerReference w:type="default" r:id="rId8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DED" w:rsidRDefault="00A15DED" w:rsidP="00970536">
      <w:pPr>
        <w:spacing w:after="0" w:line="240" w:lineRule="auto"/>
      </w:pPr>
      <w:r>
        <w:separator/>
      </w:r>
    </w:p>
  </w:endnote>
  <w:endnote w:type="continuationSeparator" w:id="0">
    <w:p w:rsidR="00A15DED" w:rsidRDefault="00A15DED" w:rsidP="0097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DED" w:rsidRDefault="00A15DED" w:rsidP="00970536">
      <w:pPr>
        <w:spacing w:after="0" w:line="240" w:lineRule="auto"/>
      </w:pPr>
      <w:r>
        <w:separator/>
      </w:r>
    </w:p>
  </w:footnote>
  <w:footnote w:type="continuationSeparator" w:id="0">
    <w:p w:rsidR="00A15DED" w:rsidRDefault="00A15DED" w:rsidP="0097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536" w:rsidRPr="00970536" w:rsidRDefault="00970536" w:rsidP="00970536">
    <w:pPr>
      <w:tabs>
        <w:tab w:val="center" w:pos="4536"/>
        <w:tab w:val="left" w:pos="6945"/>
      </w:tabs>
      <w:spacing w:before="120"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970536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Nr sprawy: </w:t>
    </w:r>
    <w:proofErr w:type="spellStart"/>
    <w:r w:rsidRPr="00970536">
      <w:rPr>
        <w:rFonts w:ascii="Times New Roman" w:eastAsia="Times New Roman" w:hAnsi="Times New Roman" w:cs="Times New Roman"/>
        <w:b/>
        <w:caps/>
        <w:sz w:val="20"/>
        <w:szCs w:val="20"/>
        <w:lang w:eastAsia="pl-PL"/>
      </w:rPr>
      <w:t>DB.261.7.2022</w:t>
    </w:r>
    <w:bookmarkEnd w:id="1"/>
    <w:bookmarkEnd w:id="2"/>
    <w:bookmarkEnd w:id="3"/>
    <w:bookmarkEnd w:id="4"/>
    <w:bookmarkEnd w:id="5"/>
    <w:bookmarkEnd w:id="6"/>
    <w:proofErr w:type="spellEnd"/>
    <w:r w:rsidRPr="00970536"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</w:p>
  <w:p w:rsidR="00970536" w:rsidRPr="00970536" w:rsidRDefault="00970536" w:rsidP="00970536">
    <w:pPr>
      <w:tabs>
        <w:tab w:val="center" w:pos="4536"/>
        <w:tab w:val="right" w:pos="9072"/>
      </w:tabs>
      <w:spacing w:before="120"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970536"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 w:rsidRPr="00970536"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  <w:t xml:space="preserve">Załącznik nr </w:t>
    </w:r>
    <w:r w:rsidRPr="00521631"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  <w:r w:rsidRPr="00970536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do </w:t>
    </w:r>
    <w:proofErr w:type="spellStart"/>
    <w:r w:rsidRPr="00970536">
      <w:rPr>
        <w:rFonts w:ascii="Times New Roman" w:eastAsia="Times New Roman" w:hAnsi="Times New Roman" w:cs="Times New Roman"/>
        <w:b/>
        <w:sz w:val="20"/>
        <w:szCs w:val="20"/>
        <w:lang w:eastAsia="pl-PL"/>
      </w:rPr>
      <w:t>SWZ</w:t>
    </w:r>
    <w:proofErr w:type="spellEnd"/>
  </w:p>
  <w:p w:rsidR="00970536" w:rsidRPr="00521631" w:rsidRDefault="0097053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E12"/>
    <w:multiLevelType w:val="hybridMultilevel"/>
    <w:tmpl w:val="B2C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17A"/>
    <w:multiLevelType w:val="hybridMultilevel"/>
    <w:tmpl w:val="6854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20839"/>
    <w:multiLevelType w:val="hybridMultilevel"/>
    <w:tmpl w:val="371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75016"/>
    <w:multiLevelType w:val="hybridMultilevel"/>
    <w:tmpl w:val="2688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F1CE6"/>
    <w:multiLevelType w:val="hybridMultilevel"/>
    <w:tmpl w:val="49D24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D0"/>
    <w:rsid w:val="00033A87"/>
    <w:rsid w:val="000823E6"/>
    <w:rsid w:val="00085AE2"/>
    <w:rsid w:val="00184735"/>
    <w:rsid w:val="001874D9"/>
    <w:rsid w:val="002449E8"/>
    <w:rsid w:val="002555C8"/>
    <w:rsid w:val="00260A3A"/>
    <w:rsid w:val="0026139F"/>
    <w:rsid w:val="003326F9"/>
    <w:rsid w:val="00385395"/>
    <w:rsid w:val="003D4EC4"/>
    <w:rsid w:val="0048488C"/>
    <w:rsid w:val="004B52C6"/>
    <w:rsid w:val="004B7087"/>
    <w:rsid w:val="004D190E"/>
    <w:rsid w:val="004F51F4"/>
    <w:rsid w:val="005129A4"/>
    <w:rsid w:val="00521631"/>
    <w:rsid w:val="005C44A5"/>
    <w:rsid w:val="005C7108"/>
    <w:rsid w:val="005D30E2"/>
    <w:rsid w:val="00637DAC"/>
    <w:rsid w:val="006C4D5C"/>
    <w:rsid w:val="006D5CC3"/>
    <w:rsid w:val="006F1E4C"/>
    <w:rsid w:val="006F3A13"/>
    <w:rsid w:val="0070316E"/>
    <w:rsid w:val="007228A6"/>
    <w:rsid w:val="007931D0"/>
    <w:rsid w:val="00834F1F"/>
    <w:rsid w:val="00941AB4"/>
    <w:rsid w:val="00970536"/>
    <w:rsid w:val="009A3F3D"/>
    <w:rsid w:val="00A12C49"/>
    <w:rsid w:val="00A15DED"/>
    <w:rsid w:val="00A16173"/>
    <w:rsid w:val="00A452D8"/>
    <w:rsid w:val="00A463FD"/>
    <w:rsid w:val="00A72F67"/>
    <w:rsid w:val="00A84880"/>
    <w:rsid w:val="00AE3F09"/>
    <w:rsid w:val="00AE3F61"/>
    <w:rsid w:val="00B12B4F"/>
    <w:rsid w:val="00B46EDD"/>
    <w:rsid w:val="00B544A3"/>
    <w:rsid w:val="00B762FC"/>
    <w:rsid w:val="00BA25A7"/>
    <w:rsid w:val="00BB0C59"/>
    <w:rsid w:val="00C801D9"/>
    <w:rsid w:val="00CB0E94"/>
    <w:rsid w:val="00D45660"/>
    <w:rsid w:val="00D803EC"/>
    <w:rsid w:val="00D97FB0"/>
    <w:rsid w:val="00DA4E67"/>
    <w:rsid w:val="00DD63A5"/>
    <w:rsid w:val="00DE3CC0"/>
    <w:rsid w:val="00E01D0E"/>
    <w:rsid w:val="00E31D8E"/>
    <w:rsid w:val="00ED238F"/>
    <w:rsid w:val="00F60995"/>
    <w:rsid w:val="00F934AD"/>
    <w:rsid w:val="00FB709D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95D4"/>
  <w15:chartTrackingRefBased/>
  <w15:docId w15:val="{F358E47B-3101-4D8D-BD6F-6B9B8B88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722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5CC3"/>
    <w:rPr>
      <w:color w:val="0563C1" w:themeColor="hyperlink"/>
      <w:u w:val="single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B12B4F"/>
  </w:style>
  <w:style w:type="paragraph" w:styleId="Nagwek">
    <w:name w:val="header"/>
    <w:basedOn w:val="Normalny"/>
    <w:link w:val="NagwekZnak"/>
    <w:uiPriority w:val="99"/>
    <w:unhideWhenUsed/>
    <w:rsid w:val="0097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536"/>
  </w:style>
  <w:style w:type="paragraph" w:styleId="Stopka">
    <w:name w:val="footer"/>
    <w:basedOn w:val="Normalny"/>
    <w:link w:val="StopkaZnak"/>
    <w:uiPriority w:val="99"/>
    <w:unhideWhenUsed/>
    <w:rsid w:val="0097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wiat-chodzieski.pl/strona-391-wydzial_drog_powiat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adriancieslik</cp:lastModifiedBy>
  <cp:revision>2</cp:revision>
  <cp:lastPrinted>2021-04-30T08:46:00Z</cp:lastPrinted>
  <dcterms:created xsi:type="dcterms:W3CDTF">2022-09-08T08:06:00Z</dcterms:created>
  <dcterms:modified xsi:type="dcterms:W3CDTF">2022-09-08T08:06:00Z</dcterms:modified>
</cp:coreProperties>
</file>