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6BC450E5" w:rsidR="00BE6A8F" w:rsidRPr="005E17A4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C179A8">
        <w:rPr>
          <w:rFonts w:asciiTheme="minorHAnsi" w:hAnsiTheme="minorHAnsi" w:cstheme="minorHAnsi"/>
          <w:lang w:eastAsia="ar-SA"/>
        </w:rPr>
        <w:t>7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5E17A4" w:rsidRPr="005E17A4">
        <w:rPr>
          <w:rFonts w:asciiTheme="minorHAnsi" w:hAnsiTheme="minorHAnsi" w:cstheme="minorHAnsi"/>
          <w:lang w:eastAsia="ar-SA"/>
        </w:rPr>
        <w:t>14</w:t>
      </w:r>
      <w:r w:rsidR="00E96FAF" w:rsidRPr="005E17A4">
        <w:rPr>
          <w:rFonts w:asciiTheme="minorHAnsi" w:hAnsiTheme="minorHAnsi" w:cstheme="minorHAnsi"/>
          <w:lang w:eastAsia="ar-SA"/>
        </w:rPr>
        <w:t>.</w:t>
      </w:r>
      <w:r w:rsidR="009B3ED5" w:rsidRPr="005E17A4">
        <w:rPr>
          <w:rFonts w:asciiTheme="minorHAnsi" w:hAnsiTheme="minorHAnsi" w:cstheme="minorHAnsi"/>
          <w:lang w:eastAsia="ar-SA"/>
        </w:rPr>
        <w:t>0</w:t>
      </w:r>
      <w:r w:rsidR="00C179A8" w:rsidRPr="005E17A4">
        <w:rPr>
          <w:rFonts w:asciiTheme="minorHAnsi" w:hAnsiTheme="minorHAnsi" w:cstheme="minorHAnsi"/>
          <w:lang w:eastAsia="ar-SA"/>
        </w:rPr>
        <w:t>5</w:t>
      </w:r>
      <w:r w:rsidR="00BE6A8F" w:rsidRPr="005E17A4">
        <w:rPr>
          <w:rFonts w:asciiTheme="minorHAnsi" w:hAnsiTheme="minorHAnsi" w:cstheme="minorHAnsi"/>
          <w:lang w:eastAsia="ar-SA"/>
        </w:rPr>
        <w:t>.202</w:t>
      </w:r>
      <w:r w:rsidR="00AB23D9" w:rsidRPr="005E17A4">
        <w:rPr>
          <w:rFonts w:asciiTheme="minorHAnsi" w:hAnsiTheme="minorHAnsi" w:cstheme="minorHAnsi"/>
          <w:lang w:eastAsia="ar-SA"/>
        </w:rPr>
        <w:t>4</w:t>
      </w:r>
      <w:r w:rsidR="00BE6A8F" w:rsidRPr="005E17A4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E17A4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E17A4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E17A4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E17A4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E17A4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E17A4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1C5257D" w:rsidR="00BE6A8F" w:rsidRPr="005E17A4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E17A4">
        <w:rPr>
          <w:rFonts w:asciiTheme="minorHAnsi" w:eastAsia="Calibri" w:hAnsiTheme="minorHAnsi" w:cstheme="minorHAnsi"/>
          <w:lang w:eastAsia="en-US"/>
        </w:rPr>
        <w:tab/>
      </w:r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5E17A4">
        <w:rPr>
          <w:rFonts w:ascii="Calibri" w:hAnsi="Calibri" w:cs="Calibri"/>
          <w:b/>
        </w:rPr>
        <w:t>„</w:t>
      </w:r>
      <w:r w:rsidR="00C179A8" w:rsidRPr="005E17A4">
        <w:rPr>
          <w:rFonts w:ascii="Calibri" w:hAnsi="Calibri" w:cs="Calibri"/>
          <w:b/>
        </w:rPr>
        <w:t>Zakup urządzeń chłodniczych dla Instytutu Zootechniki – Państwowego Instytutu Badawczego</w:t>
      </w:r>
      <w:r w:rsidRPr="005E17A4">
        <w:rPr>
          <w:rFonts w:ascii="Calibri" w:hAnsi="Calibri" w:cs="Calibri"/>
          <w:b/>
        </w:rPr>
        <w:t>”</w:t>
      </w:r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9509EB4" w14:textId="77777777" w:rsidR="00435FAE" w:rsidRPr="005E17A4" w:rsidRDefault="00435FAE" w:rsidP="00435FAE">
      <w:pPr>
        <w:rPr>
          <w:b/>
          <w:bCs/>
        </w:rPr>
      </w:pPr>
    </w:p>
    <w:p w14:paraId="3FB33DBA" w14:textId="77777777" w:rsidR="00760467" w:rsidRPr="005E17A4" w:rsidRDefault="00760467" w:rsidP="00760467">
      <w:pPr>
        <w:jc w:val="center"/>
        <w:rPr>
          <w:rFonts w:ascii="Calibri" w:hAnsi="Calibri" w:cs="Calibri"/>
          <w:b/>
          <w:bCs/>
          <w:sz w:val="28"/>
        </w:rPr>
      </w:pPr>
      <w:r w:rsidRPr="005E17A4">
        <w:rPr>
          <w:rFonts w:ascii="Calibri" w:hAnsi="Calibri" w:cs="Calibri"/>
          <w:b/>
          <w:bCs/>
          <w:sz w:val="28"/>
        </w:rPr>
        <w:t>Część 2</w:t>
      </w:r>
    </w:p>
    <w:p w14:paraId="5A53E69B" w14:textId="77777777" w:rsidR="00760467" w:rsidRPr="005E17A4" w:rsidRDefault="00760467" w:rsidP="00760467">
      <w:pPr>
        <w:rPr>
          <w:rFonts w:ascii="Calibri" w:hAnsi="Calibri" w:cs="Calibri"/>
        </w:rPr>
      </w:pPr>
    </w:p>
    <w:p w14:paraId="5FC2A093" w14:textId="77777777" w:rsidR="00760467" w:rsidRPr="005E17A4" w:rsidRDefault="00760467" w:rsidP="00760467">
      <w:pPr>
        <w:jc w:val="both"/>
        <w:rPr>
          <w:rFonts w:ascii="Calibri" w:eastAsia="Calibri" w:hAnsi="Calibri" w:cs="Calibri"/>
          <w:b/>
          <w:lang w:eastAsia="en-US"/>
        </w:rPr>
      </w:pPr>
      <w:r w:rsidRPr="005E17A4">
        <w:rPr>
          <w:rFonts w:ascii="Calibri" w:eastAsia="Calibri" w:hAnsi="Calibri" w:cs="Calibri"/>
          <w:b/>
          <w:lang w:eastAsia="en-US"/>
        </w:rPr>
        <w:t>Pytanie nr 1</w:t>
      </w:r>
    </w:p>
    <w:p w14:paraId="48970031" w14:textId="77777777" w:rsidR="00760467" w:rsidRPr="005E17A4" w:rsidRDefault="00760467" w:rsidP="00760467">
      <w:pPr>
        <w:jc w:val="both"/>
        <w:rPr>
          <w:rFonts w:ascii="Calibri" w:eastAsia="Calibri" w:hAnsi="Calibri" w:cs="Calibri"/>
          <w:b/>
          <w:lang w:eastAsia="en-US"/>
        </w:rPr>
      </w:pPr>
      <w:r w:rsidRPr="005E17A4">
        <w:rPr>
          <w:rFonts w:ascii="Calibri" w:hAnsi="Calibri" w:cs="Calibri"/>
        </w:rPr>
        <w:t>Ile sztuk koszy do próbek wymaga Zamawiający?</w:t>
      </w:r>
    </w:p>
    <w:p w14:paraId="63EF3B01" w14:textId="77777777" w:rsidR="00760467" w:rsidRPr="005E17A4" w:rsidRDefault="00760467" w:rsidP="00760467">
      <w:pPr>
        <w:jc w:val="both"/>
        <w:rPr>
          <w:rFonts w:ascii="Calibri" w:eastAsia="Calibri" w:hAnsi="Calibri" w:cs="Calibri"/>
          <w:b/>
          <w:lang w:eastAsia="en-US"/>
        </w:rPr>
      </w:pPr>
    </w:p>
    <w:p w14:paraId="6BB78215" w14:textId="77777777" w:rsidR="00760467" w:rsidRPr="005E17A4" w:rsidRDefault="00760467" w:rsidP="00760467">
      <w:pPr>
        <w:jc w:val="both"/>
        <w:rPr>
          <w:rFonts w:ascii="Calibri" w:eastAsia="Calibri" w:hAnsi="Calibri" w:cs="Calibri"/>
          <w:b/>
          <w:lang w:eastAsia="en-US"/>
        </w:rPr>
      </w:pPr>
      <w:r w:rsidRPr="005E17A4">
        <w:rPr>
          <w:rFonts w:ascii="Calibri" w:eastAsia="Calibri" w:hAnsi="Calibri" w:cs="Calibri"/>
          <w:b/>
          <w:lang w:eastAsia="en-US"/>
        </w:rPr>
        <w:t>Odpowiedź na pytanie nr 1:</w:t>
      </w:r>
    </w:p>
    <w:p w14:paraId="5F107D4C" w14:textId="1C9D7828" w:rsidR="00760467" w:rsidRPr="006500D7" w:rsidRDefault="00760467" w:rsidP="006500D7">
      <w:pPr>
        <w:jc w:val="both"/>
        <w:rPr>
          <w:rFonts w:ascii="Calibri" w:eastAsia="Calibri" w:hAnsi="Calibri" w:cs="Calibri"/>
          <w:lang w:eastAsia="en-US"/>
        </w:rPr>
      </w:pPr>
      <w:r w:rsidRPr="005E17A4">
        <w:rPr>
          <w:rFonts w:ascii="Calibri" w:eastAsia="Calibri" w:hAnsi="Calibri" w:cs="Calibri"/>
          <w:lang w:eastAsia="en-US"/>
        </w:rPr>
        <w:t>Zamawiający w pytaniach i odpowiedziach do SWZ_1_</w:t>
      </w:r>
      <w:r w:rsidR="005E17A4" w:rsidRPr="005E17A4">
        <w:rPr>
          <w:rFonts w:ascii="Calibri" w:eastAsia="Calibri" w:hAnsi="Calibri" w:cs="Calibri"/>
          <w:lang w:eastAsia="en-US"/>
        </w:rPr>
        <w:t>14</w:t>
      </w:r>
      <w:r w:rsidRPr="005E17A4">
        <w:rPr>
          <w:rFonts w:ascii="Calibri" w:eastAsia="Calibri" w:hAnsi="Calibri" w:cs="Calibri"/>
          <w:lang w:eastAsia="en-US"/>
        </w:rPr>
        <w:t>.05.2024</w:t>
      </w:r>
      <w:r w:rsidR="006500D7" w:rsidRPr="006500D7">
        <w:rPr>
          <w:rFonts w:ascii="Calibri" w:eastAsia="Calibri" w:hAnsi="Calibri" w:cs="Calibri"/>
          <w:lang w:eastAsia="en-US"/>
        </w:rPr>
        <w:t xml:space="preserve"> (Pytanie nr 10)</w:t>
      </w:r>
      <w:r>
        <w:rPr>
          <w:rFonts w:ascii="Calibri" w:eastAsia="Calibri" w:hAnsi="Calibri" w:cs="Calibri"/>
          <w:lang w:eastAsia="en-US"/>
        </w:rPr>
        <w:t xml:space="preserve"> dokonał zmiany zapisu</w:t>
      </w:r>
      <w:r w:rsidRPr="007930B5">
        <w:rPr>
          <w:rFonts w:ascii="Calibri" w:eastAsia="Calibri" w:hAnsi="Calibri" w:cs="Calibri"/>
          <w:lang w:eastAsia="en-US"/>
        </w:rPr>
        <w:t xml:space="preserve"> </w:t>
      </w:r>
      <w:r w:rsidRPr="007930B5">
        <w:rPr>
          <w:rFonts w:ascii="Calibri" w:hAnsi="Calibri" w:cs="Calibri"/>
        </w:rPr>
        <w:t xml:space="preserve">w załączniku nr 7 </w:t>
      </w:r>
      <w:r w:rsidRPr="007930B5">
        <w:rPr>
          <w:rFonts w:ascii="Calibri" w:hAnsi="Calibri" w:cs="Calibri"/>
          <w:bCs/>
        </w:rPr>
        <w:t xml:space="preserve">opis przedmiotu zamówienia – Część 2 </w:t>
      </w:r>
      <w:r w:rsidRPr="007930B5">
        <w:rPr>
          <w:rFonts w:ascii="Calibri" w:hAnsi="Calibri" w:cs="Calibri"/>
        </w:rPr>
        <w:t>do SWZ, określonego w wymaganiach dodatkowych jako</w:t>
      </w:r>
      <w:r>
        <w:rPr>
          <w:rFonts w:ascii="Calibri" w:hAnsi="Calibri" w:cs="Calibri"/>
        </w:rPr>
        <w:t>:</w:t>
      </w:r>
    </w:p>
    <w:p w14:paraId="16A3BA88" w14:textId="77777777" w:rsidR="00760467" w:rsidRDefault="00760467" w:rsidP="00760467">
      <w:pPr>
        <w:pStyle w:val="Bezodstpw1"/>
        <w:jc w:val="both"/>
        <w:rPr>
          <w:rFonts w:ascii="Calibri" w:eastAsia="Calibri" w:hAnsi="Calibri" w:cs="Calibri"/>
          <w:sz w:val="24"/>
          <w:szCs w:val="24"/>
          <w:lang w:bidi="pl-PL"/>
        </w:rPr>
      </w:pPr>
      <w:r w:rsidRPr="007930B5">
        <w:rPr>
          <w:rFonts w:ascii="Calibri" w:hAnsi="Calibri" w:cs="Calibri"/>
          <w:sz w:val="24"/>
          <w:szCs w:val="24"/>
        </w:rPr>
        <w:t>,,</w:t>
      </w:r>
      <w:r w:rsidRPr="007930B5">
        <w:rPr>
          <w:rFonts w:ascii="Calibri" w:eastAsia="Calibri" w:hAnsi="Calibri" w:cs="Calibri"/>
          <w:sz w:val="24"/>
          <w:szCs w:val="24"/>
          <w:lang w:bidi="pl-PL"/>
        </w:rPr>
        <w:t>kosze do próbek o podstawie o wymiarach co najmniej 60x60 cm, pasujących do sekcji komory chłodniczej”</w:t>
      </w:r>
      <w:r>
        <w:rPr>
          <w:rFonts w:ascii="Calibri" w:eastAsia="Calibri" w:hAnsi="Calibri" w:cs="Calibri"/>
          <w:sz w:val="24"/>
          <w:szCs w:val="24"/>
          <w:lang w:bidi="pl-PL"/>
        </w:rPr>
        <w:t xml:space="preserve"> </w:t>
      </w:r>
    </w:p>
    <w:p w14:paraId="2237B8CB" w14:textId="77777777" w:rsidR="00760467" w:rsidRDefault="00760467" w:rsidP="00760467">
      <w:pPr>
        <w:pStyle w:val="Bezodstpw1"/>
        <w:jc w:val="both"/>
        <w:rPr>
          <w:rFonts w:ascii="Calibri" w:eastAsia="Calibri" w:hAnsi="Calibri" w:cs="Calibri"/>
          <w:sz w:val="24"/>
          <w:szCs w:val="24"/>
          <w:lang w:bidi="pl-PL"/>
        </w:rPr>
      </w:pPr>
      <w:r>
        <w:rPr>
          <w:rFonts w:ascii="Calibri" w:eastAsia="Calibri" w:hAnsi="Calibri" w:cs="Calibri"/>
          <w:sz w:val="24"/>
          <w:szCs w:val="24"/>
          <w:lang w:bidi="pl-PL"/>
        </w:rPr>
        <w:t xml:space="preserve">na poniższą treść: </w:t>
      </w:r>
    </w:p>
    <w:p w14:paraId="4EB8FEDD" w14:textId="77777777" w:rsidR="00760467" w:rsidRPr="007930B5" w:rsidRDefault="00760467" w:rsidP="00760467">
      <w:pPr>
        <w:pStyle w:val="Bezodstpw1"/>
        <w:jc w:val="both"/>
        <w:rPr>
          <w:rFonts w:ascii="Calibri" w:eastAsia="Calibri" w:hAnsi="Calibri" w:cs="Calibri"/>
          <w:sz w:val="24"/>
          <w:szCs w:val="24"/>
          <w:lang w:bidi="pl-PL"/>
        </w:rPr>
      </w:pPr>
      <w:r w:rsidRPr="007930B5">
        <w:rPr>
          <w:rFonts w:ascii="Calibri" w:hAnsi="Calibri" w:cs="Calibri"/>
          <w:sz w:val="24"/>
          <w:szCs w:val="24"/>
        </w:rPr>
        <w:t>„</w:t>
      </w:r>
      <w:r w:rsidRPr="007930B5">
        <w:rPr>
          <w:rFonts w:ascii="Calibri" w:eastAsia="Calibri" w:hAnsi="Calibri" w:cs="Calibri"/>
          <w:sz w:val="24"/>
          <w:szCs w:val="24"/>
          <w:lang w:bidi="pl-PL"/>
        </w:rPr>
        <w:t xml:space="preserve">co najmniej </w:t>
      </w:r>
      <w:r>
        <w:rPr>
          <w:rFonts w:ascii="Calibri" w:eastAsia="Calibri" w:hAnsi="Calibri" w:cs="Calibri"/>
          <w:sz w:val="24"/>
          <w:szCs w:val="24"/>
          <w:lang w:bidi="pl-PL"/>
        </w:rPr>
        <w:t xml:space="preserve">2 </w:t>
      </w:r>
      <w:r w:rsidRPr="007930B5">
        <w:rPr>
          <w:rFonts w:ascii="Calibri" w:hAnsi="Calibri" w:cs="Calibri"/>
          <w:sz w:val="24"/>
          <w:szCs w:val="24"/>
        </w:rPr>
        <w:t>kosze do próbek o podstawie o wymiarach co najmniej 60x60 cm, pasujących do sekcji komory chłodniczej</w:t>
      </w:r>
      <w:r>
        <w:rPr>
          <w:rFonts w:ascii="Calibri" w:hAnsi="Calibri" w:cs="Calibri"/>
          <w:sz w:val="24"/>
          <w:szCs w:val="24"/>
        </w:rPr>
        <w:t>,</w:t>
      </w:r>
      <w:r w:rsidRPr="007930B5">
        <w:rPr>
          <w:rFonts w:ascii="Calibri" w:hAnsi="Calibri" w:cs="Calibri"/>
          <w:sz w:val="24"/>
          <w:szCs w:val="24"/>
        </w:rPr>
        <w:t xml:space="preserve"> do przechowywania produktów o ciężarze od 200 g do 1 kg każda” </w:t>
      </w:r>
    </w:p>
    <w:p w14:paraId="51A4D463" w14:textId="65604AC3" w:rsidR="00BB507D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3A21187F" w14:textId="77777777" w:rsidR="005E17A4" w:rsidRDefault="005E17A4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67A8605" w14:textId="77777777" w:rsidR="00855393" w:rsidRPr="009224C9" w:rsidRDefault="00855393" w:rsidP="00855393">
      <w:pPr>
        <w:jc w:val="center"/>
        <w:rPr>
          <w:rFonts w:ascii="Calibri" w:hAnsi="Calibri" w:cs="Calibri"/>
          <w:b/>
          <w:bCs/>
          <w:sz w:val="28"/>
        </w:rPr>
      </w:pPr>
      <w:r w:rsidRPr="00B96CCE">
        <w:rPr>
          <w:rFonts w:ascii="Calibri" w:hAnsi="Calibri" w:cs="Calibri"/>
          <w:b/>
          <w:bCs/>
          <w:sz w:val="28"/>
        </w:rPr>
        <w:t>Część 3</w:t>
      </w:r>
    </w:p>
    <w:p w14:paraId="557455F7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Pytanie nr 1</w:t>
      </w:r>
    </w:p>
    <w:p w14:paraId="6B12D126" w14:textId="77777777" w:rsidR="00855393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Czy Zamawiający dopuści zamrażarkę o zakresie temperatur -10 do -25"C?</w:t>
      </w:r>
    </w:p>
    <w:p w14:paraId="4BEE98A3" w14:textId="77777777" w:rsidR="00855393" w:rsidRPr="00B96CCE" w:rsidRDefault="00855393" w:rsidP="00855393">
      <w:pPr>
        <w:jc w:val="both"/>
        <w:rPr>
          <w:rFonts w:ascii="Calibri" w:hAnsi="Calibri" w:cs="Calibri"/>
        </w:rPr>
      </w:pPr>
    </w:p>
    <w:p w14:paraId="1B628C8B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Odpowiedź na pytanie nr 1:</w:t>
      </w:r>
    </w:p>
    <w:p w14:paraId="2EB6767B" w14:textId="77777777" w:rsidR="00855393" w:rsidRPr="00B96CCE" w:rsidRDefault="00855393" w:rsidP="00855393">
      <w:pPr>
        <w:jc w:val="both"/>
        <w:rPr>
          <w:rFonts w:ascii="Calibri" w:eastAsia="Calibri" w:hAnsi="Calibri" w:cs="Calibri"/>
          <w:bCs/>
          <w:lang w:eastAsia="en-US"/>
        </w:rPr>
      </w:pPr>
      <w:r w:rsidRPr="00B96CCE">
        <w:rPr>
          <w:rFonts w:ascii="Calibri" w:eastAsia="Calibri" w:hAnsi="Calibri" w:cs="Calibri"/>
          <w:bCs/>
          <w:lang w:eastAsia="en-US"/>
        </w:rPr>
        <w:t>Zamawiający nie dopuszcza. Planowane jest wykorzystanie nastawy -30°C.</w:t>
      </w:r>
    </w:p>
    <w:p w14:paraId="28EC1930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048F0B60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Pytanie nr 2</w:t>
      </w:r>
    </w:p>
    <w:p w14:paraId="5E44E820" w14:textId="13F09F6D" w:rsidR="00855393" w:rsidRPr="00855393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Czy Zamawiający dopuści przyciski membranowe?</w:t>
      </w:r>
    </w:p>
    <w:p w14:paraId="1489EC91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Odpowiedź na pytanie nr 2:</w:t>
      </w:r>
    </w:p>
    <w:p w14:paraId="0A454175" w14:textId="77777777" w:rsidR="00855393" w:rsidRPr="00B96CCE" w:rsidRDefault="00855393" w:rsidP="00855393">
      <w:pPr>
        <w:jc w:val="both"/>
        <w:rPr>
          <w:rFonts w:ascii="Calibri" w:eastAsia="Calibri" w:hAnsi="Calibri" w:cs="Calibri"/>
          <w:bCs/>
          <w:lang w:eastAsia="en-US"/>
        </w:rPr>
      </w:pPr>
      <w:r w:rsidRPr="00B96CCE">
        <w:rPr>
          <w:rFonts w:ascii="Calibri" w:eastAsia="Calibri" w:hAnsi="Calibri" w:cs="Calibri"/>
          <w:bCs/>
          <w:lang w:eastAsia="en-US"/>
        </w:rPr>
        <w:t>Zamawiający dopuszcza</w:t>
      </w:r>
      <w:r>
        <w:rPr>
          <w:rFonts w:ascii="Calibri" w:eastAsia="Calibri" w:hAnsi="Calibri" w:cs="Calibri"/>
          <w:bCs/>
          <w:lang w:eastAsia="en-US"/>
        </w:rPr>
        <w:t xml:space="preserve"> również </w:t>
      </w:r>
      <w:r w:rsidRPr="00B96CCE">
        <w:rPr>
          <w:rFonts w:ascii="Calibri" w:hAnsi="Calibri" w:cs="Calibri"/>
        </w:rPr>
        <w:t>przyciski membranowe</w:t>
      </w:r>
      <w:r w:rsidRPr="00B96CCE">
        <w:rPr>
          <w:rFonts w:ascii="Calibri" w:eastAsia="Calibri" w:hAnsi="Calibri" w:cs="Calibri"/>
          <w:bCs/>
          <w:lang w:eastAsia="en-US"/>
        </w:rPr>
        <w:t>.</w:t>
      </w:r>
    </w:p>
    <w:p w14:paraId="1DECE39F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23E5147E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Pytanie nr 3</w:t>
      </w:r>
    </w:p>
    <w:p w14:paraId="264FF56D" w14:textId="77777777" w:rsidR="00855393" w:rsidRPr="00B96CCE" w:rsidRDefault="00855393" w:rsidP="00855393">
      <w:pPr>
        <w:shd w:val="clear" w:color="auto" w:fill="FFFFFF"/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Czy Zamawiający dopuści alarm awarii zasilania aktywowany w momencie awarii zasilania? Jaki sens ma alarm zasilania, gdy awaria już ustąpiła?</w:t>
      </w:r>
    </w:p>
    <w:p w14:paraId="64870D4B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2C15E704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Odpowiedź na pytanie nr 3:</w:t>
      </w:r>
    </w:p>
    <w:p w14:paraId="5F4C4617" w14:textId="77777777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Zamawiający dopuszcza</w:t>
      </w:r>
      <w:r>
        <w:rPr>
          <w:rFonts w:ascii="Calibri" w:hAnsi="Calibri" w:cs="Calibri"/>
        </w:rPr>
        <w:t xml:space="preserve"> również </w:t>
      </w:r>
      <w:r w:rsidRPr="00B96CCE">
        <w:rPr>
          <w:rFonts w:ascii="Calibri" w:hAnsi="Calibri" w:cs="Calibri"/>
        </w:rPr>
        <w:t>alarm awarii zasilania aktywowany w momencie awarii zasilania.</w:t>
      </w:r>
    </w:p>
    <w:p w14:paraId="0C29BEB2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17F433F2" w14:textId="77777777" w:rsidR="00855393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eastAsia="Calibri" w:hAnsi="Calibri" w:cs="Calibri"/>
          <w:b/>
          <w:lang w:eastAsia="en-US"/>
        </w:rPr>
        <w:t>Pytanie nr 4</w:t>
      </w:r>
    </w:p>
    <w:p w14:paraId="38855A14" w14:textId="78A2C889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Czy Zamawiający dopuści uchwyt bez mechanizmu otwierającego?</w:t>
      </w:r>
    </w:p>
    <w:p w14:paraId="7541E9A8" w14:textId="77777777" w:rsidR="00855393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7CADBBAD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Odpowiedź na pytanie nr 4:</w:t>
      </w:r>
    </w:p>
    <w:p w14:paraId="3005E08C" w14:textId="77777777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Zamawiający nie dopuszcza. Uchwyt z mechanizmem otwierającym normalizuje procedury obsługi i gwarantuje prawidłowe wykonywanie czynności związanych z otwieraniem i zamykaniem drzwi.</w:t>
      </w:r>
    </w:p>
    <w:p w14:paraId="6C8428B5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24899B11" w14:textId="77777777" w:rsidR="00855393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Pytanie nr 5</w:t>
      </w:r>
    </w:p>
    <w:p w14:paraId="251A9D65" w14:textId="1D56C328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Czy Zamawiający dopuści półki druciane?</w:t>
      </w:r>
    </w:p>
    <w:p w14:paraId="0914E610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01CABA66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Odpowiedź na pytanie nr 5:</w:t>
      </w:r>
    </w:p>
    <w:p w14:paraId="595D9293" w14:textId="77777777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Zamawiający nie dopuszcza. Półki rusztowe nie posiadają równej, gładkiej powierzchni, a mniejsze opakowania mogą zaczepiać o druty i wpadać w szczeliny. W związku z tym taki rodzaj półek nie zapewnia oczekiwanej funkcjonalności.</w:t>
      </w:r>
    </w:p>
    <w:p w14:paraId="62D51356" w14:textId="77777777" w:rsidR="00855393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br/>
      </w:r>
    </w:p>
    <w:p w14:paraId="5E2044E4" w14:textId="77777777" w:rsidR="00855393" w:rsidRDefault="00855393" w:rsidP="00855393">
      <w:pPr>
        <w:jc w:val="both"/>
        <w:rPr>
          <w:rFonts w:ascii="Calibri" w:hAnsi="Calibri" w:cs="Calibri"/>
        </w:rPr>
      </w:pPr>
    </w:p>
    <w:p w14:paraId="75CD0218" w14:textId="2353BA56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II. Zamrażarka niskotemperaturowa do przechowywania próbek w laboratorium Stacji Kontroli Użytkowości Rzeźnej Trzody Chlewnej (</w:t>
      </w:r>
      <w:proofErr w:type="spellStart"/>
      <w:r w:rsidRPr="00B96CCE">
        <w:rPr>
          <w:rFonts w:ascii="Calibri" w:hAnsi="Calibri" w:cs="Calibri"/>
        </w:rPr>
        <w:t>SKURTCh</w:t>
      </w:r>
      <w:proofErr w:type="spellEnd"/>
      <w:r w:rsidRPr="00B96CCE">
        <w:rPr>
          <w:rFonts w:ascii="Calibri" w:hAnsi="Calibri" w:cs="Calibri"/>
        </w:rPr>
        <w:t>)</w:t>
      </w:r>
    </w:p>
    <w:p w14:paraId="54D64AC1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63ADBD01" w14:textId="77777777" w:rsidR="00855393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Pytanie nr 6</w:t>
      </w:r>
    </w:p>
    <w:p w14:paraId="3BFEA7A7" w14:textId="434FB3B3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Czy Zamawiający dopuści zamrażarkę z dwoma kompresorami pracującymi w układzie kaskady?</w:t>
      </w:r>
    </w:p>
    <w:p w14:paraId="33728DD5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4CB7E7E4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Odpowiedź na pytanie nr 6:</w:t>
      </w:r>
    </w:p>
    <w:p w14:paraId="4647E28E" w14:textId="77777777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 xml:space="preserve">Zamawiający nie dopuszcza. Podwójny układ chłodzenia to cecha o kluczowym znaczeniu, która zapewnia ochronę przechowywanego materiału w przypadku wystąpienia jednej z najczęstszych usterek zamrażarki niskotemperaturowej tj. awarii sprężarki. W systemie kaskadowym awaria tego rodzaju skutkuje krytycznym wzrostem temperatury i wyłącza z eksploatacji całe urządzenie. </w:t>
      </w:r>
    </w:p>
    <w:p w14:paraId="4ECB3B6D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376F67AD" w14:textId="77777777" w:rsidR="00855393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Pytanie nr 7</w:t>
      </w:r>
    </w:p>
    <w:p w14:paraId="65B39644" w14:textId="6D3222D6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Czy Zamawiający dopuści zamrażarkę z filtrem skraplacza, ale do którego wyczyszczenia nie są potrzebne żadne narzędzia?</w:t>
      </w:r>
    </w:p>
    <w:p w14:paraId="12F61A89" w14:textId="77777777" w:rsidR="00855393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3D698CBB" w14:textId="0E73FE79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  <w:r w:rsidRPr="00B96CCE">
        <w:rPr>
          <w:rFonts w:ascii="Calibri" w:eastAsia="Calibri" w:hAnsi="Calibri" w:cs="Calibri"/>
          <w:b/>
          <w:lang w:eastAsia="en-US"/>
        </w:rPr>
        <w:t>Odpowiedź na pytanie nr 7:</w:t>
      </w:r>
    </w:p>
    <w:p w14:paraId="1548ADB0" w14:textId="77777777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Zamawiający nie dopuszcza. Zamrażarki wyposażone w filtr powietrza wymagają wykonywania regularnych czynności konserwacyjnych polegających na oczyszczaniu filtra. Nakłada to na personel dodatkowe obowiązki, których zaniedbanie może prowadzić do awarii, wzrostu temperatury w komorze urządzenia i uszkodzenia przechowywanych prób.</w:t>
      </w:r>
    </w:p>
    <w:p w14:paraId="203C04EB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</w:p>
    <w:p w14:paraId="41D498A4" w14:textId="77777777" w:rsidR="00855393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Pytanie nr 8</w:t>
      </w:r>
    </w:p>
    <w:p w14:paraId="399565E4" w14:textId="6B79FC65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hAnsi="Calibri" w:cs="Calibri"/>
        </w:rPr>
        <w:t>Czy Zamawiający dopuści zamrażarkę bez trybu pracy ekonomicznej?</w:t>
      </w:r>
      <w:r w:rsidRPr="00B96CCE">
        <w:rPr>
          <w:rFonts w:ascii="Calibri" w:hAnsi="Calibri" w:cs="Calibri"/>
        </w:rPr>
        <w:br/>
      </w:r>
    </w:p>
    <w:p w14:paraId="3372B059" w14:textId="77777777" w:rsidR="00855393" w:rsidRPr="00B96CCE" w:rsidRDefault="00855393" w:rsidP="00855393">
      <w:pPr>
        <w:jc w:val="both"/>
        <w:rPr>
          <w:rFonts w:ascii="Calibri" w:eastAsia="Calibri" w:hAnsi="Calibri" w:cs="Calibri"/>
          <w:b/>
          <w:lang w:eastAsia="en-US"/>
        </w:rPr>
      </w:pPr>
      <w:r w:rsidRPr="00B96CCE">
        <w:rPr>
          <w:rFonts w:ascii="Calibri" w:eastAsia="Calibri" w:hAnsi="Calibri" w:cs="Calibri"/>
          <w:b/>
          <w:lang w:eastAsia="en-US"/>
        </w:rPr>
        <w:t>Odpowiedź na pytanie nr 8:</w:t>
      </w:r>
    </w:p>
    <w:p w14:paraId="51E41BF9" w14:textId="77777777" w:rsidR="00855393" w:rsidRPr="00B96CCE" w:rsidRDefault="00855393" w:rsidP="00855393">
      <w:pPr>
        <w:jc w:val="both"/>
        <w:rPr>
          <w:rFonts w:ascii="Calibri" w:hAnsi="Calibri" w:cs="Calibri"/>
        </w:rPr>
      </w:pPr>
      <w:r w:rsidRPr="00B96CCE">
        <w:rPr>
          <w:rFonts w:ascii="Calibri" w:hAnsi="Calibri" w:cs="Calibri"/>
        </w:rPr>
        <w:t>Zamawiający nie dopuszcza. Funkcja ta umożliwia zredukowanie zużycia energii elektrycznej, a tym samym redukcję kosztów eksploatacyjnych urządzenia.</w:t>
      </w:r>
    </w:p>
    <w:p w14:paraId="4C686377" w14:textId="5BBC9AE7" w:rsidR="00E47134" w:rsidRDefault="00E47134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6D8F857A" w14:textId="3600994C" w:rsidR="00E47134" w:rsidRDefault="00E47134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005DBBD" w14:textId="77777777" w:rsidR="00E47134" w:rsidRPr="00AC0920" w:rsidRDefault="00E47134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261D"/>
    <w:rsid w:val="0040554F"/>
    <w:rsid w:val="0040705C"/>
    <w:rsid w:val="00412F4C"/>
    <w:rsid w:val="0042511E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7A4"/>
    <w:rsid w:val="005E1CFB"/>
    <w:rsid w:val="00601E5C"/>
    <w:rsid w:val="00602D2A"/>
    <w:rsid w:val="00611FFA"/>
    <w:rsid w:val="0062271B"/>
    <w:rsid w:val="00623F90"/>
    <w:rsid w:val="00645B88"/>
    <w:rsid w:val="0064648F"/>
    <w:rsid w:val="006500D7"/>
    <w:rsid w:val="0066407F"/>
    <w:rsid w:val="006756CC"/>
    <w:rsid w:val="00675E30"/>
    <w:rsid w:val="0067604F"/>
    <w:rsid w:val="00684A95"/>
    <w:rsid w:val="00687FF0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4173"/>
    <w:rsid w:val="007340D6"/>
    <w:rsid w:val="00735EA7"/>
    <w:rsid w:val="00750010"/>
    <w:rsid w:val="00760467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55393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B3ED5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A335F"/>
    <w:rsid w:val="00DB6D57"/>
    <w:rsid w:val="00DC04C5"/>
    <w:rsid w:val="00DC0B86"/>
    <w:rsid w:val="00DE23F2"/>
    <w:rsid w:val="00E0041A"/>
    <w:rsid w:val="00E12095"/>
    <w:rsid w:val="00E1584B"/>
    <w:rsid w:val="00E351E0"/>
    <w:rsid w:val="00E426B7"/>
    <w:rsid w:val="00E47134"/>
    <w:rsid w:val="00E51995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83ACC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76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F5A9-9863-4D2F-A8B8-70E02C9E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39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19</cp:revision>
  <cp:lastPrinted>2024-01-30T07:01:00Z</cp:lastPrinted>
  <dcterms:created xsi:type="dcterms:W3CDTF">2024-04-29T08:30:00Z</dcterms:created>
  <dcterms:modified xsi:type="dcterms:W3CDTF">2024-05-14T08:11:00Z</dcterms:modified>
</cp:coreProperties>
</file>