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1859" w14:textId="2A7E167A" w:rsidR="00FF1395" w:rsidRPr="00AC483A" w:rsidRDefault="00FF1395" w:rsidP="00FF1395">
      <w:pPr>
        <w:widowControl w:val="0"/>
        <w:spacing w:after="0"/>
        <w:ind w:left="-284"/>
        <w:jc w:val="right"/>
        <w:rPr>
          <w:rFonts w:ascii="Arial" w:hAnsi="Arial" w:cs="Arial"/>
        </w:rPr>
      </w:pPr>
      <w:r w:rsidRPr="00AC483A">
        <w:rPr>
          <w:rFonts w:ascii="Arial" w:eastAsia="Times New Roman" w:hAnsi="Arial" w:cs="Arial"/>
          <w:lang w:eastAsia="pl-PL"/>
        </w:rPr>
        <w:t xml:space="preserve">         Nowe Piekuty, dnia 2</w:t>
      </w:r>
      <w:r w:rsidR="00C16DA8">
        <w:rPr>
          <w:rFonts w:ascii="Arial" w:eastAsia="Times New Roman" w:hAnsi="Arial" w:cs="Arial"/>
          <w:lang w:eastAsia="pl-PL"/>
        </w:rPr>
        <w:t>6</w:t>
      </w:r>
      <w:r w:rsidRPr="00AC483A">
        <w:rPr>
          <w:rFonts w:ascii="Arial" w:eastAsia="Times New Roman" w:hAnsi="Arial" w:cs="Arial"/>
          <w:lang w:eastAsia="pl-PL"/>
        </w:rPr>
        <w:t>.02.2024 r.</w:t>
      </w:r>
    </w:p>
    <w:p w14:paraId="1DE1E34E" w14:textId="77777777" w:rsidR="00FF1395" w:rsidRPr="00AC483A" w:rsidRDefault="00FF1395" w:rsidP="00FF1395">
      <w:pPr>
        <w:widowControl w:val="0"/>
        <w:spacing w:after="0"/>
        <w:ind w:left="-284"/>
        <w:jc w:val="both"/>
        <w:rPr>
          <w:rFonts w:ascii="Arial" w:eastAsia="Times New Roman" w:hAnsi="Arial" w:cs="Arial"/>
          <w:lang w:eastAsia="pl-PL"/>
        </w:rPr>
      </w:pPr>
    </w:p>
    <w:p w14:paraId="7DD9DA0F" w14:textId="77777777" w:rsidR="00FF1395" w:rsidRPr="00AC483A" w:rsidRDefault="00FF1395" w:rsidP="00FF139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AC483A">
        <w:rPr>
          <w:rFonts w:ascii="Arial" w:eastAsia="Times New Roman" w:hAnsi="Arial" w:cs="Arial"/>
          <w:b/>
          <w:lang w:eastAsia="pl-PL"/>
        </w:rPr>
        <w:t>Zamawiający:</w:t>
      </w:r>
    </w:p>
    <w:p w14:paraId="298F7087" w14:textId="77777777" w:rsidR="00FF1395" w:rsidRPr="00AC483A" w:rsidRDefault="00FF1395" w:rsidP="00FF139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bookmarkStart w:id="0" w:name="_Hlk62481551"/>
      <w:r w:rsidRPr="00AC483A">
        <w:rPr>
          <w:rFonts w:ascii="Arial" w:eastAsia="Times New Roman" w:hAnsi="Arial" w:cs="Arial"/>
          <w:b/>
          <w:lang w:eastAsia="pl-PL"/>
        </w:rPr>
        <w:t xml:space="preserve">Gmina Nowe Piekuty </w:t>
      </w:r>
    </w:p>
    <w:p w14:paraId="7EDCC747" w14:textId="77777777" w:rsidR="00FF1395" w:rsidRPr="00AC483A" w:rsidRDefault="00FF1395" w:rsidP="00FF139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AC483A">
        <w:rPr>
          <w:rFonts w:ascii="Arial" w:eastAsia="Times New Roman" w:hAnsi="Arial" w:cs="Arial"/>
          <w:b/>
          <w:lang w:eastAsia="pl-PL"/>
        </w:rPr>
        <w:t xml:space="preserve">ul. Główna 8 </w:t>
      </w:r>
    </w:p>
    <w:p w14:paraId="76D5DFA2" w14:textId="77777777" w:rsidR="00FF1395" w:rsidRPr="00AC483A" w:rsidRDefault="00FF1395" w:rsidP="00FF139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AC483A">
        <w:rPr>
          <w:rFonts w:ascii="Arial" w:eastAsia="Times New Roman" w:hAnsi="Arial" w:cs="Arial"/>
          <w:b/>
          <w:lang w:eastAsia="pl-PL"/>
        </w:rPr>
        <w:t>18-212 Nowe Piekuty</w:t>
      </w:r>
    </w:p>
    <w:p w14:paraId="05F138F9" w14:textId="77777777" w:rsidR="00FF1395" w:rsidRPr="00AC483A" w:rsidRDefault="00FF1395" w:rsidP="00FF139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12236A52" w14:textId="77777777" w:rsidR="00FF1395" w:rsidRPr="00AC483A" w:rsidRDefault="00FF1395" w:rsidP="00FF1395">
      <w:pPr>
        <w:autoSpaceDE w:val="0"/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73B298AA" w14:textId="4E2AFB88" w:rsidR="00FF1395" w:rsidRPr="00AC483A" w:rsidRDefault="00E33D6D" w:rsidP="00FF1395">
      <w:pPr>
        <w:autoSpaceDE w:val="0"/>
        <w:spacing w:after="0"/>
        <w:jc w:val="both"/>
        <w:rPr>
          <w:rFonts w:ascii="Arial" w:hAnsi="Arial" w:cs="Arial"/>
          <w:b/>
          <w:bCs/>
          <w:lang w:eastAsia="pl-PL"/>
        </w:rPr>
      </w:pPr>
      <w:r w:rsidRPr="00AC483A">
        <w:rPr>
          <w:rFonts w:ascii="Arial" w:hAnsi="Arial" w:cs="Arial"/>
          <w:b/>
          <w:bCs/>
          <w:lang w:eastAsia="pl-PL"/>
        </w:rPr>
        <w:t>Odpowied</w:t>
      </w:r>
      <w:r>
        <w:rPr>
          <w:rFonts w:ascii="Arial" w:hAnsi="Arial" w:cs="Arial"/>
          <w:b/>
          <w:bCs/>
          <w:lang w:eastAsia="pl-PL"/>
        </w:rPr>
        <w:t>z</w:t>
      </w:r>
      <w:r w:rsidR="00FF1395" w:rsidRPr="00AC483A">
        <w:rPr>
          <w:rFonts w:ascii="Arial" w:hAnsi="Arial" w:cs="Arial"/>
          <w:b/>
          <w:bCs/>
          <w:lang w:eastAsia="pl-PL"/>
        </w:rPr>
        <w:t xml:space="preserve"> na zapytan</w:t>
      </w:r>
      <w:r w:rsidR="00800B4A">
        <w:rPr>
          <w:rFonts w:ascii="Arial" w:hAnsi="Arial" w:cs="Arial"/>
          <w:b/>
          <w:bCs/>
          <w:lang w:eastAsia="pl-PL"/>
        </w:rPr>
        <w:t>ie</w:t>
      </w:r>
      <w:r w:rsidR="00FF1395" w:rsidRPr="00AC483A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Wykonawcy </w:t>
      </w:r>
    </w:p>
    <w:bookmarkEnd w:id="0"/>
    <w:p w14:paraId="25979989" w14:textId="77777777" w:rsidR="00FF1395" w:rsidRPr="0012464F" w:rsidRDefault="00FF1395" w:rsidP="00FF139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3E9E646" w14:textId="77777777" w:rsidR="00FF1395" w:rsidRPr="0012464F" w:rsidRDefault="00FF1395" w:rsidP="00FF1395">
      <w:pPr>
        <w:spacing w:after="0"/>
        <w:jc w:val="both"/>
        <w:rPr>
          <w:rFonts w:ascii="Arial" w:hAnsi="Arial" w:cs="Arial"/>
        </w:rPr>
      </w:pPr>
      <w:r w:rsidRPr="0012464F">
        <w:rPr>
          <w:rFonts w:ascii="Arial" w:hAnsi="Arial" w:cs="Arial"/>
          <w:b/>
        </w:rPr>
        <w:t>Dotyczy: „POSTĘPOWANIE O UDZIELENIE ZAMÓWIENIA NA UBEZPIECZENIE MIENIA I ODPOWIEDZIALNOŚCI GMINY NOWE PIEKUTY”</w:t>
      </w:r>
    </w:p>
    <w:p w14:paraId="7F33EC89" w14:textId="77777777" w:rsidR="00FF1395" w:rsidRPr="00AC483A" w:rsidRDefault="00FF1395" w:rsidP="00FF1395">
      <w:pPr>
        <w:widowControl w:val="0"/>
        <w:spacing w:after="0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D10673E" w14:textId="77777777" w:rsidR="00FF1395" w:rsidRDefault="00FF1395" w:rsidP="00FF1395">
      <w:pPr>
        <w:spacing w:line="240" w:lineRule="auto"/>
        <w:ind w:firstLine="709"/>
        <w:jc w:val="both"/>
      </w:pPr>
      <w:r>
        <w:t>Zamawiający informuje, że w terminie określonym zgodnie z art. 284 ust. 2 i 6 w związku z art. 286 ust. 3, 5, 6 i 9 ustawy z 11 września 2019 r. – Prawo zamówień publicznych (</w:t>
      </w:r>
      <w:r w:rsidRPr="00787519">
        <w:t xml:space="preserve">Dz.U. z 2023 r. poz. 1605 z </w:t>
      </w:r>
      <w:proofErr w:type="spellStart"/>
      <w:r w:rsidRPr="00787519">
        <w:t>późn</w:t>
      </w:r>
      <w:proofErr w:type="spellEnd"/>
      <w:r w:rsidRPr="00787519">
        <w:t>. zm.</w:t>
      </w:r>
      <w:r>
        <w:t xml:space="preserve">) – dalej: ustawa </w:t>
      </w:r>
      <w:proofErr w:type="spellStart"/>
      <w:r>
        <w:t>Pzp</w:t>
      </w:r>
      <w:proofErr w:type="spellEnd"/>
      <w:r>
        <w:t>, wykonawcy zwrócili się do zamawiającego z wnioskiem o wyjaśnienie treści SWZ.</w:t>
      </w:r>
    </w:p>
    <w:p w14:paraId="3955792F" w14:textId="77777777" w:rsidR="00FF1395" w:rsidRDefault="00FF1395" w:rsidP="00FF1395">
      <w:pPr>
        <w:spacing w:after="0" w:line="240" w:lineRule="auto"/>
        <w:ind w:firstLine="708"/>
        <w:jc w:val="both"/>
      </w:pPr>
      <w:r>
        <w:t xml:space="preserve">W związku z powyższym, Zamawiający </w:t>
      </w:r>
      <w:r w:rsidRPr="002B0414">
        <w:t xml:space="preserve">udostępnia treść zapytań </w:t>
      </w:r>
      <w:r>
        <w:t>i udziela następujących wyjaśnień:</w:t>
      </w:r>
    </w:p>
    <w:p w14:paraId="2C6F757D" w14:textId="77777777" w:rsidR="00FF1395" w:rsidRPr="00FF1395" w:rsidRDefault="00FF1395">
      <w:pPr>
        <w:rPr>
          <w:rFonts w:ascii="Arial" w:eastAsia="Lucida Sans Unicode" w:hAnsi="Arial" w:cs="Arial"/>
          <w:b/>
          <w:color w:val="000000"/>
          <w:kern w:val="3"/>
          <w:lang w:eastAsia="ar-SA"/>
        </w:rPr>
      </w:pPr>
    </w:p>
    <w:p w14:paraId="530A8BCA" w14:textId="6DC151E3" w:rsidR="00E3382A" w:rsidRPr="00FF1395" w:rsidRDefault="00FF1395">
      <w:pPr>
        <w:rPr>
          <w:rFonts w:ascii="Arial" w:eastAsia="Lucida Sans Unicode" w:hAnsi="Arial" w:cs="Arial"/>
          <w:bCs/>
          <w:color w:val="000000"/>
          <w:kern w:val="3"/>
          <w:lang w:eastAsia="ar-SA"/>
        </w:rPr>
      </w:pPr>
      <w:r w:rsidRPr="00FF1395">
        <w:rPr>
          <w:rFonts w:ascii="Arial" w:eastAsia="Lucida Sans Unicode" w:hAnsi="Arial" w:cs="Arial"/>
          <w:b/>
          <w:color w:val="000000"/>
          <w:kern w:val="3"/>
          <w:lang w:eastAsia="ar-SA"/>
        </w:rPr>
        <w:t>Pytanie 1</w:t>
      </w:r>
      <w:r w:rsidRPr="00FF1395">
        <w:rPr>
          <w:rFonts w:ascii="Arial" w:eastAsia="Lucida Sans Unicode" w:hAnsi="Arial" w:cs="Arial"/>
          <w:bCs/>
          <w:color w:val="000000"/>
          <w:kern w:val="3"/>
          <w:lang w:eastAsia="ar-SA"/>
        </w:rPr>
        <w:t xml:space="preserve">. </w:t>
      </w:r>
      <w:r w:rsidR="00E3382A" w:rsidRPr="00FF1395">
        <w:rPr>
          <w:rFonts w:ascii="Arial" w:eastAsia="Lucida Sans Unicode" w:hAnsi="Arial" w:cs="Arial"/>
          <w:bCs/>
          <w:color w:val="000000"/>
          <w:kern w:val="3"/>
          <w:lang w:eastAsia="ar-SA"/>
        </w:rPr>
        <w:t>Prosimy o zmianę terminu wykonania zamówienia z 36 miesięcy na 24 miesiące lub wprowadzenie wariantowości (36 lub 24 miesiące). Brak tej zmiany spowoduje brak możliwości złożenia oferty w części majątkowej przez nasz zakład ubezpieczeń.</w:t>
      </w:r>
    </w:p>
    <w:p w14:paraId="7A946D4C" w14:textId="485DD1BC" w:rsidR="00FF1395" w:rsidRDefault="00FF1395">
      <w:pPr>
        <w:rPr>
          <w:rFonts w:ascii="Arial" w:eastAsia="Lucida Sans Unicode" w:hAnsi="Arial" w:cs="Arial"/>
          <w:bCs/>
          <w:color w:val="000000"/>
          <w:kern w:val="3"/>
          <w:lang w:eastAsia="ar-SA"/>
        </w:rPr>
      </w:pPr>
      <w:r w:rsidRPr="00FF1395">
        <w:rPr>
          <w:rFonts w:ascii="Arial" w:eastAsia="Lucida Sans Unicode" w:hAnsi="Arial" w:cs="Arial"/>
          <w:b/>
          <w:color w:val="000000"/>
          <w:kern w:val="3"/>
          <w:lang w:eastAsia="ar-SA"/>
        </w:rPr>
        <w:t>Odpowiedź 1.:</w:t>
      </w:r>
      <w:r w:rsidRPr="00FF1395">
        <w:rPr>
          <w:rFonts w:ascii="Arial" w:eastAsia="Lucida Sans Unicode" w:hAnsi="Arial" w:cs="Arial"/>
          <w:bCs/>
          <w:color w:val="000000"/>
          <w:kern w:val="3"/>
          <w:lang w:eastAsia="ar-SA"/>
        </w:rPr>
        <w:t xml:space="preserve"> Zamawiający nie wyraża zgody na powyższe. </w:t>
      </w:r>
    </w:p>
    <w:p w14:paraId="126FABB1" w14:textId="77777777" w:rsidR="00EB2744" w:rsidRDefault="00EB2744" w:rsidP="00EB2744">
      <w:pPr>
        <w:shd w:val="clear" w:color="auto" w:fill="FFFFFF"/>
        <w:ind w:left="4248" w:firstLine="708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  <w:bdr w:val="none" w:sz="0" w:space="0" w:color="auto" w:frame="1"/>
        </w:rPr>
        <w:t>Martyna Nowacka</w:t>
      </w:r>
    </w:p>
    <w:p w14:paraId="611A5E18" w14:textId="77777777" w:rsidR="00EB2744" w:rsidRPr="00FB1B1C" w:rsidRDefault="00EB2744" w:rsidP="00EB2744">
      <w:pPr>
        <w:shd w:val="clear" w:color="auto" w:fill="FFFFFF"/>
        <w:ind w:left="4248" w:firstLine="708"/>
        <w:textAlignment w:val="baseline"/>
        <w:rPr>
          <w:rFonts w:ascii="inherit" w:hAnsi="inherit" w:cs="Aptos"/>
          <w:b/>
          <w:bCs/>
          <w:sz w:val="20"/>
          <w:szCs w:val="20"/>
          <w:bdr w:val="none" w:sz="0" w:space="0" w:color="auto" w:frame="1"/>
        </w:rPr>
      </w:pPr>
      <w:r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Broker ubezpieczeniowy</w:t>
      </w:r>
    </w:p>
    <w:p w14:paraId="4B98B2C8" w14:textId="77777777" w:rsidR="00EB2744" w:rsidRDefault="00EB2744" w:rsidP="00EB2744">
      <w:pPr>
        <w:shd w:val="clear" w:color="auto" w:fill="FFFFFF"/>
        <w:ind w:left="2832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inherit" w:hAnsi="inherit"/>
          <w:b/>
          <w:bCs/>
          <w:sz w:val="20"/>
          <w:szCs w:val="20"/>
          <w:bdr w:val="none" w:sz="0" w:space="0" w:color="auto" w:frame="1"/>
          <w:lang w:val="en-US"/>
        </w:rPr>
        <w:t xml:space="preserve">     Maximus Broker Sp. z </w:t>
      </w:r>
      <w:proofErr w:type="spellStart"/>
      <w:r>
        <w:rPr>
          <w:rFonts w:ascii="inherit" w:hAnsi="inherit"/>
          <w:b/>
          <w:bCs/>
          <w:sz w:val="20"/>
          <w:szCs w:val="20"/>
          <w:bdr w:val="none" w:sz="0" w:space="0" w:color="auto" w:frame="1"/>
          <w:lang w:val="en-US"/>
        </w:rPr>
        <w:t>o.o.</w:t>
      </w:r>
      <w:proofErr w:type="spellEnd"/>
    </w:p>
    <w:p w14:paraId="2C7B00E6" w14:textId="638374F9" w:rsidR="00E33D6D" w:rsidRPr="00FF1395" w:rsidRDefault="00E33D6D">
      <w:pPr>
        <w:rPr>
          <w:rFonts w:ascii="Arial" w:hAnsi="Arial" w:cs="Arial"/>
        </w:rPr>
      </w:pPr>
    </w:p>
    <w:sectPr w:rsidR="00E33D6D" w:rsidRPr="00FF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2A"/>
    <w:rsid w:val="002E0E3D"/>
    <w:rsid w:val="00800B4A"/>
    <w:rsid w:val="00BC66C0"/>
    <w:rsid w:val="00C16DA8"/>
    <w:rsid w:val="00E3382A"/>
    <w:rsid w:val="00E33D6D"/>
    <w:rsid w:val="00EB2744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2263"/>
  <w15:chartTrackingRefBased/>
  <w15:docId w15:val="{C2AA9626-6F6E-4585-BEC5-12D1124D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38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8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8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8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8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8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8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8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8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8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8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38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82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82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382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382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382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382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38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3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38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38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382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382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382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8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382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382A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omylnaczcionkaakapitu"/>
    <w:rsid w:val="00E3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Nowacka</dc:creator>
  <cp:keywords/>
  <dc:description/>
  <cp:lastModifiedBy>Martyna Nowacka</cp:lastModifiedBy>
  <cp:revision>8</cp:revision>
  <dcterms:created xsi:type="dcterms:W3CDTF">2024-02-23T11:34:00Z</dcterms:created>
  <dcterms:modified xsi:type="dcterms:W3CDTF">2024-02-26T07:22:00Z</dcterms:modified>
</cp:coreProperties>
</file>