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CF2" w:rsidRPr="00890210" w:rsidRDefault="00935CF2" w:rsidP="00935CF2">
      <w:pPr>
        <w:spacing w:after="0" w:line="240" w:lineRule="auto"/>
        <w:jc w:val="right"/>
        <w:rPr>
          <w:rFonts w:asciiTheme="minorHAnsi" w:hAnsiTheme="minorHAnsi" w:cstheme="minorHAnsi"/>
          <w:b/>
          <w:iCs/>
          <w:sz w:val="20"/>
          <w:szCs w:val="20"/>
          <w:u w:val="single"/>
          <w:lang w:eastAsia="pl-PL"/>
        </w:rPr>
      </w:pPr>
      <w:r w:rsidRPr="00890210">
        <w:rPr>
          <w:rFonts w:asciiTheme="minorHAnsi" w:hAnsiTheme="minorHAnsi" w:cstheme="minorHAnsi"/>
          <w:b/>
          <w:iCs/>
          <w:sz w:val="20"/>
          <w:szCs w:val="20"/>
          <w:u w:val="single"/>
          <w:lang w:eastAsia="pl-PL"/>
        </w:rPr>
        <w:t>Załącznik nr 2 do SWZ</w:t>
      </w:r>
    </w:p>
    <w:p w:rsidR="00935CF2" w:rsidRPr="00890210" w:rsidRDefault="00935CF2" w:rsidP="00935CF2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890210">
        <w:rPr>
          <w:rFonts w:asciiTheme="minorHAnsi" w:hAnsiTheme="minorHAnsi" w:cstheme="minorHAnsi"/>
          <w:b/>
          <w:sz w:val="20"/>
          <w:szCs w:val="20"/>
          <w:lang w:eastAsia="pl-PL"/>
        </w:rPr>
        <w:t>ZP/15/2025</w:t>
      </w:r>
    </w:p>
    <w:p w:rsidR="00935CF2" w:rsidRPr="00BF2652" w:rsidRDefault="00935CF2" w:rsidP="00935CF2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935CF2" w:rsidRDefault="00935CF2" w:rsidP="00935CF2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>
        <w:rPr>
          <w:rFonts w:asciiTheme="minorHAnsi" w:hAnsiTheme="minorHAnsi" w:cstheme="minorHAnsi"/>
        </w:rPr>
        <w:t xml:space="preserve">Pakiet 4 - </w:t>
      </w:r>
      <w:r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</w:t>
      </w:r>
      <w:r w:rsidR="00E165CD" w:rsidRPr="00E165CD">
        <w:rPr>
          <w:rFonts w:asciiTheme="minorHAnsi" w:hAnsiTheme="minorHAnsi" w:cstheme="minorHAnsi"/>
        </w:rPr>
        <w:t xml:space="preserve">Aparat do bezprzewodowej elektrostymulacji i biofeedbacku </w:t>
      </w:r>
      <w:r w:rsidR="00E551F0">
        <w:rPr>
          <w:rFonts w:asciiTheme="minorHAnsi" w:hAnsiTheme="minorHAnsi" w:cstheme="minorHAnsi"/>
        </w:rPr>
        <w:t>– 1 szt.</w:t>
      </w: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33D41" w:rsidRPr="00BF2652" w:rsidRDefault="00A33D41" w:rsidP="00E551F0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7D6066" w:rsidRPr="00E07B8F" w:rsidRDefault="007D6066" w:rsidP="007D6066">
      <w:pPr>
        <w:spacing w:after="0" w:line="240" w:lineRule="auto"/>
        <w:rPr>
          <w:rFonts w:cs="Calibri"/>
          <w:b/>
          <w:sz w:val="16"/>
          <w:szCs w:val="16"/>
          <w:u w:color="000000"/>
          <w:lang w:eastAsia="pl-PL"/>
        </w:rPr>
      </w:pPr>
      <w:r w:rsidRPr="00E07B8F">
        <w:rPr>
          <w:rFonts w:cs="Calibri"/>
          <w:b/>
          <w:sz w:val="16"/>
          <w:szCs w:val="16"/>
          <w:u w:color="000000"/>
          <w:lang w:eastAsia="pl-PL"/>
        </w:rPr>
        <w:t>UWAGA:</w:t>
      </w:r>
    </w:p>
    <w:p w:rsidR="00636E24" w:rsidRDefault="007D6066" w:rsidP="007D6066">
      <w:pPr>
        <w:suppressAutoHyphens/>
        <w:spacing w:after="60" w:line="240" w:lineRule="auto"/>
        <w:rPr>
          <w:rFonts w:ascii="Tahoma" w:eastAsia="Times New Roman" w:hAnsi="Tahoma" w:cs="Tahoma"/>
          <w:sz w:val="16"/>
          <w:szCs w:val="16"/>
          <w:u w:color="000000"/>
          <w:lang w:eastAsia="ar-SA"/>
        </w:rPr>
      </w:pPr>
      <w:r w:rsidRPr="00E07B8F">
        <w:rPr>
          <w:rFonts w:ascii="Tahoma" w:eastAsia="Times New Roman" w:hAnsi="Tahoma" w:cs="Tahoma"/>
          <w:sz w:val="16"/>
          <w:szCs w:val="16"/>
          <w:u w:color="000000"/>
          <w:lang w:eastAsia="ar-SA"/>
        </w:rPr>
        <w:t>*Kolumnę Parametry oferowane należy wypełnić</w:t>
      </w:r>
    </w:p>
    <w:p w:rsidR="003D175A" w:rsidRPr="003D175A" w:rsidRDefault="003D175A" w:rsidP="003D175A">
      <w:pPr>
        <w:tabs>
          <w:tab w:val="center" w:pos="7000"/>
        </w:tabs>
        <w:spacing w:after="0" w:line="360" w:lineRule="auto"/>
        <w:ind w:right="-419"/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b/>
          <w:bCs/>
          <w:color w:val="FF0000"/>
        </w:rPr>
        <w:t>Kryterium oceny ofert: Parametry jakości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0"/>
        <w:gridCol w:w="4426"/>
        <w:gridCol w:w="1429"/>
        <w:gridCol w:w="2687"/>
      </w:tblGrid>
      <w:tr w:rsidR="00636E24" w:rsidRPr="00BF2652" w:rsidTr="00212956">
        <w:tc>
          <w:tcPr>
            <w:tcW w:w="289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444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484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  <w:r w:rsidR="007D6066" w:rsidRPr="007D60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CC46FF" w:rsidRPr="00BF2652" w:rsidTr="00CC46FF">
        <w:trPr>
          <w:trHeight w:val="490"/>
        </w:trPr>
        <w:tc>
          <w:tcPr>
            <w:tcW w:w="5000" w:type="pct"/>
            <w:gridSpan w:val="4"/>
            <w:vAlign w:val="center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I. Wymagania Ogólne</w:t>
            </w:r>
          </w:p>
        </w:tc>
      </w:tr>
      <w:tr w:rsidR="00636E24" w:rsidRPr="00BF2652" w:rsidTr="00212956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44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212956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444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212956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444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212956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444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212956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444" w:type="pct"/>
            <w:vAlign w:val="center"/>
          </w:tcPr>
          <w:p w:rsidR="00636E24" w:rsidRPr="00CC46FF" w:rsidRDefault="00CC46FF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Rok produkcji 2025</w:t>
            </w:r>
            <w:r w:rsidR="00636E24" w:rsidRPr="00CC46FF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212956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444" w:type="pct"/>
            <w:vAlign w:val="center"/>
          </w:tcPr>
          <w:p w:rsidR="00636E24" w:rsidRPr="00CC46FF" w:rsidRDefault="0087150F" w:rsidP="0087150F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8B07FA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</w:t>
            </w:r>
            <w:proofErr w:type="spellStart"/>
            <w:r w:rsidR="008B07FA">
              <w:rPr>
                <w:rFonts w:asciiTheme="minorHAnsi" w:hAnsiTheme="minorHAnsi" w:cstheme="minorHAnsi"/>
                <w:sz w:val="20"/>
                <w:szCs w:val="20"/>
              </w:rPr>
              <w:t>t.j</w:t>
            </w:r>
            <w:proofErr w:type="spellEnd"/>
            <w:r w:rsidR="008B07F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8B07FA">
              <w:rPr>
                <w:rFonts w:asciiTheme="minorHAnsi" w:hAnsiTheme="minorHAnsi" w:cstheme="minorHAnsi"/>
                <w:sz w:val="20"/>
                <w:szCs w:val="20"/>
              </w:rPr>
              <w:t>DZ.U 202</w:t>
            </w:r>
            <w:r w:rsidR="008B07F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B07FA">
              <w:rPr>
                <w:rFonts w:asciiTheme="minorHAnsi" w:hAnsiTheme="minorHAnsi" w:cstheme="minorHAnsi"/>
                <w:sz w:val="20"/>
                <w:szCs w:val="20"/>
              </w:rPr>
              <w:t xml:space="preserve"> poz. </w:t>
            </w:r>
            <w:r w:rsidR="008B07FA">
              <w:rPr>
                <w:rFonts w:asciiTheme="minorHAnsi" w:hAnsiTheme="minorHAnsi" w:cstheme="minorHAnsi"/>
                <w:sz w:val="20"/>
                <w:szCs w:val="20"/>
              </w:rPr>
              <w:t>1620 ze zm.</w:t>
            </w:r>
            <w:r w:rsidRPr="008B07FA">
              <w:rPr>
                <w:rFonts w:asciiTheme="minorHAnsi" w:hAnsiTheme="minorHAnsi" w:cstheme="minorHAnsi"/>
                <w:sz w:val="20"/>
                <w:szCs w:val="20"/>
              </w:rPr>
              <w:t>) oraz dyrektywami Unii Europejskiej</w:t>
            </w: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212956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444" w:type="pct"/>
            <w:vAlign w:val="center"/>
          </w:tcPr>
          <w:p w:rsidR="00960E2D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783" w:type="pct"/>
            <w:vAlign w:val="center"/>
          </w:tcPr>
          <w:p w:rsidR="00636E24" w:rsidRPr="00CC46F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484" w:type="pct"/>
            <w:vAlign w:val="bottom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212956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444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</w:p>
        </w:tc>
        <w:tc>
          <w:tcPr>
            <w:tcW w:w="783" w:type="pct"/>
            <w:vAlign w:val="center"/>
          </w:tcPr>
          <w:p w:rsidR="00636E24" w:rsidRPr="00CC46FF" w:rsidRDefault="00D94343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  <w:vAlign w:val="bottom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C46FF" w:rsidRPr="00BF2652" w:rsidTr="00CC46FF">
        <w:tc>
          <w:tcPr>
            <w:tcW w:w="5000" w:type="pct"/>
            <w:gridSpan w:val="4"/>
            <w:vAlign w:val="center"/>
          </w:tcPr>
          <w:p w:rsidR="00CC46FF" w:rsidRPr="00CC46FF" w:rsidRDefault="00CC46FF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</w:tr>
      <w:tr w:rsidR="00D94343" w:rsidRPr="00BF2652" w:rsidTr="00212956">
        <w:trPr>
          <w:trHeight w:val="324"/>
        </w:trPr>
        <w:tc>
          <w:tcPr>
            <w:tcW w:w="289" w:type="pct"/>
            <w:vAlign w:val="center"/>
          </w:tcPr>
          <w:p w:rsidR="00D94343" w:rsidRPr="00CC46FF" w:rsidRDefault="00E22C9F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063DDC" w:rsidP="00D94343">
            <w:pPr>
              <w:suppressAutoHyphens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Fabrycznie nowy, w pełni sprawny, aparat do bezprzewodowej elektrostymulacji i biofeedback’u oraz 3 kanałowej bezprzewodowej Manometrii Anorektalnej i Waginalnej 1 szt.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Tak</w:t>
            </w:r>
          </w:p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84" w:type="pct"/>
            <w:vAlign w:val="bottom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54DCB" w:rsidRPr="00BF2652" w:rsidTr="00212956">
        <w:tc>
          <w:tcPr>
            <w:tcW w:w="289" w:type="pct"/>
            <w:vAlign w:val="center"/>
          </w:tcPr>
          <w:p w:rsidR="00754DCB" w:rsidRPr="00CC46FF" w:rsidRDefault="00E22C9F" w:rsidP="00754DC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DCB" w:rsidRPr="00CC46FF" w:rsidRDefault="00063DDC" w:rsidP="00B6141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Urządzenie na konsoli wyposażone w dotykowy ekran o przekątnej min. 18” pozwalający na wybór programu i regulację parametrów bez użycia klawiatury i myszy 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CB" w:rsidRPr="00754DCB" w:rsidRDefault="00E67C7B" w:rsidP="00754DCB">
            <w:pPr>
              <w:jc w:val="center"/>
              <w:rPr>
                <w:sz w:val="20"/>
                <w:szCs w:val="20"/>
              </w:rPr>
            </w:pPr>
            <w:r w:rsidRPr="00E67C7B">
              <w:rPr>
                <w:sz w:val="20"/>
                <w:szCs w:val="20"/>
              </w:rPr>
              <w:t>Tak, podać</w:t>
            </w:r>
          </w:p>
        </w:tc>
        <w:tc>
          <w:tcPr>
            <w:tcW w:w="1484" w:type="pct"/>
            <w:vAlign w:val="bottom"/>
          </w:tcPr>
          <w:p w:rsidR="00754DCB" w:rsidRPr="00CC46FF" w:rsidRDefault="00754DCB" w:rsidP="00754DCB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54DCB" w:rsidRPr="00BF2652" w:rsidTr="00212956">
        <w:tc>
          <w:tcPr>
            <w:tcW w:w="289" w:type="pct"/>
            <w:vAlign w:val="center"/>
          </w:tcPr>
          <w:p w:rsidR="00754DCB" w:rsidRPr="00CC46FF" w:rsidRDefault="00E22C9F" w:rsidP="00754DC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4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DCB" w:rsidRPr="00CC46FF" w:rsidRDefault="00063DDC" w:rsidP="00754DCB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Bezprzewodowy aparat zawierający kompleksowe programy do Fizjoterapii Dna Miednicy oraz Fizjoterapii Ogólnej obejmujące programy </w:t>
            </w: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lastRenderedPageBreak/>
              <w:t>diagnostyczne, EMG oraz elektrostymulację oraz trzykanałową manometrię. Aparat z zainstalowanym specjalistycznym oprogramowaniem pozwalającym na współpracę z bezprzewodowymi PODami, odczyt i analizę zebranych danych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CB" w:rsidRPr="00754DCB" w:rsidRDefault="00754DCB" w:rsidP="00754DCB">
            <w:pPr>
              <w:jc w:val="center"/>
              <w:rPr>
                <w:sz w:val="20"/>
                <w:szCs w:val="20"/>
              </w:rPr>
            </w:pPr>
            <w:r w:rsidRPr="00754DCB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484" w:type="pct"/>
            <w:vAlign w:val="bottom"/>
          </w:tcPr>
          <w:p w:rsidR="00754DCB" w:rsidRPr="00CC46FF" w:rsidRDefault="00754DCB" w:rsidP="00754DCB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54DCB" w:rsidRPr="00BF2652" w:rsidTr="00212956">
        <w:tc>
          <w:tcPr>
            <w:tcW w:w="289" w:type="pct"/>
            <w:vAlign w:val="center"/>
          </w:tcPr>
          <w:p w:rsidR="00754DCB" w:rsidRPr="00CC46FF" w:rsidRDefault="00E22C9F" w:rsidP="00754DC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DCB" w:rsidRPr="00CC46FF" w:rsidRDefault="00063DDC" w:rsidP="00754DCB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Aparat wyposażony w min. 250 różnych programów pracy w obszarze fizjoterapii Dna Miednicy oraz Fizjoterapii ogólnej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CB" w:rsidRPr="00754DCB" w:rsidRDefault="00E67C7B" w:rsidP="00754DCB">
            <w:pPr>
              <w:jc w:val="center"/>
              <w:rPr>
                <w:sz w:val="20"/>
                <w:szCs w:val="20"/>
              </w:rPr>
            </w:pPr>
            <w:r w:rsidRPr="00E67C7B">
              <w:rPr>
                <w:sz w:val="20"/>
                <w:szCs w:val="20"/>
              </w:rPr>
              <w:t>Tak, podać</w:t>
            </w:r>
          </w:p>
        </w:tc>
        <w:tc>
          <w:tcPr>
            <w:tcW w:w="1484" w:type="pct"/>
            <w:vAlign w:val="bottom"/>
          </w:tcPr>
          <w:p w:rsidR="00754DCB" w:rsidRPr="00CC46FF" w:rsidRDefault="00754DCB" w:rsidP="00754DCB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54DCB" w:rsidRPr="00BF2652" w:rsidTr="00212956">
        <w:tc>
          <w:tcPr>
            <w:tcW w:w="289" w:type="pct"/>
            <w:vAlign w:val="center"/>
          </w:tcPr>
          <w:p w:rsidR="00754DCB" w:rsidRPr="00CC46FF" w:rsidRDefault="00E22C9F" w:rsidP="00754DC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DCB" w:rsidRPr="00CC46FF" w:rsidRDefault="00063DDC" w:rsidP="00754DCB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Aparat wyposażony w 1 bezprzewodowy POD służący do stymulacji i biofeedback’ui oraz komunikacji się z urządzeniem centralnym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CB" w:rsidRPr="00754DCB" w:rsidRDefault="00754DCB" w:rsidP="00754DCB">
            <w:pPr>
              <w:jc w:val="center"/>
              <w:rPr>
                <w:sz w:val="20"/>
                <w:szCs w:val="20"/>
              </w:rPr>
            </w:pPr>
            <w:r w:rsidRPr="00754DCB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  <w:vAlign w:val="bottom"/>
          </w:tcPr>
          <w:p w:rsidR="00754DCB" w:rsidRPr="00CC46FF" w:rsidRDefault="00754DCB" w:rsidP="00754DCB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54DCB" w:rsidRPr="00BF2652" w:rsidTr="00212956">
        <w:tc>
          <w:tcPr>
            <w:tcW w:w="289" w:type="pct"/>
            <w:vAlign w:val="center"/>
          </w:tcPr>
          <w:p w:rsidR="00754DCB" w:rsidRPr="00CC46FF" w:rsidRDefault="00E22C9F" w:rsidP="00754DC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2C9F" w:rsidRPr="00CC46FF" w:rsidRDefault="00E22C9F" w:rsidP="00754DCB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Rozmiar pojedynczego POD’a min. </w:t>
            </w:r>
            <w:r w:rsidR="00063DDC"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9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0</w:t>
            </w:r>
            <w:r w:rsidR="00063DDC"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x 6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0</w:t>
            </w:r>
            <w:r w:rsidR="00063DDC"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x 2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0 mm ± 5 mm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CB" w:rsidRPr="00754DCB" w:rsidRDefault="00E67C7B" w:rsidP="00754DCB">
            <w:pPr>
              <w:jc w:val="center"/>
              <w:rPr>
                <w:sz w:val="20"/>
                <w:szCs w:val="20"/>
              </w:rPr>
            </w:pPr>
            <w:r w:rsidRPr="00E67C7B">
              <w:rPr>
                <w:sz w:val="20"/>
                <w:szCs w:val="20"/>
              </w:rPr>
              <w:t>Tak, podać</w:t>
            </w:r>
          </w:p>
        </w:tc>
        <w:tc>
          <w:tcPr>
            <w:tcW w:w="1484" w:type="pct"/>
            <w:vAlign w:val="bottom"/>
          </w:tcPr>
          <w:p w:rsidR="00754DCB" w:rsidRPr="00CC46FF" w:rsidRDefault="00754DCB" w:rsidP="00754DCB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12956" w:rsidRPr="00BF2652" w:rsidTr="00212956">
        <w:tc>
          <w:tcPr>
            <w:tcW w:w="289" w:type="pct"/>
            <w:vAlign w:val="center"/>
          </w:tcPr>
          <w:p w:rsidR="00212956" w:rsidRPr="00CC46FF" w:rsidRDefault="00E22C9F" w:rsidP="00212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956" w:rsidRPr="00CC46FF" w:rsidRDefault="00063DDC" w:rsidP="00212956">
            <w:pPr>
              <w:suppressAutoHyphens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POD wyposażony w baterię litowo-polimerową wielokrotnego ładowania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956" w:rsidRPr="00212956" w:rsidRDefault="00212956" w:rsidP="00212956">
            <w:pPr>
              <w:jc w:val="center"/>
              <w:rPr>
                <w:sz w:val="20"/>
                <w:szCs w:val="20"/>
              </w:rPr>
            </w:pPr>
            <w:r w:rsidRPr="00212956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  <w:vAlign w:val="bottom"/>
          </w:tcPr>
          <w:p w:rsidR="00212956" w:rsidRPr="00CC46FF" w:rsidRDefault="00212956" w:rsidP="0021295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063DDC" w:rsidRPr="00BF2652" w:rsidTr="00063DDC">
        <w:tc>
          <w:tcPr>
            <w:tcW w:w="5000" w:type="pct"/>
            <w:gridSpan w:val="4"/>
            <w:vAlign w:val="center"/>
          </w:tcPr>
          <w:p w:rsidR="00063DDC" w:rsidRPr="00063DDC" w:rsidRDefault="00063DDC" w:rsidP="00063D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3DDC">
              <w:rPr>
                <w:rFonts w:asciiTheme="minorHAnsi" w:hAnsiTheme="minorHAnsi" w:cstheme="minorHAnsi"/>
                <w:b/>
                <w:sz w:val="20"/>
                <w:szCs w:val="20"/>
              </w:rPr>
              <w:t>ELEKTROSTYMULACJA</w:t>
            </w:r>
          </w:p>
        </w:tc>
      </w:tr>
      <w:tr w:rsidR="00D94343" w:rsidRPr="00BF2652" w:rsidTr="00212956">
        <w:tc>
          <w:tcPr>
            <w:tcW w:w="289" w:type="pct"/>
            <w:vAlign w:val="center"/>
          </w:tcPr>
          <w:p w:rsidR="00D94343" w:rsidRPr="00CC46FF" w:rsidRDefault="00E22C9F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063DDC" w:rsidP="00D94343">
            <w:pPr>
              <w:suppressAutoHyphens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Min. 2 kanały multipleksowe stymulacji na POD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E67C7B" w:rsidP="00D94343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E67C7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212956">
        <w:tc>
          <w:tcPr>
            <w:tcW w:w="289" w:type="pct"/>
            <w:vAlign w:val="center"/>
          </w:tcPr>
          <w:p w:rsidR="00D94343" w:rsidRPr="00CC46FF" w:rsidRDefault="00E22C9F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063DDC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Maksymalne natężenie prądu w przedziale od 95 do 100mA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E67C7B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E67C7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212956">
        <w:tc>
          <w:tcPr>
            <w:tcW w:w="289" w:type="pct"/>
            <w:vAlign w:val="center"/>
          </w:tcPr>
          <w:p w:rsidR="00D94343" w:rsidRPr="00CC46FF" w:rsidRDefault="00E22C9F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063DDC" w:rsidP="00D94343">
            <w:pPr>
              <w:suppressAutoHyphens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Stopniowa regulacja natężenia o 0,5mA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212956">
        <w:tc>
          <w:tcPr>
            <w:tcW w:w="289" w:type="pct"/>
            <w:vAlign w:val="center"/>
          </w:tcPr>
          <w:p w:rsidR="00D94343" w:rsidRPr="00CC46FF" w:rsidRDefault="00E22C9F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063DDC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Szerokość impulsu w zakresie min. od 30μs do 300ms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E67C7B" w:rsidP="00D94343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E67C7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212956">
        <w:tc>
          <w:tcPr>
            <w:tcW w:w="289" w:type="pct"/>
            <w:vAlign w:val="center"/>
          </w:tcPr>
          <w:p w:rsidR="00D94343" w:rsidRPr="00CC46FF" w:rsidRDefault="00E22C9F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063DDC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Częstotliwość min. od 1Hz do 400Hz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E67C7B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E67C7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956" w:rsidRPr="00BF2652" w:rsidTr="00701DD9">
        <w:tc>
          <w:tcPr>
            <w:tcW w:w="289" w:type="pct"/>
            <w:vAlign w:val="center"/>
          </w:tcPr>
          <w:p w:rsidR="00212956" w:rsidRPr="00CC46FF" w:rsidRDefault="00E22C9F" w:rsidP="00212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DDC" w:rsidRDefault="00063DDC" w:rsidP="00063DDC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Urządzenie pozwalające na generowanie, co najmniej 4 rodzajów prądów: </w:t>
            </w:r>
          </w:p>
          <w:p w:rsidR="00063DDC" w:rsidRDefault="00063DDC" w:rsidP="00063DDC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- elektrostymulacja</w:t>
            </w:r>
          </w:p>
          <w:p w:rsidR="00063DDC" w:rsidRPr="00063DDC" w:rsidRDefault="00063DDC" w:rsidP="00063DDC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- prądy przeciwbólowe</w:t>
            </w:r>
          </w:p>
          <w:p w:rsidR="00B61413" w:rsidRDefault="00B61413" w:rsidP="00063DDC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- troficzne</w:t>
            </w:r>
            <w:r w:rsidR="00063DDC"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</w:t>
            </w:r>
          </w:p>
          <w:p w:rsidR="00063DDC" w:rsidRDefault="00063DDC" w:rsidP="00063DDC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-</w:t>
            </w:r>
            <w:r w:rsidR="00B61413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drenażowe </w:t>
            </w:r>
          </w:p>
          <w:p w:rsidR="00063DDC" w:rsidRDefault="00063DDC" w:rsidP="00063DDC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- prądy nerwów obwodowych </w:t>
            </w:r>
          </w:p>
          <w:p w:rsidR="00212956" w:rsidRPr="00CC46FF" w:rsidRDefault="00063DDC" w:rsidP="00063DDC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-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prądy działające na mięśniówkę g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ładką w obszarze Dna Miednicy – </w:t>
            </w: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BIOFEEDBACK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956" w:rsidRPr="00212956" w:rsidRDefault="00212956" w:rsidP="00212956">
            <w:pPr>
              <w:jc w:val="center"/>
              <w:rPr>
                <w:sz w:val="20"/>
                <w:szCs w:val="20"/>
              </w:rPr>
            </w:pPr>
            <w:r w:rsidRPr="00212956">
              <w:rPr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212956" w:rsidRPr="00CC46FF" w:rsidRDefault="00212956" w:rsidP="00212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956" w:rsidRPr="00BF2652" w:rsidTr="00701DD9">
        <w:tc>
          <w:tcPr>
            <w:tcW w:w="289" w:type="pct"/>
            <w:vAlign w:val="center"/>
          </w:tcPr>
          <w:p w:rsidR="00212956" w:rsidRPr="00CC46FF" w:rsidRDefault="00E22C9F" w:rsidP="00212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4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956" w:rsidRPr="00CC46FF" w:rsidRDefault="00063DDC" w:rsidP="00212956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Min. 2 kanały biofeedback na POD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956" w:rsidRPr="00212956" w:rsidRDefault="00212956" w:rsidP="00212956">
            <w:pPr>
              <w:jc w:val="center"/>
              <w:rPr>
                <w:sz w:val="20"/>
                <w:szCs w:val="20"/>
              </w:rPr>
            </w:pPr>
            <w:r w:rsidRPr="00212956">
              <w:rPr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212956" w:rsidRPr="00CC46FF" w:rsidRDefault="00212956" w:rsidP="00212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956" w:rsidRPr="00BF2652" w:rsidTr="007D7840">
        <w:tc>
          <w:tcPr>
            <w:tcW w:w="289" w:type="pct"/>
            <w:vAlign w:val="center"/>
          </w:tcPr>
          <w:p w:rsidR="00212956" w:rsidRPr="00CC46FF" w:rsidRDefault="00E22C9F" w:rsidP="00212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956" w:rsidRPr="00CC46FF" w:rsidRDefault="00E22C9F" w:rsidP="00212956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Minimum 2 rodzaje</w:t>
            </w:r>
            <w:r w:rsidR="00063DDC"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krzywych i wykresów wyświetlanych na ekranie głównym.</w:t>
            </w:r>
            <w:r w:rsidR="002C3FD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="008B07FA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Na dzień składania oferty - m</w:t>
            </w:r>
            <w:r w:rsidR="00063DDC" w:rsidRPr="00063DDC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ożliwość drukowania raportów z przebiegu terapii .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956" w:rsidRPr="00212956" w:rsidRDefault="00E22C9F" w:rsidP="00212956">
            <w:pPr>
              <w:jc w:val="center"/>
              <w:rPr>
                <w:sz w:val="20"/>
                <w:szCs w:val="20"/>
              </w:rPr>
            </w:pPr>
            <w:r w:rsidRPr="00E22C9F">
              <w:rPr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212956" w:rsidRPr="00CC46FF" w:rsidRDefault="00212956" w:rsidP="00212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956" w:rsidRPr="00BF2652" w:rsidTr="00212956">
        <w:tc>
          <w:tcPr>
            <w:tcW w:w="289" w:type="pct"/>
            <w:vAlign w:val="center"/>
          </w:tcPr>
          <w:p w:rsidR="00212956" w:rsidRPr="00CC46FF" w:rsidRDefault="00E22C9F" w:rsidP="00212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956" w:rsidRPr="00CC46FF" w:rsidRDefault="002C3FDF" w:rsidP="00212956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2C3FD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Biofeedback dźwiękowy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956" w:rsidRPr="00212956" w:rsidRDefault="00212956" w:rsidP="00212956">
            <w:pPr>
              <w:jc w:val="center"/>
              <w:rPr>
                <w:sz w:val="20"/>
                <w:szCs w:val="20"/>
              </w:rPr>
            </w:pPr>
            <w:r w:rsidRPr="00212956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212956" w:rsidRPr="00CC46FF" w:rsidRDefault="00212956" w:rsidP="00212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956" w:rsidRPr="00BF2652" w:rsidTr="00212956">
        <w:tc>
          <w:tcPr>
            <w:tcW w:w="289" w:type="pct"/>
            <w:vAlign w:val="center"/>
          </w:tcPr>
          <w:p w:rsidR="00212956" w:rsidRPr="00CC46FF" w:rsidRDefault="00E22C9F" w:rsidP="00212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956" w:rsidRPr="00CC46FF" w:rsidRDefault="002C3FDF" w:rsidP="00212956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2C3FD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Ergonomiczna konsola na kółkach z dotykową klawiaturą – 1 szt.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956" w:rsidRPr="00212956" w:rsidRDefault="00212956" w:rsidP="00212956">
            <w:pPr>
              <w:jc w:val="center"/>
              <w:rPr>
                <w:sz w:val="20"/>
                <w:szCs w:val="20"/>
              </w:rPr>
            </w:pPr>
            <w:r w:rsidRPr="00212956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212956" w:rsidRPr="00CC46FF" w:rsidRDefault="00212956" w:rsidP="00212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E67C7B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9F" w:rsidRDefault="00E22C9F" w:rsidP="00E22C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Minimum 4 opakowania</w:t>
            </w:r>
            <w:r w:rsidR="002C3FDF" w:rsidRPr="002C3FDF">
              <w:rPr>
                <w:rFonts w:asciiTheme="minorHAnsi" w:hAnsiTheme="minorHAnsi" w:cstheme="minorHAnsi"/>
                <w:sz w:val="20"/>
                <w:szCs w:val="20"/>
              </w:rPr>
              <w:t xml:space="preserve"> z elektrodami 50x50 </w:t>
            </w:r>
          </w:p>
          <w:p w:rsidR="00CC46FF" w:rsidRPr="00CC46FF" w:rsidRDefault="002C3FDF" w:rsidP="00E22C9F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C3FDF">
              <w:rPr>
                <w:rFonts w:asciiTheme="minorHAnsi" w:hAnsiTheme="minorHAnsi" w:cstheme="minorHAnsi"/>
                <w:sz w:val="20"/>
                <w:szCs w:val="20"/>
              </w:rPr>
              <w:t>(w opakowaniu min. 4 elektrody)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E22C9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E22C9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E67C7B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E22C9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22C9F">
              <w:rPr>
                <w:rFonts w:asciiTheme="minorHAnsi" w:hAnsiTheme="minorHAnsi" w:cstheme="minorHAnsi"/>
                <w:sz w:val="20"/>
                <w:szCs w:val="20"/>
              </w:rPr>
              <w:t>Kabel do podłączenia elektrod z urządzeniem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1 szt.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212956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E67C7B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E22C9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E22C9F">
              <w:rPr>
                <w:rFonts w:asciiTheme="minorHAnsi" w:hAnsiTheme="minorHAnsi" w:cstheme="minorHAnsi"/>
                <w:sz w:val="20"/>
                <w:szCs w:val="20"/>
              </w:rPr>
              <w:t>ożny pedał pilotażowy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1 szt.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E67C7B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E22C9F" w:rsidP="00C5386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  <w:r w:rsidRPr="00E22C9F">
              <w:rPr>
                <w:rFonts w:asciiTheme="minorHAnsi" w:hAnsiTheme="minorHAnsi" w:cstheme="minorHAnsi"/>
                <w:sz w:val="20"/>
                <w:szCs w:val="20"/>
              </w:rPr>
              <w:t xml:space="preserve"> 3 krany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E22C9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E22C9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E67C7B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22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E22C9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22C9F">
              <w:rPr>
                <w:rFonts w:asciiTheme="minorHAnsi" w:hAnsiTheme="minorHAnsi" w:cstheme="minorHAnsi"/>
                <w:sz w:val="20"/>
                <w:szCs w:val="20"/>
              </w:rPr>
              <w:t>Złączka do sond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1 szt.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2C9F" w:rsidRPr="00BF2652" w:rsidTr="00212956">
        <w:tc>
          <w:tcPr>
            <w:tcW w:w="289" w:type="pct"/>
            <w:vAlign w:val="center"/>
          </w:tcPr>
          <w:p w:rsidR="00E22C9F" w:rsidRPr="00CC46FF" w:rsidRDefault="00E67C7B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9F" w:rsidRPr="00E22C9F" w:rsidRDefault="00E22C9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22C9F">
              <w:rPr>
                <w:rFonts w:asciiTheme="minorHAnsi" w:hAnsiTheme="minorHAnsi" w:cstheme="minorHAnsi"/>
                <w:sz w:val="20"/>
                <w:szCs w:val="20"/>
              </w:rPr>
              <w:t>Zasilanie z sieci elektroenergetycznej 230V AC 50 Hz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C9F" w:rsidRPr="00CC46FF" w:rsidRDefault="00E22C9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E22C9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E22C9F" w:rsidRPr="00CC46FF" w:rsidRDefault="00E22C9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1573A3" w:rsidTr="00CC46FF">
        <w:tc>
          <w:tcPr>
            <w:tcW w:w="5000" w:type="pct"/>
            <w:gridSpan w:val="4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</w:tr>
      <w:tr w:rsidR="00CC46FF" w:rsidRPr="001573A3" w:rsidTr="00212956">
        <w:tc>
          <w:tcPr>
            <w:tcW w:w="289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44" w:type="pct"/>
          </w:tcPr>
          <w:p w:rsidR="00CC46FF" w:rsidRPr="003D175A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pl-PL"/>
              </w:rPr>
            </w:pPr>
            <w:r w:rsidRPr="003D175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Okres gwarancji w miesiącach (wymagany min. 24 m-ce) </w:t>
            </w:r>
            <w:r w:rsidRPr="003D175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br/>
            </w:r>
            <w:r w:rsidRPr="003D175A">
              <w:rPr>
                <w:rFonts w:asciiTheme="minorHAnsi" w:hAnsiTheme="minorHAnsi" w:cstheme="minorHAnsi"/>
                <w:sz w:val="20"/>
                <w:szCs w:val="20"/>
              </w:rPr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CC46FF" w:rsidRPr="003D175A" w:rsidRDefault="00CC46FF" w:rsidP="00CC46F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pl-PL"/>
              </w:rPr>
            </w:pPr>
            <w:r w:rsidRPr="003D175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C46FF" w:rsidRPr="001573A3" w:rsidTr="00212956">
        <w:tc>
          <w:tcPr>
            <w:tcW w:w="289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444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1573A3" w:rsidTr="00212956">
        <w:tc>
          <w:tcPr>
            <w:tcW w:w="289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444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C46FF" w:rsidRPr="001573A3" w:rsidTr="00212956">
        <w:tc>
          <w:tcPr>
            <w:tcW w:w="289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444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Instrukcja w języku polskim, w formie wydrukowanej i wersji elektronicznej na płycie CD lub PenDrive.</w:t>
            </w:r>
          </w:p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C46FF" w:rsidRPr="001573A3" w:rsidTr="00212956">
        <w:tc>
          <w:tcPr>
            <w:tcW w:w="289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444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C46FF" w:rsidRPr="00650551" w:rsidTr="00212956">
        <w:tc>
          <w:tcPr>
            <w:tcW w:w="289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444" w:type="pct"/>
          </w:tcPr>
          <w:p w:rsidR="00CC46FF" w:rsidRPr="00CC46FF" w:rsidRDefault="00BC6831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C6831">
              <w:rPr>
                <w:rFonts w:asciiTheme="minorHAnsi" w:hAnsiTheme="minorHAnsi" w:cstheme="minorHAnsi"/>
                <w:sz w:val="20"/>
                <w:szCs w:val="20"/>
              </w:rPr>
              <w:t>Min. 2 szkolenia personelu medycznego w zakresie eksploatacji i obsługi aparatu przeprowadzone w miejscu instalacji aparatu.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1573A3" w:rsidTr="00212956">
        <w:tc>
          <w:tcPr>
            <w:tcW w:w="289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444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 tego samego modułu)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1573A3" w:rsidTr="00212956">
        <w:tc>
          <w:tcPr>
            <w:tcW w:w="289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444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1573A3" w:rsidTr="00212956">
        <w:tc>
          <w:tcPr>
            <w:tcW w:w="289" w:type="pct"/>
            <w:hideMark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444" w:type="pct"/>
            <w:hideMark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Paszport techniczny </w:t>
            </w:r>
            <w:r w:rsidR="00BC6831">
              <w:rPr>
                <w:rFonts w:asciiTheme="minorHAnsi" w:hAnsiTheme="minorHAnsi" w:cstheme="minorHAnsi"/>
                <w:sz w:val="20"/>
                <w:szCs w:val="20"/>
              </w:rPr>
              <w:t>(wypełniony zgodnie z załączoną instrukcją</w:t>
            </w:r>
            <w:r w:rsidR="000D7B4B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="000D7B4B">
              <w:rPr>
                <w:rFonts w:asciiTheme="minorHAnsi" w:hAnsiTheme="minorHAnsi" w:cstheme="minorHAnsi"/>
                <w:sz w:val="20"/>
                <w:szCs w:val="20"/>
              </w:rPr>
              <w:t>– Załącznik nr 12 do SWZ</w:t>
            </w:r>
            <w:bookmarkStart w:id="0" w:name="_GoBack"/>
            <w:bookmarkEnd w:id="0"/>
            <w:r w:rsidR="00BC683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  <w:hideMark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4546E9" w:rsidRDefault="00CC138F" w:rsidP="00CC138F">
      <w:pPr>
        <w:jc w:val="right"/>
        <w:rPr>
          <w:rFonts w:ascii="Tahoma" w:hAnsi="Tahoma" w:cs="Tahoma"/>
          <w:sz w:val="20"/>
          <w:szCs w:val="20"/>
        </w:rPr>
      </w:pPr>
      <w:r w:rsidRPr="004546E9">
        <w:rPr>
          <w:rFonts w:ascii="Tahoma" w:hAnsi="Tahoma" w:cs="Tahoma"/>
          <w:sz w:val="20"/>
          <w:szCs w:val="20"/>
          <w:lang w:eastAsia="pl-PL"/>
        </w:rPr>
        <w:t>podpis</w:t>
      </w:r>
    </w:p>
    <w:sectPr w:rsidR="00CC138F" w:rsidRPr="004546E9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7CE" w:rsidRDefault="00BC67CE" w:rsidP="0087150F">
      <w:pPr>
        <w:spacing w:after="0" w:line="240" w:lineRule="auto"/>
      </w:pPr>
      <w:r>
        <w:separator/>
      </w:r>
    </w:p>
  </w:endnote>
  <w:endnote w:type="continuationSeparator" w:id="0">
    <w:p w:rsidR="00BC67CE" w:rsidRDefault="00BC67CE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7CE" w:rsidRDefault="00BC67CE" w:rsidP="0087150F">
      <w:pPr>
        <w:spacing w:after="0" w:line="240" w:lineRule="auto"/>
      </w:pPr>
      <w:r>
        <w:separator/>
      </w:r>
    </w:p>
  </w:footnote>
  <w:footnote w:type="continuationSeparator" w:id="0">
    <w:p w:rsidR="00BC67CE" w:rsidRDefault="00BC67CE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63DDC"/>
    <w:rsid w:val="000754BA"/>
    <w:rsid w:val="000849DC"/>
    <w:rsid w:val="000D7B4B"/>
    <w:rsid w:val="000E0814"/>
    <w:rsid w:val="000E17D0"/>
    <w:rsid w:val="00134F12"/>
    <w:rsid w:val="001940E4"/>
    <w:rsid w:val="001D5427"/>
    <w:rsid w:val="001E2A02"/>
    <w:rsid w:val="001E5941"/>
    <w:rsid w:val="00204A16"/>
    <w:rsid w:val="00212956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2C3FDF"/>
    <w:rsid w:val="00303567"/>
    <w:rsid w:val="003141FB"/>
    <w:rsid w:val="003432E8"/>
    <w:rsid w:val="00357E70"/>
    <w:rsid w:val="00360A2B"/>
    <w:rsid w:val="00377EF0"/>
    <w:rsid w:val="0038209B"/>
    <w:rsid w:val="003A42C9"/>
    <w:rsid w:val="003B3741"/>
    <w:rsid w:val="003C483F"/>
    <w:rsid w:val="003C6FD8"/>
    <w:rsid w:val="003D175A"/>
    <w:rsid w:val="003D578E"/>
    <w:rsid w:val="003E6C81"/>
    <w:rsid w:val="003F0765"/>
    <w:rsid w:val="004438F6"/>
    <w:rsid w:val="00452D42"/>
    <w:rsid w:val="004546E9"/>
    <w:rsid w:val="004623F9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602420"/>
    <w:rsid w:val="00606AD5"/>
    <w:rsid w:val="0061083E"/>
    <w:rsid w:val="006266FB"/>
    <w:rsid w:val="00631237"/>
    <w:rsid w:val="00636E24"/>
    <w:rsid w:val="006A47C2"/>
    <w:rsid w:val="006A5E36"/>
    <w:rsid w:val="006C5D47"/>
    <w:rsid w:val="006D5371"/>
    <w:rsid w:val="006E086D"/>
    <w:rsid w:val="006F168F"/>
    <w:rsid w:val="0072535E"/>
    <w:rsid w:val="007372E7"/>
    <w:rsid w:val="00754DCB"/>
    <w:rsid w:val="00763375"/>
    <w:rsid w:val="0077241E"/>
    <w:rsid w:val="00774FD0"/>
    <w:rsid w:val="007858E4"/>
    <w:rsid w:val="00797340"/>
    <w:rsid w:val="007A15EA"/>
    <w:rsid w:val="007D6066"/>
    <w:rsid w:val="007D7241"/>
    <w:rsid w:val="007E4D3B"/>
    <w:rsid w:val="007E5347"/>
    <w:rsid w:val="007E64F7"/>
    <w:rsid w:val="007E731F"/>
    <w:rsid w:val="00814492"/>
    <w:rsid w:val="0081522D"/>
    <w:rsid w:val="00857BA0"/>
    <w:rsid w:val="00863335"/>
    <w:rsid w:val="00865B62"/>
    <w:rsid w:val="0087150F"/>
    <w:rsid w:val="0087385F"/>
    <w:rsid w:val="00877ED6"/>
    <w:rsid w:val="008B07FA"/>
    <w:rsid w:val="008B7249"/>
    <w:rsid w:val="008C67B4"/>
    <w:rsid w:val="008F4227"/>
    <w:rsid w:val="0090348E"/>
    <w:rsid w:val="00903C0F"/>
    <w:rsid w:val="0091541A"/>
    <w:rsid w:val="009211BF"/>
    <w:rsid w:val="009218BA"/>
    <w:rsid w:val="00924790"/>
    <w:rsid w:val="00935CF2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D0015"/>
    <w:rsid w:val="00AD5148"/>
    <w:rsid w:val="00AE0129"/>
    <w:rsid w:val="00B0321A"/>
    <w:rsid w:val="00B26F13"/>
    <w:rsid w:val="00B42A2A"/>
    <w:rsid w:val="00B44334"/>
    <w:rsid w:val="00B54727"/>
    <w:rsid w:val="00B61413"/>
    <w:rsid w:val="00B64589"/>
    <w:rsid w:val="00B865AE"/>
    <w:rsid w:val="00B93BEC"/>
    <w:rsid w:val="00B9622B"/>
    <w:rsid w:val="00BA3F96"/>
    <w:rsid w:val="00BA7239"/>
    <w:rsid w:val="00BB064B"/>
    <w:rsid w:val="00BC67CE"/>
    <w:rsid w:val="00BC6831"/>
    <w:rsid w:val="00BE67ED"/>
    <w:rsid w:val="00BF2652"/>
    <w:rsid w:val="00BF7621"/>
    <w:rsid w:val="00C06F46"/>
    <w:rsid w:val="00C36835"/>
    <w:rsid w:val="00C42261"/>
    <w:rsid w:val="00C47BC9"/>
    <w:rsid w:val="00C53862"/>
    <w:rsid w:val="00C54BEF"/>
    <w:rsid w:val="00C6237F"/>
    <w:rsid w:val="00C869EA"/>
    <w:rsid w:val="00CC138F"/>
    <w:rsid w:val="00CC46FF"/>
    <w:rsid w:val="00CD4F88"/>
    <w:rsid w:val="00CE085F"/>
    <w:rsid w:val="00CE3863"/>
    <w:rsid w:val="00CF5973"/>
    <w:rsid w:val="00CF7148"/>
    <w:rsid w:val="00D00790"/>
    <w:rsid w:val="00D26671"/>
    <w:rsid w:val="00D312E6"/>
    <w:rsid w:val="00D94343"/>
    <w:rsid w:val="00DC4B15"/>
    <w:rsid w:val="00DC5366"/>
    <w:rsid w:val="00DC69D1"/>
    <w:rsid w:val="00E106DD"/>
    <w:rsid w:val="00E165CD"/>
    <w:rsid w:val="00E22C9F"/>
    <w:rsid w:val="00E33E4F"/>
    <w:rsid w:val="00E4777A"/>
    <w:rsid w:val="00E54CFD"/>
    <w:rsid w:val="00E551F0"/>
    <w:rsid w:val="00E679AA"/>
    <w:rsid w:val="00E67C7B"/>
    <w:rsid w:val="00E7004C"/>
    <w:rsid w:val="00E906C8"/>
    <w:rsid w:val="00EB6533"/>
    <w:rsid w:val="00EE6B6B"/>
    <w:rsid w:val="00F30305"/>
    <w:rsid w:val="00F33E24"/>
    <w:rsid w:val="00F50C51"/>
    <w:rsid w:val="00F81979"/>
    <w:rsid w:val="00F916B6"/>
    <w:rsid w:val="00FA2C01"/>
    <w:rsid w:val="00FB0BD2"/>
    <w:rsid w:val="00FB1CFF"/>
    <w:rsid w:val="00FB48E9"/>
    <w:rsid w:val="00FC0C4B"/>
    <w:rsid w:val="00FC27E5"/>
    <w:rsid w:val="00FD095C"/>
    <w:rsid w:val="00FE70E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76D365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54590-1065-4447-B87B-0BCE8BFE2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Agnieszka Dominczyk</cp:lastModifiedBy>
  <cp:revision>9</cp:revision>
  <cp:lastPrinted>2025-02-11T11:20:00Z</cp:lastPrinted>
  <dcterms:created xsi:type="dcterms:W3CDTF">2025-02-11T10:22:00Z</dcterms:created>
  <dcterms:modified xsi:type="dcterms:W3CDTF">2025-03-04T10:58:00Z</dcterms:modified>
</cp:coreProperties>
</file>