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0FCEC" w14:textId="3BB36355" w:rsidR="007E239C" w:rsidRPr="006E5502" w:rsidRDefault="007E239C" w:rsidP="00162B4D">
      <w:pPr>
        <w:jc w:val="both"/>
        <w:rPr>
          <w:b/>
          <w:bCs/>
        </w:rPr>
      </w:pPr>
      <w:r w:rsidRPr="006E5502">
        <w:rPr>
          <w:b/>
          <w:bCs/>
        </w:rPr>
        <w:t>„Dostosowanie ilości i rozmieszczenia hydrantów przeciwpożarowych na terenie miasta Żyrardowa w rejonie między ulicami: 1-go Maja, Mireckiego, Bratnia, Bohaterów Warszawy i P.O.W. do wymagań Rozporządzenia Ministra Spraw Wewnętrznych i Administracji z dnia 24 lipca 2009r. w sprawie przeciwpożarowego zaopatrzenia w wodę oraz dróg pożarowych”</w:t>
      </w:r>
    </w:p>
    <w:p w14:paraId="38A3396C" w14:textId="4FC8CE1B" w:rsidR="00631168" w:rsidRDefault="006E5502" w:rsidP="00162B4D">
      <w:pPr>
        <w:jc w:val="both"/>
      </w:pPr>
      <w:r>
        <w:t>Zakres rzeczowy:</w:t>
      </w:r>
    </w:p>
    <w:p w14:paraId="1EDA9949" w14:textId="5A15BAA1" w:rsidR="007E239C" w:rsidRDefault="007E239C" w:rsidP="00162B4D">
      <w:pPr>
        <w:pStyle w:val="Akapitzlist"/>
        <w:numPr>
          <w:ilvl w:val="0"/>
          <w:numId w:val="6"/>
        </w:numPr>
        <w:jc w:val="both"/>
      </w:pPr>
      <w:r>
        <w:t xml:space="preserve">Opracowanie </w:t>
      </w:r>
      <w:r w:rsidR="0046188B">
        <w:t xml:space="preserve">w uzgodnieniu z Zamawiającym </w:t>
      </w:r>
      <w:r>
        <w:t xml:space="preserve">uproszczonej dokumentacji projektowej dotyczącej budowy lub wymiany hydrantów przeciwpożarowych </w:t>
      </w:r>
      <w:r w:rsidRPr="007E239C">
        <w:t>na terenie miasta Żyrardowa w rejonie między ulicami: 1-go Maja, Mireckiego, Bratnia, Bohaterów Warszawy i P.O.W</w:t>
      </w:r>
      <w:r w:rsidR="00002CD9">
        <w:t>.</w:t>
      </w:r>
    </w:p>
    <w:p w14:paraId="0D9CC633" w14:textId="3490C7F8" w:rsidR="006E5502" w:rsidRDefault="006E5502" w:rsidP="00162B4D">
      <w:pPr>
        <w:pStyle w:val="Akapitzlist"/>
        <w:numPr>
          <w:ilvl w:val="0"/>
          <w:numId w:val="6"/>
        </w:numPr>
        <w:jc w:val="both"/>
      </w:pPr>
      <w:r w:rsidRPr="006E5502">
        <w:t>Opracowanie przekazane Zamawiającemu</w:t>
      </w:r>
      <w:r>
        <w:t xml:space="preserve"> </w:t>
      </w:r>
      <w:r w:rsidRPr="006E5502">
        <w:t>powinno zawierać:</w:t>
      </w:r>
    </w:p>
    <w:p w14:paraId="3449E041" w14:textId="0249B261" w:rsidR="006E5502" w:rsidRDefault="006E5502" w:rsidP="00162B4D">
      <w:pPr>
        <w:pStyle w:val="Akapitzlist"/>
        <w:numPr>
          <w:ilvl w:val="0"/>
          <w:numId w:val="2"/>
        </w:numPr>
        <w:jc w:val="both"/>
      </w:pPr>
      <w:r>
        <w:t>mapy do celów opiniodawczych</w:t>
      </w:r>
    </w:p>
    <w:p w14:paraId="112CF595" w14:textId="5871BEC5" w:rsidR="006E5502" w:rsidRDefault="006E5502" w:rsidP="00162B4D">
      <w:pPr>
        <w:pStyle w:val="Akapitzlist"/>
        <w:numPr>
          <w:ilvl w:val="0"/>
          <w:numId w:val="2"/>
        </w:numPr>
        <w:jc w:val="both"/>
      </w:pPr>
      <w:r>
        <w:t>dokumenty, opracowania, materiały, decyzje, warunki, opinie, uzgodnienia,</w:t>
      </w:r>
    </w:p>
    <w:p w14:paraId="04D6120D" w14:textId="4FACEFBF" w:rsidR="006E5502" w:rsidRDefault="006E5502" w:rsidP="00162B4D">
      <w:pPr>
        <w:pStyle w:val="Akapitzlist"/>
        <w:numPr>
          <w:ilvl w:val="0"/>
          <w:numId w:val="2"/>
        </w:numPr>
        <w:jc w:val="both"/>
      </w:pPr>
      <w:r>
        <w:t>projekt wykonawczy zgodnie z ustawą Prawo budowlane z dnia 7 lipca 1994r. (tj. Dz.U. z 2020r.  poz. 1333), zawierający między innymi rozwiązania ewentualnego usunięcia kolizji - przebudowy istniejącego i kolidującego z przedmiotem projektu uzbrojenia,</w:t>
      </w:r>
    </w:p>
    <w:p w14:paraId="2064F82E" w14:textId="0839C722" w:rsidR="006E5502" w:rsidRPr="00227DA0" w:rsidRDefault="006E5502" w:rsidP="00162B4D">
      <w:pPr>
        <w:pStyle w:val="Akapitzlist"/>
        <w:numPr>
          <w:ilvl w:val="0"/>
          <w:numId w:val="2"/>
        </w:numPr>
        <w:jc w:val="both"/>
      </w:pPr>
      <w:r w:rsidRPr="00227DA0">
        <w:t>specyfikacje techniczne wykonania i odbioru robót budowlanych</w:t>
      </w:r>
      <w:r w:rsidR="00A43269" w:rsidRPr="00227DA0">
        <w:t>,</w:t>
      </w:r>
    </w:p>
    <w:p w14:paraId="0B1F0448" w14:textId="02BCB59E" w:rsidR="006E5502" w:rsidRPr="00227DA0" w:rsidRDefault="006E5502" w:rsidP="00162B4D">
      <w:pPr>
        <w:pStyle w:val="Akapitzlist"/>
        <w:numPr>
          <w:ilvl w:val="0"/>
          <w:numId w:val="2"/>
        </w:numPr>
        <w:jc w:val="both"/>
      </w:pPr>
      <w:r w:rsidRPr="00227DA0">
        <w:t>informacje dotyczące bezpieczeństwa i ochrony zdrowia w zakresie wszystkich branż</w:t>
      </w:r>
      <w:r w:rsidR="00002CD9" w:rsidRPr="00227DA0">
        <w:t>.</w:t>
      </w:r>
    </w:p>
    <w:p w14:paraId="333539A6" w14:textId="77777777" w:rsidR="00002CD9" w:rsidRDefault="006E5502" w:rsidP="00162B4D">
      <w:pPr>
        <w:pStyle w:val="Akapitzlist"/>
        <w:numPr>
          <w:ilvl w:val="0"/>
          <w:numId w:val="6"/>
        </w:numPr>
        <w:jc w:val="both"/>
      </w:pPr>
      <w:r>
        <w:t xml:space="preserve">Wykonawca </w:t>
      </w:r>
      <w:r w:rsidR="00002CD9">
        <w:t xml:space="preserve"> w celu opracowania przedmiotu zamówienia uzyska:</w:t>
      </w:r>
    </w:p>
    <w:p w14:paraId="1370D9FC" w14:textId="5E59596D" w:rsidR="000C6C89" w:rsidRDefault="006E5502" w:rsidP="00162B4D">
      <w:pPr>
        <w:pStyle w:val="Akapitzlist"/>
        <w:numPr>
          <w:ilvl w:val="0"/>
          <w:numId w:val="3"/>
        </w:numPr>
        <w:jc w:val="both"/>
      </w:pPr>
      <w:r>
        <w:t>map</w:t>
      </w:r>
      <w:r w:rsidR="00A7370B">
        <w:t>ę</w:t>
      </w:r>
      <w:r>
        <w:t xml:space="preserve"> do celów opiniodawczych, </w:t>
      </w:r>
    </w:p>
    <w:p w14:paraId="35E61AB9" w14:textId="6CC0FFA8" w:rsidR="006E5502" w:rsidRDefault="006E5502" w:rsidP="00162B4D">
      <w:pPr>
        <w:pStyle w:val="Akapitzlist"/>
        <w:numPr>
          <w:ilvl w:val="0"/>
          <w:numId w:val="3"/>
        </w:numPr>
        <w:jc w:val="both"/>
      </w:pPr>
      <w:r>
        <w:t>decyzje zezwalające na lokalizację urządzeń infrastruktury technicznej w pasach drogowych i terenach, na których zaprojektowana zostanie infrastruktura objęta przedmiotem zamówienia</w:t>
      </w:r>
      <w:r w:rsidR="000C6C89">
        <w:t>.</w:t>
      </w:r>
    </w:p>
    <w:p w14:paraId="56EDE263" w14:textId="77777777" w:rsidR="000C6C89" w:rsidRDefault="006E5502" w:rsidP="00162B4D">
      <w:pPr>
        <w:pStyle w:val="Akapitzlist"/>
        <w:numPr>
          <w:ilvl w:val="0"/>
          <w:numId w:val="6"/>
        </w:numPr>
        <w:jc w:val="both"/>
      </w:pPr>
      <w:r>
        <w:t>Wykonawca uzgodni dokumentację projektową</w:t>
      </w:r>
      <w:r w:rsidR="000C6C89">
        <w:t>:</w:t>
      </w:r>
    </w:p>
    <w:p w14:paraId="2219F3F3" w14:textId="0C2162D4" w:rsidR="000C6C89" w:rsidRDefault="000C6C89" w:rsidP="00162B4D">
      <w:pPr>
        <w:pStyle w:val="Akapitzlist"/>
        <w:numPr>
          <w:ilvl w:val="0"/>
          <w:numId w:val="4"/>
        </w:numPr>
        <w:jc w:val="both"/>
      </w:pPr>
      <w:r>
        <w:t>ze</w:t>
      </w:r>
      <w:r w:rsidR="006E5502">
        <w:t xml:space="preserve"> wszystkimi właścicielami urządzeń, infrastruktury technicznej, zlokalizowanej w obrębie opracowania (m. in. z Powiatowym Zarządem Dróg w Żyrardowie, Prezydentem Miasta Żyrardowa, </w:t>
      </w:r>
      <w:bookmarkStart w:id="0" w:name="_GoBack"/>
      <w:bookmarkEnd w:id="0"/>
    </w:p>
    <w:p w14:paraId="75DFDEBD" w14:textId="6B6369BE" w:rsidR="000C6C89" w:rsidRDefault="000C6C89" w:rsidP="00162B4D">
      <w:pPr>
        <w:pStyle w:val="Akapitzlist"/>
        <w:numPr>
          <w:ilvl w:val="0"/>
          <w:numId w:val="4"/>
        </w:numPr>
        <w:jc w:val="both"/>
      </w:pPr>
      <w:r>
        <w:t xml:space="preserve">z </w:t>
      </w:r>
      <w:r w:rsidR="002E018C">
        <w:t>Rzeczoznawcą ds. zabezpieczeń pożarowych</w:t>
      </w:r>
      <w:r w:rsidR="0046188B">
        <w:t>.</w:t>
      </w:r>
    </w:p>
    <w:p w14:paraId="280BEE51" w14:textId="50A13D60" w:rsidR="006E5502" w:rsidRDefault="006E5502" w:rsidP="00162B4D">
      <w:pPr>
        <w:jc w:val="both"/>
      </w:pPr>
      <w:r>
        <w:t xml:space="preserve">Koszt </w:t>
      </w:r>
      <w:r w:rsidR="000C6C89">
        <w:t xml:space="preserve">pozyskania dokumentów oraz </w:t>
      </w:r>
      <w:r>
        <w:t>uzgodnień branżowych</w:t>
      </w:r>
      <w:r w:rsidR="000C6C89">
        <w:t xml:space="preserve"> </w:t>
      </w:r>
      <w:r>
        <w:t>należy wkalkulować w cenę oferty.</w:t>
      </w:r>
    </w:p>
    <w:p w14:paraId="385FFD58" w14:textId="7C9202E8" w:rsidR="000C6C89" w:rsidRDefault="006E5502" w:rsidP="00162B4D">
      <w:pPr>
        <w:jc w:val="both"/>
      </w:pPr>
      <w:r>
        <w:t xml:space="preserve">Wszystkie materiały wynikające z opisu przedmiotu zamówienia muszą  być dostarczone </w:t>
      </w:r>
      <w:r w:rsidR="00162B4D">
        <w:t>w</w:t>
      </w:r>
      <w:r>
        <w:t xml:space="preserve"> wersj</w:t>
      </w:r>
      <w:r w:rsidR="00162B4D">
        <w:t xml:space="preserve">i </w:t>
      </w:r>
      <w:r>
        <w:t>papierow</w:t>
      </w:r>
      <w:r w:rsidR="00162B4D">
        <w:t>ej (</w:t>
      </w:r>
      <w:r w:rsidR="00227DA0">
        <w:t>2</w:t>
      </w:r>
      <w:r w:rsidR="00162B4D">
        <w:t xml:space="preserve"> egz.)</w:t>
      </w:r>
      <w:r>
        <w:t xml:space="preserve"> </w:t>
      </w:r>
      <w:r w:rsidR="00162B4D">
        <w:t>oraz</w:t>
      </w:r>
      <w:r>
        <w:t xml:space="preserve"> w</w:t>
      </w:r>
      <w:r w:rsidR="00162B4D">
        <w:t xml:space="preserve"> wersji</w:t>
      </w:r>
      <w:r>
        <w:t xml:space="preserve"> elektronicznej</w:t>
      </w:r>
      <w:r w:rsidR="00162B4D">
        <w:t xml:space="preserve"> (1 egz.</w:t>
      </w:r>
      <w:r w:rsidR="00002CD9">
        <w:t xml:space="preserve"> </w:t>
      </w:r>
      <w:r>
        <w:t>w postaci PDF, AUTOCAD 2004-2010 i DWG</w:t>
      </w:r>
      <w:r w:rsidR="00002CD9">
        <w:t>).</w:t>
      </w:r>
    </w:p>
    <w:p w14:paraId="31100F8F" w14:textId="1F1F6773" w:rsidR="000C6C89" w:rsidRDefault="000C6C89" w:rsidP="00162B4D">
      <w:pPr>
        <w:pStyle w:val="Akapitzlist"/>
        <w:numPr>
          <w:ilvl w:val="0"/>
          <w:numId w:val="6"/>
        </w:numPr>
        <w:jc w:val="both"/>
      </w:pPr>
      <w:r>
        <w:t>Wykonawca musi posiadać</w:t>
      </w:r>
      <w:r w:rsidR="00A43269">
        <w:t>:</w:t>
      </w:r>
    </w:p>
    <w:p w14:paraId="17B5B924" w14:textId="4757549B" w:rsidR="00A43269" w:rsidRDefault="00A43269" w:rsidP="00162B4D">
      <w:pPr>
        <w:pStyle w:val="Akapitzlist"/>
        <w:numPr>
          <w:ilvl w:val="0"/>
          <w:numId w:val="5"/>
        </w:numPr>
        <w:jc w:val="both"/>
      </w:pPr>
      <w:r>
        <w:t>u</w:t>
      </w:r>
      <w:r w:rsidRPr="00A43269">
        <w:t>prawnienia budowlane bez ograniczeń w specjalności instalacyjnej w zakresie w zakresie sieci, instalacji i urządzeń cieplnych, wentylacyjnych, gazowych, wodociągowych i kanalizacyjnych lub równoważne, wydane zgodnie z aktualnie obowiązującymi przepisami lub równoważne im uprawnienia budowlane wydane według wcześniejszych przepisów w specjalności wymaganej dla prowadzonych robót.</w:t>
      </w:r>
    </w:p>
    <w:p w14:paraId="29ACB710" w14:textId="61A773E2" w:rsidR="0046188B" w:rsidRDefault="00A43269" w:rsidP="0046188B">
      <w:pPr>
        <w:pStyle w:val="Akapitzlist"/>
        <w:numPr>
          <w:ilvl w:val="0"/>
          <w:numId w:val="5"/>
        </w:numPr>
        <w:jc w:val="both"/>
      </w:pPr>
      <w:r>
        <w:t>c</w:t>
      </w:r>
      <w:r w:rsidR="000C6C89">
        <w:t xml:space="preserve">o najmniej </w:t>
      </w:r>
      <w:r>
        <w:t>24</w:t>
      </w:r>
      <w:r w:rsidR="000C6C89">
        <w:t xml:space="preserve"> miesiące doświadczenia zawodowego na stanowisku Projektant branży sanitarnej lub Sprawdzający, w tym przy realizacji co najmniej 2 usług polegających na opracowaniu dokumentacji projektowo-kosztorysowej dla zadań inwestycyjnych z zakresu gospodarki wodociągowej, kanalizacji sanitarnej lub kanalizacji deszczowej</w:t>
      </w:r>
      <w:r>
        <w:t>.</w:t>
      </w:r>
    </w:p>
    <w:p w14:paraId="2509E8EE" w14:textId="77777777" w:rsidR="008C3F0C" w:rsidRDefault="008C3F0C" w:rsidP="00162B4D">
      <w:pPr>
        <w:jc w:val="both"/>
      </w:pPr>
    </w:p>
    <w:p w14:paraId="04A6DAAE" w14:textId="3BFAF15A" w:rsidR="00A43269" w:rsidRDefault="00A43269" w:rsidP="00162B4D">
      <w:pPr>
        <w:jc w:val="both"/>
      </w:pPr>
      <w:r>
        <w:t>Załączniki:</w:t>
      </w:r>
    </w:p>
    <w:p w14:paraId="371C0622" w14:textId="26A274AE" w:rsidR="00A43269" w:rsidRDefault="00A43269" w:rsidP="00162B4D">
      <w:pPr>
        <w:pStyle w:val="Akapitzlist"/>
        <w:numPr>
          <w:ilvl w:val="0"/>
          <w:numId w:val="8"/>
        </w:numPr>
        <w:jc w:val="both"/>
      </w:pPr>
      <w:r>
        <w:t>Załącznik nr 1 – mapa poglądowa</w:t>
      </w:r>
      <w:r w:rsidR="009D1C10">
        <w:t xml:space="preserve"> obszaru objętego dokumentacją projektową</w:t>
      </w:r>
      <w:r w:rsidR="00162B4D">
        <w:t>,</w:t>
      </w:r>
    </w:p>
    <w:p w14:paraId="49241121" w14:textId="23CD8DED" w:rsidR="00A43269" w:rsidRDefault="00A43269" w:rsidP="00162B4D">
      <w:pPr>
        <w:pStyle w:val="Akapitzlist"/>
        <w:numPr>
          <w:ilvl w:val="0"/>
          <w:numId w:val="8"/>
        </w:numPr>
        <w:jc w:val="both"/>
      </w:pPr>
      <w:r>
        <w:t>Załącznik nr 2 – decyzja nr PZ.5580.11.03.2018 z dnia 04.05.2018r.</w:t>
      </w:r>
      <w:r w:rsidR="00162B4D">
        <w:t>,</w:t>
      </w:r>
    </w:p>
    <w:p w14:paraId="1DE36E93" w14:textId="1FCA7260" w:rsidR="00A43269" w:rsidRDefault="00A43269" w:rsidP="00162B4D">
      <w:pPr>
        <w:pStyle w:val="Akapitzlist"/>
        <w:numPr>
          <w:ilvl w:val="0"/>
          <w:numId w:val="8"/>
        </w:numPr>
        <w:jc w:val="both"/>
      </w:pPr>
      <w:r>
        <w:t>Załącznik nr 3 – warunki techniczne</w:t>
      </w:r>
      <w:r w:rsidR="00162B4D">
        <w:t>.</w:t>
      </w:r>
    </w:p>
    <w:sectPr w:rsidR="00A43269" w:rsidSect="00DA20B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56EBC"/>
    <w:multiLevelType w:val="hybridMultilevel"/>
    <w:tmpl w:val="F77AB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23939"/>
    <w:multiLevelType w:val="hybridMultilevel"/>
    <w:tmpl w:val="E034C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064F82"/>
    <w:multiLevelType w:val="hybridMultilevel"/>
    <w:tmpl w:val="CA303870"/>
    <w:lvl w:ilvl="0" w:tplc="57863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11016"/>
    <w:multiLevelType w:val="hybridMultilevel"/>
    <w:tmpl w:val="B3F0B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62A82"/>
    <w:multiLevelType w:val="hybridMultilevel"/>
    <w:tmpl w:val="DD8842E6"/>
    <w:lvl w:ilvl="0" w:tplc="57863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1030B"/>
    <w:multiLevelType w:val="hybridMultilevel"/>
    <w:tmpl w:val="C8641758"/>
    <w:lvl w:ilvl="0" w:tplc="57863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F5B61"/>
    <w:multiLevelType w:val="hybridMultilevel"/>
    <w:tmpl w:val="B6DEEDEA"/>
    <w:lvl w:ilvl="0" w:tplc="A2BC9C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BB064C"/>
    <w:multiLevelType w:val="hybridMultilevel"/>
    <w:tmpl w:val="A4AA9E54"/>
    <w:lvl w:ilvl="0" w:tplc="57863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D5"/>
    <w:rsid w:val="00002CD9"/>
    <w:rsid w:val="000339D5"/>
    <w:rsid w:val="000C6C89"/>
    <w:rsid w:val="00162B4D"/>
    <w:rsid w:val="00227DA0"/>
    <w:rsid w:val="00297B9E"/>
    <w:rsid w:val="002E018C"/>
    <w:rsid w:val="0046188B"/>
    <w:rsid w:val="00475E9F"/>
    <w:rsid w:val="00631168"/>
    <w:rsid w:val="006C6DDE"/>
    <w:rsid w:val="006E5502"/>
    <w:rsid w:val="007E239C"/>
    <w:rsid w:val="008C3F0C"/>
    <w:rsid w:val="009C5132"/>
    <w:rsid w:val="009D1C10"/>
    <w:rsid w:val="00A43269"/>
    <w:rsid w:val="00A7370B"/>
    <w:rsid w:val="00DA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DA04"/>
  <w15:chartTrackingRefBased/>
  <w15:docId w15:val="{CCEE107F-F30B-4ADD-8005-4ED26A62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51137-ED79-4C45-ADC0-79D65E3C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Michalczyk</dc:creator>
  <cp:keywords/>
  <dc:description/>
  <cp:lastModifiedBy>Marta Brzezińska</cp:lastModifiedBy>
  <cp:revision>2</cp:revision>
  <cp:lastPrinted>2024-01-16T08:42:00Z</cp:lastPrinted>
  <dcterms:created xsi:type="dcterms:W3CDTF">2024-01-16T13:49:00Z</dcterms:created>
  <dcterms:modified xsi:type="dcterms:W3CDTF">2024-01-16T13:49:00Z</dcterms:modified>
</cp:coreProperties>
</file>