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71" w:rsidRPr="00226E09" w:rsidRDefault="000C6371" w:rsidP="000C6371">
      <w:pPr>
        <w:tabs>
          <w:tab w:val="center" w:pos="4536"/>
          <w:tab w:val="right" w:pos="9072"/>
        </w:tabs>
        <w:rPr>
          <w:rFonts w:asciiTheme="minorHAnsi" w:hAnsiTheme="minorHAnsi"/>
          <w:b/>
          <w:bCs/>
        </w:rPr>
      </w:pPr>
      <w:r w:rsidRPr="00226E09">
        <w:rPr>
          <w:rFonts w:asciiTheme="minorHAnsi" w:hAnsiTheme="minorHAnsi"/>
          <w:b/>
          <w:noProof/>
        </w:rPr>
        <w:drawing>
          <wp:inline distT="0" distB="0" distL="0" distR="0">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Adres: ul. Artwińskiego 3C, 25-734 Kielce  Sekcja Zamówień Publicznych</w:t>
      </w:r>
    </w:p>
    <w:p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8D0A15">
        <w:rPr>
          <w:rFonts w:asciiTheme="minorHAnsi" w:hAnsiTheme="minorHAnsi"/>
          <w:b/>
          <w:bCs/>
          <w:sz w:val="22"/>
          <w:szCs w:val="22"/>
        </w:rPr>
        <w:t>474</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rsidR="0018382D" w:rsidRPr="00F175F4" w:rsidRDefault="00915527" w:rsidP="00037DA3">
      <w:pPr>
        <w:tabs>
          <w:tab w:val="center" w:pos="4536"/>
          <w:tab w:val="right" w:pos="9072"/>
        </w:tabs>
        <w:jc w:val="right"/>
        <w:rPr>
          <w:rFonts w:asciiTheme="minorHAnsi" w:hAnsiTheme="minorHAnsi"/>
          <w:sz w:val="22"/>
          <w:szCs w:val="22"/>
        </w:rPr>
      </w:pPr>
      <w:r w:rsidRPr="00F175F4">
        <w:rPr>
          <w:rFonts w:asciiTheme="minorHAnsi" w:hAnsiTheme="minorHAnsi"/>
          <w:sz w:val="22"/>
          <w:szCs w:val="22"/>
        </w:rPr>
        <w:t xml:space="preserve">Kielce, dn. </w:t>
      </w:r>
      <w:r w:rsidR="00B64CF7">
        <w:rPr>
          <w:rFonts w:asciiTheme="minorHAnsi" w:hAnsiTheme="minorHAnsi"/>
          <w:sz w:val="22"/>
          <w:szCs w:val="22"/>
        </w:rPr>
        <w:t>21</w:t>
      </w:r>
      <w:r w:rsidR="00160439">
        <w:rPr>
          <w:rFonts w:asciiTheme="minorHAnsi" w:hAnsiTheme="minorHAnsi"/>
          <w:sz w:val="22"/>
          <w:szCs w:val="22"/>
        </w:rPr>
        <w:t xml:space="preserve"> czerwca</w:t>
      </w:r>
      <w:r w:rsidR="00CB6A91" w:rsidRPr="00F175F4">
        <w:rPr>
          <w:rFonts w:asciiTheme="minorHAnsi" w:hAnsiTheme="minorHAnsi"/>
          <w:sz w:val="22"/>
          <w:szCs w:val="22"/>
        </w:rPr>
        <w:t xml:space="preserve"> 2022</w:t>
      </w:r>
      <w:r w:rsidR="008D0A15" w:rsidRPr="00F175F4">
        <w:rPr>
          <w:rFonts w:asciiTheme="minorHAnsi" w:hAnsiTheme="minorHAnsi"/>
          <w:sz w:val="22"/>
          <w:szCs w:val="22"/>
        </w:rPr>
        <w:t xml:space="preserve"> </w:t>
      </w:r>
      <w:r w:rsidR="00037DA3" w:rsidRPr="00F175F4">
        <w:rPr>
          <w:rFonts w:asciiTheme="minorHAnsi" w:hAnsiTheme="minorHAnsi"/>
          <w:sz w:val="22"/>
          <w:szCs w:val="22"/>
        </w:rPr>
        <w:t>r.</w:t>
      </w:r>
    </w:p>
    <w:p w:rsidR="00630C3C" w:rsidRPr="00F175F4" w:rsidRDefault="00630C3C" w:rsidP="00193B1A">
      <w:pPr>
        <w:autoSpaceDE w:val="0"/>
        <w:autoSpaceDN w:val="0"/>
        <w:adjustRightInd w:val="0"/>
        <w:spacing w:before="10" w:afterLines="10" w:after="24" w:line="276" w:lineRule="auto"/>
        <w:ind w:right="-284"/>
        <w:jc w:val="both"/>
        <w:rPr>
          <w:rFonts w:asciiTheme="minorHAnsi" w:hAnsiTheme="minorHAnsi" w:cs="Calibri"/>
          <w:color w:val="000000"/>
          <w:sz w:val="22"/>
          <w:szCs w:val="22"/>
        </w:rPr>
      </w:pPr>
      <w:r w:rsidRPr="00F175F4">
        <w:rPr>
          <w:rFonts w:asciiTheme="minorHAnsi" w:hAnsiTheme="minorHAnsi"/>
          <w:b/>
          <w:sz w:val="22"/>
          <w:szCs w:val="22"/>
        </w:rPr>
        <w:t>AZP.2411</w:t>
      </w:r>
      <w:r w:rsidR="00CE302D" w:rsidRPr="00F175F4">
        <w:rPr>
          <w:rFonts w:asciiTheme="minorHAnsi" w:hAnsiTheme="minorHAnsi"/>
          <w:b/>
          <w:sz w:val="22"/>
          <w:szCs w:val="22"/>
        </w:rPr>
        <w:t>.</w:t>
      </w:r>
      <w:r w:rsidR="00193B1A">
        <w:rPr>
          <w:rFonts w:asciiTheme="minorHAnsi" w:hAnsiTheme="minorHAnsi"/>
          <w:b/>
          <w:sz w:val="22"/>
          <w:szCs w:val="22"/>
        </w:rPr>
        <w:t>115</w:t>
      </w:r>
      <w:r w:rsidR="00CE302D" w:rsidRPr="00F175F4">
        <w:rPr>
          <w:rFonts w:asciiTheme="minorHAnsi" w:hAnsiTheme="minorHAnsi"/>
          <w:b/>
          <w:sz w:val="22"/>
          <w:szCs w:val="22"/>
        </w:rPr>
        <w:t>.</w:t>
      </w:r>
      <w:r w:rsidR="00CB6A91" w:rsidRPr="00F175F4">
        <w:rPr>
          <w:rFonts w:asciiTheme="minorHAnsi" w:hAnsiTheme="minorHAnsi"/>
          <w:b/>
          <w:sz w:val="22"/>
          <w:szCs w:val="22"/>
        </w:rPr>
        <w:t>2022</w:t>
      </w:r>
      <w:r w:rsidR="00193B1A">
        <w:rPr>
          <w:rFonts w:asciiTheme="minorHAnsi" w:hAnsiTheme="minorHAnsi"/>
          <w:b/>
          <w:sz w:val="22"/>
          <w:szCs w:val="22"/>
        </w:rPr>
        <w:t>.JG</w:t>
      </w:r>
    </w:p>
    <w:p w:rsidR="00037DA3" w:rsidRPr="00226E09" w:rsidRDefault="00037DA3" w:rsidP="00742D5C">
      <w:pPr>
        <w:pStyle w:val="Nagwek"/>
        <w:jc w:val="center"/>
        <w:rPr>
          <w:rFonts w:asciiTheme="minorHAnsi" w:hAnsiTheme="minorHAnsi"/>
          <w:bCs/>
          <w:sz w:val="24"/>
          <w:szCs w:val="24"/>
        </w:rPr>
      </w:pPr>
    </w:p>
    <w:p w:rsidR="008D0A15" w:rsidRDefault="008D0A15" w:rsidP="00742D5C">
      <w:pPr>
        <w:pStyle w:val="Nagwek"/>
        <w:jc w:val="center"/>
        <w:rPr>
          <w:rFonts w:asciiTheme="minorHAnsi" w:hAnsiTheme="minorHAnsi"/>
          <w:bCs/>
          <w:sz w:val="28"/>
          <w:szCs w:val="28"/>
        </w:rPr>
      </w:pPr>
    </w:p>
    <w:p w:rsidR="007848F6"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w:t>
      </w:r>
    </w:p>
    <w:p w:rsidR="0093132D" w:rsidRDefault="007848F6" w:rsidP="00742D5C">
      <w:pPr>
        <w:pStyle w:val="Nagwek"/>
        <w:jc w:val="center"/>
        <w:rPr>
          <w:rFonts w:asciiTheme="minorHAnsi" w:hAnsiTheme="minorHAnsi"/>
          <w:bCs/>
          <w:sz w:val="28"/>
          <w:szCs w:val="28"/>
        </w:rPr>
      </w:pPr>
      <w:r>
        <w:rPr>
          <w:rFonts w:asciiTheme="minorHAnsi" w:hAnsiTheme="minorHAnsi"/>
          <w:bCs/>
          <w:sz w:val="28"/>
          <w:szCs w:val="28"/>
        </w:rPr>
        <w:t>na:</w:t>
      </w:r>
      <w:r w:rsidR="000C6371" w:rsidRPr="005A51D1">
        <w:rPr>
          <w:rFonts w:asciiTheme="minorHAnsi" w:hAnsiTheme="minorHAnsi"/>
          <w:bCs/>
          <w:sz w:val="28"/>
          <w:szCs w:val="28"/>
        </w:rPr>
        <w:t xml:space="preserve"> </w:t>
      </w:r>
    </w:p>
    <w:p w:rsidR="00160439" w:rsidRDefault="007848F6" w:rsidP="007848F6">
      <w:pPr>
        <w:pStyle w:val="Nagwek"/>
        <w:spacing w:after="0" w:line="240" w:lineRule="auto"/>
        <w:jc w:val="center"/>
        <w:rPr>
          <w:rFonts w:asciiTheme="minorHAnsi" w:hAnsiTheme="minorHAnsi"/>
          <w:b/>
          <w:sz w:val="28"/>
          <w:szCs w:val="28"/>
        </w:rPr>
      </w:pPr>
      <w:r w:rsidRPr="005A1955">
        <w:rPr>
          <w:rFonts w:asciiTheme="minorHAnsi" w:hAnsiTheme="minorHAnsi"/>
          <w:b/>
          <w:sz w:val="28"/>
          <w:szCs w:val="28"/>
        </w:rPr>
        <w:t>„</w:t>
      </w:r>
      <w:r w:rsidR="00160439">
        <w:rPr>
          <w:rFonts w:asciiTheme="minorHAnsi" w:hAnsiTheme="minorHAnsi"/>
          <w:b/>
          <w:sz w:val="28"/>
          <w:szCs w:val="28"/>
        </w:rPr>
        <w:t>Wykonywanie obsługi</w:t>
      </w:r>
      <w:r w:rsidR="00571A6E">
        <w:rPr>
          <w:rFonts w:asciiTheme="minorHAnsi" w:hAnsiTheme="minorHAnsi"/>
          <w:b/>
          <w:sz w:val="28"/>
          <w:szCs w:val="28"/>
        </w:rPr>
        <w:t xml:space="preserve"> serwisow</w:t>
      </w:r>
      <w:r w:rsidR="00160439">
        <w:rPr>
          <w:rFonts w:asciiTheme="minorHAnsi" w:hAnsiTheme="minorHAnsi"/>
          <w:b/>
          <w:sz w:val="28"/>
          <w:szCs w:val="28"/>
        </w:rPr>
        <w:t>ej urządzeń medycznych</w:t>
      </w:r>
      <w:r w:rsidR="00571A6E">
        <w:rPr>
          <w:rFonts w:asciiTheme="minorHAnsi" w:hAnsiTheme="minorHAnsi"/>
          <w:b/>
          <w:sz w:val="28"/>
          <w:szCs w:val="28"/>
        </w:rPr>
        <w:t xml:space="preserve"> </w:t>
      </w:r>
    </w:p>
    <w:p w:rsidR="00742D5C" w:rsidRPr="005A51D1" w:rsidRDefault="005A1955" w:rsidP="007848F6">
      <w:pPr>
        <w:pStyle w:val="Nagwek"/>
        <w:spacing w:after="0" w:line="240" w:lineRule="auto"/>
        <w:jc w:val="center"/>
        <w:rPr>
          <w:rFonts w:asciiTheme="minorHAnsi" w:hAnsiTheme="minorHAnsi"/>
          <w:b/>
          <w:sz w:val="28"/>
          <w:szCs w:val="28"/>
        </w:rPr>
      </w:pPr>
      <w:r>
        <w:rPr>
          <w:rFonts w:asciiTheme="minorHAnsi" w:hAnsiTheme="minorHAnsi"/>
          <w:b/>
          <w:sz w:val="28"/>
          <w:szCs w:val="28"/>
        </w:rPr>
        <w:t>d</w:t>
      </w:r>
      <w:r w:rsidRPr="005A1955">
        <w:rPr>
          <w:rFonts w:asciiTheme="minorHAnsi" w:hAnsiTheme="minorHAnsi"/>
          <w:b/>
          <w:sz w:val="28"/>
          <w:szCs w:val="28"/>
        </w:rPr>
        <w:t xml:space="preserve">la </w:t>
      </w:r>
      <w:r w:rsidR="00742D5C" w:rsidRPr="005A51D1">
        <w:rPr>
          <w:rFonts w:asciiTheme="minorHAnsi" w:hAnsiTheme="minorHAnsi"/>
          <w:b/>
          <w:sz w:val="28"/>
          <w:szCs w:val="28"/>
        </w:rPr>
        <w:t>Świętokrzyskiego Centrum Onkologii</w:t>
      </w:r>
      <w:r w:rsidR="007848F6">
        <w:rPr>
          <w:rFonts w:asciiTheme="minorHAnsi" w:hAnsiTheme="minorHAnsi"/>
          <w:b/>
          <w:sz w:val="28"/>
          <w:szCs w:val="28"/>
        </w:rPr>
        <w:t xml:space="preserve"> w Kielcach”</w:t>
      </w:r>
    </w:p>
    <w:p w:rsidR="00A86CE8" w:rsidRPr="00226E09" w:rsidRDefault="00A86CE8" w:rsidP="00193B1A">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rsidR="000C6371" w:rsidRPr="00226E09" w:rsidRDefault="000C6371" w:rsidP="00193B1A">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rsidR="0020682D" w:rsidRPr="00226E09" w:rsidRDefault="0020682D" w:rsidP="00193B1A">
      <w:pPr>
        <w:spacing w:before="10" w:afterLines="10" w:after="24" w:line="276" w:lineRule="auto"/>
        <w:jc w:val="both"/>
        <w:rPr>
          <w:rFonts w:asciiTheme="minorHAnsi" w:hAnsiTheme="minorHAnsi"/>
          <w:sz w:val="24"/>
          <w:szCs w:val="24"/>
        </w:rPr>
      </w:pPr>
    </w:p>
    <w:p w:rsidR="0020682D" w:rsidRPr="00226E09" w:rsidRDefault="0020682D" w:rsidP="00193B1A">
      <w:pPr>
        <w:spacing w:before="10" w:afterLines="10" w:after="24" w:line="276" w:lineRule="auto"/>
        <w:jc w:val="both"/>
        <w:rPr>
          <w:rFonts w:asciiTheme="minorHAnsi" w:hAnsiTheme="minorHAnsi"/>
          <w:sz w:val="22"/>
        </w:rPr>
      </w:pPr>
    </w:p>
    <w:p w:rsidR="00FD5408" w:rsidRPr="00226E09" w:rsidRDefault="00A86CE8" w:rsidP="00193B1A">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Prawo zamówień publicznych</w:t>
      </w:r>
      <w:r w:rsidR="006B29DE" w:rsidRPr="00226E09">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w:t>
      </w:r>
      <w:r w:rsidR="00160439">
        <w:rPr>
          <w:rFonts w:asciiTheme="minorHAnsi" w:hAnsiTheme="minorHAnsi"/>
          <w:sz w:val="22"/>
          <w:szCs w:val="24"/>
        </w:rPr>
        <w:t xml:space="preserve">ww. </w:t>
      </w:r>
      <w:r w:rsidR="00B74C09" w:rsidRPr="00226E09">
        <w:rPr>
          <w:rFonts w:asciiTheme="minorHAnsi" w:hAnsiTheme="minorHAnsi"/>
          <w:sz w:val="22"/>
          <w:szCs w:val="24"/>
        </w:rPr>
        <w:t xml:space="preserve">ustawy. </w:t>
      </w:r>
    </w:p>
    <w:p w:rsidR="00AE2DEF" w:rsidRPr="00795FC1" w:rsidRDefault="00AE2DEF" w:rsidP="00193B1A">
      <w:pPr>
        <w:spacing w:before="10" w:afterLines="10" w:after="24" w:line="276" w:lineRule="auto"/>
        <w:rPr>
          <w:rFonts w:asciiTheme="minorHAnsi" w:hAnsiTheme="minorHAnsi"/>
          <w:bCs/>
          <w:sz w:val="24"/>
          <w:szCs w:val="24"/>
        </w:rPr>
      </w:pPr>
    </w:p>
    <w:p w:rsidR="00AE2DEF" w:rsidRPr="00795FC1" w:rsidRDefault="00A9120B" w:rsidP="00193B1A">
      <w:pPr>
        <w:spacing w:before="10" w:afterLines="10" w:after="24" w:line="276" w:lineRule="auto"/>
        <w:ind w:left="5664"/>
        <w:jc w:val="center"/>
        <w:rPr>
          <w:rFonts w:asciiTheme="minorHAnsi" w:hAnsiTheme="minorHAnsi"/>
          <w:bCs/>
          <w:sz w:val="22"/>
          <w:szCs w:val="22"/>
        </w:rPr>
      </w:pPr>
      <w:r w:rsidRPr="00795FC1">
        <w:rPr>
          <w:rFonts w:asciiTheme="minorHAnsi" w:hAnsiTheme="minorHAnsi"/>
          <w:bCs/>
          <w:sz w:val="22"/>
          <w:szCs w:val="22"/>
        </w:rPr>
        <w:t>Zatwierdzam</w:t>
      </w:r>
    </w:p>
    <w:p w:rsidR="00A9120B" w:rsidRPr="00795FC1" w:rsidRDefault="00A9120B" w:rsidP="00193B1A">
      <w:pPr>
        <w:spacing w:before="10" w:afterLines="10" w:after="24" w:line="276" w:lineRule="auto"/>
        <w:jc w:val="both"/>
        <w:rPr>
          <w:rFonts w:asciiTheme="minorHAnsi" w:hAnsiTheme="minorHAnsi"/>
          <w:bCs/>
          <w:sz w:val="22"/>
          <w:szCs w:val="22"/>
        </w:rPr>
      </w:pPr>
    </w:p>
    <w:p w:rsidR="00A9120B" w:rsidRPr="00795FC1" w:rsidRDefault="00A9120B" w:rsidP="00795FC1">
      <w:pPr>
        <w:spacing w:before="10" w:afterLines="10" w:after="24" w:line="276" w:lineRule="auto"/>
        <w:ind w:left="6381" w:firstLine="709"/>
        <w:jc w:val="both"/>
        <w:rPr>
          <w:rFonts w:asciiTheme="minorHAnsi" w:hAnsiTheme="minorHAnsi"/>
          <w:bCs/>
          <w:sz w:val="22"/>
          <w:szCs w:val="22"/>
        </w:rPr>
      </w:pPr>
      <w:r w:rsidRPr="00795FC1">
        <w:rPr>
          <w:rFonts w:asciiTheme="minorHAnsi" w:hAnsiTheme="minorHAnsi"/>
          <w:bCs/>
          <w:sz w:val="22"/>
          <w:szCs w:val="22"/>
        </w:rPr>
        <w:t>mgr inż. Wojciech Cedro</w:t>
      </w:r>
    </w:p>
    <w:p w:rsidR="00795FC1" w:rsidRPr="00795FC1" w:rsidRDefault="00795FC1" w:rsidP="00795FC1">
      <w:pPr>
        <w:spacing w:before="10" w:afterLines="10" w:after="24" w:line="276" w:lineRule="auto"/>
        <w:ind w:left="4963" w:firstLine="709"/>
        <w:jc w:val="both"/>
        <w:rPr>
          <w:rFonts w:asciiTheme="minorHAnsi" w:hAnsiTheme="minorHAnsi"/>
          <w:bCs/>
          <w:sz w:val="22"/>
          <w:szCs w:val="22"/>
        </w:rPr>
      </w:pPr>
      <w:r w:rsidRPr="00795FC1">
        <w:rPr>
          <w:rFonts w:asciiTheme="minorHAnsi" w:hAnsiTheme="minorHAnsi"/>
          <w:sz w:val="22"/>
          <w:szCs w:val="22"/>
        </w:rPr>
        <w:t xml:space="preserve">Z-ca Dyrektora ds. </w:t>
      </w:r>
      <w:proofErr w:type="spellStart"/>
      <w:r w:rsidRPr="00795FC1">
        <w:rPr>
          <w:rFonts w:asciiTheme="minorHAnsi" w:hAnsiTheme="minorHAnsi"/>
          <w:sz w:val="22"/>
          <w:szCs w:val="22"/>
        </w:rPr>
        <w:t>Techniczno</w:t>
      </w:r>
      <w:proofErr w:type="spellEnd"/>
      <w:r w:rsidRPr="00795FC1">
        <w:rPr>
          <w:rFonts w:asciiTheme="minorHAnsi" w:hAnsiTheme="minorHAnsi"/>
          <w:sz w:val="22"/>
          <w:szCs w:val="22"/>
        </w:rPr>
        <w:t xml:space="preserve"> – Inwestycyjnych</w:t>
      </w:r>
    </w:p>
    <w:p w:rsidR="005A1955" w:rsidRPr="00795FC1" w:rsidRDefault="005A1955">
      <w:pPr>
        <w:rPr>
          <w:rFonts w:asciiTheme="minorHAnsi" w:hAnsiTheme="minorHAnsi"/>
          <w:sz w:val="22"/>
        </w:rPr>
      </w:pPr>
      <w:r w:rsidRPr="00795FC1">
        <w:rPr>
          <w:rFonts w:asciiTheme="minorHAnsi" w:hAnsiTheme="minorHAnsi"/>
          <w:sz w:val="22"/>
        </w:rPr>
        <w:br w:type="page"/>
      </w:r>
      <w:bookmarkStart w:id="0" w:name="_GoBack"/>
      <w:bookmarkEnd w:id="0"/>
    </w:p>
    <w:p w:rsidR="00850728" w:rsidRPr="00671DC8" w:rsidRDefault="00850728" w:rsidP="00B37C2B">
      <w:pPr>
        <w:spacing w:line="240" w:lineRule="auto"/>
        <w:rPr>
          <w:rFonts w:asciiTheme="minorHAnsi" w:hAnsiTheme="minorHAnsi"/>
          <w:sz w:val="22"/>
        </w:rPr>
      </w:pPr>
      <w:r w:rsidRPr="00671DC8">
        <w:rPr>
          <w:rFonts w:asciiTheme="minorHAnsi" w:hAnsiTheme="minorHAnsi"/>
          <w:sz w:val="22"/>
        </w:rPr>
        <w:lastRenderedPageBreak/>
        <w:t xml:space="preserve">Ogłoszenie o zamówieniu opublikowane zostało w Biuletynie Zamówień Publicznych oraz na </w:t>
      </w:r>
      <w:r w:rsidRPr="00671DC8">
        <w:rPr>
          <w:rFonts w:asciiTheme="minorHAnsi" w:hAnsiTheme="minorHAnsi"/>
          <w:sz w:val="22"/>
          <w:szCs w:val="22"/>
        </w:rPr>
        <w:t xml:space="preserve">stronie internetowej prowadzonego postępowania </w:t>
      </w:r>
      <w:hyperlink r:id="rId10" w:tooltip="blocked::http://platformazakupowa.pl/pn/onkol_kielce" w:history="1">
        <w:r w:rsidRPr="00671DC8">
          <w:rPr>
            <w:rStyle w:val="Hipercze"/>
            <w:rFonts w:asciiTheme="minorHAnsi" w:hAnsiTheme="minorHAnsi"/>
            <w:sz w:val="22"/>
            <w:szCs w:val="22"/>
          </w:rPr>
          <w:t>platformazakupowa.pl/pn/onkol_kielce</w:t>
        </w:r>
      </w:hyperlink>
    </w:p>
    <w:p w:rsidR="00330F49" w:rsidRDefault="00330F49" w:rsidP="00193B1A">
      <w:pPr>
        <w:spacing w:before="10" w:afterLines="10" w:after="24" w:line="240" w:lineRule="auto"/>
        <w:jc w:val="both"/>
        <w:rPr>
          <w:rFonts w:asciiTheme="minorHAnsi" w:hAnsiTheme="minorHAnsi"/>
          <w:b/>
          <w:sz w:val="24"/>
        </w:rPr>
      </w:pPr>
    </w:p>
    <w:p w:rsidR="00AE2DEF" w:rsidRPr="00226E09" w:rsidRDefault="007767A6" w:rsidP="00193B1A">
      <w:pPr>
        <w:spacing w:before="10" w:afterLines="10" w:after="24" w:line="240"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rsidR="00692907" w:rsidRPr="00226E09" w:rsidRDefault="00AE2DEF" w:rsidP="00193B1A">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Zamawiający:</w:t>
      </w:r>
    </w:p>
    <w:p w:rsidR="00692907" w:rsidRPr="00226E09" w:rsidRDefault="00692907" w:rsidP="00B37C2B">
      <w:pPr>
        <w:spacing w:before="10" w:after="2" w:line="240"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rsidR="0093310F" w:rsidRPr="00226E09" w:rsidRDefault="00692907" w:rsidP="00B37C2B">
      <w:pPr>
        <w:spacing w:before="10" w:after="2" w:line="240"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5A4EB9">
        <w:rPr>
          <w:rFonts w:asciiTheme="minorHAnsi" w:hAnsiTheme="minorHAnsi"/>
          <w:sz w:val="22"/>
          <w:szCs w:val="22"/>
          <w:shd w:val="clear" w:color="auto" w:fill="FFFFFF"/>
        </w:rPr>
        <w:t>,</w:t>
      </w:r>
      <w:r w:rsidR="0093310F" w:rsidRPr="00226E09">
        <w:rPr>
          <w:rFonts w:asciiTheme="minorHAnsi" w:hAnsiTheme="minorHAnsi"/>
          <w:b/>
          <w:sz w:val="22"/>
          <w:szCs w:val="22"/>
          <w:shd w:val="clear" w:color="auto" w:fill="FFFFFF"/>
        </w:rPr>
        <w:t xml:space="preserve"> </w:t>
      </w:r>
      <w:r w:rsidR="006F50DB">
        <w:rPr>
          <w:rFonts w:asciiTheme="minorHAnsi" w:hAnsiTheme="minorHAnsi" w:cstheme="minorHAnsi"/>
          <w:sz w:val="22"/>
          <w:szCs w:val="22"/>
        </w:rPr>
        <w:t>tel.</w:t>
      </w:r>
      <w:r w:rsidR="00476612">
        <w:rPr>
          <w:rFonts w:asciiTheme="minorHAnsi" w:hAnsiTheme="minorHAnsi" w:cstheme="minorHAnsi"/>
          <w:sz w:val="22"/>
          <w:szCs w:val="22"/>
        </w:rPr>
        <w:t xml:space="preserve"> 41/</w:t>
      </w:r>
      <w:r w:rsidRPr="00226E09">
        <w:rPr>
          <w:rFonts w:asciiTheme="minorHAnsi" w:hAnsiTheme="minorHAnsi"/>
          <w:sz w:val="22"/>
          <w:szCs w:val="22"/>
        </w:rPr>
        <w:t>36-74-</w:t>
      </w:r>
      <w:r w:rsidR="005A1955">
        <w:rPr>
          <w:rFonts w:asciiTheme="minorHAnsi" w:hAnsiTheme="minorHAnsi"/>
          <w:sz w:val="22"/>
          <w:szCs w:val="22"/>
        </w:rPr>
        <w:t>474</w:t>
      </w:r>
      <w:r w:rsidR="00017AB6" w:rsidRPr="00226E09">
        <w:rPr>
          <w:rFonts w:asciiTheme="minorHAnsi" w:hAnsiTheme="minorHAnsi"/>
          <w:sz w:val="22"/>
          <w:szCs w:val="22"/>
        </w:rPr>
        <w:t xml:space="preserve"> </w:t>
      </w:r>
      <w:r w:rsidR="00476612">
        <w:rPr>
          <w:rFonts w:asciiTheme="minorHAnsi" w:hAnsiTheme="minorHAnsi" w:cstheme="minorHAnsi"/>
          <w:sz w:val="22"/>
          <w:szCs w:val="22"/>
        </w:rPr>
        <w:t>faks 41/</w:t>
      </w:r>
      <w:r w:rsidRPr="00226E09">
        <w:rPr>
          <w:rFonts w:asciiTheme="minorHAnsi" w:hAnsiTheme="minorHAnsi"/>
          <w:sz w:val="22"/>
          <w:szCs w:val="22"/>
        </w:rPr>
        <w:t>36-74-</w:t>
      </w:r>
      <w:r w:rsidR="00017AB6" w:rsidRPr="00226E09">
        <w:rPr>
          <w:rFonts w:asciiTheme="minorHAnsi" w:hAnsiTheme="minorHAnsi"/>
          <w:sz w:val="22"/>
          <w:szCs w:val="22"/>
        </w:rPr>
        <w:t>071/481</w:t>
      </w:r>
    </w:p>
    <w:p w:rsidR="0093310F" w:rsidRPr="00226E09" w:rsidRDefault="001A75B0" w:rsidP="00B37C2B">
      <w:pPr>
        <w:spacing w:before="10" w:after="2" w:line="240" w:lineRule="auto"/>
        <w:ind w:left="567"/>
        <w:rPr>
          <w:rFonts w:asciiTheme="minorHAnsi" w:hAnsiTheme="minorHAnsi"/>
          <w:b/>
          <w:sz w:val="22"/>
          <w:szCs w:val="22"/>
          <w:shd w:val="clear" w:color="auto" w:fill="FFFFFF"/>
        </w:rPr>
      </w:pPr>
      <w:r>
        <w:rPr>
          <w:rFonts w:asciiTheme="minorHAnsi" w:hAnsiTheme="minorHAnsi"/>
          <w:sz w:val="22"/>
          <w:szCs w:val="22"/>
        </w:rPr>
        <w:t>A</w:t>
      </w:r>
      <w:r w:rsidR="00692907" w:rsidRPr="00226E09">
        <w:rPr>
          <w:rFonts w:asciiTheme="minorHAnsi" w:hAnsiTheme="minorHAnsi"/>
          <w:sz w:val="22"/>
          <w:szCs w:val="22"/>
        </w:rPr>
        <w:t xml:space="preserve">dres strony internetowej prowadzonego postępowania: </w:t>
      </w:r>
      <w:hyperlink r:id="rId11" w:tooltip="blocked::http://platformazakupowa.pl/pn/onkol_kielce" w:history="1">
        <w:r w:rsidR="0093310F" w:rsidRPr="00226E09">
          <w:rPr>
            <w:rStyle w:val="Hipercze"/>
            <w:rFonts w:asciiTheme="minorHAnsi" w:hAnsiTheme="minorHAnsi"/>
            <w:sz w:val="22"/>
            <w:szCs w:val="22"/>
          </w:rPr>
          <w:t>platformazakupowa.pl/pn/onkol_kielce</w:t>
        </w:r>
      </w:hyperlink>
    </w:p>
    <w:p w:rsidR="00B35785" w:rsidRDefault="001A75B0" w:rsidP="00B37C2B">
      <w:pPr>
        <w:spacing w:before="10" w:after="2" w:line="240" w:lineRule="auto"/>
        <w:ind w:left="567"/>
      </w:pPr>
      <w:r>
        <w:rPr>
          <w:rFonts w:asciiTheme="minorHAnsi" w:hAnsiTheme="minorHAnsi"/>
          <w:sz w:val="22"/>
          <w:szCs w:val="22"/>
        </w:rPr>
        <w:t>A</w:t>
      </w:r>
      <w:r w:rsidR="00692907" w:rsidRPr="00226E09">
        <w:rPr>
          <w:rFonts w:asciiTheme="minorHAnsi" w:hAnsiTheme="minorHAnsi"/>
          <w:sz w:val="22"/>
          <w:szCs w:val="22"/>
        </w:rPr>
        <w:t>dres strony internetowej, na której udostępniane będą zmiany i wyjaśnienia SWZ oraz inne dokumenty zamówienia bezpośrednio związane z postępowaniem o udzielenie zamówienia:</w:t>
      </w:r>
      <w:r w:rsidR="006F50DB">
        <w:rPr>
          <w:rFonts w:asciiTheme="minorHAnsi" w:hAnsiTheme="minorHAnsi"/>
          <w:sz w:val="22"/>
          <w:szCs w:val="22"/>
        </w:rPr>
        <w:t xml:space="preserve"> </w:t>
      </w:r>
      <w:hyperlink r:id="rId12" w:tooltip="blocked::http://platformazakupowa.pl/pn/onkol_kielce" w:history="1">
        <w:r w:rsidR="0093310F" w:rsidRPr="00226E09">
          <w:rPr>
            <w:rStyle w:val="Hipercze"/>
            <w:rFonts w:asciiTheme="minorHAnsi" w:hAnsiTheme="minorHAnsi"/>
            <w:sz w:val="22"/>
            <w:szCs w:val="22"/>
          </w:rPr>
          <w:t>platformazakupowa.pl/pn/onkol_kielce</w:t>
        </w:r>
      </w:hyperlink>
    </w:p>
    <w:p w:rsidR="004C7E9D" w:rsidRPr="00AD35A8" w:rsidRDefault="004C7E9D" w:rsidP="00B37C2B">
      <w:pPr>
        <w:spacing w:before="10" w:after="2" w:line="240" w:lineRule="auto"/>
        <w:ind w:left="567"/>
        <w:rPr>
          <w:rFonts w:asciiTheme="minorHAnsi" w:hAnsiTheme="minorHAnsi"/>
          <w:b/>
          <w:sz w:val="22"/>
          <w:szCs w:val="22"/>
          <w:shd w:val="clear" w:color="auto" w:fill="FFFFFF"/>
        </w:rPr>
      </w:pPr>
    </w:p>
    <w:p w:rsidR="0093310F" w:rsidRPr="00226E09" w:rsidRDefault="0093310F" w:rsidP="00193B1A">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rsidR="0093310F" w:rsidRPr="00226E09" w:rsidRDefault="001A5BDD" w:rsidP="00193B1A">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rsidR="001A5BDD" w:rsidRPr="006F50DB" w:rsidRDefault="001A5BDD" w:rsidP="00193B1A">
      <w:pPr>
        <w:pStyle w:val="Akapitzlist"/>
        <w:spacing w:before="10" w:afterLines="10" w:after="24" w:line="240" w:lineRule="auto"/>
        <w:ind w:left="567"/>
        <w:jc w:val="both"/>
        <w:rPr>
          <w:rFonts w:asciiTheme="minorHAnsi" w:hAnsiTheme="minorHAnsi"/>
        </w:rPr>
      </w:pPr>
    </w:p>
    <w:p w:rsidR="0093310F" w:rsidRPr="00226E09" w:rsidRDefault="0093310F" w:rsidP="00193B1A">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Tryb udzielenia zamówienia </w:t>
      </w:r>
    </w:p>
    <w:p w:rsidR="00C87D42" w:rsidRPr="00226E09" w:rsidRDefault="0093310F" w:rsidP="00193B1A">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Tryb podstawowy bez negocjacji, o którym mowa w art. </w:t>
      </w:r>
      <w:r w:rsidR="00C87D42" w:rsidRPr="00226E09">
        <w:rPr>
          <w:rFonts w:asciiTheme="minorHAnsi" w:hAnsiTheme="minorHAnsi"/>
        </w:rPr>
        <w:t xml:space="preserve">275 pkt 1 ustawy </w:t>
      </w:r>
      <w:proofErr w:type="spellStart"/>
      <w:r w:rsidR="00C87D42" w:rsidRPr="00226E09">
        <w:rPr>
          <w:rFonts w:asciiTheme="minorHAnsi" w:hAnsiTheme="minorHAnsi"/>
        </w:rPr>
        <w:t>Pzp</w:t>
      </w:r>
      <w:proofErr w:type="spellEnd"/>
      <w:r w:rsidR="00C87D42" w:rsidRPr="00226E09">
        <w:rPr>
          <w:rFonts w:asciiTheme="minorHAnsi" w:hAnsiTheme="minorHAnsi"/>
        </w:rPr>
        <w:t>.</w:t>
      </w:r>
    </w:p>
    <w:p w:rsidR="00B77078" w:rsidRPr="00226E09" w:rsidRDefault="00B77078" w:rsidP="00193B1A">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r w:rsidRPr="00226E09">
        <w:rPr>
          <w:rFonts w:asciiTheme="minorHAnsi" w:hAnsiTheme="minorHAnsi"/>
        </w:rPr>
        <w:t>Pzp</w:t>
      </w:r>
      <w:proofErr w:type="spellEnd"/>
      <w:r w:rsidRPr="00226E09">
        <w:rPr>
          <w:rFonts w:asciiTheme="minorHAnsi" w:hAnsiTheme="minorHAnsi"/>
        </w:rPr>
        <w:t xml:space="preserve"> oraz aktów wykonawczych wydanych na jej podstawie.</w:t>
      </w:r>
    </w:p>
    <w:p w:rsidR="0093310F" w:rsidRPr="00226E09" w:rsidRDefault="0093310F" w:rsidP="00193B1A">
      <w:pPr>
        <w:pStyle w:val="Akapitzlist"/>
        <w:spacing w:before="10" w:afterLines="10" w:after="24" w:line="240" w:lineRule="auto"/>
        <w:ind w:left="567"/>
        <w:jc w:val="both"/>
        <w:rPr>
          <w:rFonts w:asciiTheme="minorHAnsi" w:hAnsiTheme="minorHAnsi"/>
        </w:rPr>
      </w:pPr>
    </w:p>
    <w:p w:rsidR="00DC2F32" w:rsidRPr="00211B29" w:rsidRDefault="00C87D42" w:rsidP="00193B1A">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Opis części zamówienia </w:t>
      </w:r>
    </w:p>
    <w:p w:rsidR="00F964C1" w:rsidRDefault="00F964C1" w:rsidP="00B37C2B">
      <w:pPr>
        <w:spacing w:before="10" w:after="24" w:line="240" w:lineRule="auto"/>
        <w:ind w:left="1134" w:hanging="567"/>
        <w:jc w:val="both"/>
        <w:rPr>
          <w:rFonts w:asciiTheme="minorHAnsi" w:eastAsia="Calibri" w:hAnsiTheme="minorHAnsi"/>
          <w:b/>
          <w:sz w:val="22"/>
          <w:szCs w:val="22"/>
          <w:lang w:eastAsia="en-US"/>
        </w:rPr>
      </w:pPr>
      <w:r w:rsidRPr="00086B70">
        <w:rPr>
          <w:rFonts w:asciiTheme="minorHAnsi" w:hAnsiTheme="minorHAnsi"/>
          <w:sz w:val="22"/>
          <w:szCs w:val="22"/>
        </w:rPr>
        <w:t>Zamawiający dopuszcza składanie ofert częściowyc</w:t>
      </w:r>
      <w:r w:rsidR="00571A6E">
        <w:rPr>
          <w:rFonts w:asciiTheme="minorHAnsi" w:hAnsiTheme="minorHAnsi"/>
          <w:sz w:val="22"/>
          <w:szCs w:val="22"/>
        </w:rPr>
        <w:t>h na nw. p</w:t>
      </w:r>
      <w:r>
        <w:rPr>
          <w:rFonts w:asciiTheme="minorHAnsi" w:hAnsiTheme="minorHAnsi"/>
          <w:sz w:val="22"/>
          <w:szCs w:val="22"/>
        </w:rPr>
        <w:t>akiety:</w:t>
      </w:r>
    </w:p>
    <w:p w:rsidR="002E59DB" w:rsidRPr="00DF5E92" w:rsidRDefault="00086B70" w:rsidP="00DF5E92">
      <w:pPr>
        <w:spacing w:before="10" w:after="24" w:line="240" w:lineRule="auto"/>
        <w:ind w:left="567"/>
        <w:jc w:val="both"/>
        <w:rPr>
          <w:rFonts w:asciiTheme="minorHAnsi" w:hAnsiTheme="minorHAnsi"/>
          <w:sz w:val="22"/>
          <w:szCs w:val="22"/>
        </w:rPr>
      </w:pPr>
      <w:r w:rsidRPr="00CB6A91">
        <w:rPr>
          <w:rFonts w:asciiTheme="minorHAnsi" w:eastAsia="Calibri" w:hAnsiTheme="minorHAnsi"/>
          <w:b/>
          <w:sz w:val="22"/>
          <w:szCs w:val="22"/>
          <w:lang w:eastAsia="en-US"/>
        </w:rPr>
        <w:t xml:space="preserve">Pakiet </w:t>
      </w:r>
      <w:r w:rsidR="00192F57" w:rsidRPr="00CB6A91">
        <w:rPr>
          <w:rFonts w:asciiTheme="minorHAnsi" w:eastAsia="Calibri" w:hAnsiTheme="minorHAnsi"/>
          <w:b/>
          <w:sz w:val="22"/>
          <w:szCs w:val="22"/>
          <w:lang w:eastAsia="en-US"/>
        </w:rPr>
        <w:t xml:space="preserve">nr 1 </w:t>
      </w:r>
      <w:r w:rsidR="005A1955" w:rsidRPr="00CB6A91">
        <w:rPr>
          <w:rFonts w:asciiTheme="minorHAnsi" w:eastAsia="Calibri" w:hAnsiTheme="minorHAnsi"/>
          <w:sz w:val="22"/>
          <w:szCs w:val="22"/>
          <w:lang w:eastAsia="en-US"/>
        </w:rPr>
        <w:t>–</w:t>
      </w:r>
      <w:r w:rsidRPr="00CB6A91">
        <w:rPr>
          <w:rFonts w:asciiTheme="minorHAnsi" w:eastAsia="Calibri" w:hAnsiTheme="minorHAnsi"/>
          <w:b/>
          <w:sz w:val="22"/>
          <w:szCs w:val="22"/>
          <w:lang w:eastAsia="en-US"/>
        </w:rPr>
        <w:t xml:space="preserve"> </w:t>
      </w:r>
      <w:r w:rsidR="00727778">
        <w:rPr>
          <w:rFonts w:ascii="Calibri" w:eastAsia="Calibri" w:hAnsi="Calibri"/>
          <w:sz w:val="22"/>
          <w:szCs w:val="22"/>
          <w:lang w:eastAsia="en-US"/>
        </w:rPr>
        <w:t xml:space="preserve">przeglądy </w:t>
      </w:r>
      <w:r w:rsidR="00025723">
        <w:rPr>
          <w:rFonts w:ascii="Calibri" w:eastAsia="Calibri" w:hAnsi="Calibri"/>
          <w:sz w:val="22"/>
          <w:szCs w:val="22"/>
          <w:lang w:eastAsia="en-US"/>
        </w:rPr>
        <w:t>techniczne</w:t>
      </w:r>
      <w:r w:rsidR="00727778">
        <w:rPr>
          <w:rFonts w:ascii="Calibri" w:eastAsia="Calibri" w:hAnsi="Calibri"/>
          <w:sz w:val="22"/>
          <w:szCs w:val="22"/>
          <w:lang w:eastAsia="en-US"/>
        </w:rPr>
        <w:t xml:space="preserve"> </w:t>
      </w:r>
      <w:r w:rsidR="009E6AF3">
        <w:rPr>
          <w:rFonts w:ascii="Calibri" w:eastAsia="Calibri" w:hAnsi="Calibri"/>
          <w:sz w:val="22"/>
          <w:szCs w:val="22"/>
          <w:lang w:eastAsia="en-US"/>
        </w:rPr>
        <w:t>wraz z konserwacją</w:t>
      </w:r>
      <w:r w:rsidR="00840BEB">
        <w:rPr>
          <w:rFonts w:ascii="Calibri" w:eastAsia="Calibri" w:hAnsi="Calibri"/>
          <w:sz w:val="22"/>
          <w:szCs w:val="22"/>
          <w:lang w:eastAsia="en-US"/>
        </w:rPr>
        <w:t xml:space="preserve"> pomp</w:t>
      </w:r>
      <w:r w:rsidR="00166A30">
        <w:rPr>
          <w:rFonts w:ascii="Calibri" w:eastAsia="Calibri" w:hAnsi="Calibri"/>
          <w:sz w:val="22"/>
          <w:szCs w:val="22"/>
          <w:lang w:eastAsia="en-US"/>
        </w:rPr>
        <w:t xml:space="preserve">, wymienionych </w:t>
      </w:r>
      <w:r w:rsidR="00727778">
        <w:rPr>
          <w:rFonts w:ascii="Calibri" w:eastAsia="Calibri" w:hAnsi="Calibri"/>
          <w:sz w:val="22"/>
          <w:szCs w:val="22"/>
          <w:lang w:eastAsia="en-US"/>
        </w:rPr>
        <w:t>w załączniku nr 1</w:t>
      </w:r>
      <w:r w:rsidR="005C0848">
        <w:rPr>
          <w:rFonts w:ascii="Calibri" w:eastAsia="Calibri" w:hAnsi="Calibri"/>
          <w:sz w:val="22"/>
          <w:szCs w:val="22"/>
          <w:lang w:eastAsia="en-US"/>
        </w:rPr>
        <w:t>A</w:t>
      </w:r>
      <w:r w:rsidR="00727778">
        <w:rPr>
          <w:rFonts w:ascii="Calibri" w:eastAsia="Calibri" w:hAnsi="Calibri"/>
          <w:sz w:val="22"/>
          <w:szCs w:val="22"/>
          <w:lang w:eastAsia="en-US"/>
        </w:rPr>
        <w:t xml:space="preserve"> do SWZ </w:t>
      </w:r>
      <w:r w:rsidR="00840BEB">
        <w:rPr>
          <w:rFonts w:ascii="Calibri" w:eastAsia="Calibri" w:hAnsi="Calibri"/>
          <w:sz w:val="22"/>
          <w:szCs w:val="22"/>
          <w:lang w:eastAsia="en-US"/>
        </w:rPr>
        <w:br/>
      </w:r>
      <w:r w:rsidR="00727778">
        <w:rPr>
          <w:rFonts w:ascii="Calibri" w:eastAsia="Calibri" w:hAnsi="Calibri"/>
          <w:sz w:val="22"/>
          <w:szCs w:val="22"/>
          <w:lang w:eastAsia="en-US"/>
        </w:rPr>
        <w:t xml:space="preserve">w zakresie Pakietu nr </w:t>
      </w:r>
      <w:r w:rsidR="00DF5E92">
        <w:rPr>
          <w:rFonts w:ascii="Calibri" w:eastAsia="Calibri" w:hAnsi="Calibri"/>
          <w:sz w:val="22"/>
          <w:szCs w:val="22"/>
          <w:lang w:eastAsia="en-US"/>
        </w:rPr>
        <w:t>1</w:t>
      </w:r>
      <w:r w:rsidR="003738C3">
        <w:rPr>
          <w:rFonts w:ascii="Calibri" w:eastAsia="Calibri" w:hAnsi="Calibri"/>
          <w:sz w:val="22"/>
          <w:szCs w:val="22"/>
          <w:lang w:eastAsia="en-US"/>
        </w:rPr>
        <w:t>.</w:t>
      </w:r>
    </w:p>
    <w:p w:rsidR="00727778" w:rsidRPr="00CB6A91" w:rsidRDefault="00727778" w:rsidP="00727778">
      <w:pPr>
        <w:spacing w:before="10" w:after="24" w:line="240" w:lineRule="auto"/>
        <w:ind w:left="567"/>
        <w:jc w:val="both"/>
        <w:rPr>
          <w:rFonts w:asciiTheme="minorHAnsi" w:hAnsiTheme="minorHAnsi"/>
          <w:sz w:val="22"/>
          <w:szCs w:val="22"/>
        </w:rPr>
      </w:pPr>
      <w:r w:rsidRPr="00CB6A91">
        <w:rPr>
          <w:rFonts w:asciiTheme="minorHAnsi" w:eastAsia="Calibri" w:hAnsiTheme="minorHAnsi"/>
          <w:b/>
          <w:sz w:val="22"/>
          <w:szCs w:val="22"/>
          <w:lang w:eastAsia="en-US"/>
        </w:rPr>
        <w:t xml:space="preserve">Pakiet nr </w:t>
      </w:r>
      <w:r w:rsidR="00DF5E92">
        <w:rPr>
          <w:rFonts w:asciiTheme="minorHAnsi" w:eastAsia="Calibri" w:hAnsiTheme="minorHAnsi"/>
          <w:b/>
          <w:sz w:val="22"/>
          <w:szCs w:val="22"/>
          <w:lang w:eastAsia="en-US"/>
        </w:rPr>
        <w:t>2</w:t>
      </w:r>
      <w:r w:rsidRPr="00CB6A91">
        <w:rPr>
          <w:rFonts w:asciiTheme="minorHAnsi" w:eastAsia="Calibri" w:hAnsiTheme="minorHAnsi"/>
          <w:b/>
          <w:sz w:val="22"/>
          <w:szCs w:val="22"/>
          <w:lang w:eastAsia="en-US"/>
        </w:rPr>
        <w:t xml:space="preserve"> </w:t>
      </w:r>
      <w:r w:rsidRPr="00CB6A91">
        <w:rPr>
          <w:rFonts w:asciiTheme="minorHAnsi" w:eastAsia="Calibri" w:hAnsiTheme="minorHAnsi"/>
          <w:sz w:val="22"/>
          <w:szCs w:val="22"/>
          <w:lang w:eastAsia="en-US"/>
        </w:rPr>
        <w:t xml:space="preserve">– </w:t>
      </w:r>
      <w:r w:rsidR="00CF7961">
        <w:rPr>
          <w:rFonts w:ascii="Calibri" w:eastAsia="Calibri" w:hAnsi="Calibri"/>
          <w:sz w:val="22"/>
          <w:szCs w:val="22"/>
          <w:lang w:eastAsia="en-US"/>
        </w:rPr>
        <w:t>przeglądy techniczne</w:t>
      </w:r>
      <w:r>
        <w:rPr>
          <w:rFonts w:ascii="Calibri" w:eastAsia="Calibri" w:hAnsi="Calibri"/>
          <w:sz w:val="22"/>
          <w:szCs w:val="22"/>
          <w:lang w:eastAsia="en-US"/>
        </w:rPr>
        <w:t xml:space="preserve"> </w:t>
      </w:r>
      <w:r w:rsidR="00CF7961">
        <w:rPr>
          <w:rFonts w:ascii="Calibri" w:eastAsia="Calibri" w:hAnsi="Calibri"/>
          <w:sz w:val="22"/>
          <w:szCs w:val="22"/>
          <w:lang w:eastAsia="en-US"/>
        </w:rPr>
        <w:t xml:space="preserve">analizatorów, wymienionych </w:t>
      </w:r>
      <w:r>
        <w:rPr>
          <w:rFonts w:ascii="Calibri" w:eastAsia="Calibri" w:hAnsi="Calibri"/>
          <w:sz w:val="22"/>
          <w:szCs w:val="22"/>
          <w:lang w:eastAsia="en-US"/>
        </w:rPr>
        <w:t>w załączniku nr 1</w:t>
      </w:r>
      <w:r w:rsidR="005C0848">
        <w:rPr>
          <w:rFonts w:ascii="Calibri" w:eastAsia="Calibri" w:hAnsi="Calibri"/>
          <w:sz w:val="22"/>
          <w:szCs w:val="22"/>
          <w:lang w:eastAsia="en-US"/>
        </w:rPr>
        <w:t>A</w:t>
      </w:r>
      <w:r>
        <w:rPr>
          <w:rFonts w:ascii="Calibri" w:eastAsia="Calibri" w:hAnsi="Calibri"/>
          <w:sz w:val="22"/>
          <w:szCs w:val="22"/>
          <w:lang w:eastAsia="en-US"/>
        </w:rPr>
        <w:t xml:space="preserve"> do SWZ </w:t>
      </w:r>
      <w:r w:rsidR="00CF7961">
        <w:rPr>
          <w:rFonts w:ascii="Calibri" w:eastAsia="Calibri" w:hAnsi="Calibri"/>
          <w:sz w:val="22"/>
          <w:szCs w:val="22"/>
          <w:lang w:eastAsia="en-US"/>
        </w:rPr>
        <w:br/>
      </w:r>
      <w:r>
        <w:rPr>
          <w:rFonts w:ascii="Calibri" w:eastAsia="Calibri" w:hAnsi="Calibri"/>
          <w:sz w:val="22"/>
          <w:szCs w:val="22"/>
          <w:lang w:eastAsia="en-US"/>
        </w:rPr>
        <w:t xml:space="preserve">w zakresie Pakietu nr </w:t>
      </w:r>
      <w:r w:rsidR="00DF5E92">
        <w:rPr>
          <w:rFonts w:ascii="Calibri" w:eastAsia="Calibri" w:hAnsi="Calibri"/>
          <w:sz w:val="22"/>
          <w:szCs w:val="22"/>
          <w:lang w:eastAsia="en-US"/>
        </w:rPr>
        <w:t>2</w:t>
      </w:r>
      <w:r w:rsidRPr="00CB6A91">
        <w:rPr>
          <w:rFonts w:ascii="Calibri" w:eastAsia="Calibri" w:hAnsi="Calibri"/>
          <w:sz w:val="22"/>
          <w:szCs w:val="22"/>
          <w:lang w:eastAsia="en-US"/>
        </w:rPr>
        <w:t>.</w:t>
      </w:r>
    </w:p>
    <w:p w:rsidR="00727778" w:rsidRPr="00CB6A91" w:rsidRDefault="00727778" w:rsidP="005A4EB9">
      <w:pPr>
        <w:spacing w:before="10" w:after="24" w:line="240" w:lineRule="auto"/>
        <w:ind w:left="567"/>
        <w:jc w:val="both"/>
        <w:rPr>
          <w:rFonts w:asciiTheme="minorHAnsi" w:hAnsiTheme="minorHAnsi"/>
          <w:sz w:val="22"/>
          <w:szCs w:val="22"/>
        </w:rPr>
      </w:pPr>
    </w:p>
    <w:p w:rsidR="00C87D42" w:rsidRDefault="006F50DB" w:rsidP="00193B1A">
      <w:pPr>
        <w:pStyle w:val="Akapitzlist"/>
        <w:spacing w:before="10" w:afterLines="10" w:after="24" w:line="240" w:lineRule="auto"/>
        <w:ind w:left="567"/>
        <w:jc w:val="both"/>
        <w:rPr>
          <w:rFonts w:asciiTheme="minorHAnsi" w:hAnsiTheme="minorHAnsi"/>
        </w:rPr>
      </w:pPr>
      <w:r w:rsidRPr="00BB101E">
        <w:rPr>
          <w:rFonts w:asciiTheme="minorHAnsi" w:hAnsiTheme="minorHAnsi"/>
        </w:rPr>
        <w:t xml:space="preserve">Zamawiający nie dopuszcza składania ofert częściowych na poszczególne pozycje w obrębie ww. </w:t>
      </w:r>
      <w:r>
        <w:rPr>
          <w:rFonts w:asciiTheme="minorHAnsi" w:hAnsiTheme="minorHAnsi"/>
        </w:rPr>
        <w:t>p</w:t>
      </w:r>
      <w:r w:rsidRPr="00BB101E">
        <w:rPr>
          <w:rFonts w:asciiTheme="minorHAnsi" w:hAnsiTheme="minorHAnsi"/>
        </w:rPr>
        <w:t>akietów</w:t>
      </w:r>
      <w:r>
        <w:rPr>
          <w:rFonts w:asciiTheme="minorHAnsi" w:hAnsiTheme="minorHAnsi"/>
        </w:rPr>
        <w:t>.</w:t>
      </w:r>
    </w:p>
    <w:p w:rsidR="006F50DB" w:rsidRPr="002E59DB" w:rsidRDefault="006F50DB" w:rsidP="00193B1A">
      <w:pPr>
        <w:pStyle w:val="Akapitzlist"/>
        <w:spacing w:before="10" w:afterLines="10" w:after="24" w:line="240" w:lineRule="auto"/>
        <w:ind w:left="567"/>
        <w:jc w:val="both"/>
        <w:rPr>
          <w:rFonts w:asciiTheme="minorHAnsi" w:hAnsiTheme="minorHAnsi"/>
        </w:rPr>
      </w:pPr>
    </w:p>
    <w:p w:rsidR="00C87D42" w:rsidRPr="00226E09" w:rsidRDefault="00C87D42" w:rsidP="00193B1A">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Oferty wariantowe</w:t>
      </w:r>
    </w:p>
    <w:p w:rsidR="00C87D42" w:rsidRDefault="00C87D42" w:rsidP="00193B1A">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składania ofert wariantowych.</w:t>
      </w:r>
    </w:p>
    <w:p w:rsidR="00456DCC" w:rsidRDefault="00456DCC" w:rsidP="00193B1A">
      <w:pPr>
        <w:pStyle w:val="Akapitzlist"/>
        <w:spacing w:before="10" w:afterLines="10" w:after="24" w:line="240" w:lineRule="auto"/>
        <w:ind w:left="567"/>
        <w:jc w:val="both"/>
        <w:rPr>
          <w:rFonts w:asciiTheme="minorHAnsi" w:hAnsiTheme="minorHAnsi"/>
        </w:rPr>
      </w:pPr>
    </w:p>
    <w:p w:rsidR="00456DCC" w:rsidRDefault="00456DCC" w:rsidP="00193B1A">
      <w:pPr>
        <w:pStyle w:val="Akapitzlist"/>
        <w:numPr>
          <w:ilvl w:val="0"/>
          <w:numId w:val="6"/>
        </w:numPr>
        <w:spacing w:before="10" w:afterLines="10" w:after="24" w:line="240" w:lineRule="auto"/>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t>
      </w:r>
      <w:r>
        <w:rPr>
          <w:b/>
        </w:rPr>
        <w:br/>
      </w:r>
      <w:r w:rsidRPr="00455529">
        <w:rPr>
          <w:b/>
        </w:rPr>
        <w:t xml:space="preserve">w art. 95 ustawy </w:t>
      </w:r>
      <w:proofErr w:type="spellStart"/>
      <w:r w:rsidRPr="00455529">
        <w:rPr>
          <w:b/>
        </w:rPr>
        <w:t>Pzp</w:t>
      </w:r>
      <w:proofErr w:type="spellEnd"/>
      <w:r w:rsidRPr="00455529">
        <w:rPr>
          <w:b/>
        </w:rPr>
        <w:t>.</w:t>
      </w:r>
    </w:p>
    <w:p w:rsidR="005A4EB9" w:rsidRPr="005A4EB9" w:rsidRDefault="005A4EB9" w:rsidP="005A4EB9">
      <w:pPr>
        <w:pStyle w:val="Akapitzlist"/>
        <w:autoSpaceDE w:val="0"/>
        <w:autoSpaceDN w:val="0"/>
        <w:adjustRightInd w:val="0"/>
        <w:spacing w:after="0" w:line="240" w:lineRule="auto"/>
        <w:ind w:left="567"/>
        <w:jc w:val="both"/>
        <w:rPr>
          <w:rFonts w:asciiTheme="minorHAnsi" w:hAnsiTheme="minorHAnsi"/>
        </w:rPr>
      </w:pPr>
      <w:r w:rsidRPr="005A4EB9">
        <w:rPr>
          <w:rFonts w:asciiTheme="minorHAnsi" w:hAnsiTheme="minorHAnsi"/>
        </w:rPr>
        <w:t xml:space="preserve">Zamawiający wymaga zatrudnienia przez wykonawcę lub podwykonawcę na podstawie umowy o pracę osób wykonujących </w:t>
      </w:r>
      <w:r w:rsidRPr="005A4EB9">
        <w:rPr>
          <w:rFonts w:asciiTheme="minorHAnsi" w:hAnsiTheme="minorHAnsi"/>
          <w:b/>
          <w:u w:val="single"/>
        </w:rPr>
        <w:t>czynności serwisowe</w:t>
      </w:r>
      <w:r w:rsidRPr="005A4EB9">
        <w:rPr>
          <w:rFonts w:asciiTheme="minorHAnsi" w:hAnsiTheme="minorHAnsi"/>
        </w:rPr>
        <w:t xml:space="preserve"> w zakresie realizacji zamówienia.</w:t>
      </w:r>
    </w:p>
    <w:p w:rsidR="005A4EB9" w:rsidRPr="005A4EB9" w:rsidRDefault="005A4EB9" w:rsidP="005A4EB9">
      <w:pPr>
        <w:pStyle w:val="Akapitzlist"/>
        <w:autoSpaceDE w:val="0"/>
        <w:autoSpaceDN w:val="0"/>
        <w:adjustRightInd w:val="0"/>
        <w:spacing w:after="0" w:line="240" w:lineRule="auto"/>
        <w:ind w:left="567"/>
        <w:jc w:val="both"/>
        <w:rPr>
          <w:rFonts w:asciiTheme="minorHAnsi" w:hAnsiTheme="minorHAnsi"/>
        </w:rPr>
      </w:pPr>
      <w:r w:rsidRPr="005A4EB9">
        <w:rPr>
          <w:rFonts w:asciiTheme="minorHAnsi" w:hAnsiTheme="minorHAnsi"/>
        </w:rPr>
        <w:t xml:space="preserve">Zamawiający w trakcie realizacji umowy ma prawo do kontroli spełnienia przez Wykonawcę ww. wymogu, w szczególności poprzez zlecenie kontroli Państwowej Inspekcji Pracy lub poprzez żądanie dokumentów potwierdzających zatrudnienie ww. osób na podstawie umowy o pracę. W przypadku, gdy wynik kontroli wykaże brak zatrudnienia ww. osób na umowę o pracę Zamawiający naliczy kary umowne, których wysokość została szczegółowo określona w projekcie umowy dołączonym do SWZ. Wykonawca zobowiązany jest do wprowadzenia w umowach z podwykonawcami stosownych zapisów zobowiązujących do zatrudnienia ww. osób na podstawie umowy o pracę oraz zapisów umożliwiających Zamawiającemu przeprowadzenia kontroli sposobu wykonania tego obowiązku. </w:t>
      </w:r>
    </w:p>
    <w:p w:rsidR="00456DCC" w:rsidRDefault="00456DCC" w:rsidP="00193B1A">
      <w:pPr>
        <w:pStyle w:val="Akapitzlist"/>
        <w:spacing w:before="10" w:afterLines="10" w:after="24" w:line="240" w:lineRule="auto"/>
        <w:ind w:left="567"/>
        <w:jc w:val="both"/>
        <w:rPr>
          <w:rFonts w:asciiTheme="minorHAnsi" w:hAnsiTheme="minorHAnsi"/>
          <w:b/>
        </w:rPr>
      </w:pPr>
    </w:p>
    <w:p w:rsidR="00456DCC" w:rsidRDefault="00456DCC" w:rsidP="00193B1A">
      <w:pPr>
        <w:pStyle w:val="Akapitzlist"/>
        <w:numPr>
          <w:ilvl w:val="0"/>
          <w:numId w:val="6"/>
        </w:numPr>
        <w:spacing w:before="10" w:afterLines="10" w:after="24" w:line="240" w:lineRule="auto"/>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rsidR="00456DCC" w:rsidRPr="00455529" w:rsidRDefault="00456DCC" w:rsidP="00193B1A">
      <w:pPr>
        <w:pStyle w:val="Akapitzlist"/>
        <w:spacing w:before="10" w:afterLines="10" w:after="24" w:line="240" w:lineRule="auto"/>
        <w:ind w:left="567"/>
        <w:jc w:val="both"/>
        <w:rPr>
          <w:b/>
        </w:rPr>
      </w:pPr>
      <w:r w:rsidRPr="00564344">
        <w:rPr>
          <w:rFonts w:asciiTheme="minorHAnsi" w:hAnsiTheme="minorHAnsi"/>
        </w:rPr>
        <w:t>Zamawiający nie przewiduje wymagań w tym zakresie.</w:t>
      </w:r>
    </w:p>
    <w:p w:rsidR="00B77078" w:rsidRPr="00226E09" w:rsidRDefault="00B77078" w:rsidP="00193B1A">
      <w:pPr>
        <w:spacing w:before="10" w:afterLines="10" w:after="24" w:line="240" w:lineRule="auto"/>
        <w:jc w:val="both"/>
        <w:rPr>
          <w:rFonts w:asciiTheme="minorHAnsi" w:hAnsiTheme="minorHAnsi"/>
        </w:rPr>
      </w:pPr>
    </w:p>
    <w:p w:rsidR="00B77078" w:rsidRPr="00226E09" w:rsidRDefault="00B77078" w:rsidP="00193B1A">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rsidR="000C5138" w:rsidRDefault="00B77078" w:rsidP="00193B1A">
      <w:pPr>
        <w:spacing w:before="10" w:afterLines="10" w:after="24" w:line="240" w:lineRule="auto"/>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rsidR="00553CB4" w:rsidRPr="00226E09" w:rsidRDefault="00804CCB" w:rsidP="00193B1A">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lastRenderedPageBreak/>
        <w:t>Wymagania dotyczące wadium</w:t>
      </w:r>
    </w:p>
    <w:p w:rsidR="003E43C7" w:rsidRDefault="003E43C7" w:rsidP="00193B1A">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wadium.</w:t>
      </w:r>
    </w:p>
    <w:p w:rsidR="000C5138" w:rsidRPr="00226E09" w:rsidRDefault="000C5138" w:rsidP="00193B1A">
      <w:pPr>
        <w:pStyle w:val="Akapitzlist"/>
        <w:spacing w:before="10" w:afterLines="10" w:after="24" w:line="240" w:lineRule="auto"/>
        <w:ind w:left="567"/>
        <w:jc w:val="both"/>
        <w:rPr>
          <w:rFonts w:asciiTheme="minorHAnsi" w:hAnsiTheme="minorHAnsi"/>
        </w:rPr>
      </w:pPr>
    </w:p>
    <w:p w:rsidR="001B193D" w:rsidRPr="00226E09" w:rsidRDefault="001B193D" w:rsidP="00193B1A">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3"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rsidR="001B193D" w:rsidRDefault="001B193D" w:rsidP="00193B1A">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rsidR="000C5138" w:rsidRPr="00CA291C" w:rsidRDefault="000C5138" w:rsidP="00193B1A">
      <w:pPr>
        <w:pStyle w:val="Akapitzlist"/>
        <w:spacing w:before="10" w:afterLines="10" w:after="24" w:line="240" w:lineRule="auto"/>
        <w:ind w:left="567"/>
        <w:jc w:val="both"/>
        <w:rPr>
          <w:rFonts w:asciiTheme="minorHAnsi" w:hAnsiTheme="minorHAnsi"/>
          <w:color w:val="000000" w:themeColor="text1"/>
        </w:rPr>
      </w:pPr>
    </w:p>
    <w:p w:rsidR="006E3301" w:rsidRPr="00226E09" w:rsidRDefault="001B193D" w:rsidP="00193B1A">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4"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rsidR="001B193D" w:rsidRDefault="006E3301" w:rsidP="00193B1A">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rsidR="00C50292" w:rsidRPr="00226E09" w:rsidRDefault="00C50292" w:rsidP="00193B1A">
      <w:pPr>
        <w:pStyle w:val="Akapitzlist"/>
        <w:spacing w:before="10" w:afterLines="10" w:after="24" w:line="240" w:lineRule="auto"/>
        <w:ind w:left="567"/>
        <w:jc w:val="both"/>
        <w:rPr>
          <w:rFonts w:asciiTheme="minorHAnsi" w:hAnsiTheme="minorHAnsi"/>
        </w:rPr>
      </w:pPr>
    </w:p>
    <w:p w:rsidR="001B193D" w:rsidRPr="00226E09" w:rsidRDefault="006E3301" w:rsidP="00193B1A">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Waluty obce</w:t>
      </w:r>
    </w:p>
    <w:p w:rsidR="006E3301" w:rsidRPr="00226E09" w:rsidRDefault="006E3301" w:rsidP="00193B1A">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rsidR="00CE6F86" w:rsidRPr="00226E09" w:rsidRDefault="00CE6F86" w:rsidP="00193B1A">
      <w:pPr>
        <w:spacing w:before="10" w:afterLines="10" w:after="24" w:line="240" w:lineRule="auto"/>
        <w:jc w:val="both"/>
        <w:rPr>
          <w:rFonts w:asciiTheme="minorHAnsi" w:hAnsiTheme="minorHAnsi"/>
        </w:rPr>
      </w:pPr>
    </w:p>
    <w:p w:rsidR="006E3301" w:rsidRPr="00226E09" w:rsidRDefault="006E3301" w:rsidP="00193B1A">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Koszty postępowania</w:t>
      </w:r>
    </w:p>
    <w:p w:rsidR="006E3301" w:rsidRPr="00226E09" w:rsidRDefault="006E3301" w:rsidP="00193B1A">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zwrotu kosztów udziału w postępowaniu. </w:t>
      </w:r>
    </w:p>
    <w:p w:rsidR="006E3301" w:rsidRPr="00226E09" w:rsidRDefault="006E3301" w:rsidP="00193B1A">
      <w:pPr>
        <w:pStyle w:val="Akapitzlist"/>
        <w:spacing w:before="10" w:afterLines="10" w:after="24" w:line="240" w:lineRule="auto"/>
        <w:ind w:left="567"/>
        <w:jc w:val="both"/>
        <w:rPr>
          <w:rFonts w:asciiTheme="minorHAnsi" w:hAnsiTheme="minorHAnsi"/>
        </w:rPr>
      </w:pPr>
    </w:p>
    <w:p w:rsidR="00E62825" w:rsidRPr="00226E09" w:rsidRDefault="00E62825" w:rsidP="00193B1A">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5"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6"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rsidR="007A4A9F" w:rsidRDefault="00252467" w:rsidP="00193B1A">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rsidR="00DC2F32" w:rsidRPr="00AD35A8" w:rsidRDefault="00DC2F32" w:rsidP="00193B1A">
      <w:pPr>
        <w:pStyle w:val="Akapitzlist"/>
        <w:spacing w:before="10" w:afterLines="10" w:after="24" w:line="240" w:lineRule="auto"/>
        <w:ind w:left="567"/>
        <w:jc w:val="both"/>
        <w:rPr>
          <w:rFonts w:asciiTheme="minorHAnsi" w:hAnsiTheme="minorHAnsi"/>
          <w:color w:val="000000" w:themeColor="text1"/>
        </w:rPr>
      </w:pPr>
    </w:p>
    <w:p w:rsidR="00E62825" w:rsidRPr="00226E09" w:rsidRDefault="00BA714F" w:rsidP="00193B1A">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Umowa ramowa</w:t>
      </w:r>
    </w:p>
    <w:p w:rsidR="00BA714F" w:rsidRPr="00226E09" w:rsidRDefault="00BA714F" w:rsidP="00193B1A">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zawarcia umowy ramowej. </w:t>
      </w:r>
    </w:p>
    <w:p w:rsidR="00BA714F" w:rsidRPr="00226E09" w:rsidRDefault="00BA714F" w:rsidP="00193B1A">
      <w:pPr>
        <w:pStyle w:val="Akapitzlist"/>
        <w:spacing w:before="10" w:afterLines="10" w:after="24" w:line="240" w:lineRule="auto"/>
        <w:ind w:left="567"/>
        <w:jc w:val="both"/>
        <w:rPr>
          <w:rFonts w:asciiTheme="minorHAnsi" w:hAnsiTheme="minorHAnsi"/>
        </w:rPr>
      </w:pPr>
    </w:p>
    <w:p w:rsidR="00BA714F" w:rsidRPr="00226E09" w:rsidRDefault="00BA714F" w:rsidP="00193B1A">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Aukcja elektroniczna</w:t>
      </w:r>
    </w:p>
    <w:p w:rsidR="00BA714F" w:rsidRPr="00226E09" w:rsidRDefault="00BA714F" w:rsidP="00193B1A">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przewiduje aukcji elektronicznej.</w:t>
      </w:r>
    </w:p>
    <w:p w:rsidR="00BA714F" w:rsidRPr="00226E09" w:rsidRDefault="00BA714F" w:rsidP="00193B1A">
      <w:pPr>
        <w:pStyle w:val="Akapitzlist"/>
        <w:spacing w:before="10" w:afterLines="10" w:after="24" w:line="240" w:lineRule="auto"/>
        <w:ind w:left="567"/>
        <w:jc w:val="both"/>
        <w:rPr>
          <w:rFonts w:asciiTheme="minorHAnsi" w:hAnsiTheme="minorHAnsi"/>
        </w:rPr>
      </w:pPr>
    </w:p>
    <w:p w:rsidR="00BA714F" w:rsidRPr="00226E09" w:rsidRDefault="00BA714F" w:rsidP="00193B1A">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rsidR="00BA714F" w:rsidRPr="00226E09" w:rsidRDefault="00BA714F" w:rsidP="00193B1A">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rsidR="00BA714F" w:rsidRPr="00226E09" w:rsidRDefault="00BA714F" w:rsidP="00193B1A">
      <w:pPr>
        <w:pStyle w:val="Akapitzlist"/>
        <w:spacing w:before="10" w:afterLines="10" w:after="24" w:line="240" w:lineRule="auto"/>
        <w:ind w:left="567"/>
        <w:jc w:val="both"/>
        <w:rPr>
          <w:rFonts w:asciiTheme="minorHAnsi" w:hAnsiTheme="minorHAnsi"/>
          <w:b/>
        </w:rPr>
      </w:pPr>
    </w:p>
    <w:p w:rsidR="00BA714F" w:rsidRPr="00226E09" w:rsidRDefault="00BA714F" w:rsidP="00193B1A">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Zabezpieczenie należytego wykonania umowy</w:t>
      </w:r>
    </w:p>
    <w:p w:rsidR="00BA714F" w:rsidRPr="00226E09" w:rsidRDefault="001D5EB5" w:rsidP="00193B1A">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zabezpieczenia należytego wykonania umowy.</w:t>
      </w:r>
    </w:p>
    <w:p w:rsidR="00BA714F" w:rsidRPr="00226E09" w:rsidRDefault="00BA714F" w:rsidP="00193B1A">
      <w:pPr>
        <w:pStyle w:val="Akapitzlist"/>
        <w:spacing w:before="10" w:afterLines="10" w:after="24" w:line="240" w:lineRule="auto"/>
        <w:ind w:left="567"/>
        <w:jc w:val="both"/>
        <w:rPr>
          <w:rFonts w:asciiTheme="minorHAnsi" w:hAnsiTheme="minorHAnsi"/>
          <w:b/>
        </w:rPr>
      </w:pPr>
    </w:p>
    <w:p w:rsidR="00BA714F" w:rsidRPr="00226E09" w:rsidRDefault="00BA714F" w:rsidP="00193B1A">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Wykonawcy wspólnie ubiegający się o udzielenie zamówienia</w:t>
      </w:r>
    </w:p>
    <w:p w:rsidR="0052112D" w:rsidRDefault="0052112D" w:rsidP="00193B1A">
      <w:pPr>
        <w:pStyle w:val="Akapitzlist"/>
        <w:numPr>
          <w:ilvl w:val="1"/>
          <w:numId w:val="6"/>
        </w:numPr>
        <w:spacing w:before="10" w:afterLines="10" w:after="24" w:line="240" w:lineRule="auto"/>
        <w:ind w:left="1276"/>
        <w:jc w:val="both"/>
        <w:rPr>
          <w:rFonts w:asciiTheme="minorHAnsi" w:hAnsiTheme="minorHAnsi" w:cs="Arial"/>
        </w:rPr>
      </w:pPr>
      <w:r w:rsidRPr="00226E09">
        <w:rPr>
          <w:rFonts w:asciiTheme="minorHAnsi" w:hAnsiTheme="minorHAnsi" w:cs="Arial"/>
        </w:rPr>
        <w:t xml:space="preserve">Wykonawcy mogą wspólnie ubiegać się o udzielenie zamówienia. W takim przypadku Wykonawcy ustanawiają pełnomocnika do reprezentowania ich w postępowaniu albo do reprezentowania </w:t>
      </w:r>
      <w:r w:rsidR="00A45EA7">
        <w:rPr>
          <w:rFonts w:asciiTheme="minorHAnsi" w:hAnsiTheme="minorHAnsi" w:cs="Arial"/>
        </w:rPr>
        <w:br/>
      </w:r>
      <w:r w:rsidRPr="00226E09">
        <w:rPr>
          <w:rFonts w:asciiTheme="minorHAnsi" w:hAnsiTheme="minorHAnsi" w:cs="Arial"/>
        </w:rPr>
        <w:t>i zawarcia umowy w sprawie zamówienia publicznego. Pełnomocnictwo winno być załączone do oferty.</w:t>
      </w:r>
    </w:p>
    <w:p w:rsidR="0052112D" w:rsidRPr="00226E09" w:rsidRDefault="0052112D" w:rsidP="00193B1A">
      <w:pPr>
        <w:pStyle w:val="Akapitzlist"/>
        <w:numPr>
          <w:ilvl w:val="1"/>
          <w:numId w:val="6"/>
        </w:numPr>
        <w:spacing w:before="10" w:afterLines="10" w:after="24" w:line="240" w:lineRule="auto"/>
        <w:ind w:left="1276"/>
        <w:jc w:val="both"/>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rsidR="001A4F4D" w:rsidRPr="00226E09" w:rsidRDefault="001A4F4D" w:rsidP="00193B1A">
      <w:pPr>
        <w:spacing w:before="10" w:afterLines="10" w:after="24" w:line="240" w:lineRule="auto"/>
        <w:jc w:val="both"/>
        <w:rPr>
          <w:rFonts w:asciiTheme="minorHAnsi" w:hAnsiTheme="minorHAnsi"/>
          <w:b/>
          <w:color w:val="000000" w:themeColor="text1"/>
        </w:rPr>
      </w:pPr>
    </w:p>
    <w:p w:rsidR="007C202D" w:rsidRPr="00226E09" w:rsidRDefault="007C202D" w:rsidP="00193B1A">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7" w:history="1">
        <w:r w:rsidRPr="00226E09">
          <w:rPr>
            <w:rFonts w:asciiTheme="minorHAnsi" w:eastAsia="Times New Roman" w:hAnsiTheme="minorHAnsi"/>
            <w:b/>
            <w:color w:val="000000" w:themeColor="text1"/>
            <w:lang w:eastAsia="pl-PL"/>
          </w:rPr>
          <w:t xml:space="preserve">art. 65 </w:t>
        </w:r>
        <w:r w:rsidR="006518BB">
          <w:rPr>
            <w:rFonts w:asciiTheme="minorHAnsi" w:eastAsia="Times New Roman" w:hAnsiTheme="minorHAnsi"/>
            <w:b/>
            <w:color w:val="000000" w:themeColor="text1"/>
            <w:lang w:eastAsia="pl-PL"/>
          </w:rPr>
          <w:br/>
        </w:r>
        <w:r w:rsidRPr="00226E09">
          <w:rPr>
            <w:rFonts w:asciiTheme="minorHAnsi" w:eastAsia="Times New Roman" w:hAnsiTheme="minorHAnsi"/>
            <w:b/>
            <w:color w:val="000000" w:themeColor="text1"/>
            <w:lang w:eastAsia="pl-PL"/>
          </w:rPr>
          <w:t>ust. 1</w:t>
        </w:r>
      </w:hyperlink>
      <w:r w:rsidRPr="00226E09">
        <w:rPr>
          <w:rFonts w:asciiTheme="minorHAnsi" w:eastAsia="Times New Roman" w:hAnsiTheme="minorHAnsi"/>
          <w:b/>
          <w:color w:val="000000" w:themeColor="text1"/>
          <w:lang w:eastAsia="pl-PL"/>
        </w:rPr>
        <w:t>, </w:t>
      </w:r>
      <w:hyperlink r:id="rId18"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9"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rsidR="000E560B" w:rsidRPr="000E560B" w:rsidRDefault="00330F49" w:rsidP="000E560B">
      <w:pPr>
        <w:spacing w:after="0" w:line="240" w:lineRule="auto"/>
        <w:ind w:left="567"/>
        <w:jc w:val="both"/>
        <w:rPr>
          <w:rFonts w:asciiTheme="minorHAnsi" w:hAnsiTheme="minorHAnsi"/>
          <w:color w:val="000000" w:themeColor="text1"/>
          <w:sz w:val="22"/>
          <w:szCs w:val="22"/>
        </w:rPr>
      </w:pPr>
      <w:r>
        <w:rPr>
          <w:rFonts w:asciiTheme="minorHAnsi" w:hAnsiTheme="minorHAnsi"/>
          <w:color w:val="000000" w:themeColor="text1"/>
          <w:sz w:val="22"/>
          <w:szCs w:val="22"/>
        </w:rPr>
        <w:t>Nie dotyczy.</w:t>
      </w:r>
    </w:p>
    <w:p w:rsidR="00330F49" w:rsidRDefault="00330F49" w:rsidP="00193B1A">
      <w:pPr>
        <w:spacing w:before="10" w:afterLines="10" w:after="24" w:line="240" w:lineRule="auto"/>
        <w:jc w:val="both"/>
        <w:rPr>
          <w:rFonts w:asciiTheme="minorHAnsi" w:hAnsiTheme="minorHAnsi"/>
          <w:b/>
          <w:sz w:val="22"/>
          <w:szCs w:val="22"/>
        </w:rPr>
      </w:pPr>
    </w:p>
    <w:p w:rsidR="00692907" w:rsidRPr="00570FE3" w:rsidRDefault="004C5120" w:rsidP="00193B1A">
      <w:pPr>
        <w:spacing w:before="10" w:afterLines="10" w:after="24" w:line="240" w:lineRule="auto"/>
        <w:jc w:val="both"/>
        <w:rPr>
          <w:rFonts w:asciiTheme="minorHAnsi" w:hAnsiTheme="minorHAnsi"/>
          <w:b/>
          <w:sz w:val="22"/>
          <w:szCs w:val="22"/>
        </w:rPr>
      </w:pPr>
      <w:r w:rsidRPr="00570FE3">
        <w:rPr>
          <w:rFonts w:asciiTheme="minorHAnsi" w:hAnsiTheme="minorHAnsi"/>
          <w:b/>
          <w:sz w:val="22"/>
          <w:szCs w:val="22"/>
        </w:rPr>
        <w:t xml:space="preserve">ROZDZIAŁ </w:t>
      </w:r>
      <w:r w:rsidR="00692907" w:rsidRPr="00570FE3">
        <w:rPr>
          <w:rFonts w:asciiTheme="minorHAnsi" w:hAnsiTheme="minorHAnsi"/>
          <w:b/>
          <w:sz w:val="22"/>
          <w:szCs w:val="22"/>
        </w:rPr>
        <w:t xml:space="preserve">II – OPIS PRZEDMIOTU ZAMÓWIENIA </w:t>
      </w:r>
    </w:p>
    <w:p w:rsidR="00815D4D" w:rsidRPr="00815D4D" w:rsidRDefault="00B35785" w:rsidP="00193B1A">
      <w:pPr>
        <w:pStyle w:val="Akapitzlist"/>
        <w:numPr>
          <w:ilvl w:val="0"/>
          <w:numId w:val="5"/>
        </w:numPr>
        <w:spacing w:before="10" w:afterLines="10" w:after="24" w:line="240" w:lineRule="auto"/>
        <w:ind w:left="378" w:hanging="350"/>
        <w:jc w:val="both"/>
        <w:rPr>
          <w:rFonts w:asciiTheme="minorHAnsi" w:hAnsiTheme="minorHAnsi"/>
        </w:rPr>
      </w:pPr>
      <w:r w:rsidRPr="00570FE3">
        <w:rPr>
          <w:rFonts w:asciiTheme="minorHAnsi" w:hAnsiTheme="minorHAnsi"/>
        </w:rPr>
        <w:t>Przedmiotem zamówienia jest</w:t>
      </w:r>
      <w:r w:rsidR="006518BB" w:rsidRPr="00570FE3">
        <w:rPr>
          <w:rFonts w:asciiTheme="minorHAnsi" w:hAnsiTheme="minorHAnsi"/>
        </w:rPr>
        <w:t xml:space="preserve"> </w:t>
      </w:r>
      <w:r w:rsidR="00815D4D" w:rsidRPr="00815D4D">
        <w:rPr>
          <w:rFonts w:asciiTheme="minorHAnsi" w:hAnsiTheme="minorHAnsi"/>
          <w:b/>
        </w:rPr>
        <w:t>wykonywanie obsługi serwisowej urządzeń medycznych dla Świętokrzyskiego Centrum Onkologii w Kielcach</w:t>
      </w:r>
      <w:r w:rsidR="00815D4D">
        <w:rPr>
          <w:rFonts w:asciiTheme="minorHAnsi" w:hAnsiTheme="minorHAnsi"/>
          <w:b/>
        </w:rPr>
        <w:t xml:space="preserve">, </w:t>
      </w:r>
      <w:r w:rsidR="00815D4D" w:rsidRPr="00815D4D">
        <w:rPr>
          <w:rFonts w:asciiTheme="minorHAnsi" w:hAnsiTheme="minorHAnsi"/>
        </w:rPr>
        <w:t>w zakresie:</w:t>
      </w:r>
    </w:p>
    <w:p w:rsidR="00AE0599" w:rsidRDefault="00AE0599" w:rsidP="00AE0599">
      <w:pPr>
        <w:pStyle w:val="Akapitzlist"/>
        <w:autoSpaceDE w:val="0"/>
        <w:autoSpaceDN w:val="0"/>
        <w:adjustRightInd w:val="0"/>
        <w:spacing w:after="0" w:line="240" w:lineRule="auto"/>
        <w:ind w:left="378"/>
        <w:jc w:val="both"/>
        <w:rPr>
          <w:rFonts w:asciiTheme="minorHAnsi" w:hAnsiTheme="minorHAnsi"/>
          <w:b/>
        </w:rPr>
      </w:pPr>
    </w:p>
    <w:p w:rsidR="007E3753" w:rsidRPr="00DF5E92" w:rsidRDefault="007E3753" w:rsidP="007E3753">
      <w:pPr>
        <w:spacing w:before="10" w:after="24" w:line="240" w:lineRule="auto"/>
        <w:ind w:left="567"/>
        <w:jc w:val="both"/>
        <w:rPr>
          <w:rFonts w:asciiTheme="minorHAnsi" w:hAnsiTheme="minorHAnsi"/>
          <w:sz w:val="22"/>
          <w:szCs w:val="22"/>
        </w:rPr>
      </w:pPr>
      <w:r w:rsidRPr="00CB6A91">
        <w:rPr>
          <w:rFonts w:asciiTheme="minorHAnsi" w:eastAsia="Calibri" w:hAnsiTheme="minorHAnsi"/>
          <w:b/>
          <w:sz w:val="22"/>
          <w:szCs w:val="22"/>
          <w:lang w:eastAsia="en-US"/>
        </w:rPr>
        <w:t xml:space="preserve">Pakiet nr 1 </w:t>
      </w:r>
      <w:r w:rsidRPr="00CB6A91">
        <w:rPr>
          <w:rFonts w:asciiTheme="minorHAnsi" w:eastAsia="Calibri" w:hAnsiTheme="minorHAnsi"/>
          <w:sz w:val="22"/>
          <w:szCs w:val="22"/>
          <w:lang w:eastAsia="en-US"/>
        </w:rPr>
        <w:t>–</w:t>
      </w:r>
      <w:r w:rsidRPr="00CB6A91">
        <w:rPr>
          <w:rFonts w:asciiTheme="minorHAnsi" w:eastAsia="Calibri" w:hAnsiTheme="minorHAnsi"/>
          <w:b/>
          <w:sz w:val="22"/>
          <w:szCs w:val="22"/>
          <w:lang w:eastAsia="en-US"/>
        </w:rPr>
        <w:t xml:space="preserve"> </w:t>
      </w:r>
      <w:r>
        <w:rPr>
          <w:rFonts w:ascii="Calibri" w:eastAsia="Calibri" w:hAnsi="Calibri"/>
          <w:sz w:val="22"/>
          <w:szCs w:val="22"/>
          <w:lang w:eastAsia="en-US"/>
        </w:rPr>
        <w:t xml:space="preserve">przeglądy techniczne wraz z konserwacją pomp, wymienionych w załączniku nr 1A do SWZ </w:t>
      </w:r>
      <w:r>
        <w:rPr>
          <w:rFonts w:ascii="Calibri" w:eastAsia="Calibri" w:hAnsi="Calibri"/>
          <w:sz w:val="22"/>
          <w:szCs w:val="22"/>
          <w:lang w:eastAsia="en-US"/>
        </w:rPr>
        <w:br/>
        <w:t>w zakresie Pakietu nr 1</w:t>
      </w:r>
    </w:p>
    <w:p w:rsidR="00815D4D" w:rsidRPr="00CB6A91" w:rsidRDefault="007E3753" w:rsidP="007E3753">
      <w:pPr>
        <w:spacing w:before="10" w:after="24" w:line="240" w:lineRule="auto"/>
        <w:ind w:left="567"/>
        <w:jc w:val="both"/>
        <w:rPr>
          <w:rFonts w:asciiTheme="minorHAnsi" w:hAnsiTheme="minorHAnsi"/>
          <w:sz w:val="22"/>
          <w:szCs w:val="22"/>
        </w:rPr>
      </w:pPr>
      <w:r w:rsidRPr="00CB6A91">
        <w:rPr>
          <w:rFonts w:asciiTheme="minorHAnsi" w:eastAsia="Calibri" w:hAnsiTheme="minorHAnsi"/>
          <w:b/>
          <w:sz w:val="22"/>
          <w:szCs w:val="22"/>
          <w:lang w:eastAsia="en-US"/>
        </w:rPr>
        <w:lastRenderedPageBreak/>
        <w:t xml:space="preserve">Pakiet nr </w:t>
      </w:r>
      <w:r>
        <w:rPr>
          <w:rFonts w:asciiTheme="minorHAnsi" w:eastAsia="Calibri" w:hAnsiTheme="minorHAnsi"/>
          <w:b/>
          <w:sz w:val="22"/>
          <w:szCs w:val="22"/>
          <w:lang w:eastAsia="en-US"/>
        </w:rPr>
        <w:t>2</w:t>
      </w:r>
      <w:r w:rsidRPr="00CB6A91">
        <w:rPr>
          <w:rFonts w:asciiTheme="minorHAnsi" w:eastAsia="Calibri" w:hAnsiTheme="minorHAnsi"/>
          <w:b/>
          <w:sz w:val="22"/>
          <w:szCs w:val="22"/>
          <w:lang w:eastAsia="en-US"/>
        </w:rPr>
        <w:t xml:space="preserve"> </w:t>
      </w:r>
      <w:r w:rsidRPr="00CB6A91">
        <w:rPr>
          <w:rFonts w:asciiTheme="minorHAnsi" w:eastAsia="Calibri" w:hAnsiTheme="minorHAnsi"/>
          <w:sz w:val="22"/>
          <w:szCs w:val="22"/>
          <w:lang w:eastAsia="en-US"/>
        </w:rPr>
        <w:t xml:space="preserve">– </w:t>
      </w:r>
      <w:r>
        <w:rPr>
          <w:rFonts w:ascii="Calibri" w:eastAsia="Calibri" w:hAnsi="Calibri"/>
          <w:sz w:val="22"/>
          <w:szCs w:val="22"/>
          <w:lang w:eastAsia="en-US"/>
        </w:rPr>
        <w:t xml:space="preserve">przeglądy techniczne analizatorów, wymienionych w załączniku nr 1A do SWZ </w:t>
      </w:r>
      <w:r>
        <w:rPr>
          <w:rFonts w:ascii="Calibri" w:eastAsia="Calibri" w:hAnsi="Calibri"/>
          <w:sz w:val="22"/>
          <w:szCs w:val="22"/>
          <w:lang w:eastAsia="en-US"/>
        </w:rPr>
        <w:br/>
        <w:t>w zakresie Pakietu nr 2</w:t>
      </w:r>
    </w:p>
    <w:p w:rsidR="006E1BA4" w:rsidRPr="00AE0599" w:rsidRDefault="006E1BA4" w:rsidP="00AE0599">
      <w:pPr>
        <w:pStyle w:val="Akapitzlist"/>
        <w:spacing w:line="240" w:lineRule="auto"/>
        <w:jc w:val="both"/>
      </w:pPr>
    </w:p>
    <w:p w:rsidR="00606AE4" w:rsidRPr="00F82166" w:rsidRDefault="00606AE4" w:rsidP="00690670">
      <w:pPr>
        <w:pStyle w:val="Akapitzlist"/>
        <w:numPr>
          <w:ilvl w:val="0"/>
          <w:numId w:val="5"/>
        </w:numPr>
        <w:spacing w:before="10" w:after="24" w:line="240" w:lineRule="auto"/>
        <w:ind w:left="378" w:hanging="336"/>
        <w:jc w:val="both"/>
        <w:rPr>
          <w:rFonts w:asciiTheme="minorHAnsi" w:hAnsiTheme="minorHAnsi"/>
        </w:rPr>
      </w:pPr>
      <w:r w:rsidRPr="00F82166">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F82166">
        <w:rPr>
          <w:rFonts w:asciiTheme="minorHAnsi" w:hAnsiTheme="minorHAnsi" w:cs="Arial"/>
          <w:lang w:eastAsia="ja-JP"/>
        </w:rPr>
        <w:t>Pzp</w:t>
      </w:r>
      <w:proofErr w:type="spellEnd"/>
      <w:r w:rsidRPr="00F82166">
        <w:rPr>
          <w:rFonts w:asciiTheme="minorHAnsi" w:hAnsiTheme="minorHAnsi" w:cs="Arial"/>
          <w:lang w:eastAsia="ja-JP"/>
        </w:rPr>
        <w:t xml:space="preserve"> należy je rozumieć jako przykładowe. </w:t>
      </w:r>
    </w:p>
    <w:p w:rsidR="00606AE4" w:rsidRPr="00E81C9F" w:rsidRDefault="00606AE4" w:rsidP="0024105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rsidR="00606AE4" w:rsidRPr="00E81C9F" w:rsidRDefault="00606AE4" w:rsidP="0024105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rsidR="003973DC" w:rsidRDefault="00606AE4" w:rsidP="0024105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W przypadku, gdy opis przedmiotu zamówienia będzie odnosił się do norm, ocen technicznych, specyfikacji technicznych i systemów referencji technicznych Zamawiający nie odrzuci oferty, jeśli proponowane </w:t>
      </w:r>
      <w:r w:rsidR="00F82166">
        <w:rPr>
          <w:rFonts w:asciiTheme="minorHAnsi" w:hAnsiTheme="minorHAnsi" w:cs="Arial"/>
          <w:lang w:eastAsia="ja-JP"/>
        </w:rPr>
        <w:br/>
      </w:r>
      <w:r w:rsidRPr="00E81C9F">
        <w:rPr>
          <w:rFonts w:asciiTheme="minorHAnsi" w:hAnsiTheme="minorHAnsi" w:cs="Arial"/>
          <w:lang w:eastAsia="ja-JP"/>
        </w:rPr>
        <w:t>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rsidR="00B368F9" w:rsidRPr="003973DC" w:rsidRDefault="00B368F9" w:rsidP="00241056">
      <w:pPr>
        <w:pStyle w:val="Akapitzlist"/>
        <w:spacing w:after="0" w:line="240" w:lineRule="auto"/>
        <w:ind w:left="378"/>
        <w:jc w:val="both"/>
        <w:rPr>
          <w:rFonts w:asciiTheme="minorHAnsi" w:hAnsiTheme="minorHAnsi" w:cs="Arial"/>
          <w:lang w:eastAsia="ja-JP"/>
        </w:rPr>
      </w:pPr>
    </w:p>
    <w:p w:rsidR="00E835BE" w:rsidRDefault="00842425" w:rsidP="00193B1A">
      <w:pPr>
        <w:pStyle w:val="Akapitzlist"/>
        <w:numPr>
          <w:ilvl w:val="0"/>
          <w:numId w:val="5"/>
        </w:numPr>
        <w:spacing w:before="10" w:afterLines="10" w:after="24" w:line="240" w:lineRule="auto"/>
        <w:ind w:left="378" w:hanging="336"/>
        <w:jc w:val="both"/>
        <w:rPr>
          <w:rFonts w:asciiTheme="minorHAnsi" w:hAnsiTheme="minorHAnsi"/>
        </w:rPr>
      </w:pPr>
      <w:r w:rsidRPr="00226E09">
        <w:rPr>
          <w:rFonts w:asciiTheme="minorHAnsi" w:hAnsiTheme="minorHAnsi"/>
        </w:rPr>
        <w:t xml:space="preserve">Wspólny Słownik Zamówień kod (CPV): </w:t>
      </w:r>
    </w:p>
    <w:p w:rsidR="007B5C89" w:rsidRPr="007B5C89" w:rsidRDefault="007B5C89" w:rsidP="007B5C89">
      <w:pPr>
        <w:spacing w:after="0"/>
        <w:ind w:left="378"/>
        <w:rPr>
          <w:rFonts w:asciiTheme="minorHAnsi" w:hAnsiTheme="minorHAnsi"/>
          <w:color w:val="000000" w:themeColor="text1"/>
          <w:sz w:val="22"/>
          <w:szCs w:val="22"/>
        </w:rPr>
      </w:pPr>
      <w:r w:rsidRPr="007B5C89">
        <w:rPr>
          <w:rFonts w:asciiTheme="minorHAnsi" w:hAnsiTheme="minorHAnsi"/>
          <w:color w:val="000000" w:themeColor="text1"/>
          <w:sz w:val="22"/>
          <w:szCs w:val="22"/>
        </w:rPr>
        <w:t xml:space="preserve">50420000-5 Usługi w zakresie napraw i konserwacji sprzętu medycznego i chirurgicznego. </w:t>
      </w:r>
    </w:p>
    <w:p w:rsidR="005E46CC" w:rsidRDefault="005E46CC" w:rsidP="00E835BE">
      <w:pPr>
        <w:tabs>
          <w:tab w:val="left" w:pos="568"/>
        </w:tabs>
        <w:spacing w:after="0"/>
        <w:ind w:right="68"/>
        <w:jc w:val="both"/>
        <w:rPr>
          <w:rFonts w:asciiTheme="minorHAnsi" w:hAnsiTheme="minorHAnsi"/>
          <w:b/>
          <w:sz w:val="22"/>
          <w:szCs w:val="22"/>
        </w:rPr>
      </w:pPr>
    </w:p>
    <w:p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 xml:space="preserve">ROZDZIAŁ III – TERMIN </w:t>
      </w:r>
      <w:r w:rsidR="007919C8">
        <w:rPr>
          <w:rFonts w:asciiTheme="minorHAnsi" w:hAnsiTheme="minorHAnsi"/>
          <w:b/>
          <w:sz w:val="22"/>
          <w:szCs w:val="22"/>
        </w:rPr>
        <w:t xml:space="preserve">I MIEJSCE </w:t>
      </w:r>
      <w:r w:rsidRPr="00226E09">
        <w:rPr>
          <w:rFonts w:asciiTheme="minorHAnsi" w:hAnsiTheme="minorHAnsi"/>
          <w:b/>
          <w:sz w:val="22"/>
          <w:szCs w:val="22"/>
        </w:rPr>
        <w:t>WYKONANIA ZAMÓWIENIA</w:t>
      </w:r>
      <w:r w:rsidR="00F310A4" w:rsidRPr="00226E09">
        <w:rPr>
          <w:rFonts w:asciiTheme="minorHAnsi" w:hAnsiTheme="minorHAnsi"/>
          <w:b/>
          <w:sz w:val="22"/>
          <w:szCs w:val="22"/>
        </w:rPr>
        <w:t xml:space="preserve"> </w:t>
      </w:r>
      <w:r w:rsidRPr="00226E09">
        <w:rPr>
          <w:rFonts w:asciiTheme="minorHAnsi" w:hAnsiTheme="minorHAnsi"/>
          <w:b/>
          <w:color w:val="FF0000"/>
          <w:sz w:val="22"/>
          <w:szCs w:val="22"/>
        </w:rPr>
        <w:t xml:space="preserve"> </w:t>
      </w:r>
    </w:p>
    <w:p w:rsidR="00D10A07" w:rsidRDefault="00DB4301" w:rsidP="00157116">
      <w:pPr>
        <w:pStyle w:val="Akapitzlist"/>
        <w:numPr>
          <w:ilvl w:val="0"/>
          <w:numId w:val="19"/>
        </w:numPr>
        <w:autoSpaceDE w:val="0"/>
        <w:autoSpaceDN w:val="0"/>
        <w:adjustRightInd w:val="0"/>
        <w:spacing w:after="0" w:line="240" w:lineRule="auto"/>
        <w:ind w:left="360"/>
        <w:contextualSpacing w:val="0"/>
        <w:jc w:val="both"/>
        <w:rPr>
          <w:rFonts w:asciiTheme="minorHAnsi" w:hAnsiTheme="minorHAnsi"/>
        </w:rPr>
      </w:pPr>
      <w:r>
        <w:rPr>
          <w:rFonts w:asciiTheme="minorHAnsi" w:hAnsiTheme="minorHAnsi"/>
        </w:rPr>
        <w:t>P</w:t>
      </w:r>
      <w:r w:rsidR="00D10A07" w:rsidRPr="003C39BE">
        <w:rPr>
          <w:rFonts w:asciiTheme="minorHAnsi" w:hAnsiTheme="minorHAnsi"/>
        </w:rPr>
        <w:t>akiet</w:t>
      </w:r>
      <w:r w:rsidR="00B368F9">
        <w:rPr>
          <w:rFonts w:asciiTheme="minorHAnsi" w:hAnsiTheme="minorHAnsi"/>
        </w:rPr>
        <w:t>y</w:t>
      </w:r>
      <w:r w:rsidR="00D10A07" w:rsidRPr="003C39BE">
        <w:rPr>
          <w:rFonts w:asciiTheme="minorHAnsi" w:hAnsiTheme="minorHAnsi"/>
        </w:rPr>
        <w:t xml:space="preserve"> </w:t>
      </w:r>
      <w:r>
        <w:rPr>
          <w:rFonts w:asciiTheme="minorHAnsi" w:hAnsiTheme="minorHAnsi"/>
        </w:rPr>
        <w:t>nr 1</w:t>
      </w:r>
      <w:r w:rsidR="00061C09">
        <w:rPr>
          <w:rFonts w:asciiTheme="minorHAnsi" w:hAnsiTheme="minorHAnsi"/>
        </w:rPr>
        <w:t>, 2</w:t>
      </w:r>
      <w:r w:rsidR="00080D3D">
        <w:rPr>
          <w:rFonts w:asciiTheme="minorHAnsi" w:hAnsiTheme="minorHAnsi"/>
        </w:rPr>
        <w:t xml:space="preserve"> </w:t>
      </w:r>
      <w:r w:rsidR="00D10A07" w:rsidRPr="003C39BE">
        <w:rPr>
          <w:rFonts w:asciiTheme="minorHAnsi" w:hAnsiTheme="minorHAnsi"/>
        </w:rPr>
        <w:t xml:space="preserve">– </w:t>
      </w:r>
      <w:r w:rsidR="00080D3D">
        <w:rPr>
          <w:rFonts w:asciiTheme="minorHAnsi" w:hAnsiTheme="minorHAnsi"/>
          <w:b/>
        </w:rPr>
        <w:t>36</w:t>
      </w:r>
      <w:r w:rsidR="00D10A07" w:rsidRPr="003C39BE">
        <w:rPr>
          <w:rFonts w:asciiTheme="minorHAnsi" w:hAnsiTheme="minorHAnsi"/>
          <w:b/>
        </w:rPr>
        <w:t xml:space="preserve"> </w:t>
      </w:r>
      <w:r w:rsidR="00080D3D">
        <w:rPr>
          <w:rFonts w:asciiTheme="minorHAnsi" w:hAnsiTheme="minorHAnsi"/>
          <w:b/>
        </w:rPr>
        <w:t>miesięcy</w:t>
      </w:r>
      <w:r w:rsidR="00D10A07" w:rsidRPr="003C39BE">
        <w:rPr>
          <w:rFonts w:asciiTheme="minorHAnsi" w:hAnsiTheme="minorHAnsi"/>
          <w:b/>
        </w:rPr>
        <w:t xml:space="preserve"> </w:t>
      </w:r>
      <w:r w:rsidR="00D10A07" w:rsidRPr="00BB5690">
        <w:rPr>
          <w:rFonts w:asciiTheme="minorHAnsi" w:hAnsiTheme="minorHAnsi"/>
        </w:rPr>
        <w:t>od daty podpisania umowy.</w:t>
      </w:r>
    </w:p>
    <w:p w:rsidR="007919C8" w:rsidRPr="007919C8" w:rsidRDefault="007919C8" w:rsidP="00157116">
      <w:pPr>
        <w:pStyle w:val="Akapitzlist"/>
        <w:numPr>
          <w:ilvl w:val="0"/>
          <w:numId w:val="19"/>
        </w:numPr>
        <w:autoSpaceDE w:val="0"/>
        <w:autoSpaceDN w:val="0"/>
        <w:adjustRightInd w:val="0"/>
        <w:spacing w:after="0" w:line="240" w:lineRule="auto"/>
        <w:ind w:left="360"/>
        <w:contextualSpacing w:val="0"/>
        <w:jc w:val="both"/>
        <w:rPr>
          <w:rFonts w:asciiTheme="minorHAnsi" w:hAnsiTheme="minorHAnsi"/>
        </w:rPr>
      </w:pPr>
      <w:r w:rsidRPr="007919C8">
        <w:rPr>
          <w:rFonts w:asciiTheme="minorHAnsi" w:hAnsiTheme="minorHAnsi"/>
        </w:rPr>
        <w:t xml:space="preserve">Miejsce realizacji </w:t>
      </w:r>
      <w:r w:rsidRPr="00E901DF">
        <w:rPr>
          <w:rFonts w:asciiTheme="minorHAnsi" w:hAnsiTheme="minorHAnsi"/>
        </w:rPr>
        <w:t>zamówienia: Świętokrzyskie Centrum Onkologii  w Kielcach.</w:t>
      </w:r>
    </w:p>
    <w:p w:rsidR="00F06C39" w:rsidRPr="003973DC" w:rsidRDefault="00F06C39" w:rsidP="003973DC">
      <w:pPr>
        <w:pStyle w:val="Tekstpodstawowy3"/>
        <w:spacing w:after="0"/>
        <w:rPr>
          <w:rFonts w:asciiTheme="minorHAnsi" w:hAnsiTheme="minorHAnsi"/>
          <w:i/>
          <w:sz w:val="22"/>
          <w:szCs w:val="22"/>
        </w:rPr>
      </w:pPr>
    </w:p>
    <w:p w:rsidR="00BA714F" w:rsidRPr="00226E09" w:rsidRDefault="00BA714F" w:rsidP="00193B1A">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rsidR="00080D3D" w:rsidRDefault="00BA714F" w:rsidP="00193B1A">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Wzór umowy stanowi</w:t>
      </w:r>
      <w:r w:rsidR="00080D3D">
        <w:rPr>
          <w:rFonts w:asciiTheme="minorHAnsi" w:hAnsiTheme="minorHAnsi"/>
          <w:sz w:val="22"/>
          <w:szCs w:val="22"/>
        </w:rPr>
        <w:t>:</w:t>
      </w:r>
    </w:p>
    <w:p w:rsidR="00080D3D" w:rsidRPr="00080D3D" w:rsidRDefault="00BA714F" w:rsidP="00080D3D">
      <w:pPr>
        <w:pStyle w:val="Akapitzlist"/>
        <w:numPr>
          <w:ilvl w:val="0"/>
          <w:numId w:val="7"/>
        </w:numPr>
        <w:spacing w:before="10" w:after="2" w:line="240" w:lineRule="auto"/>
        <w:ind w:left="426" w:hanging="426"/>
        <w:contextualSpacing w:val="0"/>
        <w:jc w:val="both"/>
        <w:rPr>
          <w:rFonts w:asciiTheme="minorHAnsi" w:hAnsiTheme="minorHAnsi"/>
          <w:b/>
        </w:rPr>
      </w:pPr>
      <w:r w:rsidRPr="00C60CD0">
        <w:rPr>
          <w:rFonts w:asciiTheme="minorHAnsi" w:hAnsiTheme="minorHAnsi"/>
          <w:b/>
        </w:rPr>
        <w:t xml:space="preserve">Załącznik nr </w:t>
      </w:r>
      <w:r w:rsidR="00BD075D">
        <w:rPr>
          <w:rFonts w:asciiTheme="minorHAnsi" w:hAnsiTheme="minorHAnsi"/>
          <w:b/>
        </w:rPr>
        <w:t>3</w:t>
      </w:r>
      <w:r w:rsidR="00080D3D">
        <w:rPr>
          <w:rFonts w:asciiTheme="minorHAnsi" w:hAnsiTheme="minorHAnsi"/>
          <w:b/>
        </w:rPr>
        <w:t>a</w:t>
      </w:r>
      <w:r w:rsidR="007919C8">
        <w:rPr>
          <w:rFonts w:asciiTheme="minorHAnsi" w:hAnsiTheme="minorHAnsi"/>
          <w:b/>
        </w:rPr>
        <w:t xml:space="preserve"> </w:t>
      </w:r>
      <w:r w:rsidR="007919C8" w:rsidRPr="007919C8">
        <w:rPr>
          <w:rFonts w:asciiTheme="minorHAnsi" w:hAnsiTheme="minorHAnsi"/>
        </w:rPr>
        <w:t>do SWZ</w:t>
      </w:r>
      <w:r w:rsidR="00080D3D">
        <w:rPr>
          <w:rFonts w:asciiTheme="minorHAnsi" w:hAnsiTheme="minorHAnsi"/>
        </w:rPr>
        <w:t xml:space="preserve"> – </w:t>
      </w:r>
      <w:r w:rsidR="007919C8">
        <w:rPr>
          <w:rFonts w:asciiTheme="minorHAnsi" w:hAnsiTheme="minorHAnsi"/>
        </w:rPr>
        <w:t>w zakresie</w:t>
      </w:r>
      <w:r w:rsidR="007919C8" w:rsidRPr="007919C8">
        <w:rPr>
          <w:rFonts w:asciiTheme="minorHAnsi" w:hAnsiTheme="minorHAnsi"/>
        </w:rPr>
        <w:t xml:space="preserve"> Pakietu nr 1</w:t>
      </w:r>
      <w:r w:rsidR="00080D3D">
        <w:rPr>
          <w:rFonts w:asciiTheme="minorHAnsi" w:hAnsiTheme="minorHAnsi"/>
        </w:rPr>
        <w:t>,</w:t>
      </w:r>
    </w:p>
    <w:p w:rsidR="00080D3D" w:rsidRPr="00061C09" w:rsidRDefault="007919C8" w:rsidP="00080D3D">
      <w:pPr>
        <w:pStyle w:val="Akapitzlist"/>
        <w:numPr>
          <w:ilvl w:val="0"/>
          <w:numId w:val="7"/>
        </w:numPr>
        <w:spacing w:before="10" w:after="2" w:line="240" w:lineRule="auto"/>
        <w:ind w:left="426" w:hanging="426"/>
        <w:contextualSpacing w:val="0"/>
        <w:jc w:val="both"/>
        <w:rPr>
          <w:rFonts w:asciiTheme="minorHAnsi" w:hAnsiTheme="minorHAnsi"/>
          <w:b/>
        </w:rPr>
      </w:pPr>
      <w:r>
        <w:rPr>
          <w:rFonts w:asciiTheme="minorHAnsi" w:hAnsiTheme="minorHAnsi"/>
          <w:b/>
        </w:rPr>
        <w:t xml:space="preserve">Załącznik nr </w:t>
      </w:r>
      <w:r w:rsidR="00BD075D">
        <w:rPr>
          <w:rFonts w:asciiTheme="minorHAnsi" w:hAnsiTheme="minorHAnsi"/>
          <w:b/>
        </w:rPr>
        <w:t>3</w:t>
      </w:r>
      <w:r w:rsidR="00080D3D">
        <w:rPr>
          <w:rFonts w:asciiTheme="minorHAnsi" w:hAnsiTheme="minorHAnsi"/>
          <w:b/>
        </w:rPr>
        <w:t>b</w:t>
      </w:r>
      <w:r>
        <w:rPr>
          <w:rFonts w:asciiTheme="minorHAnsi" w:hAnsiTheme="minorHAnsi"/>
          <w:b/>
        </w:rPr>
        <w:t xml:space="preserve"> </w:t>
      </w:r>
      <w:r w:rsidRPr="007919C8">
        <w:rPr>
          <w:rFonts w:asciiTheme="minorHAnsi" w:hAnsiTheme="minorHAnsi"/>
        </w:rPr>
        <w:t>do SWZ</w:t>
      </w:r>
      <w:r>
        <w:rPr>
          <w:rFonts w:asciiTheme="minorHAnsi" w:hAnsiTheme="minorHAnsi"/>
          <w:b/>
        </w:rPr>
        <w:t xml:space="preserve"> </w:t>
      </w:r>
      <w:r w:rsidR="00080D3D">
        <w:rPr>
          <w:rFonts w:asciiTheme="minorHAnsi" w:hAnsiTheme="minorHAnsi"/>
        </w:rPr>
        <w:t xml:space="preserve">– </w:t>
      </w:r>
      <w:r>
        <w:rPr>
          <w:rFonts w:asciiTheme="minorHAnsi" w:hAnsiTheme="minorHAnsi"/>
        </w:rPr>
        <w:t>w zakresie</w:t>
      </w:r>
      <w:r w:rsidRPr="007919C8">
        <w:rPr>
          <w:rFonts w:asciiTheme="minorHAnsi" w:hAnsiTheme="minorHAnsi"/>
        </w:rPr>
        <w:t xml:space="preserve"> Pakietu nr 2</w:t>
      </w:r>
      <w:r w:rsidR="00061C09">
        <w:rPr>
          <w:rFonts w:asciiTheme="minorHAnsi" w:hAnsiTheme="minorHAnsi"/>
        </w:rPr>
        <w:t>.</w:t>
      </w:r>
    </w:p>
    <w:p w:rsidR="00061C09" w:rsidRPr="00080D3D" w:rsidRDefault="00061C09" w:rsidP="00061C09">
      <w:pPr>
        <w:pStyle w:val="Akapitzlist"/>
        <w:spacing w:before="10" w:after="2" w:line="240" w:lineRule="auto"/>
        <w:ind w:left="426"/>
        <w:contextualSpacing w:val="0"/>
        <w:jc w:val="both"/>
        <w:rPr>
          <w:rFonts w:asciiTheme="minorHAnsi" w:hAnsiTheme="minorHAnsi"/>
          <w:b/>
        </w:rPr>
      </w:pPr>
    </w:p>
    <w:p w:rsidR="00BA714F" w:rsidRDefault="00FA4938" w:rsidP="00193B1A">
      <w:pPr>
        <w:spacing w:before="10" w:afterLines="10" w:after="24"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rsidR="00AB5000" w:rsidRPr="00AB5000" w:rsidRDefault="00F527C7" w:rsidP="00D05B26">
      <w:pPr>
        <w:numPr>
          <w:ilvl w:val="0"/>
          <w:numId w:val="13"/>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0"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1" w:tooltip="blocked::http://platformazakupowa.pl/pn/onkol_kielce" w:history="1">
        <w:r w:rsidR="00AB5000" w:rsidRPr="00AB5000">
          <w:rPr>
            <w:rStyle w:val="Hipercze"/>
            <w:rFonts w:asciiTheme="minorHAnsi" w:hAnsiTheme="minorHAnsi"/>
            <w:sz w:val="22"/>
            <w:szCs w:val="22"/>
          </w:rPr>
          <w:t>platformazakupowa.pl/pn/onkol_kielce</w:t>
        </w:r>
      </w:hyperlink>
    </w:p>
    <w:p w:rsidR="00F527C7" w:rsidRPr="00AB5000" w:rsidRDefault="00F527C7" w:rsidP="00D05B26">
      <w:pPr>
        <w:numPr>
          <w:ilvl w:val="0"/>
          <w:numId w:val="13"/>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rsidR="00F527C7" w:rsidRPr="000527AC" w:rsidRDefault="00F527C7" w:rsidP="00C40AB8">
      <w:pPr>
        <w:spacing w:after="0" w:line="240" w:lineRule="auto"/>
        <w:ind w:left="360"/>
        <w:jc w:val="both"/>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3"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w:t>
      </w:r>
      <w:r w:rsidR="00597C6D">
        <w:rPr>
          <w:rFonts w:asciiTheme="minorHAnsi" w:hAnsiTheme="minorHAnsi" w:cstheme="minorHAnsi"/>
          <w:sz w:val="22"/>
          <w:szCs w:val="22"/>
        </w:rPr>
        <w:t xml:space="preserve"> </w:t>
      </w:r>
      <w:r w:rsidRPr="00AB5000">
        <w:rPr>
          <w:rFonts w:asciiTheme="minorHAnsi" w:hAnsiTheme="minorHAnsi" w:cstheme="minorHAnsi"/>
          <w:sz w:val="22"/>
          <w:szCs w:val="22"/>
        </w:rPr>
        <w:t>,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r w:rsidR="00BC60CE" w:rsidRPr="00BC60CE">
        <w:rPr>
          <w:rFonts w:asciiTheme="minorHAnsi" w:hAnsiTheme="minorHAnsi" w:cstheme="minorHAnsi"/>
          <w:sz w:val="22"/>
          <w:szCs w:val="22"/>
        </w:rPr>
        <w:t>.</w:t>
      </w:r>
    </w:p>
    <w:p w:rsidR="00F527C7" w:rsidRPr="00AB5000" w:rsidRDefault="00F527C7" w:rsidP="00D05B26">
      <w:pPr>
        <w:pStyle w:val="Akapitzlist"/>
        <w:numPr>
          <w:ilvl w:val="0"/>
          <w:numId w:val="13"/>
        </w:numPr>
        <w:tabs>
          <w:tab w:val="clear" w:pos="720"/>
          <w:tab w:val="num" w:pos="360"/>
        </w:tabs>
        <w:spacing w:after="0" w:line="240" w:lineRule="auto"/>
        <w:ind w:left="360"/>
        <w:jc w:val="both"/>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rsidR="00F527C7" w:rsidRPr="00AB5000" w:rsidRDefault="00F527C7" w:rsidP="00D05B26">
      <w:pPr>
        <w:pStyle w:val="Akapitzlist"/>
        <w:numPr>
          <w:ilvl w:val="0"/>
          <w:numId w:val="13"/>
        </w:numPr>
        <w:tabs>
          <w:tab w:val="clear" w:pos="720"/>
          <w:tab w:val="num" w:pos="360"/>
        </w:tabs>
        <w:spacing w:after="0" w:line="240" w:lineRule="auto"/>
        <w:ind w:left="360"/>
        <w:jc w:val="both"/>
        <w:textAlignment w:val="baseline"/>
        <w:rPr>
          <w:rFonts w:asciiTheme="minorHAnsi" w:hAnsiTheme="minorHAnsi" w:cstheme="minorHAnsi"/>
        </w:rPr>
      </w:pPr>
      <w:r w:rsidRPr="00AB5000">
        <w:rPr>
          <w:rFonts w:asciiTheme="minorHAnsi" w:hAnsiTheme="minorHAnsi" w:cstheme="minorHAns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rsidR="00F527C7" w:rsidRPr="00AB5000" w:rsidRDefault="00F527C7" w:rsidP="00D05B26">
      <w:pPr>
        <w:pStyle w:val="Akapitzlist"/>
        <w:numPr>
          <w:ilvl w:val="0"/>
          <w:numId w:val="13"/>
        </w:numPr>
        <w:tabs>
          <w:tab w:val="clear" w:pos="720"/>
          <w:tab w:val="num" w:pos="360"/>
        </w:tabs>
        <w:spacing w:after="0" w:line="240" w:lineRule="auto"/>
        <w:ind w:left="360"/>
        <w:jc w:val="both"/>
        <w:textAlignment w:val="baseline"/>
        <w:rPr>
          <w:rFonts w:asciiTheme="minorHAnsi" w:hAnsiTheme="minorHAnsi" w:cstheme="minorHAnsi"/>
        </w:rPr>
      </w:pPr>
      <w:r w:rsidRPr="00AB5000">
        <w:rPr>
          <w:rFonts w:asciiTheme="minorHAnsi" w:hAnsiTheme="minorHAnsi" w:cstheme="minorHAnsi"/>
        </w:rPr>
        <w:t xml:space="preserve">Zamawiający, określa niezbędne wymagania sprzętowo </w:t>
      </w:r>
      <w:r w:rsidR="00BC60CE">
        <w:rPr>
          <w:rFonts w:asciiTheme="minorHAnsi" w:hAnsiTheme="minorHAnsi" w:cstheme="minorHAnsi"/>
        </w:rPr>
        <w:t>–</w:t>
      </w:r>
      <w:r w:rsidRPr="00AB5000">
        <w:rPr>
          <w:rFonts w:asciiTheme="minorHAnsi" w:hAnsiTheme="minorHAnsi" w:cstheme="minorHAnsi"/>
        </w:rPr>
        <w:t xml:space="preserve"> aplikacyjne umożliwiające pracę na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rsidR="00F527C7" w:rsidRPr="00AB5000" w:rsidRDefault="00F527C7" w:rsidP="00D05B26">
      <w:pPr>
        <w:pStyle w:val="Akapitzlist"/>
        <w:numPr>
          <w:ilvl w:val="1"/>
          <w:numId w:val="13"/>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rsidR="00F527C7" w:rsidRPr="00AB5000" w:rsidRDefault="00F527C7" w:rsidP="00D05B26">
      <w:pPr>
        <w:pStyle w:val="Akapitzlist"/>
        <w:numPr>
          <w:ilvl w:val="1"/>
          <w:numId w:val="13"/>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komputer klasy PC lub MAC o następującej konfiguracji: pamięć min. 2 GB Ram, procesor Intel IV 2 GHZ lub jego nowsza wersja, jeden z systemów operacyjnych </w:t>
      </w:r>
      <w:r w:rsidR="007919C8">
        <w:rPr>
          <w:rFonts w:asciiTheme="minorHAnsi" w:hAnsiTheme="minorHAnsi" w:cstheme="minorHAnsi"/>
        </w:rPr>
        <w:t>–</w:t>
      </w:r>
      <w:r w:rsidRPr="00AB5000">
        <w:rPr>
          <w:rFonts w:asciiTheme="minorHAnsi" w:hAnsiTheme="minorHAnsi" w:cstheme="minorHAnsi"/>
        </w:rPr>
        <w:t xml:space="preserve"> MS Windows 7, Mac Os x 10 4, Linux, lub ich nowsze wersje,</w:t>
      </w:r>
    </w:p>
    <w:p w:rsidR="00F527C7" w:rsidRPr="00AB5000" w:rsidRDefault="00F527C7" w:rsidP="00D05B26">
      <w:pPr>
        <w:pStyle w:val="Akapitzlist"/>
        <w:numPr>
          <w:ilvl w:val="1"/>
          <w:numId w:val="13"/>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zainstalowana dowolna przeglądarka internetowa, w przypadku Internet Explorer minimalnie wersja </w:t>
      </w:r>
      <w:r w:rsidR="000A6457">
        <w:rPr>
          <w:rFonts w:asciiTheme="minorHAnsi" w:hAnsiTheme="minorHAnsi" w:cstheme="minorHAnsi"/>
        </w:rPr>
        <w:br/>
      </w:r>
      <w:r w:rsidRPr="00AB5000">
        <w:rPr>
          <w:rFonts w:asciiTheme="minorHAnsi" w:hAnsiTheme="minorHAnsi" w:cstheme="minorHAnsi"/>
        </w:rPr>
        <w:t>10 0.,</w:t>
      </w:r>
    </w:p>
    <w:p w:rsidR="00F527C7" w:rsidRPr="00AB5000" w:rsidRDefault="00F527C7" w:rsidP="00D05B26">
      <w:pPr>
        <w:pStyle w:val="Akapitzlist"/>
        <w:numPr>
          <w:ilvl w:val="1"/>
          <w:numId w:val="13"/>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włączona obsługa JavaScript,</w:t>
      </w:r>
    </w:p>
    <w:p w:rsidR="00F527C7" w:rsidRPr="00AB5000" w:rsidRDefault="00F527C7" w:rsidP="00D05B26">
      <w:pPr>
        <w:pStyle w:val="Akapitzlist"/>
        <w:numPr>
          <w:ilvl w:val="1"/>
          <w:numId w:val="13"/>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rsidR="00F527C7" w:rsidRPr="00AB5000" w:rsidRDefault="00F527C7" w:rsidP="00D05B26">
      <w:pPr>
        <w:pStyle w:val="Akapitzlist"/>
        <w:numPr>
          <w:ilvl w:val="1"/>
          <w:numId w:val="13"/>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Platformazakupowa.pl działa według standardu przyjętego w komunikacji sieciowej </w:t>
      </w:r>
      <w:r w:rsidR="007919C8">
        <w:rPr>
          <w:rFonts w:asciiTheme="minorHAnsi" w:hAnsiTheme="minorHAnsi" w:cstheme="minorHAnsi"/>
        </w:rPr>
        <w:t>–</w:t>
      </w:r>
      <w:r w:rsidRPr="00AB5000">
        <w:rPr>
          <w:rFonts w:asciiTheme="minorHAnsi" w:hAnsiTheme="minorHAnsi" w:cstheme="minorHAnsi"/>
        </w:rPr>
        <w:t xml:space="preserve"> kodowanie UTF8,</w:t>
      </w:r>
    </w:p>
    <w:p w:rsidR="00F527C7" w:rsidRDefault="00F527C7" w:rsidP="00D05B26">
      <w:pPr>
        <w:pStyle w:val="Akapitzlist"/>
        <w:numPr>
          <w:ilvl w:val="1"/>
          <w:numId w:val="13"/>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rsidR="00F527C7" w:rsidRPr="00AB5000" w:rsidRDefault="00F527C7" w:rsidP="00D05B26">
      <w:pPr>
        <w:pStyle w:val="Akapitzlist"/>
        <w:numPr>
          <w:ilvl w:val="0"/>
          <w:numId w:val="13"/>
        </w:numPr>
        <w:tabs>
          <w:tab w:val="clear" w:pos="720"/>
          <w:tab w:val="num" w:pos="426"/>
        </w:tabs>
        <w:spacing w:after="0" w:line="240" w:lineRule="auto"/>
        <w:ind w:left="426" w:hanging="426"/>
        <w:jc w:val="both"/>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rsidR="00F527C7" w:rsidRPr="00AB5000" w:rsidRDefault="00F527C7" w:rsidP="00D05B26">
      <w:pPr>
        <w:pStyle w:val="Akapitzlist"/>
        <w:numPr>
          <w:ilvl w:val="1"/>
          <w:numId w:val="13"/>
        </w:numPr>
        <w:spacing w:after="0" w:line="240" w:lineRule="auto"/>
        <w:ind w:left="851" w:hanging="459"/>
        <w:jc w:val="both"/>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w:t>
      </w:r>
      <w:r w:rsidR="000A6457">
        <w:rPr>
          <w:rFonts w:asciiTheme="minorHAnsi" w:hAnsiTheme="minorHAnsi" w:cstheme="minorHAnsi"/>
        </w:rPr>
        <w:br/>
      </w:r>
      <w:r w:rsidRPr="00AB5000">
        <w:rPr>
          <w:rFonts w:asciiTheme="minorHAnsi" w:hAnsiTheme="minorHAnsi" w:cstheme="minorHAnsi"/>
        </w:rPr>
        <w:t xml:space="preserve">na stronie internetowej </w:t>
      </w:r>
      <w:hyperlink r:id="rId28"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rsidR="00F527C7" w:rsidRPr="00AB5000" w:rsidRDefault="00F527C7" w:rsidP="00D05B26">
      <w:pPr>
        <w:pStyle w:val="Akapitzlist"/>
        <w:numPr>
          <w:ilvl w:val="1"/>
          <w:numId w:val="13"/>
        </w:numPr>
        <w:spacing w:after="0" w:line="240" w:lineRule="auto"/>
        <w:ind w:left="851" w:hanging="459"/>
        <w:jc w:val="both"/>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9" w:history="1">
        <w:r w:rsidRPr="00AB5000">
          <w:rPr>
            <w:rFonts w:asciiTheme="minorHAnsi" w:hAnsiTheme="minorHAnsi" w:cstheme="minorHAnsi"/>
            <w:u w:val="single"/>
          </w:rPr>
          <w:t>pod linkiem</w:t>
        </w:r>
      </w:hyperlink>
      <w:r w:rsidRPr="00AB5000">
        <w:rPr>
          <w:rFonts w:asciiTheme="minorHAnsi" w:hAnsiTheme="minorHAnsi" w:cstheme="minorHAnsi"/>
        </w:rPr>
        <w:t>. </w:t>
      </w:r>
    </w:p>
    <w:p w:rsidR="00C65F70" w:rsidRDefault="00C65F70" w:rsidP="00C65F70">
      <w:pPr>
        <w:pStyle w:val="Akapitzlist"/>
        <w:numPr>
          <w:ilvl w:val="0"/>
          <w:numId w:val="13"/>
        </w:numPr>
        <w:tabs>
          <w:tab w:val="clear" w:pos="720"/>
          <w:tab w:val="num" w:pos="360"/>
        </w:tabs>
        <w:spacing w:before="10" w:after="2" w:line="240" w:lineRule="auto"/>
        <w:ind w:left="345"/>
        <w:jc w:val="both"/>
        <w:textAlignment w:val="baseline"/>
        <w:rPr>
          <w:rFonts w:asciiTheme="minorHAnsi" w:hAnsiTheme="minorHAnsi" w:cstheme="minorHAnsi"/>
          <w:color w:val="000000" w:themeColor="text1"/>
        </w:rPr>
      </w:pPr>
      <w:r w:rsidRPr="00E52972">
        <w:rPr>
          <w:rFonts w:asciiTheme="minorHAnsi" w:hAnsiTheme="minorHAnsi" w:cstheme="minorHAnsi"/>
          <w:color w:val="000000" w:themeColor="text1"/>
        </w:rPr>
        <w:t xml:space="preserve">Zamawiający informuje, że instrukcje korzystania z </w:t>
      </w:r>
      <w:hyperlink r:id="rId30"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31"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znajdują się w zakładce „Instrukcje dla Wykonawców" na stronie internetowej pod adresem:</w:t>
      </w:r>
    </w:p>
    <w:p w:rsidR="00C65F70" w:rsidRDefault="00C6558A" w:rsidP="00C65F70">
      <w:pPr>
        <w:pStyle w:val="Akapitzlist"/>
        <w:spacing w:before="10" w:after="2" w:line="240" w:lineRule="auto"/>
        <w:ind w:left="345"/>
        <w:jc w:val="both"/>
        <w:textAlignment w:val="baseline"/>
      </w:pPr>
      <w:hyperlink r:id="rId32" w:history="1">
        <w:r w:rsidR="00C65F70" w:rsidRPr="00E52972">
          <w:rPr>
            <w:rFonts w:asciiTheme="minorHAnsi" w:hAnsiTheme="minorHAnsi" w:cstheme="minorHAnsi"/>
            <w:color w:val="000000" w:themeColor="text1"/>
            <w:u w:val="single"/>
          </w:rPr>
          <w:t>https://platformazakupowa.pl/strona/45-instrukcje</w:t>
        </w:r>
      </w:hyperlink>
      <w:r w:rsidR="00C65F70">
        <w:t>.</w:t>
      </w:r>
    </w:p>
    <w:p w:rsidR="00BA714F" w:rsidRPr="00AB5000" w:rsidRDefault="007C202D" w:rsidP="00D05B26">
      <w:pPr>
        <w:pStyle w:val="Akapitzlist"/>
        <w:numPr>
          <w:ilvl w:val="0"/>
          <w:numId w:val="13"/>
        </w:numPr>
        <w:tabs>
          <w:tab w:val="clear" w:pos="720"/>
          <w:tab w:val="num" w:pos="426"/>
        </w:tabs>
        <w:spacing w:before="10" w:after="2" w:line="240" w:lineRule="auto"/>
        <w:ind w:left="426"/>
        <w:rPr>
          <w:rFonts w:asciiTheme="minorHAnsi" w:hAnsiTheme="minorHAnsi" w:cstheme="minorHAnsi"/>
          <w:color w:val="FF0000"/>
          <w:u w:val="single"/>
        </w:rPr>
      </w:pPr>
      <w:r w:rsidRPr="00AB5000">
        <w:rPr>
          <w:rFonts w:asciiTheme="minorHAnsi" w:hAnsiTheme="minorHAnsi"/>
        </w:rPr>
        <w:t>Osoby wskazane do komunikowania się z Wykonawcami:</w:t>
      </w:r>
    </w:p>
    <w:p w:rsidR="00191531" w:rsidRPr="00E262C0" w:rsidRDefault="007C202D" w:rsidP="00B37C2B">
      <w:pPr>
        <w:pStyle w:val="Akapitzlist"/>
        <w:numPr>
          <w:ilvl w:val="0"/>
          <w:numId w:val="7"/>
        </w:numPr>
        <w:spacing w:before="10" w:after="2" w:line="240" w:lineRule="auto"/>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0F4B2D">
        <w:rPr>
          <w:rFonts w:asciiTheme="minorHAnsi" w:hAnsiTheme="minorHAnsi"/>
        </w:rPr>
        <w:t>Joanna Gajos</w:t>
      </w:r>
      <w:r w:rsidR="00597C6D">
        <w:rPr>
          <w:rFonts w:asciiTheme="minorHAnsi" w:hAnsiTheme="minorHAnsi"/>
        </w:rPr>
        <w:t>.</w:t>
      </w:r>
    </w:p>
    <w:p w:rsidR="00BA714F" w:rsidRPr="00226E09" w:rsidRDefault="00BA714F" w:rsidP="00193B1A">
      <w:pPr>
        <w:spacing w:before="10" w:afterLines="10" w:after="24" w:line="240" w:lineRule="auto"/>
        <w:jc w:val="both"/>
        <w:rPr>
          <w:rFonts w:asciiTheme="minorHAnsi" w:hAnsiTheme="minorHAnsi"/>
          <w:b/>
          <w:sz w:val="22"/>
          <w:szCs w:val="22"/>
        </w:rPr>
      </w:pPr>
    </w:p>
    <w:p w:rsidR="007C202D" w:rsidRPr="00226E09" w:rsidRDefault="007C202D" w:rsidP="00193B1A">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rsidR="007C202D" w:rsidRPr="00B37C2B" w:rsidRDefault="007C202D" w:rsidP="00193B1A">
      <w:pPr>
        <w:pStyle w:val="Akapitzlist"/>
        <w:numPr>
          <w:ilvl w:val="0"/>
          <w:numId w:val="20"/>
        </w:numPr>
        <w:spacing w:before="10" w:afterLines="10" w:after="24" w:line="240" w:lineRule="auto"/>
        <w:jc w:val="both"/>
        <w:rPr>
          <w:rFonts w:asciiTheme="minorHAnsi" w:hAnsiTheme="minorHAnsi"/>
        </w:rPr>
      </w:pPr>
      <w:r w:rsidRPr="00B37C2B">
        <w:rPr>
          <w:rFonts w:asciiTheme="minorHAnsi" w:hAnsiTheme="minorHAnsi"/>
        </w:rPr>
        <w:t xml:space="preserve">Wykonawca jest związany ofertą </w:t>
      </w:r>
      <w:r w:rsidR="006816C7" w:rsidRPr="00B37C2B">
        <w:rPr>
          <w:rFonts w:asciiTheme="minorHAnsi" w:hAnsiTheme="minorHAnsi"/>
        </w:rPr>
        <w:t xml:space="preserve">przez okres 30 dni tj. </w:t>
      </w:r>
      <w:r w:rsidRPr="00B37C2B">
        <w:rPr>
          <w:rFonts w:asciiTheme="minorHAnsi" w:hAnsiTheme="minorHAnsi"/>
        </w:rPr>
        <w:t xml:space="preserve">do </w:t>
      </w:r>
      <w:r w:rsidRPr="00430858">
        <w:rPr>
          <w:rFonts w:asciiTheme="minorHAnsi" w:hAnsiTheme="minorHAnsi"/>
        </w:rPr>
        <w:t>dnia</w:t>
      </w:r>
      <w:r w:rsidR="00055E6A" w:rsidRPr="00430858">
        <w:rPr>
          <w:rFonts w:asciiTheme="minorHAnsi" w:hAnsiTheme="minorHAnsi"/>
          <w:color w:val="FF0000"/>
        </w:rPr>
        <w:t xml:space="preserve"> </w:t>
      </w:r>
      <w:r w:rsidR="00CF7961" w:rsidRPr="00FF6D5F">
        <w:rPr>
          <w:rFonts w:asciiTheme="minorHAnsi" w:hAnsiTheme="minorHAnsi"/>
          <w:b/>
        </w:rPr>
        <w:t>30</w:t>
      </w:r>
      <w:r w:rsidR="00E07368" w:rsidRPr="00FF6D5F">
        <w:rPr>
          <w:rFonts w:asciiTheme="minorHAnsi" w:hAnsiTheme="minorHAnsi"/>
          <w:b/>
        </w:rPr>
        <w:t xml:space="preserve"> lipca</w:t>
      </w:r>
      <w:r w:rsidR="00F175F4" w:rsidRPr="00FF6D5F">
        <w:rPr>
          <w:rFonts w:asciiTheme="minorHAnsi" w:hAnsiTheme="minorHAnsi"/>
          <w:b/>
        </w:rPr>
        <w:t xml:space="preserve"> </w:t>
      </w:r>
      <w:r w:rsidR="00055E6A" w:rsidRPr="00FF6D5F">
        <w:rPr>
          <w:rFonts w:asciiTheme="minorHAnsi" w:hAnsiTheme="minorHAnsi"/>
          <w:b/>
        </w:rPr>
        <w:t>202</w:t>
      </w:r>
      <w:r w:rsidR="008D5E80" w:rsidRPr="00FF6D5F">
        <w:rPr>
          <w:rFonts w:asciiTheme="minorHAnsi" w:hAnsiTheme="minorHAnsi"/>
          <w:b/>
        </w:rPr>
        <w:t>2</w:t>
      </w:r>
      <w:r w:rsidR="00B37C2B" w:rsidRPr="00FF6D5F">
        <w:rPr>
          <w:rFonts w:asciiTheme="minorHAnsi" w:hAnsiTheme="minorHAnsi"/>
          <w:b/>
        </w:rPr>
        <w:t xml:space="preserve"> </w:t>
      </w:r>
      <w:r w:rsidR="00055E6A" w:rsidRPr="00FF6D5F">
        <w:rPr>
          <w:rFonts w:asciiTheme="minorHAnsi" w:hAnsiTheme="minorHAnsi"/>
          <w:b/>
        </w:rPr>
        <w:t>r</w:t>
      </w:r>
      <w:r w:rsidR="007542D6" w:rsidRPr="00FF6D5F">
        <w:rPr>
          <w:rFonts w:asciiTheme="minorHAnsi" w:hAnsiTheme="minorHAnsi"/>
        </w:rPr>
        <w:t xml:space="preserve">. </w:t>
      </w:r>
      <w:r w:rsidR="007542D6" w:rsidRPr="00430858">
        <w:rPr>
          <w:rFonts w:asciiTheme="minorHAnsi" w:hAnsiTheme="minorHAnsi"/>
        </w:rPr>
        <w:t>Bieg term</w:t>
      </w:r>
      <w:r w:rsidR="007542D6" w:rsidRPr="00B37C2B">
        <w:rPr>
          <w:rFonts w:asciiTheme="minorHAnsi" w:hAnsiTheme="minorHAnsi"/>
        </w:rPr>
        <w:t>inu związania ofertą rozpoczyna się wraz z upływem</w:t>
      </w:r>
      <w:r w:rsidR="00D97D5D" w:rsidRPr="00B37C2B">
        <w:rPr>
          <w:rFonts w:asciiTheme="minorHAnsi" w:hAnsiTheme="minorHAnsi"/>
        </w:rPr>
        <w:t xml:space="preserve"> terminu składania ofert.</w:t>
      </w:r>
    </w:p>
    <w:p w:rsidR="008C422B" w:rsidRPr="00B37C2B" w:rsidRDefault="008C422B" w:rsidP="00157116">
      <w:pPr>
        <w:pStyle w:val="Akapitzlist"/>
        <w:numPr>
          <w:ilvl w:val="0"/>
          <w:numId w:val="20"/>
        </w:numPr>
        <w:spacing w:after="0" w:line="240" w:lineRule="auto"/>
        <w:jc w:val="both"/>
        <w:rPr>
          <w:rFonts w:asciiTheme="minorHAnsi" w:hAnsiTheme="minorHAnsi"/>
        </w:rPr>
      </w:pPr>
      <w:r w:rsidRPr="00B37C2B">
        <w:rPr>
          <w:rFonts w:asciiTheme="minorHAnsi" w:hAnsiTheme="minorHAnsi"/>
        </w:rPr>
        <w:t xml:space="preserve">W przypadku gdy wybór najkorzystniejszej oferty nie nastąpi przed </w:t>
      </w:r>
      <w:r w:rsidR="00E835BE" w:rsidRPr="00B37C2B">
        <w:rPr>
          <w:rFonts w:asciiTheme="minorHAnsi" w:hAnsiTheme="minorHAnsi"/>
        </w:rPr>
        <w:t>upływem terminu związania ofertą</w:t>
      </w:r>
      <w:r w:rsidRPr="00B37C2B">
        <w:rPr>
          <w:rFonts w:asciiTheme="minorHAnsi" w:hAnsiTheme="minorHAnsi"/>
        </w:rPr>
        <w:t xml:space="preserve"> określonego w SWZ, Zamawiający przed </w:t>
      </w:r>
      <w:r w:rsidR="00E835BE" w:rsidRPr="00B37C2B">
        <w:rPr>
          <w:rFonts w:asciiTheme="minorHAnsi" w:hAnsiTheme="minorHAnsi"/>
        </w:rPr>
        <w:t>upływem terminu związania ofertą</w:t>
      </w:r>
      <w:r w:rsidRPr="00B37C2B">
        <w:rPr>
          <w:rFonts w:asciiTheme="minorHAnsi" w:hAnsiTheme="minorHAnsi"/>
        </w:rPr>
        <w:t xml:space="preserve"> zwraca się jednokrotnie do Wykonawców o wyrażenie zgod</w:t>
      </w:r>
      <w:r w:rsidR="002B0266" w:rsidRPr="00B37C2B">
        <w:rPr>
          <w:rFonts w:asciiTheme="minorHAnsi" w:hAnsiTheme="minorHAnsi"/>
        </w:rPr>
        <w:t xml:space="preserve">y na przedłużenie tego terminu </w:t>
      </w:r>
      <w:r w:rsidRPr="00B37C2B">
        <w:rPr>
          <w:rFonts w:asciiTheme="minorHAnsi" w:hAnsiTheme="minorHAnsi"/>
        </w:rPr>
        <w:t>o wskazywany przez niego okres, nie dłuższy niż 30 dni.</w:t>
      </w:r>
    </w:p>
    <w:p w:rsidR="008C422B" w:rsidRDefault="008C422B" w:rsidP="00157116">
      <w:pPr>
        <w:pStyle w:val="Akapitzlist"/>
        <w:numPr>
          <w:ilvl w:val="0"/>
          <w:numId w:val="20"/>
        </w:numPr>
        <w:spacing w:after="0" w:line="240" w:lineRule="auto"/>
        <w:jc w:val="both"/>
        <w:rPr>
          <w:rFonts w:asciiTheme="minorHAnsi" w:hAnsiTheme="minorHAnsi"/>
        </w:rPr>
      </w:pPr>
      <w:r w:rsidRPr="00B37C2B">
        <w:rPr>
          <w:rFonts w:asciiTheme="minorHAnsi" w:hAnsiTheme="minorHAnsi"/>
        </w:rPr>
        <w:t>Przedłużenie terminu związania ofert</w:t>
      </w:r>
      <w:r w:rsidR="00166C5E">
        <w:rPr>
          <w:rFonts w:asciiTheme="minorHAnsi" w:hAnsiTheme="minorHAnsi"/>
        </w:rPr>
        <w:t>ą</w:t>
      </w:r>
      <w:r w:rsidRPr="00B37C2B">
        <w:rPr>
          <w:rFonts w:asciiTheme="minorHAnsi" w:hAnsiTheme="minorHAnsi"/>
        </w:rPr>
        <w:t xml:space="preserve">, wymaga złożenia przez Wykonawcę pisemnego oświadczenia </w:t>
      </w:r>
      <w:r w:rsidR="00BC60CE">
        <w:rPr>
          <w:rFonts w:asciiTheme="minorHAnsi" w:hAnsiTheme="minorHAnsi"/>
        </w:rPr>
        <w:br/>
      </w:r>
      <w:r w:rsidRPr="00B37C2B">
        <w:rPr>
          <w:rFonts w:asciiTheme="minorHAnsi" w:hAnsiTheme="minorHAnsi"/>
        </w:rPr>
        <w:t>o wyrażeniu zgody na przedłużenie terminu związania ofertą.</w:t>
      </w:r>
    </w:p>
    <w:p w:rsidR="00B6370E" w:rsidRPr="00B37C2B" w:rsidRDefault="00B6370E" w:rsidP="00B6370E">
      <w:pPr>
        <w:pStyle w:val="Akapitzlist"/>
        <w:spacing w:after="0" w:line="240" w:lineRule="auto"/>
        <w:ind w:left="360"/>
        <w:jc w:val="both"/>
        <w:rPr>
          <w:rFonts w:asciiTheme="minorHAnsi" w:hAnsiTheme="minorHAnsi"/>
        </w:rPr>
      </w:pPr>
    </w:p>
    <w:p w:rsidR="00A52591" w:rsidRPr="00226E09" w:rsidRDefault="004B3227" w:rsidP="00193B1A">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rsidR="0018047C" w:rsidRDefault="0018047C" w:rsidP="0018047C">
      <w:pPr>
        <w:spacing w:after="0" w:line="240" w:lineRule="auto"/>
        <w:jc w:val="both"/>
        <w:rPr>
          <w:rFonts w:asciiTheme="minorHAnsi" w:hAnsiTheme="minorHAnsi" w:cstheme="minorHAnsi"/>
          <w:b/>
          <w:bCs/>
          <w:color w:val="000000" w:themeColor="text1"/>
          <w:sz w:val="22"/>
          <w:szCs w:val="22"/>
          <w:u w:val="single"/>
        </w:rPr>
      </w:pPr>
      <w:r w:rsidRPr="00C65F70">
        <w:rPr>
          <w:rFonts w:asciiTheme="minorHAnsi" w:hAnsiTheme="minorHAnsi" w:cstheme="minorHAnsi"/>
          <w:b/>
          <w:bCs/>
          <w:color w:val="000000" w:themeColor="text1"/>
          <w:sz w:val="22"/>
          <w:szCs w:val="22"/>
          <w:u w:val="single"/>
        </w:rPr>
        <w:t>Przedmiotowe środki dowodowe Wykonawca składa wraz z ofertą.</w:t>
      </w:r>
    </w:p>
    <w:p w:rsidR="00C65F70" w:rsidRPr="00E901DF" w:rsidRDefault="00C65F70" w:rsidP="00157116">
      <w:pPr>
        <w:pStyle w:val="Akapitzlist"/>
        <w:numPr>
          <w:ilvl w:val="0"/>
          <w:numId w:val="27"/>
        </w:numPr>
        <w:spacing w:after="0" w:line="240" w:lineRule="auto"/>
        <w:jc w:val="both"/>
        <w:rPr>
          <w:rFonts w:asciiTheme="minorHAnsi" w:hAnsiTheme="minorHAnsi" w:cstheme="minorHAnsi"/>
          <w:bCs/>
          <w:color w:val="000000" w:themeColor="text1"/>
        </w:rPr>
      </w:pPr>
      <w:r w:rsidRPr="00E901DF">
        <w:rPr>
          <w:rFonts w:asciiTheme="minorHAnsi" w:hAnsiTheme="minorHAnsi" w:cstheme="minorHAnsi"/>
          <w:bCs/>
          <w:color w:val="000000" w:themeColor="text1"/>
        </w:rPr>
        <w:t>Zamawiający żąda przedłożenia nw. przedmiotowych środków dowodowych:</w:t>
      </w:r>
    </w:p>
    <w:p w:rsidR="007919C8" w:rsidRPr="00CC2FCF" w:rsidRDefault="007919C8" w:rsidP="00157116">
      <w:pPr>
        <w:pStyle w:val="Tekstpodstawowy"/>
        <w:numPr>
          <w:ilvl w:val="0"/>
          <w:numId w:val="15"/>
        </w:numPr>
        <w:tabs>
          <w:tab w:val="clear" w:pos="644"/>
          <w:tab w:val="num" w:pos="720"/>
        </w:tabs>
        <w:autoSpaceDE w:val="0"/>
        <w:autoSpaceDN w:val="0"/>
        <w:adjustRightInd w:val="0"/>
        <w:spacing w:after="0" w:line="240" w:lineRule="auto"/>
        <w:ind w:left="720"/>
        <w:jc w:val="both"/>
        <w:rPr>
          <w:rFonts w:asciiTheme="minorHAnsi" w:hAnsiTheme="minorHAnsi" w:cstheme="minorHAnsi"/>
          <w:b w:val="0"/>
          <w:bCs/>
          <w:color w:val="000000" w:themeColor="text1"/>
          <w:sz w:val="22"/>
          <w:szCs w:val="22"/>
        </w:rPr>
      </w:pPr>
      <w:r w:rsidRPr="00CC2FCF">
        <w:rPr>
          <w:rFonts w:asciiTheme="minorHAnsi" w:hAnsiTheme="minorHAnsi" w:cstheme="minorHAnsi"/>
          <w:b w:val="0"/>
          <w:bCs/>
          <w:color w:val="000000" w:themeColor="text1"/>
          <w:sz w:val="22"/>
          <w:szCs w:val="22"/>
        </w:rPr>
        <w:t>Dokument potwierdzający że usługi będące przedmiotem zamówienia będą świadczone pod nadzorem lub za aprobatą jakościową producenta tego sprzętu lub podmiotu upoważnionego przez wytwórcę do wykonywania tych czynności</w:t>
      </w:r>
      <w:r w:rsidR="00E64FBD" w:rsidRPr="00CC2FCF">
        <w:rPr>
          <w:rFonts w:asciiTheme="minorHAnsi" w:hAnsiTheme="minorHAnsi" w:cstheme="minorHAnsi"/>
          <w:b w:val="0"/>
          <w:bCs/>
          <w:color w:val="000000" w:themeColor="text1"/>
          <w:sz w:val="22"/>
          <w:szCs w:val="22"/>
        </w:rPr>
        <w:t>.</w:t>
      </w:r>
      <w:r w:rsidR="000A5E7A" w:rsidRPr="00CC2FCF">
        <w:rPr>
          <w:rFonts w:asciiTheme="minorHAnsi" w:hAnsiTheme="minorHAnsi" w:cstheme="minorHAnsi"/>
          <w:b w:val="0"/>
          <w:bCs/>
          <w:color w:val="000000" w:themeColor="text1"/>
          <w:sz w:val="22"/>
          <w:szCs w:val="22"/>
        </w:rPr>
        <w:t xml:space="preserve"> </w:t>
      </w:r>
    </w:p>
    <w:p w:rsidR="0018047C" w:rsidRPr="00E64FBD" w:rsidRDefault="0018047C" w:rsidP="00157116">
      <w:pPr>
        <w:pStyle w:val="Akapitzlist"/>
        <w:numPr>
          <w:ilvl w:val="0"/>
          <w:numId w:val="27"/>
        </w:numPr>
        <w:spacing w:after="0" w:line="240" w:lineRule="auto"/>
        <w:jc w:val="both"/>
      </w:pPr>
      <w:r w:rsidRPr="00E64FBD">
        <w:rPr>
          <w:rFonts w:asciiTheme="minorHAnsi" w:hAnsiTheme="minorHAnsi" w:cstheme="minorHAnsi"/>
          <w:color w:val="000000" w:themeColor="text1"/>
        </w:rPr>
        <w:t xml:space="preserve">Zgodnie z art. 107 ust. 2 ustawy </w:t>
      </w:r>
      <w:proofErr w:type="spellStart"/>
      <w:r w:rsidRPr="00E64FBD">
        <w:rPr>
          <w:rFonts w:asciiTheme="minorHAnsi" w:hAnsiTheme="minorHAnsi" w:cstheme="minorHAnsi"/>
          <w:color w:val="000000" w:themeColor="text1"/>
        </w:rPr>
        <w:t>Pzp</w:t>
      </w:r>
      <w:proofErr w:type="spellEnd"/>
      <w:r w:rsidRPr="00E64FBD">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rsidR="0018047C" w:rsidRPr="00E64FBD" w:rsidRDefault="0018047C" w:rsidP="00157116">
      <w:pPr>
        <w:pStyle w:val="Akapitzlist"/>
        <w:numPr>
          <w:ilvl w:val="0"/>
          <w:numId w:val="27"/>
        </w:numPr>
        <w:spacing w:after="0" w:line="240" w:lineRule="auto"/>
        <w:jc w:val="both"/>
      </w:pPr>
      <w:r w:rsidRPr="00E64FBD">
        <w:rPr>
          <w:rFonts w:asciiTheme="minorHAnsi" w:hAnsiTheme="minorHAnsi" w:cstheme="minorHAnsi"/>
          <w:color w:val="000000" w:themeColor="text1"/>
        </w:rPr>
        <w:t>Zamawiający akceptuje również certyfikaty wydane przez inne równoważne jednostki oceniające zgodność.</w:t>
      </w:r>
    </w:p>
    <w:p w:rsidR="0018047C" w:rsidRPr="00E64FBD" w:rsidRDefault="0018047C" w:rsidP="00157116">
      <w:pPr>
        <w:pStyle w:val="Akapitzlist"/>
        <w:numPr>
          <w:ilvl w:val="0"/>
          <w:numId w:val="27"/>
        </w:numPr>
        <w:spacing w:after="0" w:line="240" w:lineRule="auto"/>
        <w:jc w:val="both"/>
      </w:pPr>
      <w:r w:rsidRPr="00E64FBD">
        <w:rPr>
          <w:rFonts w:asciiTheme="minorHAnsi" w:hAnsiTheme="minorHAnsi" w:cstheme="minorHAnsi"/>
          <w:color w:val="000000" w:themeColor="text1"/>
        </w:rPr>
        <w:t xml:space="preserve">Zamawiający akceptuje odpowiednie przedmiotowe środki dowodowe, inne niż te, o których mowa w art. 105 ust. 1 i 3 ustawy </w:t>
      </w:r>
      <w:proofErr w:type="spellStart"/>
      <w:r w:rsidRPr="00E64FBD">
        <w:rPr>
          <w:rFonts w:asciiTheme="minorHAnsi" w:hAnsiTheme="minorHAnsi" w:cstheme="minorHAnsi"/>
          <w:color w:val="000000" w:themeColor="text1"/>
        </w:rPr>
        <w:t>Pzp</w:t>
      </w:r>
      <w:proofErr w:type="spellEnd"/>
      <w:r w:rsidRPr="00E64FBD">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E64FBD">
        <w:rPr>
          <w:rFonts w:asciiTheme="minorHAnsi" w:hAnsiTheme="minorHAnsi" w:cstheme="minorHAnsi"/>
          <w:color w:val="000000" w:themeColor="text1"/>
        </w:rPr>
        <w:t>Pzp</w:t>
      </w:r>
      <w:proofErr w:type="spellEnd"/>
      <w:r w:rsidRPr="00E64FBD">
        <w:rPr>
          <w:rFonts w:asciiTheme="minorHAnsi" w:hAnsiTheme="minorHAnsi" w:cstheme="minorHAnsi"/>
          <w:color w:val="000000" w:themeColor="text1"/>
        </w:rPr>
        <w:t xml:space="preserve">, ani możliwości ich uzyskania w odpowiednim terminie, o ile ten brak dostępu nie może być </w:t>
      </w:r>
      <w:r w:rsidRPr="00E64FBD">
        <w:rPr>
          <w:rFonts w:asciiTheme="minorHAnsi" w:hAnsiTheme="minorHAnsi" w:cstheme="minorHAnsi"/>
          <w:color w:val="000000" w:themeColor="text1"/>
        </w:rPr>
        <w:lastRenderedPageBreak/>
        <w:t xml:space="preserve">przypisany danemu wykonawcy, oraz pod warunkiem że dany wykonawca udowodni, że wykonywane przez niego roboty budowlane, dostawy lub usługi spełniają wymagania, cechy lub kryteria określone </w:t>
      </w:r>
      <w:r w:rsidR="00F06F60" w:rsidRPr="00E64FBD">
        <w:rPr>
          <w:rFonts w:asciiTheme="minorHAnsi" w:hAnsiTheme="minorHAnsi" w:cstheme="minorHAnsi"/>
          <w:color w:val="000000" w:themeColor="text1"/>
        </w:rPr>
        <w:br/>
      </w:r>
      <w:r w:rsidRPr="00E64FBD">
        <w:rPr>
          <w:rFonts w:asciiTheme="minorHAnsi" w:hAnsiTheme="minorHAnsi" w:cstheme="minorHAnsi"/>
          <w:color w:val="000000" w:themeColor="text1"/>
        </w:rPr>
        <w:t>w opisie przedmiotu zamówienia lub kryteriów oceny ofert, lub wymagania związane z realizacją zamówienia.</w:t>
      </w:r>
    </w:p>
    <w:p w:rsidR="00CA2A09" w:rsidRDefault="00CA2A09" w:rsidP="00193B1A">
      <w:pPr>
        <w:spacing w:before="10" w:afterLines="10" w:after="24" w:line="276" w:lineRule="auto"/>
        <w:jc w:val="both"/>
        <w:rPr>
          <w:rFonts w:asciiTheme="minorHAnsi" w:hAnsiTheme="minorHAnsi"/>
          <w:b/>
          <w:sz w:val="22"/>
          <w:szCs w:val="22"/>
        </w:rPr>
      </w:pPr>
    </w:p>
    <w:p w:rsidR="002D3CDE" w:rsidRPr="00894487" w:rsidRDefault="00EB4898" w:rsidP="00193B1A">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rsidR="002D3CDE" w:rsidRPr="002D3CDE" w:rsidRDefault="002D3CDE" w:rsidP="00157116">
      <w:pPr>
        <w:pStyle w:val="Akapitzlist"/>
        <w:numPr>
          <w:ilvl w:val="0"/>
          <w:numId w:val="18"/>
        </w:numPr>
        <w:spacing w:after="160" w:line="240" w:lineRule="auto"/>
        <w:jc w:val="both"/>
        <w:rPr>
          <w:rFonts w:asciiTheme="minorHAnsi" w:hAnsiTheme="minorHAnsi" w:cs="Arial"/>
        </w:rPr>
      </w:pPr>
      <w:r w:rsidRPr="002D3CDE">
        <w:rPr>
          <w:rFonts w:asciiTheme="minorHAnsi" w:hAnsiTheme="minorHAnsi" w:cs="Arial"/>
        </w:rPr>
        <w:t xml:space="preserve">Zamawiający wykluczy z postępowania o udzielenie zamówienia Wykonawcę </w:t>
      </w:r>
      <w:r w:rsidRPr="002D3CDE">
        <w:rPr>
          <w:rFonts w:asciiTheme="minorHAnsi" w:hAnsiTheme="minorHAnsi" w:cs="Calibri"/>
        </w:rPr>
        <w:t xml:space="preserve">wobec którego zachodzi, co najmniej jedna z przesłanek określonych w art. 108 ust. 1 </w:t>
      </w:r>
      <w:proofErr w:type="spellStart"/>
      <w:r w:rsidRPr="002D3CDE">
        <w:rPr>
          <w:rFonts w:asciiTheme="minorHAnsi" w:hAnsiTheme="minorHAnsi" w:cs="Calibri"/>
        </w:rPr>
        <w:t>uPzp</w:t>
      </w:r>
      <w:proofErr w:type="spellEnd"/>
      <w:r w:rsidRPr="002D3CDE">
        <w:rPr>
          <w:rFonts w:asciiTheme="minorHAnsi" w:hAnsiTheme="minorHAnsi" w:cs="Calibri"/>
        </w:rPr>
        <w:t xml:space="preserve"> </w:t>
      </w:r>
      <w:proofErr w:type="spellStart"/>
      <w:r w:rsidRPr="002D3CDE">
        <w:rPr>
          <w:rFonts w:asciiTheme="minorHAnsi" w:hAnsiTheme="minorHAnsi" w:cs="Calibri"/>
        </w:rPr>
        <w:t>tj</w:t>
      </w:r>
      <w:proofErr w:type="spellEnd"/>
      <w:r w:rsidRPr="002D3CDE">
        <w:rPr>
          <w:rFonts w:asciiTheme="minorHAnsi" w:hAnsiTheme="minorHAnsi" w:cs="Arial"/>
        </w:rPr>
        <w:t>:</w:t>
      </w:r>
    </w:p>
    <w:p w:rsidR="002D3CDE" w:rsidRPr="002D3CDE" w:rsidRDefault="002D3CDE" w:rsidP="00157116">
      <w:pPr>
        <w:pStyle w:val="Akapitzlist"/>
        <w:numPr>
          <w:ilvl w:val="1"/>
          <w:numId w:val="18"/>
        </w:numPr>
        <w:spacing w:after="160" w:line="240" w:lineRule="auto"/>
        <w:ind w:left="709"/>
        <w:jc w:val="both"/>
        <w:rPr>
          <w:rFonts w:asciiTheme="minorHAnsi" w:hAnsiTheme="minorHAnsi" w:cs="Arial"/>
        </w:rPr>
      </w:pPr>
      <w:r w:rsidRPr="002D3CDE">
        <w:rPr>
          <w:rFonts w:asciiTheme="minorHAnsi" w:hAnsiTheme="minorHAnsi" w:cs="Arial"/>
        </w:rPr>
        <w:t>będącego osobą fizyczną, którego prawomocnie skazano za przestępstwo:</w:t>
      </w:r>
    </w:p>
    <w:p w:rsidR="002D3CDE" w:rsidRPr="002D3CDE" w:rsidRDefault="002D3CDE" w:rsidP="00157116">
      <w:pPr>
        <w:pStyle w:val="Akapitzlist"/>
        <w:numPr>
          <w:ilvl w:val="2"/>
          <w:numId w:val="18"/>
        </w:numPr>
        <w:spacing w:after="160" w:line="240" w:lineRule="auto"/>
        <w:ind w:left="993" w:hanging="284"/>
        <w:jc w:val="both"/>
        <w:rPr>
          <w:rFonts w:asciiTheme="minorHAnsi" w:hAnsiTheme="minorHAnsi" w:cs="Arial"/>
        </w:rPr>
      </w:pPr>
      <w:r w:rsidRPr="002D3CDE">
        <w:rPr>
          <w:rFonts w:asciiTheme="minorHAnsi" w:hAnsiTheme="minorHAnsi" w:cs="Arial"/>
        </w:rPr>
        <w:t>udziału w zorganizowanej grupie przestępczej albo związku mającym na celu popełnienie przestępstwa lub przestępstwa skarbowego, o którym mowa w art. 258 Kodeksu karnego,</w:t>
      </w:r>
    </w:p>
    <w:p w:rsidR="002D3CDE" w:rsidRPr="002D3CDE" w:rsidRDefault="002D3CDE" w:rsidP="00157116">
      <w:pPr>
        <w:pStyle w:val="Akapitzlist"/>
        <w:numPr>
          <w:ilvl w:val="2"/>
          <w:numId w:val="18"/>
        </w:numPr>
        <w:spacing w:after="160" w:line="240" w:lineRule="auto"/>
        <w:ind w:left="993" w:hanging="284"/>
        <w:jc w:val="both"/>
        <w:rPr>
          <w:rFonts w:asciiTheme="minorHAnsi" w:hAnsiTheme="minorHAnsi" w:cs="Arial"/>
        </w:rPr>
      </w:pPr>
      <w:r w:rsidRPr="002D3CDE">
        <w:rPr>
          <w:rFonts w:asciiTheme="minorHAnsi" w:hAnsiTheme="minorHAnsi" w:cs="Arial"/>
        </w:rPr>
        <w:t>handlu ludźmi, o którym mowa w art. 189a Kodeksu karnego,</w:t>
      </w:r>
    </w:p>
    <w:p w:rsidR="002D3CDE" w:rsidRPr="002D3CDE" w:rsidRDefault="00F87510" w:rsidP="00157116">
      <w:pPr>
        <w:pStyle w:val="Akapitzlist"/>
        <w:numPr>
          <w:ilvl w:val="2"/>
          <w:numId w:val="18"/>
        </w:numPr>
        <w:spacing w:after="160" w:line="240" w:lineRule="auto"/>
        <w:ind w:left="993" w:hanging="284"/>
        <w:jc w:val="both"/>
        <w:rPr>
          <w:rFonts w:asciiTheme="minorHAnsi" w:hAnsiTheme="minorHAnsi" w:cs="Arial"/>
        </w:rPr>
      </w:pPr>
      <w:r w:rsidRPr="00F87510">
        <w:rPr>
          <w:rFonts w:asciiTheme="minorHAnsi" w:hAnsiTheme="minorHAnsi" w:cs="Aria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D3CDE" w:rsidRPr="002D3CDE" w:rsidRDefault="002D3CDE" w:rsidP="00157116">
      <w:pPr>
        <w:pStyle w:val="Akapitzlist"/>
        <w:numPr>
          <w:ilvl w:val="2"/>
          <w:numId w:val="18"/>
        </w:numPr>
        <w:spacing w:after="160" w:line="240" w:lineRule="auto"/>
        <w:ind w:left="993" w:hanging="284"/>
        <w:jc w:val="both"/>
        <w:rPr>
          <w:rFonts w:asciiTheme="minorHAnsi" w:hAnsiTheme="minorHAnsi" w:cs="Arial"/>
        </w:rPr>
      </w:pPr>
      <w:r w:rsidRPr="002D3CDE">
        <w:rPr>
          <w:rFonts w:asciiTheme="minorHAnsi" w:hAnsiTheme="minorHAnsi"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D3CDE" w:rsidRPr="002D3CDE" w:rsidRDefault="002D3CDE" w:rsidP="00157116">
      <w:pPr>
        <w:pStyle w:val="Akapitzlist"/>
        <w:numPr>
          <w:ilvl w:val="2"/>
          <w:numId w:val="18"/>
        </w:numPr>
        <w:spacing w:after="160" w:line="240" w:lineRule="auto"/>
        <w:ind w:left="993" w:hanging="284"/>
        <w:jc w:val="both"/>
        <w:rPr>
          <w:rFonts w:asciiTheme="minorHAnsi" w:hAnsiTheme="minorHAnsi" w:cs="Arial"/>
        </w:rPr>
      </w:pPr>
      <w:r w:rsidRPr="002D3CDE">
        <w:rPr>
          <w:rFonts w:asciiTheme="minorHAnsi" w:hAnsiTheme="minorHAnsi" w:cs="Arial"/>
        </w:rPr>
        <w:t>o charakterze terrorystycznym, o którym mowa w art. 115 § 20 Kodeksu karnego, lub mające na celu popełnienie tego przestępstwa,</w:t>
      </w:r>
    </w:p>
    <w:p w:rsidR="002D3CDE" w:rsidRPr="002D3CDE" w:rsidRDefault="002D3CDE" w:rsidP="00157116">
      <w:pPr>
        <w:pStyle w:val="Akapitzlist"/>
        <w:numPr>
          <w:ilvl w:val="2"/>
          <w:numId w:val="18"/>
        </w:numPr>
        <w:spacing w:after="160" w:line="240" w:lineRule="auto"/>
        <w:ind w:left="993" w:hanging="284"/>
        <w:jc w:val="both"/>
        <w:rPr>
          <w:rFonts w:asciiTheme="minorHAnsi" w:hAnsiTheme="minorHAnsi" w:cs="Arial"/>
        </w:rPr>
      </w:pPr>
      <w:r w:rsidRPr="002D3CDE">
        <w:rPr>
          <w:rFonts w:asciiTheme="minorHAnsi" w:hAnsiTheme="minorHAnsi"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2D3CDE" w:rsidRPr="002D3CDE" w:rsidRDefault="002D3CDE" w:rsidP="00157116">
      <w:pPr>
        <w:pStyle w:val="Akapitzlist"/>
        <w:numPr>
          <w:ilvl w:val="2"/>
          <w:numId w:val="18"/>
        </w:numPr>
        <w:spacing w:after="0" w:line="240" w:lineRule="auto"/>
        <w:ind w:left="993" w:hanging="284"/>
        <w:jc w:val="both"/>
        <w:rPr>
          <w:rFonts w:asciiTheme="minorHAnsi" w:hAnsiTheme="minorHAnsi" w:cs="Arial"/>
        </w:rPr>
      </w:pPr>
      <w:r w:rsidRPr="002D3CDE">
        <w:rPr>
          <w:rFonts w:asciiTheme="minorHAnsi" w:hAnsiTheme="minorHAnsi"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2D3CDE" w:rsidRPr="002D3CDE" w:rsidRDefault="002D3CDE" w:rsidP="00157116">
      <w:pPr>
        <w:pStyle w:val="Akapitzlist"/>
        <w:numPr>
          <w:ilvl w:val="2"/>
          <w:numId w:val="18"/>
        </w:numPr>
        <w:spacing w:after="0" w:line="240" w:lineRule="auto"/>
        <w:ind w:left="993" w:hanging="284"/>
        <w:jc w:val="both"/>
        <w:rPr>
          <w:rFonts w:asciiTheme="minorHAnsi" w:hAnsiTheme="minorHAnsi" w:cs="Arial"/>
        </w:rPr>
      </w:pPr>
      <w:r w:rsidRPr="002D3CDE">
        <w:rPr>
          <w:rFonts w:asciiTheme="minorHAnsi" w:hAnsiTheme="minorHAnsi" w:cs="Arial"/>
        </w:rPr>
        <w:t xml:space="preserve">o którym mowa w art. 9 ust. 1 i 3 lub art. 10 ustawy z dnia 15 czerwca 2012 r. o skutkach powierzania wykonywania pracy cudzoziemcom przebywającym wbrew przepisom na terytorium Rzeczypospolitej Polskiej </w:t>
      </w:r>
    </w:p>
    <w:p w:rsidR="002D3CDE" w:rsidRPr="002D3CDE" w:rsidRDefault="002D3CDE" w:rsidP="002D3CDE">
      <w:pPr>
        <w:spacing w:after="0" w:line="240" w:lineRule="auto"/>
        <w:ind w:left="709"/>
        <w:jc w:val="both"/>
        <w:rPr>
          <w:rFonts w:asciiTheme="minorHAnsi" w:hAnsiTheme="minorHAnsi" w:cs="Arial"/>
          <w:sz w:val="22"/>
          <w:szCs w:val="22"/>
        </w:rPr>
      </w:pPr>
      <w:r w:rsidRPr="002D3CDE">
        <w:rPr>
          <w:rFonts w:asciiTheme="minorHAnsi" w:hAnsiTheme="minorHAnsi" w:cs="Arial"/>
          <w:sz w:val="22"/>
          <w:szCs w:val="22"/>
        </w:rPr>
        <w:t>– lub za odpowiedni czyn zabroniony określony w przepisach prawa obcego;</w:t>
      </w:r>
    </w:p>
    <w:p w:rsidR="002D3CDE" w:rsidRPr="002D3CDE" w:rsidRDefault="002D3CDE" w:rsidP="00157116">
      <w:pPr>
        <w:pStyle w:val="Akapitzlist"/>
        <w:numPr>
          <w:ilvl w:val="1"/>
          <w:numId w:val="18"/>
        </w:numPr>
        <w:spacing w:after="0" w:line="240" w:lineRule="auto"/>
        <w:ind w:left="709" w:hanging="283"/>
        <w:jc w:val="both"/>
        <w:rPr>
          <w:rFonts w:asciiTheme="minorHAnsi" w:hAnsiTheme="minorHAnsi" w:cs="Arial"/>
        </w:rPr>
      </w:pPr>
      <w:r w:rsidRPr="002D3CDE">
        <w:rPr>
          <w:rFonts w:asciiTheme="minorHAnsi" w:hAnsiTheme="minorHAnsi"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D3CDE" w:rsidRPr="002D3CDE" w:rsidRDefault="002D3CDE" w:rsidP="00157116">
      <w:pPr>
        <w:pStyle w:val="Akapitzlist"/>
        <w:numPr>
          <w:ilvl w:val="1"/>
          <w:numId w:val="18"/>
        </w:numPr>
        <w:spacing w:after="160" w:line="240" w:lineRule="auto"/>
        <w:ind w:left="709" w:hanging="283"/>
        <w:jc w:val="both"/>
        <w:rPr>
          <w:rFonts w:asciiTheme="minorHAnsi" w:hAnsiTheme="minorHAnsi" w:cs="Arial"/>
        </w:rPr>
      </w:pPr>
      <w:r w:rsidRPr="002D3CDE">
        <w:rPr>
          <w:rFonts w:asciiTheme="minorHAnsi" w:hAnsiTheme="minorHAnsi"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D3CDE" w:rsidRPr="002D3CDE" w:rsidRDefault="002D3CDE" w:rsidP="00157116">
      <w:pPr>
        <w:pStyle w:val="Akapitzlist"/>
        <w:numPr>
          <w:ilvl w:val="1"/>
          <w:numId w:val="18"/>
        </w:numPr>
        <w:spacing w:after="160" w:line="240" w:lineRule="auto"/>
        <w:ind w:left="709" w:hanging="283"/>
        <w:jc w:val="both"/>
        <w:rPr>
          <w:rFonts w:asciiTheme="minorHAnsi" w:hAnsiTheme="minorHAnsi" w:cs="Arial"/>
        </w:rPr>
      </w:pPr>
      <w:r w:rsidRPr="002D3CDE">
        <w:rPr>
          <w:rFonts w:asciiTheme="minorHAnsi" w:hAnsiTheme="minorHAnsi" w:cs="Arial"/>
        </w:rPr>
        <w:t>wobec którego prawomocnie  orzeczono zakaz ubiegania się o zamówienia publiczne;</w:t>
      </w:r>
    </w:p>
    <w:p w:rsidR="002D3CDE" w:rsidRPr="002D3CDE" w:rsidRDefault="002D3CDE" w:rsidP="00157116">
      <w:pPr>
        <w:pStyle w:val="Akapitzlist"/>
        <w:numPr>
          <w:ilvl w:val="1"/>
          <w:numId w:val="18"/>
        </w:numPr>
        <w:spacing w:after="160" w:line="240" w:lineRule="auto"/>
        <w:ind w:left="709" w:hanging="283"/>
        <w:jc w:val="both"/>
        <w:rPr>
          <w:rFonts w:asciiTheme="minorHAnsi" w:hAnsiTheme="minorHAnsi" w:cs="Arial"/>
        </w:rPr>
      </w:pPr>
      <w:r w:rsidRPr="002D3CDE">
        <w:rPr>
          <w:rFonts w:asciiTheme="minorHAnsi" w:hAnsiTheme="minorHAnsi"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w:t>
      </w:r>
      <w:r w:rsidR="00595359">
        <w:rPr>
          <w:rFonts w:asciiTheme="minorHAnsi" w:hAnsiTheme="minorHAnsi" w:cs="Arial"/>
        </w:rPr>
        <w:br/>
      </w:r>
      <w:r w:rsidRPr="002D3CDE">
        <w:rPr>
          <w:rFonts w:asciiTheme="minorHAnsi" w:hAnsiTheme="minorHAnsi" w:cs="Arial"/>
        </w:rPr>
        <w:t xml:space="preserve">i konsumentów, złożyli odrębne oferty, oferty częściowe lub wnioski o dopuszczenie do udziału </w:t>
      </w:r>
      <w:r w:rsidR="00595359">
        <w:rPr>
          <w:rFonts w:asciiTheme="minorHAnsi" w:hAnsiTheme="minorHAnsi" w:cs="Arial"/>
        </w:rPr>
        <w:br/>
      </w:r>
      <w:r w:rsidRPr="002D3CDE">
        <w:rPr>
          <w:rFonts w:asciiTheme="minorHAnsi" w:hAnsiTheme="minorHAnsi" w:cs="Arial"/>
        </w:rPr>
        <w:t>w postępowaniu, chyba że wykażą, że przygotowali te oferty lub wnioski niezależnie od siebie;</w:t>
      </w:r>
    </w:p>
    <w:p w:rsidR="002D3CDE" w:rsidRDefault="002D3CDE" w:rsidP="00157116">
      <w:pPr>
        <w:pStyle w:val="Akapitzlist"/>
        <w:numPr>
          <w:ilvl w:val="1"/>
          <w:numId w:val="18"/>
        </w:numPr>
        <w:spacing w:after="0" w:line="240" w:lineRule="auto"/>
        <w:ind w:left="709" w:hanging="283"/>
        <w:jc w:val="both"/>
        <w:rPr>
          <w:rFonts w:asciiTheme="minorHAnsi" w:hAnsiTheme="minorHAnsi" w:cs="Arial"/>
        </w:rPr>
      </w:pPr>
      <w:r w:rsidRPr="002D3CDE">
        <w:rPr>
          <w:rFonts w:asciiTheme="minorHAnsi" w:hAnsiTheme="minorHAnsi" w:cs="Arial"/>
        </w:rPr>
        <w:t xml:space="preserve">jeżeli, w przypadkach, o których mowa w art. 85 ust. 1 </w:t>
      </w:r>
      <w:proofErr w:type="spellStart"/>
      <w:r w:rsidRPr="002D3CDE">
        <w:rPr>
          <w:rFonts w:asciiTheme="minorHAnsi" w:hAnsiTheme="minorHAnsi" w:cs="Arial"/>
        </w:rPr>
        <w:t>uPzp</w:t>
      </w:r>
      <w:proofErr w:type="spellEnd"/>
      <w:r w:rsidRPr="002D3CDE">
        <w:rPr>
          <w:rFonts w:asciiTheme="minorHAnsi" w:hAnsiTheme="minorHAnsi" w:cs="Arial"/>
        </w:rPr>
        <w:t xml:space="preserve">, doszło do zakłócenia konkurencji wynikającego z wcześniejszego zaangażowania tego wykonawcy lub podmiotu, który należy z wykonawcą do tej samej grupy kapitałowej w rozumieniu ustawy z dnia 16 lutego 2007 r. o ochronie konkurencji </w:t>
      </w:r>
      <w:r w:rsidR="00595359">
        <w:rPr>
          <w:rFonts w:asciiTheme="minorHAnsi" w:hAnsiTheme="minorHAnsi" w:cs="Arial"/>
        </w:rPr>
        <w:br/>
      </w:r>
      <w:r w:rsidRPr="002D3CDE">
        <w:rPr>
          <w:rFonts w:asciiTheme="minorHAnsi" w:hAnsiTheme="minorHAnsi" w:cs="Arial"/>
        </w:rPr>
        <w:t>i konsumentów, chyba że spowodowane tym zakłócenie konkurencji może być wyeliminowane w inny sposób niż przez wykluczenie wykonawcy z udziału w postępowaniu o udzielenie zamówienia.</w:t>
      </w:r>
    </w:p>
    <w:p w:rsidR="00BC60CE" w:rsidRPr="00BC60CE" w:rsidRDefault="00BC60CE" w:rsidP="00157116">
      <w:pPr>
        <w:pStyle w:val="Akapitzlist"/>
        <w:numPr>
          <w:ilvl w:val="0"/>
          <w:numId w:val="18"/>
        </w:numPr>
        <w:spacing w:after="160" w:line="240" w:lineRule="auto"/>
        <w:ind w:left="357"/>
        <w:jc w:val="both"/>
        <w:rPr>
          <w:rFonts w:eastAsia="Times New Roman" w:cs="Calibri"/>
          <w:lang w:eastAsia="pl-PL"/>
        </w:rPr>
      </w:pPr>
      <w:r w:rsidRPr="00BC60CE">
        <w:rPr>
          <w:rFonts w:eastAsia="Times New Roman" w:cs="Calibri"/>
          <w:lang w:eastAsia="pl-PL"/>
        </w:rPr>
        <w:t xml:space="preserve">Zgodnie z art. 1 pkt 3 ustawy </w:t>
      </w:r>
      <w:r w:rsidRPr="00BC60CE">
        <w:rPr>
          <w:rFonts w:cs="Calibri"/>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BC60CE">
        <w:rPr>
          <w:rFonts w:eastAsia="Times New Roman" w:cs="Calibri"/>
          <w:lang w:eastAsia="pl-PL"/>
        </w:rPr>
        <w:t xml:space="preserve">w celu przeciwdziałania wspieraniu </w:t>
      </w:r>
      <w:r w:rsidRPr="00BC60CE">
        <w:rPr>
          <w:rFonts w:eastAsia="Times New Roman" w:cs="Calibri"/>
          <w:lang w:eastAsia="pl-PL"/>
        </w:rPr>
        <w:lastRenderedPageBreak/>
        <w:t xml:space="preserve">agresji Federacji Rosyjskiej na Ukrainę rozpoczętej w dniu 24 lutego 2022 r., wobec osób i podmiotów wpisanych na listę, o której mowa w art. 2 ustawy, stosuje się sankcje polegające m.in. na wykluczeniu </w:t>
      </w:r>
      <w:r w:rsidR="00595359">
        <w:rPr>
          <w:rFonts w:eastAsia="Times New Roman" w:cs="Calibri"/>
          <w:lang w:eastAsia="pl-PL"/>
        </w:rPr>
        <w:br/>
      </w:r>
      <w:r w:rsidRPr="00BC60CE">
        <w:rPr>
          <w:rFonts w:eastAsia="Times New Roman" w:cs="Calibri"/>
          <w:lang w:eastAsia="pl-PL"/>
        </w:rPr>
        <w:t xml:space="preserve">z postępowania o udzielenie zamówienia publicznego lub konkursu prowadzonego na podstawie ustawy z dnia 11 września 2019 r. – Prawo zamówień publicznych (Dz. U. z </w:t>
      </w:r>
      <w:r>
        <w:rPr>
          <w:rFonts w:eastAsia="Times New Roman" w:cs="Calibri"/>
          <w:lang w:eastAsia="pl-PL"/>
        </w:rPr>
        <w:t xml:space="preserve">2021 r. poz. 1129, z </w:t>
      </w:r>
      <w:proofErr w:type="spellStart"/>
      <w:r>
        <w:rPr>
          <w:rFonts w:eastAsia="Times New Roman" w:cs="Calibri"/>
          <w:lang w:eastAsia="pl-PL"/>
        </w:rPr>
        <w:t>późn</w:t>
      </w:r>
      <w:proofErr w:type="spellEnd"/>
      <w:r>
        <w:rPr>
          <w:rFonts w:eastAsia="Times New Roman" w:cs="Calibri"/>
          <w:lang w:eastAsia="pl-PL"/>
        </w:rPr>
        <w:t>. zm.)</w:t>
      </w:r>
      <w:r w:rsidRPr="00BC60CE">
        <w:rPr>
          <w:rFonts w:eastAsia="Times New Roman" w:cs="Calibri"/>
          <w:lang w:eastAsia="pl-PL"/>
        </w:rPr>
        <w:t>.</w:t>
      </w:r>
    </w:p>
    <w:p w:rsidR="00BC60CE" w:rsidRPr="00BC60CE" w:rsidRDefault="00BC60CE" w:rsidP="00BC60CE">
      <w:pPr>
        <w:spacing w:before="100" w:beforeAutospacing="1" w:after="0" w:line="240" w:lineRule="auto"/>
        <w:ind w:left="357"/>
        <w:contextualSpacing/>
        <w:jc w:val="both"/>
        <w:rPr>
          <w:rFonts w:ascii="Calibri" w:hAnsi="Calibri" w:cs="Calibri"/>
          <w:sz w:val="22"/>
          <w:szCs w:val="22"/>
        </w:rPr>
      </w:pPr>
      <w:r w:rsidRPr="00BC60CE">
        <w:rPr>
          <w:rFonts w:ascii="Calibri" w:hAnsi="Calibri" w:cs="Calibri"/>
          <w:sz w:val="22"/>
          <w:szCs w:val="22"/>
        </w:rPr>
        <w:t xml:space="preserve">Na podstawie art. 7 ust. 1 ww. ustawy z postępowania o udzielenie zamówienia publicznego lub konkursu prowadzonego na podstawie ustawy </w:t>
      </w:r>
      <w:proofErr w:type="spellStart"/>
      <w:r w:rsidRPr="00BC60CE">
        <w:rPr>
          <w:rFonts w:ascii="Calibri" w:hAnsi="Calibri" w:cs="Calibri"/>
          <w:sz w:val="22"/>
          <w:szCs w:val="22"/>
        </w:rPr>
        <w:t>Pzp</w:t>
      </w:r>
      <w:proofErr w:type="spellEnd"/>
      <w:r w:rsidRPr="00BC60CE">
        <w:rPr>
          <w:rFonts w:ascii="Calibri" w:hAnsi="Calibri" w:cs="Calibri"/>
          <w:sz w:val="22"/>
          <w:szCs w:val="22"/>
        </w:rPr>
        <w:t xml:space="preserve"> wyklucza się:</w:t>
      </w:r>
    </w:p>
    <w:p w:rsidR="00BC60CE" w:rsidRPr="00BC60CE" w:rsidRDefault="00BC60CE" w:rsidP="00157116">
      <w:pPr>
        <w:numPr>
          <w:ilvl w:val="1"/>
          <w:numId w:val="18"/>
        </w:numPr>
        <w:spacing w:after="0" w:line="240" w:lineRule="auto"/>
        <w:ind w:left="709" w:hanging="283"/>
        <w:jc w:val="both"/>
        <w:rPr>
          <w:rFonts w:ascii="Calibri" w:hAnsi="Calibri" w:cs="Calibri"/>
          <w:sz w:val="22"/>
          <w:szCs w:val="22"/>
        </w:rPr>
      </w:pPr>
      <w:r w:rsidRPr="00BC60CE">
        <w:rPr>
          <w:rFonts w:ascii="Calibri" w:hAnsi="Calibri" w:cs="Calibr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BC60CE" w:rsidRPr="00BC60CE" w:rsidRDefault="00BC60CE" w:rsidP="00157116">
      <w:pPr>
        <w:numPr>
          <w:ilvl w:val="1"/>
          <w:numId w:val="18"/>
        </w:numPr>
        <w:spacing w:before="100" w:beforeAutospacing="1" w:after="100" w:afterAutospacing="1" w:line="240" w:lineRule="auto"/>
        <w:ind w:left="709" w:hanging="283"/>
        <w:jc w:val="both"/>
        <w:rPr>
          <w:rFonts w:ascii="Calibri" w:hAnsi="Calibri" w:cs="Calibri"/>
          <w:sz w:val="22"/>
          <w:szCs w:val="22"/>
        </w:rPr>
      </w:pPr>
      <w:r w:rsidRPr="00BC60CE">
        <w:rPr>
          <w:rFonts w:ascii="Calibri" w:hAnsi="Calibri" w:cs="Calibri"/>
          <w:sz w:val="22"/>
          <w:szCs w:val="22"/>
        </w:rPr>
        <w:t xml:space="preserve">wykonawcę oraz uczestnika konkursu, którego beneficjentem rzeczywistym w rozumieniu ustawy z dnia </w:t>
      </w:r>
      <w:r>
        <w:rPr>
          <w:rFonts w:ascii="Calibri" w:hAnsi="Calibri" w:cs="Calibri"/>
          <w:sz w:val="22"/>
          <w:szCs w:val="22"/>
        </w:rPr>
        <w:br/>
      </w:r>
      <w:r w:rsidRPr="00BC60CE">
        <w:rPr>
          <w:rFonts w:ascii="Calibri" w:hAnsi="Calibri" w:cs="Calibri"/>
          <w:sz w:val="22"/>
          <w:szCs w:val="22"/>
        </w:rPr>
        <w:t xml:space="preserve">1 marca 2018 r. o przeciwdziałaniu praniu pieniędzy oraz finansowaniu terroryzmu (Dz. U. z 2022 r. </w:t>
      </w:r>
      <w:r>
        <w:rPr>
          <w:rFonts w:ascii="Calibri" w:hAnsi="Calibri" w:cs="Calibri"/>
          <w:sz w:val="22"/>
          <w:szCs w:val="22"/>
        </w:rPr>
        <w:br/>
      </w:r>
      <w:r w:rsidRPr="00BC60CE">
        <w:rPr>
          <w:rFonts w:ascii="Calibri" w:hAnsi="Calibri" w:cs="Calibri"/>
          <w:sz w:val="22"/>
          <w:szCs w:val="22"/>
        </w:rPr>
        <w:t>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C60CE" w:rsidRPr="00BC60CE" w:rsidRDefault="00BC60CE" w:rsidP="00157116">
      <w:pPr>
        <w:numPr>
          <w:ilvl w:val="1"/>
          <w:numId w:val="18"/>
        </w:numPr>
        <w:spacing w:before="100" w:beforeAutospacing="1" w:after="100" w:afterAutospacing="1" w:line="240" w:lineRule="auto"/>
        <w:ind w:left="709" w:hanging="283"/>
        <w:jc w:val="both"/>
        <w:rPr>
          <w:rFonts w:ascii="Calibri" w:hAnsi="Calibri" w:cs="Calibri"/>
          <w:sz w:val="22"/>
          <w:szCs w:val="22"/>
        </w:rPr>
      </w:pPr>
      <w:r w:rsidRPr="00BC60CE">
        <w:rPr>
          <w:rFonts w:ascii="Calibri" w:hAnsi="Calibri" w:cs="Calibr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4B3227" w:rsidRPr="00226E09" w:rsidRDefault="004B3227" w:rsidP="00193B1A">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rsidR="00651FC1" w:rsidRPr="00651FC1" w:rsidRDefault="00651FC1" w:rsidP="00193B1A">
      <w:pPr>
        <w:pStyle w:val="Akapitzlist"/>
        <w:numPr>
          <w:ilvl w:val="0"/>
          <w:numId w:val="1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rsidR="00651FC1" w:rsidRPr="00651FC1" w:rsidRDefault="00651FC1" w:rsidP="00193B1A">
      <w:pPr>
        <w:pStyle w:val="Akapitzlist"/>
        <w:numPr>
          <w:ilvl w:val="0"/>
          <w:numId w:val="1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rsidR="00651FC1" w:rsidRPr="00651FC1" w:rsidRDefault="00651FC1" w:rsidP="00193B1A">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rsidR="00651FC1" w:rsidRPr="00651FC1" w:rsidRDefault="00651FC1" w:rsidP="00193B1A">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651FC1" w:rsidRPr="00651FC1" w:rsidRDefault="00651FC1" w:rsidP="00193B1A">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rsidR="00E64FBD" w:rsidRPr="00651FC1" w:rsidRDefault="00E64FBD" w:rsidP="00193B1A">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651FC1" w:rsidRPr="00BE65BC" w:rsidRDefault="00651FC1" w:rsidP="00193B1A">
      <w:pPr>
        <w:pStyle w:val="Akapitzlist"/>
        <w:numPr>
          <w:ilvl w:val="1"/>
          <w:numId w:val="17"/>
        </w:numPr>
        <w:spacing w:before="10" w:afterLines="10" w:after="24" w:line="240" w:lineRule="auto"/>
        <w:ind w:left="851" w:hanging="445"/>
        <w:jc w:val="both"/>
        <w:rPr>
          <w:rFonts w:asciiTheme="minorHAnsi" w:hAnsiTheme="minorHAnsi" w:cs="Palatino Linotype"/>
        </w:rPr>
      </w:pPr>
      <w:r w:rsidRPr="00BE65BC">
        <w:rPr>
          <w:rFonts w:asciiTheme="minorHAnsi" w:hAnsiTheme="minorHAnsi" w:cs="Palatino Linotype"/>
        </w:rPr>
        <w:t xml:space="preserve">Sytuacji ekonomicznej lub finansowej: </w:t>
      </w:r>
    </w:p>
    <w:p w:rsidR="00651FC1" w:rsidRPr="00BE65BC" w:rsidRDefault="00651FC1" w:rsidP="00193B1A">
      <w:pPr>
        <w:pStyle w:val="Akapitzlist"/>
        <w:spacing w:before="10" w:afterLines="10" w:after="24" w:line="240" w:lineRule="auto"/>
        <w:ind w:left="851"/>
        <w:jc w:val="both"/>
        <w:rPr>
          <w:rFonts w:asciiTheme="minorHAnsi" w:hAnsiTheme="minorHAnsi" w:cs="Palatino Linotype"/>
        </w:rPr>
      </w:pPr>
      <w:r w:rsidRPr="00BE65BC">
        <w:rPr>
          <w:rFonts w:asciiTheme="minorHAnsi" w:hAnsiTheme="minorHAnsi" w:cs="Palatino Linotype"/>
        </w:rPr>
        <w:t>Zamawiający nie formułuje warunku w tym zakresie.</w:t>
      </w:r>
    </w:p>
    <w:p w:rsidR="00651FC1" w:rsidRPr="00BE65BC" w:rsidRDefault="00651FC1" w:rsidP="00193B1A">
      <w:pPr>
        <w:pStyle w:val="Akapitzlist"/>
        <w:numPr>
          <w:ilvl w:val="1"/>
          <w:numId w:val="17"/>
        </w:numPr>
        <w:spacing w:before="10" w:afterLines="10" w:after="24" w:line="240" w:lineRule="auto"/>
        <w:ind w:left="851" w:hanging="445"/>
        <w:jc w:val="both"/>
        <w:rPr>
          <w:rFonts w:asciiTheme="minorHAnsi" w:hAnsiTheme="minorHAnsi" w:cs="Palatino Linotype"/>
        </w:rPr>
      </w:pPr>
      <w:r w:rsidRPr="00BE65BC">
        <w:rPr>
          <w:rFonts w:asciiTheme="minorHAnsi" w:hAnsiTheme="minorHAnsi" w:cs="Palatino Linotype"/>
        </w:rPr>
        <w:t xml:space="preserve">Zdolności technicznej lub zawodowej: </w:t>
      </w:r>
    </w:p>
    <w:p w:rsidR="00BF5D02" w:rsidRPr="00BF5D02" w:rsidRDefault="00BF5D02" w:rsidP="00193B1A">
      <w:pPr>
        <w:spacing w:before="10" w:afterLines="10" w:after="24" w:line="240" w:lineRule="auto"/>
        <w:ind w:left="851"/>
        <w:jc w:val="both"/>
        <w:rPr>
          <w:rFonts w:asciiTheme="minorHAnsi" w:hAnsiTheme="minorHAnsi" w:cs="Palatino Linotype"/>
          <w:sz w:val="22"/>
          <w:szCs w:val="22"/>
        </w:rPr>
      </w:pPr>
      <w:r w:rsidRPr="00BF5D02">
        <w:rPr>
          <w:rFonts w:asciiTheme="minorHAnsi" w:hAnsiTheme="minorHAnsi" w:cs="Palatino Linotype"/>
          <w:sz w:val="22"/>
          <w:szCs w:val="22"/>
        </w:rPr>
        <w:t>Zamawiający nie formułuje warunku w tym zakresie.</w:t>
      </w:r>
    </w:p>
    <w:p w:rsidR="00E64FBD" w:rsidRPr="00BE65BC" w:rsidRDefault="00E64FBD" w:rsidP="00DD1DB2">
      <w:pPr>
        <w:autoSpaceDE w:val="0"/>
        <w:autoSpaceDN w:val="0"/>
        <w:adjustRightInd w:val="0"/>
        <w:spacing w:after="0" w:line="240" w:lineRule="auto"/>
        <w:jc w:val="both"/>
        <w:rPr>
          <w:rFonts w:asciiTheme="minorHAnsi" w:hAnsiTheme="minorHAnsi" w:cs="Palatino Linotype"/>
          <w:sz w:val="22"/>
          <w:szCs w:val="22"/>
        </w:rPr>
      </w:pPr>
    </w:p>
    <w:p w:rsidR="001303DC" w:rsidRPr="00BE65BC" w:rsidRDefault="00EB4898" w:rsidP="001303DC">
      <w:pPr>
        <w:spacing w:after="0" w:line="240" w:lineRule="auto"/>
        <w:jc w:val="both"/>
        <w:rPr>
          <w:rFonts w:asciiTheme="minorHAnsi" w:hAnsiTheme="minorHAnsi"/>
          <w:b/>
          <w:sz w:val="22"/>
          <w:szCs w:val="22"/>
        </w:rPr>
      </w:pPr>
      <w:r w:rsidRPr="00BE65BC">
        <w:rPr>
          <w:rFonts w:asciiTheme="minorHAnsi" w:hAnsiTheme="minorHAnsi" w:cs="Arial"/>
          <w:b/>
          <w:sz w:val="22"/>
          <w:szCs w:val="22"/>
        </w:rPr>
        <w:t>ROZD</w:t>
      </w:r>
      <w:r w:rsidR="00FA4938" w:rsidRPr="00BE65BC">
        <w:rPr>
          <w:rFonts w:asciiTheme="minorHAnsi" w:hAnsiTheme="minorHAnsi" w:cs="Arial"/>
          <w:b/>
          <w:sz w:val="22"/>
          <w:szCs w:val="22"/>
        </w:rPr>
        <w:t>Z</w:t>
      </w:r>
      <w:r w:rsidRPr="00BE65BC">
        <w:rPr>
          <w:rFonts w:asciiTheme="minorHAnsi" w:hAnsiTheme="minorHAnsi" w:cs="Arial"/>
          <w:b/>
          <w:sz w:val="22"/>
          <w:szCs w:val="22"/>
        </w:rPr>
        <w:t xml:space="preserve">IAŁ </w:t>
      </w:r>
      <w:r w:rsidR="008C422B" w:rsidRPr="00BE65BC">
        <w:rPr>
          <w:rFonts w:asciiTheme="minorHAnsi" w:hAnsiTheme="minorHAnsi" w:cs="Arial"/>
          <w:b/>
          <w:sz w:val="22"/>
          <w:szCs w:val="22"/>
        </w:rPr>
        <w:t xml:space="preserve">X. </w:t>
      </w:r>
      <w:r w:rsidR="001303DC" w:rsidRPr="00BE65BC">
        <w:rPr>
          <w:rFonts w:asciiTheme="minorHAnsi" w:hAnsiTheme="minorHAnsi"/>
          <w:b/>
          <w:sz w:val="22"/>
          <w:szCs w:val="22"/>
        </w:rPr>
        <w:t>WYKAZ PODMIOTOWYCH ŚRODKÓW DOWODOWYCH</w:t>
      </w:r>
    </w:p>
    <w:p w:rsidR="00BC5312" w:rsidRPr="00B25B3C" w:rsidRDefault="00BC5312" w:rsidP="00193B1A">
      <w:pPr>
        <w:spacing w:before="10" w:afterLines="10" w:after="24" w:line="276" w:lineRule="auto"/>
        <w:jc w:val="both"/>
        <w:rPr>
          <w:rFonts w:asciiTheme="minorHAnsi" w:eastAsia="Calibri" w:hAnsiTheme="minorHAnsi" w:cs="Palatino Linotype"/>
          <w:sz w:val="22"/>
          <w:szCs w:val="22"/>
          <w:lang w:eastAsia="en-US"/>
        </w:rPr>
      </w:pPr>
      <w:r w:rsidRPr="00B25B3C">
        <w:rPr>
          <w:rFonts w:asciiTheme="minorHAnsi" w:eastAsia="Calibri" w:hAnsiTheme="minorHAnsi" w:cs="Palatino Linotype"/>
          <w:sz w:val="22"/>
          <w:szCs w:val="22"/>
          <w:lang w:eastAsia="en-US"/>
        </w:rPr>
        <w:t xml:space="preserve">Zamawiający nie przewiduje obowiązku składania podmiotowych środków dowodowych. </w:t>
      </w:r>
    </w:p>
    <w:p w:rsidR="00B6370E" w:rsidRDefault="00B6370E" w:rsidP="00193B1A">
      <w:pPr>
        <w:spacing w:before="10" w:afterLines="10" w:after="24" w:line="276" w:lineRule="auto"/>
        <w:jc w:val="both"/>
        <w:rPr>
          <w:rFonts w:asciiTheme="minorHAnsi" w:hAnsiTheme="minorHAnsi"/>
          <w:b/>
          <w:sz w:val="22"/>
          <w:szCs w:val="22"/>
        </w:rPr>
      </w:pPr>
    </w:p>
    <w:p w:rsidR="007D6686" w:rsidRPr="00226E09" w:rsidRDefault="00C11A97" w:rsidP="00193B1A">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rsidR="00360483" w:rsidRPr="00360483" w:rsidRDefault="00360483" w:rsidP="00D05B26">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3"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rsidR="00360483" w:rsidRPr="00360483" w:rsidRDefault="00360483" w:rsidP="00D05B26">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w:t>
      </w:r>
      <w:r w:rsidRPr="00360483">
        <w:rPr>
          <w:rFonts w:asciiTheme="minorHAnsi" w:hAnsiTheme="minorHAnsi" w:cstheme="minorHAnsi"/>
          <w:sz w:val="22"/>
          <w:szCs w:val="22"/>
        </w:rPr>
        <w:lastRenderedPageBreak/>
        <w:t>oryginałem następuje w formie elektronicznej podpisane kwalifikowanym podpisem elektronicznym lub podpisem zaufanym lub podpisem osobistym przez osobę/osoby upoważnioną/upoważnione. </w:t>
      </w:r>
    </w:p>
    <w:p w:rsidR="00360483" w:rsidRPr="00360483" w:rsidRDefault="00360483" w:rsidP="00D05B26">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rsidR="00360483" w:rsidRPr="00360483" w:rsidRDefault="00360483" w:rsidP="00D05B26">
      <w:pPr>
        <w:pStyle w:val="Akapitzlist"/>
        <w:numPr>
          <w:ilvl w:val="1"/>
          <w:numId w:val="14"/>
        </w:numPr>
        <w:spacing w:after="0" w:line="240" w:lineRule="auto"/>
        <w:ind w:left="851" w:hanging="425"/>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rsidR="00360483" w:rsidRDefault="00360483" w:rsidP="00D05B26">
      <w:pPr>
        <w:pStyle w:val="Akapitzlist"/>
        <w:numPr>
          <w:ilvl w:val="1"/>
          <w:numId w:val="14"/>
        </w:numPr>
        <w:spacing w:after="0" w:line="240" w:lineRule="auto"/>
        <w:ind w:left="851" w:hanging="425"/>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4"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rsidR="00360483" w:rsidRPr="00F06F60" w:rsidRDefault="00360483" w:rsidP="00D05B26">
      <w:pPr>
        <w:pStyle w:val="Akapitzlist"/>
        <w:numPr>
          <w:ilvl w:val="1"/>
          <w:numId w:val="14"/>
        </w:numPr>
        <w:spacing w:after="0" w:line="240" w:lineRule="auto"/>
        <w:ind w:left="851" w:hanging="425"/>
        <w:jc w:val="both"/>
        <w:textAlignment w:val="baseline"/>
        <w:rPr>
          <w:rFonts w:asciiTheme="minorHAnsi" w:hAnsiTheme="minorHAnsi" w:cstheme="minorHAnsi"/>
        </w:rPr>
      </w:pPr>
      <w:r w:rsidRPr="00F06F60">
        <w:rPr>
          <w:rFonts w:asciiTheme="minorHAnsi" w:hAnsiTheme="minorHAnsi" w:cstheme="minorHAnsi"/>
        </w:rPr>
        <w:t xml:space="preserve">podpisana </w:t>
      </w:r>
      <w:hyperlink r:id="rId35" w:history="1">
        <w:r w:rsidRPr="00F06F60">
          <w:rPr>
            <w:rFonts w:asciiTheme="minorHAnsi" w:hAnsiTheme="minorHAnsi" w:cstheme="minorHAnsi"/>
            <w:b/>
            <w:bCs/>
            <w:u w:val="single"/>
          </w:rPr>
          <w:t>kwalifikowanym podpisem elektronicznym</w:t>
        </w:r>
      </w:hyperlink>
      <w:r w:rsidRPr="00F06F60">
        <w:rPr>
          <w:rFonts w:asciiTheme="minorHAnsi" w:hAnsiTheme="minorHAnsi" w:cstheme="minorHAnsi"/>
        </w:rPr>
        <w:t xml:space="preserve"> lub </w:t>
      </w:r>
      <w:hyperlink r:id="rId36" w:history="1">
        <w:r w:rsidRPr="00F06F60">
          <w:rPr>
            <w:rFonts w:asciiTheme="minorHAnsi" w:hAnsiTheme="minorHAnsi" w:cstheme="minorHAnsi"/>
            <w:b/>
            <w:bCs/>
            <w:u w:val="single"/>
          </w:rPr>
          <w:t>podpisem zaufanym</w:t>
        </w:r>
      </w:hyperlink>
      <w:r w:rsidRPr="00F06F60">
        <w:rPr>
          <w:rFonts w:asciiTheme="minorHAnsi" w:hAnsiTheme="minorHAnsi" w:cstheme="minorHAnsi"/>
        </w:rPr>
        <w:t xml:space="preserve"> lub </w:t>
      </w:r>
      <w:hyperlink r:id="rId37" w:history="1">
        <w:r w:rsidRPr="00F06F60">
          <w:rPr>
            <w:rFonts w:asciiTheme="minorHAnsi" w:hAnsiTheme="minorHAnsi" w:cstheme="minorHAnsi"/>
            <w:b/>
            <w:bCs/>
            <w:u w:val="single"/>
          </w:rPr>
          <w:t>podpisem osobistym</w:t>
        </w:r>
      </w:hyperlink>
      <w:r w:rsidR="00B6370E">
        <w:rPr>
          <w:rFonts w:asciiTheme="minorHAnsi" w:hAnsiTheme="minorHAnsi" w:cstheme="minorHAnsi"/>
          <w:b/>
          <w:bCs/>
        </w:rPr>
        <w:t xml:space="preserve"> </w:t>
      </w:r>
      <w:r w:rsidRPr="00F06F60">
        <w:rPr>
          <w:rFonts w:asciiTheme="minorHAnsi" w:hAnsiTheme="minorHAnsi" w:cstheme="minorHAnsi"/>
        </w:rPr>
        <w:t>przez osobę/osoby upoważnioną/upoważnione.</w:t>
      </w:r>
    </w:p>
    <w:p w:rsidR="00360483" w:rsidRPr="00360483" w:rsidRDefault="00360483" w:rsidP="00D05B26">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szelkich plików muszą spełniać</w:t>
      </w:r>
      <w:r w:rsidR="00B6370E">
        <w:rPr>
          <w:rFonts w:asciiTheme="minorHAnsi" w:hAnsiTheme="minorHAnsi" w:cstheme="minorHAnsi"/>
        </w:rPr>
        <w:t xml:space="preserve"> wymogi</w:t>
      </w:r>
      <w:r w:rsidR="002A701E">
        <w:rPr>
          <w:rFonts w:asciiTheme="minorHAnsi" w:hAnsiTheme="minorHAnsi" w:cstheme="minorHAnsi"/>
        </w:rPr>
        <w:t xml:space="preserve"> „</w:t>
      </w:r>
      <w:r w:rsidRPr="00360483">
        <w:rPr>
          <w:rFonts w:asciiTheme="minorHAnsi" w:hAnsiTheme="minorHAnsi" w:cstheme="minorHAnsi"/>
        </w:rPr>
        <w:t>Rozporządzeni</w:t>
      </w:r>
      <w:r w:rsidR="00B6370E">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p>
    <w:p w:rsidR="00360483" w:rsidRPr="00360483" w:rsidRDefault="00360483" w:rsidP="00D05B26">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rsidR="00360483" w:rsidRPr="00360483" w:rsidRDefault="00360483" w:rsidP="00D05B26">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t>
      </w:r>
      <w:r w:rsidR="00A53A12">
        <w:rPr>
          <w:rFonts w:asciiTheme="minorHAnsi" w:hAnsiTheme="minorHAnsi" w:cstheme="minorHAnsi"/>
        </w:rPr>
        <w:br/>
      </w:r>
      <w:r w:rsidRPr="00360483">
        <w:rPr>
          <w:rFonts w:asciiTheme="minorHAnsi" w:hAnsiTheme="minorHAnsi" w:cstheme="minorHAnsi"/>
        </w:rPr>
        <w:t xml:space="preserve">w rozumieniu przepisów o zwalczaniu nieuczciwej konkurencji. Jeżeli Wykonawca, </w:t>
      </w:r>
      <w:r w:rsidR="00B6370E" w:rsidRPr="00B6370E">
        <w:rPr>
          <w:rFonts w:asciiTheme="minorHAnsi" w:hAnsiTheme="minorHAnsi" w:cstheme="minorHAnsi"/>
        </w:rPr>
        <w:t>wraz z przekazaniem takich informacji</w:t>
      </w:r>
      <w:r w:rsidRPr="00360483">
        <w:rPr>
          <w:rFonts w:asciiTheme="minorHAnsi" w:hAnsiTheme="minorHAnsi" w:cstheme="minorHAnsi"/>
        </w:rPr>
        <w:t>, w sposób niebudzący wątpliwości zastrzegł, że nie mogą być one udostępniane oraz wykazał, załączając stosowne wyjaśnienia</w:t>
      </w:r>
      <w:r w:rsidR="00B6370E">
        <w:rPr>
          <w:rFonts w:asciiTheme="minorHAnsi" w:hAnsiTheme="minorHAnsi" w:cstheme="minorHAnsi"/>
        </w:rPr>
        <w:t xml:space="preserve"> 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rsidR="00360483" w:rsidRPr="00F06F60" w:rsidRDefault="00360483" w:rsidP="00D05B26">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8"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F06F60">
        <w:rPr>
          <w:rFonts w:asciiTheme="minorHAnsi" w:hAnsiTheme="minorHAnsi" w:cstheme="minorHAnsi"/>
        </w:rPr>
        <w:t xml:space="preserve"> </w:t>
      </w:r>
      <w:hyperlink r:id="rId39" w:history="1">
        <w:r w:rsidRPr="00F06F60">
          <w:rPr>
            <w:rFonts w:asciiTheme="minorHAnsi" w:hAnsiTheme="minorHAnsi" w:cstheme="minorHAnsi"/>
            <w:u w:val="single"/>
          </w:rPr>
          <w:t>https://platformazakupowa.pl/strona/45-instrukcje</w:t>
        </w:r>
      </w:hyperlink>
      <w:r w:rsidR="00F06F60">
        <w:t>.</w:t>
      </w:r>
    </w:p>
    <w:p w:rsidR="00360483" w:rsidRPr="00360483" w:rsidRDefault="00360483" w:rsidP="00D05B26">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 xml:space="preserve">odrzucenie </w:t>
      </w:r>
      <w:r w:rsidR="00B6370E">
        <w:rPr>
          <w:rFonts w:asciiTheme="minorHAnsi" w:hAnsiTheme="minorHAnsi" w:cstheme="minorHAnsi"/>
        </w:rPr>
        <w:t xml:space="preserve">wszystkich </w:t>
      </w:r>
      <w:r w:rsidR="000D6D8F" w:rsidRPr="000E4099">
        <w:rPr>
          <w:rFonts w:asciiTheme="minorHAnsi" w:hAnsiTheme="minorHAnsi" w:cstheme="minorHAnsi"/>
        </w:rPr>
        <w:t>ofert</w:t>
      </w:r>
      <w:r w:rsidRPr="000E4099">
        <w:rPr>
          <w:rFonts w:asciiTheme="minorHAnsi" w:hAnsiTheme="minorHAnsi" w:cstheme="minorHAnsi"/>
        </w:rPr>
        <w:t>.</w:t>
      </w:r>
    </w:p>
    <w:p w:rsidR="00360483" w:rsidRPr="00360483" w:rsidRDefault="00360483" w:rsidP="00D05B26">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Ceny oferty muszą zawierać wszystkie koszty, jakie musi ponieść Wykonawca, aby zrealizować zamówienie </w:t>
      </w:r>
      <w:r w:rsidR="00A53A12">
        <w:rPr>
          <w:rFonts w:asciiTheme="minorHAnsi" w:hAnsiTheme="minorHAnsi" w:cstheme="minorHAnsi"/>
        </w:rPr>
        <w:br/>
      </w:r>
      <w:r w:rsidRPr="00360483">
        <w:rPr>
          <w:rFonts w:asciiTheme="minorHAnsi" w:hAnsiTheme="minorHAnsi" w:cstheme="minorHAnsi"/>
        </w:rPr>
        <w:t>z najwyższą starannością oraz ewentualne rabaty.</w:t>
      </w:r>
    </w:p>
    <w:p w:rsidR="00360483" w:rsidRPr="00360483" w:rsidRDefault="00360483" w:rsidP="00D05B26">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60483" w:rsidRPr="00360483" w:rsidRDefault="00360483" w:rsidP="00D05B26">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00A53A12">
        <w:rPr>
          <w:rFonts w:asciiTheme="minorHAnsi" w:hAnsiTheme="minorHAnsi" w:cstheme="minorHAnsi"/>
        </w:rPr>
        <w:t xml:space="preserve"> </w:t>
      </w:r>
      <w:r w:rsidR="00B6370E">
        <w:rPr>
          <w:rFonts w:asciiTheme="minorHAnsi" w:hAnsiTheme="minorHAnsi" w:cstheme="minorHAnsi"/>
        </w:rPr>
        <w:t>3 ust.</w:t>
      </w:r>
      <w:r w:rsidRPr="00360483">
        <w:rPr>
          <w:rFonts w:asciiTheme="minorHAnsi" w:hAnsiTheme="minorHAnsi" w:cstheme="minorHAnsi"/>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60483" w:rsidRPr="00360483" w:rsidRDefault="00360483" w:rsidP="00D05B26">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rsidR="000C24A5" w:rsidRPr="00360483" w:rsidRDefault="007D6686" w:rsidP="00D05B26">
      <w:pPr>
        <w:pStyle w:val="Akapitzlist"/>
        <w:numPr>
          <w:ilvl w:val="0"/>
          <w:numId w:val="14"/>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rsidR="00920393" w:rsidRPr="00C941D8" w:rsidRDefault="00920393" w:rsidP="00920393">
      <w:pPr>
        <w:pStyle w:val="Akapitzlist"/>
        <w:numPr>
          <w:ilvl w:val="1"/>
          <w:numId w:val="14"/>
        </w:numPr>
        <w:spacing w:after="0" w:line="240" w:lineRule="auto"/>
        <w:ind w:left="851" w:hanging="425"/>
        <w:jc w:val="both"/>
        <w:textAlignment w:val="baseline"/>
        <w:rPr>
          <w:rFonts w:asciiTheme="minorHAnsi" w:hAnsiTheme="minorHAnsi" w:cstheme="minorHAnsi"/>
          <w:color w:val="000000" w:themeColor="text1"/>
        </w:rPr>
      </w:pPr>
      <w:r w:rsidRPr="00C941D8">
        <w:rPr>
          <w:rFonts w:asciiTheme="minorHAnsi" w:hAnsiTheme="minorHAnsi"/>
          <w:b/>
        </w:rPr>
        <w:t>Wypełniony formularz oferty</w:t>
      </w:r>
      <w:r w:rsidR="000F677B">
        <w:rPr>
          <w:rFonts w:asciiTheme="minorHAnsi" w:hAnsiTheme="minorHAnsi"/>
        </w:rPr>
        <w:t xml:space="preserve"> </w:t>
      </w:r>
      <w:r w:rsidR="00D5130D">
        <w:rPr>
          <w:rFonts w:asciiTheme="minorHAnsi" w:hAnsiTheme="minorHAnsi"/>
        </w:rPr>
        <w:t>(</w:t>
      </w:r>
      <w:r w:rsidRPr="00D5130D">
        <w:rPr>
          <w:rFonts w:asciiTheme="minorHAnsi" w:hAnsiTheme="minorHAnsi"/>
        </w:rPr>
        <w:t>Załącznik nr 1 do</w:t>
      </w:r>
      <w:r w:rsidRPr="00C941D8">
        <w:rPr>
          <w:rFonts w:asciiTheme="minorHAnsi" w:hAnsiTheme="minorHAnsi"/>
        </w:rPr>
        <w:t xml:space="preserve"> SWZ</w:t>
      </w:r>
      <w:r w:rsidR="00D5130D">
        <w:rPr>
          <w:rFonts w:asciiTheme="minorHAnsi" w:hAnsiTheme="minorHAnsi"/>
        </w:rPr>
        <w:t>)</w:t>
      </w:r>
      <w:r w:rsidRPr="00C941D8">
        <w:rPr>
          <w:rFonts w:asciiTheme="minorHAnsi" w:hAnsiTheme="minorHAnsi"/>
        </w:rPr>
        <w:t>.</w:t>
      </w:r>
    </w:p>
    <w:p w:rsidR="00920393" w:rsidRPr="00C941D8" w:rsidRDefault="00920393" w:rsidP="00920393">
      <w:pPr>
        <w:pStyle w:val="Akapitzlist"/>
        <w:numPr>
          <w:ilvl w:val="1"/>
          <w:numId w:val="14"/>
        </w:numPr>
        <w:spacing w:after="0" w:line="240" w:lineRule="auto"/>
        <w:ind w:left="851" w:hanging="425"/>
        <w:jc w:val="both"/>
        <w:textAlignment w:val="baseline"/>
        <w:rPr>
          <w:rFonts w:asciiTheme="minorHAnsi" w:hAnsiTheme="minorHAnsi" w:cstheme="minorHAnsi"/>
          <w:color w:val="000000" w:themeColor="text1"/>
        </w:rPr>
      </w:pPr>
      <w:r w:rsidRPr="00C941D8">
        <w:rPr>
          <w:rFonts w:asciiTheme="minorHAnsi" w:hAnsiTheme="minorHAnsi"/>
          <w:b/>
        </w:rPr>
        <w:t>Formularz asortymentowo-cenowy</w:t>
      </w:r>
      <w:r w:rsidRPr="00C941D8">
        <w:rPr>
          <w:rFonts w:asciiTheme="minorHAnsi" w:hAnsiTheme="minorHAnsi"/>
        </w:rPr>
        <w:t xml:space="preserve"> </w:t>
      </w:r>
      <w:r w:rsidR="00D5130D">
        <w:rPr>
          <w:rFonts w:asciiTheme="minorHAnsi" w:hAnsiTheme="minorHAnsi"/>
        </w:rPr>
        <w:t>(</w:t>
      </w:r>
      <w:r w:rsidRPr="00D5130D">
        <w:rPr>
          <w:rFonts w:asciiTheme="minorHAnsi" w:hAnsiTheme="minorHAnsi"/>
        </w:rPr>
        <w:t>Załącznik nr 1A</w:t>
      </w:r>
      <w:r w:rsidRPr="00C941D8">
        <w:rPr>
          <w:rFonts w:asciiTheme="minorHAnsi" w:hAnsiTheme="minorHAnsi"/>
        </w:rPr>
        <w:t xml:space="preserve"> SWZ</w:t>
      </w:r>
      <w:r w:rsidR="00D5130D">
        <w:rPr>
          <w:rFonts w:asciiTheme="minorHAnsi" w:hAnsiTheme="minorHAnsi"/>
        </w:rPr>
        <w:t>)</w:t>
      </w:r>
      <w:r w:rsidRPr="00C941D8">
        <w:rPr>
          <w:rFonts w:asciiTheme="minorHAnsi" w:hAnsiTheme="minorHAnsi"/>
        </w:rPr>
        <w:t>.</w:t>
      </w:r>
    </w:p>
    <w:p w:rsidR="004D62CA" w:rsidRPr="000933E5" w:rsidRDefault="004D62CA" w:rsidP="004D62CA">
      <w:pPr>
        <w:pStyle w:val="Akapitzlist"/>
        <w:numPr>
          <w:ilvl w:val="1"/>
          <w:numId w:val="14"/>
        </w:numPr>
        <w:spacing w:after="0" w:line="240" w:lineRule="auto"/>
        <w:ind w:left="851" w:hanging="431"/>
        <w:jc w:val="both"/>
        <w:textAlignment w:val="baseline"/>
        <w:rPr>
          <w:rFonts w:asciiTheme="minorHAnsi" w:hAnsiTheme="minorHAnsi" w:cstheme="minorHAnsi"/>
          <w:color w:val="000000" w:themeColor="text1"/>
        </w:rPr>
      </w:pPr>
      <w:r w:rsidRPr="000933E5">
        <w:rPr>
          <w:rFonts w:asciiTheme="minorHAnsi" w:hAnsiTheme="minorHAnsi" w:cstheme="minorHAnsi"/>
          <w:b/>
          <w:color w:val="000000" w:themeColor="text1"/>
        </w:rPr>
        <w:t>Oświadczenie o niepodleganiu wykluczeniu w postępowaniu</w:t>
      </w:r>
      <w:r w:rsidRPr="000933E5">
        <w:rPr>
          <w:rFonts w:asciiTheme="minorHAnsi" w:hAnsiTheme="minorHAnsi" w:cstheme="minorHAnsi"/>
          <w:color w:val="000000" w:themeColor="text1"/>
        </w:rPr>
        <w:t xml:space="preserve"> (Załącznik nr </w:t>
      </w:r>
      <w:r w:rsidR="00D5130D">
        <w:rPr>
          <w:rFonts w:asciiTheme="minorHAnsi" w:hAnsiTheme="minorHAnsi" w:cstheme="minorHAnsi"/>
          <w:color w:val="000000" w:themeColor="text1"/>
        </w:rPr>
        <w:t>2</w:t>
      </w:r>
      <w:r w:rsidRPr="000933E5">
        <w:rPr>
          <w:rFonts w:asciiTheme="minorHAnsi" w:hAnsiTheme="minorHAnsi" w:cstheme="minorHAnsi"/>
          <w:color w:val="000000" w:themeColor="text1"/>
        </w:rPr>
        <w:t xml:space="preserve"> do SWZ).</w:t>
      </w:r>
    </w:p>
    <w:p w:rsidR="004D62CA" w:rsidRPr="000933E5" w:rsidRDefault="004D62CA" w:rsidP="004D62CA">
      <w:pPr>
        <w:pStyle w:val="Akapitzlist"/>
        <w:spacing w:after="0" w:line="240" w:lineRule="auto"/>
        <w:ind w:left="851"/>
        <w:jc w:val="both"/>
        <w:textAlignment w:val="baseline"/>
        <w:rPr>
          <w:rFonts w:asciiTheme="minorHAnsi" w:hAnsiTheme="minorHAnsi"/>
          <w:color w:val="000000" w:themeColor="text1"/>
          <w:shd w:val="clear" w:color="auto" w:fill="FFFFFF"/>
        </w:rPr>
      </w:pPr>
      <w:r w:rsidRPr="000933E5">
        <w:rPr>
          <w:rFonts w:asciiTheme="minorHAnsi" w:hAnsiTheme="minorHAnsi"/>
          <w:color w:val="000000" w:themeColor="text1"/>
          <w:shd w:val="clear" w:color="auto" w:fill="FFFFFF"/>
        </w:rPr>
        <w:t xml:space="preserve">W przypadku wspólnego ubiegania się o zamówienie przez Wykonawców, oświadczenie o którym </w:t>
      </w:r>
      <w:r w:rsidRPr="000933E5">
        <w:rPr>
          <w:rFonts w:asciiTheme="minorHAnsi" w:hAnsiTheme="minorHAnsi"/>
          <w:shd w:val="clear" w:color="auto" w:fill="FFFFFF"/>
        </w:rPr>
        <w:t>mowa powyżej składa każdy z Wykonawców</w:t>
      </w:r>
      <w:r w:rsidRPr="000933E5">
        <w:rPr>
          <w:rFonts w:asciiTheme="minorHAnsi" w:hAnsiTheme="minorHAnsi"/>
          <w:color w:val="000000" w:themeColor="text1"/>
          <w:shd w:val="clear" w:color="auto" w:fill="FFFFFF"/>
        </w:rPr>
        <w:t>.</w:t>
      </w:r>
    </w:p>
    <w:p w:rsidR="00ED6BBD" w:rsidRPr="00920393" w:rsidRDefault="00ED6BBD" w:rsidP="00920393">
      <w:pPr>
        <w:pStyle w:val="Akapitzlist"/>
        <w:numPr>
          <w:ilvl w:val="1"/>
          <w:numId w:val="14"/>
        </w:numPr>
        <w:spacing w:after="0" w:line="240" w:lineRule="auto"/>
        <w:ind w:left="851" w:hanging="425"/>
        <w:jc w:val="both"/>
        <w:textAlignment w:val="baseline"/>
        <w:rPr>
          <w:rFonts w:asciiTheme="minorHAnsi" w:hAnsiTheme="minorHAnsi" w:cstheme="minorHAnsi"/>
          <w:color w:val="000000" w:themeColor="text1"/>
        </w:rPr>
      </w:pPr>
      <w:r w:rsidRPr="00920393">
        <w:rPr>
          <w:rFonts w:asciiTheme="minorHAnsi" w:hAnsiTheme="minorHAnsi"/>
          <w:b/>
        </w:rPr>
        <w:t>Dokument, z którego wynika zakres umocowania do działania w imieniu Wykonawcy w postępowaniu o udzielenie zamówienia:</w:t>
      </w:r>
    </w:p>
    <w:p w:rsidR="00ED6BBD" w:rsidRPr="00ED6BBD" w:rsidRDefault="00A53A12" w:rsidP="00193B1A">
      <w:pPr>
        <w:pStyle w:val="Akapitzlist"/>
        <w:numPr>
          <w:ilvl w:val="0"/>
          <w:numId w:val="21"/>
        </w:numPr>
        <w:autoSpaceDE w:val="0"/>
        <w:autoSpaceDN w:val="0"/>
        <w:adjustRightInd w:val="0"/>
        <w:spacing w:afterLines="10" w:after="24" w:line="240" w:lineRule="auto"/>
        <w:ind w:left="1276"/>
        <w:contextualSpacing w:val="0"/>
        <w:jc w:val="both"/>
        <w:rPr>
          <w:rFonts w:asciiTheme="minorHAnsi" w:hAnsiTheme="minorHAnsi"/>
          <w:bCs/>
        </w:rPr>
      </w:pPr>
      <w:r>
        <w:rPr>
          <w:rFonts w:asciiTheme="minorHAnsi" w:hAnsiTheme="minorHAnsi"/>
          <w:b/>
        </w:rPr>
        <w:t>O</w:t>
      </w:r>
      <w:r w:rsidR="00ED6BBD" w:rsidRPr="00ED6BBD">
        <w:rPr>
          <w:rFonts w:asciiTheme="minorHAnsi" w:hAnsiTheme="minorHAnsi"/>
          <w:b/>
        </w:rPr>
        <w:t>dpis</w:t>
      </w:r>
      <w:r w:rsidR="00ED6BBD" w:rsidRPr="00ED6BBD">
        <w:rPr>
          <w:rFonts w:asciiTheme="minorHAnsi" w:hAnsiTheme="minorHAnsi"/>
          <w:bCs/>
        </w:rPr>
        <w:t xml:space="preserve"> lub </w:t>
      </w:r>
      <w:r w:rsidR="00ED6BBD" w:rsidRPr="00ED6BBD">
        <w:rPr>
          <w:rFonts w:asciiTheme="minorHAnsi" w:hAnsiTheme="minorHAnsi"/>
          <w:b/>
        </w:rPr>
        <w:t>informacja</w:t>
      </w:r>
      <w:r w:rsidR="00ED6BBD" w:rsidRPr="00ED6BBD">
        <w:rPr>
          <w:rFonts w:asciiTheme="minorHAnsi" w:hAnsiTheme="minorHAnsi"/>
          <w:bCs/>
        </w:rPr>
        <w:t xml:space="preserve"> z Krajowego Rejestru Sądowego, Centr</w:t>
      </w:r>
      <w:r>
        <w:rPr>
          <w:rFonts w:asciiTheme="minorHAnsi" w:hAnsiTheme="minorHAnsi"/>
          <w:bCs/>
        </w:rPr>
        <w:t xml:space="preserve">alnej Ewidencji i </w:t>
      </w:r>
      <w:r w:rsidR="00ED6BBD" w:rsidRPr="00ED6BBD">
        <w:rPr>
          <w:rFonts w:asciiTheme="minorHAnsi" w:hAnsiTheme="minorHAnsi"/>
          <w:bCs/>
        </w:rPr>
        <w:t xml:space="preserve">Informacji </w:t>
      </w:r>
      <w:r>
        <w:rPr>
          <w:rFonts w:asciiTheme="minorHAnsi" w:hAnsiTheme="minorHAnsi"/>
          <w:bCs/>
        </w:rPr>
        <w:br/>
      </w:r>
      <w:r w:rsidR="00ED6BBD" w:rsidRPr="00ED6BBD">
        <w:rPr>
          <w:rFonts w:asciiTheme="minorHAnsi" w:hAnsiTheme="minorHAnsi"/>
          <w:bCs/>
        </w:rPr>
        <w:t>o Działalności Gospodarczej lub inny właściwy rejestr.</w:t>
      </w:r>
    </w:p>
    <w:p w:rsidR="00ED6BBD" w:rsidRPr="006E1BA4" w:rsidRDefault="00ED6BBD" w:rsidP="00193B1A">
      <w:pPr>
        <w:pStyle w:val="Akapitzlist"/>
        <w:autoSpaceDE w:val="0"/>
        <w:autoSpaceDN w:val="0"/>
        <w:adjustRightInd w:val="0"/>
        <w:spacing w:afterLines="10" w:after="24" w:line="240" w:lineRule="auto"/>
        <w:ind w:left="1276"/>
        <w:contextualSpacing w:val="0"/>
        <w:jc w:val="both"/>
        <w:rPr>
          <w:rFonts w:asciiTheme="minorHAnsi" w:hAnsiTheme="minorHAnsi"/>
          <w:bCs/>
        </w:rPr>
      </w:pPr>
      <w:r w:rsidRPr="00ED6BBD">
        <w:rPr>
          <w:rFonts w:asciiTheme="minorHAnsi" w:hAnsiTheme="minorHAnsi"/>
          <w:b/>
        </w:rPr>
        <w:t>UWAGA:</w:t>
      </w:r>
      <w:r w:rsidRPr="00ED6BBD">
        <w:rPr>
          <w:rFonts w:asciiTheme="minorHAnsi" w:hAnsiTheme="minorHAnsi"/>
          <w:bCs/>
        </w:rPr>
        <w:t xml:space="preserve"> Wykonawca nie jest zobowiązany do złożenia dokumentu, jeżeli dokument Zamawiający może uzyskać za pomocą bezpłatnych i </w:t>
      </w:r>
      <w:r w:rsidRPr="00A53A12">
        <w:rPr>
          <w:rFonts w:asciiTheme="minorHAnsi" w:hAnsiTheme="minorHAnsi"/>
          <w:bCs/>
        </w:rPr>
        <w:t xml:space="preserve">ogólnodostępnych baz danych, </w:t>
      </w:r>
      <w:r w:rsidRPr="006E1BA4">
        <w:rPr>
          <w:rFonts w:asciiTheme="minorHAnsi" w:hAnsiTheme="minorHAnsi"/>
        </w:rPr>
        <w:t>o ile Wykonawca wskazał dane umożliwiające dostęp do tych dokumentów</w:t>
      </w:r>
      <w:r w:rsidRPr="006E1BA4">
        <w:rPr>
          <w:rFonts w:asciiTheme="minorHAnsi" w:hAnsiTheme="minorHAnsi"/>
          <w:bCs/>
        </w:rPr>
        <w:t>.</w:t>
      </w:r>
    </w:p>
    <w:p w:rsidR="00ED6BBD" w:rsidRPr="00A53A12" w:rsidRDefault="00A53A12" w:rsidP="00193B1A">
      <w:pPr>
        <w:pStyle w:val="Akapitzlist"/>
        <w:numPr>
          <w:ilvl w:val="0"/>
          <w:numId w:val="22"/>
        </w:numPr>
        <w:autoSpaceDE w:val="0"/>
        <w:autoSpaceDN w:val="0"/>
        <w:adjustRightInd w:val="0"/>
        <w:spacing w:afterLines="10" w:after="24" w:line="240" w:lineRule="auto"/>
        <w:ind w:left="1276" w:hanging="366"/>
        <w:contextualSpacing w:val="0"/>
        <w:jc w:val="both"/>
        <w:rPr>
          <w:rFonts w:asciiTheme="minorHAnsi" w:hAnsiTheme="minorHAnsi"/>
        </w:rPr>
      </w:pPr>
      <w:r>
        <w:rPr>
          <w:rFonts w:asciiTheme="minorHAnsi" w:hAnsiTheme="minorHAnsi"/>
          <w:b/>
        </w:rPr>
        <w:t>P</w:t>
      </w:r>
      <w:r w:rsidR="00ED6BBD" w:rsidRPr="00A53A12">
        <w:rPr>
          <w:rFonts w:asciiTheme="minorHAnsi" w:hAnsiTheme="minorHAnsi"/>
          <w:b/>
        </w:rPr>
        <w:t xml:space="preserve">ełnomocnictwo </w:t>
      </w:r>
      <w:r w:rsidR="00ED6BBD" w:rsidRPr="00A53A12">
        <w:rPr>
          <w:rFonts w:asciiTheme="minorHAnsi" w:hAnsiTheme="minorHAnsi"/>
          <w:bCs/>
        </w:rPr>
        <w:t xml:space="preserve">lub </w:t>
      </w:r>
      <w:r>
        <w:rPr>
          <w:rFonts w:asciiTheme="minorHAnsi" w:hAnsiTheme="minorHAnsi"/>
          <w:b/>
        </w:rPr>
        <w:t>inny</w:t>
      </w:r>
      <w:r w:rsidR="00ED6BBD" w:rsidRPr="00A53A12">
        <w:rPr>
          <w:rFonts w:asciiTheme="minorHAnsi" w:hAnsiTheme="minorHAnsi"/>
          <w:b/>
        </w:rPr>
        <w:t xml:space="preserve"> dokument</w:t>
      </w:r>
      <w:r w:rsidR="00ED6BBD" w:rsidRPr="00A53A12">
        <w:rPr>
          <w:rFonts w:asciiTheme="minorHAnsi" w:hAnsiTheme="minorHAnsi"/>
          <w:bCs/>
        </w:rPr>
        <w:t xml:space="preserve"> potwierdzając</w:t>
      </w:r>
      <w:r>
        <w:rPr>
          <w:rFonts w:asciiTheme="minorHAnsi" w:hAnsiTheme="minorHAnsi"/>
          <w:bCs/>
        </w:rPr>
        <w:t>y</w:t>
      </w:r>
      <w:r w:rsidR="00ED6BBD" w:rsidRPr="00A53A12">
        <w:rPr>
          <w:rFonts w:asciiTheme="minorHAnsi" w:hAnsiTheme="minorHAnsi"/>
          <w:bCs/>
        </w:rPr>
        <w:t xml:space="preserve"> umocowanie do reprezentowania Wykonawcy, jeżeli w imieniu Wykonawcy działa osoba, której umocowanie do jego reprezentowania nie wynika z dokumentów, o których mowa w</w:t>
      </w:r>
      <w:r>
        <w:rPr>
          <w:rFonts w:asciiTheme="minorHAnsi" w:hAnsiTheme="minorHAnsi"/>
          <w:bCs/>
        </w:rPr>
        <w:t xml:space="preserve"> </w:t>
      </w:r>
      <w:r w:rsidR="00ED6BBD" w:rsidRPr="00A53A12">
        <w:rPr>
          <w:rFonts w:asciiTheme="minorHAnsi" w:hAnsiTheme="minorHAnsi"/>
          <w:bCs/>
        </w:rPr>
        <w:t>lit. a.</w:t>
      </w:r>
    </w:p>
    <w:p w:rsidR="00BB316E" w:rsidRPr="0029357D" w:rsidRDefault="00ED6BBD" w:rsidP="00193B1A">
      <w:pPr>
        <w:pStyle w:val="Akapitzlist"/>
        <w:autoSpaceDE w:val="0"/>
        <w:autoSpaceDN w:val="0"/>
        <w:adjustRightInd w:val="0"/>
        <w:spacing w:afterLines="10" w:after="24" w:line="240" w:lineRule="auto"/>
        <w:ind w:left="1276"/>
        <w:contextualSpacing w:val="0"/>
        <w:jc w:val="both"/>
        <w:rPr>
          <w:rFonts w:asciiTheme="minorHAnsi" w:hAnsiTheme="minorHAnsi"/>
        </w:rPr>
      </w:pPr>
      <w:r w:rsidRPr="00A53A12">
        <w:rPr>
          <w:rFonts w:asciiTheme="minorHAnsi" w:hAnsiTheme="minorHAnsi"/>
          <w:b/>
        </w:rPr>
        <w:lastRenderedPageBreak/>
        <w:t xml:space="preserve">UWAGA: </w:t>
      </w:r>
      <w:r w:rsidRPr="00A53A12">
        <w:rPr>
          <w:rFonts w:asciiTheme="minorHAnsi" w:hAnsiTheme="minorHAnsi"/>
          <w:bCs/>
        </w:rPr>
        <w:t xml:space="preserve">Wykonawcy wspólnie ubiegający się o udzielenie zamówienia ustanawiają pełnomocnika </w:t>
      </w:r>
      <w:r w:rsidRPr="0029357D">
        <w:rPr>
          <w:rFonts w:asciiTheme="minorHAnsi" w:hAnsiTheme="minorHAnsi"/>
          <w:bCs/>
        </w:rPr>
        <w:t xml:space="preserve">do reprezentowania ich w postępowaniu o udzielenie zamówienia albo do reprezentowania </w:t>
      </w:r>
      <w:r w:rsidR="00A53A12" w:rsidRPr="0029357D">
        <w:rPr>
          <w:rFonts w:asciiTheme="minorHAnsi" w:hAnsiTheme="minorHAnsi"/>
          <w:bCs/>
        </w:rPr>
        <w:br/>
      </w:r>
      <w:r w:rsidRPr="0029357D">
        <w:rPr>
          <w:rFonts w:asciiTheme="minorHAnsi" w:hAnsiTheme="minorHAnsi"/>
          <w:bCs/>
        </w:rPr>
        <w:t>w postępowaniu i zawarcia umowy w sprawie zamówienia publicznego.</w:t>
      </w:r>
    </w:p>
    <w:p w:rsidR="00896E5D" w:rsidRPr="0029357D" w:rsidRDefault="00896E5D" w:rsidP="00920393">
      <w:pPr>
        <w:pStyle w:val="Tekstpodstawowy"/>
        <w:numPr>
          <w:ilvl w:val="1"/>
          <w:numId w:val="14"/>
        </w:numPr>
        <w:autoSpaceDE w:val="0"/>
        <w:autoSpaceDN w:val="0"/>
        <w:adjustRightInd w:val="0"/>
        <w:spacing w:after="0" w:line="240" w:lineRule="auto"/>
        <w:jc w:val="both"/>
        <w:rPr>
          <w:rFonts w:asciiTheme="minorHAnsi" w:hAnsiTheme="minorHAnsi"/>
          <w:b w:val="0"/>
          <w:sz w:val="22"/>
          <w:szCs w:val="22"/>
        </w:rPr>
      </w:pPr>
      <w:r w:rsidRPr="0029357D">
        <w:rPr>
          <w:rFonts w:asciiTheme="minorHAnsi" w:hAnsiTheme="minorHAnsi" w:cstheme="minorHAnsi"/>
          <w:bCs/>
          <w:color w:val="000000" w:themeColor="text1"/>
          <w:sz w:val="22"/>
          <w:szCs w:val="22"/>
        </w:rPr>
        <w:t>Dokument</w:t>
      </w:r>
      <w:r w:rsidRPr="0029357D">
        <w:rPr>
          <w:rFonts w:asciiTheme="minorHAnsi" w:hAnsiTheme="minorHAnsi" w:cstheme="minorHAnsi"/>
          <w:b w:val="0"/>
          <w:bCs/>
          <w:color w:val="000000" w:themeColor="text1"/>
          <w:sz w:val="22"/>
          <w:szCs w:val="22"/>
        </w:rPr>
        <w:t xml:space="preserve"> potwierdzający że usługi będące przedmiotem zamówienia będą świadczone pod nadzorem lub za aprobatą jakościową producenta tego sprzętu lub podmiotu upoważnionego przez wytwórcę do wykonywania tych czynności.</w:t>
      </w:r>
    </w:p>
    <w:p w:rsidR="00896E5D" w:rsidRDefault="00896E5D" w:rsidP="00193B1A">
      <w:pPr>
        <w:tabs>
          <w:tab w:val="left" w:pos="3810"/>
        </w:tabs>
        <w:spacing w:before="10" w:afterLines="10" w:after="24"/>
        <w:jc w:val="both"/>
        <w:rPr>
          <w:rFonts w:asciiTheme="minorHAnsi" w:hAnsiTheme="minorHAnsi"/>
          <w:b/>
          <w:sz w:val="22"/>
          <w:szCs w:val="22"/>
        </w:rPr>
      </w:pPr>
    </w:p>
    <w:p w:rsidR="00BA277B" w:rsidRPr="00C67AE4" w:rsidRDefault="001F001B" w:rsidP="00193B1A">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 xml:space="preserve">SPOSÓB ORAZ TERMIN </w:t>
      </w:r>
      <w:r w:rsidR="00097B04" w:rsidRPr="00C67AE4">
        <w:rPr>
          <w:rFonts w:asciiTheme="minorHAnsi" w:hAnsiTheme="minorHAnsi"/>
          <w:b/>
          <w:sz w:val="22"/>
          <w:szCs w:val="22"/>
        </w:rPr>
        <w:t>S</w:t>
      </w:r>
      <w:r w:rsidR="00AF2743" w:rsidRPr="00C67AE4">
        <w:rPr>
          <w:rFonts w:asciiTheme="minorHAnsi" w:hAnsiTheme="minorHAnsi"/>
          <w:b/>
          <w:sz w:val="22"/>
          <w:szCs w:val="22"/>
        </w:rPr>
        <w:t>KŁADANIA OFERT</w:t>
      </w:r>
    </w:p>
    <w:p w:rsidR="001F001B" w:rsidRPr="006706AC" w:rsidRDefault="00097B04" w:rsidP="00193B1A">
      <w:pPr>
        <w:pStyle w:val="Akapitzlist"/>
        <w:numPr>
          <w:ilvl w:val="0"/>
          <w:numId w:val="8"/>
        </w:numPr>
        <w:tabs>
          <w:tab w:val="left" w:pos="3810"/>
        </w:tabs>
        <w:spacing w:before="10" w:afterLines="10" w:after="24" w:line="240" w:lineRule="auto"/>
        <w:ind w:left="426" w:hanging="426"/>
        <w:jc w:val="both"/>
        <w:rPr>
          <w:rFonts w:asciiTheme="minorHAnsi" w:hAnsiTheme="minorHAnsi"/>
        </w:rPr>
      </w:pPr>
      <w:r w:rsidRPr="00C67AE4">
        <w:rPr>
          <w:rFonts w:asciiTheme="minorHAnsi" w:hAnsiTheme="minorHAnsi"/>
        </w:rPr>
        <w:t xml:space="preserve">Ofertę należy złożyć w terminie do </w:t>
      </w:r>
      <w:r w:rsidR="0074752D" w:rsidRPr="00C67AE4">
        <w:rPr>
          <w:rFonts w:asciiTheme="minorHAnsi" w:hAnsiTheme="minorHAnsi"/>
        </w:rPr>
        <w:t>dnia</w:t>
      </w:r>
      <w:r w:rsidR="0074752D" w:rsidRPr="00C67AE4">
        <w:rPr>
          <w:rFonts w:asciiTheme="minorHAnsi" w:hAnsiTheme="minorHAnsi"/>
          <w:b/>
        </w:rPr>
        <w:t xml:space="preserve"> </w:t>
      </w:r>
      <w:r w:rsidR="00CF7961" w:rsidRPr="00FF6D5F">
        <w:rPr>
          <w:rFonts w:asciiTheme="minorHAnsi" w:hAnsiTheme="minorHAnsi"/>
          <w:b/>
        </w:rPr>
        <w:t>01 lipca</w:t>
      </w:r>
      <w:r w:rsidR="00F175F4" w:rsidRPr="00FF6D5F">
        <w:rPr>
          <w:rFonts w:asciiTheme="minorHAnsi" w:hAnsiTheme="minorHAnsi"/>
          <w:b/>
        </w:rPr>
        <w:t xml:space="preserve"> </w:t>
      </w:r>
      <w:r w:rsidR="0074752D" w:rsidRPr="00FF6D5F">
        <w:rPr>
          <w:rFonts w:asciiTheme="minorHAnsi" w:hAnsiTheme="minorHAnsi"/>
          <w:b/>
        </w:rPr>
        <w:t>202</w:t>
      </w:r>
      <w:r w:rsidR="004911DD" w:rsidRPr="00FF6D5F">
        <w:rPr>
          <w:rFonts w:asciiTheme="minorHAnsi" w:hAnsiTheme="minorHAnsi"/>
          <w:b/>
        </w:rPr>
        <w:t>2</w:t>
      </w:r>
      <w:r w:rsidR="0074752D" w:rsidRPr="00FF6D5F">
        <w:rPr>
          <w:rFonts w:asciiTheme="minorHAnsi" w:hAnsiTheme="minorHAnsi"/>
          <w:b/>
        </w:rPr>
        <w:t xml:space="preserve"> </w:t>
      </w:r>
      <w:r w:rsidR="0085505B" w:rsidRPr="00FF6D5F">
        <w:rPr>
          <w:rFonts w:asciiTheme="minorHAnsi" w:hAnsiTheme="minorHAnsi"/>
          <w:b/>
        </w:rPr>
        <w:t>r</w:t>
      </w:r>
      <w:r w:rsidR="0085505B" w:rsidRPr="006706AC">
        <w:rPr>
          <w:rFonts w:asciiTheme="minorHAnsi" w:hAnsiTheme="minorHAnsi"/>
          <w:b/>
        </w:rPr>
        <w:t xml:space="preserve">. </w:t>
      </w:r>
      <w:r w:rsidR="0074752D" w:rsidRPr="006706AC">
        <w:rPr>
          <w:rFonts w:asciiTheme="minorHAnsi" w:hAnsiTheme="minorHAnsi"/>
          <w:b/>
        </w:rPr>
        <w:t>do godz. 9</w:t>
      </w:r>
      <w:r w:rsidR="006152BA" w:rsidRPr="006706AC">
        <w:rPr>
          <w:rFonts w:asciiTheme="minorHAnsi" w:hAnsiTheme="minorHAnsi"/>
          <w:b/>
        </w:rPr>
        <w:t>:00</w:t>
      </w:r>
    </w:p>
    <w:p w:rsidR="00097B04" w:rsidRPr="006706AC" w:rsidRDefault="00097B04" w:rsidP="00193B1A">
      <w:pPr>
        <w:pStyle w:val="Akapitzlist"/>
        <w:numPr>
          <w:ilvl w:val="0"/>
          <w:numId w:val="8"/>
        </w:numPr>
        <w:tabs>
          <w:tab w:val="left" w:pos="3810"/>
        </w:tabs>
        <w:spacing w:before="10" w:afterLines="10" w:after="24" w:line="240" w:lineRule="auto"/>
        <w:ind w:left="426" w:hanging="426"/>
        <w:rPr>
          <w:rFonts w:asciiTheme="minorHAnsi" w:hAnsiTheme="minorHAnsi"/>
        </w:rPr>
      </w:pPr>
      <w:r w:rsidRPr="006706AC">
        <w:rPr>
          <w:rFonts w:asciiTheme="minorHAnsi" w:hAnsiTheme="minorHAnsi"/>
        </w:rPr>
        <w:t xml:space="preserve">Sposób składania ofert: za pośrednictwem platformy zakupowej: </w:t>
      </w:r>
      <w:r w:rsidRPr="006706AC">
        <w:rPr>
          <w:rFonts w:asciiTheme="minorHAnsi" w:hAnsiTheme="minorHAnsi"/>
          <w:color w:val="0070C0"/>
        </w:rPr>
        <w:t>https://</w:t>
      </w:r>
      <w:hyperlink r:id="rId40" w:tooltip="blocked::http://platformazakupowa.pl/pn/onkol_kielce" w:history="1">
        <w:r w:rsidRPr="006706AC">
          <w:rPr>
            <w:rStyle w:val="Hipercze"/>
            <w:rFonts w:asciiTheme="minorHAnsi" w:hAnsiTheme="minorHAnsi"/>
            <w:color w:val="0070C0"/>
          </w:rPr>
          <w:t>platformazakupowa.pl/pn/onkol_kielce</w:t>
        </w:r>
      </w:hyperlink>
      <w:r w:rsidR="008B4127" w:rsidRPr="006706AC">
        <w:rPr>
          <w:rFonts w:asciiTheme="minorHAnsi" w:hAnsiTheme="minorHAnsi"/>
        </w:rPr>
        <w:t xml:space="preserve">  </w:t>
      </w:r>
      <w:r w:rsidRPr="006706AC">
        <w:rPr>
          <w:rFonts w:asciiTheme="minorHAnsi" w:hAnsiTheme="minorHAnsi"/>
        </w:rPr>
        <w:t xml:space="preserve"> </w:t>
      </w:r>
    </w:p>
    <w:p w:rsidR="00AF2743" w:rsidRPr="00C67AE4" w:rsidRDefault="00097B04" w:rsidP="00193B1A">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6706AC">
        <w:rPr>
          <w:rFonts w:asciiTheme="minorHAnsi" w:hAnsiTheme="minorHAnsi"/>
          <w:color w:val="000000" w:themeColor="text1"/>
        </w:rPr>
        <w:t xml:space="preserve">Otwarcie ofert nastąpi na platformie zakupowej, o której mowa w pkt 2, w </w:t>
      </w:r>
      <w:r w:rsidRPr="00FF6D5F">
        <w:rPr>
          <w:rFonts w:asciiTheme="minorHAnsi" w:hAnsiTheme="minorHAnsi"/>
        </w:rPr>
        <w:t xml:space="preserve">dniu </w:t>
      </w:r>
      <w:r w:rsidR="006C5139" w:rsidRPr="00FF6D5F">
        <w:rPr>
          <w:rFonts w:asciiTheme="minorHAnsi" w:hAnsiTheme="minorHAnsi"/>
          <w:b/>
        </w:rPr>
        <w:t>01 lipca</w:t>
      </w:r>
      <w:r w:rsidR="004D62CA" w:rsidRPr="00FF6D5F">
        <w:rPr>
          <w:rFonts w:asciiTheme="minorHAnsi" w:hAnsiTheme="minorHAnsi"/>
          <w:b/>
        </w:rPr>
        <w:t xml:space="preserve"> </w:t>
      </w:r>
      <w:r w:rsidR="00DC316B" w:rsidRPr="00FF6D5F">
        <w:rPr>
          <w:rFonts w:asciiTheme="minorHAnsi" w:hAnsiTheme="minorHAnsi"/>
          <w:b/>
        </w:rPr>
        <w:t>202</w:t>
      </w:r>
      <w:r w:rsidR="004911DD" w:rsidRPr="00FF6D5F">
        <w:rPr>
          <w:rFonts w:asciiTheme="minorHAnsi" w:hAnsiTheme="minorHAnsi"/>
          <w:b/>
        </w:rPr>
        <w:t>2</w:t>
      </w:r>
      <w:r w:rsidR="00DC316B" w:rsidRPr="00FF6D5F">
        <w:rPr>
          <w:rFonts w:asciiTheme="minorHAnsi" w:hAnsiTheme="minorHAnsi"/>
          <w:b/>
        </w:rPr>
        <w:t xml:space="preserve"> </w:t>
      </w:r>
      <w:r w:rsidR="0085505B" w:rsidRPr="00FF6D5F">
        <w:rPr>
          <w:rFonts w:asciiTheme="minorHAnsi" w:hAnsiTheme="minorHAnsi"/>
          <w:b/>
        </w:rPr>
        <w:t>r.</w:t>
      </w:r>
      <w:r w:rsidR="0085505B" w:rsidRPr="00C67AE4">
        <w:rPr>
          <w:rFonts w:asciiTheme="minorHAnsi" w:hAnsiTheme="minorHAnsi"/>
          <w:b/>
        </w:rPr>
        <w:t xml:space="preserve"> </w:t>
      </w:r>
      <w:r w:rsidR="003A1050">
        <w:rPr>
          <w:rFonts w:asciiTheme="minorHAnsi" w:hAnsiTheme="minorHAnsi"/>
          <w:b/>
        </w:rPr>
        <w:br/>
      </w:r>
      <w:r w:rsidR="006152BA" w:rsidRPr="00C67AE4">
        <w:rPr>
          <w:rFonts w:asciiTheme="minorHAnsi" w:hAnsiTheme="minorHAnsi"/>
          <w:b/>
        </w:rPr>
        <w:t>o godz. 10:00</w:t>
      </w:r>
      <w:r w:rsidR="00051815" w:rsidRPr="00C67AE4">
        <w:rPr>
          <w:rFonts w:asciiTheme="minorHAnsi" w:hAnsiTheme="minorHAnsi"/>
          <w:b/>
        </w:rPr>
        <w:t>.</w:t>
      </w:r>
    </w:p>
    <w:p w:rsidR="00360483" w:rsidRPr="00C67AE4" w:rsidRDefault="00360483" w:rsidP="00193B1A">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C67AE4">
        <w:rPr>
          <w:rFonts w:asciiTheme="minorHAnsi" w:hAnsiTheme="minorHAnsi" w:cs="Arial"/>
        </w:rPr>
        <w:t>Do oferty należy dołączyć wszystkie wymagane w SWZ dokumenty.</w:t>
      </w:r>
    </w:p>
    <w:p w:rsidR="00360483" w:rsidRPr="007D655F" w:rsidRDefault="00360483" w:rsidP="00193B1A">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C67AE4">
        <w:rPr>
          <w:rFonts w:asciiTheme="minorHAnsi" w:hAnsiTheme="minorHAnsi" w:cs="Arial"/>
        </w:rPr>
        <w:t>Po wypełnieniu Formularza składania oferty lub wniosku i dołączenia  wszystkich wymaganych</w:t>
      </w:r>
      <w:r w:rsidRPr="007D655F">
        <w:rPr>
          <w:rFonts w:asciiTheme="minorHAnsi" w:hAnsiTheme="minorHAnsi" w:cs="Arial"/>
        </w:rPr>
        <w:t xml:space="preserve"> załączników należy kliknąć przycisk „Przejdź do podsumowania”.</w:t>
      </w:r>
    </w:p>
    <w:p w:rsidR="00360483" w:rsidRPr="007D655F" w:rsidRDefault="00360483" w:rsidP="00193B1A">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60483" w:rsidRPr="007D655F" w:rsidRDefault="00360483" w:rsidP="00193B1A">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rsidR="00360483" w:rsidRPr="007D655F" w:rsidRDefault="00360483" w:rsidP="00193B1A">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3" w:history="1">
        <w:r w:rsidRPr="007D655F">
          <w:rPr>
            <w:rFonts w:asciiTheme="minorHAnsi" w:hAnsiTheme="minorHAnsi" w:cs="Arial"/>
            <w:u w:val="single"/>
          </w:rPr>
          <w:t>https://platformazakupowa.pl/strona/45-instrukcje</w:t>
        </w:r>
      </w:hyperlink>
    </w:p>
    <w:p w:rsidR="001F001B" w:rsidRPr="00360483" w:rsidRDefault="00AF2743" w:rsidP="00193B1A">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rsidR="00BA277B" w:rsidRPr="00360483" w:rsidRDefault="00BA277B" w:rsidP="00193B1A">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rsidR="00BA277B" w:rsidRPr="00226E09" w:rsidRDefault="00BA277B" w:rsidP="00D05B26">
      <w:pPr>
        <w:numPr>
          <w:ilvl w:val="0"/>
          <w:numId w:val="11"/>
        </w:numPr>
        <w:spacing w:after="0" w:line="240" w:lineRule="auto"/>
        <w:ind w:left="709" w:hanging="28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rsidR="00BA277B" w:rsidRPr="00226E09" w:rsidRDefault="00BA277B" w:rsidP="00D05B26">
      <w:pPr>
        <w:numPr>
          <w:ilvl w:val="0"/>
          <w:numId w:val="11"/>
        </w:numPr>
        <w:spacing w:after="0" w:line="240" w:lineRule="auto"/>
        <w:ind w:left="709" w:hanging="283"/>
        <w:jc w:val="both"/>
        <w:rPr>
          <w:rFonts w:asciiTheme="minorHAnsi" w:hAnsiTheme="minorHAnsi"/>
          <w:sz w:val="22"/>
          <w:szCs w:val="22"/>
        </w:rPr>
      </w:pPr>
      <w:r w:rsidRPr="00226E09">
        <w:rPr>
          <w:rFonts w:asciiTheme="minorHAnsi" w:hAnsiTheme="minorHAnsi"/>
          <w:sz w:val="22"/>
          <w:szCs w:val="22"/>
        </w:rPr>
        <w:t>cenach lub kosztach zawartych w ofertach.</w:t>
      </w:r>
    </w:p>
    <w:p w:rsidR="007D655F" w:rsidRDefault="007D655F" w:rsidP="0085505B">
      <w:pPr>
        <w:shd w:val="clear" w:color="auto" w:fill="FFFFFF"/>
        <w:spacing w:after="0" w:line="240" w:lineRule="auto"/>
        <w:jc w:val="both"/>
        <w:rPr>
          <w:rFonts w:asciiTheme="minorHAnsi" w:hAnsiTheme="minorHAnsi" w:cs="Arial"/>
          <w:b/>
          <w:bCs/>
          <w:sz w:val="22"/>
          <w:szCs w:val="22"/>
        </w:rPr>
      </w:pPr>
    </w:p>
    <w:p w:rsidR="007D655F" w:rsidRPr="007D655F" w:rsidRDefault="007D655F" w:rsidP="00A50995">
      <w:pPr>
        <w:shd w:val="clear" w:color="auto" w:fill="FFFFFF"/>
        <w:spacing w:after="0" w:line="240" w:lineRule="auto"/>
        <w:ind w:left="426"/>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 xml:space="preserve">Zgodnie z </w:t>
      </w:r>
      <w:r w:rsidR="0085505B">
        <w:rPr>
          <w:rFonts w:asciiTheme="minorHAnsi" w:hAnsiTheme="minorHAnsi" w:cs="Arial"/>
          <w:sz w:val="22"/>
          <w:szCs w:val="22"/>
        </w:rPr>
        <w:t>u</w:t>
      </w:r>
      <w:r w:rsidRPr="007D655F">
        <w:rPr>
          <w:rFonts w:asciiTheme="minorHAnsi" w:hAnsiTheme="minorHAnsi" w:cs="Arial"/>
          <w:sz w:val="22"/>
          <w:szCs w:val="22"/>
        </w:rPr>
        <w:t xml:space="preserve">stawą </w:t>
      </w:r>
      <w:proofErr w:type="spellStart"/>
      <w:r w:rsidR="0085505B">
        <w:rPr>
          <w:rFonts w:asciiTheme="minorHAnsi" w:hAnsiTheme="minorHAnsi" w:cs="Arial"/>
          <w:sz w:val="22"/>
          <w:szCs w:val="22"/>
        </w:rPr>
        <w:t>Pzp</w:t>
      </w:r>
      <w:proofErr w:type="spellEnd"/>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w:t>
      </w:r>
      <w:r w:rsidR="001132A3">
        <w:rPr>
          <w:rFonts w:asciiTheme="minorHAnsi" w:hAnsiTheme="minorHAnsi" w:cs="Arial"/>
          <w:sz w:val="22"/>
          <w:szCs w:val="22"/>
        </w:rPr>
        <w:t>ma jedynie takie uprawnienie.</w:t>
      </w:r>
    </w:p>
    <w:p w:rsidR="00BA277B" w:rsidRPr="007D655F" w:rsidRDefault="00BA277B" w:rsidP="0085505B">
      <w:pPr>
        <w:spacing w:after="0" w:line="240" w:lineRule="auto"/>
        <w:jc w:val="both"/>
        <w:rPr>
          <w:rFonts w:asciiTheme="minorHAnsi" w:hAnsiTheme="minorHAnsi"/>
          <w:sz w:val="22"/>
          <w:szCs w:val="22"/>
        </w:rPr>
      </w:pPr>
    </w:p>
    <w:p w:rsidR="007D655F" w:rsidRPr="00A50995" w:rsidRDefault="00BA277B" w:rsidP="00A50995">
      <w:pPr>
        <w:pStyle w:val="Akapitzlist"/>
        <w:numPr>
          <w:ilvl w:val="0"/>
          <w:numId w:val="8"/>
        </w:numPr>
        <w:spacing w:after="0" w:line="240" w:lineRule="auto"/>
        <w:ind w:left="426" w:hanging="426"/>
        <w:jc w:val="both"/>
        <w:rPr>
          <w:rFonts w:asciiTheme="minorHAnsi" w:hAnsiTheme="minorHAnsi"/>
        </w:rPr>
      </w:pPr>
      <w:r w:rsidRPr="00A50995">
        <w:rPr>
          <w:rFonts w:asciiTheme="minorHAnsi" w:hAnsiTheme="minorHAnsi"/>
        </w:rPr>
        <w:t xml:space="preserve">W przypadku wystąpienia awarii systemu teleinformatycznego, która spowoduje brak możliwości otwarcia ofert w terminie określonym przez </w:t>
      </w:r>
      <w:r w:rsidR="004468E3" w:rsidRPr="00A50995">
        <w:rPr>
          <w:rFonts w:asciiTheme="minorHAnsi" w:hAnsiTheme="minorHAnsi"/>
        </w:rPr>
        <w:t>Zamawiającego</w:t>
      </w:r>
      <w:r w:rsidRPr="00A50995">
        <w:rPr>
          <w:rFonts w:asciiTheme="minorHAnsi" w:hAnsiTheme="minorHAnsi"/>
        </w:rPr>
        <w:t xml:space="preserve"> otwarcie ofert nastąpi niezwłocznie po usunięciu awarii.</w:t>
      </w:r>
    </w:p>
    <w:p w:rsidR="00EB4898" w:rsidRPr="00A50995" w:rsidRDefault="00E71CA7" w:rsidP="00A50995">
      <w:pPr>
        <w:pStyle w:val="Akapitzlist"/>
        <w:numPr>
          <w:ilvl w:val="0"/>
          <w:numId w:val="8"/>
        </w:numPr>
        <w:spacing w:after="0" w:line="240" w:lineRule="auto"/>
        <w:ind w:left="426" w:hanging="426"/>
        <w:jc w:val="both"/>
        <w:rPr>
          <w:rFonts w:asciiTheme="minorHAnsi" w:hAnsiTheme="minorHAnsi"/>
        </w:rPr>
      </w:pPr>
      <w:r w:rsidRPr="00A50995">
        <w:rPr>
          <w:rFonts w:asciiTheme="minorHAnsi" w:hAnsiTheme="minorHAnsi"/>
        </w:rPr>
        <w:t>Zamawiający</w:t>
      </w:r>
      <w:r w:rsidR="00BA277B" w:rsidRPr="00A50995">
        <w:rPr>
          <w:rFonts w:asciiTheme="minorHAnsi" w:hAnsiTheme="minorHAnsi"/>
        </w:rPr>
        <w:t xml:space="preserve"> poinformuje o zmianie terminu otwarcia ofert na stronie internetowej prowadzonego postępowania.</w:t>
      </w:r>
    </w:p>
    <w:p w:rsidR="006518BB" w:rsidRPr="00E24592" w:rsidRDefault="006518BB" w:rsidP="0085505B">
      <w:pPr>
        <w:spacing w:after="0" w:line="240" w:lineRule="auto"/>
        <w:jc w:val="both"/>
        <w:rPr>
          <w:rFonts w:asciiTheme="minorHAnsi" w:hAnsiTheme="minorHAnsi"/>
          <w:sz w:val="22"/>
          <w:szCs w:val="22"/>
        </w:rPr>
      </w:pPr>
    </w:p>
    <w:p w:rsidR="007767A6" w:rsidRPr="00FB29F0" w:rsidRDefault="007767A6" w:rsidP="00193B1A">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rsidR="00AE45F6" w:rsidRPr="00742099" w:rsidRDefault="00AE45F6" w:rsidP="00157116">
      <w:pPr>
        <w:pStyle w:val="Akapitzlist"/>
        <w:numPr>
          <w:ilvl w:val="0"/>
          <w:numId w:val="23"/>
        </w:numPr>
        <w:tabs>
          <w:tab w:val="left" w:pos="720"/>
        </w:tabs>
        <w:spacing w:after="0" w:line="240" w:lineRule="auto"/>
        <w:jc w:val="both"/>
        <w:rPr>
          <w:rFonts w:asciiTheme="minorHAnsi" w:hAnsiTheme="minorHAnsi"/>
          <w:noProof/>
        </w:rPr>
      </w:pPr>
      <w:r w:rsidRPr="00742099">
        <w:rPr>
          <w:rFonts w:asciiTheme="minorHAnsi" w:hAnsiTheme="minorHAnsi"/>
          <w:noProof/>
        </w:rPr>
        <w:t xml:space="preserve">Podana w ofercie cena musi być </w:t>
      </w:r>
      <w:r w:rsidR="000D6D8F" w:rsidRPr="00742099">
        <w:rPr>
          <w:rFonts w:asciiTheme="minorHAnsi" w:hAnsiTheme="minorHAnsi"/>
          <w:noProof/>
        </w:rPr>
        <w:t xml:space="preserve">wyrażona w PLN z dokładnością do dwóch miejsc po przecinku </w:t>
      </w:r>
      <w:r w:rsidR="004D62CA">
        <w:rPr>
          <w:rFonts w:asciiTheme="minorHAnsi" w:hAnsiTheme="minorHAnsi"/>
          <w:noProof/>
        </w:rPr>
        <w:br/>
      </w:r>
      <w:r w:rsidR="000D6D8F" w:rsidRPr="00742099">
        <w:rPr>
          <w:rFonts w:asciiTheme="minorHAnsi" w:hAnsiTheme="minorHAnsi"/>
          <w:noProof/>
        </w:rPr>
        <w:t>(z dokładnością do 1 grosza z</w:t>
      </w:r>
      <w:r w:rsidR="004D62CA">
        <w:rPr>
          <w:rFonts w:asciiTheme="minorHAnsi" w:hAnsiTheme="minorHAnsi"/>
          <w:noProof/>
        </w:rPr>
        <w:t xml:space="preserve"> </w:t>
      </w:r>
      <w:r w:rsidR="000D6D8F" w:rsidRPr="00742099">
        <w:rPr>
          <w:rFonts w:asciiTheme="minorHAnsi" w:hAnsiTheme="minorHAnsi"/>
          <w:noProof/>
        </w:rPr>
        <w:t>zaokrągleniem w górę).</w:t>
      </w:r>
      <w:r w:rsidRPr="00742099">
        <w:rPr>
          <w:rFonts w:asciiTheme="minorHAnsi" w:hAnsiTheme="minorHAnsi"/>
          <w:b/>
          <w:i/>
        </w:rPr>
        <w:t xml:space="preserve"> </w:t>
      </w:r>
      <w:r w:rsidRPr="00742099">
        <w:rPr>
          <w:rFonts w:asciiTheme="minorHAnsi" w:hAnsiTheme="minorHAnsi"/>
        </w:rPr>
        <w:t>Cena</w:t>
      </w:r>
      <w:r w:rsidRPr="00742099">
        <w:rPr>
          <w:rFonts w:asciiTheme="minorHAnsi" w:hAnsiTheme="minorHAnsi"/>
          <w:noProof/>
        </w:rPr>
        <w:t xml:space="preserve"> musi uwzględniać w</w:t>
      </w:r>
      <w:r w:rsidR="004A2EFB" w:rsidRPr="00742099">
        <w:rPr>
          <w:rFonts w:asciiTheme="minorHAnsi" w:hAnsiTheme="minorHAnsi"/>
          <w:noProof/>
        </w:rPr>
        <w:t>szystkie wymagania niniejszej S</w:t>
      </w:r>
      <w:r w:rsidRPr="00742099">
        <w:rPr>
          <w:rFonts w:asciiTheme="minorHAnsi" w:hAnsiTheme="minorHAnsi"/>
          <w:noProof/>
        </w:rPr>
        <w:t>WZ oraz obejmować wszelkie ko</w:t>
      </w:r>
      <w:r w:rsidR="004C49AF" w:rsidRPr="00742099">
        <w:rPr>
          <w:rFonts w:asciiTheme="minorHAnsi" w:hAnsiTheme="minorHAnsi"/>
          <w:noProof/>
        </w:rPr>
        <w:t xml:space="preserve">szty, jakie poniesie Wykonawca </w:t>
      </w:r>
      <w:r w:rsidRPr="00742099">
        <w:rPr>
          <w:rFonts w:asciiTheme="minorHAnsi" w:hAnsiTheme="minorHAnsi"/>
          <w:noProof/>
        </w:rPr>
        <w:t xml:space="preserve">z tytułu należytej oraz zgodnej </w:t>
      </w:r>
      <w:r w:rsidR="00742099">
        <w:rPr>
          <w:rFonts w:asciiTheme="minorHAnsi" w:hAnsiTheme="minorHAnsi"/>
          <w:noProof/>
        </w:rPr>
        <w:br/>
      </w:r>
      <w:r w:rsidRPr="00742099">
        <w:rPr>
          <w:rFonts w:asciiTheme="minorHAnsi" w:hAnsiTheme="minorHAnsi"/>
          <w:noProof/>
        </w:rPr>
        <w:t>z obowiązującymi przepisami realizacji przedmiotu zamówienia.</w:t>
      </w:r>
    </w:p>
    <w:p w:rsidR="00AE45F6" w:rsidRPr="000A3BFA" w:rsidRDefault="00AE45F6" w:rsidP="00157116">
      <w:pPr>
        <w:pStyle w:val="Akapitzlist"/>
        <w:numPr>
          <w:ilvl w:val="0"/>
          <w:numId w:val="23"/>
        </w:numPr>
        <w:tabs>
          <w:tab w:val="left" w:pos="720"/>
        </w:tabs>
        <w:spacing w:after="0" w:line="240" w:lineRule="auto"/>
        <w:jc w:val="both"/>
        <w:rPr>
          <w:rFonts w:asciiTheme="minorHAnsi" w:hAnsiTheme="minorHAnsi"/>
          <w:b/>
          <w:noProof/>
        </w:rPr>
      </w:pPr>
      <w:r w:rsidRPr="00742099">
        <w:rPr>
          <w:rFonts w:asciiTheme="minorHAnsi" w:hAnsiTheme="minorHAnsi"/>
          <w:noProof/>
        </w:rPr>
        <w:lastRenderedPageBreak/>
        <w:t xml:space="preserve">Ceną oferty jest kwota (wartość </w:t>
      </w:r>
      <w:r w:rsidRPr="000A3BFA">
        <w:rPr>
          <w:rFonts w:asciiTheme="minorHAnsi" w:hAnsiTheme="minorHAnsi"/>
          <w:noProof/>
        </w:rPr>
        <w:t xml:space="preserve">brutto) wymieniona w </w:t>
      </w:r>
      <w:r w:rsidR="00F61859" w:rsidRPr="000A3BFA">
        <w:rPr>
          <w:rFonts w:asciiTheme="minorHAnsi" w:hAnsiTheme="minorHAnsi"/>
          <w:noProof/>
        </w:rPr>
        <w:t>Formularzu</w:t>
      </w:r>
      <w:r w:rsidRPr="000A3BFA">
        <w:rPr>
          <w:rFonts w:asciiTheme="minorHAnsi" w:hAnsiTheme="minorHAnsi"/>
          <w:noProof/>
        </w:rPr>
        <w:t xml:space="preserve"> Oferty </w:t>
      </w:r>
      <w:r w:rsidR="000A3BFA" w:rsidRPr="000A3BFA">
        <w:rPr>
          <w:rFonts w:asciiTheme="minorHAnsi" w:hAnsiTheme="minorHAnsi"/>
          <w:noProof/>
        </w:rPr>
        <w:t>–</w:t>
      </w:r>
      <w:r w:rsidRPr="000A3BFA">
        <w:rPr>
          <w:rFonts w:asciiTheme="minorHAnsi" w:hAnsiTheme="minorHAnsi"/>
          <w:noProof/>
        </w:rPr>
        <w:t xml:space="preserve"> </w:t>
      </w:r>
      <w:r w:rsidR="000E4099" w:rsidRPr="000A3BFA">
        <w:rPr>
          <w:rFonts w:asciiTheme="minorHAnsi" w:hAnsiTheme="minorHAnsi"/>
          <w:noProof/>
        </w:rPr>
        <w:t>Z</w:t>
      </w:r>
      <w:r w:rsidRPr="000A3BFA">
        <w:rPr>
          <w:rFonts w:asciiTheme="minorHAnsi" w:hAnsiTheme="minorHAnsi"/>
          <w:noProof/>
        </w:rPr>
        <w:t>ałącznik nr 1</w:t>
      </w:r>
      <w:r w:rsidR="00F56E99" w:rsidRPr="000A3BFA">
        <w:rPr>
          <w:rFonts w:asciiTheme="minorHAnsi" w:hAnsiTheme="minorHAnsi"/>
          <w:noProof/>
        </w:rPr>
        <w:t xml:space="preserve"> do SWZ</w:t>
      </w:r>
      <w:r w:rsidRPr="000A3BFA">
        <w:rPr>
          <w:rFonts w:asciiTheme="minorHAnsi" w:hAnsiTheme="minorHAnsi"/>
          <w:noProof/>
        </w:rPr>
        <w:t>.</w:t>
      </w:r>
      <w:r w:rsidRPr="000A3BFA">
        <w:rPr>
          <w:rFonts w:asciiTheme="minorHAnsi" w:hAnsiTheme="minorHAnsi"/>
          <w:b/>
          <w:noProof/>
        </w:rPr>
        <w:t xml:space="preserve">   </w:t>
      </w:r>
    </w:p>
    <w:p w:rsidR="00AE45F6" w:rsidRPr="00742099" w:rsidRDefault="00AE45F6" w:rsidP="00157116">
      <w:pPr>
        <w:pStyle w:val="Akapitzlist"/>
        <w:numPr>
          <w:ilvl w:val="0"/>
          <w:numId w:val="23"/>
        </w:numPr>
        <w:tabs>
          <w:tab w:val="left" w:pos="720"/>
        </w:tabs>
        <w:spacing w:after="0" w:line="240" w:lineRule="auto"/>
        <w:jc w:val="both"/>
        <w:rPr>
          <w:rFonts w:asciiTheme="minorHAnsi" w:hAnsiTheme="minorHAnsi"/>
          <w:noProof/>
        </w:rPr>
      </w:pPr>
      <w:r w:rsidRPr="00742099">
        <w:rPr>
          <w:rFonts w:asciiTheme="minorHAnsi" w:hAnsiTheme="minorHAnsi"/>
          <w:noProof/>
        </w:rPr>
        <w:t xml:space="preserve">Sposób zapłaty i rozliczenia za realizację niniejszego zamówienia, określone zostały we </w:t>
      </w:r>
      <w:r w:rsidR="00833A24">
        <w:rPr>
          <w:rFonts w:asciiTheme="minorHAnsi" w:hAnsiTheme="minorHAnsi"/>
          <w:noProof/>
        </w:rPr>
        <w:t>wzorach umów d</w:t>
      </w:r>
      <w:r w:rsidR="00BD075D">
        <w:rPr>
          <w:rFonts w:asciiTheme="minorHAnsi" w:hAnsiTheme="minorHAnsi"/>
          <w:noProof/>
        </w:rPr>
        <w:t>la poszczególnych pakietów, sta</w:t>
      </w:r>
      <w:r w:rsidR="00833A24">
        <w:rPr>
          <w:rFonts w:asciiTheme="minorHAnsi" w:hAnsiTheme="minorHAnsi"/>
          <w:noProof/>
        </w:rPr>
        <w:t>nowiących z</w:t>
      </w:r>
      <w:r w:rsidR="004B16FD">
        <w:rPr>
          <w:rFonts w:asciiTheme="minorHAnsi" w:hAnsiTheme="minorHAnsi"/>
          <w:noProof/>
        </w:rPr>
        <w:t>ałą</w:t>
      </w:r>
      <w:r w:rsidR="000D6D8F" w:rsidRPr="00742099">
        <w:rPr>
          <w:rFonts w:asciiTheme="minorHAnsi" w:hAnsiTheme="minorHAnsi"/>
          <w:noProof/>
        </w:rPr>
        <w:t>cznik</w:t>
      </w:r>
      <w:r w:rsidR="00BD075D">
        <w:rPr>
          <w:rFonts w:asciiTheme="minorHAnsi" w:hAnsiTheme="minorHAnsi"/>
          <w:noProof/>
        </w:rPr>
        <w:t>i</w:t>
      </w:r>
      <w:r w:rsidR="000D6D8F" w:rsidRPr="00742099">
        <w:rPr>
          <w:rFonts w:asciiTheme="minorHAnsi" w:hAnsiTheme="minorHAnsi"/>
          <w:noProof/>
        </w:rPr>
        <w:t xml:space="preserve"> nr</w:t>
      </w:r>
      <w:r w:rsidR="00833A24">
        <w:rPr>
          <w:rFonts w:asciiTheme="minorHAnsi" w:hAnsiTheme="minorHAnsi"/>
          <w:noProof/>
        </w:rPr>
        <w:t>:</w:t>
      </w:r>
      <w:r w:rsidR="000D6D8F" w:rsidRPr="00742099">
        <w:rPr>
          <w:rFonts w:asciiTheme="minorHAnsi" w:hAnsiTheme="minorHAnsi"/>
          <w:noProof/>
        </w:rPr>
        <w:t xml:space="preserve"> </w:t>
      </w:r>
      <w:r w:rsidR="00BD075D">
        <w:rPr>
          <w:rFonts w:asciiTheme="minorHAnsi" w:hAnsiTheme="minorHAnsi"/>
          <w:noProof/>
        </w:rPr>
        <w:t>3a i</w:t>
      </w:r>
      <w:r w:rsidR="00833A24">
        <w:rPr>
          <w:rFonts w:asciiTheme="minorHAnsi" w:hAnsiTheme="minorHAnsi"/>
          <w:noProof/>
        </w:rPr>
        <w:t xml:space="preserve"> 3b </w:t>
      </w:r>
      <w:r w:rsidR="000D6D8F" w:rsidRPr="00742099">
        <w:rPr>
          <w:rFonts w:asciiTheme="minorHAnsi" w:hAnsiTheme="minorHAnsi"/>
          <w:noProof/>
        </w:rPr>
        <w:t>do</w:t>
      </w:r>
      <w:r w:rsidRPr="00742099">
        <w:rPr>
          <w:rFonts w:asciiTheme="minorHAnsi" w:hAnsiTheme="minorHAnsi"/>
          <w:noProof/>
        </w:rPr>
        <w:t xml:space="preserve"> SWZ.</w:t>
      </w:r>
    </w:p>
    <w:p w:rsidR="00AF2743" w:rsidRPr="00742099" w:rsidRDefault="00AF2743" w:rsidP="00193B1A">
      <w:pPr>
        <w:pStyle w:val="Akapitzlist"/>
        <w:numPr>
          <w:ilvl w:val="0"/>
          <w:numId w:val="23"/>
        </w:numPr>
        <w:spacing w:before="10" w:afterLines="10" w:after="24" w:line="240" w:lineRule="auto"/>
        <w:jc w:val="both"/>
        <w:rPr>
          <w:rFonts w:asciiTheme="minorHAnsi" w:hAnsiTheme="minorHAnsi"/>
          <w:b/>
          <w:color w:val="000000" w:themeColor="text1"/>
        </w:rPr>
      </w:pPr>
      <w:r w:rsidRPr="00742099">
        <w:rPr>
          <w:rFonts w:asciiTheme="minorHAnsi" w:hAnsiTheme="minorHAnsi"/>
          <w:color w:val="000000" w:themeColor="text1"/>
        </w:rPr>
        <w:t>Jeżeli została złożona oferta, której wy</w:t>
      </w:r>
      <w:r w:rsidR="004A2EFB" w:rsidRPr="00742099">
        <w:rPr>
          <w:rFonts w:asciiTheme="minorHAnsi" w:hAnsiTheme="minorHAnsi"/>
          <w:color w:val="000000" w:themeColor="text1"/>
        </w:rPr>
        <w:t>bór prowadziłby do powstania u Z</w:t>
      </w:r>
      <w:r w:rsidRPr="00742099">
        <w:rPr>
          <w:rFonts w:asciiTheme="minorHAnsi" w:hAnsiTheme="minorHAnsi"/>
          <w:color w:val="000000" w:themeColor="text1"/>
        </w:rPr>
        <w:t>amawiającego obowiązku podatkowego zgodnie z ustawą o podatku od towarów i usług, dla celów zastosowania kryterium ceny Zamawiający dolicza do przedstawionej w tej ofercie ceny kwotę podatku od towarów i usług, którą miałby obowiązek rozliczyć.</w:t>
      </w:r>
      <w:bookmarkStart w:id="1" w:name="mip51081278"/>
      <w:bookmarkEnd w:id="1"/>
      <w:r w:rsidRPr="00742099">
        <w:rPr>
          <w:rFonts w:asciiTheme="minorHAnsi" w:hAnsiTheme="minorHAnsi"/>
          <w:color w:val="000000" w:themeColor="text1"/>
        </w:rPr>
        <w:t xml:space="preserve"> W ofercie, o której mowa w zdaniu pierwszym, Wykonawca ma obowiązek:</w:t>
      </w:r>
      <w:bookmarkStart w:id="2" w:name="mip51081280"/>
      <w:bookmarkEnd w:id="2"/>
    </w:p>
    <w:p w:rsidR="00AF2743" w:rsidRPr="00226E09" w:rsidRDefault="00AF2743" w:rsidP="00193B1A">
      <w:pPr>
        <w:pStyle w:val="Akapitzlist"/>
        <w:numPr>
          <w:ilvl w:val="1"/>
          <w:numId w:val="4"/>
        </w:numPr>
        <w:spacing w:before="10" w:afterLines="10" w:after="24" w:line="240" w:lineRule="auto"/>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3" w:name="mip51081281"/>
      <w:bookmarkEnd w:id="3"/>
      <w:r w:rsidR="004D62CA">
        <w:rPr>
          <w:rFonts w:asciiTheme="minorHAnsi" w:hAnsiTheme="minorHAnsi"/>
          <w:color w:val="000000" w:themeColor="text1"/>
        </w:rPr>
        <w:t>,</w:t>
      </w:r>
    </w:p>
    <w:p w:rsidR="00AF2743" w:rsidRPr="00226E09" w:rsidRDefault="00AF2743" w:rsidP="00193B1A">
      <w:pPr>
        <w:pStyle w:val="Akapitzlist"/>
        <w:numPr>
          <w:ilvl w:val="1"/>
          <w:numId w:val="4"/>
        </w:numPr>
        <w:spacing w:afterLines="10" w:after="24" w:line="240" w:lineRule="auto"/>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4" w:name="mip51081282"/>
      <w:bookmarkEnd w:id="4"/>
      <w:r w:rsidR="004D62CA">
        <w:rPr>
          <w:rFonts w:asciiTheme="minorHAnsi" w:hAnsiTheme="minorHAnsi"/>
          <w:color w:val="000000" w:themeColor="text1"/>
        </w:rPr>
        <w:t>,</w:t>
      </w:r>
    </w:p>
    <w:p w:rsidR="00AF2743" w:rsidRPr="00226E09" w:rsidRDefault="00AF2743" w:rsidP="00193B1A">
      <w:pPr>
        <w:pStyle w:val="Akapitzlist"/>
        <w:numPr>
          <w:ilvl w:val="1"/>
          <w:numId w:val="4"/>
        </w:numPr>
        <w:spacing w:before="10" w:afterLines="10" w:after="24" w:line="240" w:lineRule="auto"/>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5" w:name="mip51081283"/>
      <w:bookmarkEnd w:id="5"/>
      <w:r w:rsidR="004D62CA">
        <w:rPr>
          <w:rFonts w:asciiTheme="minorHAnsi" w:hAnsiTheme="minorHAnsi"/>
          <w:color w:val="000000" w:themeColor="text1"/>
        </w:rPr>
        <w:t>,</w:t>
      </w:r>
    </w:p>
    <w:p w:rsidR="00AF2743" w:rsidRPr="00226E09" w:rsidRDefault="00AF2743" w:rsidP="00193B1A">
      <w:pPr>
        <w:pStyle w:val="Akapitzlist"/>
        <w:numPr>
          <w:ilvl w:val="1"/>
          <w:numId w:val="4"/>
        </w:numPr>
        <w:spacing w:before="10" w:afterLines="10" w:after="24" w:line="240" w:lineRule="auto"/>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rsidR="00AF2743" w:rsidRPr="00226E09" w:rsidRDefault="00AF2743" w:rsidP="00193B1A">
      <w:pPr>
        <w:spacing w:before="10" w:afterLines="10" w:after="24"/>
        <w:jc w:val="both"/>
        <w:rPr>
          <w:rFonts w:asciiTheme="minorHAnsi" w:hAnsiTheme="minorHAnsi"/>
          <w:b/>
          <w:color w:val="000000" w:themeColor="text1"/>
        </w:rPr>
      </w:pPr>
    </w:p>
    <w:p w:rsidR="00AF2743" w:rsidRPr="00226E09" w:rsidRDefault="00AF2743" w:rsidP="00193B1A">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w:t>
      </w:r>
      <w:r w:rsidR="00C71936">
        <w:rPr>
          <w:rFonts w:asciiTheme="minorHAnsi" w:hAnsiTheme="minorHAnsi"/>
          <w:b/>
          <w:color w:val="000000" w:themeColor="text1"/>
          <w:sz w:val="22"/>
          <w:szCs w:val="22"/>
        </w:rPr>
        <w:t>PODANIEM WAG TYCH KRYTERIÓW</w:t>
      </w:r>
      <w:r w:rsidRPr="00226E09">
        <w:rPr>
          <w:rFonts w:asciiTheme="minorHAnsi" w:hAnsiTheme="minorHAnsi"/>
          <w:b/>
          <w:color w:val="000000" w:themeColor="text1"/>
          <w:sz w:val="22"/>
          <w:szCs w:val="22"/>
        </w:rPr>
        <w:t xml:space="preserve"> I SPOSOBU OCENY OFERT</w:t>
      </w:r>
    </w:p>
    <w:p w:rsidR="00AF2743" w:rsidRDefault="00357C2F" w:rsidP="00193B1A">
      <w:pPr>
        <w:pStyle w:val="Akapitzlist"/>
        <w:numPr>
          <w:ilvl w:val="0"/>
          <w:numId w:val="3"/>
        </w:numPr>
        <w:spacing w:before="10" w:afterLines="10" w:after="24" w:line="240" w:lineRule="auto"/>
        <w:ind w:left="426" w:hanging="426"/>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00C71936">
        <w:rPr>
          <w:rFonts w:asciiTheme="minorHAnsi" w:hAnsiTheme="minorHAnsi"/>
        </w:rPr>
        <w:t>WZ.</w:t>
      </w:r>
    </w:p>
    <w:p w:rsidR="000B3AAE" w:rsidRPr="00C71936" w:rsidRDefault="000B3AAE" w:rsidP="00193B1A">
      <w:pPr>
        <w:pStyle w:val="Akapitzlist"/>
        <w:numPr>
          <w:ilvl w:val="0"/>
          <w:numId w:val="3"/>
        </w:numPr>
        <w:spacing w:before="10" w:afterLines="10" w:after="24" w:line="240" w:lineRule="auto"/>
        <w:ind w:left="426" w:hanging="426"/>
        <w:jc w:val="both"/>
        <w:rPr>
          <w:rFonts w:asciiTheme="minorHAnsi" w:hAnsiTheme="minorHAnsi"/>
        </w:rPr>
      </w:pPr>
      <w:r w:rsidRPr="00C71936">
        <w:rPr>
          <w:rFonts w:asciiTheme="minorHAnsi" w:hAnsiTheme="minorHAnsi"/>
        </w:rPr>
        <w:t xml:space="preserve">W niniejszym postępowaniu Zamawiający będzie oceniał oferty na podstawie następujących kryteriów </w:t>
      </w:r>
      <w:r w:rsidR="00C71936">
        <w:rPr>
          <w:rFonts w:asciiTheme="minorHAnsi" w:hAnsiTheme="minorHAnsi"/>
        </w:rPr>
        <w:br/>
      </w:r>
      <w:r w:rsidRPr="00C71936">
        <w:rPr>
          <w:rFonts w:asciiTheme="minorHAnsi" w:hAnsiTheme="minorHAnsi"/>
        </w:rPr>
        <w:t>i przyznanej im wagi</w:t>
      </w:r>
      <w:r w:rsidR="00025474" w:rsidRPr="00C71936">
        <w:rPr>
          <w:rFonts w:asciiTheme="minorHAnsi" w:hAnsiTheme="minorHAnsi"/>
        </w:rPr>
        <w:t>:</w:t>
      </w:r>
    </w:p>
    <w:p w:rsidR="003A1050" w:rsidRDefault="003A1050" w:rsidP="00193B1A">
      <w:pPr>
        <w:pStyle w:val="Tekstpodstawowy"/>
        <w:spacing w:before="10" w:afterLines="10" w:after="24" w:line="240" w:lineRule="auto"/>
        <w:ind w:left="282" w:firstLine="141"/>
        <w:jc w:val="both"/>
        <w:rPr>
          <w:rFonts w:asciiTheme="minorHAnsi" w:hAnsiTheme="minorHAnsi"/>
          <w:sz w:val="22"/>
          <w:szCs w:val="22"/>
          <w:u w:val="single"/>
        </w:rPr>
      </w:pPr>
    </w:p>
    <w:p w:rsidR="0056435F" w:rsidRPr="0056435F" w:rsidRDefault="0056435F" w:rsidP="00193B1A">
      <w:pPr>
        <w:pStyle w:val="Tekstpodstawowy"/>
        <w:spacing w:before="10" w:afterLines="10" w:after="24" w:line="240" w:lineRule="auto"/>
        <w:ind w:left="282" w:firstLine="141"/>
        <w:jc w:val="both"/>
        <w:rPr>
          <w:rFonts w:asciiTheme="minorHAnsi" w:hAnsiTheme="minorHAnsi"/>
          <w:sz w:val="22"/>
          <w:szCs w:val="22"/>
          <w:u w:val="single"/>
        </w:rPr>
      </w:pPr>
      <w:r w:rsidRPr="0056435F">
        <w:rPr>
          <w:rFonts w:asciiTheme="minorHAnsi" w:hAnsiTheme="minorHAnsi"/>
          <w:sz w:val="22"/>
          <w:szCs w:val="22"/>
          <w:u w:val="single"/>
        </w:rPr>
        <w:t>Pakiet nr 1:</w:t>
      </w:r>
    </w:p>
    <w:p w:rsidR="00AF2743" w:rsidRDefault="000B3AAE" w:rsidP="00193B1A">
      <w:pPr>
        <w:pStyle w:val="Tekstpodstawowy"/>
        <w:spacing w:before="10" w:afterLines="10" w:after="24" w:line="240" w:lineRule="auto"/>
        <w:ind w:left="282" w:firstLine="141"/>
        <w:jc w:val="both"/>
        <w:rPr>
          <w:rFonts w:asciiTheme="minorHAnsi" w:hAnsiTheme="minorHAnsi"/>
          <w:sz w:val="22"/>
          <w:szCs w:val="22"/>
        </w:rPr>
      </w:pPr>
      <w:r w:rsidRPr="00226E09">
        <w:rPr>
          <w:rFonts w:asciiTheme="minorHAnsi" w:hAnsiTheme="minorHAnsi"/>
          <w:sz w:val="22"/>
          <w:szCs w:val="22"/>
        </w:rPr>
        <w:t>Cena</w:t>
      </w:r>
      <w:r w:rsidR="00AF2743" w:rsidRPr="00226E09">
        <w:rPr>
          <w:rFonts w:asciiTheme="minorHAnsi" w:hAnsiTheme="minorHAnsi"/>
          <w:sz w:val="22"/>
          <w:szCs w:val="22"/>
        </w:rPr>
        <w:t xml:space="preserve"> </w:t>
      </w:r>
      <w:r w:rsidR="00025474">
        <w:rPr>
          <w:rFonts w:asciiTheme="minorHAnsi" w:hAnsiTheme="minorHAnsi"/>
          <w:sz w:val="22"/>
          <w:szCs w:val="22"/>
        </w:rPr>
        <w:t>–</w:t>
      </w:r>
      <w:r w:rsidRPr="00226E09">
        <w:rPr>
          <w:rFonts w:asciiTheme="minorHAnsi" w:hAnsiTheme="minorHAnsi"/>
          <w:sz w:val="22"/>
          <w:szCs w:val="22"/>
        </w:rPr>
        <w:t xml:space="preserve"> </w:t>
      </w:r>
      <w:r w:rsidR="0056435F">
        <w:rPr>
          <w:rFonts w:asciiTheme="minorHAnsi" w:hAnsiTheme="minorHAnsi"/>
          <w:sz w:val="22"/>
          <w:szCs w:val="22"/>
        </w:rPr>
        <w:t>5</w:t>
      </w:r>
      <w:r w:rsidR="00496060" w:rsidRPr="00226E09">
        <w:rPr>
          <w:rFonts w:asciiTheme="minorHAnsi" w:hAnsiTheme="minorHAnsi"/>
          <w:sz w:val="22"/>
          <w:szCs w:val="22"/>
        </w:rPr>
        <w:t>0</w:t>
      </w:r>
      <w:r w:rsidR="00025474">
        <w:rPr>
          <w:rFonts w:asciiTheme="minorHAnsi" w:hAnsiTheme="minorHAnsi"/>
          <w:sz w:val="22"/>
          <w:szCs w:val="22"/>
        </w:rPr>
        <w:t xml:space="preserve"> pkt</w:t>
      </w:r>
    </w:p>
    <w:p w:rsidR="0056435F" w:rsidRDefault="0056435F" w:rsidP="00193B1A">
      <w:pPr>
        <w:pStyle w:val="Tekstpodstawowy"/>
        <w:spacing w:before="10" w:afterLines="10" w:after="24" w:line="240" w:lineRule="auto"/>
        <w:ind w:left="282" w:firstLine="141"/>
        <w:jc w:val="both"/>
        <w:rPr>
          <w:rFonts w:asciiTheme="minorHAnsi" w:hAnsiTheme="minorHAnsi"/>
          <w:sz w:val="22"/>
          <w:szCs w:val="22"/>
        </w:rPr>
      </w:pPr>
      <w:r w:rsidRPr="0056435F">
        <w:rPr>
          <w:rFonts w:asciiTheme="minorHAnsi" w:hAnsiTheme="minorHAnsi"/>
          <w:sz w:val="22"/>
          <w:szCs w:val="22"/>
        </w:rPr>
        <w:t xml:space="preserve">Cena za 1 </w:t>
      </w:r>
      <w:r w:rsidR="0031636A" w:rsidRPr="00FF6D5F">
        <w:rPr>
          <w:rFonts w:asciiTheme="minorHAnsi" w:hAnsiTheme="minorHAnsi"/>
          <w:sz w:val="22"/>
          <w:szCs w:val="22"/>
        </w:rPr>
        <w:t xml:space="preserve">roboczogodzinę </w:t>
      </w:r>
      <w:r w:rsidR="0031636A" w:rsidRPr="00FF6D5F">
        <w:rPr>
          <w:rFonts w:asciiTheme="minorHAnsi" w:hAnsiTheme="minorHAnsi"/>
          <w:bCs/>
          <w:sz w:val="22"/>
          <w:szCs w:val="22"/>
        </w:rPr>
        <w:t>napraw i diagnostyki</w:t>
      </w:r>
      <w:r w:rsidR="0031636A" w:rsidRPr="0062020A">
        <w:rPr>
          <w:rFonts w:asciiTheme="minorHAnsi" w:hAnsiTheme="minorHAnsi"/>
          <w:bCs/>
          <w:sz w:val="20"/>
        </w:rPr>
        <w:t xml:space="preserve"> </w:t>
      </w:r>
      <w:r>
        <w:rPr>
          <w:rFonts w:asciiTheme="minorHAnsi" w:hAnsiTheme="minorHAnsi"/>
          <w:sz w:val="22"/>
          <w:szCs w:val="22"/>
        </w:rPr>
        <w:t xml:space="preserve">– 10 pkt </w:t>
      </w:r>
    </w:p>
    <w:p w:rsidR="008B6C46" w:rsidRDefault="00EB4898" w:rsidP="00193B1A">
      <w:pPr>
        <w:pStyle w:val="Tekstpodstawowy"/>
        <w:spacing w:before="10" w:afterLines="10" w:after="24" w:line="240" w:lineRule="auto"/>
        <w:ind w:left="282"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rsidR="0056435F" w:rsidRDefault="0056435F" w:rsidP="00193B1A">
      <w:pPr>
        <w:pStyle w:val="Tekstpodstawowy"/>
        <w:spacing w:before="10" w:afterLines="10" w:after="24" w:line="240" w:lineRule="auto"/>
        <w:ind w:left="282" w:firstLine="141"/>
        <w:jc w:val="both"/>
        <w:rPr>
          <w:rFonts w:asciiTheme="minorHAnsi" w:hAnsiTheme="minorHAnsi"/>
          <w:sz w:val="22"/>
          <w:szCs w:val="22"/>
        </w:rPr>
      </w:pPr>
    </w:p>
    <w:p w:rsidR="0056435F" w:rsidRPr="0056435F" w:rsidRDefault="0056435F" w:rsidP="00193B1A">
      <w:pPr>
        <w:pStyle w:val="Tekstpodstawowy"/>
        <w:spacing w:before="10" w:afterLines="10" w:after="24" w:line="240" w:lineRule="auto"/>
        <w:ind w:left="282" w:firstLine="141"/>
        <w:jc w:val="both"/>
        <w:rPr>
          <w:rFonts w:asciiTheme="minorHAnsi" w:hAnsiTheme="minorHAnsi"/>
          <w:sz w:val="22"/>
          <w:szCs w:val="22"/>
          <w:u w:val="single"/>
        </w:rPr>
      </w:pPr>
      <w:r w:rsidRPr="0056435F">
        <w:rPr>
          <w:rFonts w:asciiTheme="minorHAnsi" w:hAnsiTheme="minorHAnsi"/>
          <w:sz w:val="22"/>
          <w:szCs w:val="22"/>
          <w:u w:val="single"/>
        </w:rPr>
        <w:t xml:space="preserve">Pakiet nr </w:t>
      </w:r>
      <w:r>
        <w:rPr>
          <w:rFonts w:asciiTheme="minorHAnsi" w:hAnsiTheme="minorHAnsi"/>
          <w:sz w:val="22"/>
          <w:szCs w:val="22"/>
          <w:u w:val="single"/>
        </w:rPr>
        <w:t>2</w:t>
      </w:r>
      <w:r w:rsidRPr="0056435F">
        <w:rPr>
          <w:rFonts w:asciiTheme="minorHAnsi" w:hAnsiTheme="minorHAnsi"/>
          <w:sz w:val="22"/>
          <w:szCs w:val="22"/>
          <w:u w:val="single"/>
        </w:rPr>
        <w:t>:</w:t>
      </w:r>
    </w:p>
    <w:p w:rsidR="0056435F" w:rsidRDefault="0056435F" w:rsidP="00193B1A">
      <w:pPr>
        <w:pStyle w:val="Tekstpodstawowy"/>
        <w:spacing w:before="10" w:afterLines="10" w:after="24" w:line="240" w:lineRule="auto"/>
        <w:ind w:left="282" w:firstLine="141"/>
        <w:jc w:val="both"/>
        <w:rPr>
          <w:rFonts w:asciiTheme="minorHAnsi" w:hAnsiTheme="minorHAnsi"/>
          <w:sz w:val="22"/>
          <w:szCs w:val="22"/>
        </w:rPr>
      </w:pPr>
      <w:r w:rsidRPr="00226E09">
        <w:rPr>
          <w:rFonts w:asciiTheme="minorHAnsi" w:hAnsiTheme="minorHAnsi"/>
          <w:sz w:val="22"/>
          <w:szCs w:val="22"/>
        </w:rPr>
        <w:t xml:space="preserve">Cena </w:t>
      </w:r>
      <w:r>
        <w:rPr>
          <w:rFonts w:asciiTheme="minorHAnsi" w:hAnsiTheme="minorHAnsi"/>
          <w:sz w:val="22"/>
          <w:szCs w:val="22"/>
        </w:rPr>
        <w:t>–</w:t>
      </w:r>
      <w:r w:rsidRPr="00226E09">
        <w:rPr>
          <w:rFonts w:asciiTheme="minorHAnsi" w:hAnsiTheme="minorHAnsi"/>
          <w:sz w:val="22"/>
          <w:szCs w:val="22"/>
        </w:rPr>
        <w:t xml:space="preserve"> </w:t>
      </w:r>
      <w:r>
        <w:rPr>
          <w:rFonts w:asciiTheme="minorHAnsi" w:hAnsiTheme="minorHAnsi"/>
          <w:sz w:val="22"/>
          <w:szCs w:val="22"/>
        </w:rPr>
        <w:t>6</w:t>
      </w:r>
      <w:r w:rsidRPr="00226E09">
        <w:rPr>
          <w:rFonts w:asciiTheme="minorHAnsi" w:hAnsiTheme="minorHAnsi"/>
          <w:sz w:val="22"/>
          <w:szCs w:val="22"/>
        </w:rPr>
        <w:t>0</w:t>
      </w:r>
      <w:r>
        <w:rPr>
          <w:rFonts w:asciiTheme="minorHAnsi" w:hAnsiTheme="minorHAnsi"/>
          <w:sz w:val="22"/>
          <w:szCs w:val="22"/>
        </w:rPr>
        <w:t xml:space="preserve"> pkt</w:t>
      </w:r>
    </w:p>
    <w:p w:rsidR="0056435F" w:rsidRDefault="0056435F" w:rsidP="00193B1A">
      <w:pPr>
        <w:pStyle w:val="Tekstpodstawowy"/>
        <w:spacing w:before="10" w:afterLines="10" w:after="24" w:line="240" w:lineRule="auto"/>
        <w:ind w:left="282" w:firstLine="141"/>
        <w:jc w:val="both"/>
        <w:rPr>
          <w:rFonts w:asciiTheme="minorHAnsi" w:hAnsiTheme="minorHAnsi"/>
          <w:sz w:val="22"/>
          <w:szCs w:val="22"/>
        </w:rPr>
      </w:pPr>
      <w:r w:rsidRPr="00226E09">
        <w:rPr>
          <w:rFonts w:asciiTheme="minorHAnsi" w:hAnsiTheme="minorHAnsi"/>
          <w:sz w:val="22"/>
          <w:szCs w:val="22"/>
        </w:rPr>
        <w:t>Termin płatności – 40</w:t>
      </w:r>
      <w:r>
        <w:rPr>
          <w:rFonts w:asciiTheme="minorHAnsi" w:hAnsiTheme="minorHAnsi"/>
          <w:sz w:val="22"/>
          <w:szCs w:val="22"/>
        </w:rPr>
        <w:t xml:space="preserve"> pkt</w:t>
      </w:r>
    </w:p>
    <w:p w:rsidR="0056435F" w:rsidRPr="001303DC" w:rsidRDefault="0056435F" w:rsidP="00193B1A">
      <w:pPr>
        <w:pStyle w:val="Tekstpodstawowy"/>
        <w:spacing w:before="10" w:afterLines="10" w:after="24" w:line="240" w:lineRule="auto"/>
        <w:ind w:left="282" w:firstLine="141"/>
        <w:jc w:val="both"/>
        <w:rPr>
          <w:rFonts w:asciiTheme="minorHAnsi" w:hAnsiTheme="minorHAnsi"/>
          <w:sz w:val="22"/>
          <w:szCs w:val="22"/>
        </w:rPr>
      </w:pPr>
    </w:p>
    <w:p w:rsidR="00B30E76" w:rsidRPr="0056435F" w:rsidRDefault="000B3AAE" w:rsidP="00193B1A">
      <w:pPr>
        <w:pStyle w:val="Tekstpodstawowy"/>
        <w:numPr>
          <w:ilvl w:val="0"/>
          <w:numId w:val="3"/>
        </w:numPr>
        <w:spacing w:before="10" w:afterLines="10" w:after="24" w:line="240" w:lineRule="auto"/>
        <w:ind w:left="426" w:hanging="426"/>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rsidR="0056435F" w:rsidRPr="0056435F" w:rsidRDefault="0056435F" w:rsidP="00193B1A">
      <w:pPr>
        <w:pStyle w:val="Tekstpodstawowy"/>
        <w:spacing w:before="10" w:afterLines="10" w:after="24" w:line="240" w:lineRule="auto"/>
        <w:ind w:left="426"/>
        <w:jc w:val="both"/>
        <w:rPr>
          <w:rFonts w:asciiTheme="minorHAnsi" w:hAnsiTheme="minorHAnsi"/>
          <w:sz w:val="22"/>
          <w:szCs w:val="22"/>
        </w:rPr>
      </w:pPr>
    </w:p>
    <w:p w:rsidR="0056435F" w:rsidRDefault="0056435F" w:rsidP="00193B1A">
      <w:pPr>
        <w:pStyle w:val="Tekstpodstawowy"/>
        <w:spacing w:before="10" w:afterLines="10" w:after="24" w:line="240" w:lineRule="auto"/>
        <w:ind w:left="426"/>
        <w:jc w:val="both"/>
        <w:rPr>
          <w:rFonts w:asciiTheme="minorHAnsi" w:hAnsiTheme="minorHAnsi" w:cs="Calibri"/>
          <w:color w:val="000000" w:themeColor="text1"/>
          <w:sz w:val="22"/>
          <w:szCs w:val="22"/>
          <w:u w:val="single"/>
        </w:rPr>
      </w:pPr>
      <w:r w:rsidRPr="0056435F">
        <w:rPr>
          <w:rFonts w:asciiTheme="minorHAnsi" w:hAnsiTheme="minorHAnsi" w:cs="Calibri"/>
          <w:color w:val="000000" w:themeColor="text1"/>
          <w:sz w:val="22"/>
          <w:szCs w:val="22"/>
          <w:u w:val="single"/>
        </w:rPr>
        <w:t>Pakiet nr 1:</w:t>
      </w:r>
    </w:p>
    <w:p w:rsidR="00A82775" w:rsidRPr="00371FEF" w:rsidRDefault="000B3AAE" w:rsidP="00193B1A">
      <w:pPr>
        <w:pStyle w:val="Tekstpodstawowy"/>
        <w:numPr>
          <w:ilvl w:val="0"/>
          <w:numId w:val="9"/>
        </w:numPr>
        <w:spacing w:before="10" w:afterLines="10" w:after="24" w:line="240" w:lineRule="auto"/>
        <w:ind w:left="851" w:hanging="284"/>
        <w:jc w:val="both"/>
        <w:rPr>
          <w:rFonts w:asciiTheme="minorHAnsi" w:hAnsiTheme="minorHAnsi"/>
          <w:b w:val="0"/>
          <w:sz w:val="22"/>
          <w:szCs w:val="22"/>
        </w:rPr>
      </w:pPr>
      <w:r w:rsidRPr="00371FEF">
        <w:rPr>
          <w:rFonts w:asciiTheme="minorHAnsi" w:hAnsiTheme="minorHAnsi" w:cs="Calibri"/>
          <w:b w:val="0"/>
          <w:sz w:val="22"/>
          <w:szCs w:val="22"/>
        </w:rPr>
        <w:t xml:space="preserve">W ramach kryterium </w:t>
      </w:r>
      <w:r w:rsidR="00A166C9" w:rsidRPr="0056435F">
        <w:rPr>
          <w:rFonts w:asciiTheme="minorHAnsi" w:hAnsiTheme="minorHAnsi" w:cs="Calibri"/>
          <w:sz w:val="22"/>
          <w:szCs w:val="22"/>
        </w:rPr>
        <w:t>„</w:t>
      </w:r>
      <w:r w:rsidRPr="0056435F">
        <w:rPr>
          <w:rFonts w:asciiTheme="minorHAnsi" w:hAnsiTheme="minorHAnsi" w:cs="Calibri"/>
          <w:sz w:val="22"/>
          <w:szCs w:val="22"/>
        </w:rPr>
        <w:t>Cena</w:t>
      </w:r>
      <w:r w:rsidR="00A166C9" w:rsidRPr="0056435F">
        <w:rPr>
          <w:rFonts w:asciiTheme="minorHAnsi" w:hAnsiTheme="minorHAnsi" w:cs="Calibri"/>
          <w:sz w:val="22"/>
          <w:szCs w:val="22"/>
        </w:rPr>
        <w:t>”</w:t>
      </w:r>
      <w:r w:rsidRPr="00371FEF">
        <w:rPr>
          <w:rFonts w:asciiTheme="minorHAnsi" w:hAnsiTheme="minorHAnsi" w:cs="Calibri"/>
          <w:b w:val="0"/>
          <w:sz w:val="22"/>
          <w:szCs w:val="22"/>
        </w:rPr>
        <w:t xml:space="preserve"> oceniana będzie </w:t>
      </w:r>
      <w:r w:rsidR="00496060" w:rsidRPr="00371FEF">
        <w:rPr>
          <w:rFonts w:asciiTheme="minorHAnsi" w:hAnsiTheme="minorHAnsi" w:cs="Calibri"/>
          <w:b w:val="0"/>
          <w:sz w:val="22"/>
          <w:szCs w:val="22"/>
        </w:rPr>
        <w:t xml:space="preserve">wskazana w </w:t>
      </w:r>
      <w:r w:rsidR="00D068A2" w:rsidRPr="00371FEF">
        <w:rPr>
          <w:rFonts w:asciiTheme="minorHAnsi" w:hAnsiTheme="minorHAnsi" w:cs="Calibri"/>
          <w:b w:val="0"/>
          <w:sz w:val="22"/>
          <w:szCs w:val="22"/>
        </w:rPr>
        <w:t>F</w:t>
      </w:r>
      <w:r w:rsidR="009E6DB5" w:rsidRPr="00371FEF">
        <w:rPr>
          <w:rFonts w:asciiTheme="minorHAnsi" w:hAnsiTheme="minorHAnsi" w:cs="Calibri"/>
          <w:b w:val="0"/>
          <w:sz w:val="22"/>
          <w:szCs w:val="22"/>
        </w:rPr>
        <w:t>ormularzu</w:t>
      </w:r>
      <w:r w:rsidR="00496060" w:rsidRPr="00371FEF">
        <w:rPr>
          <w:rFonts w:asciiTheme="minorHAnsi" w:hAnsiTheme="minorHAnsi" w:cs="Calibri"/>
          <w:b w:val="0"/>
          <w:sz w:val="22"/>
          <w:szCs w:val="22"/>
        </w:rPr>
        <w:t xml:space="preserve"> oferty </w:t>
      </w:r>
      <w:r w:rsidRPr="00371FEF">
        <w:rPr>
          <w:rFonts w:asciiTheme="minorHAnsi" w:hAnsiTheme="minorHAnsi" w:cs="Calibri"/>
          <w:b w:val="0"/>
          <w:sz w:val="22"/>
          <w:szCs w:val="22"/>
        </w:rPr>
        <w:t xml:space="preserve">cena </w:t>
      </w:r>
      <w:r w:rsidR="00D068A2" w:rsidRPr="00371FEF">
        <w:rPr>
          <w:rFonts w:asciiTheme="minorHAnsi" w:hAnsiTheme="minorHAnsi" w:cs="Calibri"/>
          <w:b w:val="0"/>
          <w:sz w:val="22"/>
          <w:szCs w:val="22"/>
        </w:rPr>
        <w:t xml:space="preserve">brutto. </w:t>
      </w:r>
      <w:r w:rsidR="00A166C9" w:rsidRPr="00371FEF">
        <w:rPr>
          <w:rFonts w:asciiTheme="minorHAnsi" w:hAnsiTheme="minorHAnsi" w:cs="Calibri"/>
          <w:b w:val="0"/>
          <w:sz w:val="22"/>
          <w:szCs w:val="22"/>
        </w:rPr>
        <w:t>O</w:t>
      </w:r>
      <w:r w:rsidRPr="00371FEF">
        <w:rPr>
          <w:rFonts w:asciiTheme="minorHAnsi" w:hAnsiTheme="minorHAnsi" w:cs="Calibri"/>
          <w:b w:val="0"/>
          <w:sz w:val="22"/>
          <w:szCs w:val="22"/>
        </w:rPr>
        <w:t>cena ofert zostanie dokonana przy zastosowaniu wzoru:</w:t>
      </w:r>
    </w:p>
    <w:p w:rsidR="000B3AAE" w:rsidRPr="0056435F" w:rsidRDefault="00496060" w:rsidP="00193B1A">
      <w:pPr>
        <w:spacing w:before="240" w:afterLines="10" w:after="24" w:line="240" w:lineRule="auto"/>
        <w:jc w:val="center"/>
        <w:rPr>
          <w:rFonts w:asciiTheme="minorHAnsi" w:hAnsiTheme="minorHAnsi" w:cs="Calibri"/>
        </w:rPr>
      </w:pPr>
      <w:r w:rsidRPr="0056435F">
        <w:rPr>
          <w:rFonts w:asciiTheme="minorHAnsi" w:hAnsiTheme="minorHAnsi" w:cs="Calibri"/>
        </w:rPr>
        <w:t>najniższa cena spośród ofert ocenianych</w:t>
      </w:r>
    </w:p>
    <w:p w:rsidR="000B3AAE" w:rsidRPr="0056435F" w:rsidRDefault="000B3AAE" w:rsidP="00193B1A">
      <w:pPr>
        <w:spacing w:before="10" w:afterLines="10" w:after="24" w:line="240" w:lineRule="auto"/>
        <w:jc w:val="center"/>
        <w:rPr>
          <w:rFonts w:asciiTheme="minorHAnsi" w:hAnsiTheme="minorHAnsi" w:cs="Calibri"/>
        </w:rPr>
      </w:pPr>
      <w:r w:rsidRPr="0056435F">
        <w:rPr>
          <w:rFonts w:asciiTheme="minorHAnsi" w:hAnsiTheme="minorHAnsi" w:cs="Calibri"/>
          <w:b/>
          <w:bCs/>
        </w:rPr>
        <w:t>C</w:t>
      </w:r>
      <w:r w:rsidR="00496060" w:rsidRPr="0056435F">
        <w:rPr>
          <w:rFonts w:asciiTheme="minorHAnsi" w:hAnsiTheme="minorHAnsi" w:cs="Calibri"/>
          <w:b/>
          <w:bCs/>
        </w:rPr>
        <w:t>ena</w:t>
      </w:r>
      <w:r w:rsidRPr="0056435F">
        <w:rPr>
          <w:rFonts w:asciiTheme="minorHAnsi" w:hAnsiTheme="minorHAnsi" w:cs="Calibri"/>
          <w:b/>
          <w:bCs/>
        </w:rPr>
        <w:t xml:space="preserve"> =</w:t>
      </w:r>
      <w:r w:rsidRPr="0056435F">
        <w:rPr>
          <w:rFonts w:asciiTheme="minorHAnsi" w:hAnsiTheme="minorHAnsi" w:cs="Calibri"/>
        </w:rPr>
        <w:t xml:space="preserve"> -----</w:t>
      </w:r>
      <w:r w:rsidR="00496060" w:rsidRPr="0056435F">
        <w:rPr>
          <w:rFonts w:asciiTheme="minorHAnsi" w:hAnsiTheme="minorHAnsi" w:cs="Calibri"/>
        </w:rPr>
        <w:t>---------------------</w:t>
      </w:r>
      <w:r w:rsidR="00B265D7" w:rsidRPr="0056435F">
        <w:rPr>
          <w:rFonts w:asciiTheme="minorHAnsi" w:hAnsiTheme="minorHAnsi" w:cs="Calibri"/>
        </w:rPr>
        <w:t>-------------</w:t>
      </w:r>
      <w:r w:rsidR="00496060" w:rsidRPr="0056435F">
        <w:rPr>
          <w:rFonts w:asciiTheme="minorHAnsi" w:hAnsiTheme="minorHAnsi" w:cs="Calibri"/>
        </w:rPr>
        <w:t>-------------</w:t>
      </w:r>
      <w:r w:rsidRPr="0056435F">
        <w:rPr>
          <w:rFonts w:asciiTheme="minorHAnsi" w:hAnsiTheme="minorHAnsi" w:cs="Calibri"/>
        </w:rPr>
        <w:t xml:space="preserve">--------   x   </w:t>
      </w:r>
      <w:r w:rsidR="0056435F" w:rsidRPr="0056435F">
        <w:rPr>
          <w:rFonts w:asciiTheme="minorHAnsi" w:hAnsiTheme="minorHAnsi" w:cs="Calibri"/>
        </w:rPr>
        <w:t>5</w:t>
      </w:r>
      <w:r w:rsidRPr="0056435F">
        <w:rPr>
          <w:rFonts w:asciiTheme="minorHAnsi" w:hAnsiTheme="minorHAnsi" w:cs="Calibri"/>
        </w:rPr>
        <w:t>0 pkt</w:t>
      </w:r>
    </w:p>
    <w:p w:rsidR="00496060" w:rsidRPr="0056435F" w:rsidRDefault="00496060" w:rsidP="00193B1A">
      <w:pPr>
        <w:spacing w:before="10" w:afterLines="10" w:after="24" w:line="240" w:lineRule="auto"/>
        <w:jc w:val="center"/>
        <w:rPr>
          <w:rFonts w:asciiTheme="minorHAnsi" w:hAnsiTheme="minorHAnsi" w:cs="Calibri"/>
        </w:rPr>
      </w:pPr>
      <w:r w:rsidRPr="0056435F">
        <w:rPr>
          <w:rFonts w:asciiTheme="minorHAnsi" w:hAnsiTheme="minorHAnsi" w:cs="Calibri"/>
        </w:rPr>
        <w:t>cena oferty ocenianej</w:t>
      </w:r>
    </w:p>
    <w:p w:rsidR="0038669D" w:rsidRDefault="0038669D" w:rsidP="0056435F">
      <w:pPr>
        <w:suppressAutoHyphens/>
        <w:spacing w:after="0" w:line="240" w:lineRule="auto"/>
        <w:ind w:left="924"/>
        <w:jc w:val="both"/>
        <w:rPr>
          <w:rFonts w:asciiTheme="minorHAnsi" w:hAnsiTheme="minorHAnsi" w:cs="Arial"/>
          <w:sz w:val="22"/>
          <w:szCs w:val="22"/>
        </w:rPr>
      </w:pPr>
    </w:p>
    <w:p w:rsidR="00EB4898" w:rsidRPr="00226E09" w:rsidRDefault="00D068A2" w:rsidP="000A3BFA">
      <w:pPr>
        <w:suppressAutoHyphens/>
        <w:spacing w:line="240" w:lineRule="auto"/>
        <w:ind w:left="927"/>
        <w:jc w:val="both"/>
        <w:rPr>
          <w:rFonts w:asciiTheme="minorHAnsi" w:hAnsiTheme="minorHAnsi" w:cs="Arial"/>
          <w:sz w:val="22"/>
          <w:szCs w:val="22"/>
        </w:rPr>
      </w:pPr>
      <w:r w:rsidRPr="00226E09">
        <w:rPr>
          <w:rFonts w:asciiTheme="minorHAnsi" w:hAnsiTheme="minorHAnsi" w:cs="Arial"/>
          <w:sz w:val="22"/>
          <w:szCs w:val="22"/>
        </w:rPr>
        <w:t xml:space="preserve">Zamawiający określa maksymalną liczbę punktów jaką może uzyskać Wykonawca za to kryterium </w:t>
      </w:r>
      <w:r w:rsidR="00C71936">
        <w:rPr>
          <w:rFonts w:asciiTheme="minorHAnsi" w:hAnsiTheme="minorHAnsi" w:cs="Arial"/>
          <w:sz w:val="22"/>
          <w:szCs w:val="22"/>
        </w:rPr>
        <w:br/>
      </w:r>
      <w:r w:rsidR="0056435F">
        <w:rPr>
          <w:rFonts w:asciiTheme="minorHAnsi" w:hAnsiTheme="minorHAnsi" w:cs="Arial"/>
          <w:sz w:val="22"/>
          <w:szCs w:val="22"/>
        </w:rPr>
        <w:t>– 5</w:t>
      </w:r>
      <w:r w:rsidRPr="00226E09">
        <w:rPr>
          <w:rFonts w:asciiTheme="minorHAnsi" w:hAnsiTheme="minorHAnsi" w:cs="Arial"/>
          <w:sz w:val="22"/>
          <w:szCs w:val="22"/>
        </w:rPr>
        <w:t>0 punktów</w:t>
      </w:r>
      <w:r w:rsidR="00C71936">
        <w:rPr>
          <w:rFonts w:asciiTheme="minorHAnsi" w:hAnsiTheme="minorHAnsi" w:cs="Arial"/>
          <w:sz w:val="22"/>
          <w:szCs w:val="22"/>
        </w:rPr>
        <w:t>.</w:t>
      </w:r>
    </w:p>
    <w:p w:rsidR="0056435F" w:rsidRPr="0056435F" w:rsidRDefault="0056435F" w:rsidP="00193B1A">
      <w:pPr>
        <w:pStyle w:val="Tekstpodstawowy"/>
        <w:numPr>
          <w:ilvl w:val="0"/>
          <w:numId w:val="9"/>
        </w:numPr>
        <w:spacing w:before="10" w:afterLines="10" w:after="24" w:line="240" w:lineRule="auto"/>
        <w:ind w:left="851" w:hanging="284"/>
        <w:jc w:val="both"/>
        <w:rPr>
          <w:rFonts w:asciiTheme="minorHAnsi" w:hAnsiTheme="minorHAnsi"/>
          <w:b w:val="0"/>
          <w:sz w:val="22"/>
          <w:szCs w:val="22"/>
        </w:rPr>
      </w:pPr>
      <w:r w:rsidRPr="0056435F">
        <w:rPr>
          <w:rFonts w:asciiTheme="minorHAnsi" w:hAnsiTheme="minorHAnsi" w:cs="Calibri"/>
          <w:b w:val="0"/>
          <w:sz w:val="22"/>
          <w:szCs w:val="22"/>
        </w:rPr>
        <w:t>W ramach kryterium</w:t>
      </w:r>
      <w:r w:rsidRPr="0056435F">
        <w:rPr>
          <w:rFonts w:asciiTheme="minorHAnsi" w:hAnsiTheme="minorHAnsi" w:cs="Calibri"/>
          <w:sz w:val="22"/>
          <w:szCs w:val="22"/>
        </w:rPr>
        <w:t xml:space="preserve"> „</w:t>
      </w:r>
      <w:r w:rsidR="0031636A" w:rsidRPr="00FF6D5F">
        <w:rPr>
          <w:rFonts w:asciiTheme="minorHAnsi" w:hAnsiTheme="minorHAnsi"/>
          <w:sz w:val="22"/>
          <w:szCs w:val="22"/>
        </w:rPr>
        <w:t xml:space="preserve">Cena za 1 roboczogodzinę </w:t>
      </w:r>
      <w:r w:rsidR="0031636A" w:rsidRPr="00FF6D5F">
        <w:rPr>
          <w:rFonts w:asciiTheme="minorHAnsi" w:hAnsiTheme="minorHAnsi"/>
          <w:bCs/>
          <w:sz w:val="22"/>
          <w:szCs w:val="22"/>
        </w:rPr>
        <w:t>napraw i diagnostyki</w:t>
      </w:r>
      <w:r w:rsidRPr="00FF6D5F">
        <w:rPr>
          <w:rFonts w:asciiTheme="minorHAnsi" w:hAnsiTheme="minorHAnsi"/>
          <w:sz w:val="22"/>
          <w:szCs w:val="22"/>
        </w:rPr>
        <w:t>”</w:t>
      </w:r>
      <w:r w:rsidRPr="0056435F">
        <w:rPr>
          <w:rFonts w:asciiTheme="minorHAnsi" w:hAnsiTheme="minorHAnsi"/>
          <w:sz w:val="22"/>
          <w:szCs w:val="22"/>
        </w:rPr>
        <w:t xml:space="preserve"> </w:t>
      </w:r>
      <w:r w:rsidRPr="0056435F">
        <w:rPr>
          <w:rFonts w:asciiTheme="minorHAnsi" w:hAnsiTheme="minorHAnsi" w:cs="Calibri"/>
          <w:b w:val="0"/>
          <w:sz w:val="22"/>
          <w:szCs w:val="22"/>
        </w:rPr>
        <w:t xml:space="preserve">oceniana będzie wskazana </w:t>
      </w:r>
      <w:r>
        <w:rPr>
          <w:rFonts w:asciiTheme="minorHAnsi" w:hAnsiTheme="minorHAnsi" w:cs="Calibri"/>
          <w:b w:val="0"/>
          <w:sz w:val="22"/>
          <w:szCs w:val="22"/>
        </w:rPr>
        <w:br/>
      </w:r>
      <w:r w:rsidRPr="0056435F">
        <w:rPr>
          <w:rFonts w:asciiTheme="minorHAnsi" w:hAnsiTheme="minorHAnsi" w:cs="Calibri"/>
          <w:b w:val="0"/>
          <w:sz w:val="22"/>
          <w:szCs w:val="22"/>
        </w:rPr>
        <w:t xml:space="preserve">w Formularzu oferty cena brutto </w:t>
      </w:r>
      <w:r>
        <w:rPr>
          <w:rFonts w:asciiTheme="minorHAnsi" w:hAnsiTheme="minorHAnsi"/>
          <w:b w:val="0"/>
          <w:sz w:val="22"/>
          <w:szCs w:val="22"/>
        </w:rPr>
        <w:t xml:space="preserve">za </w:t>
      </w:r>
      <w:r w:rsidRPr="0056435F">
        <w:rPr>
          <w:rFonts w:asciiTheme="minorHAnsi" w:hAnsiTheme="minorHAnsi"/>
          <w:b w:val="0"/>
          <w:sz w:val="22"/>
          <w:szCs w:val="22"/>
        </w:rPr>
        <w:t>1 roboczogodzinę naprawy</w:t>
      </w:r>
      <w:r>
        <w:rPr>
          <w:rFonts w:asciiTheme="minorHAnsi" w:hAnsiTheme="minorHAnsi"/>
          <w:b w:val="0"/>
          <w:sz w:val="22"/>
          <w:szCs w:val="22"/>
        </w:rPr>
        <w:t xml:space="preserve"> i diagnostyki</w:t>
      </w:r>
      <w:r w:rsidRPr="0056435F">
        <w:rPr>
          <w:rFonts w:asciiTheme="minorHAnsi" w:hAnsiTheme="minorHAnsi" w:cs="Calibri"/>
          <w:b w:val="0"/>
          <w:sz w:val="22"/>
          <w:szCs w:val="22"/>
        </w:rPr>
        <w:t>. Ocena ofert zostanie dokonana przy zastosowaniu wzoru:</w:t>
      </w:r>
    </w:p>
    <w:p w:rsidR="0056435F" w:rsidRPr="00801041" w:rsidRDefault="0056435F" w:rsidP="00193B1A">
      <w:pPr>
        <w:pStyle w:val="Tekstpodstawowy"/>
        <w:spacing w:before="10" w:afterLines="10" w:after="24" w:line="240" w:lineRule="auto"/>
        <w:ind w:left="851"/>
        <w:jc w:val="both"/>
        <w:rPr>
          <w:rFonts w:asciiTheme="minorHAnsi" w:hAnsiTheme="minorHAnsi"/>
          <w:b w:val="0"/>
          <w:sz w:val="18"/>
          <w:szCs w:val="18"/>
        </w:rPr>
      </w:pPr>
    </w:p>
    <w:p w:rsidR="0056435F" w:rsidRPr="0056435F" w:rsidRDefault="0056435F" w:rsidP="00193B1A">
      <w:pPr>
        <w:spacing w:afterLines="10" w:after="24" w:line="240" w:lineRule="auto"/>
        <w:jc w:val="center"/>
        <w:rPr>
          <w:rFonts w:asciiTheme="minorHAnsi" w:hAnsiTheme="minorHAnsi" w:cs="Calibri"/>
        </w:rPr>
      </w:pPr>
      <w:r w:rsidRPr="0056435F">
        <w:rPr>
          <w:rFonts w:asciiTheme="minorHAnsi" w:hAnsiTheme="minorHAnsi" w:cs="Calibri"/>
        </w:rPr>
        <w:t xml:space="preserve">                                              najniższa cena za </w:t>
      </w:r>
      <w:r w:rsidRPr="0056435F">
        <w:rPr>
          <w:rFonts w:asciiTheme="minorHAnsi" w:hAnsiTheme="minorHAnsi"/>
        </w:rPr>
        <w:t xml:space="preserve">1 roboczogodzinę </w:t>
      </w:r>
      <w:r w:rsidRPr="0056435F">
        <w:rPr>
          <w:rFonts w:asciiTheme="minorHAnsi" w:hAnsiTheme="minorHAnsi" w:cs="Calibri"/>
        </w:rPr>
        <w:t>spośród ofert ocenianych</w:t>
      </w:r>
    </w:p>
    <w:p w:rsidR="0056435F" w:rsidRPr="0056435F" w:rsidRDefault="0056435F" w:rsidP="00193B1A">
      <w:pPr>
        <w:spacing w:before="10" w:afterLines="10" w:after="24" w:line="240" w:lineRule="auto"/>
        <w:jc w:val="center"/>
        <w:rPr>
          <w:rFonts w:asciiTheme="minorHAnsi" w:hAnsiTheme="minorHAnsi" w:cs="Calibri"/>
        </w:rPr>
      </w:pPr>
      <w:r>
        <w:rPr>
          <w:rFonts w:asciiTheme="minorHAnsi" w:hAnsiTheme="minorHAnsi" w:cs="Calibri"/>
          <w:b/>
          <w:bCs/>
        </w:rPr>
        <w:t xml:space="preserve">             </w:t>
      </w:r>
      <w:r w:rsidRPr="0056435F">
        <w:rPr>
          <w:rFonts w:asciiTheme="minorHAnsi" w:hAnsiTheme="minorHAnsi" w:cs="Calibri"/>
          <w:b/>
          <w:bCs/>
        </w:rPr>
        <w:t xml:space="preserve">Cena za </w:t>
      </w:r>
      <w:r w:rsidRPr="0056435F">
        <w:rPr>
          <w:rFonts w:asciiTheme="minorHAnsi" w:hAnsiTheme="minorHAnsi"/>
          <w:b/>
        </w:rPr>
        <w:t xml:space="preserve">1 roboczogodzinę </w:t>
      </w:r>
      <w:r w:rsidRPr="0056435F">
        <w:rPr>
          <w:rFonts w:asciiTheme="minorHAnsi" w:hAnsiTheme="minorHAnsi" w:cs="Calibri"/>
          <w:b/>
          <w:bCs/>
        </w:rPr>
        <w:t>=</w:t>
      </w:r>
      <w:r w:rsidRPr="0056435F">
        <w:rPr>
          <w:rFonts w:asciiTheme="minorHAnsi" w:hAnsiTheme="minorHAnsi" w:cs="Calibri"/>
        </w:rPr>
        <w:t xml:space="preserve"> -------------------------------------------------------------------------------------------   x   10 pkt</w:t>
      </w:r>
    </w:p>
    <w:p w:rsidR="0056435F" w:rsidRPr="0056435F" w:rsidRDefault="0056435F" w:rsidP="00193B1A">
      <w:pPr>
        <w:spacing w:before="10" w:afterLines="10" w:after="24" w:line="240" w:lineRule="auto"/>
        <w:jc w:val="center"/>
        <w:rPr>
          <w:rFonts w:asciiTheme="minorHAnsi" w:hAnsiTheme="minorHAnsi" w:cs="Calibri"/>
        </w:rPr>
      </w:pPr>
      <w:r w:rsidRPr="0056435F">
        <w:rPr>
          <w:rFonts w:asciiTheme="minorHAnsi" w:hAnsiTheme="minorHAnsi" w:cs="Calibri"/>
        </w:rPr>
        <w:t xml:space="preserve">                                       cena za </w:t>
      </w:r>
      <w:r w:rsidRPr="0056435F">
        <w:rPr>
          <w:rFonts w:asciiTheme="minorHAnsi" w:hAnsiTheme="minorHAnsi"/>
        </w:rPr>
        <w:t xml:space="preserve">1 roboczogodzinę </w:t>
      </w:r>
      <w:r w:rsidRPr="0056435F">
        <w:rPr>
          <w:rFonts w:asciiTheme="minorHAnsi" w:hAnsiTheme="minorHAnsi" w:cs="Calibri"/>
        </w:rPr>
        <w:t>w ofercie ocenianej</w:t>
      </w:r>
    </w:p>
    <w:p w:rsidR="0056435F" w:rsidRPr="00801041" w:rsidRDefault="0056435F" w:rsidP="0056435F">
      <w:pPr>
        <w:suppressAutoHyphens/>
        <w:spacing w:after="0" w:line="240" w:lineRule="auto"/>
        <w:ind w:left="927"/>
        <w:jc w:val="both"/>
        <w:rPr>
          <w:rFonts w:asciiTheme="minorHAnsi" w:hAnsiTheme="minorHAnsi" w:cs="Arial"/>
          <w:sz w:val="18"/>
          <w:szCs w:val="18"/>
        </w:rPr>
      </w:pPr>
    </w:p>
    <w:p w:rsidR="0056435F" w:rsidRPr="0056435F" w:rsidRDefault="0056435F" w:rsidP="0056435F">
      <w:pPr>
        <w:suppressAutoHyphens/>
        <w:spacing w:after="0" w:line="240" w:lineRule="auto"/>
        <w:ind w:left="927"/>
        <w:jc w:val="both"/>
        <w:rPr>
          <w:rFonts w:asciiTheme="minorHAnsi" w:hAnsiTheme="minorHAnsi" w:cs="Arial"/>
          <w:sz w:val="22"/>
          <w:szCs w:val="22"/>
        </w:rPr>
      </w:pPr>
      <w:r w:rsidRPr="0056435F">
        <w:rPr>
          <w:rFonts w:asciiTheme="minorHAnsi" w:hAnsiTheme="minorHAnsi" w:cs="Arial"/>
          <w:sz w:val="22"/>
          <w:szCs w:val="22"/>
        </w:rPr>
        <w:t>Zamawiający określa maksymalną liczbę punktów jaką może uzyskać Wykonawca za to kryterium: 10 punktów.</w:t>
      </w:r>
    </w:p>
    <w:p w:rsidR="0056435F" w:rsidRPr="0056435F" w:rsidRDefault="0056435F" w:rsidP="0056435F">
      <w:pPr>
        <w:pStyle w:val="Akapitzlist"/>
        <w:spacing w:line="240" w:lineRule="auto"/>
        <w:ind w:left="927"/>
        <w:rPr>
          <w:rFonts w:asciiTheme="minorHAnsi" w:hAnsiTheme="minorHAnsi"/>
        </w:rPr>
      </w:pPr>
    </w:p>
    <w:p w:rsidR="00EB4898" w:rsidRDefault="00EB4898" w:rsidP="000A3BFA">
      <w:pPr>
        <w:pStyle w:val="Akapitzlist"/>
        <w:numPr>
          <w:ilvl w:val="0"/>
          <w:numId w:val="9"/>
        </w:numPr>
        <w:spacing w:line="240" w:lineRule="auto"/>
        <w:rPr>
          <w:rFonts w:asciiTheme="minorHAnsi" w:hAnsiTheme="minorHAnsi"/>
        </w:rPr>
      </w:pPr>
      <w:r w:rsidRPr="00226E09">
        <w:rPr>
          <w:rFonts w:asciiTheme="minorHAnsi" w:hAnsiTheme="minorHAnsi"/>
          <w:b/>
        </w:rPr>
        <w:t xml:space="preserve">Kryterium termin płatności </w:t>
      </w:r>
      <w:r w:rsidRPr="00226E09">
        <w:rPr>
          <w:rFonts w:asciiTheme="minorHAnsi" w:hAnsiTheme="minorHAnsi"/>
        </w:rPr>
        <w:t>zostanie obliczona wg. formuły:</w:t>
      </w:r>
    </w:p>
    <w:p w:rsidR="003626E3" w:rsidRDefault="003626E3" w:rsidP="000A3BFA">
      <w:pPr>
        <w:pStyle w:val="Akapitzlist"/>
        <w:spacing w:line="240" w:lineRule="auto"/>
        <w:ind w:left="927"/>
        <w:rPr>
          <w:rFonts w:asciiTheme="minorHAnsi" w:hAnsiTheme="minorHAnsi"/>
        </w:rPr>
      </w:pPr>
    </w:p>
    <w:p w:rsidR="003626E3" w:rsidRPr="000B5F80" w:rsidRDefault="003626E3" w:rsidP="00193B1A">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rsidR="003626E3" w:rsidRPr="000B5F80" w:rsidRDefault="003626E3" w:rsidP="00193B1A">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   x   40 pkt</w:t>
      </w:r>
    </w:p>
    <w:p w:rsidR="003626E3" w:rsidRPr="000B5F80" w:rsidRDefault="003626E3" w:rsidP="00193B1A">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rsidR="00EB4898" w:rsidRPr="00226E09" w:rsidRDefault="00EB4898" w:rsidP="000A3BFA">
      <w:pPr>
        <w:pStyle w:val="Stopka"/>
        <w:tabs>
          <w:tab w:val="clear" w:pos="4536"/>
          <w:tab w:val="clear" w:pos="9072"/>
        </w:tabs>
        <w:spacing w:line="240" w:lineRule="auto"/>
        <w:ind w:left="708" w:firstLine="708"/>
        <w:rPr>
          <w:rFonts w:asciiTheme="minorHAnsi" w:hAnsiTheme="minorHAnsi"/>
          <w:sz w:val="22"/>
          <w:szCs w:val="22"/>
        </w:rPr>
      </w:pPr>
      <w:r w:rsidRPr="00226E09">
        <w:rPr>
          <w:rFonts w:asciiTheme="minorHAnsi" w:hAnsiTheme="minorHAnsi"/>
          <w:sz w:val="22"/>
          <w:szCs w:val="22"/>
        </w:rPr>
        <w:t xml:space="preserve">              </w:t>
      </w:r>
    </w:p>
    <w:p w:rsidR="00EB4898" w:rsidRPr="00226E09" w:rsidRDefault="00EB4898" w:rsidP="0093473C">
      <w:pPr>
        <w:spacing w:line="240" w:lineRule="auto"/>
        <w:ind w:left="927"/>
        <w:jc w:val="both"/>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rsidR="00E23556" w:rsidRPr="00226E09" w:rsidRDefault="00EB4898" w:rsidP="00371FEF">
      <w:pPr>
        <w:spacing w:after="0" w:line="240" w:lineRule="auto"/>
        <w:ind w:left="927"/>
        <w:jc w:val="both"/>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rsidR="00583EBE" w:rsidRDefault="000B3AAE" w:rsidP="00193B1A">
      <w:pPr>
        <w:spacing w:before="240" w:afterLines="10" w:after="24" w:line="240" w:lineRule="auto"/>
        <w:ind w:left="927"/>
        <w:jc w:val="both"/>
        <w:rPr>
          <w:rFonts w:asciiTheme="minorHAnsi" w:hAnsiTheme="minorHAnsi"/>
          <w:sz w:val="22"/>
          <w:szCs w:val="22"/>
        </w:rPr>
      </w:pPr>
      <w:r w:rsidRPr="00226E09">
        <w:rPr>
          <w:rFonts w:asciiTheme="minorHAnsi" w:hAnsiTheme="minorHAnsi"/>
          <w:sz w:val="22"/>
          <w:szCs w:val="22"/>
        </w:rPr>
        <w:t>Oferta może uzyskać maksymalnie 100 punktów.</w:t>
      </w:r>
    </w:p>
    <w:p w:rsidR="0056435F" w:rsidRDefault="0056435F" w:rsidP="00193B1A">
      <w:pPr>
        <w:spacing w:before="240" w:afterLines="50" w:after="120" w:line="240" w:lineRule="auto"/>
        <w:ind w:left="425"/>
        <w:contextualSpacing/>
        <w:jc w:val="both"/>
        <w:rPr>
          <w:rFonts w:asciiTheme="minorHAnsi" w:hAnsiTheme="minorHAnsi"/>
          <w:sz w:val="22"/>
          <w:szCs w:val="22"/>
        </w:rPr>
      </w:pPr>
    </w:p>
    <w:p w:rsidR="0056435F" w:rsidRDefault="0056435F" w:rsidP="00193B1A">
      <w:pPr>
        <w:pStyle w:val="Tekstpodstawowy"/>
        <w:spacing w:before="10" w:afterLines="10" w:after="24" w:line="240" w:lineRule="auto"/>
        <w:ind w:left="426"/>
        <w:jc w:val="both"/>
        <w:rPr>
          <w:rFonts w:asciiTheme="minorHAnsi" w:hAnsiTheme="minorHAnsi" w:cs="Calibri"/>
          <w:color w:val="000000" w:themeColor="text1"/>
          <w:sz w:val="22"/>
          <w:szCs w:val="22"/>
          <w:u w:val="single"/>
        </w:rPr>
      </w:pPr>
      <w:r w:rsidRPr="0056435F">
        <w:rPr>
          <w:rFonts w:asciiTheme="minorHAnsi" w:hAnsiTheme="minorHAnsi" w:cs="Calibri"/>
          <w:color w:val="000000" w:themeColor="text1"/>
          <w:sz w:val="22"/>
          <w:szCs w:val="22"/>
          <w:u w:val="single"/>
        </w:rPr>
        <w:t>P</w:t>
      </w:r>
      <w:r>
        <w:rPr>
          <w:rFonts w:asciiTheme="minorHAnsi" w:hAnsiTheme="minorHAnsi" w:cs="Calibri"/>
          <w:color w:val="000000" w:themeColor="text1"/>
          <w:sz w:val="22"/>
          <w:szCs w:val="22"/>
          <w:u w:val="single"/>
        </w:rPr>
        <w:t>akiet nr 2</w:t>
      </w:r>
      <w:r w:rsidRPr="0056435F">
        <w:rPr>
          <w:rFonts w:asciiTheme="minorHAnsi" w:hAnsiTheme="minorHAnsi" w:cs="Calibri"/>
          <w:color w:val="000000" w:themeColor="text1"/>
          <w:sz w:val="22"/>
          <w:szCs w:val="22"/>
          <w:u w:val="single"/>
        </w:rPr>
        <w:t>:</w:t>
      </w:r>
    </w:p>
    <w:p w:rsidR="0056435F" w:rsidRPr="00371FEF" w:rsidRDefault="0056435F" w:rsidP="00193B1A">
      <w:pPr>
        <w:pStyle w:val="Tekstpodstawowy"/>
        <w:numPr>
          <w:ilvl w:val="0"/>
          <w:numId w:val="42"/>
        </w:numPr>
        <w:spacing w:before="10" w:afterLines="10" w:after="24" w:line="240" w:lineRule="auto"/>
        <w:jc w:val="both"/>
        <w:rPr>
          <w:rFonts w:asciiTheme="minorHAnsi" w:hAnsiTheme="minorHAnsi"/>
          <w:b w:val="0"/>
          <w:sz w:val="22"/>
          <w:szCs w:val="22"/>
        </w:rPr>
      </w:pPr>
      <w:r w:rsidRPr="00371FEF">
        <w:rPr>
          <w:rFonts w:asciiTheme="minorHAnsi" w:hAnsiTheme="minorHAnsi" w:cs="Calibri"/>
          <w:b w:val="0"/>
          <w:sz w:val="22"/>
          <w:szCs w:val="22"/>
        </w:rPr>
        <w:t xml:space="preserve">W ramach kryterium </w:t>
      </w:r>
      <w:r w:rsidRPr="0056435F">
        <w:rPr>
          <w:rFonts w:asciiTheme="minorHAnsi" w:hAnsiTheme="minorHAnsi" w:cs="Calibri"/>
          <w:sz w:val="22"/>
          <w:szCs w:val="22"/>
        </w:rPr>
        <w:t>„Cena”</w:t>
      </w:r>
      <w:r w:rsidRPr="00371FEF">
        <w:rPr>
          <w:rFonts w:asciiTheme="minorHAnsi" w:hAnsiTheme="minorHAnsi" w:cs="Calibri"/>
          <w:b w:val="0"/>
          <w:sz w:val="22"/>
          <w:szCs w:val="22"/>
        </w:rPr>
        <w:t xml:space="preserve"> oceniana będzie wskazana w Formularzu oferty cena brutto. Ocena ofert zostanie dokonana przy zastosowaniu wzoru:</w:t>
      </w:r>
    </w:p>
    <w:p w:rsidR="0056435F" w:rsidRPr="0056435F" w:rsidRDefault="0056435F" w:rsidP="00193B1A">
      <w:pPr>
        <w:spacing w:before="240" w:afterLines="10" w:after="24" w:line="240" w:lineRule="auto"/>
        <w:jc w:val="center"/>
        <w:rPr>
          <w:rFonts w:asciiTheme="minorHAnsi" w:hAnsiTheme="minorHAnsi" w:cs="Calibri"/>
        </w:rPr>
      </w:pPr>
      <w:r w:rsidRPr="0056435F">
        <w:rPr>
          <w:rFonts w:asciiTheme="minorHAnsi" w:hAnsiTheme="minorHAnsi" w:cs="Calibri"/>
        </w:rPr>
        <w:t>najniższa cena spośród ofert ocenianych</w:t>
      </w:r>
    </w:p>
    <w:p w:rsidR="0056435F" w:rsidRPr="0056435F" w:rsidRDefault="0056435F" w:rsidP="00193B1A">
      <w:pPr>
        <w:spacing w:before="10" w:afterLines="10" w:after="24" w:line="240" w:lineRule="auto"/>
        <w:jc w:val="center"/>
        <w:rPr>
          <w:rFonts w:asciiTheme="minorHAnsi" w:hAnsiTheme="minorHAnsi" w:cs="Calibri"/>
        </w:rPr>
      </w:pPr>
      <w:r w:rsidRPr="0056435F">
        <w:rPr>
          <w:rFonts w:asciiTheme="minorHAnsi" w:hAnsiTheme="minorHAnsi" w:cs="Calibri"/>
          <w:b/>
          <w:bCs/>
        </w:rPr>
        <w:t>Cena =</w:t>
      </w:r>
      <w:r w:rsidRPr="0056435F">
        <w:rPr>
          <w:rFonts w:asciiTheme="minorHAnsi" w:hAnsiTheme="minorHAnsi" w:cs="Calibri"/>
        </w:rPr>
        <w:t xml:space="preserve"> ------------------------------------------------------------   x   </w:t>
      </w:r>
      <w:r>
        <w:rPr>
          <w:rFonts w:asciiTheme="minorHAnsi" w:hAnsiTheme="minorHAnsi" w:cs="Calibri"/>
        </w:rPr>
        <w:t>6</w:t>
      </w:r>
      <w:r w:rsidRPr="0056435F">
        <w:rPr>
          <w:rFonts w:asciiTheme="minorHAnsi" w:hAnsiTheme="minorHAnsi" w:cs="Calibri"/>
        </w:rPr>
        <w:t>0 pkt</w:t>
      </w:r>
    </w:p>
    <w:p w:rsidR="0056435F" w:rsidRPr="0056435F" w:rsidRDefault="0056435F" w:rsidP="00193B1A">
      <w:pPr>
        <w:spacing w:before="10" w:afterLines="10" w:after="24" w:line="240" w:lineRule="auto"/>
        <w:jc w:val="center"/>
        <w:rPr>
          <w:rFonts w:asciiTheme="minorHAnsi" w:hAnsiTheme="minorHAnsi" w:cs="Calibri"/>
        </w:rPr>
      </w:pPr>
      <w:r w:rsidRPr="0056435F">
        <w:rPr>
          <w:rFonts w:asciiTheme="minorHAnsi" w:hAnsiTheme="minorHAnsi" w:cs="Calibri"/>
        </w:rPr>
        <w:t>cena oferty ocenianej</w:t>
      </w:r>
    </w:p>
    <w:p w:rsidR="0056435F" w:rsidRDefault="0056435F" w:rsidP="0056435F">
      <w:pPr>
        <w:suppressAutoHyphens/>
        <w:spacing w:after="0" w:line="240" w:lineRule="auto"/>
        <w:ind w:left="924"/>
        <w:jc w:val="both"/>
        <w:rPr>
          <w:rFonts w:asciiTheme="minorHAnsi" w:hAnsiTheme="minorHAnsi" w:cs="Arial"/>
          <w:sz w:val="22"/>
          <w:szCs w:val="22"/>
        </w:rPr>
      </w:pPr>
    </w:p>
    <w:p w:rsidR="0056435F" w:rsidRDefault="0056435F" w:rsidP="0056435F">
      <w:pPr>
        <w:suppressAutoHyphens/>
        <w:spacing w:line="240" w:lineRule="auto"/>
        <w:ind w:left="927"/>
        <w:jc w:val="both"/>
        <w:rPr>
          <w:rFonts w:asciiTheme="minorHAnsi" w:hAnsiTheme="minorHAnsi" w:cs="Arial"/>
          <w:sz w:val="22"/>
          <w:szCs w:val="22"/>
        </w:rPr>
      </w:pPr>
      <w:r w:rsidRPr="00226E09">
        <w:rPr>
          <w:rFonts w:asciiTheme="minorHAnsi" w:hAnsiTheme="minorHAnsi" w:cs="Arial"/>
          <w:sz w:val="22"/>
          <w:szCs w:val="22"/>
        </w:rPr>
        <w:t xml:space="preserve">Zamawiający określa maksymalną liczbę punktów jaką może uzyskać Wykonawca za to kryterium </w:t>
      </w:r>
      <w:r>
        <w:rPr>
          <w:rFonts w:asciiTheme="minorHAnsi" w:hAnsiTheme="minorHAnsi" w:cs="Arial"/>
          <w:sz w:val="22"/>
          <w:szCs w:val="22"/>
        </w:rPr>
        <w:br/>
        <w:t>– 6</w:t>
      </w:r>
      <w:r w:rsidRPr="00226E09">
        <w:rPr>
          <w:rFonts w:asciiTheme="minorHAnsi" w:hAnsiTheme="minorHAnsi" w:cs="Arial"/>
          <w:sz w:val="22"/>
          <w:szCs w:val="22"/>
        </w:rPr>
        <w:t>0 punktów</w:t>
      </w:r>
      <w:r>
        <w:rPr>
          <w:rFonts w:asciiTheme="minorHAnsi" w:hAnsiTheme="minorHAnsi" w:cs="Arial"/>
          <w:sz w:val="22"/>
          <w:szCs w:val="22"/>
        </w:rPr>
        <w:t>.</w:t>
      </w:r>
    </w:p>
    <w:p w:rsidR="0056435F" w:rsidRDefault="0056435F" w:rsidP="0056435F">
      <w:pPr>
        <w:suppressAutoHyphens/>
        <w:spacing w:line="240" w:lineRule="auto"/>
        <w:ind w:left="927"/>
        <w:jc w:val="both"/>
        <w:rPr>
          <w:rFonts w:asciiTheme="minorHAnsi" w:hAnsiTheme="minorHAnsi" w:cs="Arial"/>
          <w:sz w:val="22"/>
          <w:szCs w:val="22"/>
        </w:rPr>
      </w:pPr>
    </w:p>
    <w:p w:rsidR="0056435F" w:rsidRPr="00226E09" w:rsidRDefault="0056435F" w:rsidP="0056435F">
      <w:pPr>
        <w:suppressAutoHyphens/>
        <w:spacing w:line="240" w:lineRule="auto"/>
        <w:ind w:left="927"/>
        <w:jc w:val="both"/>
        <w:rPr>
          <w:rFonts w:asciiTheme="minorHAnsi" w:hAnsiTheme="minorHAnsi" w:cs="Arial"/>
          <w:sz w:val="22"/>
          <w:szCs w:val="22"/>
        </w:rPr>
      </w:pPr>
    </w:p>
    <w:p w:rsidR="0056435F" w:rsidRDefault="0056435F" w:rsidP="008872B5">
      <w:pPr>
        <w:pStyle w:val="Akapitzlist"/>
        <w:numPr>
          <w:ilvl w:val="0"/>
          <w:numId w:val="42"/>
        </w:numPr>
        <w:spacing w:line="240" w:lineRule="auto"/>
        <w:rPr>
          <w:rFonts w:asciiTheme="minorHAnsi" w:hAnsiTheme="minorHAnsi"/>
        </w:rPr>
      </w:pPr>
      <w:r w:rsidRPr="00226E09">
        <w:rPr>
          <w:rFonts w:asciiTheme="minorHAnsi" w:hAnsiTheme="minorHAnsi"/>
          <w:b/>
        </w:rPr>
        <w:t xml:space="preserve">Kryterium termin płatności </w:t>
      </w:r>
      <w:r w:rsidRPr="00226E09">
        <w:rPr>
          <w:rFonts w:asciiTheme="minorHAnsi" w:hAnsiTheme="minorHAnsi"/>
        </w:rPr>
        <w:t>zostanie obliczona wg. formuły:</w:t>
      </w:r>
    </w:p>
    <w:p w:rsidR="0056435F" w:rsidRDefault="0056435F" w:rsidP="0056435F">
      <w:pPr>
        <w:pStyle w:val="Akapitzlist"/>
        <w:spacing w:line="240" w:lineRule="auto"/>
        <w:ind w:left="927"/>
        <w:rPr>
          <w:rFonts w:asciiTheme="minorHAnsi" w:hAnsiTheme="minorHAnsi"/>
        </w:rPr>
      </w:pPr>
    </w:p>
    <w:p w:rsidR="0056435F" w:rsidRPr="000B5F80" w:rsidRDefault="0056435F" w:rsidP="00193B1A">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rsidR="0056435F" w:rsidRPr="000B5F80" w:rsidRDefault="0056435F" w:rsidP="00193B1A">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   x   40 pkt</w:t>
      </w:r>
    </w:p>
    <w:p w:rsidR="0056435F" w:rsidRPr="000B5F80" w:rsidRDefault="0056435F" w:rsidP="00193B1A">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rsidR="0056435F" w:rsidRPr="00226E09" w:rsidRDefault="0056435F" w:rsidP="0056435F">
      <w:pPr>
        <w:pStyle w:val="Stopka"/>
        <w:tabs>
          <w:tab w:val="clear" w:pos="4536"/>
          <w:tab w:val="clear" w:pos="9072"/>
        </w:tabs>
        <w:spacing w:line="240" w:lineRule="auto"/>
        <w:ind w:left="708" w:firstLine="708"/>
        <w:rPr>
          <w:rFonts w:asciiTheme="minorHAnsi" w:hAnsiTheme="minorHAnsi"/>
          <w:sz w:val="22"/>
          <w:szCs w:val="22"/>
        </w:rPr>
      </w:pPr>
      <w:r w:rsidRPr="00226E09">
        <w:rPr>
          <w:rFonts w:asciiTheme="minorHAnsi" w:hAnsiTheme="minorHAnsi"/>
          <w:sz w:val="22"/>
          <w:szCs w:val="22"/>
        </w:rPr>
        <w:t xml:space="preserve">              </w:t>
      </w:r>
    </w:p>
    <w:p w:rsidR="0056435F" w:rsidRPr="00226E09" w:rsidRDefault="0056435F" w:rsidP="0056435F">
      <w:pPr>
        <w:spacing w:line="240" w:lineRule="auto"/>
        <w:ind w:left="927"/>
        <w:jc w:val="both"/>
        <w:rPr>
          <w:rFonts w:asciiTheme="minorHAnsi" w:hAnsiTheme="minorHAnsi"/>
          <w:sz w:val="22"/>
          <w:szCs w:val="22"/>
        </w:rPr>
      </w:pPr>
      <w:r w:rsidRPr="00226E09">
        <w:rPr>
          <w:rFonts w:asciiTheme="minorHAnsi" w:hAnsiTheme="minorHAnsi"/>
          <w:sz w:val="22"/>
          <w:szCs w:val="22"/>
        </w:rPr>
        <w:t>Oferta z najdłuższym terminem</w:t>
      </w:r>
      <w:r>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rsidR="0056435F" w:rsidRPr="00226E09" w:rsidRDefault="0056435F" w:rsidP="0056435F">
      <w:pPr>
        <w:spacing w:after="0" w:line="240" w:lineRule="auto"/>
        <w:ind w:left="927"/>
        <w:jc w:val="both"/>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Zamawiającego jako zaoferowanie przez Wykonawcę najkrótszego możliwego terminu do zaoferowania.</w:t>
      </w:r>
    </w:p>
    <w:p w:rsidR="0056435F" w:rsidRDefault="0056435F" w:rsidP="00193B1A">
      <w:pPr>
        <w:spacing w:before="10" w:afterLines="10" w:after="24" w:line="240" w:lineRule="auto"/>
        <w:jc w:val="both"/>
        <w:rPr>
          <w:rFonts w:asciiTheme="minorHAnsi" w:hAnsiTheme="minorHAnsi"/>
          <w:sz w:val="22"/>
          <w:szCs w:val="22"/>
        </w:rPr>
      </w:pPr>
    </w:p>
    <w:p w:rsidR="0046321E" w:rsidRDefault="0056435F" w:rsidP="00193B1A">
      <w:pPr>
        <w:spacing w:before="10" w:afterLines="10" w:after="24" w:line="240" w:lineRule="auto"/>
        <w:ind w:left="927"/>
        <w:jc w:val="both"/>
        <w:rPr>
          <w:rFonts w:asciiTheme="minorHAnsi" w:hAnsiTheme="minorHAnsi"/>
          <w:sz w:val="22"/>
          <w:szCs w:val="22"/>
        </w:rPr>
      </w:pPr>
      <w:r w:rsidRPr="00226E09">
        <w:rPr>
          <w:rFonts w:asciiTheme="minorHAnsi" w:hAnsiTheme="minorHAnsi"/>
          <w:sz w:val="22"/>
          <w:szCs w:val="22"/>
        </w:rPr>
        <w:t>Oferta może uzyskać maksymalnie 100 punktów</w:t>
      </w:r>
      <w:r>
        <w:rPr>
          <w:rFonts w:asciiTheme="minorHAnsi" w:hAnsiTheme="minorHAnsi"/>
          <w:sz w:val="22"/>
          <w:szCs w:val="22"/>
        </w:rPr>
        <w:t>.</w:t>
      </w:r>
    </w:p>
    <w:p w:rsidR="0056435F" w:rsidRDefault="0056435F" w:rsidP="00193B1A">
      <w:pPr>
        <w:spacing w:before="10" w:afterLines="10" w:after="24" w:line="240" w:lineRule="auto"/>
        <w:ind w:left="927"/>
        <w:jc w:val="both"/>
        <w:rPr>
          <w:rFonts w:asciiTheme="minorHAnsi" w:hAnsiTheme="minorHAnsi"/>
          <w:b/>
          <w:color w:val="000000" w:themeColor="text1"/>
          <w:sz w:val="22"/>
          <w:szCs w:val="22"/>
        </w:rPr>
      </w:pPr>
    </w:p>
    <w:p w:rsidR="0044045E" w:rsidRPr="00226E09" w:rsidRDefault="0044045E" w:rsidP="00193B1A">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rsidR="006F32A6" w:rsidRPr="006F32A6" w:rsidRDefault="006F32A6" w:rsidP="00193B1A">
      <w:pPr>
        <w:numPr>
          <w:ilvl w:val="0"/>
          <w:numId w:val="10"/>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rsidR="006F32A6" w:rsidRPr="006F32A6" w:rsidRDefault="006F32A6" w:rsidP="00193B1A">
      <w:pPr>
        <w:numPr>
          <w:ilvl w:val="0"/>
          <w:numId w:val="10"/>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lastRenderedPageBreak/>
        <w:t>Wykonawca przed zawarciem umowy poda wszelkie informacje niezbędne do wypełnienia treści umowy na wezwanie Zamawiającego.</w:t>
      </w:r>
    </w:p>
    <w:p w:rsidR="006F32A6" w:rsidRPr="006F32A6" w:rsidRDefault="006F32A6" w:rsidP="00193B1A">
      <w:pPr>
        <w:numPr>
          <w:ilvl w:val="0"/>
          <w:numId w:val="10"/>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Niedopełnienie powyższych formalności przez wybranego Wykonawcę będzie potraktowane przez Zamawiającego jako niemożność zawarcia umowy w sprawie zamówienia publicznego z przyczyn leżących po stronie Wykonawcy.</w:t>
      </w:r>
    </w:p>
    <w:p w:rsidR="0044045E" w:rsidRPr="00226E09" w:rsidRDefault="0044045E" w:rsidP="00193B1A">
      <w:pPr>
        <w:spacing w:before="10" w:afterLines="10" w:after="24" w:line="240" w:lineRule="auto"/>
        <w:jc w:val="both"/>
        <w:rPr>
          <w:rFonts w:asciiTheme="minorHAnsi" w:hAnsiTheme="minorHAnsi"/>
          <w:b/>
          <w:color w:val="000000" w:themeColor="text1"/>
        </w:rPr>
      </w:pPr>
    </w:p>
    <w:p w:rsidR="0044045E" w:rsidRPr="00226E09" w:rsidRDefault="0044045E" w:rsidP="00193B1A">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rsidR="0044045E" w:rsidRPr="00226E09" w:rsidRDefault="00AE2DEF" w:rsidP="00193B1A">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olor w:val="000000" w:themeColor="text1"/>
        </w:rPr>
        <w:t xml:space="preserve">Środki ochrony prawnej przysługują Wykonawcy, a także innemu podmiotowi, jeżeli ma lub miał interes </w:t>
      </w:r>
      <w:r w:rsidR="00FB46DA">
        <w:rPr>
          <w:rFonts w:asciiTheme="minorHAnsi" w:hAnsiTheme="minorHAnsi"/>
          <w:color w:val="000000" w:themeColor="text1"/>
        </w:rPr>
        <w:br/>
      </w:r>
      <w:r w:rsidRPr="00226E09">
        <w:rPr>
          <w:rFonts w:asciiTheme="minorHAnsi" w:hAnsiTheme="minorHAnsi"/>
          <w:color w:val="000000" w:themeColor="text1"/>
        </w:rPr>
        <w:t>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rsidR="0044045E" w:rsidRPr="00226E09" w:rsidRDefault="003A7EA8" w:rsidP="00193B1A">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rsidR="00AE2DEF" w:rsidRPr="00226E09" w:rsidRDefault="00AE2DEF" w:rsidP="00193B1A">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w:t>
      </w:r>
      <w:r w:rsidR="00FB46DA">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sposób określony w art. 180 ust. 5 zdanie drugie ustawy, albo w terminie 10 dni </w:t>
      </w:r>
      <w:r w:rsidR="00FB46DA">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inny sposób. </w:t>
      </w:r>
    </w:p>
    <w:p w:rsidR="0044045E" w:rsidRPr="00226E09" w:rsidRDefault="0044045E" w:rsidP="00193B1A">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6" w:name="mip51083248"/>
      <w:bookmarkEnd w:id="6"/>
      <w:r w:rsidR="00FB46DA">
        <w:rPr>
          <w:rFonts w:asciiTheme="minorHAnsi" w:hAnsiTheme="minorHAnsi" w:cs="Calibri"/>
          <w:color w:val="000000" w:themeColor="text1"/>
        </w:rPr>
        <w:t>:</w:t>
      </w:r>
    </w:p>
    <w:p w:rsidR="0044045E" w:rsidRPr="00226E09" w:rsidRDefault="0044045E" w:rsidP="00193B1A">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7" w:name="highlightHit_793"/>
      <w:bookmarkEnd w:id="7"/>
      <w:r w:rsidRPr="00226E09">
        <w:rPr>
          <w:rFonts w:asciiTheme="minorHAnsi" w:hAnsiTheme="minorHAnsi"/>
          <w:color w:val="000000" w:themeColor="text1"/>
        </w:rPr>
        <w:t>, w tym na projektowane postanowienie umowy;</w:t>
      </w:r>
      <w:bookmarkStart w:id="8" w:name="mip51083249"/>
      <w:bookmarkEnd w:id="8"/>
    </w:p>
    <w:p w:rsidR="0044045E" w:rsidRPr="00226E09" w:rsidRDefault="0044045E" w:rsidP="00193B1A">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9" w:name="mip51083250"/>
      <w:bookmarkEnd w:id="9"/>
    </w:p>
    <w:p w:rsidR="0044045E" w:rsidRPr="00226E09" w:rsidRDefault="0044045E" w:rsidP="00193B1A">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rsidR="0044045E" w:rsidRPr="00226E09" w:rsidRDefault="00AE2DEF" w:rsidP="00193B1A">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rsidR="0044045E" w:rsidRPr="00226E09" w:rsidRDefault="0044045E" w:rsidP="00193B1A">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rsidR="0044045E" w:rsidRPr="00226E09" w:rsidRDefault="0044045E" w:rsidP="00193B1A">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rsidR="00F4794E" w:rsidRPr="00226E09" w:rsidRDefault="00F4794E" w:rsidP="00193B1A">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rsidR="00F4794E" w:rsidRPr="00226E09" w:rsidRDefault="00F4794E" w:rsidP="00193B1A">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0" w:name="highlightHit_802"/>
      <w:bookmarkEnd w:id="10"/>
      <w:r w:rsidRPr="00226E09">
        <w:rPr>
          <w:rFonts w:asciiTheme="minorHAnsi" w:hAnsiTheme="minorHAnsi"/>
          <w:color w:val="000000" w:themeColor="text1"/>
          <w:shd w:val="clear" w:color="auto" w:fill="FFFFFF"/>
        </w:rPr>
        <w:t>, których wartość jest mniejsza niż progi unijne.</w:t>
      </w:r>
    </w:p>
    <w:p w:rsidR="00F4794E" w:rsidRPr="00226E09" w:rsidRDefault="00664E64" w:rsidP="00193B1A">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r w:rsidR="003A7EA8" w:rsidRPr="00226E09">
        <w:rPr>
          <w:rFonts w:asciiTheme="minorHAnsi" w:hAnsiTheme="minorHAnsi" w:cs="Calibri"/>
          <w:color w:val="000000" w:themeColor="text1"/>
        </w:rPr>
        <w:t xml:space="preserve">odwołań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r w:rsidR="001E65E4">
        <w:rPr>
          <w:rFonts w:asciiTheme="minorHAnsi" w:hAnsiTheme="minorHAnsi" w:cs="Calibri"/>
          <w:color w:val="000000" w:themeColor="text1"/>
        </w:rPr>
        <w:t>.</w:t>
      </w:r>
    </w:p>
    <w:p w:rsidR="00AE2DEF" w:rsidRPr="00226E09" w:rsidRDefault="00AE2DEF" w:rsidP="00193B1A">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Skarga do sądu </w:t>
      </w:r>
      <w:r w:rsidR="0029357D">
        <w:rPr>
          <w:rFonts w:asciiTheme="minorHAnsi" w:hAnsiTheme="minorHAnsi" w:cs="Calibri"/>
          <w:color w:val="000000" w:themeColor="text1"/>
        </w:rPr>
        <w:t>–</w:t>
      </w:r>
      <w:r w:rsidRPr="00226E09">
        <w:rPr>
          <w:rFonts w:asciiTheme="minorHAnsi" w:hAnsiTheme="minorHAnsi" w:cs="Calibri"/>
          <w:color w:val="000000" w:themeColor="text1"/>
        </w:rPr>
        <w:t xml:space="preserve">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rsidR="001E65E4" w:rsidRDefault="001E65E4" w:rsidP="000A3BFA">
      <w:pPr>
        <w:pStyle w:val="Zwykytekst"/>
        <w:jc w:val="both"/>
        <w:rPr>
          <w:rFonts w:asciiTheme="minorHAnsi" w:hAnsiTheme="minorHAnsi"/>
          <w:b/>
        </w:rPr>
      </w:pPr>
    </w:p>
    <w:p w:rsidR="003523D5" w:rsidRPr="00FB46DA" w:rsidRDefault="003523D5" w:rsidP="000A3BFA">
      <w:pPr>
        <w:pStyle w:val="Zwykytekst"/>
        <w:jc w:val="both"/>
        <w:rPr>
          <w:rFonts w:asciiTheme="minorHAnsi" w:hAnsiTheme="minorHAnsi"/>
          <w:b/>
        </w:rPr>
      </w:pPr>
      <w:r w:rsidRPr="00FB46DA">
        <w:rPr>
          <w:rFonts w:asciiTheme="minorHAnsi" w:hAnsiTheme="minorHAnsi"/>
          <w:b/>
        </w:rPr>
        <w:t xml:space="preserve">ROZDZIAŁ XVII – DANE OSOBOWE </w:t>
      </w:r>
    </w:p>
    <w:p w:rsidR="003523D5" w:rsidRPr="003523D5" w:rsidRDefault="003523D5" w:rsidP="000A3BFA">
      <w:pPr>
        <w:pStyle w:val="Zwykytekst"/>
        <w:jc w:val="both"/>
        <w:rPr>
          <w:rFonts w:asciiTheme="minorHAnsi" w:hAnsiTheme="minorHAnsi"/>
        </w:rPr>
      </w:pPr>
      <w:r w:rsidRPr="003523D5">
        <w:rPr>
          <w:rFonts w:asciiTheme="minorHAnsi" w:hAnsiTheme="minorHAnsi"/>
        </w:rPr>
        <w:t>Zgodnie z art. 13 ust. 1 i 2 rozporządzenia Parlamentu Europejskiego i Rady (UE) 201</w:t>
      </w:r>
      <w:r w:rsidR="00340787">
        <w:rPr>
          <w:rFonts w:asciiTheme="minorHAnsi" w:hAnsiTheme="minorHAnsi"/>
        </w:rPr>
        <w:t xml:space="preserve">6/679 z dnia 27 kwietnia 2016 </w:t>
      </w:r>
      <w:r w:rsidRPr="003523D5">
        <w:rPr>
          <w:rFonts w:asciiTheme="minorHAnsi" w:hAnsiTheme="minorHAnsi"/>
        </w:rPr>
        <w:t xml:space="preserve">w sprawie ochrony osób fizycznych w związku z przetwarzaniem danych osobowych i w sprawie swobodnego przepływu takich danych oraz uchylenia dyrektywy 95/46/WE (ogólne rozporządzenie o ochronie danych) </w:t>
      </w:r>
      <w:r w:rsidR="00340787">
        <w:rPr>
          <w:rFonts w:asciiTheme="minorHAnsi" w:hAnsiTheme="minorHAnsi"/>
        </w:rPr>
        <w:br/>
      </w:r>
      <w:r w:rsidRPr="003523D5">
        <w:rPr>
          <w:rFonts w:asciiTheme="minorHAnsi" w:hAnsiTheme="minorHAnsi"/>
        </w:rPr>
        <w:t xml:space="preserve">(Dz. Urz. UE L 119 z 04.05.2016, str. 1), dalej RODO Zamawiający informuje, że: </w:t>
      </w:r>
    </w:p>
    <w:p w:rsidR="00340787" w:rsidRPr="00340787" w:rsidRDefault="00340787" w:rsidP="00157116">
      <w:pPr>
        <w:pStyle w:val="Akapitzlist"/>
        <w:numPr>
          <w:ilvl w:val="0"/>
          <w:numId w:val="24"/>
        </w:numPr>
        <w:tabs>
          <w:tab w:val="left" w:pos="709"/>
        </w:tabs>
        <w:suppressAutoHyphens/>
        <w:spacing w:after="0" w:line="240" w:lineRule="auto"/>
        <w:ind w:left="360"/>
        <w:contextualSpacing w:val="0"/>
        <w:jc w:val="both"/>
        <w:rPr>
          <w:rFonts w:asciiTheme="minorHAnsi" w:hAnsiTheme="minorHAnsi"/>
        </w:rPr>
      </w:pPr>
      <w:r w:rsidRPr="00340787">
        <w:rPr>
          <w:rFonts w:asciiTheme="minorHAnsi" w:hAnsiTheme="minorHAnsi" w:cstheme="minorHAnsi"/>
        </w:rPr>
        <w:t xml:space="preserve">administratorem Pani/Pana danych osobowych jest Dyrektor Świętokrzyskiego Centrum Onkologii, </w:t>
      </w:r>
      <w:r w:rsidR="001E65E4">
        <w:rPr>
          <w:rFonts w:asciiTheme="minorHAnsi" w:hAnsiTheme="minorHAnsi" w:cstheme="minorHAnsi"/>
        </w:rPr>
        <w:br/>
      </w:r>
      <w:r w:rsidRPr="00340787">
        <w:rPr>
          <w:rFonts w:asciiTheme="minorHAnsi" w:hAnsiTheme="minorHAnsi" w:cstheme="minorHAnsi"/>
        </w:rPr>
        <w:t xml:space="preserve">ul. S. </w:t>
      </w:r>
      <w:proofErr w:type="spellStart"/>
      <w:r w:rsidRPr="00340787">
        <w:rPr>
          <w:rFonts w:asciiTheme="minorHAnsi" w:hAnsiTheme="minorHAnsi" w:cstheme="minorHAnsi"/>
        </w:rPr>
        <w:t>Artwińskiego</w:t>
      </w:r>
      <w:proofErr w:type="spellEnd"/>
      <w:r w:rsidRPr="00340787">
        <w:rPr>
          <w:rFonts w:asciiTheme="minorHAnsi" w:hAnsiTheme="minorHAnsi" w:cstheme="minorHAnsi"/>
        </w:rPr>
        <w:t xml:space="preserve"> 3, 25-734 Kielce, Regon: 001263233, Inspektorem Ochrony Danych jest Pan Mariusz Wiatr ul. </w:t>
      </w:r>
      <w:r w:rsidR="000113E8">
        <w:rPr>
          <w:rFonts w:asciiTheme="minorHAnsi" w:hAnsiTheme="minorHAnsi" w:cstheme="minorHAnsi"/>
        </w:rPr>
        <w:t xml:space="preserve">S. </w:t>
      </w:r>
      <w:proofErr w:type="spellStart"/>
      <w:r w:rsidRPr="00340787">
        <w:rPr>
          <w:rFonts w:asciiTheme="minorHAnsi" w:hAnsiTheme="minorHAnsi" w:cstheme="minorHAnsi"/>
        </w:rPr>
        <w:t>Artwińskiego</w:t>
      </w:r>
      <w:proofErr w:type="spellEnd"/>
      <w:r w:rsidRPr="00340787">
        <w:rPr>
          <w:rFonts w:asciiTheme="minorHAnsi" w:hAnsiTheme="minorHAnsi" w:cstheme="minorHAnsi"/>
        </w:rPr>
        <w:t xml:space="preserve"> 3C, 25-734 Kielce</w:t>
      </w:r>
      <w:r w:rsidRPr="00340787">
        <w:rPr>
          <w:rFonts w:asciiTheme="minorHAnsi" w:hAnsiTheme="minorHAnsi" w:cstheme="minorHAnsi"/>
          <w:shd w:val="clear" w:color="auto" w:fill="FFFFFF"/>
        </w:rPr>
        <w:t>;</w:t>
      </w:r>
    </w:p>
    <w:p w:rsidR="00340787" w:rsidRPr="00340787" w:rsidRDefault="00340787" w:rsidP="00157116">
      <w:pPr>
        <w:pStyle w:val="Akapitzlist"/>
        <w:numPr>
          <w:ilvl w:val="0"/>
          <w:numId w:val="24"/>
        </w:numPr>
        <w:tabs>
          <w:tab w:val="left" w:pos="709"/>
        </w:tabs>
        <w:suppressAutoHyphens/>
        <w:spacing w:after="0" w:line="240" w:lineRule="auto"/>
        <w:ind w:left="360"/>
        <w:contextualSpacing w:val="0"/>
        <w:jc w:val="both"/>
        <w:rPr>
          <w:rFonts w:asciiTheme="minorHAnsi" w:hAnsiTheme="minorHAnsi"/>
        </w:rPr>
      </w:pPr>
      <w:r w:rsidRPr="00340787">
        <w:rPr>
          <w:rFonts w:asciiTheme="minorHAnsi" w:eastAsia="Times New Roman" w:hAnsiTheme="minorHAnsi" w:cstheme="minorHAnsi"/>
        </w:rPr>
        <w:t xml:space="preserve">kontakt z Inspektorem Ochrony Danych, tel. </w:t>
      </w:r>
      <w:r w:rsidRPr="00340787">
        <w:rPr>
          <w:rFonts w:asciiTheme="minorHAnsi" w:hAnsiTheme="minorHAnsi"/>
          <w:bCs/>
          <w:bdr w:val="none" w:sz="0" w:space="0" w:color="auto" w:frame="1"/>
        </w:rPr>
        <w:t>41 36 74 094, e-mail: iod@onkol.kielce.pl</w:t>
      </w:r>
      <w:r w:rsidR="0029357D" w:rsidRPr="0029357D">
        <w:rPr>
          <w:rStyle w:val="czeinternetowe"/>
          <w:rFonts w:asciiTheme="minorHAnsi" w:hAnsiTheme="minorHAnsi"/>
          <w:color w:val="auto"/>
          <w:u w:val="none"/>
        </w:rPr>
        <w:t>;</w:t>
      </w:r>
    </w:p>
    <w:p w:rsidR="00340787" w:rsidRPr="00340787" w:rsidRDefault="00340787" w:rsidP="00157116">
      <w:pPr>
        <w:pStyle w:val="Akapitzlist"/>
        <w:numPr>
          <w:ilvl w:val="0"/>
          <w:numId w:val="24"/>
        </w:numPr>
        <w:tabs>
          <w:tab w:val="left" w:pos="709"/>
        </w:tabs>
        <w:suppressAutoHyphens/>
        <w:spacing w:after="0" w:line="240" w:lineRule="auto"/>
        <w:ind w:left="360"/>
        <w:contextualSpacing w:val="0"/>
        <w:jc w:val="both"/>
        <w:rPr>
          <w:rFonts w:asciiTheme="minorHAnsi" w:hAnsiTheme="minorHAnsi" w:cstheme="minorHAnsi"/>
        </w:rPr>
      </w:pPr>
      <w:r w:rsidRPr="00340787">
        <w:rPr>
          <w:rFonts w:asciiTheme="minorHAnsi" w:hAnsiTheme="minorHAnsi" w:cstheme="minorHAnsi"/>
        </w:rPr>
        <w:t xml:space="preserve">Pani/Pana dane osobowe przetwarzane będą na podstawie art. 6 ust. 1 lit. c RODO w celu związanym </w:t>
      </w:r>
      <w:r w:rsidR="001E65E4">
        <w:rPr>
          <w:rFonts w:asciiTheme="minorHAnsi" w:hAnsiTheme="minorHAnsi" w:cstheme="minorHAnsi"/>
        </w:rPr>
        <w:br/>
      </w:r>
      <w:r w:rsidRPr="00340787">
        <w:rPr>
          <w:rFonts w:asciiTheme="minorHAnsi" w:hAnsiTheme="minorHAnsi" w:cstheme="minorHAnsi"/>
        </w:rPr>
        <w:t>z przedmiotowym postępowaniem o udzielenie zamówienia publicznego;</w:t>
      </w:r>
    </w:p>
    <w:p w:rsidR="00340787" w:rsidRPr="00340787" w:rsidRDefault="00340787" w:rsidP="00157116">
      <w:pPr>
        <w:pStyle w:val="Akapitzlist"/>
        <w:numPr>
          <w:ilvl w:val="0"/>
          <w:numId w:val="24"/>
        </w:numPr>
        <w:tabs>
          <w:tab w:val="left" w:pos="709"/>
        </w:tabs>
        <w:suppressAutoHyphens/>
        <w:spacing w:after="0" w:line="240" w:lineRule="auto"/>
        <w:ind w:left="360"/>
        <w:contextualSpacing w:val="0"/>
        <w:jc w:val="both"/>
        <w:rPr>
          <w:rFonts w:asciiTheme="minorHAnsi" w:hAnsiTheme="minorHAnsi" w:cstheme="minorHAnsi"/>
        </w:rPr>
      </w:pPr>
      <w:r w:rsidRPr="00340787">
        <w:rPr>
          <w:rFonts w:asciiTheme="minorHAnsi" w:hAnsiTheme="minorHAnsi" w:cstheme="minorHAnsi"/>
        </w:rPr>
        <w:t xml:space="preserve">odbiorcami Pani/Pana danych osobowych będą osoby lub podmioty, którym udostępniona zostanie dokumentacja postępowania w oparciu o art. 8, art. 8a oraz art. 96 ust. 3, 3a i 3b ustawy </w:t>
      </w:r>
      <w:proofErr w:type="spellStart"/>
      <w:r w:rsidRPr="00340787">
        <w:rPr>
          <w:rFonts w:asciiTheme="minorHAnsi" w:hAnsiTheme="minorHAnsi" w:cstheme="minorHAnsi"/>
        </w:rPr>
        <w:t>Pzp</w:t>
      </w:r>
      <w:proofErr w:type="spellEnd"/>
      <w:r w:rsidRPr="00340787">
        <w:rPr>
          <w:rFonts w:asciiTheme="minorHAnsi" w:hAnsiTheme="minorHAnsi" w:cstheme="minorHAnsi"/>
        </w:rPr>
        <w:t>;</w:t>
      </w:r>
    </w:p>
    <w:p w:rsidR="00340787" w:rsidRPr="00340787" w:rsidRDefault="00340787" w:rsidP="00157116">
      <w:pPr>
        <w:numPr>
          <w:ilvl w:val="0"/>
          <w:numId w:val="24"/>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lastRenderedPageBreak/>
        <w:t xml:space="preserve">Pani/Pana dane osobowe będą przechowywane, zgodnie z art. 97 ust. 1, 1a i 1b ustawy </w:t>
      </w:r>
      <w:proofErr w:type="spellStart"/>
      <w:r w:rsidRPr="00340787">
        <w:rPr>
          <w:rFonts w:asciiTheme="minorHAnsi" w:hAnsiTheme="minorHAnsi" w:cstheme="minorHAnsi"/>
          <w:sz w:val="22"/>
          <w:szCs w:val="22"/>
        </w:rPr>
        <w:t>Pzp</w:t>
      </w:r>
      <w:proofErr w:type="spellEnd"/>
      <w:r w:rsidRPr="00340787">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rsidR="00340787" w:rsidRPr="00340787" w:rsidRDefault="00340787" w:rsidP="00157116">
      <w:pPr>
        <w:numPr>
          <w:ilvl w:val="0"/>
          <w:numId w:val="24"/>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340787">
        <w:rPr>
          <w:rFonts w:asciiTheme="minorHAnsi" w:hAnsiTheme="minorHAnsi" w:cstheme="minorHAnsi"/>
          <w:sz w:val="22"/>
          <w:szCs w:val="22"/>
        </w:rPr>
        <w:t>Pzp</w:t>
      </w:r>
      <w:proofErr w:type="spellEnd"/>
      <w:r w:rsidRPr="00340787">
        <w:rPr>
          <w:rFonts w:asciiTheme="minorHAnsi" w:hAnsiTheme="minorHAnsi" w:cstheme="minorHAnsi"/>
          <w:sz w:val="22"/>
          <w:szCs w:val="22"/>
        </w:rPr>
        <w:t xml:space="preserve">, związanym z udziałem w postępowaniu </w:t>
      </w:r>
      <w:r w:rsidR="001E65E4">
        <w:rPr>
          <w:rFonts w:asciiTheme="minorHAnsi" w:hAnsiTheme="minorHAnsi" w:cstheme="minorHAnsi"/>
          <w:sz w:val="22"/>
          <w:szCs w:val="22"/>
        </w:rPr>
        <w:br/>
      </w:r>
      <w:r w:rsidRPr="00340787">
        <w:rPr>
          <w:rFonts w:asciiTheme="minorHAnsi" w:hAnsiTheme="minorHAnsi" w:cstheme="minorHAnsi"/>
          <w:sz w:val="22"/>
          <w:szCs w:val="22"/>
        </w:rPr>
        <w:t xml:space="preserve">o udzielenie zamówienia publicznego; konsekwencje niepodania określonych danych wynikają z ustawy </w:t>
      </w:r>
      <w:proofErr w:type="spellStart"/>
      <w:r w:rsidRPr="00340787">
        <w:rPr>
          <w:rFonts w:asciiTheme="minorHAnsi" w:hAnsiTheme="minorHAnsi" w:cstheme="minorHAnsi"/>
          <w:sz w:val="22"/>
          <w:szCs w:val="22"/>
        </w:rPr>
        <w:t>Pzp</w:t>
      </w:r>
      <w:proofErr w:type="spellEnd"/>
      <w:r w:rsidRPr="00340787">
        <w:rPr>
          <w:rFonts w:asciiTheme="minorHAnsi" w:hAnsiTheme="minorHAnsi" w:cstheme="minorHAnsi"/>
          <w:sz w:val="22"/>
          <w:szCs w:val="22"/>
        </w:rPr>
        <w:t xml:space="preserve">;  </w:t>
      </w:r>
    </w:p>
    <w:p w:rsidR="00340787" w:rsidRPr="00340787" w:rsidRDefault="00340787" w:rsidP="00157116">
      <w:pPr>
        <w:numPr>
          <w:ilvl w:val="0"/>
          <w:numId w:val="24"/>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w odniesieniu do Pani/Pana danych osobowych decyzje nie będą podejmowane w sposób zautomatyzowany, stosowanie do art. 22 RODO;</w:t>
      </w:r>
    </w:p>
    <w:p w:rsidR="00340787" w:rsidRPr="00340787" w:rsidRDefault="00340787" w:rsidP="00157116">
      <w:pPr>
        <w:numPr>
          <w:ilvl w:val="0"/>
          <w:numId w:val="24"/>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posiada Pani/Pan:</w:t>
      </w:r>
    </w:p>
    <w:p w:rsidR="00340787" w:rsidRPr="00340787" w:rsidRDefault="00340787" w:rsidP="00157116">
      <w:pPr>
        <w:pStyle w:val="Akapitzlist"/>
        <w:numPr>
          <w:ilvl w:val="0"/>
          <w:numId w:val="25"/>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na podstawie art. 15 RODO prawo dostępu do danych osobowych Pani/Pana dotyczących;</w:t>
      </w:r>
    </w:p>
    <w:p w:rsidR="00340787" w:rsidRPr="00340787" w:rsidRDefault="00340787" w:rsidP="00157116">
      <w:pPr>
        <w:pStyle w:val="Akapitzlist"/>
        <w:numPr>
          <w:ilvl w:val="0"/>
          <w:numId w:val="25"/>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na podstawie art. 16 RODO prawo do sprostowania Pani/Pana danych osobowych;</w:t>
      </w:r>
    </w:p>
    <w:p w:rsidR="00340787" w:rsidRPr="00340787" w:rsidRDefault="00340787" w:rsidP="00157116">
      <w:pPr>
        <w:pStyle w:val="Akapitzlist"/>
        <w:numPr>
          <w:ilvl w:val="0"/>
          <w:numId w:val="25"/>
        </w:numPr>
        <w:suppressAutoHyphens/>
        <w:spacing w:after="0" w:line="240" w:lineRule="auto"/>
        <w:ind w:left="720"/>
        <w:contextualSpacing w:val="0"/>
        <w:rPr>
          <w:rFonts w:asciiTheme="minorHAnsi" w:hAnsiTheme="minorHAnsi" w:cstheme="minorHAnsi"/>
        </w:rPr>
      </w:pPr>
      <w:r w:rsidRPr="00340787">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340787" w:rsidRPr="00340787" w:rsidRDefault="00340787" w:rsidP="00157116">
      <w:pPr>
        <w:pStyle w:val="Akapitzlist"/>
        <w:numPr>
          <w:ilvl w:val="0"/>
          <w:numId w:val="25"/>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 xml:space="preserve">prawo do wniesienia skargi do Prezesa Urzędu Ochrony Danych Osobowych, gdy uzna Pani/Pan, </w:t>
      </w:r>
      <w:r w:rsidR="007B08D4">
        <w:rPr>
          <w:rFonts w:asciiTheme="minorHAnsi" w:hAnsiTheme="minorHAnsi" w:cstheme="minorHAnsi"/>
        </w:rPr>
        <w:br/>
      </w:r>
      <w:r w:rsidRPr="00340787">
        <w:rPr>
          <w:rFonts w:asciiTheme="minorHAnsi" w:hAnsiTheme="minorHAnsi" w:cstheme="minorHAnsi"/>
        </w:rPr>
        <w:t>że przetwarzanie danych osobowych Pani/Pana dotyczących narusza przepisy RODO;</w:t>
      </w:r>
    </w:p>
    <w:p w:rsidR="00340787" w:rsidRPr="00340787" w:rsidRDefault="00340787" w:rsidP="00157116">
      <w:pPr>
        <w:numPr>
          <w:ilvl w:val="0"/>
          <w:numId w:val="24"/>
        </w:numPr>
        <w:tabs>
          <w:tab w:val="left" w:pos="1276"/>
        </w:tabs>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nie przysługuje Pani/Panu:</w:t>
      </w:r>
    </w:p>
    <w:p w:rsidR="00340787" w:rsidRPr="00340787" w:rsidRDefault="00340787" w:rsidP="00157116">
      <w:pPr>
        <w:numPr>
          <w:ilvl w:val="0"/>
          <w:numId w:val="26"/>
        </w:numPr>
        <w:tabs>
          <w:tab w:val="left" w:pos="1276"/>
        </w:tabs>
        <w:suppressAutoHyphens/>
        <w:spacing w:after="0" w:line="240" w:lineRule="auto"/>
        <w:ind w:left="774" w:hanging="425"/>
        <w:jc w:val="both"/>
        <w:rPr>
          <w:rFonts w:asciiTheme="minorHAnsi" w:hAnsiTheme="minorHAnsi" w:cstheme="minorHAnsi"/>
          <w:sz w:val="22"/>
          <w:szCs w:val="22"/>
        </w:rPr>
      </w:pPr>
      <w:r w:rsidRPr="00340787">
        <w:rPr>
          <w:rFonts w:asciiTheme="minorHAnsi" w:hAnsiTheme="minorHAnsi" w:cstheme="minorHAnsi"/>
          <w:sz w:val="22"/>
          <w:szCs w:val="22"/>
        </w:rPr>
        <w:t>w związku z art. 17 ust. 3 lit. b, d lub e RODO prawo do usunięcia danych osobowych;</w:t>
      </w:r>
    </w:p>
    <w:p w:rsidR="00340787" w:rsidRPr="00340787" w:rsidRDefault="00340787" w:rsidP="00157116">
      <w:pPr>
        <w:numPr>
          <w:ilvl w:val="0"/>
          <w:numId w:val="26"/>
        </w:numPr>
        <w:tabs>
          <w:tab w:val="left" w:pos="1276"/>
        </w:tabs>
        <w:suppressAutoHyphens/>
        <w:spacing w:after="0" w:line="240" w:lineRule="auto"/>
        <w:ind w:left="774" w:hanging="425"/>
        <w:jc w:val="both"/>
        <w:rPr>
          <w:rFonts w:asciiTheme="minorHAnsi" w:hAnsiTheme="minorHAnsi" w:cstheme="minorHAnsi"/>
          <w:b/>
          <w:bCs/>
          <w:sz w:val="22"/>
          <w:szCs w:val="22"/>
        </w:rPr>
      </w:pPr>
      <w:r w:rsidRPr="00340787">
        <w:rPr>
          <w:rFonts w:asciiTheme="minorHAnsi" w:hAnsiTheme="minorHAnsi" w:cstheme="minorHAnsi"/>
          <w:sz w:val="22"/>
          <w:szCs w:val="22"/>
        </w:rPr>
        <w:t>prawo do przenoszenia danych osobowych, o którym mowa w art. 20 RODO;</w:t>
      </w:r>
    </w:p>
    <w:p w:rsidR="00340787" w:rsidRPr="00340787" w:rsidRDefault="00340787" w:rsidP="00157116">
      <w:pPr>
        <w:numPr>
          <w:ilvl w:val="0"/>
          <w:numId w:val="26"/>
        </w:numPr>
        <w:tabs>
          <w:tab w:val="left" w:pos="1276"/>
        </w:tabs>
        <w:suppressAutoHyphens/>
        <w:spacing w:after="0" w:line="240" w:lineRule="auto"/>
        <w:ind w:left="774" w:hanging="425"/>
        <w:jc w:val="both"/>
        <w:rPr>
          <w:rFonts w:asciiTheme="minorHAnsi" w:hAnsiTheme="minorHAnsi" w:cstheme="minorHAnsi"/>
          <w:b/>
          <w:bCs/>
          <w:sz w:val="22"/>
          <w:szCs w:val="22"/>
        </w:rPr>
      </w:pPr>
      <w:r w:rsidRPr="00340787">
        <w:rPr>
          <w:rFonts w:asciiTheme="minorHAnsi" w:hAnsiTheme="minorHAnsi" w:cstheme="minorHAnsi"/>
          <w:bCs/>
          <w:sz w:val="22"/>
          <w:szCs w:val="22"/>
        </w:rPr>
        <w:t>na podstawie art. 21 RODO prawo sprzeciwu, wobec przetwarzania danych osobowych, gdyż podstawą prawną przetwarzania Pani/Pana danych osobowych jest art. 6 ust. 1 lit. c RODO</w:t>
      </w:r>
      <w:r w:rsidRPr="00340787">
        <w:rPr>
          <w:rFonts w:asciiTheme="minorHAnsi" w:hAnsiTheme="minorHAnsi" w:cstheme="minorHAnsi"/>
          <w:sz w:val="22"/>
          <w:szCs w:val="22"/>
        </w:rPr>
        <w:t>.</w:t>
      </w:r>
    </w:p>
    <w:p w:rsidR="00DB1125" w:rsidRPr="003523D5" w:rsidRDefault="00DB1125" w:rsidP="002766FC">
      <w:pPr>
        <w:tabs>
          <w:tab w:val="left" w:pos="1276"/>
        </w:tabs>
        <w:suppressAutoHyphens/>
        <w:spacing w:after="0" w:line="276" w:lineRule="auto"/>
        <w:jc w:val="both"/>
        <w:rPr>
          <w:rFonts w:asciiTheme="minorHAnsi" w:hAnsiTheme="minorHAnsi" w:cstheme="minorHAnsi"/>
          <w:bCs/>
          <w:sz w:val="22"/>
          <w:szCs w:val="22"/>
        </w:rPr>
      </w:pPr>
    </w:p>
    <w:p w:rsidR="006F32A6" w:rsidRPr="00AC6B54" w:rsidRDefault="006F32A6" w:rsidP="00193B1A">
      <w:pPr>
        <w:spacing w:before="10" w:afterLines="10" w:after="24" w:line="240" w:lineRule="auto"/>
        <w:jc w:val="both"/>
        <w:rPr>
          <w:rFonts w:asciiTheme="minorHAnsi" w:hAnsiTheme="minorHAnsi"/>
          <w:b/>
          <w:color w:val="000000" w:themeColor="text1"/>
          <w:sz w:val="22"/>
          <w:szCs w:val="22"/>
        </w:rPr>
      </w:pPr>
      <w:r w:rsidRPr="00AC6B54">
        <w:rPr>
          <w:rFonts w:asciiTheme="minorHAnsi" w:hAnsiTheme="minorHAnsi"/>
          <w:b/>
          <w:color w:val="000000" w:themeColor="text1"/>
          <w:sz w:val="22"/>
          <w:szCs w:val="22"/>
        </w:rPr>
        <w:t xml:space="preserve">ROZDZIAŁ XVIII – ZAŁĄCZNIKI DO SWZ </w:t>
      </w:r>
    </w:p>
    <w:p w:rsidR="00C0700E" w:rsidRDefault="00C0700E" w:rsidP="00C0700E">
      <w:pPr>
        <w:spacing w:after="0"/>
        <w:rPr>
          <w:rFonts w:asciiTheme="minorHAnsi" w:hAnsiTheme="minorHAnsi" w:cstheme="minorHAnsi"/>
          <w:bCs/>
          <w:sz w:val="22"/>
          <w:szCs w:val="22"/>
        </w:rPr>
      </w:pPr>
      <w:r w:rsidRPr="008A55A3">
        <w:rPr>
          <w:rFonts w:asciiTheme="minorHAnsi" w:hAnsiTheme="minorHAnsi" w:cstheme="minorHAnsi"/>
          <w:bCs/>
          <w:sz w:val="22"/>
          <w:szCs w:val="22"/>
        </w:rPr>
        <w:t>Załącznik nr 1</w:t>
      </w:r>
      <w:r>
        <w:rPr>
          <w:rFonts w:asciiTheme="minorHAnsi" w:hAnsiTheme="minorHAnsi" w:cstheme="minorHAnsi"/>
          <w:bCs/>
          <w:sz w:val="22"/>
          <w:szCs w:val="22"/>
        </w:rPr>
        <w:t xml:space="preserve"> – Formularz oferty</w:t>
      </w:r>
    </w:p>
    <w:p w:rsidR="00C0700E" w:rsidRDefault="00C0700E" w:rsidP="00C0700E">
      <w:pPr>
        <w:spacing w:after="0" w:line="240" w:lineRule="auto"/>
        <w:rPr>
          <w:rFonts w:asciiTheme="minorHAnsi" w:hAnsiTheme="minorHAnsi" w:cstheme="minorHAnsi"/>
          <w:bCs/>
          <w:sz w:val="22"/>
          <w:szCs w:val="22"/>
        </w:rPr>
      </w:pPr>
      <w:r>
        <w:rPr>
          <w:rFonts w:asciiTheme="minorHAnsi" w:hAnsiTheme="minorHAnsi" w:cstheme="minorHAnsi"/>
          <w:bCs/>
          <w:sz w:val="22"/>
          <w:szCs w:val="22"/>
        </w:rPr>
        <w:t>Załącznik nr 1A – Formularze asortymentowo-cenowe</w:t>
      </w:r>
    </w:p>
    <w:p w:rsidR="00C0700E" w:rsidRPr="00A11894" w:rsidRDefault="00C0700E" w:rsidP="00C0700E">
      <w:pPr>
        <w:tabs>
          <w:tab w:val="left" w:pos="567"/>
          <w:tab w:val="left" w:pos="7230"/>
        </w:tabs>
        <w:spacing w:after="0" w:line="240" w:lineRule="auto"/>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2 – Oświadczenie stanowiące wstępne potwierdzenie braku podstaw wykluczenia z postępowania </w:t>
      </w:r>
    </w:p>
    <w:p w:rsidR="00C0700E" w:rsidRDefault="00C0700E" w:rsidP="006F32A6">
      <w:pPr>
        <w:spacing w:after="0"/>
        <w:rPr>
          <w:rFonts w:asciiTheme="minorHAnsi" w:hAnsiTheme="minorHAnsi" w:cstheme="minorHAnsi"/>
          <w:bCs/>
          <w:sz w:val="22"/>
          <w:szCs w:val="22"/>
        </w:rPr>
      </w:pPr>
      <w:r>
        <w:rPr>
          <w:rFonts w:asciiTheme="minorHAnsi" w:hAnsiTheme="minorHAnsi" w:cstheme="minorHAnsi"/>
          <w:bCs/>
          <w:sz w:val="22"/>
          <w:szCs w:val="22"/>
        </w:rPr>
        <w:t>Załącznik</w:t>
      </w:r>
      <w:r w:rsidR="0046321E">
        <w:rPr>
          <w:rFonts w:asciiTheme="minorHAnsi" w:hAnsiTheme="minorHAnsi" w:cstheme="minorHAnsi"/>
          <w:bCs/>
          <w:sz w:val="22"/>
          <w:szCs w:val="22"/>
        </w:rPr>
        <w:t>i</w:t>
      </w:r>
      <w:r w:rsidR="00371FEF">
        <w:rPr>
          <w:rFonts w:asciiTheme="minorHAnsi" w:hAnsiTheme="minorHAnsi" w:cstheme="minorHAnsi"/>
          <w:bCs/>
          <w:sz w:val="22"/>
          <w:szCs w:val="22"/>
        </w:rPr>
        <w:t xml:space="preserve"> nr </w:t>
      </w:r>
      <w:r w:rsidR="00393559">
        <w:rPr>
          <w:rFonts w:asciiTheme="minorHAnsi" w:hAnsiTheme="minorHAnsi" w:cstheme="minorHAnsi"/>
          <w:bCs/>
          <w:sz w:val="22"/>
          <w:szCs w:val="22"/>
        </w:rPr>
        <w:t>3</w:t>
      </w:r>
      <w:r w:rsidR="00371FEF">
        <w:rPr>
          <w:rFonts w:asciiTheme="minorHAnsi" w:hAnsiTheme="minorHAnsi" w:cstheme="minorHAnsi"/>
          <w:bCs/>
          <w:sz w:val="22"/>
          <w:szCs w:val="22"/>
        </w:rPr>
        <w:t>a,</w:t>
      </w:r>
      <w:r w:rsidR="00C56B6A">
        <w:rPr>
          <w:rFonts w:asciiTheme="minorHAnsi" w:hAnsiTheme="minorHAnsi" w:cstheme="minorHAnsi"/>
          <w:bCs/>
          <w:sz w:val="22"/>
          <w:szCs w:val="22"/>
        </w:rPr>
        <w:t xml:space="preserve"> </w:t>
      </w:r>
      <w:r w:rsidR="00393559">
        <w:rPr>
          <w:rFonts w:asciiTheme="minorHAnsi" w:hAnsiTheme="minorHAnsi" w:cstheme="minorHAnsi"/>
          <w:bCs/>
          <w:sz w:val="22"/>
          <w:szCs w:val="22"/>
        </w:rPr>
        <w:t>3</w:t>
      </w:r>
      <w:r w:rsidR="00371FEF">
        <w:rPr>
          <w:rFonts w:asciiTheme="minorHAnsi" w:hAnsiTheme="minorHAnsi" w:cstheme="minorHAnsi"/>
          <w:bCs/>
          <w:sz w:val="22"/>
          <w:szCs w:val="22"/>
        </w:rPr>
        <w:t>b</w:t>
      </w:r>
      <w:r w:rsidR="0046321E">
        <w:rPr>
          <w:rFonts w:asciiTheme="minorHAnsi" w:hAnsiTheme="minorHAnsi" w:cstheme="minorHAnsi"/>
          <w:bCs/>
          <w:sz w:val="22"/>
          <w:szCs w:val="22"/>
        </w:rPr>
        <w:t xml:space="preserve"> – Wzo</w:t>
      </w:r>
      <w:r>
        <w:rPr>
          <w:rFonts w:asciiTheme="minorHAnsi" w:hAnsiTheme="minorHAnsi" w:cstheme="minorHAnsi"/>
          <w:bCs/>
          <w:sz w:val="22"/>
          <w:szCs w:val="22"/>
        </w:rPr>
        <w:t>r</w:t>
      </w:r>
      <w:r w:rsidR="0046321E">
        <w:rPr>
          <w:rFonts w:asciiTheme="minorHAnsi" w:hAnsiTheme="minorHAnsi" w:cstheme="minorHAnsi"/>
          <w:bCs/>
          <w:sz w:val="22"/>
          <w:szCs w:val="22"/>
        </w:rPr>
        <w:t>y</w:t>
      </w:r>
      <w:r>
        <w:rPr>
          <w:rFonts w:asciiTheme="minorHAnsi" w:hAnsiTheme="minorHAnsi" w:cstheme="minorHAnsi"/>
          <w:bCs/>
          <w:sz w:val="22"/>
          <w:szCs w:val="22"/>
        </w:rPr>
        <w:t xml:space="preserve"> um</w:t>
      </w:r>
      <w:r w:rsidR="0046321E">
        <w:rPr>
          <w:rFonts w:asciiTheme="minorHAnsi" w:hAnsiTheme="minorHAnsi" w:cstheme="minorHAnsi"/>
          <w:bCs/>
          <w:sz w:val="22"/>
          <w:szCs w:val="22"/>
        </w:rPr>
        <w:t>ó</w:t>
      </w:r>
      <w:r>
        <w:rPr>
          <w:rFonts w:asciiTheme="minorHAnsi" w:hAnsiTheme="minorHAnsi" w:cstheme="minorHAnsi"/>
          <w:bCs/>
          <w:sz w:val="22"/>
          <w:szCs w:val="22"/>
        </w:rPr>
        <w:t>w</w:t>
      </w:r>
    </w:p>
    <w:p w:rsidR="000B2B98" w:rsidRPr="004E48AB" w:rsidRDefault="007B08D4" w:rsidP="001132A3">
      <w:pPr>
        <w:spacing w:after="0"/>
        <w:jc w:val="right"/>
        <w:rPr>
          <w:rFonts w:asciiTheme="minorHAnsi" w:hAnsiTheme="minorHAnsi"/>
          <w:i/>
          <w:sz w:val="18"/>
          <w:szCs w:val="18"/>
        </w:rPr>
      </w:pPr>
      <w:r>
        <w:rPr>
          <w:rFonts w:asciiTheme="minorHAnsi" w:hAnsiTheme="minorHAnsi"/>
          <w:b/>
          <w:sz w:val="22"/>
          <w:szCs w:val="22"/>
        </w:rPr>
        <w:br w:type="page"/>
      </w:r>
      <w:r w:rsidR="002766FC" w:rsidRPr="004E48AB">
        <w:rPr>
          <w:rFonts w:asciiTheme="minorHAnsi" w:hAnsiTheme="minorHAnsi"/>
          <w:i/>
          <w:sz w:val="18"/>
          <w:szCs w:val="18"/>
        </w:rPr>
        <w:lastRenderedPageBreak/>
        <w:t>Załącznik nr 1 do S</w:t>
      </w:r>
      <w:r w:rsidR="000B2B98" w:rsidRPr="004E48AB">
        <w:rPr>
          <w:rFonts w:asciiTheme="minorHAnsi" w:hAnsiTheme="minorHAnsi"/>
          <w:i/>
          <w:sz w:val="18"/>
          <w:szCs w:val="18"/>
        </w:rPr>
        <w:t>WZ</w:t>
      </w:r>
    </w:p>
    <w:p w:rsidR="00CE302D" w:rsidRPr="00CE302D" w:rsidRDefault="00940B9E" w:rsidP="00193B1A">
      <w:pPr>
        <w:autoSpaceDE w:val="0"/>
        <w:autoSpaceDN w:val="0"/>
        <w:adjustRightInd w:val="0"/>
        <w:spacing w:before="10" w:afterLines="10" w:after="24" w:line="276" w:lineRule="auto"/>
        <w:ind w:right="-284"/>
        <w:jc w:val="both"/>
        <w:rPr>
          <w:rFonts w:asciiTheme="minorHAnsi" w:hAnsiTheme="minorHAnsi" w:cs="Calibri"/>
          <w:color w:val="000000"/>
        </w:rPr>
      </w:pPr>
      <w:r>
        <w:rPr>
          <w:rFonts w:asciiTheme="minorHAnsi" w:hAnsiTheme="minorHAnsi"/>
          <w:b/>
        </w:rPr>
        <w:t>AZP.2411.115.2022.JG</w:t>
      </w:r>
    </w:p>
    <w:p w:rsidR="0062020A" w:rsidRDefault="0062020A" w:rsidP="000B2B98">
      <w:pPr>
        <w:spacing w:line="360" w:lineRule="auto"/>
        <w:jc w:val="center"/>
        <w:rPr>
          <w:rFonts w:asciiTheme="minorHAnsi" w:hAnsiTheme="minorHAnsi"/>
          <w:b/>
        </w:rPr>
      </w:pPr>
    </w:p>
    <w:p w:rsidR="000B2B98" w:rsidRPr="00BB1EB7" w:rsidRDefault="00F61859" w:rsidP="000B2B98">
      <w:pPr>
        <w:spacing w:line="360" w:lineRule="auto"/>
        <w:jc w:val="center"/>
        <w:rPr>
          <w:rFonts w:asciiTheme="minorHAnsi" w:hAnsiTheme="minorHAnsi"/>
          <w:b/>
        </w:rPr>
      </w:pPr>
      <w:r w:rsidRPr="00BB1EB7">
        <w:rPr>
          <w:rFonts w:asciiTheme="minorHAnsi" w:hAnsiTheme="minorHAnsi"/>
          <w:b/>
        </w:rPr>
        <w:t>FORMULARZ</w:t>
      </w:r>
      <w:r w:rsidR="00B05F89" w:rsidRPr="00BB1EB7">
        <w:rPr>
          <w:rFonts w:asciiTheme="minorHAnsi" w:hAnsiTheme="minorHAnsi"/>
          <w:b/>
        </w:rPr>
        <w:t xml:space="preserve"> OFERTY</w:t>
      </w:r>
    </w:p>
    <w:p w:rsidR="000B2B98" w:rsidRPr="00BB1EB7" w:rsidRDefault="000B2B98" w:rsidP="004C7E9D">
      <w:pPr>
        <w:pStyle w:val="Nagwek"/>
        <w:spacing w:after="0" w:line="240" w:lineRule="auto"/>
        <w:jc w:val="both"/>
        <w:rPr>
          <w:rFonts w:asciiTheme="minorHAnsi" w:hAnsiTheme="minorHAnsi"/>
          <w:b/>
        </w:rPr>
      </w:pPr>
      <w:r w:rsidRPr="00BB1EB7">
        <w:rPr>
          <w:rFonts w:asciiTheme="minorHAnsi" w:hAnsiTheme="minorHAnsi"/>
          <w:b/>
        </w:rPr>
        <w:t>Dot. postępowania na</w:t>
      </w:r>
      <w:r w:rsidR="004C7E9D" w:rsidRPr="00BB1EB7">
        <w:rPr>
          <w:rFonts w:asciiTheme="minorHAnsi" w:hAnsiTheme="minorHAnsi"/>
          <w:b/>
        </w:rPr>
        <w:t>:</w:t>
      </w:r>
      <w:r w:rsidRPr="00BB1EB7">
        <w:rPr>
          <w:rFonts w:asciiTheme="minorHAnsi" w:hAnsiTheme="minorHAnsi"/>
          <w:b/>
        </w:rPr>
        <w:t xml:space="preserve"> </w:t>
      </w:r>
      <w:bookmarkStart w:id="11" w:name="_Hlk44498677"/>
      <w:r w:rsidRPr="00BB1EB7">
        <w:rPr>
          <w:rFonts w:asciiTheme="minorHAnsi" w:hAnsiTheme="minorHAnsi"/>
          <w:b/>
        </w:rPr>
        <w:t>„</w:t>
      </w:r>
      <w:r w:rsidR="004D7458">
        <w:rPr>
          <w:rFonts w:asciiTheme="minorHAnsi" w:hAnsiTheme="minorHAnsi"/>
          <w:b/>
        </w:rPr>
        <w:t>W</w:t>
      </w:r>
      <w:r w:rsidR="004D7458" w:rsidRPr="00815D4D">
        <w:rPr>
          <w:rFonts w:asciiTheme="minorHAnsi" w:hAnsiTheme="minorHAnsi"/>
          <w:b/>
        </w:rPr>
        <w:t>ykonywanie obsługi serwisowej urządzeń medycznych dla Świętokrzyskiego Centrum Onkologii</w:t>
      </w:r>
      <w:r w:rsidR="004D7458">
        <w:rPr>
          <w:rFonts w:asciiTheme="minorHAnsi" w:hAnsiTheme="minorHAnsi"/>
          <w:b/>
        </w:rPr>
        <w:br/>
      </w:r>
      <w:r w:rsidR="004D7458" w:rsidRPr="00815D4D">
        <w:rPr>
          <w:rFonts w:asciiTheme="minorHAnsi" w:hAnsiTheme="minorHAnsi"/>
          <w:b/>
        </w:rPr>
        <w:t xml:space="preserve"> w Kielcach</w:t>
      </w:r>
      <w:r w:rsidR="00F26B5D" w:rsidRPr="00BB1EB7">
        <w:rPr>
          <w:rFonts w:asciiTheme="minorHAnsi" w:hAnsiTheme="minorHAnsi"/>
          <w:b/>
        </w:rPr>
        <w:t>”</w:t>
      </w:r>
    </w:p>
    <w:p w:rsidR="004C7E9D" w:rsidRDefault="004C7E9D" w:rsidP="004C7E9D">
      <w:pPr>
        <w:pStyle w:val="Nagwek"/>
        <w:spacing w:after="0" w:line="240" w:lineRule="auto"/>
        <w:jc w:val="both"/>
        <w:rPr>
          <w:rFonts w:asciiTheme="minorHAnsi" w:hAnsiTheme="minorHAnsi"/>
          <w:b/>
        </w:rPr>
      </w:pPr>
    </w:p>
    <w:p w:rsidR="004D7458" w:rsidRPr="00BB1EB7" w:rsidRDefault="004D7458" w:rsidP="004C7E9D">
      <w:pPr>
        <w:pStyle w:val="Nagwek"/>
        <w:spacing w:after="0" w:line="240" w:lineRule="auto"/>
        <w:jc w:val="both"/>
        <w:rPr>
          <w:rFonts w:asciiTheme="minorHAnsi" w:hAnsiTheme="minorHAnsi"/>
          <w:b/>
        </w:rPr>
      </w:pPr>
    </w:p>
    <w:bookmarkEnd w:id="11"/>
    <w:p w:rsidR="000B2B98" w:rsidRPr="00BB1EB7" w:rsidRDefault="000B2B98" w:rsidP="00D05B26">
      <w:pPr>
        <w:pStyle w:val="Akapitzlist"/>
        <w:numPr>
          <w:ilvl w:val="0"/>
          <w:numId w:val="12"/>
        </w:numPr>
        <w:spacing w:after="0" w:line="360" w:lineRule="auto"/>
        <w:ind w:left="284" w:hanging="284"/>
        <w:contextualSpacing w:val="0"/>
        <w:jc w:val="both"/>
        <w:rPr>
          <w:rFonts w:asciiTheme="minorHAnsi" w:hAnsiTheme="minorHAnsi"/>
          <w:b/>
          <w:sz w:val="20"/>
          <w:szCs w:val="20"/>
        </w:rPr>
      </w:pPr>
      <w:r w:rsidRPr="00BB1EB7">
        <w:rPr>
          <w:rFonts w:asciiTheme="minorHAnsi" w:hAnsiTheme="minorHAnsi"/>
          <w:b/>
          <w:sz w:val="20"/>
          <w:szCs w:val="20"/>
        </w:rPr>
        <w:t>Dane Wykonawcy:</w:t>
      </w:r>
    </w:p>
    <w:p w:rsidR="000B2B98" w:rsidRPr="00BB1EB7" w:rsidRDefault="000B2B98" w:rsidP="0027577B">
      <w:pPr>
        <w:spacing w:after="0" w:line="360" w:lineRule="auto"/>
        <w:rPr>
          <w:rFonts w:asciiTheme="minorHAnsi" w:hAnsiTheme="minorHAnsi"/>
        </w:rPr>
      </w:pPr>
      <w:r w:rsidRPr="00BB1EB7">
        <w:rPr>
          <w:rFonts w:asciiTheme="minorHAnsi" w:hAnsiTheme="minorHAnsi"/>
        </w:rPr>
        <w:t>.......................................................................................................................................................................................</w:t>
      </w:r>
    </w:p>
    <w:p w:rsidR="006F32A6" w:rsidRPr="00BB1EB7" w:rsidRDefault="000B2B98" w:rsidP="0027577B">
      <w:pPr>
        <w:spacing w:after="0" w:line="360" w:lineRule="auto"/>
        <w:rPr>
          <w:rFonts w:asciiTheme="minorHAnsi" w:hAnsiTheme="minorHAnsi"/>
        </w:rPr>
      </w:pPr>
      <w:r w:rsidRPr="00BB1EB7">
        <w:rPr>
          <w:rFonts w:asciiTheme="minorHAnsi" w:hAnsiTheme="minorHAnsi"/>
        </w:rPr>
        <w:t>ul. .....…………..............................................</w:t>
      </w:r>
      <w:r w:rsidR="006F32A6" w:rsidRPr="00BB1EB7">
        <w:rPr>
          <w:rFonts w:asciiTheme="minorHAnsi" w:hAnsiTheme="minorHAnsi"/>
        </w:rPr>
        <w:t xml:space="preserve"> kod pocztowy, miasto ……………………………………………………………………………</w:t>
      </w:r>
    </w:p>
    <w:p w:rsidR="000B2B98" w:rsidRPr="00BB1EB7" w:rsidRDefault="006F32A6" w:rsidP="0027577B">
      <w:pPr>
        <w:spacing w:after="0" w:line="360" w:lineRule="auto"/>
        <w:rPr>
          <w:rFonts w:asciiTheme="minorHAnsi" w:hAnsiTheme="minorHAnsi"/>
        </w:rPr>
      </w:pPr>
      <w:r w:rsidRPr="00BB1EB7">
        <w:rPr>
          <w:rFonts w:asciiTheme="minorHAnsi" w:hAnsiTheme="minorHAnsi"/>
        </w:rPr>
        <w:t>województwo……………………………………………………..……</w:t>
      </w:r>
      <w:r w:rsidR="00C67AE4">
        <w:rPr>
          <w:rFonts w:asciiTheme="minorHAnsi" w:hAnsiTheme="minorHAnsi"/>
        </w:rPr>
        <w:t xml:space="preserve"> </w:t>
      </w:r>
      <w:r w:rsidR="000B2B98" w:rsidRPr="00BB1EB7">
        <w:rPr>
          <w:rFonts w:asciiTheme="minorHAnsi" w:hAnsiTheme="minorHAnsi"/>
        </w:rPr>
        <w:t>kraj………………………………..………………………...</w:t>
      </w:r>
      <w:r w:rsidRPr="00BB1EB7">
        <w:rPr>
          <w:rFonts w:asciiTheme="minorHAnsi" w:hAnsiTheme="minorHAnsi"/>
        </w:rPr>
        <w:t>.................</w:t>
      </w:r>
      <w:r w:rsidR="00BB1EB7" w:rsidRPr="00BB1EB7">
        <w:rPr>
          <w:rFonts w:asciiTheme="minorHAnsi" w:hAnsiTheme="minorHAnsi"/>
        </w:rPr>
        <w:t>..</w:t>
      </w:r>
      <w:r w:rsidR="00C67AE4">
        <w:rPr>
          <w:rFonts w:asciiTheme="minorHAnsi" w:hAnsiTheme="minorHAnsi"/>
        </w:rPr>
        <w:t>..........</w:t>
      </w:r>
    </w:p>
    <w:p w:rsidR="0027577B" w:rsidRPr="00BB1EB7" w:rsidRDefault="0027577B" w:rsidP="0027577B">
      <w:pPr>
        <w:spacing w:after="0" w:line="360" w:lineRule="auto"/>
        <w:rPr>
          <w:rFonts w:asciiTheme="minorHAnsi" w:hAnsiTheme="minorHAnsi"/>
        </w:rPr>
      </w:pPr>
      <w:r w:rsidRPr="00BB1EB7">
        <w:rPr>
          <w:rFonts w:asciiTheme="minorHAnsi" w:hAnsiTheme="minorHAnsi"/>
        </w:rPr>
        <w:t>REGON ………………………..……………… NIP ……………………………………..……</w:t>
      </w:r>
    </w:p>
    <w:p w:rsidR="000B2B98" w:rsidRPr="00BB1EB7" w:rsidRDefault="0027577B" w:rsidP="0027577B">
      <w:pPr>
        <w:spacing w:after="0" w:line="360" w:lineRule="auto"/>
        <w:rPr>
          <w:rFonts w:asciiTheme="minorHAnsi" w:hAnsiTheme="minorHAnsi"/>
        </w:rPr>
      </w:pPr>
      <w:r w:rsidRPr="00BB1EB7">
        <w:rPr>
          <w:rFonts w:asciiTheme="minorHAnsi" w:hAnsiTheme="minorHAnsi"/>
        </w:rPr>
        <w:t xml:space="preserve">tel. …………………………………………. </w:t>
      </w:r>
      <w:r w:rsidR="007D2F96" w:rsidRPr="00BB1EB7">
        <w:rPr>
          <w:rFonts w:asciiTheme="minorHAnsi" w:hAnsiTheme="minorHAnsi"/>
        </w:rPr>
        <w:t>e-mail</w:t>
      </w:r>
      <w:r w:rsidRPr="00BB1EB7">
        <w:rPr>
          <w:rFonts w:asciiTheme="minorHAnsi" w:hAnsiTheme="minorHAnsi"/>
        </w:rPr>
        <w:t xml:space="preserve"> </w:t>
      </w:r>
      <w:r w:rsidR="007D2F96" w:rsidRPr="00BB1EB7">
        <w:rPr>
          <w:rFonts w:asciiTheme="minorHAnsi" w:hAnsiTheme="minorHAnsi"/>
        </w:rPr>
        <w:t>……………………………………………</w:t>
      </w:r>
    </w:p>
    <w:p w:rsidR="000B2B98" w:rsidRPr="00BB1EB7" w:rsidRDefault="000B2B98" w:rsidP="000B2B98">
      <w:pPr>
        <w:keepNext/>
        <w:spacing w:after="0" w:line="360" w:lineRule="auto"/>
        <w:ind w:right="-921"/>
        <w:outlineLvl w:val="5"/>
        <w:rPr>
          <w:rFonts w:asciiTheme="minorHAnsi" w:hAnsiTheme="minorHAnsi"/>
        </w:rPr>
      </w:pPr>
      <w:r w:rsidRPr="00BB1EB7">
        <w:rPr>
          <w:rFonts w:asciiTheme="minorHAnsi" w:hAnsiTheme="minorHAnsi"/>
        </w:rPr>
        <w:t>W przypadku wyboru naszej oferty jako najkorzystniejszej umowę w imieniu firmy podpiszą:</w:t>
      </w:r>
    </w:p>
    <w:p w:rsidR="000B2B98" w:rsidRPr="00BB1EB7" w:rsidRDefault="0027577B" w:rsidP="0027577B">
      <w:pPr>
        <w:keepNext/>
        <w:spacing w:after="0" w:line="240" w:lineRule="auto"/>
        <w:ind w:right="-921"/>
        <w:outlineLvl w:val="5"/>
        <w:rPr>
          <w:rFonts w:asciiTheme="minorHAnsi" w:hAnsiTheme="minorHAnsi"/>
        </w:rPr>
      </w:pPr>
      <w:r w:rsidRPr="00BB1EB7">
        <w:rPr>
          <w:rFonts w:asciiTheme="minorHAnsi" w:hAnsiTheme="minorHAnsi"/>
        </w:rPr>
        <w:t>…………………………………………………………………</w:t>
      </w:r>
    </w:p>
    <w:p w:rsidR="000B2B98" w:rsidRPr="003140B3" w:rsidRDefault="0027577B" w:rsidP="004D7458">
      <w:pPr>
        <w:keepNext/>
        <w:spacing w:after="0" w:line="240" w:lineRule="auto"/>
        <w:ind w:right="-921"/>
        <w:outlineLvl w:val="5"/>
        <w:rPr>
          <w:rFonts w:asciiTheme="minorHAnsi" w:hAnsiTheme="minorHAnsi"/>
          <w:i/>
          <w:sz w:val="18"/>
          <w:szCs w:val="18"/>
        </w:rPr>
      </w:pPr>
      <w:r w:rsidRPr="003140B3">
        <w:rPr>
          <w:rFonts w:asciiTheme="minorHAnsi" w:hAnsiTheme="minorHAnsi"/>
          <w:i/>
          <w:sz w:val="18"/>
          <w:szCs w:val="18"/>
        </w:rPr>
        <w:t xml:space="preserve">            (imię, nazwisko, stanowisko)</w:t>
      </w:r>
    </w:p>
    <w:p w:rsidR="00BB1EB7" w:rsidRPr="00BB1EB7" w:rsidRDefault="00BB1EB7" w:rsidP="00BB1EB7">
      <w:pPr>
        <w:spacing w:after="0" w:line="240" w:lineRule="auto"/>
        <w:jc w:val="both"/>
        <w:rPr>
          <w:rFonts w:asciiTheme="minorHAnsi" w:hAnsiTheme="minorHAnsi"/>
          <w:b/>
        </w:rPr>
      </w:pPr>
    </w:p>
    <w:p w:rsidR="000B2B98" w:rsidRPr="00BB1EB7" w:rsidRDefault="000B2B98" w:rsidP="00D05B26">
      <w:pPr>
        <w:pStyle w:val="Akapitzlist"/>
        <w:numPr>
          <w:ilvl w:val="0"/>
          <w:numId w:val="12"/>
        </w:numPr>
        <w:spacing w:after="0" w:line="360" w:lineRule="auto"/>
        <w:ind w:left="284" w:hanging="284"/>
        <w:contextualSpacing w:val="0"/>
        <w:rPr>
          <w:rFonts w:asciiTheme="minorHAnsi" w:hAnsiTheme="minorHAnsi"/>
          <w:b/>
          <w:sz w:val="20"/>
          <w:szCs w:val="20"/>
        </w:rPr>
      </w:pPr>
      <w:r w:rsidRPr="00BB1EB7">
        <w:rPr>
          <w:rFonts w:asciiTheme="minorHAnsi" w:hAnsiTheme="minorHAnsi"/>
          <w:b/>
          <w:sz w:val="20"/>
          <w:szCs w:val="20"/>
        </w:rPr>
        <w:t>Dane Wykonawcy:</w:t>
      </w:r>
    </w:p>
    <w:p w:rsidR="000B2B98" w:rsidRPr="00BB1EB7" w:rsidRDefault="000B2B98" w:rsidP="0027577B">
      <w:pPr>
        <w:spacing w:after="0" w:line="360" w:lineRule="auto"/>
        <w:rPr>
          <w:rFonts w:asciiTheme="minorHAnsi" w:hAnsiTheme="minorHAnsi"/>
        </w:rPr>
      </w:pPr>
      <w:r w:rsidRPr="00BB1EB7">
        <w:rPr>
          <w:rFonts w:asciiTheme="minorHAnsi" w:hAnsiTheme="minorHAnsi"/>
        </w:rPr>
        <w:t>...............................................................................................................................................................................</w:t>
      </w:r>
      <w:r w:rsidR="009E7156">
        <w:rPr>
          <w:rFonts w:asciiTheme="minorHAnsi" w:hAnsiTheme="minorHAnsi"/>
        </w:rPr>
        <w:t>.</w:t>
      </w:r>
      <w:r w:rsidRPr="00BB1EB7">
        <w:rPr>
          <w:rFonts w:asciiTheme="minorHAnsi" w:hAnsiTheme="minorHAnsi"/>
        </w:rPr>
        <w:t>........</w:t>
      </w:r>
    </w:p>
    <w:p w:rsidR="006F32A6" w:rsidRPr="00BB1EB7" w:rsidRDefault="006F32A6" w:rsidP="0027577B">
      <w:pPr>
        <w:spacing w:after="0" w:line="360" w:lineRule="auto"/>
        <w:rPr>
          <w:rFonts w:asciiTheme="minorHAnsi" w:hAnsiTheme="minorHAnsi"/>
        </w:rPr>
      </w:pPr>
      <w:r w:rsidRPr="00BB1EB7">
        <w:rPr>
          <w:rFonts w:asciiTheme="minorHAnsi" w:hAnsiTheme="minorHAnsi"/>
        </w:rPr>
        <w:t>ul. .....………….............................................. kod pocztowy, miasto ……………………………………………………………………………</w:t>
      </w:r>
    </w:p>
    <w:p w:rsidR="006F32A6" w:rsidRPr="00BB1EB7" w:rsidRDefault="006F32A6" w:rsidP="0027577B">
      <w:pPr>
        <w:spacing w:after="0" w:line="360" w:lineRule="auto"/>
        <w:rPr>
          <w:rFonts w:asciiTheme="minorHAnsi" w:hAnsiTheme="minorHAnsi"/>
        </w:rPr>
      </w:pPr>
      <w:r w:rsidRPr="00BB1EB7">
        <w:rPr>
          <w:rFonts w:asciiTheme="minorHAnsi" w:hAnsiTheme="minorHAnsi"/>
        </w:rPr>
        <w:t>województwo……………………………………………………..……</w:t>
      </w:r>
      <w:r w:rsidR="003140B3">
        <w:rPr>
          <w:rFonts w:asciiTheme="minorHAnsi" w:hAnsiTheme="minorHAnsi"/>
        </w:rPr>
        <w:t xml:space="preserve"> </w:t>
      </w:r>
      <w:r w:rsidRPr="00BB1EB7">
        <w:rPr>
          <w:rFonts w:asciiTheme="minorHAnsi" w:hAnsiTheme="minorHAnsi"/>
        </w:rPr>
        <w:t>kraj………………………………..………………………...................</w:t>
      </w:r>
      <w:r w:rsidR="00BB1EB7" w:rsidRPr="00BB1EB7">
        <w:rPr>
          <w:rFonts w:asciiTheme="minorHAnsi" w:hAnsiTheme="minorHAnsi"/>
        </w:rPr>
        <w:t>.</w:t>
      </w:r>
      <w:r w:rsidRPr="00BB1EB7">
        <w:rPr>
          <w:rFonts w:asciiTheme="minorHAnsi" w:hAnsiTheme="minorHAnsi"/>
        </w:rPr>
        <w:t>......</w:t>
      </w:r>
      <w:r w:rsidR="00BB1EB7" w:rsidRPr="00BB1EB7">
        <w:rPr>
          <w:rFonts w:asciiTheme="minorHAnsi" w:hAnsiTheme="minorHAnsi"/>
        </w:rPr>
        <w:t>.</w:t>
      </w:r>
      <w:r w:rsidR="009E7156">
        <w:rPr>
          <w:rFonts w:asciiTheme="minorHAnsi" w:hAnsiTheme="minorHAnsi"/>
        </w:rPr>
        <w:t>.</w:t>
      </w:r>
      <w:r w:rsidR="003140B3">
        <w:rPr>
          <w:rFonts w:asciiTheme="minorHAnsi" w:hAnsiTheme="minorHAnsi"/>
        </w:rPr>
        <w:t>....</w:t>
      </w:r>
      <w:r w:rsidRPr="00BB1EB7">
        <w:rPr>
          <w:rFonts w:asciiTheme="minorHAnsi" w:hAnsiTheme="minorHAnsi"/>
        </w:rPr>
        <w:t xml:space="preserve">. </w:t>
      </w:r>
    </w:p>
    <w:p w:rsidR="0027577B" w:rsidRPr="00BB1EB7" w:rsidRDefault="0027577B" w:rsidP="0027577B">
      <w:pPr>
        <w:spacing w:after="0" w:line="360" w:lineRule="auto"/>
        <w:rPr>
          <w:rFonts w:asciiTheme="minorHAnsi" w:hAnsiTheme="minorHAnsi"/>
        </w:rPr>
      </w:pPr>
      <w:r w:rsidRPr="00BB1EB7">
        <w:rPr>
          <w:rFonts w:asciiTheme="minorHAnsi" w:hAnsiTheme="minorHAnsi"/>
        </w:rPr>
        <w:t>REGON ………………………..……………… NIP ……………………………………..……</w:t>
      </w:r>
    </w:p>
    <w:p w:rsidR="0027577B" w:rsidRPr="00BB1EB7" w:rsidRDefault="0027577B" w:rsidP="0027577B">
      <w:pPr>
        <w:spacing w:after="0" w:line="360" w:lineRule="auto"/>
        <w:rPr>
          <w:rFonts w:asciiTheme="minorHAnsi" w:hAnsiTheme="minorHAnsi"/>
        </w:rPr>
      </w:pPr>
      <w:r w:rsidRPr="00BB1EB7">
        <w:rPr>
          <w:rFonts w:asciiTheme="minorHAnsi" w:hAnsiTheme="minorHAnsi"/>
        </w:rPr>
        <w:t>tel. …………………………………………. e-mail ……………………………………………</w:t>
      </w:r>
    </w:p>
    <w:p w:rsidR="004D7458" w:rsidRDefault="004D7458" w:rsidP="00AB525D">
      <w:pPr>
        <w:spacing w:after="0" w:line="240" w:lineRule="auto"/>
        <w:jc w:val="both"/>
        <w:rPr>
          <w:rFonts w:asciiTheme="minorHAnsi" w:hAnsiTheme="minorHAnsi"/>
          <w:sz w:val="18"/>
          <w:szCs w:val="18"/>
        </w:rPr>
      </w:pPr>
    </w:p>
    <w:p w:rsidR="000B2B98" w:rsidRDefault="000B2B98" w:rsidP="00AB525D">
      <w:pPr>
        <w:spacing w:after="0" w:line="240" w:lineRule="auto"/>
        <w:jc w:val="both"/>
        <w:rPr>
          <w:rFonts w:asciiTheme="minorHAnsi" w:hAnsiTheme="minorHAnsi"/>
          <w:i/>
          <w:iCs/>
          <w:sz w:val="18"/>
          <w:szCs w:val="18"/>
        </w:rPr>
      </w:pPr>
      <w:r w:rsidRPr="00BB1EB7">
        <w:rPr>
          <w:rFonts w:asciiTheme="minorHAnsi" w:hAnsiTheme="minorHAnsi"/>
          <w:sz w:val="18"/>
          <w:szCs w:val="18"/>
        </w:rPr>
        <w:t xml:space="preserve">* </w:t>
      </w:r>
      <w:r w:rsidRPr="00BB1EB7">
        <w:rPr>
          <w:rFonts w:asciiTheme="minorHAnsi" w:hAnsiTheme="minorHAnsi"/>
          <w:i/>
          <w:iCs/>
          <w:sz w:val="18"/>
          <w:szCs w:val="18"/>
        </w:rPr>
        <w:t>w przypadku potrzeby powielić liczbę wierszy dotyczących Wykonawców wspólnie ubiegających się o udzielenie zamówienia</w:t>
      </w:r>
    </w:p>
    <w:p w:rsidR="00BB1EB7" w:rsidRDefault="00BB1EB7" w:rsidP="00BB1EB7">
      <w:pPr>
        <w:spacing w:after="0" w:line="240" w:lineRule="auto"/>
        <w:jc w:val="both"/>
        <w:rPr>
          <w:rFonts w:asciiTheme="minorHAnsi" w:hAnsiTheme="minorHAnsi"/>
          <w:i/>
          <w:iCs/>
          <w:sz w:val="16"/>
          <w:szCs w:val="16"/>
        </w:rPr>
      </w:pPr>
    </w:p>
    <w:p w:rsidR="004D7458" w:rsidRPr="00AB525D" w:rsidRDefault="004D7458" w:rsidP="00BB1EB7">
      <w:pPr>
        <w:spacing w:after="0" w:line="240" w:lineRule="auto"/>
        <w:jc w:val="both"/>
        <w:rPr>
          <w:rFonts w:asciiTheme="minorHAnsi" w:hAnsiTheme="minorHAnsi"/>
          <w:i/>
          <w:iCs/>
          <w:sz w:val="16"/>
          <w:szCs w:val="16"/>
        </w:rPr>
      </w:pPr>
    </w:p>
    <w:p w:rsidR="000B2B98" w:rsidRPr="00BB1EB7" w:rsidRDefault="000B2B98" w:rsidP="00157116">
      <w:pPr>
        <w:pStyle w:val="Akapitzlist"/>
        <w:numPr>
          <w:ilvl w:val="3"/>
          <w:numId w:val="26"/>
        </w:numPr>
        <w:spacing w:after="0" w:line="240" w:lineRule="auto"/>
        <w:ind w:left="426"/>
        <w:jc w:val="both"/>
        <w:rPr>
          <w:rFonts w:asciiTheme="minorHAnsi" w:hAnsiTheme="minorHAnsi"/>
          <w:sz w:val="20"/>
          <w:szCs w:val="20"/>
        </w:rPr>
      </w:pPr>
      <w:r w:rsidRPr="00BB1EB7">
        <w:rPr>
          <w:rFonts w:asciiTheme="minorHAnsi" w:hAnsiTheme="minorHAnsi"/>
          <w:sz w:val="20"/>
          <w:szCs w:val="20"/>
        </w:rPr>
        <w:t xml:space="preserve">Oferujemy wykonanie przedmiotu zamówienia w pełnym rzeczowym zakresie objętym Specyfikacją warunków zamówienia za cenę całkowitą ustaloną zgodnie z formularzem </w:t>
      </w:r>
      <w:r w:rsidR="00C26BFF" w:rsidRPr="00BB1EB7">
        <w:rPr>
          <w:rFonts w:asciiTheme="minorHAnsi" w:hAnsiTheme="minorHAnsi"/>
          <w:sz w:val="20"/>
          <w:szCs w:val="20"/>
        </w:rPr>
        <w:t>asortymentowo-</w:t>
      </w:r>
      <w:r w:rsidRPr="00BB1EB7">
        <w:rPr>
          <w:rFonts w:asciiTheme="minorHAnsi" w:hAnsiTheme="minorHAnsi"/>
          <w:sz w:val="20"/>
          <w:szCs w:val="20"/>
        </w:rPr>
        <w:t>cenowym tj.:</w:t>
      </w:r>
    </w:p>
    <w:p w:rsidR="003140B3" w:rsidRDefault="003140B3" w:rsidP="00BB1EB7">
      <w:pPr>
        <w:spacing w:before="10" w:after="24" w:line="240" w:lineRule="auto"/>
        <w:ind w:left="426"/>
        <w:jc w:val="both"/>
        <w:rPr>
          <w:rFonts w:asciiTheme="minorHAnsi" w:eastAsia="Calibri" w:hAnsiTheme="minorHAnsi"/>
          <w:b/>
          <w:lang w:eastAsia="en-US"/>
        </w:rPr>
      </w:pPr>
    </w:p>
    <w:p w:rsidR="00BB1EB7" w:rsidRPr="00BB1EB7" w:rsidRDefault="00BB1EB7" w:rsidP="00BB1EB7">
      <w:pPr>
        <w:spacing w:after="0" w:line="240" w:lineRule="auto"/>
        <w:ind w:left="426"/>
        <w:rPr>
          <w:rFonts w:asciiTheme="minorHAnsi" w:hAnsiTheme="minorHAnsi"/>
        </w:rPr>
      </w:pPr>
      <w:r w:rsidRPr="00BB1EB7">
        <w:rPr>
          <w:rFonts w:asciiTheme="minorHAnsi" w:hAnsiTheme="minorHAnsi"/>
          <w:b/>
        </w:rPr>
        <w:t>Termin płatności</w:t>
      </w:r>
      <w:r w:rsidRPr="00BB1EB7">
        <w:rPr>
          <w:rFonts w:asciiTheme="minorHAnsi" w:hAnsiTheme="minorHAnsi"/>
        </w:rPr>
        <w:t xml:space="preserve"> – przelew do </w:t>
      </w:r>
      <w:r w:rsidRPr="00BB1EB7">
        <w:rPr>
          <w:rFonts w:asciiTheme="minorHAnsi" w:hAnsiTheme="minorHAnsi"/>
          <w:b/>
        </w:rPr>
        <w:t>……………………. dni</w:t>
      </w:r>
      <w:r w:rsidRPr="00BB1EB7">
        <w:rPr>
          <w:rFonts w:asciiTheme="minorHAnsi" w:hAnsiTheme="minorHAnsi"/>
        </w:rPr>
        <w:t xml:space="preserve"> (min. 30 – max. 60 dni) od daty wystawienia faktury.</w:t>
      </w:r>
    </w:p>
    <w:p w:rsidR="004D7458" w:rsidRPr="0031636A" w:rsidRDefault="004D7458" w:rsidP="00775F00">
      <w:pPr>
        <w:spacing w:after="0" w:line="240" w:lineRule="auto"/>
        <w:ind w:left="426"/>
        <w:jc w:val="both"/>
        <w:rPr>
          <w:rFonts w:asciiTheme="minorHAnsi" w:eastAsia="Calibri" w:hAnsiTheme="minorHAnsi"/>
          <w:lang w:eastAsia="en-US"/>
        </w:rPr>
      </w:pPr>
    </w:p>
    <w:p w:rsidR="0031636A" w:rsidRPr="0031636A" w:rsidRDefault="0031636A" w:rsidP="0031636A">
      <w:pPr>
        <w:spacing w:before="10" w:after="24" w:line="240" w:lineRule="auto"/>
        <w:ind w:left="426"/>
        <w:jc w:val="both"/>
        <w:rPr>
          <w:rFonts w:asciiTheme="minorHAnsi" w:hAnsiTheme="minorHAnsi"/>
          <w:b/>
        </w:rPr>
      </w:pPr>
      <w:r w:rsidRPr="0031636A">
        <w:rPr>
          <w:rFonts w:asciiTheme="minorHAnsi" w:eastAsia="Calibri" w:hAnsiTheme="minorHAnsi"/>
          <w:b/>
          <w:lang w:eastAsia="en-US"/>
        </w:rPr>
        <w:t xml:space="preserve">Pakiet nr 1 – </w:t>
      </w:r>
      <w:r w:rsidRPr="0031636A">
        <w:rPr>
          <w:rFonts w:ascii="Calibri" w:eastAsia="Calibri" w:hAnsi="Calibri"/>
          <w:b/>
          <w:lang w:eastAsia="en-US"/>
        </w:rPr>
        <w:t xml:space="preserve">przeglądy techniczne wraz z konserwacją pomp, wymienionych w załączniku nr 1A do SWZ </w:t>
      </w:r>
      <w:r w:rsidRPr="0031636A">
        <w:rPr>
          <w:rFonts w:ascii="Calibri" w:eastAsia="Calibri" w:hAnsi="Calibri"/>
          <w:b/>
          <w:lang w:eastAsia="en-US"/>
        </w:rPr>
        <w:br/>
        <w:t>w zakresie Pakietu nr 1</w:t>
      </w:r>
    </w:p>
    <w:p w:rsidR="00AB525D" w:rsidRPr="00AB525D" w:rsidRDefault="009B44C8" w:rsidP="00775F00">
      <w:pPr>
        <w:spacing w:after="0" w:line="240" w:lineRule="auto"/>
        <w:ind w:left="426"/>
        <w:jc w:val="both"/>
        <w:rPr>
          <w:rFonts w:asciiTheme="minorHAnsi" w:eastAsia="Calibri" w:hAnsiTheme="minorHAnsi"/>
          <w:b/>
          <w:lang w:eastAsia="en-US"/>
        </w:rPr>
      </w:pPr>
      <w:r>
        <w:rPr>
          <w:rFonts w:asciiTheme="minorHAnsi" w:eastAsia="Calibri" w:hAnsiTheme="minorHAnsi"/>
          <w:b/>
          <w:lang w:eastAsia="en-US"/>
        </w:rPr>
        <w:t>Pakietu nr 1</w:t>
      </w:r>
    </w:p>
    <w:p w:rsidR="00775F00" w:rsidRDefault="00775F00" w:rsidP="00AB525D">
      <w:pPr>
        <w:spacing w:after="0" w:line="240" w:lineRule="auto"/>
        <w:ind w:left="426"/>
        <w:rPr>
          <w:rFonts w:asciiTheme="minorHAnsi" w:hAnsiTheme="minorHAnsi"/>
        </w:rPr>
      </w:pPr>
    </w:p>
    <w:p w:rsidR="00BB1EB7" w:rsidRPr="00BB1EB7" w:rsidRDefault="00BB1EB7" w:rsidP="00AB525D">
      <w:pPr>
        <w:spacing w:after="0" w:line="240" w:lineRule="auto"/>
        <w:ind w:left="426"/>
        <w:rPr>
          <w:rFonts w:asciiTheme="minorHAnsi" w:hAnsiTheme="minorHAnsi"/>
        </w:rPr>
      </w:pPr>
      <w:r w:rsidRPr="00BB1EB7">
        <w:rPr>
          <w:rFonts w:asciiTheme="minorHAnsi" w:hAnsiTheme="minorHAnsi"/>
        </w:rPr>
        <w:t>Netto ................................ zł. słownie .......................................................................................................</w:t>
      </w:r>
    </w:p>
    <w:p w:rsidR="00BB1EB7" w:rsidRPr="00BB1EB7" w:rsidRDefault="00BB1EB7" w:rsidP="00BB1EB7">
      <w:pPr>
        <w:spacing w:after="0" w:line="240" w:lineRule="auto"/>
        <w:ind w:left="426"/>
        <w:rPr>
          <w:rFonts w:asciiTheme="minorHAnsi" w:hAnsiTheme="minorHAnsi"/>
        </w:rPr>
      </w:pPr>
      <w:r w:rsidRPr="00BB1EB7">
        <w:rPr>
          <w:rFonts w:asciiTheme="minorHAnsi" w:hAnsiTheme="minorHAnsi"/>
        </w:rPr>
        <w:t>+ VAT........................zł.</w:t>
      </w:r>
    </w:p>
    <w:p w:rsidR="00BB1EB7" w:rsidRPr="00BB1EB7" w:rsidRDefault="00BB1EB7" w:rsidP="00BB1EB7">
      <w:pPr>
        <w:spacing w:after="0" w:line="240" w:lineRule="auto"/>
        <w:ind w:left="426"/>
        <w:rPr>
          <w:rFonts w:asciiTheme="minorHAnsi" w:hAnsiTheme="minorHAnsi"/>
        </w:rPr>
      </w:pPr>
      <w:r w:rsidRPr="00BB1EB7">
        <w:rPr>
          <w:rFonts w:asciiTheme="minorHAnsi" w:hAnsiTheme="minorHAnsi"/>
        </w:rPr>
        <w:t>Brutto ............................... zł., słownie ......................................................................................................</w:t>
      </w:r>
    </w:p>
    <w:p w:rsidR="00BB1EB7" w:rsidRDefault="00BB1EB7" w:rsidP="00BB1EB7">
      <w:pPr>
        <w:spacing w:after="0" w:line="240" w:lineRule="auto"/>
        <w:ind w:left="426"/>
        <w:rPr>
          <w:rFonts w:asciiTheme="minorHAnsi" w:hAnsiTheme="minorHAnsi"/>
          <w:b/>
        </w:rPr>
      </w:pPr>
    </w:p>
    <w:p w:rsidR="00B17EC5" w:rsidRPr="00277AEC" w:rsidRDefault="00B17EC5" w:rsidP="00BB1EB7">
      <w:pPr>
        <w:spacing w:after="0" w:line="240" w:lineRule="auto"/>
        <w:ind w:left="426"/>
        <w:rPr>
          <w:rFonts w:asciiTheme="minorHAnsi" w:hAnsiTheme="minorHAnsi"/>
          <w:b/>
        </w:rPr>
      </w:pPr>
      <w:r>
        <w:rPr>
          <w:rFonts w:asciiTheme="minorHAnsi" w:hAnsiTheme="minorHAnsi"/>
          <w:b/>
        </w:rPr>
        <w:t>Cen</w:t>
      </w:r>
      <w:r w:rsidRPr="00277AEC">
        <w:rPr>
          <w:rFonts w:asciiTheme="minorHAnsi" w:hAnsiTheme="minorHAnsi"/>
          <w:b/>
        </w:rPr>
        <w:t>a za 1 roboczogodzinę napraw</w:t>
      </w:r>
      <w:r w:rsidR="00910459" w:rsidRPr="00277AEC">
        <w:rPr>
          <w:rFonts w:asciiTheme="minorHAnsi" w:hAnsiTheme="minorHAnsi"/>
          <w:b/>
        </w:rPr>
        <w:t xml:space="preserve"> i </w:t>
      </w:r>
      <w:r w:rsidR="0031636A" w:rsidRPr="00277AEC">
        <w:rPr>
          <w:rFonts w:asciiTheme="minorHAnsi" w:hAnsiTheme="minorHAnsi"/>
          <w:b/>
        </w:rPr>
        <w:t>diagnostyki</w:t>
      </w:r>
      <w:r w:rsidR="00CB3759" w:rsidRPr="00277AEC">
        <w:rPr>
          <w:rFonts w:asciiTheme="minorHAnsi" w:hAnsiTheme="minorHAnsi"/>
          <w:b/>
        </w:rPr>
        <w:t xml:space="preserve"> pomp</w:t>
      </w:r>
      <w:r w:rsidRPr="00277AEC">
        <w:rPr>
          <w:rFonts w:asciiTheme="minorHAnsi" w:hAnsiTheme="minorHAnsi"/>
          <w:b/>
        </w:rPr>
        <w:t xml:space="preserve">: </w:t>
      </w:r>
    </w:p>
    <w:p w:rsidR="00B17EC5" w:rsidRDefault="00B17EC5" w:rsidP="00B17EC5">
      <w:pPr>
        <w:spacing w:after="0" w:line="240" w:lineRule="auto"/>
        <w:ind w:left="426"/>
        <w:rPr>
          <w:rFonts w:asciiTheme="minorHAnsi" w:hAnsiTheme="minorHAnsi"/>
        </w:rPr>
      </w:pPr>
    </w:p>
    <w:p w:rsidR="00B17EC5" w:rsidRPr="00BB1EB7" w:rsidRDefault="00B17EC5" w:rsidP="00B17EC5">
      <w:pPr>
        <w:spacing w:after="0" w:line="240" w:lineRule="auto"/>
        <w:ind w:left="426"/>
        <w:rPr>
          <w:rFonts w:asciiTheme="minorHAnsi" w:hAnsiTheme="minorHAnsi"/>
        </w:rPr>
      </w:pPr>
      <w:r w:rsidRPr="00BB1EB7">
        <w:rPr>
          <w:rFonts w:asciiTheme="minorHAnsi" w:hAnsiTheme="minorHAnsi"/>
        </w:rPr>
        <w:t>Netto ................................ zł. słownie .......................................................................................................</w:t>
      </w:r>
    </w:p>
    <w:p w:rsidR="00B17EC5" w:rsidRPr="00BB1EB7" w:rsidRDefault="00B17EC5" w:rsidP="00B17EC5">
      <w:pPr>
        <w:spacing w:after="0" w:line="240" w:lineRule="auto"/>
        <w:ind w:left="426"/>
        <w:rPr>
          <w:rFonts w:asciiTheme="minorHAnsi" w:hAnsiTheme="minorHAnsi"/>
        </w:rPr>
      </w:pPr>
      <w:r w:rsidRPr="00BB1EB7">
        <w:rPr>
          <w:rFonts w:asciiTheme="minorHAnsi" w:hAnsiTheme="minorHAnsi"/>
        </w:rPr>
        <w:t>+ VAT........................zł.</w:t>
      </w:r>
    </w:p>
    <w:p w:rsidR="00B17EC5" w:rsidRPr="00BB1EB7" w:rsidRDefault="00B17EC5" w:rsidP="00B17EC5">
      <w:pPr>
        <w:spacing w:after="0" w:line="240" w:lineRule="auto"/>
        <w:ind w:left="426"/>
        <w:rPr>
          <w:rFonts w:asciiTheme="minorHAnsi" w:hAnsiTheme="minorHAnsi"/>
        </w:rPr>
      </w:pPr>
      <w:r w:rsidRPr="00BB1EB7">
        <w:rPr>
          <w:rFonts w:asciiTheme="minorHAnsi" w:hAnsiTheme="minorHAnsi"/>
        </w:rPr>
        <w:t>Brutto ............................... zł., słownie ......................................................................................................</w:t>
      </w:r>
    </w:p>
    <w:p w:rsidR="00B17EC5" w:rsidRDefault="00B17EC5" w:rsidP="00BB1EB7">
      <w:pPr>
        <w:spacing w:after="0" w:line="240" w:lineRule="auto"/>
        <w:ind w:left="426"/>
        <w:rPr>
          <w:rFonts w:asciiTheme="minorHAnsi" w:hAnsiTheme="minorHAnsi"/>
          <w:b/>
        </w:rPr>
      </w:pPr>
    </w:p>
    <w:p w:rsidR="00BB1EB7" w:rsidRPr="00BB1EB7" w:rsidRDefault="00BB1EB7" w:rsidP="00BB1EB7">
      <w:pPr>
        <w:spacing w:after="0" w:line="240" w:lineRule="auto"/>
        <w:ind w:left="426"/>
        <w:rPr>
          <w:rFonts w:asciiTheme="minorHAnsi" w:hAnsiTheme="minorHAnsi"/>
        </w:rPr>
      </w:pPr>
      <w:r w:rsidRPr="00BB1EB7">
        <w:rPr>
          <w:rFonts w:asciiTheme="minorHAnsi" w:hAnsiTheme="minorHAnsi"/>
          <w:b/>
        </w:rPr>
        <w:t>Termin płatności</w:t>
      </w:r>
      <w:r w:rsidRPr="00BB1EB7">
        <w:rPr>
          <w:rFonts w:asciiTheme="minorHAnsi" w:hAnsiTheme="minorHAnsi"/>
        </w:rPr>
        <w:t xml:space="preserve"> – przelew do </w:t>
      </w:r>
      <w:r w:rsidRPr="00BB1EB7">
        <w:rPr>
          <w:rFonts w:asciiTheme="minorHAnsi" w:hAnsiTheme="minorHAnsi"/>
          <w:b/>
        </w:rPr>
        <w:t>……………………. dni</w:t>
      </w:r>
      <w:r w:rsidRPr="00BB1EB7">
        <w:rPr>
          <w:rFonts w:asciiTheme="minorHAnsi" w:hAnsiTheme="minorHAnsi"/>
        </w:rPr>
        <w:t xml:space="preserve"> (min. 30 – max. 60 dni) od daty wystawienia faktury.</w:t>
      </w:r>
    </w:p>
    <w:p w:rsidR="004D7458" w:rsidRDefault="004D7458" w:rsidP="004D7458">
      <w:pPr>
        <w:spacing w:after="0" w:line="240" w:lineRule="auto"/>
        <w:ind w:left="426"/>
        <w:jc w:val="both"/>
        <w:rPr>
          <w:rFonts w:asciiTheme="minorHAnsi" w:eastAsia="Calibri" w:hAnsiTheme="minorHAnsi"/>
          <w:b/>
          <w:lang w:eastAsia="en-US"/>
        </w:rPr>
      </w:pPr>
    </w:p>
    <w:p w:rsidR="004D7458" w:rsidRDefault="004D7458" w:rsidP="004D7458">
      <w:pPr>
        <w:spacing w:after="0" w:line="240" w:lineRule="auto"/>
        <w:ind w:left="426"/>
        <w:jc w:val="both"/>
        <w:rPr>
          <w:rFonts w:asciiTheme="minorHAnsi" w:eastAsia="Calibri" w:hAnsiTheme="minorHAnsi"/>
          <w:b/>
          <w:lang w:eastAsia="en-US"/>
        </w:rPr>
      </w:pPr>
    </w:p>
    <w:p w:rsidR="0031636A" w:rsidRPr="00CB6A91" w:rsidRDefault="0031636A" w:rsidP="0031636A">
      <w:pPr>
        <w:spacing w:before="10" w:after="24" w:line="240" w:lineRule="auto"/>
        <w:ind w:left="426"/>
        <w:jc w:val="both"/>
        <w:rPr>
          <w:rFonts w:asciiTheme="minorHAnsi" w:hAnsiTheme="minorHAnsi"/>
          <w:sz w:val="22"/>
          <w:szCs w:val="22"/>
        </w:rPr>
      </w:pPr>
      <w:r w:rsidRPr="0031636A">
        <w:rPr>
          <w:rFonts w:asciiTheme="minorHAnsi" w:eastAsia="Calibri" w:hAnsiTheme="minorHAnsi"/>
          <w:b/>
          <w:lang w:eastAsia="en-US"/>
        </w:rPr>
        <w:lastRenderedPageBreak/>
        <w:t xml:space="preserve">Pakiet nr 2 – </w:t>
      </w:r>
      <w:r w:rsidRPr="0031636A">
        <w:rPr>
          <w:rFonts w:ascii="Calibri" w:eastAsia="Calibri" w:hAnsi="Calibri"/>
          <w:b/>
          <w:lang w:eastAsia="en-US"/>
        </w:rPr>
        <w:t xml:space="preserve">przeglądy techniczne oraz naprawy, analizatorów, wymienionych w załączniku nr 1A do SWZ </w:t>
      </w:r>
      <w:r w:rsidRPr="0031636A">
        <w:rPr>
          <w:rFonts w:ascii="Calibri" w:eastAsia="Calibri" w:hAnsi="Calibri"/>
          <w:b/>
          <w:lang w:eastAsia="en-US"/>
        </w:rPr>
        <w:br/>
        <w:t>w zakresie Pakietu nr 2</w:t>
      </w:r>
      <w:r w:rsidRPr="00CB6A91">
        <w:rPr>
          <w:rFonts w:ascii="Calibri" w:eastAsia="Calibri" w:hAnsi="Calibri"/>
          <w:sz w:val="22"/>
          <w:szCs w:val="22"/>
          <w:lang w:eastAsia="en-US"/>
        </w:rPr>
        <w:t>.</w:t>
      </w:r>
    </w:p>
    <w:p w:rsidR="004D7458" w:rsidRDefault="004D7458" w:rsidP="004D7458">
      <w:pPr>
        <w:spacing w:after="0" w:line="240" w:lineRule="auto"/>
        <w:ind w:left="426"/>
        <w:rPr>
          <w:rFonts w:asciiTheme="minorHAnsi" w:hAnsiTheme="minorHAnsi"/>
        </w:rPr>
      </w:pPr>
    </w:p>
    <w:p w:rsidR="004D7458" w:rsidRPr="00BB1EB7" w:rsidRDefault="004D7458" w:rsidP="004D7458">
      <w:pPr>
        <w:spacing w:after="0" w:line="240" w:lineRule="auto"/>
        <w:ind w:left="426"/>
        <w:rPr>
          <w:rFonts w:asciiTheme="minorHAnsi" w:hAnsiTheme="minorHAnsi"/>
        </w:rPr>
      </w:pPr>
      <w:r w:rsidRPr="00BB1EB7">
        <w:rPr>
          <w:rFonts w:asciiTheme="minorHAnsi" w:hAnsiTheme="minorHAnsi"/>
        </w:rPr>
        <w:t>Netto ................................ zł. słownie .......................................................................................................</w:t>
      </w:r>
    </w:p>
    <w:p w:rsidR="004D7458" w:rsidRPr="00BB1EB7" w:rsidRDefault="004D7458" w:rsidP="004D7458">
      <w:pPr>
        <w:spacing w:after="0" w:line="240" w:lineRule="auto"/>
        <w:ind w:left="426"/>
        <w:rPr>
          <w:rFonts w:asciiTheme="minorHAnsi" w:hAnsiTheme="minorHAnsi"/>
        </w:rPr>
      </w:pPr>
      <w:r w:rsidRPr="00BB1EB7">
        <w:rPr>
          <w:rFonts w:asciiTheme="minorHAnsi" w:hAnsiTheme="minorHAnsi"/>
        </w:rPr>
        <w:t>+ VAT........................zł.</w:t>
      </w:r>
    </w:p>
    <w:p w:rsidR="004D7458" w:rsidRPr="00BB1EB7" w:rsidRDefault="004D7458" w:rsidP="004D7458">
      <w:pPr>
        <w:spacing w:after="0" w:line="240" w:lineRule="auto"/>
        <w:ind w:left="426"/>
        <w:rPr>
          <w:rFonts w:asciiTheme="minorHAnsi" w:hAnsiTheme="minorHAnsi"/>
        </w:rPr>
      </w:pPr>
      <w:r w:rsidRPr="00BB1EB7">
        <w:rPr>
          <w:rFonts w:asciiTheme="minorHAnsi" w:hAnsiTheme="minorHAnsi"/>
        </w:rPr>
        <w:t>Brutto ............................... zł., słownie ......................................................................................................</w:t>
      </w:r>
    </w:p>
    <w:p w:rsidR="004D7458" w:rsidRDefault="004D7458" w:rsidP="004D7458">
      <w:pPr>
        <w:spacing w:after="0" w:line="240" w:lineRule="auto"/>
        <w:ind w:left="426"/>
        <w:rPr>
          <w:rFonts w:asciiTheme="minorHAnsi" w:hAnsiTheme="minorHAnsi"/>
          <w:b/>
        </w:rPr>
      </w:pPr>
    </w:p>
    <w:p w:rsidR="004D7458" w:rsidRDefault="004D7458" w:rsidP="004D7458">
      <w:pPr>
        <w:spacing w:after="0" w:line="240" w:lineRule="auto"/>
        <w:ind w:left="426"/>
        <w:rPr>
          <w:rFonts w:asciiTheme="minorHAnsi" w:hAnsiTheme="minorHAnsi"/>
        </w:rPr>
      </w:pPr>
      <w:r w:rsidRPr="00BB1EB7">
        <w:rPr>
          <w:rFonts w:asciiTheme="minorHAnsi" w:hAnsiTheme="minorHAnsi"/>
          <w:b/>
        </w:rPr>
        <w:t>Termin płatności</w:t>
      </w:r>
      <w:r w:rsidRPr="00BB1EB7">
        <w:rPr>
          <w:rFonts w:asciiTheme="minorHAnsi" w:hAnsiTheme="minorHAnsi"/>
        </w:rPr>
        <w:t xml:space="preserve"> – przelew do </w:t>
      </w:r>
      <w:r w:rsidRPr="00BB1EB7">
        <w:rPr>
          <w:rFonts w:asciiTheme="minorHAnsi" w:hAnsiTheme="minorHAnsi"/>
          <w:b/>
        </w:rPr>
        <w:t>……………………. dni</w:t>
      </w:r>
      <w:r w:rsidRPr="00BB1EB7">
        <w:rPr>
          <w:rFonts w:asciiTheme="minorHAnsi" w:hAnsiTheme="minorHAnsi"/>
        </w:rPr>
        <w:t xml:space="preserve"> (min. 30 – max. 60 dni) od daty wystawienia faktury.</w:t>
      </w:r>
    </w:p>
    <w:p w:rsidR="0062020A" w:rsidRPr="00BB1EB7" w:rsidRDefault="0062020A" w:rsidP="004D7458">
      <w:pPr>
        <w:spacing w:after="0" w:line="240" w:lineRule="auto"/>
        <w:ind w:left="426"/>
        <w:rPr>
          <w:rFonts w:asciiTheme="minorHAnsi" w:hAnsiTheme="minorHAnsi"/>
        </w:rPr>
      </w:pPr>
    </w:p>
    <w:p w:rsidR="00BB1EB7" w:rsidRPr="005A0348" w:rsidRDefault="00BB1EB7" w:rsidP="00193B1A">
      <w:pPr>
        <w:pStyle w:val="Akapitzlist"/>
        <w:numPr>
          <w:ilvl w:val="3"/>
          <w:numId w:val="26"/>
        </w:numPr>
        <w:spacing w:before="10" w:afterLines="10" w:after="24" w:line="240" w:lineRule="auto"/>
        <w:ind w:left="426"/>
        <w:jc w:val="both"/>
        <w:rPr>
          <w:rFonts w:cs="Arial"/>
          <w:sz w:val="20"/>
          <w:szCs w:val="20"/>
        </w:rPr>
      </w:pPr>
      <w:r w:rsidRPr="005A0348">
        <w:rPr>
          <w:rFonts w:cs="Arial"/>
          <w:sz w:val="20"/>
          <w:szCs w:val="20"/>
        </w:rPr>
        <w:t>Oświadczamy, że podane w Ofercie ceny są całkowite i zawierają wszelkie koszty, jakie poniesie Zamawiający z tytułu realizacji Umowy.</w:t>
      </w:r>
    </w:p>
    <w:p w:rsidR="00BB1EB7" w:rsidRPr="005A0348" w:rsidRDefault="00BB1EB7" w:rsidP="00193B1A">
      <w:pPr>
        <w:pStyle w:val="Akapitzlist"/>
        <w:numPr>
          <w:ilvl w:val="3"/>
          <w:numId w:val="26"/>
        </w:numPr>
        <w:spacing w:before="10" w:afterLines="10" w:after="24" w:line="240" w:lineRule="auto"/>
        <w:ind w:left="426"/>
        <w:jc w:val="both"/>
        <w:rPr>
          <w:rFonts w:cs="Arial"/>
          <w:sz w:val="20"/>
          <w:szCs w:val="20"/>
        </w:rPr>
      </w:pPr>
      <w:r w:rsidRPr="005A0348">
        <w:rPr>
          <w:rFonts w:cs="Arial"/>
          <w:sz w:val="20"/>
          <w:szCs w:val="20"/>
        </w:rPr>
        <w:t xml:space="preserve">Oświadczamy, że oferujemy stałość cen w trakcie trwania umowy. </w:t>
      </w:r>
    </w:p>
    <w:p w:rsidR="00BB1EB7" w:rsidRDefault="00BB1EB7" w:rsidP="00193B1A">
      <w:pPr>
        <w:pStyle w:val="Akapitzlist"/>
        <w:numPr>
          <w:ilvl w:val="3"/>
          <w:numId w:val="26"/>
        </w:numPr>
        <w:spacing w:before="10" w:afterLines="10" w:after="24" w:line="240" w:lineRule="auto"/>
        <w:ind w:left="426"/>
        <w:jc w:val="both"/>
        <w:rPr>
          <w:rFonts w:cs="Arial"/>
          <w:sz w:val="20"/>
          <w:szCs w:val="20"/>
        </w:rPr>
      </w:pPr>
      <w:r w:rsidRPr="005A0348">
        <w:rPr>
          <w:rFonts w:cs="Arial"/>
          <w:sz w:val="20"/>
          <w:szCs w:val="20"/>
        </w:rPr>
        <w:t>Oświadczamy, że wszystkie</w:t>
      </w:r>
      <w:r w:rsidRPr="002715FE">
        <w:rPr>
          <w:rFonts w:cs="Arial"/>
          <w:sz w:val="20"/>
          <w:szCs w:val="20"/>
        </w:rPr>
        <w:t xml:space="preserve"> złożone przez nas dokumenty są zgodne z aktualnym stanem prawnym i faktycznym. </w:t>
      </w:r>
    </w:p>
    <w:p w:rsidR="00BB1EB7" w:rsidRPr="00C64EEB" w:rsidRDefault="00BB1EB7" w:rsidP="00193B1A">
      <w:pPr>
        <w:pStyle w:val="Akapitzlist"/>
        <w:numPr>
          <w:ilvl w:val="3"/>
          <w:numId w:val="26"/>
        </w:numPr>
        <w:spacing w:before="10" w:afterLines="10" w:after="24" w:line="240" w:lineRule="auto"/>
        <w:ind w:left="426"/>
        <w:jc w:val="both"/>
        <w:rPr>
          <w:sz w:val="20"/>
          <w:szCs w:val="20"/>
        </w:rPr>
      </w:pPr>
      <w:r w:rsidRPr="00C64EEB">
        <w:rPr>
          <w:rFonts w:cs="Arial"/>
          <w:sz w:val="20"/>
          <w:szCs w:val="20"/>
        </w:rPr>
        <w:t>Oświadczamy, że:</w:t>
      </w:r>
      <w:r w:rsidRPr="00C64EEB">
        <w:rPr>
          <w:rStyle w:val="Odwoanieprzypisudolnego"/>
          <w:rFonts w:cs="Arial"/>
          <w:sz w:val="20"/>
          <w:szCs w:val="20"/>
        </w:rPr>
        <w:t xml:space="preserve"> </w:t>
      </w:r>
      <w:r w:rsidRPr="00C64EEB">
        <w:rPr>
          <w:rStyle w:val="Odwoanieprzypisudolnego"/>
          <w:rFonts w:cs="Arial"/>
          <w:sz w:val="20"/>
          <w:szCs w:val="20"/>
        </w:rPr>
        <w:footnoteReference w:id="1"/>
      </w:r>
    </w:p>
    <w:p w:rsidR="00BB1EB7" w:rsidRPr="00C64EEB" w:rsidRDefault="00BB1EB7" w:rsidP="00193B1A">
      <w:pPr>
        <w:pStyle w:val="Akapitzlist"/>
        <w:numPr>
          <w:ilvl w:val="4"/>
          <w:numId w:val="26"/>
        </w:numPr>
        <w:spacing w:before="10" w:afterLines="10" w:after="24" w:line="240" w:lineRule="auto"/>
        <w:ind w:left="851"/>
        <w:jc w:val="both"/>
        <w:rPr>
          <w:sz w:val="20"/>
          <w:szCs w:val="20"/>
        </w:rPr>
      </w:pPr>
      <w:r w:rsidRPr="00C64EEB">
        <w:rPr>
          <w:rFonts w:cs="Arial"/>
          <w:sz w:val="20"/>
          <w:szCs w:val="20"/>
        </w:rPr>
        <w:t>wybór oferty nie będzie prowadził do powstania u Zamawiającego obowiązku podatkowego,*</w:t>
      </w:r>
    </w:p>
    <w:p w:rsidR="00BB1EB7" w:rsidRPr="00C64EEB" w:rsidRDefault="00BB1EB7" w:rsidP="00193B1A">
      <w:pPr>
        <w:pStyle w:val="Akapitzlist"/>
        <w:numPr>
          <w:ilvl w:val="4"/>
          <w:numId w:val="26"/>
        </w:numPr>
        <w:spacing w:before="10" w:afterLines="10" w:after="24" w:line="240" w:lineRule="auto"/>
        <w:ind w:left="851"/>
        <w:jc w:val="both"/>
        <w:rPr>
          <w:sz w:val="20"/>
          <w:szCs w:val="20"/>
        </w:rPr>
      </w:pPr>
      <w:r w:rsidRPr="00C64EEB">
        <w:rPr>
          <w:rFonts w:cs="Arial"/>
          <w:sz w:val="20"/>
          <w:szCs w:val="20"/>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p w:rsidR="00BB1EB7" w:rsidRPr="00C64EEB" w:rsidRDefault="00BB1EB7" w:rsidP="00193B1A">
      <w:pPr>
        <w:pStyle w:val="Akapitzlist"/>
        <w:spacing w:before="10" w:afterLines="10" w:after="24" w:line="240" w:lineRule="auto"/>
        <w:ind w:left="851"/>
        <w:jc w:val="both"/>
        <w:rPr>
          <w:sz w:val="20"/>
          <w:szCs w:val="20"/>
        </w:rPr>
      </w:pPr>
    </w:p>
    <w:tbl>
      <w:tblPr>
        <w:tblStyle w:val="Tabela-Siatka"/>
        <w:tblW w:w="9355" w:type="dxa"/>
        <w:tblInd w:w="959" w:type="dxa"/>
        <w:tblLook w:val="04A0" w:firstRow="1" w:lastRow="0" w:firstColumn="1" w:lastColumn="0" w:noHBand="0" w:noVBand="1"/>
      </w:tblPr>
      <w:tblGrid>
        <w:gridCol w:w="567"/>
        <w:gridCol w:w="5953"/>
        <w:gridCol w:w="2835"/>
      </w:tblGrid>
      <w:tr w:rsidR="00BB1EB7" w:rsidRPr="00C64EEB" w:rsidTr="00BB1EB7">
        <w:trPr>
          <w:trHeight w:val="424"/>
        </w:trPr>
        <w:tc>
          <w:tcPr>
            <w:tcW w:w="567" w:type="dxa"/>
            <w:vAlign w:val="center"/>
          </w:tcPr>
          <w:p w:rsidR="00BB1EB7" w:rsidRPr="00C64EEB" w:rsidRDefault="00BB1EB7" w:rsidP="00BB1EB7">
            <w:pPr>
              <w:pStyle w:val="Akapitzlist"/>
              <w:spacing w:after="0" w:line="240" w:lineRule="auto"/>
              <w:ind w:left="0"/>
              <w:contextualSpacing w:val="0"/>
              <w:jc w:val="center"/>
              <w:rPr>
                <w:rFonts w:cs="Arial"/>
                <w:b/>
                <w:sz w:val="18"/>
                <w:szCs w:val="18"/>
              </w:rPr>
            </w:pPr>
            <w:r w:rsidRPr="00C64EEB">
              <w:rPr>
                <w:rFonts w:cs="Arial"/>
                <w:b/>
                <w:sz w:val="18"/>
                <w:szCs w:val="18"/>
              </w:rPr>
              <w:t>Lp.</w:t>
            </w:r>
          </w:p>
        </w:tc>
        <w:tc>
          <w:tcPr>
            <w:tcW w:w="5953" w:type="dxa"/>
            <w:vAlign w:val="center"/>
          </w:tcPr>
          <w:p w:rsidR="00BB1EB7" w:rsidRPr="00C64EEB" w:rsidRDefault="00BB1EB7" w:rsidP="00BB1EB7">
            <w:pPr>
              <w:pStyle w:val="Akapitzlist"/>
              <w:spacing w:after="0" w:line="240" w:lineRule="auto"/>
              <w:ind w:left="0"/>
              <w:contextualSpacing w:val="0"/>
              <w:jc w:val="center"/>
              <w:rPr>
                <w:rFonts w:cs="Arial"/>
                <w:b/>
                <w:sz w:val="18"/>
                <w:szCs w:val="18"/>
              </w:rPr>
            </w:pPr>
            <w:r w:rsidRPr="00C64EEB">
              <w:rPr>
                <w:rFonts w:cs="Arial"/>
                <w:b/>
                <w:sz w:val="18"/>
                <w:szCs w:val="18"/>
              </w:rPr>
              <w:t>Nazwa (rodzaj) towaru lub usługi</w:t>
            </w:r>
          </w:p>
        </w:tc>
        <w:tc>
          <w:tcPr>
            <w:tcW w:w="2835" w:type="dxa"/>
            <w:vAlign w:val="center"/>
          </w:tcPr>
          <w:p w:rsidR="00BB1EB7" w:rsidRPr="00C64EEB" w:rsidRDefault="00BB1EB7" w:rsidP="00BB1EB7">
            <w:pPr>
              <w:pStyle w:val="Akapitzlist"/>
              <w:spacing w:after="0" w:line="240" w:lineRule="auto"/>
              <w:ind w:left="0"/>
              <w:contextualSpacing w:val="0"/>
              <w:jc w:val="center"/>
              <w:rPr>
                <w:rFonts w:cs="Arial"/>
                <w:b/>
                <w:sz w:val="18"/>
                <w:szCs w:val="18"/>
              </w:rPr>
            </w:pPr>
            <w:r w:rsidRPr="00C64EEB">
              <w:rPr>
                <w:rFonts w:cs="Arial"/>
                <w:b/>
                <w:sz w:val="18"/>
                <w:szCs w:val="18"/>
              </w:rPr>
              <w:t>Wartość netto towaru lub usługi</w:t>
            </w:r>
          </w:p>
        </w:tc>
      </w:tr>
      <w:tr w:rsidR="00BB1EB7" w:rsidRPr="00C64EEB" w:rsidTr="00BB1EB7">
        <w:trPr>
          <w:trHeight w:val="424"/>
        </w:trPr>
        <w:tc>
          <w:tcPr>
            <w:tcW w:w="567" w:type="dxa"/>
            <w:vAlign w:val="center"/>
          </w:tcPr>
          <w:p w:rsidR="00BB1EB7" w:rsidRPr="00C64EEB" w:rsidRDefault="00BB1EB7" w:rsidP="00BB1EB7">
            <w:pPr>
              <w:pStyle w:val="Akapitzlist"/>
              <w:spacing w:after="0" w:line="240" w:lineRule="auto"/>
              <w:ind w:left="0"/>
              <w:contextualSpacing w:val="0"/>
              <w:jc w:val="center"/>
              <w:rPr>
                <w:rFonts w:cs="Arial"/>
                <w:sz w:val="18"/>
                <w:szCs w:val="18"/>
              </w:rPr>
            </w:pPr>
            <w:r w:rsidRPr="00C64EEB">
              <w:rPr>
                <w:rFonts w:cs="Arial"/>
                <w:sz w:val="18"/>
                <w:szCs w:val="18"/>
              </w:rPr>
              <w:t>1.</w:t>
            </w:r>
          </w:p>
        </w:tc>
        <w:tc>
          <w:tcPr>
            <w:tcW w:w="5953" w:type="dxa"/>
            <w:vAlign w:val="center"/>
          </w:tcPr>
          <w:p w:rsidR="00BB1EB7" w:rsidRPr="00C64EEB" w:rsidRDefault="00BB1EB7" w:rsidP="00BB1EB7">
            <w:pPr>
              <w:pStyle w:val="Akapitzlist"/>
              <w:spacing w:after="0" w:line="240" w:lineRule="auto"/>
              <w:ind w:left="0"/>
              <w:contextualSpacing w:val="0"/>
              <w:rPr>
                <w:rFonts w:cs="Arial"/>
                <w:sz w:val="18"/>
                <w:szCs w:val="18"/>
              </w:rPr>
            </w:pPr>
          </w:p>
        </w:tc>
        <w:tc>
          <w:tcPr>
            <w:tcW w:w="2835" w:type="dxa"/>
            <w:vAlign w:val="center"/>
          </w:tcPr>
          <w:p w:rsidR="00BB1EB7" w:rsidRPr="00C64EEB" w:rsidRDefault="00BB1EB7" w:rsidP="00BB1EB7">
            <w:pPr>
              <w:pStyle w:val="Akapitzlist"/>
              <w:spacing w:after="0" w:line="240" w:lineRule="auto"/>
              <w:ind w:left="0"/>
              <w:contextualSpacing w:val="0"/>
              <w:jc w:val="center"/>
              <w:rPr>
                <w:rFonts w:cs="Arial"/>
                <w:sz w:val="18"/>
                <w:szCs w:val="18"/>
              </w:rPr>
            </w:pPr>
          </w:p>
        </w:tc>
      </w:tr>
      <w:tr w:rsidR="00BB1EB7" w:rsidRPr="00C64EEB" w:rsidTr="00BB1EB7">
        <w:trPr>
          <w:trHeight w:val="424"/>
        </w:trPr>
        <w:tc>
          <w:tcPr>
            <w:tcW w:w="567" w:type="dxa"/>
            <w:vAlign w:val="center"/>
          </w:tcPr>
          <w:p w:rsidR="00BB1EB7" w:rsidRPr="00C64EEB" w:rsidRDefault="00BB1EB7" w:rsidP="00BB1EB7">
            <w:pPr>
              <w:pStyle w:val="Akapitzlist"/>
              <w:spacing w:after="0" w:line="240" w:lineRule="auto"/>
              <w:ind w:left="0"/>
              <w:contextualSpacing w:val="0"/>
              <w:jc w:val="center"/>
              <w:rPr>
                <w:rFonts w:cs="Arial"/>
                <w:sz w:val="18"/>
                <w:szCs w:val="18"/>
              </w:rPr>
            </w:pPr>
            <w:r w:rsidRPr="00C64EEB">
              <w:rPr>
                <w:rFonts w:cs="Arial"/>
                <w:sz w:val="18"/>
                <w:szCs w:val="18"/>
              </w:rPr>
              <w:t>2.</w:t>
            </w:r>
          </w:p>
        </w:tc>
        <w:tc>
          <w:tcPr>
            <w:tcW w:w="5953" w:type="dxa"/>
            <w:vAlign w:val="center"/>
          </w:tcPr>
          <w:p w:rsidR="00BB1EB7" w:rsidRPr="00C64EEB" w:rsidRDefault="00BB1EB7" w:rsidP="00BB1EB7">
            <w:pPr>
              <w:pStyle w:val="Akapitzlist"/>
              <w:spacing w:after="0" w:line="240" w:lineRule="auto"/>
              <w:ind w:left="0"/>
              <w:contextualSpacing w:val="0"/>
              <w:jc w:val="center"/>
              <w:rPr>
                <w:rFonts w:cs="Arial"/>
                <w:sz w:val="18"/>
                <w:szCs w:val="18"/>
              </w:rPr>
            </w:pPr>
          </w:p>
        </w:tc>
        <w:tc>
          <w:tcPr>
            <w:tcW w:w="2835" w:type="dxa"/>
            <w:vAlign w:val="center"/>
          </w:tcPr>
          <w:p w:rsidR="00BB1EB7" w:rsidRPr="00C64EEB" w:rsidRDefault="00BB1EB7" w:rsidP="00BB1EB7">
            <w:pPr>
              <w:pStyle w:val="Akapitzlist"/>
              <w:spacing w:after="0" w:line="240" w:lineRule="auto"/>
              <w:ind w:left="0"/>
              <w:contextualSpacing w:val="0"/>
              <w:jc w:val="center"/>
              <w:rPr>
                <w:rFonts w:cs="Arial"/>
                <w:sz w:val="18"/>
                <w:szCs w:val="18"/>
              </w:rPr>
            </w:pPr>
          </w:p>
        </w:tc>
      </w:tr>
    </w:tbl>
    <w:p w:rsidR="00BB1EB7" w:rsidRDefault="00BB1EB7" w:rsidP="00BB1EB7">
      <w:pPr>
        <w:spacing w:after="0" w:line="240" w:lineRule="auto"/>
        <w:ind w:firstLine="426"/>
        <w:jc w:val="both"/>
        <w:rPr>
          <w:rFonts w:ascii="Calibri" w:hAnsi="Calibri" w:cs="Calibri"/>
          <w:b/>
          <w:bCs/>
          <w:i/>
        </w:rPr>
      </w:pPr>
    </w:p>
    <w:p w:rsidR="00BB1EB7" w:rsidRPr="005B5929" w:rsidRDefault="00BB1EB7" w:rsidP="00BB1EB7">
      <w:pPr>
        <w:spacing w:after="0" w:line="240" w:lineRule="auto"/>
        <w:ind w:firstLine="426"/>
        <w:jc w:val="both"/>
        <w:rPr>
          <w:rFonts w:ascii="Calibri" w:hAnsi="Calibri"/>
          <w:b/>
          <w:i/>
          <w:sz w:val="18"/>
          <w:szCs w:val="18"/>
        </w:rPr>
      </w:pPr>
      <w:r w:rsidRPr="005B5929">
        <w:rPr>
          <w:rFonts w:ascii="Calibri" w:hAnsi="Calibri"/>
          <w:b/>
          <w:i/>
          <w:sz w:val="18"/>
          <w:szCs w:val="18"/>
        </w:rPr>
        <w:t>* niepotrzebne skreślić</w:t>
      </w:r>
    </w:p>
    <w:p w:rsidR="00BB1EB7" w:rsidRPr="002715FE" w:rsidRDefault="00BB1EB7" w:rsidP="00193B1A">
      <w:pPr>
        <w:spacing w:before="10" w:afterLines="10" w:after="24" w:line="240" w:lineRule="auto"/>
        <w:jc w:val="both"/>
        <w:rPr>
          <w:rFonts w:ascii="Calibri" w:hAnsi="Calibri" w:cs="Calibri"/>
          <w:i/>
          <w:sz w:val="8"/>
          <w:szCs w:val="8"/>
        </w:rPr>
      </w:pPr>
    </w:p>
    <w:p w:rsidR="00BB1EB7" w:rsidRDefault="00BB1EB7" w:rsidP="00193B1A">
      <w:pPr>
        <w:pStyle w:val="Akapitzlist"/>
        <w:numPr>
          <w:ilvl w:val="3"/>
          <w:numId w:val="26"/>
        </w:numPr>
        <w:spacing w:before="10" w:afterLines="10" w:after="24" w:line="240" w:lineRule="auto"/>
        <w:ind w:left="426"/>
        <w:jc w:val="both"/>
        <w:rPr>
          <w:sz w:val="20"/>
          <w:szCs w:val="20"/>
        </w:rPr>
      </w:pPr>
      <w:r w:rsidRPr="00C64EEB">
        <w:rPr>
          <w:rFonts w:cs="Arial"/>
          <w:sz w:val="20"/>
          <w:szCs w:val="20"/>
        </w:rPr>
        <w:t xml:space="preserve">Oświadczamy, że zapoznaliśmy się z dokumentacją dotyczącą niniejszego </w:t>
      </w:r>
      <w:r>
        <w:rPr>
          <w:rFonts w:cs="Arial"/>
          <w:sz w:val="20"/>
          <w:szCs w:val="20"/>
        </w:rPr>
        <w:t>p</w:t>
      </w:r>
      <w:r w:rsidRPr="00C64EEB">
        <w:rPr>
          <w:rFonts w:cs="Arial"/>
          <w:sz w:val="20"/>
          <w:szCs w:val="20"/>
        </w:rPr>
        <w:t xml:space="preserve">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w:t>
      </w:r>
      <w:r>
        <w:rPr>
          <w:rFonts w:cs="Arial"/>
          <w:sz w:val="20"/>
          <w:szCs w:val="20"/>
        </w:rPr>
        <w:t>p</w:t>
      </w:r>
      <w:r w:rsidRPr="00C64EEB">
        <w:rPr>
          <w:rFonts w:cs="Arial"/>
          <w:sz w:val="20"/>
          <w:szCs w:val="20"/>
        </w:rPr>
        <w:t xml:space="preserve">ostępowania wymaganiami i zasadami postępowania i zobowiązujemy się do </w:t>
      </w:r>
      <w:r w:rsidRPr="00C64EEB">
        <w:rPr>
          <w:sz w:val="20"/>
          <w:szCs w:val="20"/>
        </w:rPr>
        <w:t>wykonania przedmiotu zamówienia zgodnie z określonymi warunkami.</w:t>
      </w:r>
    </w:p>
    <w:p w:rsidR="00BB1EB7" w:rsidRPr="002715FE" w:rsidRDefault="00BB1EB7" w:rsidP="00193B1A">
      <w:pPr>
        <w:pStyle w:val="Akapitzlist"/>
        <w:numPr>
          <w:ilvl w:val="3"/>
          <w:numId w:val="26"/>
        </w:numPr>
        <w:spacing w:before="10" w:afterLines="10" w:after="24" w:line="240" w:lineRule="auto"/>
        <w:ind w:left="426"/>
        <w:jc w:val="both"/>
        <w:rPr>
          <w:sz w:val="20"/>
          <w:szCs w:val="20"/>
        </w:rPr>
      </w:pPr>
      <w:r w:rsidRPr="00C64EEB">
        <w:rPr>
          <w:rFonts w:cs="Arial"/>
          <w:sz w:val="20"/>
          <w:szCs w:val="20"/>
        </w:rPr>
        <w:t>Oświadczamy, że uważamy się za związanych niniejszą ofertą na okres określony w SWZ.</w:t>
      </w:r>
    </w:p>
    <w:p w:rsidR="00BB1EB7" w:rsidRPr="002715FE" w:rsidRDefault="00BB1EB7" w:rsidP="00193B1A">
      <w:pPr>
        <w:pStyle w:val="Akapitzlist"/>
        <w:numPr>
          <w:ilvl w:val="3"/>
          <w:numId w:val="26"/>
        </w:numPr>
        <w:spacing w:before="10" w:afterLines="10" w:after="24" w:line="240" w:lineRule="auto"/>
        <w:ind w:left="426"/>
        <w:jc w:val="both"/>
        <w:rPr>
          <w:sz w:val="20"/>
          <w:szCs w:val="20"/>
        </w:rPr>
      </w:pPr>
      <w:r w:rsidRPr="005143DD">
        <w:rPr>
          <w:rFonts w:cs="Arial"/>
          <w:sz w:val="20"/>
          <w:szCs w:val="20"/>
        </w:rPr>
        <w:t xml:space="preserve">Oświadczamy, że </w:t>
      </w:r>
      <w:r w:rsidR="005B5929">
        <w:rPr>
          <w:rFonts w:cs="Arial"/>
          <w:sz w:val="20"/>
          <w:szCs w:val="20"/>
        </w:rPr>
        <w:t>w</w:t>
      </w:r>
      <w:r w:rsidRPr="005143DD">
        <w:rPr>
          <w:rFonts w:cs="Arial"/>
          <w:sz w:val="20"/>
          <w:szCs w:val="20"/>
        </w:rPr>
        <w:t xml:space="preserve">zór umowy oraz zawarte w nim warunki realizacji, w tym terminy wykonania zamówienia i warunki płatności zostały przez nas zaakceptowane. </w:t>
      </w:r>
    </w:p>
    <w:p w:rsidR="00BB1EB7" w:rsidRPr="00C64EEB" w:rsidRDefault="00BB1EB7" w:rsidP="00193B1A">
      <w:pPr>
        <w:pStyle w:val="Akapitzlist"/>
        <w:numPr>
          <w:ilvl w:val="3"/>
          <w:numId w:val="26"/>
        </w:numPr>
        <w:spacing w:before="10" w:afterLines="10" w:after="24" w:line="240" w:lineRule="auto"/>
        <w:ind w:left="426"/>
        <w:jc w:val="both"/>
        <w:rPr>
          <w:sz w:val="20"/>
          <w:szCs w:val="20"/>
        </w:rPr>
      </w:pPr>
      <w:r w:rsidRPr="00C64EEB">
        <w:rPr>
          <w:rFonts w:cs="Arial"/>
          <w:sz w:val="20"/>
          <w:szCs w:val="20"/>
        </w:rPr>
        <w:t>Oświadczamy, iż w przypadku uzyskania zamówienia:</w:t>
      </w:r>
    </w:p>
    <w:p w:rsidR="00BB1EB7" w:rsidRPr="00C64EEB" w:rsidRDefault="00BB1EB7" w:rsidP="00193B1A">
      <w:pPr>
        <w:pStyle w:val="Akapitzlist"/>
        <w:numPr>
          <w:ilvl w:val="4"/>
          <w:numId w:val="26"/>
        </w:numPr>
        <w:spacing w:before="10" w:afterLines="10" w:after="24" w:line="240" w:lineRule="auto"/>
        <w:ind w:left="851"/>
        <w:jc w:val="both"/>
        <w:rPr>
          <w:sz w:val="20"/>
          <w:szCs w:val="20"/>
        </w:rPr>
      </w:pPr>
      <w:r w:rsidRPr="00C64EEB">
        <w:rPr>
          <w:rFonts w:cs="Arial"/>
          <w:sz w:val="20"/>
          <w:szCs w:val="20"/>
        </w:rPr>
        <w:t>całość prac objętych zamówieniem wykonam siłami własnymi*,</w:t>
      </w:r>
    </w:p>
    <w:p w:rsidR="00BB1EB7" w:rsidRPr="00C64EEB" w:rsidRDefault="00BB1EB7" w:rsidP="00193B1A">
      <w:pPr>
        <w:pStyle w:val="Akapitzlist"/>
        <w:numPr>
          <w:ilvl w:val="4"/>
          <w:numId w:val="26"/>
        </w:numPr>
        <w:spacing w:before="10" w:afterLines="10" w:after="24" w:line="240" w:lineRule="auto"/>
        <w:ind w:left="851"/>
        <w:jc w:val="both"/>
        <w:rPr>
          <w:sz w:val="20"/>
          <w:szCs w:val="20"/>
        </w:rPr>
      </w:pPr>
      <w:r w:rsidRPr="00C64EEB">
        <w:rPr>
          <w:rFonts w:cs="Arial"/>
          <w:sz w:val="20"/>
          <w:szCs w:val="20"/>
        </w:rPr>
        <w:t>zaangażujemy podwykonawców do realizacji przedmiotu zamówienia*:</w:t>
      </w:r>
    </w:p>
    <w:p w:rsidR="00BB1EB7" w:rsidRPr="00C64EEB" w:rsidRDefault="00BB1EB7" w:rsidP="00193B1A">
      <w:pPr>
        <w:spacing w:afterLines="10" w:after="24" w:line="240" w:lineRule="auto"/>
        <w:ind w:left="851"/>
        <w:jc w:val="both"/>
        <w:rPr>
          <w:rFonts w:ascii="Calibri" w:hAnsi="Calibri"/>
        </w:rPr>
      </w:pPr>
      <w:r w:rsidRPr="00C64EEB">
        <w:rPr>
          <w:rFonts w:ascii="Calibri" w:hAnsi="Calibri"/>
        </w:rPr>
        <w:t>…………………………………………………………………………</w:t>
      </w:r>
      <w:r>
        <w:rPr>
          <w:rFonts w:ascii="Calibri" w:hAnsi="Calibri"/>
        </w:rPr>
        <w:t>………………………………………………………………………………..</w:t>
      </w:r>
      <w:r w:rsidRPr="00C64EEB">
        <w:rPr>
          <w:rFonts w:ascii="Calibri" w:hAnsi="Calibri"/>
        </w:rPr>
        <w:t>………………</w:t>
      </w:r>
    </w:p>
    <w:p w:rsidR="00BB1EB7" w:rsidRPr="00C64EEB" w:rsidRDefault="00BB1EB7" w:rsidP="00193B1A">
      <w:pPr>
        <w:spacing w:before="10" w:afterLines="10" w:after="24" w:line="240" w:lineRule="auto"/>
        <w:ind w:left="851"/>
        <w:jc w:val="center"/>
        <w:rPr>
          <w:rFonts w:ascii="Calibri" w:hAnsi="Calibri" w:cs="Calibri"/>
          <w:i/>
        </w:rPr>
      </w:pPr>
      <w:r w:rsidRPr="00C64EEB">
        <w:rPr>
          <w:rStyle w:val="Odwoanieprzypisudolnego"/>
          <w:rFonts w:ascii="Calibri" w:hAnsi="Calibri" w:cs="Calibri"/>
          <w:i/>
        </w:rPr>
        <w:t>(w przypadku korzystania z usług podwykonawcy wskazać dokładne nazw</w:t>
      </w:r>
      <w:r>
        <w:rPr>
          <w:rStyle w:val="Odwoanieprzypisudolnego"/>
          <w:rFonts w:ascii="Calibri" w:hAnsi="Calibri" w:cs="Calibri"/>
          <w:i/>
        </w:rPr>
        <w:t xml:space="preserve"> </w:t>
      </w:r>
      <w:r w:rsidRPr="00C64EEB">
        <w:rPr>
          <w:rStyle w:val="Odwoanieprzypisudolnego"/>
          <w:rFonts w:ascii="Calibri" w:hAnsi="Calibri" w:cs="Calibri"/>
          <w:i/>
        </w:rPr>
        <w:t>/firmy podwykonawców oraz zakres powierzonych im zadań)</w:t>
      </w:r>
    </w:p>
    <w:p w:rsidR="00BB1EB7" w:rsidRDefault="00BB1EB7" w:rsidP="00193B1A">
      <w:pPr>
        <w:spacing w:before="10" w:afterLines="10" w:after="24" w:line="240" w:lineRule="auto"/>
        <w:ind w:left="426"/>
        <w:rPr>
          <w:rFonts w:ascii="Calibri" w:hAnsi="Calibri"/>
          <w:b/>
          <w:i/>
          <w:sz w:val="18"/>
          <w:szCs w:val="18"/>
        </w:rPr>
      </w:pPr>
      <w:r w:rsidRPr="00AF640A">
        <w:rPr>
          <w:rFonts w:ascii="Calibri" w:hAnsi="Calibri"/>
          <w:b/>
          <w:i/>
          <w:sz w:val="18"/>
          <w:szCs w:val="18"/>
        </w:rPr>
        <w:t>* niepotrzebne skreślić</w:t>
      </w:r>
    </w:p>
    <w:p w:rsidR="005B5929" w:rsidRPr="005B5929" w:rsidRDefault="005B5929" w:rsidP="00193B1A">
      <w:pPr>
        <w:spacing w:before="10" w:afterLines="10" w:after="24" w:line="240" w:lineRule="auto"/>
        <w:ind w:left="426"/>
        <w:rPr>
          <w:rFonts w:ascii="Calibri" w:hAnsi="Calibri"/>
          <w:b/>
          <w:i/>
          <w:sz w:val="8"/>
          <w:szCs w:val="8"/>
        </w:rPr>
      </w:pPr>
    </w:p>
    <w:p w:rsidR="00BB1EB7" w:rsidRPr="00A435BB" w:rsidRDefault="00BB1EB7" w:rsidP="00193B1A">
      <w:pPr>
        <w:pStyle w:val="Akapitzlist"/>
        <w:numPr>
          <w:ilvl w:val="3"/>
          <w:numId w:val="26"/>
        </w:numPr>
        <w:spacing w:before="10" w:afterLines="10" w:after="24" w:line="240" w:lineRule="auto"/>
        <w:ind w:left="426"/>
        <w:jc w:val="both"/>
        <w:rPr>
          <w:sz w:val="20"/>
          <w:szCs w:val="20"/>
        </w:rPr>
      </w:pPr>
      <w:r w:rsidRPr="00C64EEB">
        <w:rPr>
          <w:rFonts w:cs="Arial"/>
          <w:sz w:val="20"/>
          <w:szCs w:val="20"/>
        </w:rPr>
        <w:t>Wielkość przedsiębiorstwa:</w:t>
      </w:r>
    </w:p>
    <w:p w:rsidR="00BB1EB7" w:rsidRPr="00C64EEB" w:rsidRDefault="00BB1EB7" w:rsidP="00193B1A">
      <w:pPr>
        <w:pStyle w:val="Akapitzlist"/>
        <w:spacing w:before="10" w:afterLines="10" w:after="24" w:line="240" w:lineRule="auto"/>
        <w:ind w:left="426"/>
        <w:jc w:val="both"/>
        <w:rPr>
          <w:sz w:val="20"/>
          <w:szCs w:val="20"/>
        </w:rPr>
      </w:pPr>
    </w:p>
    <w:tbl>
      <w:tblPr>
        <w:tblStyle w:val="Tabela-Siatka"/>
        <w:tblW w:w="0" w:type="auto"/>
        <w:tblInd w:w="534" w:type="dxa"/>
        <w:tblLook w:val="04A0" w:firstRow="1" w:lastRow="0" w:firstColumn="1" w:lastColumn="0" w:noHBand="0" w:noVBand="1"/>
      </w:tblPr>
      <w:tblGrid>
        <w:gridCol w:w="2409"/>
        <w:gridCol w:w="2410"/>
        <w:gridCol w:w="2410"/>
        <w:gridCol w:w="2410"/>
      </w:tblGrid>
      <w:tr w:rsidR="00BB1EB7" w:rsidRPr="0081376A" w:rsidTr="00BB1EB7">
        <w:tc>
          <w:tcPr>
            <w:tcW w:w="2409" w:type="dxa"/>
            <w:shd w:val="clear" w:color="auto" w:fill="DEEAF6" w:themeFill="accent1" w:themeFillTint="33"/>
            <w:vAlign w:val="center"/>
          </w:tcPr>
          <w:p w:rsidR="00BB1EB7" w:rsidRPr="00584B19" w:rsidRDefault="00BB1EB7" w:rsidP="00193B1A">
            <w:pPr>
              <w:pStyle w:val="Akapitzlist"/>
              <w:spacing w:before="10" w:afterLines="10" w:after="24"/>
              <w:ind w:left="0"/>
              <w:contextualSpacing w:val="0"/>
              <w:jc w:val="center"/>
              <w:rPr>
                <w:rFonts w:cs="Arial"/>
                <w:b/>
                <w:bCs/>
                <w:sz w:val="18"/>
                <w:szCs w:val="18"/>
              </w:rPr>
            </w:pPr>
            <w:r w:rsidRPr="00584B19">
              <w:rPr>
                <w:rFonts w:cs="Arial"/>
                <w:b/>
                <w:bCs/>
                <w:sz w:val="18"/>
                <w:szCs w:val="18"/>
              </w:rPr>
              <w:t>Mikroprzedsiębiorstwo</w:t>
            </w:r>
          </w:p>
        </w:tc>
        <w:tc>
          <w:tcPr>
            <w:tcW w:w="2410" w:type="dxa"/>
            <w:shd w:val="clear" w:color="auto" w:fill="DEEAF6" w:themeFill="accent1" w:themeFillTint="33"/>
            <w:vAlign w:val="center"/>
          </w:tcPr>
          <w:p w:rsidR="00BB1EB7" w:rsidRPr="00584B19" w:rsidRDefault="00BB1EB7" w:rsidP="00193B1A">
            <w:pPr>
              <w:pStyle w:val="Akapitzlist"/>
              <w:spacing w:before="10" w:afterLines="10" w:after="24"/>
              <w:ind w:left="0"/>
              <w:contextualSpacing w:val="0"/>
              <w:jc w:val="center"/>
              <w:rPr>
                <w:rFonts w:cs="Arial"/>
                <w:b/>
                <w:bCs/>
                <w:sz w:val="18"/>
                <w:szCs w:val="18"/>
              </w:rPr>
            </w:pPr>
            <w:r w:rsidRPr="00584B19">
              <w:rPr>
                <w:rFonts w:cs="Arial"/>
                <w:b/>
                <w:bCs/>
                <w:sz w:val="18"/>
                <w:szCs w:val="18"/>
              </w:rPr>
              <w:t>Małe przedsiębiorstwo</w:t>
            </w:r>
          </w:p>
        </w:tc>
        <w:tc>
          <w:tcPr>
            <w:tcW w:w="2410" w:type="dxa"/>
            <w:shd w:val="clear" w:color="auto" w:fill="DEEAF6" w:themeFill="accent1" w:themeFillTint="33"/>
            <w:vAlign w:val="center"/>
          </w:tcPr>
          <w:p w:rsidR="00BB1EB7" w:rsidRPr="00584B19" w:rsidRDefault="00BB1EB7" w:rsidP="00193B1A">
            <w:pPr>
              <w:pStyle w:val="Akapitzlist"/>
              <w:spacing w:before="10" w:afterLines="10" w:after="24"/>
              <w:ind w:left="0"/>
              <w:contextualSpacing w:val="0"/>
              <w:jc w:val="center"/>
              <w:rPr>
                <w:rFonts w:cs="Arial"/>
                <w:b/>
                <w:bCs/>
                <w:sz w:val="18"/>
                <w:szCs w:val="18"/>
              </w:rPr>
            </w:pPr>
            <w:r w:rsidRPr="00584B19">
              <w:rPr>
                <w:rFonts w:cs="Arial"/>
                <w:b/>
                <w:bCs/>
                <w:sz w:val="18"/>
                <w:szCs w:val="18"/>
              </w:rPr>
              <w:t>Średnie Przedsiębiorstwo</w:t>
            </w:r>
          </w:p>
        </w:tc>
        <w:tc>
          <w:tcPr>
            <w:tcW w:w="2410" w:type="dxa"/>
            <w:shd w:val="clear" w:color="auto" w:fill="DEEAF6" w:themeFill="accent1" w:themeFillTint="33"/>
            <w:vAlign w:val="center"/>
          </w:tcPr>
          <w:p w:rsidR="00BB1EB7" w:rsidRPr="00584B19" w:rsidRDefault="00BB1EB7" w:rsidP="00193B1A">
            <w:pPr>
              <w:pStyle w:val="Akapitzlist"/>
              <w:spacing w:before="10" w:afterLines="10" w:after="24"/>
              <w:ind w:left="0"/>
              <w:contextualSpacing w:val="0"/>
              <w:jc w:val="center"/>
              <w:rPr>
                <w:rFonts w:cs="Arial"/>
                <w:b/>
                <w:bCs/>
                <w:sz w:val="18"/>
                <w:szCs w:val="18"/>
              </w:rPr>
            </w:pPr>
            <w:r w:rsidRPr="00584B19">
              <w:rPr>
                <w:rFonts w:cs="Arial"/>
                <w:b/>
                <w:bCs/>
                <w:sz w:val="18"/>
                <w:szCs w:val="18"/>
              </w:rPr>
              <w:t>Duże przedsiębiorstwo</w:t>
            </w:r>
          </w:p>
        </w:tc>
      </w:tr>
      <w:tr w:rsidR="00431C0F" w:rsidRPr="0081376A" w:rsidTr="00431C0F">
        <w:trPr>
          <w:trHeight w:val="425"/>
        </w:trPr>
        <w:tc>
          <w:tcPr>
            <w:tcW w:w="2409" w:type="dxa"/>
          </w:tcPr>
          <w:p w:rsidR="00431C0F" w:rsidRPr="00584B19" w:rsidRDefault="00431C0F" w:rsidP="00193B1A">
            <w:pPr>
              <w:pStyle w:val="Akapitzlist"/>
              <w:spacing w:before="10" w:afterLines="10" w:after="24" w:line="240" w:lineRule="auto"/>
              <w:ind w:left="0"/>
              <w:contextualSpacing w:val="0"/>
              <w:jc w:val="center"/>
              <w:rPr>
                <w:rFonts w:cs="Arial"/>
                <w:sz w:val="18"/>
                <w:szCs w:val="18"/>
              </w:rPr>
            </w:pPr>
          </w:p>
        </w:tc>
        <w:tc>
          <w:tcPr>
            <w:tcW w:w="2410" w:type="dxa"/>
          </w:tcPr>
          <w:p w:rsidR="00431C0F" w:rsidRPr="00584B19" w:rsidRDefault="00431C0F" w:rsidP="00193B1A">
            <w:pPr>
              <w:pStyle w:val="Akapitzlist"/>
              <w:spacing w:before="10" w:afterLines="10" w:after="24" w:line="240" w:lineRule="auto"/>
              <w:ind w:left="0"/>
              <w:contextualSpacing w:val="0"/>
              <w:jc w:val="center"/>
              <w:rPr>
                <w:rFonts w:cs="Arial"/>
                <w:sz w:val="18"/>
                <w:szCs w:val="18"/>
              </w:rPr>
            </w:pPr>
          </w:p>
        </w:tc>
        <w:tc>
          <w:tcPr>
            <w:tcW w:w="2410" w:type="dxa"/>
          </w:tcPr>
          <w:p w:rsidR="00431C0F" w:rsidRPr="00584B19" w:rsidRDefault="00431C0F" w:rsidP="00193B1A">
            <w:pPr>
              <w:pStyle w:val="Akapitzlist"/>
              <w:spacing w:before="10" w:afterLines="10" w:after="24" w:line="240" w:lineRule="auto"/>
              <w:ind w:left="0"/>
              <w:contextualSpacing w:val="0"/>
              <w:jc w:val="center"/>
              <w:rPr>
                <w:rFonts w:cs="Arial"/>
                <w:sz w:val="18"/>
                <w:szCs w:val="18"/>
              </w:rPr>
            </w:pPr>
          </w:p>
        </w:tc>
        <w:tc>
          <w:tcPr>
            <w:tcW w:w="2410" w:type="dxa"/>
          </w:tcPr>
          <w:p w:rsidR="00431C0F" w:rsidRPr="00584B19" w:rsidRDefault="00431C0F" w:rsidP="00193B1A">
            <w:pPr>
              <w:pStyle w:val="Akapitzlist"/>
              <w:spacing w:before="10" w:afterLines="10" w:after="24" w:line="240" w:lineRule="auto"/>
              <w:ind w:left="0"/>
              <w:contextualSpacing w:val="0"/>
              <w:jc w:val="center"/>
              <w:rPr>
                <w:rFonts w:cs="Arial"/>
                <w:sz w:val="18"/>
                <w:szCs w:val="18"/>
              </w:rPr>
            </w:pPr>
          </w:p>
        </w:tc>
      </w:tr>
      <w:tr w:rsidR="00BB1EB7" w:rsidRPr="0081376A" w:rsidTr="00BB1EB7">
        <w:trPr>
          <w:trHeight w:val="326"/>
        </w:trPr>
        <w:tc>
          <w:tcPr>
            <w:tcW w:w="9639" w:type="dxa"/>
            <w:gridSpan w:val="4"/>
            <w:shd w:val="clear" w:color="auto" w:fill="DEEAF6" w:themeFill="accent1" w:themeFillTint="33"/>
            <w:vAlign w:val="center"/>
          </w:tcPr>
          <w:p w:rsidR="00BB1EB7" w:rsidRPr="00584B19" w:rsidRDefault="00BB1EB7" w:rsidP="00193B1A">
            <w:pPr>
              <w:pStyle w:val="Akapitzlist"/>
              <w:spacing w:before="10" w:afterLines="10" w:after="24"/>
              <w:ind w:left="0"/>
              <w:contextualSpacing w:val="0"/>
              <w:jc w:val="center"/>
              <w:rPr>
                <w:rFonts w:cs="Arial"/>
                <w:b/>
                <w:sz w:val="18"/>
                <w:szCs w:val="18"/>
              </w:rPr>
            </w:pPr>
            <w:r w:rsidRPr="00584B19">
              <w:rPr>
                <w:b/>
                <w:sz w:val="18"/>
                <w:szCs w:val="18"/>
              </w:rPr>
              <w:t>Należy dokonać wyboru jednego wariantu poprzez wpisanie „TAK” lub umieszczenie symbolu „X”</w:t>
            </w:r>
          </w:p>
        </w:tc>
      </w:tr>
    </w:tbl>
    <w:p w:rsidR="00BB1EB7" w:rsidRDefault="00BB1EB7" w:rsidP="00193B1A">
      <w:pPr>
        <w:pStyle w:val="Akapitzlist"/>
        <w:spacing w:before="10" w:afterLines="10" w:after="24" w:line="240" w:lineRule="auto"/>
        <w:ind w:left="426"/>
        <w:jc w:val="both"/>
        <w:rPr>
          <w:rFonts w:cs="Arial"/>
          <w:sz w:val="20"/>
          <w:szCs w:val="20"/>
        </w:rPr>
      </w:pPr>
    </w:p>
    <w:p w:rsidR="00BB1EB7" w:rsidRDefault="00BB1EB7" w:rsidP="00193B1A">
      <w:pPr>
        <w:pStyle w:val="Akapitzlist"/>
        <w:numPr>
          <w:ilvl w:val="3"/>
          <w:numId w:val="26"/>
        </w:numPr>
        <w:spacing w:before="10" w:afterLines="10" w:after="24" w:line="240" w:lineRule="auto"/>
        <w:ind w:left="426"/>
        <w:jc w:val="both"/>
        <w:rPr>
          <w:rFonts w:cs="Arial"/>
          <w:sz w:val="20"/>
          <w:szCs w:val="20"/>
        </w:rPr>
      </w:pPr>
      <w:r w:rsidRPr="00BB1EB7">
        <w:rPr>
          <w:rFonts w:cs="Arial"/>
          <w:sz w:val="20"/>
          <w:szCs w:val="20"/>
        </w:rPr>
        <w:t>Oświadczamy, że wypełniliśmy obowiązki informacyjne przewidziane w art. 13 lub art. 14 RODO</w:t>
      </w:r>
      <w:r w:rsidRPr="00C64EEB">
        <w:rPr>
          <w:rStyle w:val="Odwoanieprzypisudolnego"/>
          <w:sz w:val="20"/>
          <w:szCs w:val="20"/>
        </w:rPr>
        <w:footnoteReference w:id="2"/>
      </w:r>
      <w:r w:rsidRPr="00BB1EB7">
        <w:rPr>
          <w:rFonts w:cs="Arial"/>
          <w:sz w:val="20"/>
          <w:szCs w:val="20"/>
        </w:rPr>
        <w:t xml:space="preserve"> wobec osób fizycznych, od których dane osobowe bezpośrednio lub pośrednio pozyskaliśmy w celu ubiegania się o udzielenie zamówienia publicznego w niniejszym postępowaniu</w:t>
      </w:r>
      <w:r w:rsidRPr="00C64EEB">
        <w:rPr>
          <w:rStyle w:val="Odwoanieprzypisudolnego"/>
          <w:sz w:val="20"/>
          <w:szCs w:val="20"/>
        </w:rPr>
        <w:footnoteReference w:id="3"/>
      </w:r>
      <w:r w:rsidRPr="00BB1EB7">
        <w:rPr>
          <w:rFonts w:cs="Arial"/>
          <w:sz w:val="20"/>
          <w:szCs w:val="20"/>
        </w:rPr>
        <w:t>.</w:t>
      </w:r>
    </w:p>
    <w:p w:rsidR="00AF640A" w:rsidRDefault="00AF640A" w:rsidP="00193B1A">
      <w:pPr>
        <w:spacing w:before="10" w:afterLines="10" w:after="24" w:line="240" w:lineRule="auto"/>
        <w:ind w:left="66"/>
        <w:jc w:val="both"/>
        <w:rPr>
          <w:rFonts w:cs="Arial"/>
        </w:rPr>
      </w:pPr>
    </w:p>
    <w:p w:rsidR="00BB1EB7" w:rsidRPr="005A0348" w:rsidRDefault="00BB1EB7" w:rsidP="00193B1A">
      <w:pPr>
        <w:pStyle w:val="Akapitzlist"/>
        <w:numPr>
          <w:ilvl w:val="3"/>
          <w:numId w:val="26"/>
        </w:numPr>
        <w:spacing w:before="10" w:afterLines="10" w:after="24" w:line="240" w:lineRule="auto"/>
        <w:ind w:left="426"/>
        <w:jc w:val="both"/>
        <w:rPr>
          <w:rFonts w:cs="Arial"/>
          <w:sz w:val="20"/>
          <w:szCs w:val="20"/>
        </w:rPr>
      </w:pPr>
      <w:r w:rsidRPr="00BB1EB7">
        <w:rPr>
          <w:rFonts w:asciiTheme="minorHAnsi" w:hAnsiTheme="minorHAnsi"/>
          <w:sz w:val="20"/>
          <w:szCs w:val="20"/>
        </w:rPr>
        <w:t>Rodzaj podpisu, za pomocą którego podpisano dokumenty ofertowe (wypełnienie nieobowiązkowe):</w:t>
      </w:r>
    </w:p>
    <w:p w:rsidR="005A0348" w:rsidRPr="00BB1EB7" w:rsidRDefault="005A0348" w:rsidP="00193B1A">
      <w:pPr>
        <w:pStyle w:val="Akapitzlist"/>
        <w:spacing w:before="10" w:afterLines="10" w:after="24" w:line="240" w:lineRule="auto"/>
        <w:ind w:left="426"/>
        <w:jc w:val="both"/>
        <w:rPr>
          <w:rFonts w:cs="Arial"/>
          <w:sz w:val="20"/>
          <w:szCs w:val="20"/>
        </w:rPr>
      </w:pPr>
    </w:p>
    <w:tbl>
      <w:tblPr>
        <w:tblStyle w:val="Tabela-Siatka"/>
        <w:tblW w:w="0" w:type="auto"/>
        <w:tblInd w:w="534" w:type="dxa"/>
        <w:tblLook w:val="04A0" w:firstRow="1" w:lastRow="0" w:firstColumn="1" w:lastColumn="0" w:noHBand="0" w:noVBand="1"/>
      </w:tblPr>
      <w:tblGrid>
        <w:gridCol w:w="2976"/>
        <w:gridCol w:w="3119"/>
        <w:gridCol w:w="3544"/>
      </w:tblGrid>
      <w:tr w:rsidR="00BB1EB7" w:rsidRPr="0081376A" w:rsidTr="00BB1EB7">
        <w:tc>
          <w:tcPr>
            <w:tcW w:w="2976" w:type="dxa"/>
            <w:shd w:val="clear" w:color="auto" w:fill="DEEAF6" w:themeFill="accent1" w:themeFillTint="33"/>
            <w:vAlign w:val="center"/>
          </w:tcPr>
          <w:p w:rsidR="00BB1EB7" w:rsidRPr="00584B19" w:rsidRDefault="00C6558A" w:rsidP="00193B1A">
            <w:pPr>
              <w:pStyle w:val="Akapitzlist"/>
              <w:spacing w:before="10" w:afterLines="10" w:after="24" w:line="240" w:lineRule="auto"/>
              <w:ind w:left="0"/>
              <w:contextualSpacing w:val="0"/>
              <w:jc w:val="center"/>
              <w:rPr>
                <w:rFonts w:cs="Arial"/>
                <w:b/>
                <w:bCs/>
                <w:sz w:val="18"/>
                <w:szCs w:val="18"/>
              </w:rPr>
            </w:pPr>
            <w:hyperlink r:id="rId44" w:history="1">
              <w:r w:rsidR="00BB1EB7">
                <w:rPr>
                  <w:rFonts w:asciiTheme="minorHAnsi" w:hAnsiTheme="minorHAnsi" w:cstheme="minorHAnsi"/>
                  <w:b/>
                  <w:bCs/>
                  <w:color w:val="000000" w:themeColor="text1"/>
                  <w:sz w:val="18"/>
                  <w:szCs w:val="18"/>
                </w:rPr>
                <w:t>Kwalifikowany</w:t>
              </w:r>
              <w:r w:rsidR="00BB1EB7" w:rsidRPr="00997362">
                <w:rPr>
                  <w:rFonts w:asciiTheme="minorHAnsi" w:hAnsiTheme="minorHAnsi" w:cstheme="minorHAnsi"/>
                  <w:b/>
                  <w:bCs/>
                  <w:color w:val="000000" w:themeColor="text1"/>
                  <w:sz w:val="18"/>
                  <w:szCs w:val="18"/>
                </w:rPr>
                <w:t xml:space="preserve"> </w:t>
              </w:r>
              <w:r w:rsidR="00BB1EB7">
                <w:rPr>
                  <w:rFonts w:asciiTheme="minorHAnsi" w:hAnsiTheme="minorHAnsi" w:cstheme="minorHAnsi"/>
                  <w:b/>
                  <w:bCs/>
                  <w:color w:val="000000" w:themeColor="text1"/>
                  <w:sz w:val="18"/>
                  <w:szCs w:val="18"/>
                </w:rPr>
                <w:br/>
                <w:t>podpis</w:t>
              </w:r>
              <w:r w:rsidR="00BB1EB7" w:rsidRPr="00997362">
                <w:rPr>
                  <w:rFonts w:asciiTheme="minorHAnsi" w:hAnsiTheme="minorHAnsi" w:cstheme="minorHAnsi"/>
                  <w:b/>
                  <w:bCs/>
                  <w:color w:val="000000" w:themeColor="text1"/>
                  <w:sz w:val="18"/>
                  <w:szCs w:val="18"/>
                </w:rPr>
                <w:t xml:space="preserve"> </w:t>
              </w:r>
              <w:r w:rsidR="00BB1EB7">
                <w:rPr>
                  <w:rFonts w:asciiTheme="minorHAnsi" w:hAnsiTheme="minorHAnsi" w:cstheme="minorHAnsi"/>
                  <w:b/>
                  <w:bCs/>
                  <w:color w:val="000000" w:themeColor="text1"/>
                  <w:sz w:val="18"/>
                  <w:szCs w:val="18"/>
                </w:rPr>
                <w:t>elektroniczny</w:t>
              </w:r>
            </w:hyperlink>
          </w:p>
        </w:tc>
        <w:tc>
          <w:tcPr>
            <w:tcW w:w="3119" w:type="dxa"/>
            <w:shd w:val="clear" w:color="auto" w:fill="DEEAF6" w:themeFill="accent1" w:themeFillTint="33"/>
            <w:vAlign w:val="center"/>
          </w:tcPr>
          <w:p w:rsidR="00BB1EB7" w:rsidRPr="00584B19" w:rsidRDefault="00C6558A" w:rsidP="00193B1A">
            <w:pPr>
              <w:pStyle w:val="Akapitzlist"/>
              <w:spacing w:before="10" w:afterLines="10" w:after="24" w:line="240" w:lineRule="auto"/>
              <w:ind w:left="0"/>
              <w:contextualSpacing w:val="0"/>
              <w:jc w:val="center"/>
              <w:rPr>
                <w:rFonts w:cs="Arial"/>
                <w:b/>
                <w:bCs/>
                <w:sz w:val="18"/>
                <w:szCs w:val="18"/>
              </w:rPr>
            </w:pPr>
            <w:hyperlink r:id="rId45" w:history="1">
              <w:r w:rsidR="00BB1EB7">
                <w:rPr>
                  <w:rFonts w:asciiTheme="minorHAnsi" w:hAnsiTheme="minorHAnsi" w:cstheme="minorHAnsi"/>
                  <w:b/>
                  <w:bCs/>
                  <w:color w:val="000000" w:themeColor="text1"/>
                  <w:sz w:val="18"/>
                  <w:szCs w:val="18"/>
                </w:rPr>
                <w:t>Podpis</w:t>
              </w:r>
              <w:r w:rsidR="00BB1EB7" w:rsidRPr="00997362">
                <w:rPr>
                  <w:rFonts w:asciiTheme="minorHAnsi" w:hAnsiTheme="minorHAnsi" w:cstheme="minorHAnsi"/>
                  <w:b/>
                  <w:bCs/>
                  <w:color w:val="000000" w:themeColor="text1"/>
                  <w:sz w:val="18"/>
                  <w:szCs w:val="18"/>
                </w:rPr>
                <w:t xml:space="preserve"> </w:t>
              </w:r>
              <w:r w:rsidR="00BB1EB7">
                <w:rPr>
                  <w:rFonts w:asciiTheme="minorHAnsi" w:hAnsiTheme="minorHAnsi" w:cstheme="minorHAnsi"/>
                  <w:b/>
                  <w:bCs/>
                  <w:color w:val="000000" w:themeColor="text1"/>
                  <w:sz w:val="18"/>
                  <w:szCs w:val="18"/>
                </w:rPr>
                <w:t>zaufany</w:t>
              </w:r>
            </w:hyperlink>
          </w:p>
        </w:tc>
        <w:tc>
          <w:tcPr>
            <w:tcW w:w="3544" w:type="dxa"/>
            <w:shd w:val="clear" w:color="auto" w:fill="DEEAF6" w:themeFill="accent1" w:themeFillTint="33"/>
            <w:vAlign w:val="center"/>
          </w:tcPr>
          <w:p w:rsidR="00BB1EB7" w:rsidRPr="009914B8" w:rsidRDefault="00C6558A" w:rsidP="00193B1A">
            <w:pPr>
              <w:pStyle w:val="Akapitzlist"/>
              <w:spacing w:afterLines="10" w:after="24" w:line="240" w:lineRule="auto"/>
              <w:ind w:left="0"/>
              <w:contextualSpacing w:val="0"/>
              <w:jc w:val="center"/>
            </w:pPr>
            <w:hyperlink r:id="rId46" w:history="1">
              <w:r w:rsidR="00BB1EB7" w:rsidRPr="009914B8">
                <w:rPr>
                  <w:b/>
                  <w:sz w:val="18"/>
                  <w:szCs w:val="18"/>
                </w:rPr>
                <w:t>Podpis osobisty</w:t>
              </w:r>
            </w:hyperlink>
          </w:p>
        </w:tc>
      </w:tr>
      <w:tr w:rsidR="00BB1EB7" w:rsidRPr="0081376A" w:rsidTr="00BB1EB7">
        <w:trPr>
          <w:trHeight w:val="382"/>
        </w:trPr>
        <w:tc>
          <w:tcPr>
            <w:tcW w:w="2976" w:type="dxa"/>
          </w:tcPr>
          <w:p w:rsidR="00BB1EB7" w:rsidRPr="00584B19" w:rsidRDefault="00BB1EB7" w:rsidP="00193B1A">
            <w:pPr>
              <w:pStyle w:val="Akapitzlist"/>
              <w:spacing w:before="10" w:afterLines="10" w:after="24" w:line="240" w:lineRule="auto"/>
              <w:ind w:left="0"/>
              <w:contextualSpacing w:val="0"/>
              <w:jc w:val="center"/>
              <w:rPr>
                <w:rFonts w:cs="Arial"/>
                <w:sz w:val="18"/>
                <w:szCs w:val="18"/>
              </w:rPr>
            </w:pPr>
          </w:p>
        </w:tc>
        <w:tc>
          <w:tcPr>
            <w:tcW w:w="3119" w:type="dxa"/>
          </w:tcPr>
          <w:p w:rsidR="00BB1EB7" w:rsidRPr="00584B19" w:rsidRDefault="00BB1EB7" w:rsidP="00193B1A">
            <w:pPr>
              <w:pStyle w:val="Akapitzlist"/>
              <w:spacing w:before="10" w:afterLines="10" w:after="24" w:line="240" w:lineRule="auto"/>
              <w:ind w:left="0"/>
              <w:contextualSpacing w:val="0"/>
              <w:jc w:val="center"/>
              <w:rPr>
                <w:rFonts w:cs="Arial"/>
                <w:sz w:val="18"/>
                <w:szCs w:val="18"/>
              </w:rPr>
            </w:pPr>
          </w:p>
        </w:tc>
        <w:tc>
          <w:tcPr>
            <w:tcW w:w="3544" w:type="dxa"/>
          </w:tcPr>
          <w:p w:rsidR="00BB1EB7" w:rsidRPr="00584B19" w:rsidRDefault="00BB1EB7" w:rsidP="00193B1A">
            <w:pPr>
              <w:pStyle w:val="Akapitzlist"/>
              <w:spacing w:before="10" w:afterLines="10" w:after="24" w:line="240" w:lineRule="auto"/>
              <w:ind w:left="0"/>
              <w:contextualSpacing w:val="0"/>
              <w:jc w:val="center"/>
              <w:rPr>
                <w:rFonts w:cs="Arial"/>
                <w:sz w:val="18"/>
                <w:szCs w:val="18"/>
              </w:rPr>
            </w:pPr>
          </w:p>
        </w:tc>
      </w:tr>
      <w:tr w:rsidR="00BB1EB7" w:rsidRPr="0081376A" w:rsidTr="00BB1EB7">
        <w:trPr>
          <w:trHeight w:val="268"/>
        </w:trPr>
        <w:tc>
          <w:tcPr>
            <w:tcW w:w="9639" w:type="dxa"/>
            <w:gridSpan w:val="3"/>
            <w:shd w:val="clear" w:color="auto" w:fill="DEEAF6" w:themeFill="accent1" w:themeFillTint="33"/>
            <w:vAlign w:val="center"/>
          </w:tcPr>
          <w:p w:rsidR="00BB1EB7" w:rsidRPr="00584B19" w:rsidRDefault="00BB1EB7" w:rsidP="00193B1A">
            <w:pPr>
              <w:pStyle w:val="Akapitzlist"/>
              <w:spacing w:before="10" w:afterLines="10" w:after="24"/>
              <w:ind w:left="0"/>
              <w:contextualSpacing w:val="0"/>
              <w:jc w:val="center"/>
              <w:rPr>
                <w:rFonts w:cs="Arial"/>
                <w:b/>
                <w:sz w:val="18"/>
                <w:szCs w:val="18"/>
              </w:rPr>
            </w:pPr>
            <w:r w:rsidRPr="00584B19">
              <w:rPr>
                <w:b/>
                <w:sz w:val="18"/>
                <w:szCs w:val="18"/>
              </w:rPr>
              <w:t>Należy dokonać wyboru jednego wariantu poprzez wpisanie „TAK” lub umieszczenie symbolu „X”</w:t>
            </w:r>
          </w:p>
        </w:tc>
      </w:tr>
    </w:tbl>
    <w:p w:rsidR="00BB1EB7" w:rsidRPr="00BB1EB7" w:rsidRDefault="00BB1EB7" w:rsidP="00193B1A">
      <w:pPr>
        <w:pStyle w:val="Akapitzlist"/>
        <w:numPr>
          <w:ilvl w:val="3"/>
          <w:numId w:val="26"/>
        </w:numPr>
        <w:spacing w:before="240" w:afterLines="10" w:after="24" w:line="360" w:lineRule="auto"/>
        <w:ind w:left="426"/>
        <w:jc w:val="both"/>
        <w:rPr>
          <w:rFonts w:asciiTheme="minorHAnsi" w:hAnsiTheme="minorHAnsi" w:cs="Arial"/>
        </w:rPr>
      </w:pPr>
      <w:r w:rsidRPr="00BB1EB7">
        <w:rPr>
          <w:sz w:val="20"/>
          <w:szCs w:val="20"/>
        </w:rPr>
        <w:t>Osobą odpowiedzialną za realizację zamówienia jest: ……………………………………………….……………………………………………………. nr telefonu: ………………………………….………… nr faxu: ………………………………….…………… e-mail: …………………………………………….</w:t>
      </w:r>
    </w:p>
    <w:p w:rsidR="005A0348" w:rsidRDefault="005A0348">
      <w:pPr>
        <w:rPr>
          <w:rFonts w:asciiTheme="minorHAnsi" w:hAnsiTheme="minorHAnsi"/>
          <w:b/>
          <w:sz w:val="22"/>
          <w:szCs w:val="22"/>
        </w:rPr>
      </w:pPr>
      <w:r>
        <w:rPr>
          <w:rFonts w:asciiTheme="minorHAnsi" w:hAnsiTheme="minorHAnsi"/>
          <w:b/>
          <w:sz w:val="22"/>
          <w:szCs w:val="22"/>
        </w:rPr>
        <w:br w:type="page"/>
      </w:r>
    </w:p>
    <w:p w:rsidR="00AA54FD" w:rsidRPr="00ED39C6" w:rsidRDefault="00AA54FD" w:rsidP="00ED39C6">
      <w:pPr>
        <w:contextualSpacing/>
        <w:jc w:val="right"/>
        <w:rPr>
          <w:rFonts w:cs="Arial"/>
          <w:sz w:val="18"/>
          <w:szCs w:val="18"/>
        </w:rPr>
      </w:pPr>
      <w:r w:rsidRPr="00ED39C6">
        <w:rPr>
          <w:rFonts w:ascii="Calibri" w:hAnsi="Calibri"/>
          <w:i/>
          <w:sz w:val="18"/>
          <w:szCs w:val="18"/>
        </w:rPr>
        <w:lastRenderedPageBreak/>
        <w:t xml:space="preserve">Załącznik nr </w:t>
      </w:r>
      <w:r w:rsidR="001E65E4" w:rsidRPr="00ED39C6">
        <w:rPr>
          <w:rFonts w:ascii="Calibri" w:hAnsi="Calibri"/>
          <w:i/>
          <w:sz w:val="18"/>
          <w:szCs w:val="18"/>
        </w:rPr>
        <w:t>2</w:t>
      </w:r>
      <w:r w:rsidRPr="00ED39C6">
        <w:rPr>
          <w:rFonts w:ascii="Calibri" w:hAnsi="Calibri"/>
          <w:i/>
          <w:sz w:val="18"/>
          <w:szCs w:val="18"/>
        </w:rPr>
        <w:t xml:space="preserve"> do SWZ</w:t>
      </w:r>
      <w:r w:rsidRPr="00ED39C6">
        <w:rPr>
          <w:rFonts w:asciiTheme="minorHAnsi" w:hAnsiTheme="minorHAnsi" w:cs="Arial"/>
          <w:b/>
          <w:sz w:val="18"/>
          <w:szCs w:val="18"/>
        </w:rPr>
        <w:t xml:space="preserve"> </w:t>
      </w:r>
    </w:p>
    <w:p w:rsidR="00AA54FD" w:rsidRPr="00762DE1" w:rsidRDefault="00AA54FD" w:rsidP="00AA54FD">
      <w:pPr>
        <w:rPr>
          <w:rFonts w:asciiTheme="minorHAnsi" w:hAnsiTheme="minorHAnsi" w:cs="Arial"/>
          <w:b/>
        </w:rPr>
      </w:pPr>
      <w:r w:rsidRPr="00762DE1">
        <w:rPr>
          <w:rFonts w:asciiTheme="minorHAnsi" w:hAnsiTheme="minorHAnsi" w:cs="Arial"/>
          <w:b/>
        </w:rPr>
        <w:t>Wykonawca:</w:t>
      </w:r>
    </w:p>
    <w:p w:rsidR="00AA54FD" w:rsidRDefault="00AA54FD" w:rsidP="00AA54FD">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rsidR="00AA54FD" w:rsidRDefault="00AA54FD" w:rsidP="00AA54FD">
      <w:pPr>
        <w:spacing w:after="0" w:line="240" w:lineRule="auto"/>
        <w:ind w:right="5954"/>
        <w:rPr>
          <w:rFonts w:asciiTheme="minorHAnsi" w:hAnsiTheme="minorHAnsi" w:cs="Arial"/>
          <w:sz w:val="18"/>
          <w:szCs w:val="18"/>
        </w:rPr>
      </w:pPr>
    </w:p>
    <w:p w:rsidR="00AA54FD" w:rsidRPr="00226E09" w:rsidRDefault="00AA54FD" w:rsidP="00AA54FD">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rsidR="00AA54FD" w:rsidRPr="00226E09" w:rsidRDefault="00AA54FD" w:rsidP="00AA54FD">
      <w:pPr>
        <w:spacing w:line="240" w:lineRule="auto"/>
        <w:ind w:right="5953"/>
        <w:rPr>
          <w:rFonts w:asciiTheme="minorHAnsi" w:hAnsiTheme="minorHAnsi" w:cs="Arial"/>
          <w:i/>
          <w:sz w:val="18"/>
          <w:szCs w:val="18"/>
        </w:rPr>
      </w:pPr>
      <w:r>
        <w:rPr>
          <w:rFonts w:asciiTheme="minorHAnsi" w:hAnsiTheme="minorHAnsi" w:cs="Arial"/>
          <w:i/>
          <w:sz w:val="18"/>
          <w:szCs w:val="18"/>
        </w:rPr>
        <w:t xml:space="preserve">(pełna nazwa / firma, adres, NIP / PESEL, </w:t>
      </w:r>
      <w:r w:rsidRPr="00226E09">
        <w:rPr>
          <w:rFonts w:asciiTheme="minorHAnsi" w:hAnsiTheme="minorHAnsi" w:cs="Arial"/>
          <w:i/>
          <w:sz w:val="18"/>
          <w:szCs w:val="18"/>
        </w:rPr>
        <w:t>KRS</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proofErr w:type="spellStart"/>
      <w:r w:rsidRPr="00226E09">
        <w:rPr>
          <w:rFonts w:asciiTheme="minorHAnsi" w:hAnsiTheme="minorHAnsi" w:cs="Arial"/>
          <w:i/>
          <w:sz w:val="18"/>
          <w:szCs w:val="18"/>
        </w:rPr>
        <w:t>CEiDG</w:t>
      </w:r>
      <w:proofErr w:type="spellEnd"/>
      <w:r w:rsidRPr="00226E09">
        <w:rPr>
          <w:rFonts w:asciiTheme="minorHAnsi" w:hAnsiTheme="minorHAnsi" w:cs="Arial"/>
          <w:i/>
          <w:sz w:val="18"/>
          <w:szCs w:val="18"/>
        </w:rPr>
        <w:t>)</w:t>
      </w:r>
    </w:p>
    <w:p w:rsidR="00AA54FD" w:rsidRPr="00762DE1" w:rsidRDefault="00AA54FD" w:rsidP="00AA54FD">
      <w:pPr>
        <w:spacing w:line="240" w:lineRule="auto"/>
        <w:rPr>
          <w:rFonts w:asciiTheme="minorHAnsi" w:hAnsiTheme="minorHAnsi" w:cs="Arial"/>
          <w:u w:val="single"/>
        </w:rPr>
      </w:pPr>
      <w:r w:rsidRPr="00762DE1">
        <w:rPr>
          <w:rFonts w:asciiTheme="minorHAnsi" w:hAnsiTheme="minorHAnsi" w:cs="Arial"/>
          <w:u w:val="single"/>
        </w:rPr>
        <w:t>reprezentowany przez:</w:t>
      </w:r>
    </w:p>
    <w:p w:rsidR="00AA54FD" w:rsidRDefault="00AA54FD" w:rsidP="00AA54FD">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rsidR="00AA54FD" w:rsidRDefault="00AA54FD" w:rsidP="00AA54FD">
      <w:pPr>
        <w:spacing w:after="0" w:line="240" w:lineRule="auto"/>
        <w:ind w:right="5954"/>
        <w:rPr>
          <w:rFonts w:asciiTheme="minorHAnsi" w:hAnsiTheme="minorHAnsi" w:cs="Arial"/>
          <w:sz w:val="18"/>
          <w:szCs w:val="18"/>
        </w:rPr>
      </w:pPr>
    </w:p>
    <w:p w:rsidR="00AA54FD" w:rsidRPr="00226E09" w:rsidRDefault="00AA54FD" w:rsidP="00AA54FD">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rsidR="00AA54FD" w:rsidRPr="00226E09" w:rsidRDefault="00AA54FD" w:rsidP="00AA54FD">
      <w:pPr>
        <w:spacing w:line="240" w:lineRule="auto"/>
        <w:ind w:right="5953"/>
        <w:rPr>
          <w:rFonts w:asciiTheme="minorHAnsi" w:hAnsiTheme="minorHAnsi" w:cs="Arial"/>
          <w:i/>
          <w:sz w:val="18"/>
          <w:szCs w:val="18"/>
        </w:rPr>
      </w:pPr>
      <w:r w:rsidRPr="00226E09">
        <w:rPr>
          <w:rFonts w:asciiTheme="minorHAnsi" w:hAnsiTheme="minorHAnsi" w:cs="Arial"/>
          <w:i/>
          <w:sz w:val="18"/>
          <w:szCs w:val="18"/>
        </w:rPr>
        <w:t>(imię, nazwisko, stanowisko</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r w:rsidRPr="00226E09">
        <w:rPr>
          <w:rFonts w:asciiTheme="minorHAnsi" w:hAnsiTheme="minorHAnsi" w:cs="Arial"/>
          <w:i/>
          <w:sz w:val="18"/>
          <w:szCs w:val="18"/>
        </w:rPr>
        <w:t>podstawa do reprezentacji)</w:t>
      </w:r>
    </w:p>
    <w:p w:rsidR="00AA54FD" w:rsidRDefault="00AA54FD" w:rsidP="00AA54FD">
      <w:pPr>
        <w:spacing w:after="0" w:line="240" w:lineRule="auto"/>
        <w:jc w:val="center"/>
        <w:rPr>
          <w:rFonts w:asciiTheme="minorHAnsi" w:hAnsiTheme="minorHAnsi" w:cs="Arial"/>
          <w:b/>
          <w:sz w:val="18"/>
          <w:szCs w:val="18"/>
          <w:u w:val="single"/>
        </w:rPr>
      </w:pPr>
    </w:p>
    <w:p w:rsidR="00AA54FD" w:rsidRDefault="00AA54FD" w:rsidP="00AA54FD">
      <w:pPr>
        <w:spacing w:after="0" w:line="240" w:lineRule="auto"/>
        <w:jc w:val="center"/>
        <w:rPr>
          <w:rFonts w:asciiTheme="minorHAnsi" w:hAnsiTheme="minorHAnsi" w:cs="Arial"/>
          <w:b/>
          <w:u w:val="single"/>
        </w:rPr>
      </w:pPr>
    </w:p>
    <w:p w:rsidR="00AA54FD" w:rsidRDefault="00AA54FD" w:rsidP="00ED39C6">
      <w:pPr>
        <w:spacing w:after="0" w:line="240" w:lineRule="auto"/>
        <w:contextualSpacing/>
        <w:jc w:val="center"/>
        <w:rPr>
          <w:rFonts w:asciiTheme="minorHAnsi" w:hAnsiTheme="minorHAnsi" w:cs="Arial"/>
          <w:b/>
          <w:u w:val="single"/>
        </w:rPr>
      </w:pPr>
      <w:r w:rsidRPr="00762DE1">
        <w:rPr>
          <w:rFonts w:asciiTheme="minorHAnsi" w:hAnsiTheme="minorHAnsi" w:cs="Arial"/>
          <w:b/>
          <w:u w:val="single"/>
        </w:rPr>
        <w:t>Oświadczenie Wykonawcy</w:t>
      </w:r>
    </w:p>
    <w:p w:rsidR="00024834" w:rsidRDefault="00024834" w:rsidP="00ED39C6">
      <w:pPr>
        <w:spacing w:after="0" w:line="240" w:lineRule="auto"/>
        <w:contextualSpacing/>
        <w:jc w:val="center"/>
        <w:rPr>
          <w:rFonts w:asciiTheme="minorHAnsi" w:hAnsiTheme="minorHAnsi" w:cs="Arial"/>
          <w:b/>
          <w:u w:val="single"/>
        </w:rPr>
      </w:pPr>
    </w:p>
    <w:p w:rsidR="00024834" w:rsidRPr="00681005" w:rsidRDefault="00024834" w:rsidP="00ED39C6">
      <w:pPr>
        <w:spacing w:after="120" w:line="240" w:lineRule="auto"/>
        <w:contextualSpacing/>
        <w:jc w:val="center"/>
        <w:rPr>
          <w:rFonts w:asciiTheme="minorHAnsi" w:hAnsiTheme="minorHAnsi" w:cstheme="minorHAnsi"/>
          <w:b/>
          <w:caps/>
        </w:rPr>
      </w:pPr>
      <w:r w:rsidRPr="00681005">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rsidR="0062020A" w:rsidRDefault="0062020A" w:rsidP="00ED39C6">
      <w:pPr>
        <w:spacing w:after="0" w:line="240" w:lineRule="auto"/>
        <w:contextualSpacing/>
        <w:jc w:val="center"/>
        <w:rPr>
          <w:rFonts w:asciiTheme="minorHAnsi" w:hAnsiTheme="minorHAnsi" w:cs="Arial"/>
          <w:b/>
        </w:rPr>
      </w:pPr>
    </w:p>
    <w:p w:rsidR="00AA54FD" w:rsidRPr="00681005" w:rsidRDefault="00AA54FD" w:rsidP="00ED39C6">
      <w:pPr>
        <w:spacing w:after="0" w:line="240" w:lineRule="auto"/>
        <w:contextualSpacing/>
        <w:jc w:val="center"/>
        <w:rPr>
          <w:rFonts w:asciiTheme="minorHAnsi" w:hAnsiTheme="minorHAnsi" w:cs="Arial"/>
          <w:b/>
        </w:rPr>
      </w:pPr>
      <w:r w:rsidRPr="00681005">
        <w:rPr>
          <w:rFonts w:asciiTheme="minorHAnsi" w:hAnsiTheme="minorHAnsi" w:cs="Arial"/>
          <w:b/>
        </w:rPr>
        <w:t>składane na podstawie art. 125 ust. 1 ustawy z dnia 11 września 2019 r.</w:t>
      </w:r>
    </w:p>
    <w:p w:rsidR="00D5130D" w:rsidRPr="00681005" w:rsidRDefault="00AA54FD" w:rsidP="00ED39C6">
      <w:pPr>
        <w:spacing w:after="0" w:line="240" w:lineRule="auto"/>
        <w:contextualSpacing/>
        <w:jc w:val="center"/>
        <w:rPr>
          <w:rFonts w:asciiTheme="minorHAnsi" w:hAnsiTheme="minorHAnsi" w:cs="Arial"/>
          <w:b/>
        </w:rPr>
      </w:pPr>
      <w:r w:rsidRPr="00681005">
        <w:rPr>
          <w:rFonts w:asciiTheme="minorHAnsi" w:hAnsiTheme="minorHAnsi" w:cs="Arial"/>
          <w:b/>
        </w:rPr>
        <w:t xml:space="preserve">Prawo zamówień publicznych (dalej jako: ustawa </w:t>
      </w:r>
      <w:proofErr w:type="spellStart"/>
      <w:r w:rsidRPr="00681005">
        <w:rPr>
          <w:rFonts w:asciiTheme="minorHAnsi" w:hAnsiTheme="minorHAnsi" w:cs="Arial"/>
          <w:b/>
        </w:rPr>
        <w:t>Pzp</w:t>
      </w:r>
      <w:proofErr w:type="spellEnd"/>
      <w:r w:rsidRPr="00681005">
        <w:rPr>
          <w:rFonts w:asciiTheme="minorHAnsi" w:hAnsiTheme="minorHAnsi" w:cs="Arial"/>
          <w:b/>
        </w:rPr>
        <w:t>)</w:t>
      </w:r>
    </w:p>
    <w:p w:rsidR="00AA54FD" w:rsidRPr="00681005" w:rsidRDefault="00AA54FD" w:rsidP="00ED39C6">
      <w:pPr>
        <w:spacing w:after="0" w:line="240" w:lineRule="auto"/>
        <w:contextualSpacing/>
        <w:jc w:val="center"/>
        <w:rPr>
          <w:rFonts w:asciiTheme="minorHAnsi" w:hAnsiTheme="minorHAnsi" w:cs="Arial"/>
          <w:b/>
        </w:rPr>
      </w:pPr>
    </w:p>
    <w:p w:rsidR="00AA54FD" w:rsidRPr="00681005" w:rsidRDefault="00AA54FD" w:rsidP="00ED39C6">
      <w:pPr>
        <w:spacing w:before="120" w:after="0" w:line="240" w:lineRule="auto"/>
        <w:contextualSpacing/>
        <w:jc w:val="center"/>
        <w:rPr>
          <w:rFonts w:asciiTheme="minorHAnsi" w:hAnsiTheme="minorHAnsi" w:cs="Arial"/>
          <w:b/>
          <w:u w:val="single"/>
        </w:rPr>
      </w:pPr>
      <w:r w:rsidRPr="00681005">
        <w:rPr>
          <w:rFonts w:asciiTheme="minorHAnsi" w:hAnsiTheme="minorHAnsi" w:cs="Arial"/>
          <w:b/>
          <w:u w:val="single"/>
        </w:rPr>
        <w:t>DOTYCZĄCE PODSTAW DO WYKLUCZENIA Z POSTĘPOWANIA</w:t>
      </w:r>
    </w:p>
    <w:p w:rsidR="00AA54FD" w:rsidRPr="00681005" w:rsidRDefault="00AA54FD" w:rsidP="00ED39C6">
      <w:pPr>
        <w:spacing w:before="120" w:line="240" w:lineRule="auto"/>
        <w:contextualSpacing/>
        <w:jc w:val="center"/>
        <w:rPr>
          <w:rFonts w:asciiTheme="minorHAnsi" w:hAnsiTheme="minorHAnsi" w:cs="Arial"/>
          <w:b/>
          <w:sz w:val="18"/>
          <w:szCs w:val="18"/>
          <w:u w:val="single"/>
        </w:rPr>
      </w:pPr>
    </w:p>
    <w:p w:rsidR="00AA54FD" w:rsidRPr="00681005" w:rsidRDefault="00775F00" w:rsidP="00ED39C6">
      <w:pPr>
        <w:pStyle w:val="Nagwek"/>
        <w:spacing w:after="0" w:line="240" w:lineRule="auto"/>
        <w:contextualSpacing/>
        <w:jc w:val="both"/>
        <w:rPr>
          <w:rFonts w:asciiTheme="minorHAnsi" w:hAnsiTheme="minorHAnsi"/>
          <w:sz w:val="22"/>
          <w:szCs w:val="22"/>
        </w:rPr>
      </w:pPr>
      <w:r w:rsidRPr="00681005">
        <w:rPr>
          <w:rFonts w:asciiTheme="minorHAnsi" w:hAnsiTheme="minorHAnsi" w:cs="Arial"/>
        </w:rPr>
        <w:tab/>
      </w:r>
      <w:r w:rsidR="00AA54FD" w:rsidRPr="00681005">
        <w:rPr>
          <w:rFonts w:asciiTheme="minorHAnsi" w:hAnsiTheme="minorHAnsi" w:cs="Arial"/>
        </w:rPr>
        <w:t>Na potrzeby postępowania o udzielenie zamówienia publicznego pn.</w:t>
      </w:r>
      <w:r w:rsidR="00AA54FD" w:rsidRPr="00681005">
        <w:rPr>
          <w:rFonts w:asciiTheme="minorHAnsi" w:hAnsiTheme="minorHAnsi"/>
          <w:b/>
        </w:rPr>
        <w:t xml:space="preserve"> „</w:t>
      </w:r>
      <w:r w:rsidR="00ED39C6">
        <w:rPr>
          <w:rFonts w:asciiTheme="minorHAnsi" w:hAnsiTheme="minorHAnsi"/>
          <w:b/>
        </w:rPr>
        <w:t>W</w:t>
      </w:r>
      <w:r w:rsidR="00ED39C6" w:rsidRPr="00815D4D">
        <w:rPr>
          <w:rFonts w:asciiTheme="minorHAnsi" w:hAnsiTheme="minorHAnsi"/>
          <w:b/>
        </w:rPr>
        <w:t>ykonywanie obsługi serwisowej urządzeń medycznych dla Świętokrzyskiego Centrum Onkologii w Kielcach</w:t>
      </w:r>
      <w:r w:rsidR="00AA54FD" w:rsidRPr="00681005">
        <w:rPr>
          <w:rFonts w:asciiTheme="minorHAnsi" w:hAnsiTheme="minorHAnsi"/>
          <w:b/>
        </w:rPr>
        <w:t>”</w:t>
      </w:r>
      <w:r w:rsidR="00B767D4" w:rsidRPr="00681005">
        <w:rPr>
          <w:rFonts w:asciiTheme="minorHAnsi" w:hAnsiTheme="minorHAnsi"/>
          <w:b/>
        </w:rPr>
        <w:t xml:space="preserve"> AZP.2411</w:t>
      </w:r>
      <w:r w:rsidR="00940B9E">
        <w:rPr>
          <w:rFonts w:asciiTheme="minorHAnsi" w:hAnsiTheme="minorHAnsi"/>
          <w:b/>
        </w:rPr>
        <w:t>.115</w:t>
      </w:r>
      <w:r w:rsidR="00384FD2" w:rsidRPr="00681005">
        <w:rPr>
          <w:rFonts w:asciiTheme="minorHAnsi" w:hAnsiTheme="minorHAnsi"/>
          <w:b/>
        </w:rPr>
        <w:t>.</w:t>
      </w:r>
      <w:r w:rsidR="00B767D4" w:rsidRPr="00681005">
        <w:rPr>
          <w:rFonts w:asciiTheme="minorHAnsi" w:hAnsiTheme="minorHAnsi"/>
          <w:b/>
        </w:rPr>
        <w:t>202</w:t>
      </w:r>
      <w:r w:rsidR="00490924" w:rsidRPr="00681005">
        <w:rPr>
          <w:rFonts w:asciiTheme="minorHAnsi" w:hAnsiTheme="minorHAnsi"/>
          <w:b/>
        </w:rPr>
        <w:t>2</w:t>
      </w:r>
      <w:r w:rsidR="00940B9E">
        <w:rPr>
          <w:rFonts w:asciiTheme="minorHAnsi" w:hAnsiTheme="minorHAnsi"/>
          <w:b/>
        </w:rPr>
        <w:t>.JG</w:t>
      </w:r>
      <w:r w:rsidR="00AA54FD" w:rsidRPr="00681005">
        <w:rPr>
          <w:rFonts w:asciiTheme="minorHAnsi" w:hAnsiTheme="minorHAnsi" w:cs="Arial"/>
        </w:rPr>
        <w:t>,</w:t>
      </w:r>
      <w:r w:rsidR="00AA54FD" w:rsidRPr="00681005">
        <w:rPr>
          <w:rFonts w:asciiTheme="minorHAnsi" w:hAnsiTheme="minorHAnsi" w:cs="Arial"/>
          <w:i/>
        </w:rPr>
        <w:t xml:space="preserve"> </w:t>
      </w:r>
      <w:r w:rsidR="00AA54FD" w:rsidRPr="00681005">
        <w:rPr>
          <w:rFonts w:asciiTheme="minorHAnsi" w:hAnsiTheme="minorHAnsi" w:cs="Arial"/>
        </w:rPr>
        <w:t>oświadczam, co następuje:</w:t>
      </w:r>
    </w:p>
    <w:p w:rsidR="00AA54FD" w:rsidRPr="00681005" w:rsidRDefault="00AA54FD" w:rsidP="00AA54FD">
      <w:pPr>
        <w:spacing w:after="0" w:line="360" w:lineRule="auto"/>
        <w:rPr>
          <w:rFonts w:asciiTheme="minorHAnsi" w:hAnsiTheme="minorHAnsi" w:cs="Arial"/>
          <w:b/>
        </w:rPr>
      </w:pPr>
    </w:p>
    <w:p w:rsidR="00AA54FD" w:rsidRPr="00681005" w:rsidRDefault="00AA54FD" w:rsidP="00AA54FD">
      <w:pPr>
        <w:spacing w:after="0" w:line="276" w:lineRule="auto"/>
        <w:rPr>
          <w:rFonts w:asciiTheme="minorHAnsi" w:hAnsiTheme="minorHAnsi" w:cs="Arial"/>
          <w:b/>
        </w:rPr>
      </w:pPr>
    </w:p>
    <w:p w:rsidR="00D5130D" w:rsidRPr="00681005" w:rsidRDefault="00AA54FD" w:rsidP="00D5130D">
      <w:pPr>
        <w:spacing w:after="0" w:line="276" w:lineRule="auto"/>
        <w:jc w:val="both"/>
        <w:rPr>
          <w:rFonts w:asciiTheme="minorHAnsi" w:hAnsiTheme="minorHAnsi" w:cs="Arial"/>
        </w:rPr>
      </w:pPr>
      <w:r w:rsidRPr="00681005">
        <w:rPr>
          <w:rFonts w:asciiTheme="minorHAnsi" w:hAnsiTheme="minorHAnsi" w:cs="Arial"/>
        </w:rPr>
        <w:t>Oświadczam, że nie podlegam wykluczeniu z postępowania na pod</w:t>
      </w:r>
      <w:r w:rsidR="00D5130D" w:rsidRPr="00681005">
        <w:rPr>
          <w:rFonts w:asciiTheme="minorHAnsi" w:hAnsiTheme="minorHAnsi" w:cs="Arial"/>
        </w:rPr>
        <w:t xml:space="preserve">stawie art. 108 ust 1ustawy </w:t>
      </w:r>
      <w:proofErr w:type="spellStart"/>
      <w:r w:rsidR="00D5130D" w:rsidRPr="00681005">
        <w:rPr>
          <w:rFonts w:asciiTheme="minorHAnsi" w:hAnsiTheme="minorHAnsi" w:cs="Arial"/>
        </w:rPr>
        <w:t>Pzp</w:t>
      </w:r>
      <w:proofErr w:type="spellEnd"/>
      <w:r w:rsidR="00D5130D" w:rsidRPr="00681005">
        <w:rPr>
          <w:rFonts w:asciiTheme="minorHAnsi" w:hAnsiTheme="minorHAnsi" w:cstheme="minorHAnsi"/>
        </w:rPr>
        <w:t>.</w:t>
      </w:r>
    </w:p>
    <w:p w:rsidR="00AA54FD" w:rsidRPr="00681005" w:rsidRDefault="00AA54FD" w:rsidP="00AA54FD">
      <w:pPr>
        <w:pStyle w:val="Akapitzlist"/>
        <w:spacing w:after="0"/>
        <w:jc w:val="both"/>
        <w:rPr>
          <w:rFonts w:asciiTheme="minorHAnsi" w:hAnsiTheme="minorHAnsi" w:cs="Arial"/>
          <w:sz w:val="20"/>
          <w:szCs w:val="20"/>
        </w:rPr>
      </w:pPr>
    </w:p>
    <w:p w:rsidR="00AA54FD" w:rsidRPr="00681005" w:rsidRDefault="00AA54FD" w:rsidP="00AA54FD">
      <w:pPr>
        <w:spacing w:after="0" w:line="276" w:lineRule="auto"/>
        <w:jc w:val="both"/>
        <w:rPr>
          <w:rFonts w:asciiTheme="minorHAnsi" w:hAnsiTheme="minorHAnsi" w:cs="Arial"/>
        </w:rPr>
      </w:pPr>
      <w:r w:rsidRPr="00681005">
        <w:rPr>
          <w:rFonts w:asciiTheme="minorHAnsi" w:hAnsiTheme="minorHAnsi" w:cs="Arial"/>
        </w:rPr>
        <w:t xml:space="preserve">Oświadczam, że zachodzą w stosunku do mnie podstawy wykluczenia z postępowania na podstawie art. ……………. ustawy </w:t>
      </w:r>
      <w:proofErr w:type="spellStart"/>
      <w:r w:rsidRPr="00681005">
        <w:rPr>
          <w:rFonts w:asciiTheme="minorHAnsi" w:hAnsiTheme="minorHAnsi" w:cs="Arial"/>
        </w:rPr>
        <w:t>Pzp</w:t>
      </w:r>
      <w:proofErr w:type="spellEnd"/>
      <w:r w:rsidRPr="00681005">
        <w:rPr>
          <w:rFonts w:asciiTheme="minorHAnsi" w:hAnsiTheme="minorHAnsi" w:cs="Arial"/>
        </w:rPr>
        <w:t xml:space="preserve"> </w:t>
      </w:r>
      <w:r w:rsidRPr="00681005">
        <w:rPr>
          <w:rFonts w:asciiTheme="minorHAnsi" w:hAnsiTheme="minorHAnsi" w:cs="Arial"/>
          <w:i/>
        </w:rPr>
        <w:t>(podać mającą zastosowanie podstawę wykluczenia spośród wymienionych w art. 108 ust. 1).</w:t>
      </w:r>
      <w:r w:rsidRPr="00681005">
        <w:rPr>
          <w:rFonts w:asciiTheme="minorHAnsi" w:hAnsiTheme="minorHAnsi" w:cs="Arial"/>
        </w:rPr>
        <w:t xml:space="preserve"> Jednocześnie oświadczam, </w:t>
      </w:r>
      <w:r w:rsidRPr="00681005">
        <w:rPr>
          <w:rFonts w:asciiTheme="minorHAnsi" w:hAnsiTheme="minorHAnsi" w:cs="Arial"/>
        </w:rPr>
        <w:br/>
        <w:t xml:space="preserve">że w związku z ww. okolicznością, na podstawie art. 110 ust. 2 ustawy </w:t>
      </w:r>
      <w:proofErr w:type="spellStart"/>
      <w:r w:rsidRPr="00681005">
        <w:rPr>
          <w:rFonts w:asciiTheme="minorHAnsi" w:hAnsiTheme="minorHAnsi" w:cs="Arial"/>
        </w:rPr>
        <w:t>Pzp</w:t>
      </w:r>
      <w:proofErr w:type="spellEnd"/>
      <w:r w:rsidRPr="00681005">
        <w:rPr>
          <w:rFonts w:asciiTheme="minorHAnsi" w:hAnsiTheme="minorHAnsi" w:cs="Arial"/>
        </w:rPr>
        <w:t xml:space="preserve"> podjąłem następujące środki naprawcze:</w:t>
      </w:r>
    </w:p>
    <w:p w:rsidR="00AA54FD" w:rsidRPr="00681005" w:rsidRDefault="00AA54FD" w:rsidP="0062020A">
      <w:pPr>
        <w:spacing w:after="0" w:line="276" w:lineRule="auto"/>
        <w:jc w:val="both"/>
        <w:rPr>
          <w:rFonts w:asciiTheme="minorHAnsi" w:hAnsiTheme="minorHAnsi" w:cs="Arial"/>
          <w:sz w:val="18"/>
          <w:szCs w:val="18"/>
        </w:rPr>
      </w:pPr>
      <w:r w:rsidRPr="00681005">
        <w:rPr>
          <w:rFonts w:asciiTheme="minorHAnsi" w:hAnsiTheme="minorHAnsi" w:cs="Arial"/>
          <w:sz w:val="18"/>
          <w:szCs w:val="18"/>
        </w:rPr>
        <w:t>………………………………………………………………………………………………………………………………….…………………………………………………………………………………..…</w:t>
      </w:r>
    </w:p>
    <w:p w:rsidR="0062020A" w:rsidRDefault="0062020A" w:rsidP="00AA54FD">
      <w:pPr>
        <w:spacing w:line="276" w:lineRule="auto"/>
        <w:jc w:val="both"/>
        <w:rPr>
          <w:rFonts w:asciiTheme="minorHAnsi" w:hAnsiTheme="minorHAnsi" w:cs="Arial"/>
        </w:rPr>
      </w:pPr>
    </w:p>
    <w:p w:rsidR="00AA54FD" w:rsidRPr="00226E09" w:rsidRDefault="00024834" w:rsidP="00AA54FD">
      <w:pPr>
        <w:spacing w:line="276" w:lineRule="auto"/>
        <w:jc w:val="both"/>
        <w:rPr>
          <w:rFonts w:asciiTheme="minorHAnsi" w:hAnsiTheme="minorHAnsi" w:cs="Arial"/>
          <w:b/>
          <w:sz w:val="18"/>
          <w:szCs w:val="18"/>
        </w:rPr>
      </w:pPr>
      <w:r w:rsidRPr="00681005">
        <w:rPr>
          <w:rFonts w:asciiTheme="minorHAnsi" w:hAnsiTheme="minorHAnsi" w:cs="Arial"/>
        </w:rPr>
        <w:t xml:space="preserve">Oświadczam, że nie zachodzą w stosunku do mnie przesłanki wykluczenia z postępowania na podstawie art.  7 ust. 1 ustawy </w:t>
      </w:r>
      <w:r w:rsidR="000671A7">
        <w:rPr>
          <w:rFonts w:asciiTheme="minorHAnsi" w:hAnsiTheme="minorHAnsi" w:cs="Arial"/>
        </w:rPr>
        <w:br/>
      </w:r>
      <w:r w:rsidRPr="00681005">
        <w:rPr>
          <w:rFonts w:asciiTheme="minorHAnsi" w:hAnsiTheme="minorHAnsi" w:cs="Arial"/>
        </w:rPr>
        <w:t>z dnia 13 kwietnia 2022 r. o szczególnych rozwiązaniach w zakresie przeciwdziałania wspieraniu agresji na Ukrainę oraz służących ochronie bezpieczeństwa narodowego (Dz. U. poz. 835)</w:t>
      </w:r>
      <w:r w:rsidRPr="00681005">
        <w:rPr>
          <w:rStyle w:val="Odwoanieprzypisudolnego"/>
          <w:rFonts w:asciiTheme="minorHAnsi" w:hAnsiTheme="minorHAnsi" w:cs="Arial"/>
        </w:rPr>
        <w:footnoteReference w:id="4"/>
      </w:r>
    </w:p>
    <w:p w:rsidR="00AA54FD" w:rsidRPr="001B2398" w:rsidRDefault="00AA54FD" w:rsidP="00AA54FD">
      <w:pPr>
        <w:spacing w:line="276" w:lineRule="auto"/>
        <w:jc w:val="both"/>
        <w:rPr>
          <w:rFonts w:asciiTheme="minorHAnsi" w:hAnsiTheme="minorHAnsi" w:cs="Arial"/>
          <w:b/>
          <w:u w:val="single"/>
        </w:rPr>
      </w:pPr>
      <w:r w:rsidRPr="001B2398">
        <w:rPr>
          <w:rFonts w:asciiTheme="minorHAnsi" w:hAnsiTheme="minorHAnsi" w:cs="Arial"/>
          <w:b/>
          <w:u w:val="single"/>
        </w:rPr>
        <w:t>OŚWIADCZENIE DOTYCZĄCE PODANYCH INFORMACJI:</w:t>
      </w:r>
    </w:p>
    <w:p w:rsidR="001E65E4" w:rsidRDefault="00AA54FD" w:rsidP="00024834">
      <w:pPr>
        <w:spacing w:after="0" w:line="276" w:lineRule="auto"/>
        <w:jc w:val="both"/>
        <w:rPr>
          <w:rFonts w:asciiTheme="minorHAnsi" w:hAnsiTheme="minorHAnsi" w:cs="Arial"/>
        </w:rPr>
      </w:pPr>
      <w:r w:rsidRPr="00762DE1">
        <w:rPr>
          <w:rFonts w:asciiTheme="minorHAnsi" w:hAnsiTheme="minorHAnsi" w:cs="Arial"/>
        </w:rPr>
        <w:t>Oświadczam, że wszystkie informacje podane w powyższych oświadczeniach są aktualne i zgodne z prawdą oraz zostały przedstawione z pełną świadomością konsekwencji wprowadzenia Zamawiającego w błąd przy przedstawianiu informacji.</w:t>
      </w:r>
    </w:p>
    <w:p w:rsidR="00775F00" w:rsidRDefault="00775F00" w:rsidP="00684544">
      <w:pPr>
        <w:rPr>
          <w:rFonts w:asciiTheme="minorHAnsi" w:hAnsiTheme="minorHAnsi" w:cs="Arial"/>
        </w:rPr>
        <w:sectPr w:rsidR="00775F00" w:rsidSect="005A51D1">
          <w:headerReference w:type="default" r:id="rId47"/>
          <w:footerReference w:type="even" r:id="rId48"/>
          <w:footerReference w:type="default" r:id="rId49"/>
          <w:footerReference w:type="first" r:id="rId50"/>
          <w:pgSz w:w="11906" w:h="16838"/>
          <w:pgMar w:top="851" w:right="851" w:bottom="851" w:left="851" w:header="709" w:footer="136" w:gutter="0"/>
          <w:cols w:space="708"/>
        </w:sectPr>
      </w:pPr>
    </w:p>
    <w:p w:rsidR="009210FC" w:rsidRPr="00864975" w:rsidRDefault="009210FC" w:rsidP="00C45727">
      <w:pPr>
        <w:spacing w:after="0"/>
        <w:jc w:val="right"/>
        <w:rPr>
          <w:rFonts w:asciiTheme="minorHAnsi" w:hAnsiTheme="minorHAnsi"/>
          <w:bCs/>
          <w:sz w:val="22"/>
          <w:szCs w:val="22"/>
        </w:rPr>
      </w:pPr>
      <w:r w:rsidRPr="00864975">
        <w:rPr>
          <w:rFonts w:asciiTheme="minorHAnsi" w:hAnsiTheme="minorHAnsi"/>
          <w:bCs/>
          <w:i/>
          <w:sz w:val="18"/>
          <w:szCs w:val="18"/>
        </w:rPr>
        <w:lastRenderedPageBreak/>
        <w:t xml:space="preserve">Załącznik nr </w:t>
      </w:r>
      <w:r w:rsidR="00DB3B20">
        <w:rPr>
          <w:rFonts w:asciiTheme="minorHAnsi" w:hAnsiTheme="minorHAnsi"/>
          <w:bCs/>
          <w:i/>
          <w:sz w:val="18"/>
          <w:szCs w:val="18"/>
        </w:rPr>
        <w:t>3a</w:t>
      </w:r>
      <w:r w:rsidRPr="00864975">
        <w:rPr>
          <w:rFonts w:asciiTheme="minorHAnsi" w:hAnsiTheme="minorHAnsi"/>
          <w:bCs/>
          <w:i/>
          <w:sz w:val="18"/>
          <w:szCs w:val="18"/>
        </w:rPr>
        <w:t xml:space="preserve"> do SWZ</w:t>
      </w:r>
    </w:p>
    <w:p w:rsidR="009210FC" w:rsidRDefault="009210FC" w:rsidP="00C45727">
      <w:pPr>
        <w:spacing w:after="0" w:line="240" w:lineRule="auto"/>
        <w:rPr>
          <w:rFonts w:asciiTheme="minorHAnsi" w:hAnsiTheme="minorHAnsi"/>
          <w:b/>
          <w:bCs/>
        </w:rPr>
      </w:pPr>
      <w:r w:rsidRPr="00864975">
        <w:rPr>
          <w:rFonts w:asciiTheme="minorHAnsi" w:hAnsiTheme="minorHAnsi"/>
          <w:b/>
          <w:bCs/>
        </w:rPr>
        <w:t xml:space="preserve">Projekt umowy dla Pakietu nr 1 </w:t>
      </w:r>
    </w:p>
    <w:p w:rsidR="00AF4267" w:rsidRPr="00864975" w:rsidRDefault="00AF4267" w:rsidP="00AF4267">
      <w:pPr>
        <w:spacing w:after="0" w:line="240" w:lineRule="auto"/>
        <w:jc w:val="center"/>
        <w:rPr>
          <w:rFonts w:asciiTheme="minorHAnsi" w:hAnsiTheme="minorHAnsi"/>
        </w:rPr>
      </w:pPr>
      <w:r w:rsidRPr="00864975">
        <w:rPr>
          <w:rFonts w:asciiTheme="minorHAnsi" w:hAnsiTheme="minorHAnsi"/>
        </w:rPr>
        <w:t>UMOWA Nr ......./</w:t>
      </w:r>
      <w:r w:rsidR="00C605B9">
        <w:rPr>
          <w:rFonts w:asciiTheme="minorHAnsi" w:hAnsiTheme="minorHAnsi"/>
        </w:rPr>
        <w:t>115</w:t>
      </w:r>
      <w:r w:rsidRPr="00864975">
        <w:rPr>
          <w:rFonts w:asciiTheme="minorHAnsi" w:hAnsiTheme="minorHAnsi"/>
        </w:rPr>
        <w:t>/2022</w:t>
      </w:r>
    </w:p>
    <w:p w:rsidR="00AF4267" w:rsidRPr="00864975" w:rsidRDefault="00AF4267" w:rsidP="00C45727">
      <w:pPr>
        <w:spacing w:after="0" w:line="240" w:lineRule="auto"/>
        <w:rPr>
          <w:rFonts w:asciiTheme="minorHAnsi" w:hAnsiTheme="minorHAnsi"/>
          <w:b/>
          <w:bCs/>
        </w:rPr>
      </w:pPr>
    </w:p>
    <w:p w:rsidR="007742A7" w:rsidRDefault="007742A7" w:rsidP="007742A7">
      <w:pPr>
        <w:autoSpaceDE w:val="0"/>
        <w:spacing w:after="0" w:line="240" w:lineRule="auto"/>
        <w:jc w:val="both"/>
        <w:rPr>
          <w:rFonts w:asciiTheme="minorHAnsi" w:hAnsiTheme="minorHAnsi"/>
        </w:rPr>
      </w:pPr>
      <w:r w:rsidRPr="00454682">
        <w:rPr>
          <w:rFonts w:asciiTheme="minorHAnsi" w:hAnsiTheme="minorHAnsi"/>
        </w:rPr>
        <w:t>Zawarta w dniu …………………… roku pomiędzy:</w:t>
      </w:r>
    </w:p>
    <w:p w:rsidR="00177A6B" w:rsidRPr="00454682" w:rsidRDefault="00177A6B" w:rsidP="007742A7">
      <w:pPr>
        <w:autoSpaceDE w:val="0"/>
        <w:spacing w:after="0" w:line="240" w:lineRule="auto"/>
        <w:jc w:val="both"/>
        <w:rPr>
          <w:rFonts w:asciiTheme="minorHAnsi" w:hAnsiTheme="minorHAnsi"/>
        </w:rPr>
      </w:pPr>
    </w:p>
    <w:p w:rsidR="007742A7" w:rsidRPr="00454682" w:rsidRDefault="007742A7" w:rsidP="007742A7">
      <w:pPr>
        <w:autoSpaceDE w:val="0"/>
        <w:spacing w:after="0" w:line="240" w:lineRule="auto"/>
        <w:jc w:val="both"/>
        <w:rPr>
          <w:rFonts w:asciiTheme="minorHAnsi" w:hAnsiTheme="minorHAnsi"/>
        </w:rPr>
      </w:pPr>
      <w:r w:rsidRPr="00454682">
        <w:rPr>
          <w:rFonts w:asciiTheme="minorHAnsi" w:hAnsiTheme="minorHAnsi"/>
          <w:b/>
        </w:rPr>
        <w:t>Świętokrzyskim Centrum Onkologii Samodzielnym Publicznym Zakładem Opieki Zdrowotnej</w:t>
      </w:r>
      <w:r w:rsidRPr="00454682">
        <w:rPr>
          <w:rFonts w:asciiTheme="minorHAnsi" w:hAnsiTheme="minorHAnsi"/>
        </w:rPr>
        <w:t xml:space="preserve"> z siedzibą w </w:t>
      </w:r>
      <w:r w:rsidRPr="007836FC">
        <w:rPr>
          <w:rFonts w:asciiTheme="minorHAnsi" w:hAnsiTheme="minorHAnsi"/>
        </w:rPr>
        <w:t>Kielcach,</w:t>
      </w:r>
      <w:r w:rsidRPr="00454682">
        <w:rPr>
          <w:rFonts w:asciiTheme="minorHAnsi" w:hAnsiTheme="minorHAnsi"/>
        </w:rPr>
        <w:t xml:space="preserve"> </w:t>
      </w:r>
      <w:r>
        <w:rPr>
          <w:rFonts w:asciiTheme="minorHAnsi" w:hAnsiTheme="minorHAnsi"/>
        </w:rPr>
        <w:br/>
      </w:r>
      <w:r w:rsidRPr="00454682">
        <w:rPr>
          <w:rFonts w:asciiTheme="minorHAnsi" w:hAnsiTheme="minorHAnsi"/>
        </w:rPr>
        <w:t xml:space="preserve">ul. </w:t>
      </w:r>
      <w:proofErr w:type="spellStart"/>
      <w:r w:rsidRPr="00454682">
        <w:rPr>
          <w:rFonts w:asciiTheme="minorHAnsi" w:hAnsiTheme="minorHAnsi"/>
        </w:rPr>
        <w:t>Artwińskiego</w:t>
      </w:r>
      <w:proofErr w:type="spellEnd"/>
      <w:r w:rsidRPr="00454682">
        <w:rPr>
          <w:rFonts w:asciiTheme="minorHAnsi" w:hAnsiTheme="minorHAnsi"/>
        </w:rPr>
        <w:t xml:space="preserve"> 3 (nr kodu: 25-734), REGON: 001263233, NIP: 959-12-94-907, zwanym w treści umowy </w:t>
      </w:r>
      <w:r w:rsidRPr="00454682">
        <w:rPr>
          <w:rFonts w:asciiTheme="minorHAnsi" w:hAnsiTheme="minorHAnsi"/>
          <w:b/>
        </w:rPr>
        <w:t>„Zamawiającym”</w:t>
      </w:r>
      <w:r w:rsidRPr="00454682">
        <w:rPr>
          <w:rFonts w:asciiTheme="minorHAnsi" w:hAnsiTheme="minorHAnsi"/>
        </w:rPr>
        <w:t xml:space="preserve">, </w:t>
      </w:r>
      <w:r w:rsidR="009B44C8">
        <w:rPr>
          <w:rFonts w:asciiTheme="minorHAnsi" w:hAnsiTheme="minorHAnsi"/>
        </w:rPr>
        <w:br/>
      </w:r>
      <w:r w:rsidRPr="00454682">
        <w:rPr>
          <w:rFonts w:asciiTheme="minorHAnsi" w:hAnsiTheme="minorHAnsi"/>
        </w:rPr>
        <w:t>w imieniu którego działa:</w:t>
      </w:r>
    </w:p>
    <w:p w:rsidR="007742A7" w:rsidRPr="00454682" w:rsidRDefault="00ED39C6" w:rsidP="007742A7">
      <w:pPr>
        <w:autoSpaceDE w:val="0"/>
        <w:spacing w:after="0" w:line="240" w:lineRule="auto"/>
        <w:jc w:val="both"/>
        <w:rPr>
          <w:rFonts w:asciiTheme="minorHAnsi" w:hAnsiTheme="minorHAnsi"/>
        </w:rPr>
      </w:pPr>
      <w:r>
        <w:rPr>
          <w:rFonts w:asciiTheme="minorHAnsi" w:hAnsiTheme="minorHAnsi"/>
        </w:rPr>
        <w:t xml:space="preserve">- </w:t>
      </w:r>
      <w:r w:rsidR="007742A7">
        <w:rPr>
          <w:rFonts w:asciiTheme="minorHAnsi" w:hAnsiTheme="minorHAnsi"/>
        </w:rPr>
        <w:t>Wojciech Cedro – Z-ca Dyrektora ds. Techniczno</w:t>
      </w:r>
      <w:r w:rsidR="007742A7" w:rsidRPr="00454682">
        <w:rPr>
          <w:rFonts w:asciiTheme="minorHAnsi" w:hAnsiTheme="minorHAnsi"/>
        </w:rPr>
        <w:t xml:space="preserve"> – </w:t>
      </w:r>
      <w:r w:rsidR="007742A7">
        <w:rPr>
          <w:rFonts w:asciiTheme="minorHAnsi" w:hAnsiTheme="minorHAnsi"/>
        </w:rPr>
        <w:t>Inwestycyjnych</w:t>
      </w:r>
    </w:p>
    <w:p w:rsidR="007742A7" w:rsidRPr="00454682" w:rsidRDefault="00ED39C6" w:rsidP="007742A7">
      <w:pPr>
        <w:autoSpaceDE w:val="0"/>
        <w:spacing w:after="0" w:line="240" w:lineRule="auto"/>
        <w:jc w:val="both"/>
        <w:rPr>
          <w:rFonts w:asciiTheme="minorHAnsi" w:hAnsiTheme="minorHAnsi"/>
        </w:rPr>
      </w:pPr>
      <w:r>
        <w:rPr>
          <w:rFonts w:asciiTheme="minorHAnsi" w:hAnsiTheme="minorHAnsi"/>
        </w:rPr>
        <w:t xml:space="preserve">- </w:t>
      </w:r>
      <w:r w:rsidR="007742A7" w:rsidRPr="00454682">
        <w:rPr>
          <w:rFonts w:asciiTheme="minorHAnsi" w:hAnsiTheme="minorHAnsi"/>
        </w:rPr>
        <w:t>Wioletta Krupa – Główn</w:t>
      </w:r>
      <w:r w:rsidR="007742A7">
        <w:rPr>
          <w:rFonts w:asciiTheme="minorHAnsi" w:hAnsiTheme="minorHAnsi"/>
        </w:rPr>
        <w:t>y</w:t>
      </w:r>
      <w:r w:rsidR="007742A7" w:rsidRPr="00454682">
        <w:rPr>
          <w:rFonts w:asciiTheme="minorHAnsi" w:hAnsiTheme="minorHAnsi"/>
        </w:rPr>
        <w:t xml:space="preserve"> Księgow</w:t>
      </w:r>
      <w:r w:rsidR="007742A7">
        <w:rPr>
          <w:rFonts w:asciiTheme="minorHAnsi" w:hAnsiTheme="minorHAnsi"/>
        </w:rPr>
        <w:t>y</w:t>
      </w:r>
    </w:p>
    <w:p w:rsidR="007742A7" w:rsidRPr="00454682" w:rsidRDefault="007742A7" w:rsidP="007742A7">
      <w:pPr>
        <w:autoSpaceDE w:val="0"/>
        <w:spacing w:after="0" w:line="240" w:lineRule="auto"/>
        <w:jc w:val="both"/>
        <w:rPr>
          <w:rFonts w:asciiTheme="minorHAnsi" w:hAnsiTheme="minorHAnsi"/>
        </w:rPr>
      </w:pPr>
      <w:r w:rsidRPr="00454682">
        <w:rPr>
          <w:rFonts w:asciiTheme="minorHAnsi" w:hAnsiTheme="minorHAnsi"/>
        </w:rPr>
        <w:t xml:space="preserve"> a</w:t>
      </w:r>
    </w:p>
    <w:p w:rsidR="007742A7" w:rsidRPr="00454682" w:rsidRDefault="007742A7" w:rsidP="007742A7">
      <w:pPr>
        <w:autoSpaceDE w:val="0"/>
        <w:spacing w:after="0" w:line="240" w:lineRule="auto"/>
        <w:jc w:val="both"/>
        <w:rPr>
          <w:rFonts w:asciiTheme="minorHAnsi" w:hAnsiTheme="minorHAnsi"/>
        </w:rPr>
      </w:pPr>
      <w:r w:rsidRPr="00454682">
        <w:rPr>
          <w:rFonts w:asciiTheme="minorHAnsi" w:hAnsiTheme="minorHAnsi"/>
        </w:rPr>
        <w:t xml:space="preserve">……………………………………………………………………………………………………………… </w:t>
      </w:r>
    </w:p>
    <w:p w:rsidR="007742A7" w:rsidRPr="00454682" w:rsidRDefault="007742A7" w:rsidP="007742A7">
      <w:pPr>
        <w:autoSpaceDE w:val="0"/>
        <w:spacing w:after="0" w:line="240" w:lineRule="auto"/>
        <w:jc w:val="both"/>
        <w:rPr>
          <w:rFonts w:asciiTheme="minorHAnsi" w:hAnsiTheme="minorHAnsi"/>
        </w:rPr>
      </w:pPr>
      <w:r w:rsidRPr="00454682">
        <w:rPr>
          <w:rFonts w:asciiTheme="minorHAnsi" w:hAnsiTheme="minorHAnsi"/>
        </w:rPr>
        <w:t xml:space="preserve">REGON: ………………….. NIP: ………………….. zwanym w treści umowy </w:t>
      </w:r>
      <w:r w:rsidRPr="00454682">
        <w:rPr>
          <w:rFonts w:asciiTheme="minorHAnsi" w:hAnsiTheme="minorHAnsi"/>
          <w:b/>
        </w:rPr>
        <w:t>„Wykonawcą”</w:t>
      </w:r>
      <w:r w:rsidRPr="00454682">
        <w:rPr>
          <w:rFonts w:asciiTheme="minorHAnsi" w:hAnsiTheme="minorHAnsi"/>
        </w:rPr>
        <w:t>, w imieniu którego działa:</w:t>
      </w:r>
    </w:p>
    <w:p w:rsidR="007742A7" w:rsidRPr="00454682" w:rsidRDefault="007742A7" w:rsidP="007742A7">
      <w:pPr>
        <w:autoSpaceDE w:val="0"/>
        <w:spacing w:after="0" w:line="240" w:lineRule="auto"/>
        <w:jc w:val="both"/>
        <w:rPr>
          <w:rFonts w:asciiTheme="minorHAnsi" w:hAnsiTheme="minorHAnsi"/>
        </w:rPr>
      </w:pPr>
      <w:r w:rsidRPr="00454682">
        <w:rPr>
          <w:rFonts w:asciiTheme="minorHAnsi" w:hAnsiTheme="minorHAnsi"/>
        </w:rPr>
        <w:t>1.</w:t>
      </w:r>
      <w:r w:rsidRPr="00454682">
        <w:rPr>
          <w:rFonts w:asciiTheme="minorHAnsi" w:hAnsiTheme="minorHAnsi"/>
        </w:rPr>
        <w:tab/>
        <w:t>……………………………………………………………………………………………..…</w:t>
      </w:r>
    </w:p>
    <w:p w:rsidR="007742A7" w:rsidRPr="00454682" w:rsidRDefault="007742A7" w:rsidP="007742A7">
      <w:pPr>
        <w:autoSpaceDE w:val="0"/>
        <w:spacing w:after="0" w:line="240" w:lineRule="auto"/>
        <w:jc w:val="both"/>
        <w:rPr>
          <w:rFonts w:asciiTheme="minorHAnsi" w:hAnsiTheme="minorHAnsi"/>
        </w:rPr>
      </w:pPr>
      <w:r w:rsidRPr="00454682">
        <w:rPr>
          <w:rFonts w:asciiTheme="minorHAnsi" w:hAnsiTheme="minorHAnsi"/>
        </w:rPr>
        <w:t>2.</w:t>
      </w:r>
      <w:r w:rsidRPr="00454682">
        <w:rPr>
          <w:rFonts w:asciiTheme="minorHAnsi" w:hAnsiTheme="minorHAnsi"/>
        </w:rPr>
        <w:tab/>
        <w:t>…………………………………………………………………………………………..……</w:t>
      </w:r>
    </w:p>
    <w:p w:rsidR="007742A7" w:rsidRPr="00454682" w:rsidRDefault="007742A7" w:rsidP="007742A7">
      <w:pPr>
        <w:tabs>
          <w:tab w:val="left" w:pos="4307"/>
        </w:tabs>
        <w:autoSpaceDE w:val="0"/>
        <w:spacing w:after="0" w:line="240" w:lineRule="auto"/>
        <w:rPr>
          <w:rFonts w:asciiTheme="minorHAnsi" w:hAnsiTheme="minorHAnsi"/>
        </w:rPr>
      </w:pPr>
      <w:r w:rsidRPr="00454682">
        <w:rPr>
          <w:rFonts w:asciiTheme="minorHAnsi" w:hAnsiTheme="minorHAnsi"/>
        </w:rPr>
        <w:tab/>
      </w:r>
    </w:p>
    <w:p w:rsidR="007742A7" w:rsidRPr="00CB7459" w:rsidRDefault="007742A7" w:rsidP="007742A7">
      <w:pPr>
        <w:autoSpaceDE w:val="0"/>
        <w:spacing w:after="0" w:line="240" w:lineRule="auto"/>
        <w:jc w:val="both"/>
        <w:rPr>
          <w:rFonts w:asciiTheme="minorHAnsi" w:hAnsiTheme="minorHAnsi"/>
        </w:rPr>
      </w:pPr>
      <w:r w:rsidRPr="00CB7459">
        <w:rPr>
          <w:rFonts w:asciiTheme="minorHAnsi" w:hAnsiTheme="minorHAnsi"/>
        </w:rPr>
        <w:t xml:space="preserve">Strony zgodnie oświadczają, że umowa została zawarta na zasadach ustalonych ustawą z dnia 11 września 2019 roku – Prawo zamówień publicznych na podstawie wygranego postępowania w trybie </w:t>
      </w:r>
      <w:r>
        <w:rPr>
          <w:rFonts w:asciiTheme="minorHAnsi" w:hAnsiTheme="minorHAnsi"/>
        </w:rPr>
        <w:t>przetargu nieograniczonego</w:t>
      </w:r>
      <w:r w:rsidRPr="00CB7459">
        <w:rPr>
          <w:rFonts w:asciiTheme="minorHAnsi" w:hAnsiTheme="minorHAnsi"/>
        </w:rPr>
        <w:t xml:space="preserve"> z dnia ………………… roku na warunkach określonych w postępowaniu.</w:t>
      </w:r>
    </w:p>
    <w:p w:rsidR="00177A6B" w:rsidRDefault="00177A6B" w:rsidP="007742A7">
      <w:pPr>
        <w:autoSpaceDE w:val="0"/>
        <w:spacing w:after="0" w:line="240" w:lineRule="auto"/>
        <w:jc w:val="both"/>
        <w:rPr>
          <w:rFonts w:asciiTheme="minorHAnsi" w:hAnsiTheme="minorHAnsi"/>
        </w:rPr>
      </w:pPr>
    </w:p>
    <w:p w:rsidR="007742A7" w:rsidRPr="00CB7459" w:rsidRDefault="007742A7" w:rsidP="007742A7">
      <w:pPr>
        <w:autoSpaceDE w:val="0"/>
        <w:spacing w:after="0" w:line="240" w:lineRule="auto"/>
        <w:jc w:val="both"/>
        <w:rPr>
          <w:rFonts w:asciiTheme="minorHAnsi" w:hAnsiTheme="minorHAnsi"/>
        </w:rPr>
      </w:pPr>
      <w:r w:rsidRPr="00CB7459">
        <w:rPr>
          <w:rFonts w:asciiTheme="minorHAnsi" w:hAnsiTheme="minorHAnsi"/>
        </w:rPr>
        <w:t>Strony zawarły umowę następującej treści:</w:t>
      </w:r>
    </w:p>
    <w:p w:rsidR="007742A7" w:rsidRPr="007836FC" w:rsidRDefault="007742A7" w:rsidP="007742A7">
      <w:pPr>
        <w:spacing w:after="0" w:line="240" w:lineRule="auto"/>
        <w:jc w:val="center"/>
        <w:rPr>
          <w:rFonts w:ascii="Calibri" w:hAnsi="Calibri"/>
          <w:b/>
        </w:rPr>
      </w:pPr>
      <w:r w:rsidRPr="007836FC">
        <w:rPr>
          <w:rFonts w:ascii="Calibri" w:hAnsi="Calibri"/>
          <w:b/>
        </w:rPr>
        <w:t>§</w:t>
      </w:r>
      <w:r>
        <w:rPr>
          <w:rFonts w:ascii="Calibri" w:hAnsi="Calibri"/>
          <w:b/>
        </w:rPr>
        <w:t xml:space="preserve"> </w:t>
      </w:r>
      <w:r w:rsidRPr="007836FC">
        <w:rPr>
          <w:rFonts w:ascii="Calibri" w:hAnsi="Calibri"/>
          <w:b/>
        </w:rPr>
        <w:t>1</w:t>
      </w:r>
    </w:p>
    <w:p w:rsidR="007742A7" w:rsidRPr="0076370A" w:rsidRDefault="007742A7" w:rsidP="007742A7">
      <w:pPr>
        <w:spacing w:after="0" w:line="240" w:lineRule="auto"/>
        <w:jc w:val="center"/>
        <w:rPr>
          <w:rFonts w:ascii="Calibri" w:hAnsi="Calibri"/>
          <w:b/>
        </w:rPr>
      </w:pPr>
      <w:r w:rsidRPr="0076370A">
        <w:rPr>
          <w:rFonts w:ascii="Calibri" w:hAnsi="Calibri"/>
          <w:b/>
        </w:rPr>
        <w:t>Przedmiot umowy</w:t>
      </w:r>
    </w:p>
    <w:p w:rsidR="007742A7" w:rsidRPr="007B7A14" w:rsidRDefault="007742A7" w:rsidP="00193B1A">
      <w:pPr>
        <w:pStyle w:val="Akapitzlist"/>
        <w:numPr>
          <w:ilvl w:val="0"/>
          <w:numId w:val="35"/>
        </w:numPr>
        <w:spacing w:before="10" w:afterLines="10" w:after="24" w:line="240" w:lineRule="auto"/>
        <w:ind w:left="426"/>
        <w:jc w:val="both"/>
        <w:rPr>
          <w:rFonts w:asciiTheme="minorHAnsi" w:hAnsiTheme="minorHAnsi"/>
        </w:rPr>
      </w:pPr>
      <w:r w:rsidRPr="007B7A14">
        <w:rPr>
          <w:rFonts w:asciiTheme="minorHAnsi" w:hAnsiTheme="minorHAnsi"/>
          <w:sz w:val="20"/>
          <w:szCs w:val="20"/>
        </w:rPr>
        <w:t xml:space="preserve">Przedmiotem </w:t>
      </w:r>
      <w:r w:rsidRPr="00547EEC">
        <w:rPr>
          <w:rFonts w:asciiTheme="minorHAnsi" w:hAnsiTheme="minorHAnsi"/>
          <w:sz w:val="20"/>
          <w:szCs w:val="20"/>
        </w:rPr>
        <w:t xml:space="preserve">niniejszej umowy </w:t>
      </w:r>
      <w:r w:rsidRPr="00547EEC">
        <w:rPr>
          <w:rFonts w:asciiTheme="minorHAnsi" w:hAnsiTheme="minorHAnsi"/>
          <w:bCs/>
          <w:sz w:val="20"/>
          <w:szCs w:val="20"/>
        </w:rPr>
        <w:t xml:space="preserve">jest </w:t>
      </w:r>
      <w:r w:rsidR="00B17EC5" w:rsidRPr="00547EEC">
        <w:rPr>
          <w:rFonts w:asciiTheme="minorHAnsi" w:hAnsiTheme="minorHAnsi"/>
          <w:bCs/>
          <w:sz w:val="20"/>
          <w:szCs w:val="20"/>
        </w:rPr>
        <w:t xml:space="preserve">wykonywanie </w:t>
      </w:r>
      <w:r w:rsidR="00C605B9" w:rsidRPr="00FF6D5F">
        <w:rPr>
          <w:b/>
          <w:sz w:val="20"/>
          <w:szCs w:val="20"/>
        </w:rPr>
        <w:t>przeglądy techniczne wraz z konserwacją pomp</w:t>
      </w:r>
      <w:r w:rsidR="00C605B9" w:rsidRPr="00FF6D5F">
        <w:rPr>
          <w:rFonts w:asciiTheme="minorHAnsi" w:hAnsiTheme="minorHAnsi"/>
          <w:b/>
          <w:sz w:val="20"/>
          <w:szCs w:val="20"/>
        </w:rPr>
        <w:t xml:space="preserve"> infuzyjnych objętościowych oraz </w:t>
      </w:r>
      <w:proofErr w:type="spellStart"/>
      <w:r w:rsidR="00C605B9" w:rsidRPr="00FF6D5F">
        <w:rPr>
          <w:rFonts w:asciiTheme="minorHAnsi" w:hAnsiTheme="minorHAnsi"/>
          <w:b/>
          <w:sz w:val="20"/>
          <w:szCs w:val="20"/>
        </w:rPr>
        <w:t>strzyk</w:t>
      </w:r>
      <w:r w:rsidR="00083CDD" w:rsidRPr="00FF6D5F">
        <w:rPr>
          <w:rFonts w:asciiTheme="minorHAnsi" w:hAnsiTheme="minorHAnsi"/>
          <w:b/>
          <w:sz w:val="20"/>
          <w:szCs w:val="20"/>
        </w:rPr>
        <w:t>awkowych</w:t>
      </w:r>
      <w:proofErr w:type="spellEnd"/>
      <w:r w:rsidR="00B17EC5" w:rsidRPr="00FF6D5F">
        <w:rPr>
          <w:rFonts w:asciiTheme="minorHAnsi" w:hAnsiTheme="minorHAnsi"/>
          <w:b/>
          <w:sz w:val="20"/>
          <w:szCs w:val="20"/>
        </w:rPr>
        <w:t xml:space="preserve"> w zakresie Pakietu nr 1</w:t>
      </w:r>
      <w:r w:rsidR="000671A7" w:rsidRPr="00C605B9">
        <w:rPr>
          <w:rFonts w:asciiTheme="minorHAnsi" w:hAnsiTheme="minorHAnsi"/>
          <w:b/>
          <w:szCs w:val="20"/>
        </w:rPr>
        <w:t xml:space="preserve"> </w:t>
      </w:r>
      <w:r w:rsidR="00547EEC">
        <w:rPr>
          <w:rFonts w:asciiTheme="minorHAnsi" w:hAnsiTheme="minorHAnsi"/>
          <w:bCs/>
          <w:sz w:val="20"/>
          <w:szCs w:val="20"/>
        </w:rPr>
        <w:t xml:space="preserve">dla </w:t>
      </w:r>
      <w:r w:rsidRPr="00547EEC">
        <w:rPr>
          <w:bCs/>
          <w:sz w:val="20"/>
          <w:szCs w:val="20"/>
        </w:rPr>
        <w:t>Świętokrzyskiego Centrum Onkologii w</w:t>
      </w:r>
      <w:r>
        <w:rPr>
          <w:bCs/>
          <w:sz w:val="20"/>
          <w:szCs w:val="20"/>
        </w:rPr>
        <w:t xml:space="preserve"> Kielcach</w:t>
      </w:r>
      <w:r w:rsidRPr="00C734C0">
        <w:rPr>
          <w:rFonts w:cs="Calibri"/>
          <w:sz w:val="20"/>
          <w:szCs w:val="20"/>
        </w:rPr>
        <w:t>,</w:t>
      </w:r>
      <w:r>
        <w:rPr>
          <w:b/>
          <w:bCs/>
          <w:sz w:val="20"/>
          <w:szCs w:val="20"/>
        </w:rPr>
        <w:t xml:space="preserve"> </w:t>
      </w:r>
      <w:r w:rsidRPr="007B7A14">
        <w:rPr>
          <w:rFonts w:asciiTheme="minorHAnsi" w:hAnsiTheme="minorHAnsi"/>
          <w:sz w:val="20"/>
          <w:szCs w:val="20"/>
        </w:rPr>
        <w:t>wyszczególnion</w:t>
      </w:r>
      <w:r w:rsidR="00547EEC">
        <w:rPr>
          <w:rFonts w:asciiTheme="minorHAnsi" w:hAnsiTheme="minorHAnsi"/>
          <w:sz w:val="20"/>
          <w:szCs w:val="20"/>
        </w:rPr>
        <w:t>ych</w:t>
      </w:r>
      <w:r w:rsidRPr="007B7A14">
        <w:rPr>
          <w:rFonts w:asciiTheme="minorHAnsi" w:hAnsiTheme="minorHAnsi"/>
          <w:sz w:val="20"/>
          <w:szCs w:val="20"/>
        </w:rPr>
        <w:t xml:space="preserve"> w załączniku nr 1 do umowy</w:t>
      </w:r>
      <w:r>
        <w:rPr>
          <w:rFonts w:asciiTheme="minorHAnsi" w:hAnsiTheme="minorHAnsi"/>
          <w:sz w:val="20"/>
          <w:szCs w:val="20"/>
        </w:rPr>
        <w:t>,</w:t>
      </w:r>
      <w:r w:rsidRPr="007B7A14">
        <w:rPr>
          <w:rFonts w:asciiTheme="minorHAnsi" w:hAnsiTheme="minorHAnsi"/>
          <w:sz w:val="20"/>
          <w:szCs w:val="20"/>
        </w:rPr>
        <w:t xml:space="preserve"> </w:t>
      </w:r>
      <w:r w:rsidR="00547EEC">
        <w:rPr>
          <w:rFonts w:asciiTheme="minorHAnsi" w:hAnsiTheme="minorHAnsi"/>
          <w:sz w:val="20"/>
          <w:szCs w:val="20"/>
        </w:rPr>
        <w:t>zwany</w:t>
      </w:r>
      <w:r w:rsidR="00842DF3">
        <w:rPr>
          <w:rFonts w:asciiTheme="minorHAnsi" w:hAnsiTheme="minorHAnsi"/>
          <w:sz w:val="20"/>
          <w:szCs w:val="20"/>
        </w:rPr>
        <w:t>ch</w:t>
      </w:r>
      <w:r w:rsidRPr="007B7A14">
        <w:rPr>
          <w:rFonts w:asciiTheme="minorHAnsi" w:hAnsiTheme="minorHAnsi"/>
          <w:sz w:val="20"/>
          <w:szCs w:val="20"/>
        </w:rPr>
        <w:t xml:space="preserve"> dalej „Sprzętem”, będąc</w:t>
      </w:r>
      <w:r w:rsidR="00842DF3">
        <w:rPr>
          <w:rFonts w:asciiTheme="minorHAnsi" w:hAnsiTheme="minorHAnsi"/>
          <w:sz w:val="20"/>
          <w:szCs w:val="20"/>
        </w:rPr>
        <w:t>ych</w:t>
      </w:r>
      <w:r w:rsidRPr="007B7A14">
        <w:rPr>
          <w:rFonts w:asciiTheme="minorHAnsi" w:hAnsiTheme="minorHAnsi"/>
          <w:sz w:val="20"/>
          <w:szCs w:val="20"/>
        </w:rPr>
        <w:t xml:space="preserve"> własnością Zamawiającego.</w:t>
      </w:r>
    </w:p>
    <w:p w:rsidR="007742A7" w:rsidRPr="00B912E5" w:rsidRDefault="007742A7" w:rsidP="00193B1A">
      <w:pPr>
        <w:pStyle w:val="Akapitzlist"/>
        <w:numPr>
          <w:ilvl w:val="0"/>
          <w:numId w:val="35"/>
        </w:numPr>
        <w:spacing w:before="10" w:afterLines="10" w:after="24" w:line="240" w:lineRule="auto"/>
        <w:ind w:left="426"/>
        <w:jc w:val="both"/>
        <w:rPr>
          <w:rFonts w:asciiTheme="minorHAnsi" w:hAnsiTheme="minorHAnsi"/>
          <w:sz w:val="20"/>
          <w:szCs w:val="20"/>
        </w:rPr>
      </w:pPr>
      <w:r>
        <w:rPr>
          <w:rFonts w:asciiTheme="minorHAnsi" w:hAnsiTheme="minorHAnsi"/>
          <w:sz w:val="20"/>
          <w:szCs w:val="20"/>
        </w:rPr>
        <w:t>O</w:t>
      </w:r>
      <w:r w:rsidRPr="0038558C">
        <w:rPr>
          <w:rFonts w:asciiTheme="minorHAnsi" w:hAnsiTheme="minorHAnsi"/>
          <w:sz w:val="20"/>
          <w:szCs w:val="20"/>
        </w:rPr>
        <w:t xml:space="preserve">pis </w:t>
      </w:r>
      <w:r w:rsidRPr="00B912E5">
        <w:rPr>
          <w:rFonts w:asciiTheme="minorHAnsi" w:hAnsiTheme="minorHAnsi"/>
          <w:sz w:val="20"/>
          <w:szCs w:val="20"/>
        </w:rPr>
        <w:t>czynności będących przedmiotem umowy został określony w SWZ oraz załączniku nr 1 stanowiącym integralną część umowy.</w:t>
      </w:r>
    </w:p>
    <w:p w:rsidR="007742A7" w:rsidRPr="00B912E5" w:rsidRDefault="007742A7" w:rsidP="00193B1A">
      <w:pPr>
        <w:pStyle w:val="Akapitzlist"/>
        <w:numPr>
          <w:ilvl w:val="0"/>
          <w:numId w:val="35"/>
        </w:numPr>
        <w:spacing w:before="10" w:afterLines="10" w:after="24" w:line="240" w:lineRule="auto"/>
        <w:ind w:left="426"/>
        <w:jc w:val="both"/>
        <w:rPr>
          <w:rFonts w:asciiTheme="minorHAnsi" w:hAnsiTheme="minorHAnsi"/>
          <w:sz w:val="20"/>
          <w:szCs w:val="20"/>
        </w:rPr>
      </w:pPr>
      <w:r w:rsidRPr="00B912E5">
        <w:rPr>
          <w:rFonts w:asciiTheme="minorHAnsi" w:hAnsiTheme="minorHAnsi"/>
          <w:sz w:val="20"/>
          <w:szCs w:val="20"/>
        </w:rPr>
        <w:t xml:space="preserve">Obowiązkiem Wykonawcy jest zapewnienie oryginalnych, nowych i pełnowartościowych części zamiennych, akcesoriów i materiałów eksploatacyjnych niezbędnych do prawidłowego wykonywania przedmiotu zamówienia, spełniających parametry techniczne i jakościowe określone Polskimi Normami przenoszącymi europejskie normy zharmonizowane, odpowiadających warunkom i wymogom określonym przez producenta Sprzętu. </w:t>
      </w:r>
    </w:p>
    <w:p w:rsidR="007742A7" w:rsidRDefault="007742A7" w:rsidP="007742A7">
      <w:pPr>
        <w:spacing w:after="0" w:line="240" w:lineRule="auto"/>
        <w:jc w:val="center"/>
        <w:rPr>
          <w:rFonts w:ascii="Calibri" w:hAnsi="Calibri"/>
          <w:b/>
        </w:rPr>
      </w:pPr>
    </w:p>
    <w:p w:rsidR="007742A7" w:rsidRPr="007836FC" w:rsidRDefault="007742A7" w:rsidP="007742A7">
      <w:pPr>
        <w:spacing w:after="0" w:line="240" w:lineRule="auto"/>
        <w:jc w:val="center"/>
        <w:rPr>
          <w:rFonts w:ascii="Calibri" w:hAnsi="Calibri"/>
          <w:b/>
        </w:rPr>
      </w:pPr>
      <w:r w:rsidRPr="007836FC">
        <w:rPr>
          <w:rFonts w:ascii="Calibri" w:hAnsi="Calibri"/>
          <w:b/>
        </w:rPr>
        <w:t>§</w:t>
      </w:r>
      <w:r>
        <w:rPr>
          <w:rFonts w:ascii="Calibri" w:hAnsi="Calibri"/>
          <w:b/>
        </w:rPr>
        <w:t xml:space="preserve"> </w:t>
      </w:r>
      <w:r w:rsidRPr="007836FC">
        <w:rPr>
          <w:rFonts w:ascii="Calibri" w:hAnsi="Calibri"/>
          <w:b/>
        </w:rPr>
        <w:t>2</w:t>
      </w:r>
    </w:p>
    <w:p w:rsidR="007742A7" w:rsidRPr="007836FC" w:rsidRDefault="007742A7" w:rsidP="007742A7">
      <w:pPr>
        <w:spacing w:after="0" w:line="240" w:lineRule="auto"/>
        <w:jc w:val="center"/>
        <w:rPr>
          <w:rFonts w:ascii="Calibri" w:hAnsi="Calibri"/>
          <w:b/>
        </w:rPr>
      </w:pPr>
      <w:r w:rsidRPr="007836FC">
        <w:rPr>
          <w:rFonts w:ascii="Calibri" w:hAnsi="Calibri"/>
          <w:b/>
        </w:rPr>
        <w:t>Okres obowiązywania umowy</w:t>
      </w:r>
    </w:p>
    <w:p w:rsidR="007742A7" w:rsidRPr="007836FC" w:rsidRDefault="007742A7" w:rsidP="007742A7">
      <w:pPr>
        <w:spacing w:after="0" w:line="240" w:lineRule="auto"/>
        <w:rPr>
          <w:rFonts w:ascii="Calibri" w:hAnsi="Calibri"/>
        </w:rPr>
      </w:pPr>
      <w:r w:rsidRPr="007836FC">
        <w:rPr>
          <w:rFonts w:ascii="Calibri" w:hAnsi="Calibri"/>
        </w:rPr>
        <w:t xml:space="preserve">Umowa niniejsza zostaje zawarta na okres </w:t>
      </w:r>
      <w:r w:rsidRPr="00842DF3">
        <w:rPr>
          <w:rFonts w:ascii="Calibri" w:hAnsi="Calibri"/>
          <w:b/>
        </w:rPr>
        <w:t>36 miesięcy</w:t>
      </w:r>
      <w:r w:rsidRPr="00BC7148">
        <w:rPr>
          <w:rFonts w:ascii="Calibri" w:hAnsi="Calibri"/>
        </w:rPr>
        <w:t xml:space="preserve"> tj. od dnia ………</w:t>
      </w:r>
      <w:r>
        <w:rPr>
          <w:rFonts w:ascii="Calibri" w:hAnsi="Calibri"/>
        </w:rPr>
        <w:t>……</w:t>
      </w:r>
      <w:r w:rsidRPr="00BC7148">
        <w:rPr>
          <w:rFonts w:ascii="Calibri" w:hAnsi="Calibri"/>
        </w:rPr>
        <w:t>……. do dnia ………</w:t>
      </w:r>
      <w:r>
        <w:rPr>
          <w:rFonts w:ascii="Calibri" w:hAnsi="Calibri"/>
        </w:rPr>
        <w:t>……</w:t>
      </w:r>
      <w:r w:rsidRPr="00BC7148">
        <w:rPr>
          <w:rFonts w:ascii="Calibri" w:hAnsi="Calibri"/>
        </w:rPr>
        <w:t>…….</w:t>
      </w:r>
      <w:r w:rsidRPr="007836FC">
        <w:rPr>
          <w:rFonts w:ascii="Calibri" w:hAnsi="Calibri"/>
        </w:rPr>
        <w:tab/>
      </w:r>
    </w:p>
    <w:p w:rsidR="007742A7" w:rsidRPr="007836FC" w:rsidRDefault="007742A7" w:rsidP="007742A7">
      <w:pPr>
        <w:spacing w:after="0" w:line="240" w:lineRule="auto"/>
        <w:rPr>
          <w:rFonts w:ascii="Calibri" w:hAnsi="Calibri"/>
        </w:rPr>
      </w:pPr>
    </w:p>
    <w:p w:rsidR="007742A7" w:rsidRDefault="007742A7" w:rsidP="007742A7">
      <w:pPr>
        <w:spacing w:after="0" w:line="240" w:lineRule="auto"/>
        <w:jc w:val="center"/>
        <w:rPr>
          <w:rFonts w:ascii="Calibri" w:hAnsi="Calibri"/>
          <w:b/>
        </w:rPr>
      </w:pPr>
      <w:r w:rsidRPr="007836FC">
        <w:rPr>
          <w:rFonts w:ascii="Calibri" w:hAnsi="Calibri"/>
          <w:b/>
        </w:rPr>
        <w:t>§</w:t>
      </w:r>
      <w:r>
        <w:rPr>
          <w:rFonts w:ascii="Calibri" w:hAnsi="Calibri"/>
          <w:b/>
        </w:rPr>
        <w:t xml:space="preserve"> </w:t>
      </w:r>
      <w:r w:rsidRPr="007836FC">
        <w:rPr>
          <w:rFonts w:ascii="Calibri" w:hAnsi="Calibri"/>
          <w:b/>
        </w:rPr>
        <w:t>3</w:t>
      </w:r>
    </w:p>
    <w:p w:rsidR="007742A7" w:rsidRPr="007836FC" w:rsidRDefault="007742A7" w:rsidP="007742A7">
      <w:pPr>
        <w:spacing w:after="0" w:line="240" w:lineRule="auto"/>
        <w:jc w:val="center"/>
        <w:rPr>
          <w:rFonts w:ascii="Calibri" w:hAnsi="Calibri"/>
          <w:b/>
        </w:rPr>
      </w:pPr>
      <w:r>
        <w:rPr>
          <w:rFonts w:ascii="Calibri" w:hAnsi="Calibri"/>
          <w:b/>
        </w:rPr>
        <w:t>Sposób wykonywania umowy</w:t>
      </w:r>
    </w:p>
    <w:p w:rsidR="007742A7" w:rsidRDefault="007742A7" w:rsidP="008872B5">
      <w:pPr>
        <w:numPr>
          <w:ilvl w:val="0"/>
          <w:numId w:val="36"/>
        </w:numPr>
        <w:tabs>
          <w:tab w:val="clear" w:pos="0"/>
          <w:tab w:val="left" w:pos="426"/>
        </w:tabs>
        <w:spacing w:after="0" w:line="240" w:lineRule="auto"/>
        <w:ind w:left="426" w:hanging="426"/>
        <w:jc w:val="both"/>
        <w:rPr>
          <w:rFonts w:asciiTheme="minorHAnsi" w:eastAsia="Calibri" w:hAnsiTheme="minorHAnsi"/>
          <w:lang w:eastAsia="en-US"/>
        </w:rPr>
      </w:pPr>
      <w:r w:rsidRPr="00544851">
        <w:rPr>
          <w:rFonts w:asciiTheme="minorHAnsi" w:eastAsia="Calibri" w:hAnsiTheme="minorHAnsi"/>
          <w:lang w:eastAsia="en-US"/>
        </w:rPr>
        <w:t xml:space="preserve">Wykonawca wykonywać będzie </w:t>
      </w:r>
      <w:r>
        <w:rPr>
          <w:rFonts w:asciiTheme="minorHAnsi" w:eastAsia="Calibri" w:hAnsiTheme="minorHAnsi"/>
          <w:lang w:eastAsia="en-US"/>
        </w:rPr>
        <w:t>u</w:t>
      </w:r>
      <w:r w:rsidRPr="00544851">
        <w:rPr>
          <w:rFonts w:asciiTheme="minorHAnsi" w:eastAsia="Calibri" w:hAnsiTheme="minorHAnsi"/>
          <w:lang w:eastAsia="en-US"/>
        </w:rPr>
        <w:t xml:space="preserve">sługi </w:t>
      </w:r>
      <w:r>
        <w:rPr>
          <w:rFonts w:asciiTheme="minorHAnsi" w:eastAsia="Calibri" w:hAnsiTheme="minorHAnsi"/>
          <w:lang w:eastAsia="en-US"/>
        </w:rPr>
        <w:t>s</w:t>
      </w:r>
      <w:r w:rsidRPr="00544851">
        <w:rPr>
          <w:rFonts w:asciiTheme="minorHAnsi" w:eastAsia="Calibri" w:hAnsiTheme="minorHAnsi"/>
          <w:lang w:eastAsia="en-US"/>
        </w:rPr>
        <w:t xml:space="preserve">erwisowe </w:t>
      </w:r>
      <w:r>
        <w:rPr>
          <w:rFonts w:asciiTheme="minorHAnsi" w:eastAsia="Calibri" w:hAnsiTheme="minorHAnsi"/>
          <w:lang w:eastAsia="en-US"/>
        </w:rPr>
        <w:t xml:space="preserve">i naprawy </w:t>
      </w:r>
      <w:r w:rsidRPr="00544851">
        <w:rPr>
          <w:rFonts w:asciiTheme="minorHAnsi" w:eastAsia="Calibri" w:hAnsiTheme="minorHAnsi"/>
          <w:lang w:eastAsia="en-US"/>
        </w:rPr>
        <w:t>zgodnie z instrukcjami używania Sprzętu, zaleceniami producenta, posiadaną specjalistyczną wiedzą i z należytą, wymaganą prawem starannością. Czynności serwisowe</w:t>
      </w:r>
      <w:r>
        <w:rPr>
          <w:rFonts w:asciiTheme="minorHAnsi" w:eastAsia="Calibri" w:hAnsiTheme="minorHAnsi"/>
          <w:lang w:eastAsia="en-US"/>
        </w:rPr>
        <w:t xml:space="preserve"> i naprawy </w:t>
      </w:r>
      <w:r w:rsidRPr="00544851">
        <w:rPr>
          <w:rFonts w:asciiTheme="minorHAnsi" w:eastAsia="Calibri" w:hAnsiTheme="minorHAnsi"/>
          <w:lang w:eastAsia="en-US"/>
        </w:rPr>
        <w:t>wykonywane będą przez osoby posiadające doświadczenie i kwalifikacje zapewniające należyte i fachowe wykonywanie usług oraz posiadają uprawnienia potwierdzone przez producenta sprzętu (szkolenia, certyfikaty, zaświadczenia). Na życzenie Zamawiającego, dokumenty potwierdzające uprawnienia Wykonawca niezwłocznie przedstawi do wglądu Zamawiaj</w:t>
      </w:r>
      <w:r>
        <w:rPr>
          <w:rFonts w:asciiTheme="minorHAnsi" w:eastAsia="Calibri" w:hAnsiTheme="minorHAnsi"/>
          <w:lang w:eastAsia="en-US"/>
        </w:rPr>
        <w:t>ącemu.</w:t>
      </w:r>
    </w:p>
    <w:p w:rsidR="007742A7" w:rsidRPr="00B912E5" w:rsidRDefault="007742A7" w:rsidP="008872B5">
      <w:pPr>
        <w:numPr>
          <w:ilvl w:val="0"/>
          <w:numId w:val="36"/>
        </w:numPr>
        <w:tabs>
          <w:tab w:val="clear" w:pos="0"/>
          <w:tab w:val="left" w:pos="426"/>
        </w:tabs>
        <w:spacing w:after="0" w:line="240" w:lineRule="auto"/>
        <w:ind w:left="426" w:hanging="426"/>
        <w:jc w:val="both"/>
        <w:rPr>
          <w:rFonts w:asciiTheme="minorHAnsi" w:eastAsia="Calibri" w:hAnsiTheme="minorHAnsi"/>
          <w:lang w:eastAsia="en-US"/>
        </w:rPr>
      </w:pPr>
      <w:r w:rsidRPr="00C05069">
        <w:rPr>
          <w:rFonts w:asciiTheme="minorHAnsi" w:eastAsia="Calibri" w:hAnsiTheme="minorHAnsi"/>
          <w:lang w:eastAsia="en-US"/>
        </w:rPr>
        <w:t xml:space="preserve">Przeglądy okresowe Sprzętu będą wykonywane w terminach uzgodnionych uprzednio z Zamawiającym, a ich częstotliwość i zakres wynikać będą z zaleceń producenta Sprzętu znajdujących się w instrukcjach używania, o ile strony </w:t>
      </w:r>
      <w:r w:rsidRPr="00B912E5">
        <w:rPr>
          <w:rFonts w:asciiTheme="minorHAnsi" w:eastAsia="Calibri" w:hAnsiTheme="minorHAnsi"/>
          <w:lang w:eastAsia="en-US"/>
        </w:rPr>
        <w:t>nie określiły w formie pisemnej pod rygorem nieważności, innego zakresu i częstotliwości przeglądów okresowych.</w:t>
      </w:r>
    </w:p>
    <w:p w:rsidR="007742A7" w:rsidRPr="00B912E5" w:rsidRDefault="007742A7" w:rsidP="008872B5">
      <w:pPr>
        <w:numPr>
          <w:ilvl w:val="0"/>
          <w:numId w:val="36"/>
        </w:numPr>
        <w:tabs>
          <w:tab w:val="clear" w:pos="0"/>
          <w:tab w:val="left" w:pos="426"/>
        </w:tabs>
        <w:spacing w:after="0" w:line="240" w:lineRule="auto"/>
        <w:ind w:left="426" w:hanging="426"/>
        <w:jc w:val="both"/>
        <w:rPr>
          <w:rFonts w:asciiTheme="minorHAnsi" w:eastAsia="Calibri" w:hAnsiTheme="minorHAnsi"/>
          <w:lang w:eastAsia="en-US"/>
        </w:rPr>
      </w:pPr>
      <w:r w:rsidRPr="00B912E5">
        <w:rPr>
          <w:rFonts w:asciiTheme="minorHAnsi" w:hAnsiTheme="minorHAnsi"/>
        </w:rPr>
        <w:t xml:space="preserve">W przypadku zgłoszenia przez Zamawiającego awarii Sprzętu, nie później niż w terminie </w:t>
      </w:r>
      <w:r w:rsidRPr="00B912E5">
        <w:rPr>
          <w:rFonts w:asciiTheme="minorHAnsi" w:hAnsiTheme="minorHAnsi"/>
          <w:b/>
        </w:rPr>
        <w:t>5 dni roboczych</w:t>
      </w:r>
      <w:r w:rsidRPr="00B912E5">
        <w:rPr>
          <w:rFonts w:asciiTheme="minorHAnsi" w:hAnsiTheme="minorHAnsi"/>
        </w:rPr>
        <w:t xml:space="preserve"> od daty zgłoszenia, Wykonawca przedłoży Zamawiającemu kosztorys – kalkulację kosztów naprawy Sprzętu, który po zaakceptowaniu przez Zamawiającego, stanowić będzie podstawę do dokonania naprawy uszkodzonego Sprzętu</w:t>
      </w:r>
      <w:r w:rsidRPr="00B912E5">
        <w:rPr>
          <w:rFonts w:asciiTheme="minorHAnsi" w:eastAsia="Calibri" w:hAnsiTheme="minorHAnsi"/>
          <w:lang w:eastAsia="en-US"/>
        </w:rPr>
        <w:t>.</w:t>
      </w:r>
    </w:p>
    <w:p w:rsidR="007742A7" w:rsidRPr="003127E1" w:rsidRDefault="007742A7" w:rsidP="008872B5">
      <w:pPr>
        <w:numPr>
          <w:ilvl w:val="0"/>
          <w:numId w:val="36"/>
        </w:numPr>
        <w:tabs>
          <w:tab w:val="clear" w:pos="0"/>
          <w:tab w:val="left" w:pos="426"/>
        </w:tabs>
        <w:spacing w:after="0" w:line="240" w:lineRule="auto"/>
        <w:ind w:left="426" w:hanging="426"/>
        <w:jc w:val="both"/>
        <w:rPr>
          <w:rFonts w:asciiTheme="minorHAnsi" w:eastAsia="Calibri" w:hAnsiTheme="minorHAnsi"/>
          <w:lang w:eastAsia="en-US"/>
        </w:rPr>
      </w:pPr>
      <w:r w:rsidRPr="00B912E5">
        <w:rPr>
          <w:rFonts w:asciiTheme="minorHAnsi" w:eastAsia="Calibri" w:hAnsiTheme="minorHAnsi"/>
          <w:lang w:eastAsia="en-US"/>
        </w:rPr>
        <w:t>Zamawiający będzie powiadamiał Wykonawcę telefonicznie o awariach Sprzętu za pośrednictwem osób do tego</w:t>
      </w:r>
      <w:r w:rsidRPr="003127E1">
        <w:rPr>
          <w:rFonts w:asciiTheme="minorHAnsi" w:eastAsia="Calibri" w:hAnsiTheme="minorHAnsi"/>
          <w:lang w:eastAsia="en-US"/>
        </w:rPr>
        <w:t xml:space="preserve"> upoważnionych i będzie potwierdzał zgłoszenie pisemnie przy pomocy poczty elektronicznej. Za termin skutecznego przyjęcia zgłoszenia uznaje się termin otrzymania przez Wykonawcę zgłoszenia serwisowego przesłanego za pośrednictwem poczty elektronicznej lub dedykowanej platformy serwisowej.</w:t>
      </w:r>
    </w:p>
    <w:p w:rsidR="007742A7" w:rsidRPr="003127E1" w:rsidRDefault="007742A7" w:rsidP="008872B5">
      <w:pPr>
        <w:numPr>
          <w:ilvl w:val="0"/>
          <w:numId w:val="36"/>
        </w:numPr>
        <w:tabs>
          <w:tab w:val="clear" w:pos="0"/>
          <w:tab w:val="left" w:pos="426"/>
          <w:tab w:val="left" w:pos="4111"/>
        </w:tabs>
        <w:spacing w:after="0" w:line="240" w:lineRule="auto"/>
        <w:ind w:left="426" w:hanging="426"/>
        <w:jc w:val="both"/>
        <w:rPr>
          <w:rFonts w:asciiTheme="minorHAnsi" w:eastAsia="Calibri" w:hAnsiTheme="minorHAnsi"/>
          <w:lang w:eastAsia="en-US"/>
        </w:rPr>
      </w:pPr>
      <w:r w:rsidRPr="003127E1">
        <w:rPr>
          <w:rFonts w:asciiTheme="minorHAnsi" w:eastAsia="Calibri" w:hAnsiTheme="minorHAnsi"/>
          <w:lang w:eastAsia="en-US"/>
        </w:rPr>
        <w:t>Zgłaszanie wszelkich awarii Sprzętu odbywać się będzie poprzez:</w:t>
      </w:r>
    </w:p>
    <w:p w:rsidR="007742A7" w:rsidRPr="003127E1" w:rsidRDefault="007742A7" w:rsidP="008872B5">
      <w:pPr>
        <w:numPr>
          <w:ilvl w:val="1"/>
          <w:numId w:val="36"/>
        </w:numPr>
        <w:tabs>
          <w:tab w:val="clear" w:pos="0"/>
          <w:tab w:val="left" w:pos="851"/>
          <w:tab w:val="left" w:pos="4111"/>
        </w:tabs>
        <w:spacing w:after="0" w:line="240" w:lineRule="auto"/>
        <w:ind w:left="851" w:hanging="425"/>
        <w:jc w:val="both"/>
        <w:rPr>
          <w:rFonts w:asciiTheme="minorHAnsi" w:eastAsia="Calibri" w:hAnsiTheme="minorHAnsi"/>
          <w:lang w:eastAsia="en-US"/>
        </w:rPr>
      </w:pPr>
      <w:r w:rsidRPr="003127E1">
        <w:rPr>
          <w:rFonts w:asciiTheme="minorHAnsi" w:eastAsia="Calibri" w:hAnsiTheme="minorHAnsi"/>
          <w:lang w:eastAsia="en-US"/>
        </w:rPr>
        <w:lastRenderedPageBreak/>
        <w:t>numer telefonu …………………………..</w:t>
      </w:r>
      <w:r>
        <w:rPr>
          <w:rFonts w:asciiTheme="minorHAnsi" w:eastAsia="Calibri" w:hAnsiTheme="minorHAnsi"/>
          <w:lang w:eastAsia="en-US"/>
        </w:rPr>
        <w:t xml:space="preserve"> dostępny w dni robocze tj. od poniedziałku do piątku, z wyłączeniem dni ustawowo wolnych od pracy oraz </w:t>
      </w:r>
    </w:p>
    <w:p w:rsidR="007742A7" w:rsidRPr="00D56768" w:rsidRDefault="007742A7" w:rsidP="008872B5">
      <w:pPr>
        <w:numPr>
          <w:ilvl w:val="1"/>
          <w:numId w:val="36"/>
        </w:numPr>
        <w:tabs>
          <w:tab w:val="clear" w:pos="0"/>
          <w:tab w:val="left" w:pos="851"/>
          <w:tab w:val="left" w:pos="4111"/>
        </w:tabs>
        <w:spacing w:after="0" w:line="240" w:lineRule="auto"/>
        <w:ind w:left="851" w:hanging="425"/>
        <w:jc w:val="both"/>
        <w:rPr>
          <w:rFonts w:asciiTheme="minorHAnsi" w:eastAsia="Calibri" w:hAnsiTheme="minorHAnsi"/>
          <w:lang w:eastAsia="en-US"/>
        </w:rPr>
      </w:pPr>
      <w:r w:rsidRPr="00D56768">
        <w:rPr>
          <w:rFonts w:asciiTheme="minorHAnsi" w:eastAsia="Calibri" w:hAnsiTheme="minorHAnsi"/>
          <w:lang w:eastAsia="en-US"/>
        </w:rPr>
        <w:t>za pośrednictwem poczty elektronicznej na adres …………………………. dostępny przez 24 godziny na dobę , 7 dni w tygodniu.</w:t>
      </w:r>
    </w:p>
    <w:p w:rsidR="007742A7" w:rsidRPr="00517C0C" w:rsidRDefault="007742A7" w:rsidP="008872B5">
      <w:pPr>
        <w:numPr>
          <w:ilvl w:val="0"/>
          <w:numId w:val="36"/>
        </w:numPr>
        <w:tabs>
          <w:tab w:val="clear" w:pos="0"/>
          <w:tab w:val="left" w:pos="426"/>
        </w:tabs>
        <w:spacing w:after="0" w:line="240" w:lineRule="auto"/>
        <w:ind w:left="426" w:hanging="426"/>
        <w:jc w:val="both"/>
        <w:rPr>
          <w:rFonts w:asciiTheme="minorHAnsi" w:eastAsia="Calibri" w:hAnsiTheme="minorHAnsi"/>
          <w:lang w:eastAsia="en-US"/>
        </w:rPr>
      </w:pPr>
      <w:r w:rsidRPr="00517C0C">
        <w:rPr>
          <w:rFonts w:asciiTheme="minorHAnsi" w:eastAsia="Calibri" w:hAnsiTheme="minorHAnsi"/>
          <w:lang w:eastAsia="en-US"/>
        </w:rPr>
        <w:t>Osobami upoważnionymi przez Zamawiającego do zgłoszenia awarii są:</w:t>
      </w:r>
      <w:r>
        <w:rPr>
          <w:rFonts w:asciiTheme="minorHAnsi" w:eastAsia="Calibri" w:hAnsiTheme="minorHAnsi"/>
          <w:lang w:eastAsia="en-US"/>
        </w:rPr>
        <w:t xml:space="preserve"> ……………………………………………………………………….</w:t>
      </w:r>
    </w:p>
    <w:p w:rsidR="007742A7" w:rsidRPr="00B912E5" w:rsidRDefault="007742A7" w:rsidP="008872B5">
      <w:pPr>
        <w:numPr>
          <w:ilvl w:val="0"/>
          <w:numId w:val="36"/>
        </w:numPr>
        <w:tabs>
          <w:tab w:val="clear" w:pos="0"/>
          <w:tab w:val="left" w:pos="426"/>
        </w:tabs>
        <w:spacing w:after="0" w:line="240" w:lineRule="auto"/>
        <w:ind w:left="426" w:hanging="426"/>
        <w:jc w:val="both"/>
        <w:rPr>
          <w:rFonts w:asciiTheme="minorHAnsi" w:eastAsia="Calibri" w:hAnsiTheme="minorHAnsi"/>
          <w:lang w:eastAsia="en-US"/>
        </w:rPr>
      </w:pPr>
      <w:r w:rsidRPr="00517C0C">
        <w:rPr>
          <w:rFonts w:asciiTheme="minorHAnsi" w:eastAsia="Calibri" w:hAnsiTheme="minorHAnsi"/>
          <w:lang w:eastAsia="en-US"/>
        </w:rPr>
        <w:t xml:space="preserve">Zmiana upoważnionych osób odpowiedzialnych za zgłaszanie awarii nie stanowi zmiany Umowy, jednakże wymaga </w:t>
      </w:r>
      <w:r w:rsidRPr="00B912E5">
        <w:rPr>
          <w:rFonts w:asciiTheme="minorHAnsi" w:eastAsia="Calibri" w:hAnsiTheme="minorHAnsi"/>
          <w:lang w:eastAsia="en-US"/>
        </w:rPr>
        <w:t>pisemnego zawiadomienia drugiej Strony pod rygorem nieważności.</w:t>
      </w:r>
    </w:p>
    <w:p w:rsidR="007742A7" w:rsidRPr="00B912E5" w:rsidRDefault="007742A7" w:rsidP="008872B5">
      <w:pPr>
        <w:numPr>
          <w:ilvl w:val="0"/>
          <w:numId w:val="36"/>
        </w:numPr>
        <w:tabs>
          <w:tab w:val="clear" w:pos="0"/>
          <w:tab w:val="left" w:pos="426"/>
        </w:tabs>
        <w:spacing w:after="0" w:line="240" w:lineRule="auto"/>
        <w:ind w:left="426" w:hanging="426"/>
        <w:jc w:val="both"/>
        <w:rPr>
          <w:rFonts w:ascii="Calibri" w:eastAsia="Calibri" w:hAnsi="Calibri"/>
          <w:lang w:eastAsia="en-US"/>
        </w:rPr>
      </w:pPr>
      <w:r w:rsidRPr="00B912E5">
        <w:rPr>
          <w:rFonts w:ascii="Calibri" w:eastAsia="Calibri" w:hAnsi="Calibri"/>
          <w:lang w:eastAsia="en-US"/>
        </w:rPr>
        <w:t xml:space="preserve">Poprzez awarię rozumie się </w:t>
      </w:r>
      <w:r w:rsidRPr="00B912E5">
        <w:rPr>
          <w:rFonts w:ascii="Calibri" w:hAnsi="Calibri" w:cs="Arial"/>
          <w:bCs/>
        </w:rPr>
        <w:t>stwierdzenie nieprawidłowego działania lub uszkodzenie Sprzętu.</w:t>
      </w:r>
    </w:p>
    <w:p w:rsidR="007742A7" w:rsidRPr="00B912E5" w:rsidRDefault="007742A7" w:rsidP="008872B5">
      <w:pPr>
        <w:numPr>
          <w:ilvl w:val="0"/>
          <w:numId w:val="36"/>
        </w:numPr>
        <w:tabs>
          <w:tab w:val="clear" w:pos="0"/>
          <w:tab w:val="left" w:pos="426"/>
        </w:tabs>
        <w:spacing w:after="0" w:line="240" w:lineRule="auto"/>
        <w:ind w:left="426" w:hanging="426"/>
        <w:jc w:val="both"/>
        <w:rPr>
          <w:rFonts w:asciiTheme="minorHAnsi" w:eastAsia="Calibri" w:hAnsiTheme="minorHAnsi"/>
          <w:lang w:eastAsia="en-US"/>
        </w:rPr>
      </w:pPr>
      <w:r w:rsidRPr="00B912E5">
        <w:rPr>
          <w:rFonts w:asciiTheme="minorHAnsi" w:eastAsia="Calibri" w:hAnsiTheme="minorHAnsi"/>
          <w:lang w:eastAsia="en-US"/>
        </w:rPr>
        <w:t xml:space="preserve">Gwarantowany czas reakcji Wykonawcy na zgłoszoną awarię, rozumiany jako maksymalny czas od skutecznego przyjęcia zgłoszenia serwisowego do podjęcia przez Wykonawcę kontaktu z Zamawiającym w celu uzyskania informacji </w:t>
      </w:r>
      <w:r w:rsidRPr="00B912E5">
        <w:rPr>
          <w:rFonts w:asciiTheme="minorHAnsi" w:eastAsia="Calibri" w:hAnsiTheme="minorHAnsi"/>
          <w:lang w:eastAsia="en-US"/>
        </w:rPr>
        <w:br/>
        <w:t xml:space="preserve">o charakterze awarii i udzielenia informacji o proponowanym sposobie jej usunięcia: do </w:t>
      </w:r>
      <w:r w:rsidR="00BA6108" w:rsidRPr="00B912E5">
        <w:rPr>
          <w:rFonts w:asciiTheme="minorHAnsi" w:eastAsia="Calibri" w:hAnsiTheme="minorHAnsi"/>
          <w:b/>
          <w:lang w:eastAsia="en-US"/>
        </w:rPr>
        <w:t>48</w:t>
      </w:r>
      <w:r w:rsidRPr="00B912E5">
        <w:rPr>
          <w:rFonts w:asciiTheme="minorHAnsi" w:eastAsia="Calibri" w:hAnsiTheme="minorHAnsi"/>
          <w:b/>
          <w:lang w:eastAsia="en-US"/>
        </w:rPr>
        <w:t xml:space="preserve"> godzin</w:t>
      </w:r>
      <w:r w:rsidRPr="00B912E5">
        <w:rPr>
          <w:rFonts w:asciiTheme="minorHAnsi" w:eastAsia="Calibri" w:hAnsiTheme="minorHAnsi"/>
          <w:lang w:eastAsia="en-US"/>
        </w:rPr>
        <w:t xml:space="preserve"> od zgłaszania awarii </w:t>
      </w:r>
      <w:r w:rsidRPr="00B912E5">
        <w:rPr>
          <w:rFonts w:asciiTheme="minorHAnsi" w:eastAsia="Calibri" w:hAnsiTheme="minorHAnsi"/>
          <w:lang w:eastAsia="en-US"/>
        </w:rPr>
        <w:br/>
        <w:t>w dni robocze tj. od poniedziałku do piątku z wyłączeniem dni ustawowo wolnych od pracy.</w:t>
      </w:r>
    </w:p>
    <w:p w:rsidR="007742A7" w:rsidRPr="00B912E5" w:rsidRDefault="007742A7" w:rsidP="008872B5">
      <w:pPr>
        <w:numPr>
          <w:ilvl w:val="0"/>
          <w:numId w:val="36"/>
        </w:numPr>
        <w:tabs>
          <w:tab w:val="clear" w:pos="0"/>
          <w:tab w:val="left" w:pos="426"/>
        </w:tabs>
        <w:spacing w:after="0" w:line="240" w:lineRule="auto"/>
        <w:ind w:left="426" w:hanging="426"/>
        <w:jc w:val="both"/>
        <w:rPr>
          <w:rFonts w:asciiTheme="minorHAnsi" w:eastAsia="Calibri" w:hAnsiTheme="minorHAnsi"/>
          <w:lang w:eastAsia="en-US"/>
        </w:rPr>
      </w:pPr>
      <w:r w:rsidRPr="00B912E5">
        <w:rPr>
          <w:rFonts w:asciiTheme="minorHAnsi" w:hAnsiTheme="minorHAnsi"/>
        </w:rPr>
        <w:t>Usunięcie awarii zostanie dokonane w terminach:</w:t>
      </w:r>
    </w:p>
    <w:p w:rsidR="007742A7" w:rsidRPr="00B912E5" w:rsidRDefault="007742A7" w:rsidP="008872B5">
      <w:pPr>
        <w:numPr>
          <w:ilvl w:val="1"/>
          <w:numId w:val="36"/>
        </w:numPr>
        <w:tabs>
          <w:tab w:val="clear" w:pos="0"/>
          <w:tab w:val="num" w:pos="851"/>
        </w:tabs>
        <w:spacing w:after="0" w:line="240" w:lineRule="auto"/>
        <w:ind w:left="851" w:hanging="425"/>
        <w:jc w:val="both"/>
        <w:rPr>
          <w:rFonts w:asciiTheme="minorHAnsi" w:eastAsia="Calibri" w:hAnsiTheme="minorHAnsi"/>
          <w:lang w:eastAsia="en-US"/>
        </w:rPr>
      </w:pPr>
      <w:r w:rsidRPr="00B912E5">
        <w:rPr>
          <w:rFonts w:asciiTheme="minorHAnsi" w:hAnsiTheme="minorHAnsi"/>
        </w:rPr>
        <w:t xml:space="preserve">do </w:t>
      </w:r>
      <w:r w:rsidRPr="00B912E5">
        <w:rPr>
          <w:rFonts w:asciiTheme="minorHAnsi" w:hAnsiTheme="minorHAnsi"/>
          <w:b/>
        </w:rPr>
        <w:t>2 dni</w:t>
      </w:r>
      <w:r w:rsidR="00842DF3" w:rsidRPr="00B912E5">
        <w:rPr>
          <w:rFonts w:asciiTheme="minorHAnsi" w:hAnsiTheme="minorHAnsi"/>
          <w:b/>
        </w:rPr>
        <w:t xml:space="preserve"> roboczych</w:t>
      </w:r>
      <w:r w:rsidRPr="00B912E5">
        <w:rPr>
          <w:rFonts w:asciiTheme="minorHAnsi" w:hAnsiTheme="minorHAnsi"/>
        </w:rPr>
        <w:t xml:space="preserve"> dla napraw niewymagających wymiany części,</w:t>
      </w:r>
    </w:p>
    <w:p w:rsidR="007742A7" w:rsidRPr="00B912E5" w:rsidRDefault="007742A7" w:rsidP="008872B5">
      <w:pPr>
        <w:numPr>
          <w:ilvl w:val="1"/>
          <w:numId w:val="36"/>
        </w:numPr>
        <w:tabs>
          <w:tab w:val="clear" w:pos="0"/>
          <w:tab w:val="num" w:pos="851"/>
        </w:tabs>
        <w:spacing w:after="0" w:line="240" w:lineRule="auto"/>
        <w:ind w:left="851" w:hanging="425"/>
        <w:jc w:val="both"/>
        <w:rPr>
          <w:rFonts w:asciiTheme="minorHAnsi" w:eastAsia="Calibri" w:hAnsiTheme="minorHAnsi"/>
          <w:lang w:eastAsia="en-US"/>
        </w:rPr>
      </w:pPr>
      <w:r w:rsidRPr="00B912E5">
        <w:rPr>
          <w:rFonts w:asciiTheme="minorHAnsi" w:hAnsiTheme="minorHAnsi"/>
        </w:rPr>
        <w:t xml:space="preserve">do </w:t>
      </w:r>
      <w:r w:rsidRPr="00B912E5">
        <w:rPr>
          <w:rFonts w:asciiTheme="minorHAnsi" w:hAnsiTheme="minorHAnsi"/>
          <w:b/>
        </w:rPr>
        <w:t>5 dni</w:t>
      </w:r>
      <w:r w:rsidR="00842DF3" w:rsidRPr="00B912E5">
        <w:rPr>
          <w:rFonts w:asciiTheme="minorHAnsi" w:hAnsiTheme="minorHAnsi"/>
          <w:b/>
        </w:rPr>
        <w:t xml:space="preserve"> roboczych</w:t>
      </w:r>
      <w:r w:rsidRPr="00B912E5">
        <w:rPr>
          <w:rFonts w:asciiTheme="minorHAnsi" w:hAnsiTheme="minorHAnsi"/>
        </w:rPr>
        <w:t xml:space="preserve"> dla napraw wymagających sprowadzania części zamiennych z zagranicy,</w:t>
      </w:r>
    </w:p>
    <w:p w:rsidR="007742A7" w:rsidRPr="00B912E5" w:rsidRDefault="007742A7" w:rsidP="008872B5">
      <w:pPr>
        <w:numPr>
          <w:ilvl w:val="1"/>
          <w:numId w:val="36"/>
        </w:numPr>
        <w:tabs>
          <w:tab w:val="clear" w:pos="0"/>
          <w:tab w:val="num" w:pos="851"/>
        </w:tabs>
        <w:spacing w:after="0" w:line="240" w:lineRule="auto"/>
        <w:ind w:left="851" w:hanging="425"/>
        <w:jc w:val="both"/>
        <w:rPr>
          <w:rFonts w:asciiTheme="minorHAnsi" w:eastAsia="Calibri" w:hAnsiTheme="minorHAnsi"/>
          <w:lang w:eastAsia="en-US"/>
        </w:rPr>
      </w:pPr>
      <w:r w:rsidRPr="00B912E5">
        <w:rPr>
          <w:rFonts w:asciiTheme="minorHAnsi" w:hAnsiTheme="minorHAnsi"/>
        </w:rPr>
        <w:t xml:space="preserve">do </w:t>
      </w:r>
      <w:r w:rsidRPr="00B912E5">
        <w:rPr>
          <w:rFonts w:asciiTheme="minorHAnsi" w:hAnsiTheme="minorHAnsi"/>
          <w:b/>
        </w:rPr>
        <w:t>10 dni</w:t>
      </w:r>
      <w:r w:rsidR="00842DF3" w:rsidRPr="00B912E5">
        <w:rPr>
          <w:rFonts w:asciiTheme="minorHAnsi" w:hAnsiTheme="minorHAnsi"/>
          <w:b/>
        </w:rPr>
        <w:t xml:space="preserve"> roboczych</w:t>
      </w:r>
      <w:r w:rsidRPr="00B912E5">
        <w:rPr>
          <w:rFonts w:asciiTheme="minorHAnsi" w:hAnsiTheme="minorHAnsi"/>
        </w:rPr>
        <w:t xml:space="preserve"> dla skomplikowanych napraw wymagających sprowadzania części zamiennych z zagranicy,</w:t>
      </w:r>
    </w:p>
    <w:p w:rsidR="007742A7" w:rsidRPr="00477F65" w:rsidRDefault="007742A7" w:rsidP="007742A7">
      <w:pPr>
        <w:spacing w:after="0" w:line="240" w:lineRule="auto"/>
        <w:ind w:left="426"/>
        <w:jc w:val="both"/>
        <w:rPr>
          <w:rFonts w:asciiTheme="minorHAnsi" w:hAnsiTheme="minorHAnsi"/>
        </w:rPr>
      </w:pPr>
      <w:r w:rsidRPr="00477F65">
        <w:rPr>
          <w:rFonts w:asciiTheme="minorHAnsi" w:hAnsiTheme="minorHAnsi"/>
        </w:rPr>
        <w:t>od otrzymania przez Wykonawcę</w:t>
      </w:r>
      <w:r w:rsidRPr="00477F65">
        <w:rPr>
          <w:rFonts w:asciiTheme="minorHAnsi" w:hAnsiTheme="minorHAnsi"/>
          <w:b/>
        </w:rPr>
        <w:t xml:space="preserve"> </w:t>
      </w:r>
      <w:r w:rsidRPr="00477F65">
        <w:rPr>
          <w:rFonts w:asciiTheme="minorHAnsi" w:hAnsiTheme="minorHAnsi"/>
        </w:rPr>
        <w:t>faksem lub elektronicznie pisemnej akceptacji przez Zamawiającego kosztów naprawy.</w:t>
      </w:r>
    </w:p>
    <w:p w:rsidR="007742A7" w:rsidRPr="00477F65" w:rsidRDefault="007742A7" w:rsidP="008872B5">
      <w:pPr>
        <w:numPr>
          <w:ilvl w:val="0"/>
          <w:numId w:val="36"/>
        </w:numPr>
        <w:tabs>
          <w:tab w:val="clear" w:pos="0"/>
          <w:tab w:val="left" w:pos="426"/>
        </w:tabs>
        <w:spacing w:after="0" w:line="240" w:lineRule="auto"/>
        <w:ind w:left="426" w:hanging="426"/>
        <w:jc w:val="both"/>
        <w:rPr>
          <w:rFonts w:asciiTheme="minorHAnsi" w:eastAsia="Calibri" w:hAnsiTheme="minorHAnsi"/>
          <w:lang w:eastAsia="en-US"/>
        </w:rPr>
      </w:pPr>
      <w:r w:rsidRPr="00477F65">
        <w:rPr>
          <w:rFonts w:asciiTheme="minorHAnsi" w:hAnsiTheme="minorHAnsi"/>
        </w:rPr>
        <w:t xml:space="preserve">Wykonawca udziela co </w:t>
      </w:r>
      <w:r w:rsidRPr="00BA6108">
        <w:rPr>
          <w:rFonts w:asciiTheme="minorHAnsi" w:hAnsiTheme="minorHAnsi"/>
        </w:rPr>
        <w:t>najmniej 6-miesięcznej gwarancji</w:t>
      </w:r>
      <w:r w:rsidRPr="00477F65">
        <w:rPr>
          <w:rFonts w:asciiTheme="minorHAnsi" w:hAnsiTheme="minorHAnsi"/>
        </w:rPr>
        <w:t xml:space="preserve"> należytego wykonania naprawy uszkodzonego sprzętu oraz gwarancji na części zamienne. W okresie gwarancji, Wykonawca zobowiązuje się usuwać wady wynikające </w:t>
      </w:r>
      <w:r w:rsidR="005E3F7D">
        <w:rPr>
          <w:rFonts w:asciiTheme="minorHAnsi" w:hAnsiTheme="minorHAnsi"/>
        </w:rPr>
        <w:br/>
      </w:r>
      <w:r w:rsidRPr="00477F65">
        <w:rPr>
          <w:rFonts w:asciiTheme="minorHAnsi" w:hAnsiTheme="minorHAnsi"/>
        </w:rPr>
        <w:t xml:space="preserve">z nienależytego wykonania naprawy </w:t>
      </w:r>
      <w:r w:rsidRPr="00B912E5">
        <w:rPr>
          <w:rFonts w:asciiTheme="minorHAnsi" w:hAnsiTheme="minorHAnsi"/>
        </w:rPr>
        <w:t xml:space="preserve">w terminie </w:t>
      </w:r>
      <w:r w:rsidRPr="00B912E5">
        <w:rPr>
          <w:rFonts w:asciiTheme="minorHAnsi" w:hAnsiTheme="minorHAnsi"/>
          <w:b/>
        </w:rPr>
        <w:t>5 dni roboczych</w:t>
      </w:r>
      <w:r w:rsidRPr="00B912E5">
        <w:rPr>
          <w:rFonts w:asciiTheme="minorHAnsi" w:hAnsiTheme="minorHAnsi"/>
        </w:rPr>
        <w:t>, bez pobierania dodatkowego</w:t>
      </w:r>
      <w:r w:rsidRPr="00477F65">
        <w:rPr>
          <w:rFonts w:asciiTheme="minorHAnsi" w:hAnsiTheme="minorHAnsi"/>
        </w:rPr>
        <w:t xml:space="preserve"> wynagrodzenia. </w:t>
      </w:r>
      <w:r w:rsidR="005E3F7D">
        <w:rPr>
          <w:rFonts w:asciiTheme="minorHAnsi" w:hAnsiTheme="minorHAnsi"/>
        </w:rPr>
        <w:br/>
      </w:r>
      <w:r w:rsidRPr="00477F65">
        <w:rPr>
          <w:rFonts w:asciiTheme="minorHAnsi" w:hAnsiTheme="minorHAnsi"/>
        </w:rPr>
        <w:t xml:space="preserve">W przypadku nieusunięcia wad powstałych w okresie gwarancji  w ww. terminie, Zamawiający ma prawo naliczyć kary umowne, zgodne z § 4 ust. </w:t>
      </w:r>
      <w:r>
        <w:rPr>
          <w:rFonts w:asciiTheme="minorHAnsi" w:hAnsiTheme="minorHAnsi"/>
        </w:rPr>
        <w:t>1 pkt c</w:t>
      </w:r>
      <w:r w:rsidRPr="00477F65">
        <w:rPr>
          <w:rFonts w:asciiTheme="minorHAnsi" w:hAnsiTheme="minorHAnsi"/>
        </w:rPr>
        <w:t>.</w:t>
      </w:r>
    </w:p>
    <w:p w:rsidR="007742A7" w:rsidRDefault="007742A7" w:rsidP="008872B5">
      <w:pPr>
        <w:numPr>
          <w:ilvl w:val="0"/>
          <w:numId w:val="36"/>
        </w:numPr>
        <w:tabs>
          <w:tab w:val="clear" w:pos="0"/>
          <w:tab w:val="left" w:pos="426"/>
        </w:tabs>
        <w:spacing w:after="0" w:line="240" w:lineRule="auto"/>
        <w:ind w:left="426" w:hanging="426"/>
        <w:jc w:val="both"/>
        <w:rPr>
          <w:rFonts w:asciiTheme="minorHAnsi" w:eastAsia="Calibri" w:hAnsiTheme="minorHAnsi"/>
          <w:lang w:eastAsia="en-US"/>
        </w:rPr>
      </w:pPr>
      <w:r w:rsidRPr="00000C02">
        <w:rPr>
          <w:rFonts w:asciiTheme="minorHAnsi" w:eastAsia="Calibri" w:hAnsiTheme="minorHAnsi"/>
          <w:lang w:eastAsia="en-US"/>
        </w:rPr>
        <w:t>W uzgodnionym terminie</w:t>
      </w:r>
      <w:r w:rsidRPr="003F3215">
        <w:rPr>
          <w:rFonts w:asciiTheme="minorHAnsi" w:eastAsia="Calibri" w:hAnsiTheme="minorHAnsi"/>
          <w:lang w:eastAsia="en-US"/>
        </w:rPr>
        <w:t xml:space="preserve"> Zamawiający zobowiązany jest udostępnić Sprzęt osobom wykonującym usługi serwisowe</w:t>
      </w:r>
      <w:r>
        <w:rPr>
          <w:rFonts w:asciiTheme="minorHAnsi" w:eastAsia="Calibri" w:hAnsiTheme="minorHAnsi"/>
          <w:lang w:eastAsia="en-US"/>
        </w:rPr>
        <w:t xml:space="preserve"> i naprawy</w:t>
      </w:r>
      <w:r w:rsidRPr="003F3215">
        <w:rPr>
          <w:rFonts w:asciiTheme="minorHAnsi" w:eastAsia="Calibri" w:hAnsiTheme="minorHAnsi"/>
          <w:lang w:eastAsia="en-US"/>
        </w:rPr>
        <w:t xml:space="preserve">. </w:t>
      </w:r>
    </w:p>
    <w:p w:rsidR="007742A7" w:rsidRPr="003F3215" w:rsidRDefault="007742A7" w:rsidP="008872B5">
      <w:pPr>
        <w:numPr>
          <w:ilvl w:val="0"/>
          <w:numId w:val="36"/>
        </w:numPr>
        <w:tabs>
          <w:tab w:val="clear" w:pos="0"/>
          <w:tab w:val="left" w:pos="426"/>
        </w:tabs>
        <w:spacing w:after="0" w:line="240" w:lineRule="auto"/>
        <w:ind w:left="426" w:hanging="426"/>
        <w:jc w:val="both"/>
        <w:rPr>
          <w:rFonts w:asciiTheme="minorHAnsi" w:eastAsia="Calibri" w:hAnsiTheme="minorHAnsi"/>
          <w:lang w:eastAsia="en-US"/>
        </w:rPr>
      </w:pPr>
      <w:r w:rsidRPr="003F3215">
        <w:rPr>
          <w:rFonts w:asciiTheme="minorHAnsi" w:eastAsia="Calibri" w:hAnsiTheme="minorHAnsi"/>
          <w:lang w:eastAsia="en-US"/>
        </w:rPr>
        <w:t xml:space="preserve">Zaleca się by Zamawiający, każdorazowo przed przystąpieniem Wykonawcy do wykonywania jakiejkolwiek usługi </w:t>
      </w:r>
      <w:r w:rsidRPr="00DC7E42">
        <w:rPr>
          <w:rFonts w:asciiTheme="minorHAnsi" w:eastAsia="Calibri" w:hAnsiTheme="minorHAnsi"/>
          <w:lang w:eastAsia="en-US"/>
        </w:rPr>
        <w:t>serwisowej</w:t>
      </w:r>
      <w:r>
        <w:rPr>
          <w:rFonts w:asciiTheme="minorHAnsi" w:eastAsia="Calibri" w:hAnsiTheme="minorHAnsi"/>
          <w:lang w:eastAsia="en-US"/>
        </w:rPr>
        <w:t xml:space="preserve"> lub naprawy</w:t>
      </w:r>
      <w:r w:rsidRPr="00DC7E42">
        <w:rPr>
          <w:rFonts w:asciiTheme="minorHAnsi" w:eastAsia="Calibri" w:hAnsiTheme="minorHAnsi"/>
          <w:lang w:eastAsia="en-US"/>
        </w:rPr>
        <w:t xml:space="preserve"> objętej Umową wykonał kopię bezpieczeństwa danych (jeśli wymaga tego naprawa) zgromadzonych na</w:t>
      </w:r>
      <w:r w:rsidRPr="003F3215">
        <w:rPr>
          <w:rFonts w:asciiTheme="minorHAnsi" w:eastAsia="Calibri" w:hAnsiTheme="minorHAnsi"/>
          <w:lang w:eastAsia="en-US"/>
        </w:rPr>
        <w:t xml:space="preserve"> nośnikach informacji stanowiących części składowe lub przynależności Sprzętu będącego przedmiotem usługi serwisowej.</w:t>
      </w:r>
    </w:p>
    <w:p w:rsidR="007742A7" w:rsidRPr="003F3215" w:rsidRDefault="007742A7" w:rsidP="008872B5">
      <w:pPr>
        <w:numPr>
          <w:ilvl w:val="0"/>
          <w:numId w:val="36"/>
        </w:numPr>
        <w:tabs>
          <w:tab w:val="clear" w:pos="0"/>
          <w:tab w:val="left" w:pos="426"/>
        </w:tabs>
        <w:spacing w:after="0" w:line="240" w:lineRule="auto"/>
        <w:ind w:left="426" w:hanging="426"/>
        <w:jc w:val="both"/>
        <w:rPr>
          <w:rFonts w:asciiTheme="minorHAnsi" w:eastAsia="Calibri" w:hAnsiTheme="minorHAnsi"/>
          <w:lang w:eastAsia="en-US"/>
        </w:rPr>
      </w:pPr>
      <w:r w:rsidRPr="00477F65">
        <w:rPr>
          <w:rFonts w:asciiTheme="minorHAnsi" w:eastAsia="Calibri" w:hAnsiTheme="minorHAnsi"/>
          <w:lang w:eastAsia="en-US"/>
        </w:rPr>
        <w:t xml:space="preserve">Niezwłocznie po wykonaniu usługi serwisowej / naprawy, Raport serwisowy / </w:t>
      </w:r>
      <w:r w:rsidRPr="00477F65">
        <w:rPr>
          <w:rFonts w:asciiTheme="minorHAnsi" w:hAnsiTheme="minorHAnsi"/>
        </w:rPr>
        <w:t xml:space="preserve">Protokół odbioru usługi (karty pracy) </w:t>
      </w:r>
      <w:r w:rsidRPr="00477F65">
        <w:rPr>
          <w:rFonts w:asciiTheme="minorHAnsi" w:eastAsia="Calibri" w:hAnsiTheme="minorHAnsi"/>
          <w:lang w:eastAsia="en-US"/>
        </w:rPr>
        <w:t xml:space="preserve">jest przedstawiany do podpisania jednej z osób wymienionych w § 3 ust. </w:t>
      </w:r>
      <w:r>
        <w:rPr>
          <w:rFonts w:asciiTheme="minorHAnsi" w:eastAsia="Calibri" w:hAnsiTheme="minorHAnsi"/>
          <w:lang w:eastAsia="en-US"/>
        </w:rPr>
        <w:t>6</w:t>
      </w:r>
      <w:r w:rsidRPr="00477F65">
        <w:rPr>
          <w:rFonts w:asciiTheme="minorHAnsi" w:eastAsia="Calibri" w:hAnsiTheme="minorHAnsi"/>
          <w:lang w:eastAsia="en-US"/>
        </w:rPr>
        <w:t xml:space="preserve"> Umowy, a jego kopia pozostaje u Zamawiającego</w:t>
      </w:r>
      <w:r w:rsidRPr="003F3215">
        <w:rPr>
          <w:rFonts w:asciiTheme="minorHAnsi" w:eastAsia="Calibri" w:hAnsiTheme="minorHAnsi"/>
          <w:lang w:eastAsia="en-US"/>
        </w:rPr>
        <w:t>.</w:t>
      </w:r>
    </w:p>
    <w:p w:rsidR="007742A7" w:rsidRPr="00B01BCA" w:rsidRDefault="007742A7" w:rsidP="008872B5">
      <w:pPr>
        <w:numPr>
          <w:ilvl w:val="0"/>
          <w:numId w:val="36"/>
        </w:numPr>
        <w:tabs>
          <w:tab w:val="clear" w:pos="0"/>
          <w:tab w:val="left" w:pos="426"/>
        </w:tabs>
        <w:spacing w:after="0" w:line="240" w:lineRule="auto"/>
        <w:ind w:left="426" w:hanging="426"/>
        <w:jc w:val="both"/>
        <w:rPr>
          <w:rFonts w:asciiTheme="minorHAnsi" w:eastAsia="Calibri" w:hAnsiTheme="minorHAnsi"/>
          <w:lang w:eastAsia="en-US"/>
        </w:rPr>
      </w:pPr>
      <w:r w:rsidRPr="00B01BCA">
        <w:rPr>
          <w:rFonts w:asciiTheme="minorHAnsi" w:eastAsia="Calibri" w:hAnsiTheme="minorHAnsi"/>
          <w:lang w:eastAsia="en-US"/>
        </w:rPr>
        <w:t>Części zamienne zamontowane w ramach umowy stanowią własność Zamawiającego. Części uszkodzone, wymontowane odbiera Wykonawca.</w:t>
      </w:r>
    </w:p>
    <w:p w:rsidR="007742A7" w:rsidRPr="003F3215" w:rsidRDefault="007742A7" w:rsidP="008872B5">
      <w:pPr>
        <w:numPr>
          <w:ilvl w:val="0"/>
          <w:numId w:val="36"/>
        </w:numPr>
        <w:tabs>
          <w:tab w:val="clear" w:pos="0"/>
          <w:tab w:val="left" w:pos="426"/>
        </w:tabs>
        <w:spacing w:after="0" w:line="240" w:lineRule="auto"/>
        <w:ind w:left="426" w:hanging="426"/>
        <w:jc w:val="both"/>
        <w:rPr>
          <w:rFonts w:asciiTheme="minorHAnsi" w:eastAsia="Calibri" w:hAnsiTheme="minorHAnsi"/>
          <w:lang w:eastAsia="en-US"/>
        </w:rPr>
      </w:pPr>
      <w:r w:rsidRPr="003F3215">
        <w:rPr>
          <w:rFonts w:asciiTheme="minorHAnsi" w:eastAsia="Calibri" w:hAnsiTheme="minorHAnsi"/>
          <w:lang w:eastAsia="en-US"/>
        </w:rPr>
        <w:t>Wykonawca prowadzić będzie rejestr części zamiennych wykorzystanych do świadczenia usług będących przedmiotem Umowy.</w:t>
      </w:r>
    </w:p>
    <w:p w:rsidR="007742A7" w:rsidRPr="003F3215" w:rsidRDefault="007742A7" w:rsidP="008872B5">
      <w:pPr>
        <w:numPr>
          <w:ilvl w:val="0"/>
          <w:numId w:val="36"/>
        </w:numPr>
        <w:tabs>
          <w:tab w:val="clear" w:pos="0"/>
          <w:tab w:val="left" w:pos="440"/>
        </w:tabs>
        <w:spacing w:after="0" w:line="240" w:lineRule="auto"/>
        <w:ind w:left="426" w:hanging="426"/>
        <w:jc w:val="both"/>
        <w:rPr>
          <w:rFonts w:asciiTheme="minorHAnsi" w:eastAsia="Calibri" w:hAnsiTheme="minorHAnsi"/>
          <w:lang w:eastAsia="en-US"/>
        </w:rPr>
      </w:pPr>
      <w:r w:rsidRPr="003F3215">
        <w:rPr>
          <w:rFonts w:asciiTheme="minorHAnsi" w:eastAsia="Calibri" w:hAnsiTheme="minorHAnsi"/>
          <w:lang w:eastAsia="en-US"/>
        </w:rPr>
        <w:t>Wykonawca może powierzyć, wykonywanie niektórych obowiązków wynikających z niniejszej Umowy podwykonawcom. Za działania lub zaniechania podwykonawców Wykonawca odpowiada jak za własne działania lub zaniechania.</w:t>
      </w:r>
    </w:p>
    <w:p w:rsidR="007742A7" w:rsidRDefault="007742A7" w:rsidP="007742A7">
      <w:pPr>
        <w:tabs>
          <w:tab w:val="left" w:pos="440"/>
        </w:tabs>
        <w:spacing w:after="0" w:line="240" w:lineRule="auto"/>
        <w:jc w:val="center"/>
        <w:rPr>
          <w:rFonts w:asciiTheme="minorHAnsi" w:eastAsia="Calibri" w:hAnsiTheme="minorHAnsi"/>
          <w:b/>
          <w:lang w:eastAsia="en-US"/>
        </w:rPr>
      </w:pPr>
    </w:p>
    <w:p w:rsidR="007742A7" w:rsidRPr="007F6A50" w:rsidRDefault="007742A7" w:rsidP="007742A7">
      <w:pPr>
        <w:tabs>
          <w:tab w:val="left" w:pos="440"/>
        </w:tabs>
        <w:spacing w:after="0" w:line="240" w:lineRule="auto"/>
        <w:jc w:val="center"/>
        <w:rPr>
          <w:rFonts w:asciiTheme="minorHAnsi" w:eastAsia="Calibri" w:hAnsiTheme="minorHAnsi"/>
          <w:b/>
          <w:lang w:eastAsia="en-US"/>
        </w:rPr>
      </w:pPr>
      <w:r w:rsidRPr="007F6A50">
        <w:rPr>
          <w:rFonts w:asciiTheme="minorHAnsi" w:eastAsia="Calibri" w:hAnsiTheme="minorHAnsi"/>
          <w:b/>
          <w:lang w:eastAsia="en-US"/>
        </w:rPr>
        <w:t>§ 4</w:t>
      </w:r>
    </w:p>
    <w:p w:rsidR="007742A7" w:rsidRPr="003F3215" w:rsidRDefault="007742A7" w:rsidP="007742A7">
      <w:pPr>
        <w:tabs>
          <w:tab w:val="left" w:pos="440"/>
        </w:tabs>
        <w:spacing w:after="0" w:line="240" w:lineRule="auto"/>
        <w:jc w:val="center"/>
        <w:rPr>
          <w:rFonts w:asciiTheme="minorHAnsi" w:eastAsia="Calibri" w:hAnsiTheme="minorHAnsi"/>
          <w:b/>
          <w:lang w:eastAsia="en-US"/>
        </w:rPr>
      </w:pPr>
      <w:r w:rsidRPr="003F3215">
        <w:rPr>
          <w:rFonts w:asciiTheme="minorHAnsi" w:eastAsia="Calibri" w:hAnsiTheme="minorHAnsi"/>
          <w:b/>
          <w:lang w:eastAsia="en-US"/>
        </w:rPr>
        <w:t>Odpowiedzialność</w:t>
      </w:r>
    </w:p>
    <w:p w:rsidR="007742A7" w:rsidRDefault="007742A7" w:rsidP="008872B5">
      <w:pPr>
        <w:pStyle w:val="Akapitzlist"/>
        <w:numPr>
          <w:ilvl w:val="0"/>
          <w:numId w:val="37"/>
        </w:numPr>
        <w:autoSpaceDE w:val="0"/>
        <w:spacing w:after="0" w:line="240" w:lineRule="auto"/>
        <w:jc w:val="both"/>
        <w:rPr>
          <w:rFonts w:asciiTheme="minorHAnsi" w:hAnsiTheme="minorHAnsi"/>
          <w:sz w:val="20"/>
          <w:szCs w:val="20"/>
        </w:rPr>
      </w:pPr>
      <w:r>
        <w:rPr>
          <w:rFonts w:asciiTheme="minorHAnsi" w:hAnsiTheme="minorHAnsi"/>
          <w:sz w:val="20"/>
          <w:szCs w:val="20"/>
        </w:rPr>
        <w:t>Strony ustalają odpowiedzialność za niewykonanie lub nienależyte wykonanie zobowiązań umownych w formie kar umownych w następujących wysokościach:</w:t>
      </w:r>
    </w:p>
    <w:p w:rsidR="007742A7" w:rsidRPr="00D01C1C" w:rsidRDefault="007742A7" w:rsidP="008872B5">
      <w:pPr>
        <w:pStyle w:val="Akapitzlist"/>
        <w:numPr>
          <w:ilvl w:val="0"/>
          <w:numId w:val="38"/>
        </w:numPr>
        <w:autoSpaceDE w:val="0"/>
        <w:spacing w:after="0" w:line="240" w:lineRule="auto"/>
        <w:ind w:left="709"/>
        <w:jc w:val="both"/>
        <w:rPr>
          <w:rFonts w:asciiTheme="minorHAnsi" w:hAnsiTheme="minorHAnsi"/>
          <w:sz w:val="20"/>
          <w:szCs w:val="20"/>
        </w:rPr>
      </w:pPr>
      <w:r>
        <w:rPr>
          <w:rFonts w:asciiTheme="minorHAnsi" w:hAnsiTheme="minorHAnsi"/>
          <w:sz w:val="20"/>
          <w:szCs w:val="20"/>
        </w:rPr>
        <w:t xml:space="preserve">w razie nieprzystąpienia lub odstąpienia od umowy z przyczyny leżącej po stronie Wykonawcy, Wykonawca zapłaci </w:t>
      </w:r>
      <w:r w:rsidRPr="00D01C1C">
        <w:rPr>
          <w:rFonts w:asciiTheme="minorHAnsi" w:hAnsiTheme="minorHAnsi"/>
          <w:sz w:val="20"/>
          <w:szCs w:val="20"/>
        </w:rPr>
        <w:t xml:space="preserve">Zamawiającemu karę umowną w wysokości </w:t>
      </w:r>
      <w:r w:rsidRPr="00557B6F">
        <w:rPr>
          <w:rFonts w:asciiTheme="minorHAnsi" w:hAnsiTheme="minorHAnsi"/>
          <w:b/>
          <w:sz w:val="20"/>
          <w:szCs w:val="20"/>
        </w:rPr>
        <w:t>10%</w:t>
      </w:r>
      <w:r w:rsidRPr="00D01C1C">
        <w:rPr>
          <w:rFonts w:asciiTheme="minorHAnsi" w:hAnsiTheme="minorHAnsi"/>
          <w:sz w:val="20"/>
          <w:szCs w:val="20"/>
        </w:rPr>
        <w:t xml:space="preserve"> </w:t>
      </w:r>
      <w:r w:rsidRPr="008F0521">
        <w:rPr>
          <w:sz w:val="20"/>
          <w:szCs w:val="20"/>
        </w:rPr>
        <w:t>łącznej wartości obsługi serwisowej netto</w:t>
      </w:r>
      <w:r w:rsidRPr="00D01C1C">
        <w:rPr>
          <w:rFonts w:asciiTheme="minorHAnsi" w:hAnsiTheme="minorHAnsi"/>
          <w:sz w:val="20"/>
          <w:szCs w:val="20"/>
        </w:rPr>
        <w:t>,</w:t>
      </w:r>
    </w:p>
    <w:p w:rsidR="007742A7" w:rsidRPr="00557B6F" w:rsidRDefault="007742A7" w:rsidP="008872B5">
      <w:pPr>
        <w:pStyle w:val="Akapitzlist"/>
        <w:numPr>
          <w:ilvl w:val="0"/>
          <w:numId w:val="38"/>
        </w:numPr>
        <w:autoSpaceDE w:val="0"/>
        <w:spacing w:after="0" w:line="240" w:lineRule="auto"/>
        <w:ind w:left="709"/>
        <w:jc w:val="both"/>
        <w:rPr>
          <w:rFonts w:asciiTheme="minorHAnsi" w:hAnsiTheme="minorHAnsi"/>
          <w:sz w:val="20"/>
          <w:szCs w:val="20"/>
        </w:rPr>
      </w:pPr>
      <w:r w:rsidRPr="00D01C1C">
        <w:rPr>
          <w:sz w:val="20"/>
          <w:szCs w:val="20"/>
        </w:rPr>
        <w:t xml:space="preserve">w przypadku przestoju Sprzętu, z przyczyn za które odpowiedzialny jest Wykonawca, o ponad 2 tygodnie, Wykonawca zapłaci Zamawiającemu karę umowną w </w:t>
      </w:r>
      <w:r w:rsidRPr="00557B6F">
        <w:rPr>
          <w:sz w:val="20"/>
          <w:szCs w:val="20"/>
        </w:rPr>
        <w:t xml:space="preserve">wysokości </w:t>
      </w:r>
      <w:r w:rsidR="005E3F7D">
        <w:rPr>
          <w:b/>
          <w:sz w:val="20"/>
          <w:szCs w:val="20"/>
        </w:rPr>
        <w:t>1</w:t>
      </w:r>
      <w:r w:rsidRPr="00557B6F">
        <w:rPr>
          <w:b/>
          <w:sz w:val="20"/>
          <w:szCs w:val="20"/>
        </w:rPr>
        <w:t xml:space="preserve">% </w:t>
      </w:r>
      <w:r w:rsidRPr="008F0521">
        <w:rPr>
          <w:sz w:val="20"/>
          <w:szCs w:val="20"/>
        </w:rPr>
        <w:t>łącznej wartości obsługi serwisowej netto</w:t>
      </w:r>
      <w:r w:rsidRPr="00D01C1C">
        <w:rPr>
          <w:sz w:val="20"/>
          <w:szCs w:val="20"/>
        </w:rPr>
        <w:t xml:space="preserve">, </w:t>
      </w:r>
      <w:r>
        <w:rPr>
          <w:sz w:val="20"/>
          <w:szCs w:val="20"/>
        </w:rPr>
        <w:br/>
      </w:r>
      <w:r w:rsidRPr="00D01C1C">
        <w:rPr>
          <w:sz w:val="20"/>
          <w:szCs w:val="20"/>
        </w:rPr>
        <w:t>za każdy kolejny dzień przestoju</w:t>
      </w:r>
      <w:r>
        <w:rPr>
          <w:sz w:val="20"/>
          <w:szCs w:val="20"/>
        </w:rPr>
        <w:t xml:space="preserve"> (d</w:t>
      </w:r>
      <w:r w:rsidRPr="00D01C1C">
        <w:rPr>
          <w:sz w:val="20"/>
          <w:szCs w:val="20"/>
        </w:rPr>
        <w:t xml:space="preserve">o czasu przestoju nie wlicza się czasu wykonywania przeglądów okresowych </w:t>
      </w:r>
      <w:r w:rsidR="00910459">
        <w:rPr>
          <w:sz w:val="20"/>
          <w:szCs w:val="20"/>
        </w:rPr>
        <w:br/>
      </w:r>
      <w:r w:rsidRPr="00D01C1C">
        <w:rPr>
          <w:sz w:val="20"/>
          <w:szCs w:val="20"/>
        </w:rPr>
        <w:t xml:space="preserve">i modyfikacji </w:t>
      </w:r>
      <w:r w:rsidRPr="001E0993">
        <w:rPr>
          <w:sz w:val="20"/>
          <w:szCs w:val="20"/>
        </w:rPr>
        <w:t>Sprzętu) – czas przestoju liczony jest od momentu pisemnego zaakceptowania przez Zamawiającego kosztów naprawy do momentu końcowej realizacji zadania przez Wykonawcę,</w:t>
      </w:r>
    </w:p>
    <w:p w:rsidR="007742A7" w:rsidRPr="00477F65" w:rsidRDefault="007742A7" w:rsidP="008872B5">
      <w:pPr>
        <w:pStyle w:val="Akapitzlist"/>
        <w:numPr>
          <w:ilvl w:val="0"/>
          <w:numId w:val="38"/>
        </w:numPr>
        <w:autoSpaceDE w:val="0"/>
        <w:spacing w:after="0" w:line="240" w:lineRule="auto"/>
        <w:ind w:left="709"/>
        <w:jc w:val="both"/>
        <w:rPr>
          <w:rFonts w:asciiTheme="minorHAnsi" w:hAnsiTheme="minorHAnsi"/>
          <w:sz w:val="20"/>
          <w:szCs w:val="20"/>
        </w:rPr>
      </w:pPr>
      <w:r w:rsidRPr="00557B6F">
        <w:rPr>
          <w:rFonts w:asciiTheme="minorHAnsi" w:hAnsiTheme="minorHAnsi"/>
          <w:bCs/>
          <w:sz w:val="20"/>
          <w:szCs w:val="20"/>
        </w:rPr>
        <w:t xml:space="preserve">w razie niedotrzymania terminów </w:t>
      </w:r>
      <w:r w:rsidRPr="00477F65">
        <w:rPr>
          <w:rFonts w:asciiTheme="minorHAnsi" w:hAnsiTheme="minorHAnsi"/>
          <w:bCs/>
          <w:sz w:val="20"/>
          <w:szCs w:val="20"/>
        </w:rPr>
        <w:t xml:space="preserve">określonych w </w:t>
      </w:r>
      <w:r w:rsidRPr="00477F65">
        <w:rPr>
          <w:rFonts w:asciiTheme="minorHAnsi" w:hAnsiTheme="minorHAnsi"/>
          <w:sz w:val="20"/>
          <w:szCs w:val="20"/>
        </w:rPr>
        <w:t>§ 3 ust. 9, 10, 11 Umowy</w:t>
      </w:r>
      <w:r w:rsidRPr="00477F65">
        <w:rPr>
          <w:rFonts w:asciiTheme="minorHAnsi" w:hAnsiTheme="minorHAnsi"/>
          <w:bCs/>
          <w:sz w:val="20"/>
          <w:szCs w:val="20"/>
        </w:rPr>
        <w:t xml:space="preserve"> Wykonawca zapłaci Zamawiającemu karę umowną w wysokości </w:t>
      </w:r>
      <w:r w:rsidR="005E3F7D">
        <w:rPr>
          <w:rFonts w:asciiTheme="minorHAnsi" w:hAnsiTheme="minorHAnsi"/>
          <w:b/>
          <w:bCs/>
          <w:sz w:val="20"/>
          <w:szCs w:val="20"/>
        </w:rPr>
        <w:t>1</w:t>
      </w:r>
      <w:r w:rsidRPr="00477F65">
        <w:rPr>
          <w:rFonts w:asciiTheme="minorHAnsi" w:hAnsiTheme="minorHAnsi"/>
          <w:b/>
          <w:bCs/>
          <w:sz w:val="20"/>
          <w:szCs w:val="20"/>
        </w:rPr>
        <w:t xml:space="preserve">% </w:t>
      </w:r>
      <w:r w:rsidRPr="008F0521">
        <w:rPr>
          <w:sz w:val="20"/>
          <w:szCs w:val="20"/>
        </w:rPr>
        <w:t>łącznej wartości</w:t>
      </w:r>
      <w:r w:rsidRPr="008F0521">
        <w:rPr>
          <w:rFonts w:asciiTheme="minorHAnsi" w:hAnsiTheme="minorHAnsi"/>
          <w:bCs/>
          <w:sz w:val="20"/>
          <w:szCs w:val="20"/>
        </w:rPr>
        <w:t xml:space="preserve"> </w:t>
      </w:r>
      <w:r w:rsidRPr="008F0521">
        <w:rPr>
          <w:sz w:val="20"/>
          <w:szCs w:val="20"/>
        </w:rPr>
        <w:t xml:space="preserve">obsługi serwisowej </w:t>
      </w:r>
      <w:r w:rsidRPr="008F0521">
        <w:rPr>
          <w:rFonts w:asciiTheme="minorHAnsi" w:hAnsiTheme="minorHAnsi"/>
          <w:bCs/>
          <w:sz w:val="20"/>
          <w:szCs w:val="20"/>
        </w:rPr>
        <w:t>netto</w:t>
      </w:r>
      <w:r w:rsidRPr="00477F65">
        <w:rPr>
          <w:rFonts w:asciiTheme="minorHAnsi" w:hAnsiTheme="minorHAnsi"/>
          <w:b/>
          <w:bCs/>
          <w:sz w:val="20"/>
          <w:szCs w:val="20"/>
        </w:rPr>
        <w:t xml:space="preserve"> </w:t>
      </w:r>
      <w:r w:rsidRPr="00477F65">
        <w:rPr>
          <w:rFonts w:asciiTheme="minorHAnsi" w:hAnsiTheme="minorHAnsi" w:cs="Calibri"/>
          <w:sz w:val="20"/>
          <w:szCs w:val="20"/>
        </w:rPr>
        <w:t>za każdy kolejny dzień zwłoki</w:t>
      </w:r>
      <w:r w:rsidRPr="00477F65">
        <w:rPr>
          <w:rFonts w:asciiTheme="minorHAnsi" w:hAnsiTheme="minorHAnsi"/>
          <w:bCs/>
          <w:sz w:val="20"/>
          <w:szCs w:val="20"/>
        </w:rPr>
        <w:t>,</w:t>
      </w:r>
    </w:p>
    <w:p w:rsidR="007742A7" w:rsidRPr="00557B6F" w:rsidRDefault="007742A7" w:rsidP="008872B5">
      <w:pPr>
        <w:pStyle w:val="Akapitzlist"/>
        <w:numPr>
          <w:ilvl w:val="0"/>
          <w:numId w:val="38"/>
        </w:numPr>
        <w:autoSpaceDE w:val="0"/>
        <w:spacing w:after="0" w:line="240" w:lineRule="auto"/>
        <w:ind w:left="709"/>
        <w:jc w:val="both"/>
        <w:rPr>
          <w:rFonts w:asciiTheme="minorHAnsi" w:hAnsiTheme="minorHAnsi"/>
          <w:sz w:val="20"/>
          <w:szCs w:val="20"/>
        </w:rPr>
      </w:pPr>
      <w:r w:rsidRPr="00477F65">
        <w:rPr>
          <w:rFonts w:asciiTheme="minorHAnsi" w:hAnsiTheme="minorHAnsi"/>
          <w:sz w:val="20"/>
          <w:szCs w:val="20"/>
        </w:rPr>
        <w:t xml:space="preserve">Wykonawca zapłaci karę umowną w wysokości </w:t>
      </w:r>
      <w:r w:rsidRPr="00477F65">
        <w:rPr>
          <w:rFonts w:asciiTheme="minorHAnsi" w:hAnsiTheme="minorHAnsi"/>
          <w:b/>
          <w:sz w:val="20"/>
          <w:szCs w:val="20"/>
        </w:rPr>
        <w:t>500,00 zł.</w:t>
      </w:r>
      <w:r w:rsidRPr="00477F65">
        <w:rPr>
          <w:rFonts w:asciiTheme="minorHAnsi" w:hAnsiTheme="minorHAnsi"/>
          <w:sz w:val="20"/>
          <w:szCs w:val="20"/>
        </w:rPr>
        <w:t xml:space="preserve"> za każdy ujawniony przypadek niespełnienia wymogu zatrudnienia na podstawie umowy o pracę personelu Wykonawcy wykonującego czynności w zakresie realizacji zamówienia, wskazane w Rozdziale I pkt 11 SWZ. Dodatkowo </w:t>
      </w:r>
      <w:r w:rsidRPr="00477F65">
        <w:rPr>
          <w:sz w:val="20"/>
          <w:szCs w:val="20"/>
        </w:rPr>
        <w:t xml:space="preserve">Wykonawca zapłaci karę umowną w wysokości </w:t>
      </w:r>
      <w:r w:rsidR="00910459">
        <w:rPr>
          <w:b/>
          <w:sz w:val="20"/>
          <w:szCs w:val="20"/>
        </w:rPr>
        <w:t>1</w:t>
      </w:r>
      <w:r w:rsidRPr="00477F65">
        <w:rPr>
          <w:b/>
          <w:sz w:val="20"/>
          <w:szCs w:val="20"/>
        </w:rPr>
        <w:t xml:space="preserve"> %</w:t>
      </w:r>
      <w:r w:rsidRPr="00557B6F">
        <w:rPr>
          <w:b/>
          <w:sz w:val="20"/>
          <w:szCs w:val="20"/>
        </w:rPr>
        <w:t xml:space="preserve"> </w:t>
      </w:r>
      <w:r w:rsidRPr="008F0521">
        <w:rPr>
          <w:sz w:val="20"/>
          <w:szCs w:val="20"/>
        </w:rPr>
        <w:t>łącznej wartości obsługi serwisowej netto</w:t>
      </w:r>
      <w:r>
        <w:rPr>
          <w:b/>
          <w:sz w:val="20"/>
          <w:szCs w:val="20"/>
        </w:rPr>
        <w:t xml:space="preserve"> </w:t>
      </w:r>
      <w:r w:rsidRPr="00557B6F">
        <w:rPr>
          <w:sz w:val="20"/>
          <w:szCs w:val="20"/>
        </w:rPr>
        <w:t xml:space="preserve">za każdy dzień, w którym utrzymany jest stan braku zatrudnienia </w:t>
      </w:r>
      <w:r w:rsidR="00910459">
        <w:rPr>
          <w:sz w:val="20"/>
          <w:szCs w:val="20"/>
        </w:rPr>
        <w:br/>
      </w:r>
      <w:r w:rsidRPr="00557B6F">
        <w:rPr>
          <w:sz w:val="20"/>
          <w:szCs w:val="20"/>
        </w:rPr>
        <w:t>w ramach stosunku pracy.</w:t>
      </w:r>
    </w:p>
    <w:p w:rsidR="007742A7" w:rsidRPr="00557B6F" w:rsidRDefault="007742A7" w:rsidP="008872B5">
      <w:pPr>
        <w:pStyle w:val="Akapitzlist"/>
        <w:numPr>
          <w:ilvl w:val="0"/>
          <w:numId w:val="37"/>
        </w:numPr>
        <w:spacing w:after="0" w:line="240" w:lineRule="auto"/>
        <w:jc w:val="both"/>
        <w:rPr>
          <w:rFonts w:asciiTheme="minorHAnsi" w:hAnsiTheme="minorHAnsi"/>
          <w:sz w:val="20"/>
          <w:szCs w:val="20"/>
        </w:rPr>
      </w:pPr>
      <w:r w:rsidRPr="00557B6F">
        <w:rPr>
          <w:rFonts w:asciiTheme="minorHAnsi" w:hAnsiTheme="minorHAnsi"/>
          <w:sz w:val="20"/>
          <w:szCs w:val="20"/>
        </w:rPr>
        <w:t xml:space="preserve">Łączna i całkowita odpowiedzialność Wykonawcy za wszystkie szkody związane z realizacją Umowy, niezależnie od podstawy prawnej dochodzenia odszkodowania, w tym odpowiedzialność deliktowa, jest ograniczona do rzeczywistych </w:t>
      </w:r>
      <w:r w:rsidRPr="00557B6F">
        <w:rPr>
          <w:rFonts w:asciiTheme="minorHAnsi" w:hAnsiTheme="minorHAnsi"/>
          <w:sz w:val="20"/>
          <w:szCs w:val="20"/>
        </w:rPr>
        <w:lastRenderedPageBreak/>
        <w:t xml:space="preserve">strat z wyłączeniem utraconych korzyści i równocześnie jest ograniczona ze wszystkich tytułów do </w:t>
      </w:r>
      <w:r w:rsidRPr="00557B6F">
        <w:rPr>
          <w:rFonts w:asciiTheme="minorHAnsi" w:hAnsiTheme="minorHAnsi"/>
          <w:b/>
          <w:sz w:val="20"/>
          <w:szCs w:val="20"/>
        </w:rPr>
        <w:t xml:space="preserve">30% </w:t>
      </w:r>
      <w:r w:rsidRPr="000928F5">
        <w:rPr>
          <w:rFonts w:asciiTheme="minorHAnsi" w:hAnsiTheme="minorHAnsi"/>
          <w:sz w:val="20"/>
          <w:szCs w:val="20"/>
        </w:rPr>
        <w:t xml:space="preserve">łącznej wartości </w:t>
      </w:r>
      <w:r w:rsidRPr="000928F5">
        <w:rPr>
          <w:sz w:val="20"/>
          <w:szCs w:val="20"/>
        </w:rPr>
        <w:t xml:space="preserve">obsługi serwisowej </w:t>
      </w:r>
      <w:r w:rsidRPr="000928F5">
        <w:rPr>
          <w:rFonts w:asciiTheme="minorHAnsi" w:hAnsiTheme="minorHAnsi"/>
          <w:sz w:val="20"/>
          <w:szCs w:val="20"/>
        </w:rPr>
        <w:t>netto</w:t>
      </w:r>
      <w:r w:rsidRPr="00557B6F">
        <w:rPr>
          <w:rFonts w:asciiTheme="minorHAnsi" w:hAnsiTheme="minorHAnsi"/>
          <w:b/>
          <w:sz w:val="20"/>
          <w:szCs w:val="20"/>
        </w:rPr>
        <w:t xml:space="preserve"> </w:t>
      </w:r>
      <w:r w:rsidRPr="00557B6F">
        <w:rPr>
          <w:rFonts w:asciiTheme="minorHAnsi" w:hAnsiTheme="minorHAnsi"/>
          <w:sz w:val="20"/>
          <w:szCs w:val="20"/>
        </w:rPr>
        <w:t>określone</w:t>
      </w:r>
      <w:r>
        <w:rPr>
          <w:rFonts w:asciiTheme="minorHAnsi" w:hAnsiTheme="minorHAnsi"/>
          <w:sz w:val="20"/>
          <w:szCs w:val="20"/>
        </w:rPr>
        <w:t>j</w:t>
      </w:r>
      <w:r w:rsidRPr="00557B6F">
        <w:rPr>
          <w:rFonts w:asciiTheme="minorHAnsi" w:hAnsiTheme="minorHAnsi"/>
          <w:sz w:val="20"/>
          <w:szCs w:val="20"/>
        </w:rPr>
        <w:t xml:space="preserve"> w § 5 ust. 1 umowy należnego Wykonawcy z tytułu realizacji Umowy. Ograniczenia odpowiedzialności nie obejmują przypadków, kiedy ograniczenie odpowiedzialności jest niedopuszczalne bezwzględnie obowiązującymi przepisami prawa, w szczególności nie obejmuje szkód wyrządzonych z winy umyślnej Wykonawcy.</w:t>
      </w:r>
    </w:p>
    <w:p w:rsidR="007742A7" w:rsidRPr="00557B6F" w:rsidRDefault="007742A7" w:rsidP="008872B5">
      <w:pPr>
        <w:pStyle w:val="Akapitzlist"/>
        <w:numPr>
          <w:ilvl w:val="0"/>
          <w:numId w:val="37"/>
        </w:numPr>
        <w:spacing w:after="0" w:line="240" w:lineRule="auto"/>
        <w:jc w:val="both"/>
        <w:rPr>
          <w:rFonts w:asciiTheme="minorHAnsi" w:hAnsiTheme="minorHAnsi"/>
          <w:sz w:val="20"/>
          <w:szCs w:val="20"/>
        </w:rPr>
      </w:pPr>
      <w:r w:rsidRPr="00557B6F">
        <w:rPr>
          <w:rFonts w:asciiTheme="minorHAnsi" w:hAnsiTheme="minorHAnsi"/>
          <w:sz w:val="20"/>
          <w:szCs w:val="20"/>
        </w:rPr>
        <w:t xml:space="preserve">Żadna Strona nie będzie odpowiedzialna względem drugiej Strony za niewykonanie lub nienależyte wykonanie swoich zobowiązań w ramach Umowy, jeżeli niewykonanie lub nienależyte wykonanie zobowiązań wynikających z Umowy jest wynikiem działania siły wyższej. Jeżeli powstanie sytuacja siły wyższej, Strona, po której okoliczności te wystąpiły bezzwłocznie zawiadomi drugą stronę na piśmie o jej zaistnieniu i przyczynach. Strona, po której siła wyższa nastąpiła dołoży wszelkich starań, aby w terminie do 14 dni od daty zawiadomienia przedstawić drugiej Stronie dokumentację, która wyjaśnia naturę i przyczyny zaistniałej okoliczności siły wyższej w takim zakresie, w jakim jest to możliwie osiągalne. Jeżeli po zawiadomieniu strony nie uzgodnią inaczej w formie pisemnej, każda ze stron będzie kontynuowała wysiłki w celu wywiązania się ze swoich zobowiązań. W takim zakresie, w jakim niemożność wykonywania zobowiązań umownych wynika z siły wyższej oddziałującej na jedną ze Stron, druga Strona również nie będzie odpowiedzialna za wykonanie swoich zobowiązań. </w:t>
      </w:r>
    </w:p>
    <w:p w:rsidR="007742A7" w:rsidRPr="00557B6F" w:rsidRDefault="007742A7" w:rsidP="008872B5">
      <w:pPr>
        <w:pStyle w:val="Akapitzlist"/>
        <w:numPr>
          <w:ilvl w:val="0"/>
          <w:numId w:val="37"/>
        </w:numPr>
        <w:spacing w:after="0" w:line="240" w:lineRule="auto"/>
        <w:jc w:val="both"/>
        <w:rPr>
          <w:rFonts w:asciiTheme="minorHAnsi" w:hAnsiTheme="minorHAnsi"/>
          <w:sz w:val="20"/>
          <w:szCs w:val="20"/>
        </w:rPr>
      </w:pPr>
      <w:r w:rsidRPr="00557B6F">
        <w:rPr>
          <w:rFonts w:asciiTheme="minorHAnsi" w:hAnsiTheme="minorHAnsi"/>
          <w:sz w:val="20"/>
          <w:szCs w:val="20"/>
        </w:rPr>
        <w:t>Zapłata kar umownych nie zwalnia Wykonawcy z obowiązku realizacji umowy.</w:t>
      </w:r>
    </w:p>
    <w:p w:rsidR="007742A7" w:rsidRPr="00557B6F" w:rsidRDefault="007742A7" w:rsidP="008872B5">
      <w:pPr>
        <w:pStyle w:val="Akapitzlist"/>
        <w:numPr>
          <w:ilvl w:val="0"/>
          <w:numId w:val="37"/>
        </w:numPr>
        <w:spacing w:after="0" w:line="240" w:lineRule="auto"/>
        <w:jc w:val="both"/>
        <w:rPr>
          <w:rFonts w:asciiTheme="minorHAnsi" w:hAnsiTheme="minorHAnsi"/>
          <w:sz w:val="20"/>
          <w:szCs w:val="20"/>
        </w:rPr>
      </w:pPr>
      <w:r w:rsidRPr="00557B6F">
        <w:rPr>
          <w:rFonts w:asciiTheme="minorHAnsi" w:hAnsiTheme="minorHAnsi"/>
          <w:sz w:val="20"/>
          <w:szCs w:val="20"/>
        </w:rPr>
        <w:t>Strony zastrzegają sobie prawo dochodzenia odszkodowania uzupełniającego do wysokości r</w:t>
      </w:r>
      <w:r>
        <w:rPr>
          <w:rFonts w:asciiTheme="minorHAnsi" w:hAnsiTheme="minorHAnsi"/>
          <w:sz w:val="20"/>
          <w:szCs w:val="20"/>
        </w:rPr>
        <w:t>zeczywiście poniesionej szkody,</w:t>
      </w:r>
      <w:r w:rsidRPr="00557B6F">
        <w:rPr>
          <w:rFonts w:asciiTheme="minorHAnsi" w:hAnsiTheme="minorHAnsi"/>
          <w:sz w:val="20"/>
          <w:szCs w:val="20"/>
        </w:rPr>
        <w:t xml:space="preserve"> gdy powstała szkoda przewyższa wartością ustaloną karę umowną.</w:t>
      </w:r>
    </w:p>
    <w:p w:rsidR="007742A7" w:rsidRPr="00B03946" w:rsidRDefault="007742A7" w:rsidP="007742A7">
      <w:pPr>
        <w:spacing w:after="0" w:line="240" w:lineRule="auto"/>
        <w:ind w:left="426"/>
        <w:jc w:val="both"/>
        <w:rPr>
          <w:rFonts w:asciiTheme="minorHAnsi" w:eastAsia="Calibri" w:hAnsiTheme="minorHAnsi"/>
          <w:lang w:eastAsia="en-US"/>
        </w:rPr>
      </w:pPr>
    </w:p>
    <w:p w:rsidR="007742A7" w:rsidRPr="00CB1062" w:rsidRDefault="007742A7" w:rsidP="007742A7">
      <w:pPr>
        <w:spacing w:after="0" w:line="240" w:lineRule="auto"/>
        <w:jc w:val="center"/>
        <w:rPr>
          <w:rFonts w:ascii="Calibri" w:hAnsi="Calibri"/>
          <w:b/>
        </w:rPr>
      </w:pPr>
      <w:r w:rsidRPr="00CB1062">
        <w:rPr>
          <w:rFonts w:ascii="Calibri" w:hAnsi="Calibri"/>
          <w:b/>
        </w:rPr>
        <w:t>§ 5</w:t>
      </w:r>
    </w:p>
    <w:p w:rsidR="007742A7" w:rsidRPr="00CB1062" w:rsidRDefault="007742A7" w:rsidP="007742A7">
      <w:pPr>
        <w:pStyle w:val="Akapitzlist"/>
        <w:spacing w:after="0" w:line="240" w:lineRule="auto"/>
        <w:ind w:left="0"/>
        <w:jc w:val="center"/>
        <w:rPr>
          <w:b/>
          <w:sz w:val="20"/>
          <w:szCs w:val="20"/>
        </w:rPr>
      </w:pPr>
      <w:r w:rsidRPr="00CB1062">
        <w:rPr>
          <w:b/>
          <w:sz w:val="20"/>
          <w:szCs w:val="20"/>
        </w:rPr>
        <w:t>Wynagrodzenie</w:t>
      </w:r>
    </w:p>
    <w:p w:rsidR="007742A7" w:rsidRPr="00477F65" w:rsidRDefault="007742A7" w:rsidP="008872B5">
      <w:pPr>
        <w:pStyle w:val="Akapitzlist"/>
        <w:numPr>
          <w:ilvl w:val="2"/>
          <w:numId w:val="29"/>
        </w:numPr>
        <w:tabs>
          <w:tab w:val="clear" w:pos="850"/>
        </w:tabs>
        <w:spacing w:after="0" w:line="240" w:lineRule="auto"/>
        <w:ind w:left="426" w:hanging="426"/>
        <w:contextualSpacing w:val="0"/>
        <w:jc w:val="both"/>
        <w:rPr>
          <w:rFonts w:asciiTheme="minorHAnsi" w:hAnsiTheme="minorHAnsi"/>
          <w:bCs/>
          <w:sz w:val="20"/>
          <w:szCs w:val="20"/>
        </w:rPr>
      </w:pPr>
      <w:r w:rsidRPr="00477F65">
        <w:rPr>
          <w:rFonts w:asciiTheme="minorHAnsi" w:hAnsiTheme="minorHAnsi"/>
          <w:bCs/>
          <w:sz w:val="20"/>
          <w:szCs w:val="20"/>
        </w:rPr>
        <w:t xml:space="preserve">Łączna wartość </w:t>
      </w:r>
      <w:r>
        <w:rPr>
          <w:rFonts w:asciiTheme="minorHAnsi" w:hAnsiTheme="minorHAnsi"/>
          <w:bCs/>
          <w:sz w:val="20"/>
          <w:szCs w:val="20"/>
        </w:rPr>
        <w:t xml:space="preserve">obsługi serwisowej </w:t>
      </w:r>
      <w:r w:rsidRPr="00477F65">
        <w:rPr>
          <w:rFonts w:asciiTheme="minorHAnsi" w:hAnsiTheme="minorHAnsi"/>
          <w:bCs/>
          <w:sz w:val="20"/>
          <w:szCs w:val="20"/>
        </w:rPr>
        <w:t xml:space="preserve">w okresie </w:t>
      </w:r>
      <w:r w:rsidRPr="00910459">
        <w:rPr>
          <w:rFonts w:asciiTheme="minorHAnsi" w:hAnsiTheme="minorHAnsi"/>
          <w:b/>
          <w:bCs/>
          <w:sz w:val="20"/>
          <w:szCs w:val="20"/>
        </w:rPr>
        <w:t xml:space="preserve">36 miesięcy </w:t>
      </w:r>
      <w:r w:rsidRPr="00477F65">
        <w:rPr>
          <w:rFonts w:asciiTheme="minorHAnsi" w:hAnsiTheme="minorHAnsi"/>
          <w:bCs/>
          <w:sz w:val="20"/>
          <w:szCs w:val="20"/>
        </w:rPr>
        <w:t>wynosi:</w:t>
      </w:r>
    </w:p>
    <w:p w:rsidR="007742A7" w:rsidRPr="00910459" w:rsidRDefault="007742A7" w:rsidP="007742A7">
      <w:pPr>
        <w:pStyle w:val="Akapitzlist"/>
        <w:spacing w:line="240" w:lineRule="auto"/>
        <w:ind w:left="426"/>
        <w:jc w:val="both"/>
        <w:rPr>
          <w:rFonts w:asciiTheme="minorHAnsi" w:hAnsiTheme="minorHAnsi"/>
          <w:b/>
          <w:bCs/>
          <w:sz w:val="20"/>
          <w:szCs w:val="20"/>
        </w:rPr>
      </w:pPr>
      <w:r w:rsidRPr="00910459">
        <w:rPr>
          <w:rFonts w:asciiTheme="minorHAnsi" w:hAnsiTheme="minorHAnsi"/>
          <w:b/>
          <w:sz w:val="20"/>
          <w:szCs w:val="20"/>
        </w:rPr>
        <w:t>netto................................ zł.</w:t>
      </w:r>
    </w:p>
    <w:p w:rsidR="007742A7" w:rsidRPr="00910459" w:rsidRDefault="007742A7" w:rsidP="007742A7">
      <w:pPr>
        <w:pStyle w:val="Akapitzlist"/>
        <w:spacing w:line="240" w:lineRule="auto"/>
        <w:ind w:left="426"/>
        <w:jc w:val="both"/>
        <w:rPr>
          <w:rFonts w:asciiTheme="minorHAnsi" w:hAnsiTheme="minorHAnsi"/>
          <w:b/>
          <w:sz w:val="20"/>
          <w:szCs w:val="20"/>
        </w:rPr>
      </w:pPr>
      <w:r w:rsidRPr="00910459">
        <w:rPr>
          <w:rFonts w:asciiTheme="minorHAnsi" w:hAnsiTheme="minorHAnsi"/>
          <w:b/>
          <w:sz w:val="20"/>
          <w:szCs w:val="20"/>
        </w:rPr>
        <w:t>brutto .............................. zł.</w:t>
      </w:r>
    </w:p>
    <w:p w:rsidR="007742A7" w:rsidRPr="00910459" w:rsidRDefault="007742A7" w:rsidP="007742A7">
      <w:pPr>
        <w:pStyle w:val="Akapitzlist"/>
        <w:spacing w:line="240" w:lineRule="auto"/>
        <w:ind w:left="426"/>
        <w:jc w:val="both"/>
        <w:rPr>
          <w:rFonts w:asciiTheme="minorHAnsi" w:hAnsiTheme="minorHAnsi"/>
          <w:b/>
          <w:bCs/>
          <w:sz w:val="20"/>
          <w:szCs w:val="20"/>
        </w:rPr>
      </w:pPr>
      <w:r w:rsidRPr="00910459">
        <w:rPr>
          <w:rFonts w:asciiTheme="minorHAnsi" w:hAnsiTheme="minorHAnsi"/>
          <w:b/>
          <w:sz w:val="20"/>
          <w:szCs w:val="20"/>
        </w:rPr>
        <w:t>słownie: .......................................................................................................................... złotych</w:t>
      </w:r>
    </w:p>
    <w:p w:rsidR="007742A7" w:rsidRPr="00477F65" w:rsidRDefault="007742A7" w:rsidP="008872B5">
      <w:pPr>
        <w:pStyle w:val="Akapitzlist"/>
        <w:numPr>
          <w:ilvl w:val="2"/>
          <w:numId w:val="29"/>
        </w:numPr>
        <w:tabs>
          <w:tab w:val="clear" w:pos="850"/>
          <w:tab w:val="num" w:pos="426"/>
        </w:tabs>
        <w:autoSpaceDE w:val="0"/>
        <w:spacing w:after="0" w:line="240" w:lineRule="auto"/>
        <w:ind w:left="426" w:hanging="426"/>
        <w:contextualSpacing w:val="0"/>
        <w:jc w:val="both"/>
        <w:rPr>
          <w:rFonts w:asciiTheme="minorHAnsi" w:hAnsiTheme="minorHAnsi"/>
          <w:bCs/>
          <w:sz w:val="20"/>
          <w:szCs w:val="20"/>
        </w:rPr>
      </w:pPr>
      <w:r w:rsidRPr="00477F65">
        <w:rPr>
          <w:rFonts w:asciiTheme="minorHAnsi" w:hAnsiTheme="minorHAnsi"/>
          <w:bCs/>
          <w:sz w:val="20"/>
          <w:szCs w:val="20"/>
        </w:rPr>
        <w:t xml:space="preserve">Cena za </w:t>
      </w:r>
      <w:r w:rsidRPr="00910459">
        <w:rPr>
          <w:rFonts w:asciiTheme="minorHAnsi" w:hAnsiTheme="minorHAnsi"/>
          <w:b/>
          <w:bCs/>
          <w:sz w:val="20"/>
          <w:szCs w:val="20"/>
        </w:rPr>
        <w:t xml:space="preserve">1 roboczogodzinę </w:t>
      </w:r>
      <w:r w:rsidRPr="00FF6D5F">
        <w:rPr>
          <w:rFonts w:asciiTheme="minorHAnsi" w:hAnsiTheme="minorHAnsi"/>
          <w:b/>
          <w:bCs/>
          <w:sz w:val="20"/>
          <w:szCs w:val="20"/>
        </w:rPr>
        <w:t>napraw i diagnostyki</w:t>
      </w:r>
      <w:r w:rsidRPr="0062020A">
        <w:rPr>
          <w:rFonts w:asciiTheme="minorHAnsi" w:hAnsiTheme="minorHAnsi"/>
          <w:bCs/>
          <w:sz w:val="20"/>
          <w:szCs w:val="20"/>
        </w:rPr>
        <w:t xml:space="preserve"> w okresie</w:t>
      </w:r>
      <w:r w:rsidRPr="00477F65">
        <w:rPr>
          <w:rFonts w:asciiTheme="minorHAnsi" w:hAnsiTheme="minorHAnsi"/>
          <w:bCs/>
          <w:sz w:val="20"/>
          <w:szCs w:val="20"/>
        </w:rPr>
        <w:t xml:space="preserve"> obowiązywania umowy wynosi: </w:t>
      </w:r>
    </w:p>
    <w:p w:rsidR="007742A7" w:rsidRPr="00910459" w:rsidRDefault="007742A7" w:rsidP="007742A7">
      <w:pPr>
        <w:pStyle w:val="Akapitzlist"/>
        <w:autoSpaceDE w:val="0"/>
        <w:spacing w:after="0" w:line="240" w:lineRule="auto"/>
        <w:ind w:left="426"/>
        <w:contextualSpacing w:val="0"/>
        <w:jc w:val="both"/>
        <w:rPr>
          <w:rFonts w:asciiTheme="minorHAnsi" w:hAnsiTheme="minorHAnsi"/>
          <w:b/>
          <w:bCs/>
          <w:sz w:val="20"/>
          <w:szCs w:val="20"/>
        </w:rPr>
      </w:pPr>
      <w:r w:rsidRPr="00910459">
        <w:rPr>
          <w:rFonts w:asciiTheme="minorHAnsi" w:hAnsiTheme="minorHAnsi"/>
          <w:b/>
          <w:bCs/>
          <w:sz w:val="20"/>
          <w:szCs w:val="20"/>
        </w:rPr>
        <w:t xml:space="preserve">netto ………………… zł. </w:t>
      </w:r>
    </w:p>
    <w:p w:rsidR="007742A7" w:rsidRPr="00910459" w:rsidRDefault="007742A7" w:rsidP="007742A7">
      <w:pPr>
        <w:pStyle w:val="Akapitzlist"/>
        <w:autoSpaceDE w:val="0"/>
        <w:spacing w:after="0" w:line="240" w:lineRule="auto"/>
        <w:ind w:left="426"/>
        <w:contextualSpacing w:val="0"/>
        <w:jc w:val="both"/>
        <w:rPr>
          <w:rFonts w:asciiTheme="minorHAnsi" w:hAnsiTheme="minorHAnsi"/>
          <w:b/>
          <w:bCs/>
          <w:sz w:val="20"/>
          <w:szCs w:val="20"/>
        </w:rPr>
      </w:pPr>
      <w:r w:rsidRPr="00910459">
        <w:rPr>
          <w:rFonts w:asciiTheme="minorHAnsi" w:hAnsiTheme="minorHAnsi"/>
          <w:b/>
          <w:bCs/>
          <w:sz w:val="20"/>
          <w:szCs w:val="20"/>
        </w:rPr>
        <w:t>brutto ……………… zł.</w:t>
      </w:r>
    </w:p>
    <w:p w:rsidR="007742A7" w:rsidRPr="00910459" w:rsidRDefault="007742A7" w:rsidP="007742A7">
      <w:pPr>
        <w:spacing w:after="0" w:line="240" w:lineRule="auto"/>
        <w:ind w:left="426"/>
        <w:jc w:val="both"/>
        <w:rPr>
          <w:rFonts w:asciiTheme="minorHAnsi" w:hAnsiTheme="minorHAnsi"/>
          <w:b/>
        </w:rPr>
      </w:pPr>
      <w:r w:rsidRPr="00910459">
        <w:rPr>
          <w:rFonts w:asciiTheme="minorHAnsi" w:hAnsiTheme="minorHAnsi"/>
          <w:b/>
        </w:rPr>
        <w:t>słownie: .......................................................................................................................... złotych</w:t>
      </w:r>
    </w:p>
    <w:p w:rsidR="007742A7" w:rsidRPr="00477F65" w:rsidRDefault="007742A7" w:rsidP="008872B5">
      <w:pPr>
        <w:pStyle w:val="Akapitzlist"/>
        <w:numPr>
          <w:ilvl w:val="2"/>
          <w:numId w:val="29"/>
        </w:numPr>
        <w:tabs>
          <w:tab w:val="clear" w:pos="850"/>
          <w:tab w:val="num" w:pos="426"/>
        </w:tabs>
        <w:autoSpaceDE w:val="0"/>
        <w:spacing w:after="0" w:line="240" w:lineRule="auto"/>
        <w:ind w:left="426" w:hanging="426"/>
        <w:contextualSpacing w:val="0"/>
        <w:jc w:val="both"/>
        <w:rPr>
          <w:rFonts w:asciiTheme="minorHAnsi" w:hAnsiTheme="minorHAnsi"/>
          <w:bCs/>
          <w:sz w:val="20"/>
          <w:szCs w:val="20"/>
        </w:rPr>
      </w:pPr>
      <w:r w:rsidRPr="00477F65">
        <w:rPr>
          <w:rFonts w:asciiTheme="minorHAnsi" w:hAnsiTheme="minorHAnsi"/>
          <w:bCs/>
          <w:sz w:val="20"/>
          <w:szCs w:val="20"/>
        </w:rPr>
        <w:t xml:space="preserve">Ceny określone powyżej </w:t>
      </w:r>
      <w:r w:rsidRPr="00477F65">
        <w:rPr>
          <w:rFonts w:asciiTheme="minorHAnsi" w:hAnsiTheme="minorHAnsi"/>
          <w:sz w:val="20"/>
          <w:szCs w:val="20"/>
        </w:rPr>
        <w:t>przez okres obowiązywania umowy będą niezmienne, z zastrzeżeniem przypadków określonych w niniejszej umowie</w:t>
      </w:r>
      <w:r>
        <w:rPr>
          <w:rFonts w:asciiTheme="minorHAnsi" w:hAnsiTheme="minorHAnsi"/>
          <w:sz w:val="20"/>
          <w:szCs w:val="20"/>
        </w:rPr>
        <w:t xml:space="preserve"> i zawierają koszty dojazdów Wykonawcy do Zamawiającego celem serwisowania lub napraw sprzętu</w:t>
      </w:r>
      <w:r w:rsidRPr="00477F65">
        <w:rPr>
          <w:rFonts w:asciiTheme="minorHAnsi" w:hAnsiTheme="minorHAnsi"/>
          <w:sz w:val="20"/>
          <w:szCs w:val="20"/>
        </w:rPr>
        <w:t>.</w:t>
      </w:r>
    </w:p>
    <w:p w:rsidR="007742A7" w:rsidRPr="00477F65" w:rsidRDefault="007742A7" w:rsidP="008872B5">
      <w:pPr>
        <w:pStyle w:val="Akapitzlist"/>
        <w:numPr>
          <w:ilvl w:val="2"/>
          <w:numId w:val="29"/>
        </w:numPr>
        <w:tabs>
          <w:tab w:val="clear" w:pos="850"/>
          <w:tab w:val="num" w:pos="426"/>
        </w:tabs>
        <w:autoSpaceDE w:val="0"/>
        <w:spacing w:after="0" w:line="240" w:lineRule="auto"/>
        <w:ind w:left="426" w:hanging="426"/>
        <w:contextualSpacing w:val="0"/>
        <w:jc w:val="both"/>
        <w:rPr>
          <w:rFonts w:asciiTheme="minorHAnsi" w:hAnsiTheme="minorHAnsi"/>
          <w:sz w:val="20"/>
          <w:szCs w:val="20"/>
        </w:rPr>
      </w:pPr>
      <w:r w:rsidRPr="00477F65">
        <w:rPr>
          <w:rFonts w:asciiTheme="minorHAnsi" w:hAnsiTheme="minorHAnsi"/>
          <w:sz w:val="20"/>
          <w:szCs w:val="20"/>
        </w:rPr>
        <w:t xml:space="preserve">Ceny określone w ust. 1 niniejszego paragrafu obejmują koszty realizacji przeglądów okresowych. Koszty robocizny napraw, części zużywalnych i zamiennych pokrywa Zamawiający, po dokonaniu ustaleń w trybie określonym w § 3, </w:t>
      </w:r>
      <w:r w:rsidR="00910459">
        <w:rPr>
          <w:rFonts w:asciiTheme="minorHAnsi" w:hAnsiTheme="minorHAnsi"/>
          <w:sz w:val="20"/>
          <w:szCs w:val="20"/>
        </w:rPr>
        <w:br/>
      </w:r>
      <w:r w:rsidRPr="00477F65">
        <w:rPr>
          <w:rFonts w:asciiTheme="minorHAnsi" w:hAnsiTheme="minorHAnsi"/>
          <w:sz w:val="20"/>
          <w:szCs w:val="20"/>
        </w:rPr>
        <w:t xml:space="preserve">ust. 3 umowy. </w:t>
      </w:r>
    </w:p>
    <w:p w:rsidR="007742A7" w:rsidRPr="00477F65" w:rsidRDefault="007742A7" w:rsidP="008872B5">
      <w:pPr>
        <w:pStyle w:val="Akapitzlist"/>
        <w:numPr>
          <w:ilvl w:val="2"/>
          <w:numId w:val="29"/>
        </w:numPr>
        <w:tabs>
          <w:tab w:val="clear" w:pos="850"/>
          <w:tab w:val="num" w:pos="426"/>
        </w:tabs>
        <w:autoSpaceDE w:val="0"/>
        <w:spacing w:after="0" w:line="240" w:lineRule="auto"/>
        <w:ind w:left="426" w:hanging="426"/>
        <w:contextualSpacing w:val="0"/>
        <w:jc w:val="both"/>
        <w:rPr>
          <w:rFonts w:asciiTheme="minorHAnsi" w:hAnsiTheme="minorHAnsi"/>
          <w:sz w:val="20"/>
          <w:szCs w:val="20"/>
        </w:rPr>
      </w:pPr>
      <w:r w:rsidRPr="00477F65">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w:t>
      </w:r>
      <w:r w:rsidRPr="00142BA2">
        <w:rPr>
          <w:rFonts w:asciiTheme="minorHAnsi" w:hAnsiTheme="minorHAnsi"/>
          <w:sz w:val="20"/>
          <w:szCs w:val="20"/>
        </w:rPr>
        <w:t xml:space="preserve"> przepisami. W przypadku, gdy Wykonawca doliczy do wynagrodzenia netto nienależny </w:t>
      </w:r>
      <w:r w:rsidRPr="00477F65">
        <w:rPr>
          <w:rFonts w:asciiTheme="minorHAnsi" w:hAnsiTheme="minorHAnsi"/>
          <w:sz w:val="20"/>
          <w:szCs w:val="20"/>
        </w:rPr>
        <w:t>podatek VAT, to Zamawiający dokona obniżenia tego wynagrodzenia o kwotę podatku VAT, którą obowiązany jest rozliczyć zamiast Wykonawcy na podstawie przepisów o podatku od towarów i usług.</w:t>
      </w:r>
    </w:p>
    <w:p w:rsidR="007742A7" w:rsidRPr="00477F65" w:rsidRDefault="007742A7" w:rsidP="008872B5">
      <w:pPr>
        <w:pStyle w:val="Akapitzlist"/>
        <w:numPr>
          <w:ilvl w:val="2"/>
          <w:numId w:val="29"/>
        </w:numPr>
        <w:tabs>
          <w:tab w:val="clear" w:pos="850"/>
          <w:tab w:val="num" w:pos="426"/>
        </w:tabs>
        <w:spacing w:after="0" w:line="240" w:lineRule="auto"/>
        <w:jc w:val="both"/>
        <w:rPr>
          <w:sz w:val="20"/>
          <w:szCs w:val="20"/>
        </w:rPr>
      </w:pPr>
      <w:r w:rsidRPr="00477F65">
        <w:rPr>
          <w:sz w:val="20"/>
          <w:szCs w:val="20"/>
        </w:rPr>
        <w:t xml:space="preserve">Wynagrodzenie będzie płatne w ciągu </w:t>
      </w:r>
      <w:r w:rsidRPr="00477F65">
        <w:rPr>
          <w:b/>
          <w:sz w:val="20"/>
          <w:szCs w:val="20"/>
        </w:rPr>
        <w:t>..................... dni</w:t>
      </w:r>
      <w:r w:rsidRPr="00477F65">
        <w:rPr>
          <w:sz w:val="20"/>
          <w:szCs w:val="20"/>
        </w:rPr>
        <w:t xml:space="preserve"> od daty wystawienia faktury VAT.</w:t>
      </w:r>
    </w:p>
    <w:p w:rsidR="007742A7" w:rsidRPr="00D90CB6" w:rsidRDefault="007742A7" w:rsidP="008872B5">
      <w:pPr>
        <w:pStyle w:val="Akapitzlist"/>
        <w:numPr>
          <w:ilvl w:val="2"/>
          <w:numId w:val="29"/>
        </w:numPr>
        <w:tabs>
          <w:tab w:val="clear" w:pos="850"/>
          <w:tab w:val="num" w:pos="426"/>
        </w:tabs>
        <w:spacing w:after="0" w:line="240" w:lineRule="auto"/>
        <w:ind w:left="426" w:hanging="426"/>
        <w:jc w:val="both"/>
        <w:rPr>
          <w:sz w:val="20"/>
          <w:szCs w:val="20"/>
        </w:rPr>
      </w:pPr>
      <w:r w:rsidRPr="00477F65">
        <w:rPr>
          <w:rFonts w:asciiTheme="minorHAnsi" w:hAnsiTheme="minorHAnsi"/>
          <w:sz w:val="20"/>
          <w:szCs w:val="20"/>
        </w:rPr>
        <w:t>Podstawą do wystawienia faktury VAT jest Raport serwisowy lub Protokół odbioru usługi (karty pracy) podpisany przez upoważnionych pracowników stron umowy.</w:t>
      </w:r>
    </w:p>
    <w:p w:rsidR="00D90CB6" w:rsidRPr="00477F65" w:rsidRDefault="00D90CB6" w:rsidP="008872B5">
      <w:pPr>
        <w:pStyle w:val="Akapitzlist"/>
        <w:numPr>
          <w:ilvl w:val="2"/>
          <w:numId w:val="29"/>
        </w:numPr>
        <w:tabs>
          <w:tab w:val="clear" w:pos="850"/>
          <w:tab w:val="num" w:pos="426"/>
        </w:tabs>
        <w:spacing w:after="0" w:line="240" w:lineRule="auto"/>
        <w:ind w:left="426" w:hanging="426"/>
        <w:jc w:val="both"/>
        <w:rPr>
          <w:sz w:val="20"/>
          <w:szCs w:val="20"/>
        </w:rPr>
      </w:pPr>
      <w:r w:rsidRPr="00D90CB6">
        <w:rPr>
          <w:rFonts w:asciiTheme="minorHAnsi" w:hAnsiTheme="minorHAnsi"/>
          <w:sz w:val="20"/>
          <w:szCs w:val="20"/>
        </w:rPr>
        <w:t>Strony postanawiają, że rozliczenie odbywać się będzie fakturami częściowymi za wykonaną usługę.</w:t>
      </w:r>
    </w:p>
    <w:p w:rsidR="007742A7" w:rsidRPr="00C33460" w:rsidRDefault="007742A7" w:rsidP="008872B5">
      <w:pPr>
        <w:pStyle w:val="Akapitzlist"/>
        <w:numPr>
          <w:ilvl w:val="2"/>
          <w:numId w:val="29"/>
        </w:numPr>
        <w:tabs>
          <w:tab w:val="clear" w:pos="850"/>
          <w:tab w:val="num" w:pos="426"/>
        </w:tabs>
        <w:spacing w:after="0" w:line="240" w:lineRule="auto"/>
        <w:jc w:val="both"/>
        <w:rPr>
          <w:b/>
          <w:sz w:val="20"/>
          <w:szCs w:val="20"/>
        </w:rPr>
      </w:pPr>
      <w:r w:rsidRPr="004D107E">
        <w:rPr>
          <w:sz w:val="20"/>
          <w:szCs w:val="20"/>
        </w:rPr>
        <w:t xml:space="preserve">Płatność wynagrodzenia nastąpi przelewem na konto </w:t>
      </w:r>
      <w:r w:rsidRPr="00AE4BAD">
        <w:rPr>
          <w:sz w:val="20"/>
          <w:szCs w:val="20"/>
        </w:rPr>
        <w:t>Wykonawcy</w:t>
      </w:r>
      <w:r w:rsidRPr="004D107E">
        <w:rPr>
          <w:b/>
          <w:sz w:val="20"/>
          <w:szCs w:val="20"/>
        </w:rPr>
        <w:t xml:space="preserve"> </w:t>
      </w:r>
      <w:r w:rsidRPr="004D107E">
        <w:rPr>
          <w:sz w:val="20"/>
          <w:szCs w:val="20"/>
        </w:rPr>
        <w:t>w</w:t>
      </w:r>
      <w:r w:rsidRPr="004D107E">
        <w:rPr>
          <w:b/>
          <w:sz w:val="20"/>
          <w:szCs w:val="20"/>
        </w:rPr>
        <w:t>s</w:t>
      </w:r>
      <w:r w:rsidRPr="004D107E">
        <w:rPr>
          <w:sz w:val="20"/>
          <w:szCs w:val="20"/>
        </w:rPr>
        <w:t>kazane na fakturze VAT.</w:t>
      </w:r>
    </w:p>
    <w:p w:rsidR="007742A7" w:rsidRDefault="007742A7" w:rsidP="007742A7">
      <w:pPr>
        <w:spacing w:after="0" w:line="240" w:lineRule="auto"/>
        <w:jc w:val="center"/>
        <w:rPr>
          <w:rFonts w:ascii="Calibri" w:hAnsi="Calibri"/>
          <w:b/>
        </w:rPr>
      </w:pPr>
    </w:p>
    <w:p w:rsidR="007742A7" w:rsidRPr="00AF183E" w:rsidRDefault="007742A7" w:rsidP="007742A7">
      <w:pPr>
        <w:pStyle w:val="Akapitzlist"/>
        <w:spacing w:after="0" w:line="240" w:lineRule="auto"/>
        <w:ind w:left="0"/>
        <w:jc w:val="center"/>
        <w:rPr>
          <w:b/>
          <w:sz w:val="20"/>
          <w:szCs w:val="20"/>
        </w:rPr>
      </w:pPr>
      <w:r w:rsidRPr="00AF183E">
        <w:rPr>
          <w:rFonts w:asciiTheme="minorHAnsi" w:hAnsiTheme="minorHAnsi"/>
          <w:b/>
          <w:bCs/>
          <w:sz w:val="20"/>
          <w:szCs w:val="20"/>
        </w:rPr>
        <w:t xml:space="preserve">§ </w:t>
      </w:r>
      <w:r>
        <w:rPr>
          <w:rFonts w:asciiTheme="minorHAnsi" w:hAnsiTheme="minorHAnsi"/>
          <w:b/>
          <w:bCs/>
          <w:sz w:val="20"/>
          <w:szCs w:val="20"/>
        </w:rPr>
        <w:t>6</w:t>
      </w:r>
    </w:p>
    <w:p w:rsidR="007742A7" w:rsidRPr="00AF183E" w:rsidRDefault="007742A7" w:rsidP="007742A7">
      <w:pPr>
        <w:spacing w:after="0" w:line="240" w:lineRule="auto"/>
        <w:jc w:val="center"/>
        <w:rPr>
          <w:rFonts w:asciiTheme="minorHAnsi" w:hAnsiTheme="minorHAnsi"/>
          <w:b/>
          <w:bCs/>
        </w:rPr>
      </w:pPr>
      <w:r w:rsidRPr="00AF183E">
        <w:rPr>
          <w:rFonts w:asciiTheme="minorHAnsi" w:hAnsiTheme="minorHAnsi"/>
          <w:b/>
          <w:bCs/>
        </w:rPr>
        <w:t>Wymagania dotyczące zatrudnienia</w:t>
      </w:r>
    </w:p>
    <w:p w:rsidR="007742A7" w:rsidRPr="00846C1F" w:rsidRDefault="007742A7" w:rsidP="008872B5">
      <w:pPr>
        <w:numPr>
          <w:ilvl w:val="0"/>
          <w:numId w:val="32"/>
        </w:numPr>
        <w:spacing w:after="0" w:line="240" w:lineRule="auto"/>
        <w:ind w:left="426"/>
        <w:jc w:val="both"/>
        <w:rPr>
          <w:rFonts w:asciiTheme="minorHAnsi" w:hAnsiTheme="minorHAnsi"/>
          <w:bCs/>
        </w:rPr>
      </w:pPr>
      <w:r w:rsidRPr="00846C1F">
        <w:rPr>
          <w:rFonts w:asciiTheme="minorHAnsi" w:hAnsiTheme="minorHAnsi"/>
          <w:bCs/>
        </w:rPr>
        <w:t xml:space="preserve">Zamawiający wymaga zatrudnienia na podstawie umowy o pracę przez Wykonawcę lub Podwykonawcę osób wykonujących </w:t>
      </w:r>
      <w:r>
        <w:rPr>
          <w:rFonts w:asciiTheme="minorHAnsi" w:hAnsiTheme="minorHAnsi"/>
          <w:bCs/>
        </w:rPr>
        <w:t>usługi</w:t>
      </w:r>
      <w:r w:rsidRPr="00846C1F">
        <w:rPr>
          <w:rFonts w:asciiTheme="minorHAnsi" w:hAnsiTheme="minorHAnsi"/>
          <w:bCs/>
        </w:rPr>
        <w:t xml:space="preserve"> </w:t>
      </w:r>
      <w:r>
        <w:rPr>
          <w:rFonts w:asciiTheme="minorHAnsi" w:hAnsiTheme="minorHAnsi"/>
          <w:bCs/>
        </w:rPr>
        <w:t>serwisowe</w:t>
      </w:r>
      <w:r w:rsidRPr="00846C1F">
        <w:rPr>
          <w:rFonts w:asciiTheme="minorHAnsi" w:hAnsiTheme="minorHAnsi"/>
          <w:bCs/>
        </w:rPr>
        <w:t xml:space="preserve"> </w:t>
      </w:r>
      <w:r>
        <w:rPr>
          <w:rFonts w:asciiTheme="minorHAnsi" w:hAnsiTheme="minorHAnsi"/>
          <w:bCs/>
        </w:rPr>
        <w:t xml:space="preserve">oraz naprawy </w:t>
      </w:r>
      <w:r w:rsidRPr="00846C1F">
        <w:rPr>
          <w:rFonts w:asciiTheme="minorHAnsi" w:hAnsiTheme="minorHAnsi"/>
          <w:bCs/>
        </w:rPr>
        <w:t>w trakcie realizacji przedmiotu umowy.</w:t>
      </w:r>
    </w:p>
    <w:p w:rsidR="007742A7" w:rsidRDefault="007742A7" w:rsidP="008872B5">
      <w:pPr>
        <w:numPr>
          <w:ilvl w:val="0"/>
          <w:numId w:val="32"/>
        </w:numPr>
        <w:spacing w:after="0" w:line="240" w:lineRule="auto"/>
        <w:ind w:left="426"/>
        <w:jc w:val="both"/>
        <w:rPr>
          <w:rFonts w:asciiTheme="minorHAnsi" w:hAnsiTheme="minorHAnsi"/>
          <w:bCs/>
        </w:rPr>
      </w:pPr>
      <w:r w:rsidRPr="00846C1F">
        <w:rPr>
          <w:rFonts w:asciiTheme="minorHAnsi" w:hAnsiTheme="minorHAnsi"/>
          <w:bCs/>
        </w:rPr>
        <w:t>W trakcie realizacji przedmiotu umowy Zamawiający uprawniony jest do wykonywania czynności kontrolnych wobec Wykonawcy odnośnie spełnienia przez Wykonawcę lub Podwykonawcę wymogu zatrudnienia na podstawie umowy o pracę osób wykonujących wskazane w pkt 1 czynności. Zamawiający uprawniony jest w szczególności do:</w:t>
      </w:r>
    </w:p>
    <w:p w:rsidR="007742A7" w:rsidRDefault="007742A7" w:rsidP="008872B5">
      <w:pPr>
        <w:numPr>
          <w:ilvl w:val="0"/>
          <w:numId w:val="33"/>
        </w:numPr>
        <w:spacing w:after="0" w:line="240" w:lineRule="auto"/>
        <w:ind w:left="993" w:hanging="377"/>
        <w:jc w:val="both"/>
        <w:rPr>
          <w:rFonts w:asciiTheme="minorHAnsi" w:hAnsiTheme="minorHAnsi"/>
          <w:bCs/>
        </w:rPr>
      </w:pPr>
      <w:r w:rsidRPr="00846C1F">
        <w:rPr>
          <w:rFonts w:asciiTheme="minorHAnsi" w:hAnsiTheme="minorHAnsi"/>
          <w:bCs/>
        </w:rPr>
        <w:t>żądania oświadczeń i dokumentów w zakresie potwierdzenia spełnienia ww. wymogów i dokonywania ich oceny,</w:t>
      </w:r>
    </w:p>
    <w:p w:rsidR="007742A7" w:rsidRDefault="007742A7" w:rsidP="008872B5">
      <w:pPr>
        <w:numPr>
          <w:ilvl w:val="0"/>
          <w:numId w:val="33"/>
        </w:numPr>
        <w:spacing w:after="0" w:line="240" w:lineRule="auto"/>
        <w:ind w:left="993" w:hanging="377"/>
        <w:jc w:val="both"/>
        <w:rPr>
          <w:rFonts w:asciiTheme="minorHAnsi" w:hAnsiTheme="minorHAnsi"/>
          <w:bCs/>
        </w:rPr>
      </w:pPr>
      <w:r w:rsidRPr="00632BDB">
        <w:rPr>
          <w:rFonts w:asciiTheme="minorHAnsi" w:hAnsiTheme="minorHAnsi"/>
          <w:bCs/>
        </w:rPr>
        <w:t>żądania wyjaśnień w przypadku wątpliwości w zakresie potwierdzenia spełnienia ww. wymogów,</w:t>
      </w:r>
    </w:p>
    <w:p w:rsidR="007742A7" w:rsidRPr="00AF183E" w:rsidRDefault="007742A7" w:rsidP="008872B5">
      <w:pPr>
        <w:numPr>
          <w:ilvl w:val="0"/>
          <w:numId w:val="33"/>
        </w:numPr>
        <w:spacing w:after="0" w:line="240" w:lineRule="auto"/>
        <w:ind w:left="993" w:hanging="377"/>
        <w:jc w:val="both"/>
        <w:rPr>
          <w:rFonts w:asciiTheme="minorHAnsi" w:hAnsiTheme="minorHAnsi"/>
          <w:bCs/>
        </w:rPr>
      </w:pPr>
      <w:r w:rsidRPr="00AF183E">
        <w:rPr>
          <w:rFonts w:asciiTheme="minorHAnsi" w:hAnsiTheme="minorHAnsi"/>
          <w:bCs/>
        </w:rPr>
        <w:t>przeprowadzenia kontroli na miejscu wykonywania świadczenia.</w:t>
      </w:r>
    </w:p>
    <w:p w:rsidR="007742A7" w:rsidRPr="00AF183E" w:rsidRDefault="007742A7" w:rsidP="008872B5">
      <w:pPr>
        <w:pStyle w:val="Akapitzlist"/>
        <w:numPr>
          <w:ilvl w:val="0"/>
          <w:numId w:val="32"/>
        </w:numPr>
        <w:spacing w:after="0" w:line="240" w:lineRule="auto"/>
        <w:ind w:left="426"/>
        <w:contextualSpacing w:val="0"/>
        <w:jc w:val="both"/>
        <w:rPr>
          <w:rFonts w:asciiTheme="minorHAnsi" w:hAnsiTheme="minorHAnsi"/>
          <w:bCs/>
          <w:sz w:val="20"/>
          <w:szCs w:val="20"/>
        </w:rPr>
      </w:pPr>
      <w:r w:rsidRPr="00AF183E">
        <w:rPr>
          <w:rFonts w:asciiTheme="minorHAnsi" w:hAnsiTheme="minorHAnsi"/>
          <w:bCs/>
          <w:sz w:val="20"/>
          <w:szCs w:val="20"/>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Pr>
          <w:rFonts w:asciiTheme="minorHAnsi" w:hAnsiTheme="minorHAnsi"/>
          <w:bCs/>
          <w:sz w:val="20"/>
          <w:szCs w:val="20"/>
        </w:rPr>
        <w:t>ust.</w:t>
      </w:r>
      <w:r w:rsidRPr="00AF183E">
        <w:rPr>
          <w:rFonts w:asciiTheme="minorHAnsi" w:hAnsiTheme="minorHAnsi"/>
          <w:bCs/>
          <w:sz w:val="20"/>
          <w:szCs w:val="20"/>
        </w:rPr>
        <w:t xml:space="preserve"> 1 czynności w trakcie realizacji przedmiotu umowy:</w:t>
      </w:r>
    </w:p>
    <w:p w:rsidR="007742A7" w:rsidRPr="00AF183E" w:rsidRDefault="007742A7" w:rsidP="008872B5">
      <w:pPr>
        <w:pStyle w:val="Akapitzlist"/>
        <w:numPr>
          <w:ilvl w:val="0"/>
          <w:numId w:val="34"/>
        </w:numPr>
        <w:spacing w:after="0" w:line="240" w:lineRule="auto"/>
        <w:ind w:left="993" w:hanging="377"/>
        <w:contextualSpacing w:val="0"/>
        <w:jc w:val="both"/>
        <w:rPr>
          <w:bCs/>
          <w:sz w:val="20"/>
          <w:szCs w:val="20"/>
        </w:rPr>
      </w:pPr>
      <w:r w:rsidRPr="00AF183E">
        <w:rPr>
          <w:bCs/>
          <w:sz w:val="20"/>
          <w:szCs w:val="20"/>
        </w:rPr>
        <w:lastRenderedPageBreak/>
        <w:t>Oświadczenie Wykonawcy lub Podwykonawcy o zatrudnieniu na podstawie umowy o pracę osób wykonujących czynności, których dotyczy wezwanie Zamawiającego.</w:t>
      </w:r>
    </w:p>
    <w:p w:rsidR="007742A7" w:rsidRPr="00AF183E" w:rsidRDefault="007742A7" w:rsidP="007742A7">
      <w:pPr>
        <w:pStyle w:val="Akapitzlist"/>
        <w:spacing w:line="240" w:lineRule="auto"/>
        <w:ind w:left="994"/>
        <w:jc w:val="both"/>
        <w:rPr>
          <w:bCs/>
          <w:sz w:val="20"/>
          <w:szCs w:val="20"/>
        </w:rPr>
      </w:pPr>
      <w:r w:rsidRPr="00AF183E">
        <w:rPr>
          <w:bCs/>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 etatu oraz podpis osoby uprawnionej do złożenia oświadczenia w imieniu Wykonawcy lub podwykonawcy.</w:t>
      </w:r>
    </w:p>
    <w:p w:rsidR="007742A7" w:rsidRPr="00AF183E" w:rsidRDefault="007742A7" w:rsidP="008872B5">
      <w:pPr>
        <w:pStyle w:val="Akapitzlist"/>
        <w:numPr>
          <w:ilvl w:val="0"/>
          <w:numId w:val="34"/>
        </w:numPr>
        <w:spacing w:after="0" w:line="240" w:lineRule="auto"/>
        <w:ind w:left="1008" w:hanging="392"/>
        <w:contextualSpacing w:val="0"/>
        <w:jc w:val="both"/>
        <w:rPr>
          <w:bCs/>
          <w:sz w:val="20"/>
          <w:szCs w:val="20"/>
        </w:rPr>
      </w:pPr>
      <w:r w:rsidRPr="00AF183E">
        <w:rPr>
          <w:bCs/>
          <w:sz w:val="20"/>
          <w:szCs w:val="20"/>
        </w:rPr>
        <w:t xml:space="preserve">Poświadczoną za zgodność z oryginałem odpowiednio przez Wykonawcę lub podwykonawcę kopię umowy / umów o pracę osób wykonujących w trakcie realizacji zamówienia czynności, których dotyczy ww. oświadczenie Wykonawcy lub podwykonawcy (wraz z dokumentem regulującym zakres obowiązków, jeżeli został sporządzony). Kopia umowy / umów o pracę powinna zostać zanonimizowana w sposób zapewniający ochronę danych osobowych pracowników (tj. w szczególności bez adresów, PESEL pracowników). Informacje takie jak: imię, nazwisko, data zawarcia umowy, rodzaj umowy o pracę i wymiar etatu nie będą podlegać </w:t>
      </w:r>
      <w:proofErr w:type="spellStart"/>
      <w:r w:rsidRPr="00AF183E">
        <w:rPr>
          <w:bCs/>
          <w:sz w:val="20"/>
          <w:szCs w:val="20"/>
        </w:rPr>
        <w:t>anonimizacji</w:t>
      </w:r>
      <w:proofErr w:type="spellEnd"/>
      <w:r w:rsidRPr="00AF183E">
        <w:rPr>
          <w:bCs/>
          <w:sz w:val="20"/>
          <w:szCs w:val="20"/>
        </w:rPr>
        <w:t>.</w:t>
      </w:r>
    </w:p>
    <w:p w:rsidR="007742A7" w:rsidRPr="00AF183E" w:rsidRDefault="007742A7" w:rsidP="008872B5">
      <w:pPr>
        <w:pStyle w:val="Akapitzlist"/>
        <w:numPr>
          <w:ilvl w:val="0"/>
          <w:numId w:val="34"/>
        </w:numPr>
        <w:spacing w:after="0" w:line="240" w:lineRule="auto"/>
        <w:ind w:left="1008" w:hanging="392"/>
        <w:contextualSpacing w:val="0"/>
        <w:jc w:val="both"/>
        <w:rPr>
          <w:bCs/>
          <w:sz w:val="20"/>
          <w:szCs w:val="20"/>
        </w:rPr>
      </w:pPr>
      <w:r w:rsidRPr="00AF183E">
        <w:rPr>
          <w:bCs/>
          <w:sz w:val="20"/>
          <w:szCs w:val="20"/>
        </w:rPr>
        <w:t>Zaświadczenie właściwego oddziału ZUS, potwierdzające opłacanie przez Wykonawcę lub podwykonawcę składek na ubezpieczenie społeczne i zdrowotne z tytułu zatrudnienia na podstawie umów o pracę za ostatni okres rozliczeniowy.</w:t>
      </w:r>
    </w:p>
    <w:p w:rsidR="007742A7" w:rsidRPr="00AF183E" w:rsidRDefault="007742A7" w:rsidP="008872B5">
      <w:pPr>
        <w:pStyle w:val="Akapitzlist"/>
        <w:numPr>
          <w:ilvl w:val="0"/>
          <w:numId w:val="34"/>
        </w:numPr>
        <w:spacing w:after="0" w:line="240" w:lineRule="auto"/>
        <w:ind w:left="1008" w:hanging="392"/>
        <w:contextualSpacing w:val="0"/>
        <w:jc w:val="both"/>
        <w:rPr>
          <w:bCs/>
          <w:sz w:val="20"/>
          <w:szCs w:val="20"/>
        </w:rPr>
      </w:pPr>
      <w:r w:rsidRPr="00AF183E">
        <w:rPr>
          <w:bCs/>
          <w:sz w:val="20"/>
          <w:szCs w:val="20"/>
        </w:rPr>
        <w:t xml:space="preserve">Poświadczoną za zgodność z oryginałem odpowiednio przez Wykonawcę lub podwykonawcę kopie dowodu potwierdzającego zgłoszenie pracownika przez pracodawcę do ubezpieczeń, zanonimizowaną w sposób zapewniający ochronę danych osobowych pracowników. Imię i nazwisko pracownika nie podlega </w:t>
      </w:r>
      <w:proofErr w:type="spellStart"/>
      <w:r w:rsidRPr="00AF183E">
        <w:rPr>
          <w:bCs/>
          <w:sz w:val="20"/>
          <w:szCs w:val="20"/>
        </w:rPr>
        <w:t>anonimizacji</w:t>
      </w:r>
      <w:proofErr w:type="spellEnd"/>
      <w:r w:rsidRPr="00AF183E">
        <w:rPr>
          <w:bCs/>
          <w:sz w:val="20"/>
          <w:szCs w:val="20"/>
        </w:rPr>
        <w:t>.</w:t>
      </w:r>
    </w:p>
    <w:p w:rsidR="007742A7" w:rsidRPr="00557B6F" w:rsidRDefault="007742A7" w:rsidP="007742A7">
      <w:pPr>
        <w:pStyle w:val="Akapitzlist"/>
        <w:numPr>
          <w:ilvl w:val="0"/>
          <w:numId w:val="28"/>
        </w:numPr>
        <w:spacing w:after="0" w:line="240" w:lineRule="auto"/>
        <w:ind w:left="426"/>
        <w:contextualSpacing w:val="0"/>
        <w:jc w:val="both"/>
        <w:rPr>
          <w:bCs/>
          <w:sz w:val="20"/>
          <w:szCs w:val="20"/>
        </w:rPr>
      </w:pPr>
      <w:r w:rsidRPr="00AF183E">
        <w:rPr>
          <w:bCs/>
          <w:sz w:val="20"/>
          <w:szCs w:val="20"/>
        </w:rPr>
        <w:t>Z tytułu niespełnienia przez Wykonawcę lub Podwykonawcę wymogu zatrudnienia na podstawie umowy o pracę osób wykonujących czynności wskazane pkt 1</w:t>
      </w:r>
      <w:r>
        <w:rPr>
          <w:bCs/>
          <w:sz w:val="20"/>
          <w:szCs w:val="20"/>
        </w:rPr>
        <w:t xml:space="preserve"> niniejszego paragrafu</w:t>
      </w:r>
      <w:r w:rsidRPr="00AF183E">
        <w:rPr>
          <w:bCs/>
          <w:sz w:val="20"/>
          <w:szCs w:val="20"/>
        </w:rPr>
        <w:t>, Zamawiający przewiduje sankcję w postaci obowią</w:t>
      </w:r>
      <w:r>
        <w:rPr>
          <w:bCs/>
          <w:sz w:val="20"/>
          <w:szCs w:val="20"/>
        </w:rPr>
        <w:t>zku zapłaty przez Wykonawcę kar</w:t>
      </w:r>
      <w:r w:rsidRPr="00AF183E">
        <w:rPr>
          <w:bCs/>
          <w:sz w:val="20"/>
          <w:szCs w:val="20"/>
        </w:rPr>
        <w:t xml:space="preserve"> umown</w:t>
      </w:r>
      <w:r>
        <w:rPr>
          <w:bCs/>
          <w:sz w:val="20"/>
          <w:szCs w:val="20"/>
        </w:rPr>
        <w:t>ych</w:t>
      </w:r>
      <w:r w:rsidRPr="00557B6F">
        <w:rPr>
          <w:bCs/>
          <w:sz w:val="20"/>
          <w:szCs w:val="20"/>
        </w:rPr>
        <w:t xml:space="preserve">, o których mowa w § 4 ust. 1 pkt d Umowy. </w:t>
      </w:r>
    </w:p>
    <w:p w:rsidR="007742A7" w:rsidRPr="00AF183E" w:rsidRDefault="007742A7" w:rsidP="007742A7">
      <w:pPr>
        <w:pStyle w:val="Akapitzlist"/>
        <w:numPr>
          <w:ilvl w:val="0"/>
          <w:numId w:val="28"/>
        </w:numPr>
        <w:spacing w:after="0" w:line="240" w:lineRule="auto"/>
        <w:ind w:left="426"/>
        <w:contextualSpacing w:val="0"/>
        <w:jc w:val="both"/>
        <w:rPr>
          <w:bCs/>
          <w:sz w:val="20"/>
          <w:szCs w:val="20"/>
        </w:rPr>
      </w:pPr>
      <w:r w:rsidRPr="00AF183E">
        <w:rPr>
          <w:bCs/>
          <w:sz w:val="20"/>
          <w:szCs w:val="20"/>
        </w:rPr>
        <w:t xml:space="preserve">Niezłożenie przez Wykonawcę w wyznaczonym przez Zamawiającego terminie żądanych przez Zamawiającego dowodów w celu potwierdzenia spełniania przez Wykonawcę lub podwykonawcę wymogu zatrudnienia na podstawie umowy o pracę będzie traktowane, jako niespełnienie przez Wykonawcę lub podwykonawcę wymogu zatrudnienia na podstawie </w:t>
      </w:r>
      <w:r w:rsidRPr="00AF183E">
        <w:rPr>
          <w:rFonts w:cs="Calibri"/>
          <w:bCs/>
          <w:sz w:val="20"/>
          <w:szCs w:val="20"/>
        </w:rPr>
        <w:t xml:space="preserve">umowy o pracę i będzie uprawniało Zamawiającego do nałożenia kary umownej, o której mowa w ust. 4. </w:t>
      </w:r>
    </w:p>
    <w:p w:rsidR="007742A7" w:rsidRPr="00AF183E" w:rsidRDefault="007742A7" w:rsidP="007742A7">
      <w:pPr>
        <w:pStyle w:val="Akapitzlist"/>
        <w:numPr>
          <w:ilvl w:val="0"/>
          <w:numId w:val="28"/>
        </w:numPr>
        <w:spacing w:after="0" w:line="240" w:lineRule="auto"/>
        <w:ind w:left="426" w:hanging="426"/>
        <w:contextualSpacing w:val="0"/>
        <w:jc w:val="both"/>
        <w:rPr>
          <w:rFonts w:cs="Calibri"/>
          <w:bCs/>
          <w:sz w:val="20"/>
          <w:szCs w:val="20"/>
        </w:rPr>
      </w:pPr>
      <w:r w:rsidRPr="00AF183E">
        <w:rPr>
          <w:rFonts w:cs="Calibri"/>
          <w:bCs/>
          <w:sz w:val="20"/>
          <w:szCs w:val="20"/>
        </w:rPr>
        <w:t xml:space="preserve">W przypadku uzasadnionych wątpliwości co do przestrzegania prawa pracy przez Wykonawcę lub Podwykonawcę, Zamawiający może zwrócić się o przeprowadzenie kontroli przez Państwową Inspekcję Pracy. </w:t>
      </w:r>
    </w:p>
    <w:p w:rsidR="007742A7" w:rsidRDefault="007742A7" w:rsidP="007742A7">
      <w:pPr>
        <w:pStyle w:val="Akapitzlist"/>
        <w:spacing w:after="0" w:line="240" w:lineRule="auto"/>
        <w:ind w:left="360"/>
        <w:jc w:val="center"/>
        <w:rPr>
          <w:b/>
          <w:sz w:val="20"/>
          <w:szCs w:val="20"/>
        </w:rPr>
      </w:pPr>
    </w:p>
    <w:p w:rsidR="007742A7" w:rsidRDefault="007742A7" w:rsidP="007742A7">
      <w:pPr>
        <w:pStyle w:val="Akapitzlist"/>
        <w:spacing w:after="0" w:line="240" w:lineRule="auto"/>
        <w:ind w:left="360"/>
        <w:jc w:val="center"/>
        <w:rPr>
          <w:b/>
          <w:sz w:val="20"/>
          <w:szCs w:val="20"/>
        </w:rPr>
      </w:pPr>
      <w:r w:rsidRPr="003007C2">
        <w:rPr>
          <w:b/>
          <w:sz w:val="20"/>
          <w:szCs w:val="20"/>
        </w:rPr>
        <w:t>§ 7</w:t>
      </w:r>
    </w:p>
    <w:p w:rsidR="007742A7" w:rsidRPr="007836FC" w:rsidRDefault="007742A7" w:rsidP="007742A7">
      <w:pPr>
        <w:pStyle w:val="Akapitzlist"/>
        <w:spacing w:after="0" w:line="240" w:lineRule="auto"/>
        <w:ind w:left="360"/>
        <w:jc w:val="center"/>
        <w:rPr>
          <w:b/>
          <w:sz w:val="20"/>
          <w:szCs w:val="20"/>
        </w:rPr>
      </w:pPr>
      <w:r>
        <w:rPr>
          <w:b/>
          <w:sz w:val="20"/>
          <w:szCs w:val="20"/>
        </w:rPr>
        <w:t>Odstąpienie od umowy</w:t>
      </w:r>
    </w:p>
    <w:p w:rsidR="007742A7" w:rsidRPr="006C4456" w:rsidRDefault="007742A7" w:rsidP="008872B5">
      <w:pPr>
        <w:pStyle w:val="Akapitzlist"/>
        <w:numPr>
          <w:ilvl w:val="0"/>
          <w:numId w:val="40"/>
        </w:numPr>
        <w:shd w:val="clear" w:color="auto" w:fill="FFFFFF"/>
        <w:spacing w:after="0" w:line="240" w:lineRule="auto"/>
        <w:rPr>
          <w:rFonts w:asciiTheme="minorHAnsi" w:hAnsiTheme="minorHAnsi"/>
          <w:color w:val="000000" w:themeColor="text1"/>
          <w:sz w:val="20"/>
          <w:szCs w:val="20"/>
        </w:rPr>
      </w:pPr>
      <w:r w:rsidRPr="006C4456">
        <w:rPr>
          <w:rFonts w:asciiTheme="minorHAnsi" w:hAnsiTheme="minorHAnsi"/>
          <w:color w:val="000000" w:themeColor="text1"/>
          <w:sz w:val="20"/>
          <w:szCs w:val="20"/>
        </w:rPr>
        <w:t xml:space="preserve">Zamawiający może odstąpić od umowy:  </w:t>
      </w:r>
    </w:p>
    <w:p w:rsidR="007742A7" w:rsidRPr="006C4456" w:rsidRDefault="007742A7" w:rsidP="008872B5">
      <w:pPr>
        <w:pStyle w:val="Akapitzlist"/>
        <w:numPr>
          <w:ilvl w:val="0"/>
          <w:numId w:val="39"/>
        </w:numPr>
        <w:spacing w:after="0" w:line="240" w:lineRule="auto"/>
        <w:jc w:val="both"/>
        <w:rPr>
          <w:rFonts w:asciiTheme="minorHAnsi" w:hAnsiTheme="minorHAnsi"/>
          <w:color w:val="000000" w:themeColor="text1"/>
          <w:sz w:val="20"/>
          <w:szCs w:val="20"/>
        </w:rPr>
      </w:pPr>
      <w:r w:rsidRPr="006C4456">
        <w:rPr>
          <w:rFonts w:asciiTheme="minorHAnsi" w:hAnsiTheme="minorHAnsi"/>
          <w:color w:val="000000" w:themeColor="text1"/>
          <w:sz w:val="20"/>
          <w:szCs w:val="20"/>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7742A7" w:rsidRDefault="007742A7" w:rsidP="008872B5">
      <w:pPr>
        <w:pStyle w:val="Akapitzlist"/>
        <w:numPr>
          <w:ilvl w:val="0"/>
          <w:numId w:val="39"/>
        </w:numPr>
        <w:spacing w:after="0" w:line="240" w:lineRule="auto"/>
        <w:jc w:val="both"/>
        <w:rPr>
          <w:rFonts w:asciiTheme="minorHAnsi" w:hAnsiTheme="minorHAnsi"/>
          <w:color w:val="000000" w:themeColor="text1"/>
          <w:sz w:val="20"/>
          <w:szCs w:val="20"/>
        </w:rPr>
      </w:pPr>
      <w:r w:rsidRPr="006C4456">
        <w:rPr>
          <w:rFonts w:asciiTheme="minorHAnsi" w:hAnsiTheme="minorHAnsi"/>
          <w:color w:val="000000" w:themeColor="text1"/>
          <w:sz w:val="20"/>
          <w:szCs w:val="20"/>
        </w:rPr>
        <w:t xml:space="preserve">jeżeli zachodzi co najmniej jedna z następujących okoliczności:  </w:t>
      </w:r>
    </w:p>
    <w:p w:rsidR="007742A7" w:rsidRDefault="007742A7" w:rsidP="008872B5">
      <w:pPr>
        <w:pStyle w:val="Akapitzlist"/>
        <w:numPr>
          <w:ilvl w:val="1"/>
          <w:numId w:val="39"/>
        </w:numPr>
        <w:spacing w:after="0" w:line="240" w:lineRule="auto"/>
        <w:ind w:left="1418"/>
        <w:jc w:val="both"/>
        <w:rPr>
          <w:rFonts w:asciiTheme="minorHAnsi" w:hAnsiTheme="minorHAnsi"/>
          <w:color w:val="000000" w:themeColor="text1"/>
          <w:sz w:val="20"/>
          <w:szCs w:val="20"/>
        </w:rPr>
      </w:pPr>
      <w:r w:rsidRPr="006C4456">
        <w:rPr>
          <w:rFonts w:asciiTheme="minorHAnsi" w:hAnsiTheme="minorHAnsi"/>
          <w:color w:val="000000" w:themeColor="text1"/>
          <w:sz w:val="20"/>
          <w:szCs w:val="20"/>
        </w:rPr>
        <w:t xml:space="preserve">dokonano zmiany umowy z naruszeniem art. 454 </w:t>
      </w:r>
      <w:proofErr w:type="spellStart"/>
      <w:r w:rsidRPr="006C4456">
        <w:rPr>
          <w:rFonts w:asciiTheme="minorHAnsi" w:hAnsiTheme="minorHAnsi"/>
          <w:color w:val="000000" w:themeColor="text1"/>
          <w:sz w:val="20"/>
          <w:szCs w:val="20"/>
        </w:rPr>
        <w:t>uPzp</w:t>
      </w:r>
      <w:proofErr w:type="spellEnd"/>
      <w:r w:rsidRPr="006C4456">
        <w:rPr>
          <w:rFonts w:asciiTheme="minorHAnsi" w:hAnsiTheme="minorHAnsi"/>
          <w:color w:val="000000" w:themeColor="text1"/>
          <w:sz w:val="20"/>
          <w:szCs w:val="20"/>
        </w:rPr>
        <w:t xml:space="preserve"> i art. 455 </w:t>
      </w:r>
      <w:proofErr w:type="spellStart"/>
      <w:r w:rsidRPr="006C4456">
        <w:rPr>
          <w:rFonts w:asciiTheme="minorHAnsi" w:hAnsiTheme="minorHAnsi"/>
          <w:color w:val="000000" w:themeColor="text1"/>
          <w:sz w:val="20"/>
          <w:szCs w:val="20"/>
        </w:rPr>
        <w:t>uPzp</w:t>
      </w:r>
      <w:proofErr w:type="spellEnd"/>
      <w:r>
        <w:rPr>
          <w:rFonts w:asciiTheme="minorHAnsi" w:hAnsiTheme="minorHAnsi"/>
          <w:color w:val="000000" w:themeColor="text1"/>
          <w:sz w:val="20"/>
          <w:szCs w:val="20"/>
        </w:rPr>
        <w:t>,</w:t>
      </w:r>
    </w:p>
    <w:p w:rsidR="007742A7" w:rsidRDefault="007742A7" w:rsidP="008872B5">
      <w:pPr>
        <w:pStyle w:val="Akapitzlist"/>
        <w:numPr>
          <w:ilvl w:val="1"/>
          <w:numId w:val="39"/>
        </w:numPr>
        <w:spacing w:after="0" w:line="240" w:lineRule="auto"/>
        <w:ind w:left="1418"/>
        <w:jc w:val="both"/>
        <w:rPr>
          <w:rFonts w:asciiTheme="minorHAnsi" w:hAnsiTheme="minorHAnsi"/>
          <w:color w:val="000000" w:themeColor="text1"/>
          <w:sz w:val="20"/>
          <w:szCs w:val="20"/>
        </w:rPr>
      </w:pPr>
      <w:r w:rsidRPr="006C4456">
        <w:rPr>
          <w:rFonts w:asciiTheme="minorHAnsi" w:hAnsiTheme="minorHAnsi"/>
          <w:color w:val="000000" w:themeColor="text1"/>
          <w:sz w:val="20"/>
          <w:szCs w:val="20"/>
        </w:rPr>
        <w:t xml:space="preserve">Wykonawca w chwili zawarcia umowy podlegał wykluczeniu na podstawie art. 108 </w:t>
      </w:r>
      <w:proofErr w:type="spellStart"/>
      <w:r w:rsidRPr="006C4456">
        <w:rPr>
          <w:rFonts w:asciiTheme="minorHAnsi" w:hAnsiTheme="minorHAnsi"/>
          <w:color w:val="000000" w:themeColor="text1"/>
          <w:sz w:val="20"/>
          <w:szCs w:val="20"/>
        </w:rPr>
        <w:t>uPzp</w:t>
      </w:r>
      <w:proofErr w:type="spellEnd"/>
      <w:r>
        <w:rPr>
          <w:rFonts w:asciiTheme="minorHAnsi" w:hAnsiTheme="minorHAnsi"/>
          <w:color w:val="000000" w:themeColor="text1"/>
          <w:sz w:val="20"/>
          <w:szCs w:val="20"/>
        </w:rPr>
        <w:t>,</w:t>
      </w:r>
    </w:p>
    <w:p w:rsidR="007742A7" w:rsidRPr="006C4456" w:rsidRDefault="007742A7" w:rsidP="008872B5">
      <w:pPr>
        <w:pStyle w:val="Akapitzlist"/>
        <w:numPr>
          <w:ilvl w:val="1"/>
          <w:numId w:val="39"/>
        </w:numPr>
        <w:spacing w:after="0" w:line="240" w:lineRule="auto"/>
        <w:ind w:left="1418"/>
        <w:jc w:val="both"/>
        <w:rPr>
          <w:rFonts w:asciiTheme="minorHAnsi" w:hAnsiTheme="minorHAnsi"/>
          <w:color w:val="000000" w:themeColor="text1"/>
          <w:sz w:val="20"/>
          <w:szCs w:val="20"/>
        </w:rPr>
      </w:pPr>
      <w:r w:rsidRPr="006C4456">
        <w:rPr>
          <w:rFonts w:asciiTheme="minorHAnsi" w:hAnsiTheme="minorHAnsi"/>
          <w:color w:val="000000" w:themeColor="text1"/>
          <w:sz w:val="20"/>
          <w:szCs w:val="20"/>
        </w:rPr>
        <w:t>Trybunał Sprawiedliwości Unii Europejskiej stwierdził, w ramach procedury przewidzianej w art. 258 Traktatu o</w:t>
      </w:r>
      <w:r>
        <w:rPr>
          <w:rFonts w:asciiTheme="minorHAnsi" w:hAnsiTheme="minorHAnsi"/>
          <w:color w:val="000000" w:themeColor="text1"/>
          <w:sz w:val="20"/>
          <w:szCs w:val="20"/>
        </w:rPr>
        <w:t xml:space="preserve"> funkcjonowaniu </w:t>
      </w:r>
      <w:r w:rsidRPr="006C4456">
        <w:rPr>
          <w:rFonts w:asciiTheme="minorHAnsi" w:hAnsiTheme="minorHAnsi"/>
          <w:color w:val="000000" w:themeColor="text1"/>
          <w:sz w:val="20"/>
          <w:szCs w:val="20"/>
        </w:rPr>
        <w:t>Unii Europejskiej, że Rzeczpospolita</w:t>
      </w:r>
      <w:r>
        <w:rPr>
          <w:rFonts w:asciiTheme="minorHAnsi" w:hAnsiTheme="minorHAnsi"/>
          <w:color w:val="000000" w:themeColor="text1"/>
          <w:sz w:val="20"/>
          <w:szCs w:val="20"/>
        </w:rPr>
        <w:t xml:space="preserve"> Polska </w:t>
      </w:r>
      <w:r w:rsidRPr="006C4456">
        <w:rPr>
          <w:rFonts w:asciiTheme="minorHAnsi" w:hAnsiTheme="minorHAnsi"/>
          <w:color w:val="000000" w:themeColor="text1"/>
          <w:sz w:val="20"/>
          <w:szCs w:val="20"/>
        </w:rPr>
        <w:t>uchybiła zobowiązaniom, które ciążą na niej na mocy Traktatów, dyrektywy 2014/24/UE, d</w:t>
      </w:r>
      <w:r>
        <w:rPr>
          <w:rFonts w:asciiTheme="minorHAnsi" w:hAnsiTheme="minorHAnsi"/>
          <w:color w:val="000000" w:themeColor="text1"/>
          <w:sz w:val="20"/>
          <w:szCs w:val="20"/>
        </w:rPr>
        <w:t xml:space="preserve">yrektywy 2014/25/UE i dyrektywy </w:t>
      </w:r>
      <w:r w:rsidRPr="006C4456">
        <w:rPr>
          <w:rFonts w:asciiTheme="minorHAnsi" w:hAnsiTheme="minorHAnsi"/>
          <w:color w:val="000000" w:themeColor="text1"/>
          <w:sz w:val="20"/>
          <w:szCs w:val="20"/>
        </w:rPr>
        <w:t>2009/81/WE, z uwagi na to, że</w:t>
      </w:r>
      <w:r>
        <w:rPr>
          <w:rFonts w:asciiTheme="minorHAnsi" w:hAnsiTheme="minorHAnsi"/>
          <w:color w:val="000000" w:themeColor="text1"/>
          <w:sz w:val="20"/>
          <w:szCs w:val="20"/>
        </w:rPr>
        <w:t xml:space="preserve"> Zamawiający </w:t>
      </w:r>
      <w:r w:rsidRPr="006C4456">
        <w:rPr>
          <w:rFonts w:asciiTheme="minorHAnsi" w:hAnsiTheme="minorHAnsi"/>
          <w:color w:val="000000" w:themeColor="text1"/>
          <w:sz w:val="20"/>
          <w:szCs w:val="20"/>
        </w:rPr>
        <w:t>udzielił zamówienia z naruszeniem prawa Unii Europej</w:t>
      </w:r>
      <w:r>
        <w:rPr>
          <w:rFonts w:asciiTheme="minorHAnsi" w:hAnsiTheme="minorHAnsi"/>
          <w:color w:val="000000" w:themeColor="text1"/>
          <w:sz w:val="20"/>
          <w:szCs w:val="20"/>
        </w:rPr>
        <w:t>skiej.</w:t>
      </w:r>
    </w:p>
    <w:p w:rsidR="007742A7" w:rsidRDefault="007742A7" w:rsidP="008872B5">
      <w:pPr>
        <w:pStyle w:val="Akapitzlist"/>
        <w:numPr>
          <w:ilvl w:val="0"/>
          <w:numId w:val="40"/>
        </w:numPr>
        <w:spacing w:after="0" w:line="240" w:lineRule="auto"/>
        <w:jc w:val="both"/>
        <w:rPr>
          <w:sz w:val="20"/>
          <w:szCs w:val="20"/>
        </w:rPr>
      </w:pPr>
      <w:r>
        <w:rPr>
          <w:rFonts w:asciiTheme="minorHAnsi" w:hAnsiTheme="minorHAnsi"/>
          <w:color w:val="000000" w:themeColor="text1"/>
          <w:sz w:val="20"/>
          <w:szCs w:val="20"/>
        </w:rPr>
        <w:t>J</w:t>
      </w:r>
      <w:r w:rsidRPr="006C4456">
        <w:rPr>
          <w:rFonts w:asciiTheme="minorHAnsi" w:hAnsiTheme="minorHAnsi"/>
          <w:color w:val="000000" w:themeColor="text1"/>
          <w:sz w:val="20"/>
          <w:szCs w:val="20"/>
        </w:rPr>
        <w:t>eżeli Wykonawca nie wykonuje umowy lub wykonuje ją nienależycie pomimo pisemnego bezskutecznego wezwania Wykonawcy do podjęcia wykonywania lub należytego wykonywania umowy w wyznaczony</w:t>
      </w:r>
      <w:r>
        <w:rPr>
          <w:rFonts w:asciiTheme="minorHAnsi" w:hAnsiTheme="minorHAnsi"/>
          <w:color w:val="000000" w:themeColor="text1"/>
          <w:sz w:val="20"/>
          <w:szCs w:val="20"/>
        </w:rPr>
        <w:t>m</w:t>
      </w:r>
      <w:r w:rsidRPr="006C4456">
        <w:rPr>
          <w:rFonts w:asciiTheme="minorHAnsi" w:hAnsiTheme="minorHAnsi"/>
          <w:color w:val="000000" w:themeColor="text1"/>
          <w:sz w:val="20"/>
          <w:szCs w:val="20"/>
        </w:rPr>
        <w:t>, odpowied</w:t>
      </w:r>
      <w:r>
        <w:rPr>
          <w:rFonts w:asciiTheme="minorHAnsi" w:hAnsiTheme="minorHAnsi"/>
          <w:color w:val="000000" w:themeColor="text1"/>
          <w:sz w:val="20"/>
          <w:szCs w:val="20"/>
        </w:rPr>
        <w:t>nim do okoliczności terminie pr</w:t>
      </w:r>
      <w:r w:rsidRPr="006C4456">
        <w:rPr>
          <w:rFonts w:asciiTheme="minorHAnsi" w:hAnsiTheme="minorHAnsi"/>
          <w:color w:val="000000" w:themeColor="text1"/>
          <w:sz w:val="20"/>
          <w:szCs w:val="20"/>
        </w:rPr>
        <w:t>awo odstąpienia może być zrealizowane w terminie 30 dni od dnia uzyskania przez Zamawiającego wiedzy o okoliczności uprawniającej do skorzystania z prawa odstąpienia.</w:t>
      </w:r>
      <w:r>
        <w:rPr>
          <w:rFonts w:asciiTheme="minorHAnsi" w:hAnsiTheme="minorHAnsi"/>
          <w:color w:val="000000" w:themeColor="text1"/>
          <w:sz w:val="20"/>
          <w:szCs w:val="20"/>
        </w:rPr>
        <w:t xml:space="preserve"> </w:t>
      </w:r>
      <w:r w:rsidRPr="006C4456">
        <w:rPr>
          <w:sz w:val="20"/>
          <w:szCs w:val="20"/>
        </w:rPr>
        <w:t>W przypadku odstąpienia z powodu dokonania zmian</w:t>
      </w:r>
      <w:r>
        <w:rPr>
          <w:sz w:val="20"/>
          <w:szCs w:val="20"/>
        </w:rPr>
        <w:t xml:space="preserve">y umowy z naruszeniem art. 454 </w:t>
      </w:r>
      <w:proofErr w:type="spellStart"/>
      <w:r w:rsidRPr="006C4456">
        <w:rPr>
          <w:rFonts w:asciiTheme="minorHAnsi" w:hAnsiTheme="minorHAnsi"/>
          <w:color w:val="000000" w:themeColor="text1"/>
          <w:sz w:val="20"/>
          <w:szCs w:val="20"/>
        </w:rPr>
        <w:t>uPzp</w:t>
      </w:r>
      <w:proofErr w:type="spellEnd"/>
      <w:r>
        <w:rPr>
          <w:sz w:val="20"/>
          <w:szCs w:val="20"/>
        </w:rPr>
        <w:t xml:space="preserve"> i art. 455 </w:t>
      </w:r>
      <w:proofErr w:type="spellStart"/>
      <w:r w:rsidRPr="006C4456">
        <w:rPr>
          <w:rFonts w:asciiTheme="minorHAnsi" w:hAnsiTheme="minorHAnsi"/>
          <w:color w:val="000000" w:themeColor="text1"/>
          <w:sz w:val="20"/>
          <w:szCs w:val="20"/>
        </w:rPr>
        <w:t>uPzp</w:t>
      </w:r>
      <w:proofErr w:type="spellEnd"/>
      <w:r w:rsidRPr="006C4456">
        <w:rPr>
          <w:sz w:val="20"/>
          <w:szCs w:val="20"/>
        </w:rPr>
        <w:t>., Zamawiający odstępuje od umowy w części, której zmiana dotyczy.</w:t>
      </w:r>
    </w:p>
    <w:p w:rsidR="007742A7" w:rsidRPr="006C4456" w:rsidRDefault="007742A7" w:rsidP="008872B5">
      <w:pPr>
        <w:pStyle w:val="Akapitzlist"/>
        <w:numPr>
          <w:ilvl w:val="0"/>
          <w:numId w:val="40"/>
        </w:numPr>
        <w:shd w:val="clear" w:color="auto" w:fill="FFFFFF"/>
        <w:spacing w:after="0" w:line="240" w:lineRule="auto"/>
        <w:jc w:val="both"/>
        <w:rPr>
          <w:rFonts w:asciiTheme="minorHAnsi" w:hAnsiTheme="minorHAnsi"/>
          <w:color w:val="000000" w:themeColor="text1"/>
          <w:sz w:val="20"/>
          <w:szCs w:val="20"/>
        </w:rPr>
      </w:pPr>
      <w:r w:rsidRPr="006C4456">
        <w:rPr>
          <w:rFonts w:asciiTheme="minorHAnsi" w:hAnsiTheme="minorHAnsi"/>
          <w:color w:val="000000" w:themeColor="text1"/>
          <w:sz w:val="20"/>
          <w:szCs w:val="20"/>
        </w:rPr>
        <w:t xml:space="preserve">W przypadku odstąpienia przez Zamawiającego od umowy Wykonawca może żądać wyłącznie wynagrodzenia należnego z tytułu wykonania części umowy. </w:t>
      </w:r>
    </w:p>
    <w:p w:rsidR="007742A7" w:rsidRPr="006C4456" w:rsidRDefault="007742A7" w:rsidP="008872B5">
      <w:pPr>
        <w:pStyle w:val="Akapitzlist"/>
        <w:numPr>
          <w:ilvl w:val="0"/>
          <w:numId w:val="40"/>
        </w:numPr>
        <w:shd w:val="clear" w:color="auto" w:fill="FFFFFF"/>
        <w:spacing w:after="0" w:line="240" w:lineRule="auto"/>
        <w:jc w:val="both"/>
        <w:rPr>
          <w:rFonts w:asciiTheme="minorHAnsi" w:hAnsiTheme="minorHAnsi"/>
          <w:color w:val="000000" w:themeColor="text1"/>
          <w:sz w:val="20"/>
          <w:szCs w:val="20"/>
        </w:rPr>
      </w:pPr>
      <w:r w:rsidRPr="006C4456">
        <w:rPr>
          <w:rFonts w:asciiTheme="minorHAnsi" w:hAnsiTheme="minorHAnsi"/>
          <w:color w:val="000000" w:themeColor="text1"/>
          <w:sz w:val="20"/>
          <w:szCs w:val="20"/>
        </w:rPr>
        <w:t>Odstąpienie od umowy powinno nastąpić w formie pisemnej pod rygorem nieważności i powinno zawierać uzasadnienie.</w:t>
      </w:r>
    </w:p>
    <w:p w:rsidR="007742A7" w:rsidRPr="006C4456" w:rsidRDefault="007742A7" w:rsidP="008872B5">
      <w:pPr>
        <w:pStyle w:val="Akapitzlist"/>
        <w:numPr>
          <w:ilvl w:val="0"/>
          <w:numId w:val="40"/>
        </w:numPr>
        <w:shd w:val="clear" w:color="auto" w:fill="FFFFFF"/>
        <w:spacing w:after="0" w:line="240" w:lineRule="auto"/>
        <w:jc w:val="both"/>
        <w:rPr>
          <w:rFonts w:asciiTheme="minorHAnsi" w:hAnsiTheme="minorHAnsi"/>
          <w:color w:val="000000" w:themeColor="text1"/>
          <w:sz w:val="20"/>
          <w:szCs w:val="20"/>
        </w:rPr>
      </w:pPr>
      <w:r w:rsidRPr="006C4456">
        <w:rPr>
          <w:rFonts w:asciiTheme="minorHAnsi" w:hAnsiTheme="minorHAnsi"/>
          <w:color w:val="000000" w:themeColor="text1"/>
          <w:sz w:val="20"/>
          <w:szCs w:val="20"/>
        </w:rPr>
        <w:t>W przypadku odstąpienia od umowy w części</w:t>
      </w:r>
      <w:r>
        <w:rPr>
          <w:rFonts w:asciiTheme="minorHAnsi" w:hAnsiTheme="minorHAnsi"/>
          <w:color w:val="000000" w:themeColor="text1"/>
          <w:sz w:val="20"/>
          <w:szCs w:val="20"/>
        </w:rPr>
        <w:t>,</w:t>
      </w:r>
      <w:r w:rsidRPr="006C4456">
        <w:rPr>
          <w:rFonts w:asciiTheme="minorHAnsi" w:hAnsiTheme="minorHAnsi"/>
          <w:color w:val="000000" w:themeColor="text1"/>
          <w:sz w:val="20"/>
          <w:szCs w:val="20"/>
        </w:rPr>
        <w:t xml:space="preserve"> Wykonawca ponosi odpowiedzialność gwarancyjną oraz z tytułu rękojmi względem zrealizowanej części umowy, na</w:t>
      </w:r>
      <w:r>
        <w:rPr>
          <w:rFonts w:asciiTheme="minorHAnsi" w:hAnsiTheme="minorHAnsi"/>
          <w:color w:val="000000" w:themeColor="text1"/>
          <w:sz w:val="20"/>
          <w:szCs w:val="20"/>
        </w:rPr>
        <w:t xml:space="preserve"> zasadach określonych w umowie.</w:t>
      </w:r>
    </w:p>
    <w:p w:rsidR="007742A7" w:rsidRPr="006C4456" w:rsidRDefault="007742A7" w:rsidP="008872B5">
      <w:pPr>
        <w:pStyle w:val="Akapitzlist"/>
        <w:numPr>
          <w:ilvl w:val="0"/>
          <w:numId w:val="40"/>
        </w:numPr>
        <w:shd w:val="clear" w:color="auto" w:fill="FFFFFF"/>
        <w:spacing w:after="0" w:line="240" w:lineRule="auto"/>
        <w:jc w:val="both"/>
        <w:rPr>
          <w:rFonts w:asciiTheme="minorHAnsi" w:hAnsiTheme="minorHAnsi"/>
          <w:color w:val="000000" w:themeColor="text1"/>
          <w:sz w:val="20"/>
          <w:szCs w:val="20"/>
        </w:rPr>
      </w:pPr>
      <w:r w:rsidRPr="006C4456">
        <w:rPr>
          <w:rFonts w:asciiTheme="minorHAnsi" w:hAnsiTheme="minorHAnsi"/>
          <w:color w:val="000000" w:themeColor="text1"/>
          <w:sz w:val="20"/>
          <w:szCs w:val="20"/>
        </w:rPr>
        <w:t xml:space="preserve">Odstąpienie od umowy nie powoduje utraty przez Zamawiającego prawa do żądania zapłaty kar umownych. </w:t>
      </w:r>
    </w:p>
    <w:p w:rsidR="007742A7" w:rsidRDefault="007742A7" w:rsidP="007742A7">
      <w:pPr>
        <w:pStyle w:val="Akapitzlist"/>
        <w:spacing w:after="0" w:line="240" w:lineRule="auto"/>
        <w:ind w:left="360"/>
        <w:jc w:val="center"/>
        <w:rPr>
          <w:b/>
          <w:sz w:val="20"/>
          <w:szCs w:val="20"/>
        </w:rPr>
      </w:pPr>
    </w:p>
    <w:p w:rsidR="007742A7" w:rsidRDefault="007742A7" w:rsidP="007742A7">
      <w:pPr>
        <w:pStyle w:val="Akapitzlist"/>
        <w:spacing w:after="0" w:line="240" w:lineRule="auto"/>
        <w:ind w:left="360"/>
        <w:jc w:val="center"/>
        <w:rPr>
          <w:b/>
          <w:sz w:val="20"/>
          <w:szCs w:val="20"/>
        </w:rPr>
      </w:pPr>
      <w:r w:rsidRPr="003007C2">
        <w:rPr>
          <w:b/>
          <w:sz w:val="20"/>
          <w:szCs w:val="20"/>
        </w:rPr>
        <w:t xml:space="preserve">§ </w:t>
      </w:r>
      <w:r>
        <w:rPr>
          <w:b/>
          <w:sz w:val="20"/>
          <w:szCs w:val="20"/>
        </w:rPr>
        <w:t>8</w:t>
      </w:r>
    </w:p>
    <w:p w:rsidR="007742A7" w:rsidRPr="007836FC" w:rsidRDefault="007742A7" w:rsidP="007742A7">
      <w:pPr>
        <w:pStyle w:val="Akapitzlist"/>
        <w:spacing w:after="0" w:line="240" w:lineRule="auto"/>
        <w:ind w:left="360"/>
        <w:jc w:val="center"/>
        <w:rPr>
          <w:b/>
          <w:sz w:val="20"/>
          <w:szCs w:val="20"/>
        </w:rPr>
      </w:pPr>
      <w:r>
        <w:rPr>
          <w:b/>
          <w:sz w:val="20"/>
          <w:szCs w:val="20"/>
        </w:rPr>
        <w:t>Postanowienia różne</w:t>
      </w:r>
    </w:p>
    <w:p w:rsidR="007742A7" w:rsidRPr="00E505FE" w:rsidRDefault="007742A7" w:rsidP="008872B5">
      <w:pPr>
        <w:pStyle w:val="Akapitzlist"/>
        <w:numPr>
          <w:ilvl w:val="6"/>
          <w:numId w:val="30"/>
        </w:numPr>
        <w:autoSpaceDE w:val="0"/>
        <w:spacing w:after="0" w:line="240" w:lineRule="auto"/>
        <w:ind w:left="426"/>
        <w:jc w:val="both"/>
        <w:rPr>
          <w:rFonts w:asciiTheme="minorHAnsi" w:hAnsiTheme="minorHAnsi" w:cs="Calibri"/>
          <w:sz w:val="20"/>
          <w:szCs w:val="20"/>
        </w:rPr>
      </w:pPr>
      <w:r w:rsidRPr="00E505FE">
        <w:rPr>
          <w:rFonts w:asciiTheme="minorHAnsi" w:hAnsiTheme="minorHAnsi" w:cs="Calibri"/>
          <w:sz w:val="20"/>
          <w:szCs w:val="20"/>
        </w:rPr>
        <w:lastRenderedPageBreak/>
        <w:t>Bez zgody podmiotu tworzącego Zamawiającego Wykonawca nie może dokonać żadnej czynności prawnej mającej na celu zmianę wierzyciela w szczególności zawrzeć umowy poręczenia w stosunku do zobowiązań Zamawiającego.</w:t>
      </w:r>
    </w:p>
    <w:p w:rsidR="007742A7" w:rsidRDefault="007742A7" w:rsidP="008872B5">
      <w:pPr>
        <w:pStyle w:val="Akapitzlist"/>
        <w:numPr>
          <w:ilvl w:val="6"/>
          <w:numId w:val="30"/>
        </w:numPr>
        <w:autoSpaceDE w:val="0"/>
        <w:spacing w:after="0" w:line="240" w:lineRule="auto"/>
        <w:ind w:left="426"/>
        <w:jc w:val="both"/>
        <w:rPr>
          <w:rFonts w:asciiTheme="minorHAnsi" w:hAnsiTheme="minorHAnsi" w:cs="Calibri"/>
          <w:sz w:val="20"/>
          <w:szCs w:val="20"/>
        </w:rPr>
      </w:pPr>
      <w:r w:rsidRPr="00E505FE">
        <w:rPr>
          <w:rFonts w:asciiTheme="minorHAnsi" w:hAnsiTheme="minorHAnsi" w:cs="Calibri"/>
          <w:sz w:val="20"/>
          <w:szCs w:val="20"/>
        </w:rPr>
        <w:t>Wykonawca nie może bez pisemnej zgody Zamawiającego powierzyć wykonania zamówienia osobom trzecim.</w:t>
      </w:r>
    </w:p>
    <w:p w:rsidR="007742A7" w:rsidRPr="009848F9" w:rsidRDefault="007742A7" w:rsidP="008872B5">
      <w:pPr>
        <w:pStyle w:val="Akapitzlist"/>
        <w:numPr>
          <w:ilvl w:val="6"/>
          <w:numId w:val="30"/>
        </w:numPr>
        <w:autoSpaceDE w:val="0"/>
        <w:spacing w:after="0" w:line="240" w:lineRule="auto"/>
        <w:ind w:left="426"/>
        <w:jc w:val="both"/>
        <w:rPr>
          <w:rFonts w:asciiTheme="minorHAnsi" w:hAnsiTheme="minorHAnsi" w:cs="Calibri"/>
          <w:sz w:val="20"/>
          <w:szCs w:val="20"/>
        </w:rPr>
      </w:pPr>
      <w:r w:rsidRPr="009848F9">
        <w:rPr>
          <w:rFonts w:asciiTheme="minorHAnsi" w:hAnsiTheme="minorHAnsi"/>
          <w:sz w:val="20"/>
          <w:szCs w:val="20"/>
        </w:rPr>
        <w:t xml:space="preserve">Wykonawca nie może wykonywać swego zobowiązania za pomocą takich osób trzecich, które na podstawie art. 108 </w:t>
      </w:r>
      <w:proofErr w:type="spellStart"/>
      <w:r>
        <w:rPr>
          <w:rFonts w:asciiTheme="minorHAnsi" w:hAnsiTheme="minorHAnsi"/>
          <w:sz w:val="20"/>
          <w:szCs w:val="20"/>
        </w:rPr>
        <w:t>uPzp</w:t>
      </w:r>
      <w:proofErr w:type="spellEnd"/>
      <w:r w:rsidRPr="009848F9">
        <w:rPr>
          <w:rFonts w:asciiTheme="minorHAnsi" w:hAnsiTheme="minorHAnsi"/>
          <w:sz w:val="20"/>
          <w:szCs w:val="20"/>
        </w:rPr>
        <w:t xml:space="preserve"> są wykluczone z ubiegania się o udzielenie zamówienia publicznego. Zawinione naruszenie w/w postanowień stanowi podstawę do odstąpienia od umowy przez Zamawiającego.</w:t>
      </w:r>
    </w:p>
    <w:p w:rsidR="007742A7" w:rsidRPr="0052111E" w:rsidRDefault="007742A7" w:rsidP="008872B5">
      <w:pPr>
        <w:pStyle w:val="Akapitzlist"/>
        <w:numPr>
          <w:ilvl w:val="6"/>
          <w:numId w:val="30"/>
        </w:numPr>
        <w:autoSpaceDE w:val="0"/>
        <w:spacing w:after="0" w:line="240" w:lineRule="auto"/>
        <w:ind w:left="426"/>
        <w:jc w:val="both"/>
        <w:rPr>
          <w:rFonts w:asciiTheme="minorHAnsi" w:hAnsiTheme="minorHAnsi" w:cs="Calibri"/>
          <w:sz w:val="20"/>
          <w:szCs w:val="20"/>
        </w:rPr>
      </w:pPr>
      <w:r w:rsidRPr="0052111E">
        <w:rPr>
          <w:sz w:val="20"/>
          <w:szCs w:val="20"/>
        </w:rPr>
        <w:t>Wykonawca oświadcza, że wyraża zgodę na potrącenie w rozumieniu art. 498 i 499 Kodeksu cywilnego powstałych należności poprzez naliczenie kar umownych, o których mowa w § 4.</w:t>
      </w:r>
    </w:p>
    <w:p w:rsidR="007742A7" w:rsidRPr="0052111E" w:rsidRDefault="007742A7" w:rsidP="008872B5">
      <w:pPr>
        <w:pStyle w:val="Akapitzlist"/>
        <w:numPr>
          <w:ilvl w:val="6"/>
          <w:numId w:val="30"/>
        </w:numPr>
        <w:autoSpaceDE w:val="0"/>
        <w:spacing w:after="0" w:line="240" w:lineRule="auto"/>
        <w:ind w:left="426"/>
        <w:jc w:val="both"/>
        <w:rPr>
          <w:rFonts w:asciiTheme="minorHAnsi" w:hAnsiTheme="minorHAnsi" w:cs="Calibri"/>
          <w:sz w:val="20"/>
          <w:szCs w:val="20"/>
        </w:rPr>
      </w:pPr>
      <w:r w:rsidRPr="0052111E">
        <w:rPr>
          <w:sz w:val="20"/>
          <w:szCs w:val="20"/>
        </w:rPr>
        <w:t>Zamawiający oświadcza, że wystawi Wykonawcy notę niezwłocznie po dokonaniu potracenia zawierającą szczegółowe naliczenie kary umownej w przypadku zaistnienia sytuacji, o której mowa w § 4.</w:t>
      </w:r>
    </w:p>
    <w:p w:rsidR="007742A7" w:rsidRPr="0052111E" w:rsidRDefault="007742A7" w:rsidP="008872B5">
      <w:pPr>
        <w:pStyle w:val="Akapitzlist"/>
        <w:numPr>
          <w:ilvl w:val="6"/>
          <w:numId w:val="30"/>
        </w:numPr>
        <w:autoSpaceDE w:val="0"/>
        <w:spacing w:after="0" w:line="240" w:lineRule="auto"/>
        <w:ind w:left="426"/>
        <w:jc w:val="both"/>
        <w:rPr>
          <w:rFonts w:asciiTheme="minorHAnsi" w:hAnsiTheme="minorHAnsi" w:cs="Calibri"/>
          <w:sz w:val="20"/>
          <w:szCs w:val="20"/>
        </w:rPr>
      </w:pPr>
      <w:r w:rsidRPr="0052111E">
        <w:rPr>
          <w:sz w:val="20"/>
          <w:szCs w:val="20"/>
        </w:rPr>
        <w:t xml:space="preserve">W razie zaistnienia istotnej zmiany okoliczności powodującej, że wykonanie umowy nie leży w interesie publicznym, czego nie można było przewidzieć w chwili zawarcia umowy, Zamawiający może odstąpić od umowy w terminie </w:t>
      </w:r>
      <w:r>
        <w:rPr>
          <w:sz w:val="20"/>
          <w:szCs w:val="20"/>
        </w:rPr>
        <w:br/>
      </w:r>
      <w:r w:rsidRPr="0052111E">
        <w:rPr>
          <w:sz w:val="20"/>
          <w:szCs w:val="20"/>
        </w:rPr>
        <w:t>do 30 dni od powzięcia wiadomości o tych okolicznościach.</w:t>
      </w:r>
    </w:p>
    <w:p w:rsidR="007742A7" w:rsidRPr="0052111E" w:rsidRDefault="007742A7" w:rsidP="008872B5">
      <w:pPr>
        <w:pStyle w:val="Akapitzlist"/>
        <w:numPr>
          <w:ilvl w:val="6"/>
          <w:numId w:val="30"/>
        </w:numPr>
        <w:autoSpaceDE w:val="0"/>
        <w:spacing w:after="0" w:line="240" w:lineRule="auto"/>
        <w:ind w:left="426"/>
        <w:jc w:val="both"/>
        <w:rPr>
          <w:rFonts w:asciiTheme="minorHAnsi" w:hAnsiTheme="minorHAnsi" w:cs="Calibri"/>
          <w:sz w:val="20"/>
          <w:szCs w:val="20"/>
        </w:rPr>
      </w:pPr>
      <w:r w:rsidRPr="0052111E">
        <w:rPr>
          <w:sz w:val="20"/>
          <w:szCs w:val="20"/>
        </w:rPr>
        <w:t>Wykonawca oświadcza, że żadna z zamontowanych przez niego części zamiennych wymienionych w ramach niniejszej umowy nie narusza prawa własności intelektualnej lub przemysłowej osób trzecich.</w:t>
      </w:r>
    </w:p>
    <w:p w:rsidR="007742A7" w:rsidRPr="00496604" w:rsidRDefault="007742A7" w:rsidP="008872B5">
      <w:pPr>
        <w:pStyle w:val="Akapitzlist"/>
        <w:numPr>
          <w:ilvl w:val="6"/>
          <w:numId w:val="30"/>
        </w:numPr>
        <w:autoSpaceDE w:val="0"/>
        <w:spacing w:after="0" w:line="240" w:lineRule="auto"/>
        <w:ind w:left="426"/>
        <w:jc w:val="both"/>
        <w:rPr>
          <w:rFonts w:asciiTheme="minorHAnsi" w:hAnsiTheme="minorHAnsi" w:cs="Calibri"/>
          <w:sz w:val="20"/>
          <w:szCs w:val="20"/>
        </w:rPr>
      </w:pPr>
      <w:r w:rsidRPr="0052111E">
        <w:rPr>
          <w:sz w:val="20"/>
          <w:szCs w:val="20"/>
        </w:rPr>
        <w:t>W przypadku naruszenia prawa własności intelektualnej lub przemysłowej</w:t>
      </w:r>
      <w:r>
        <w:rPr>
          <w:sz w:val="20"/>
          <w:szCs w:val="20"/>
        </w:rPr>
        <w:t>,</w:t>
      </w:r>
      <w:r w:rsidRPr="0052111E">
        <w:rPr>
          <w:sz w:val="20"/>
          <w:szCs w:val="20"/>
        </w:rPr>
        <w:t xml:space="preserve"> Wykonawca ponosi pełną odpowiedzialność </w:t>
      </w:r>
      <w:r w:rsidRPr="0052111E">
        <w:rPr>
          <w:sz w:val="20"/>
          <w:szCs w:val="20"/>
        </w:rPr>
        <w:br/>
        <w:t>z tego tytułu wobec Zamawiającego oraz osób trzecich.</w:t>
      </w:r>
    </w:p>
    <w:p w:rsidR="007742A7" w:rsidRPr="00496604" w:rsidRDefault="007742A7" w:rsidP="008872B5">
      <w:pPr>
        <w:pStyle w:val="Akapitzlist"/>
        <w:numPr>
          <w:ilvl w:val="6"/>
          <w:numId w:val="30"/>
        </w:numPr>
        <w:autoSpaceDE w:val="0"/>
        <w:spacing w:after="0" w:line="240" w:lineRule="auto"/>
        <w:ind w:left="426"/>
        <w:jc w:val="both"/>
        <w:rPr>
          <w:rFonts w:asciiTheme="minorHAnsi" w:hAnsiTheme="minorHAnsi" w:cs="Calibri"/>
          <w:sz w:val="20"/>
          <w:szCs w:val="20"/>
        </w:rPr>
      </w:pPr>
      <w:r w:rsidRPr="00496604">
        <w:rPr>
          <w:rFonts w:asciiTheme="minorHAnsi" w:hAnsiTheme="minorHAnsi"/>
          <w:sz w:val="20"/>
          <w:szCs w:val="20"/>
        </w:rPr>
        <w:t xml:space="preserve">Zakazuje się zmian postanowień zawartej umowy w stosunku do treści oferty, na podstawie, której dokonano wyboru Wykonawcy, chyba, że Zamawiający przewidział możliwość dokonania takiej zmiany w ogłoszeniu o zamówieniu lub </w:t>
      </w:r>
      <w:r>
        <w:rPr>
          <w:rFonts w:asciiTheme="minorHAnsi" w:hAnsiTheme="minorHAnsi"/>
          <w:sz w:val="20"/>
          <w:szCs w:val="20"/>
        </w:rPr>
        <w:br/>
      </w:r>
      <w:r w:rsidRPr="00496604">
        <w:rPr>
          <w:rFonts w:asciiTheme="minorHAnsi" w:hAnsiTheme="minorHAnsi"/>
          <w:sz w:val="20"/>
          <w:szCs w:val="20"/>
        </w:rPr>
        <w:t>w specyfikacji warunków zamówienia oraz określił warunki takiej zmiany.</w:t>
      </w:r>
    </w:p>
    <w:p w:rsidR="007742A7" w:rsidRPr="0052111E" w:rsidRDefault="007742A7" w:rsidP="008872B5">
      <w:pPr>
        <w:pStyle w:val="Akapitzlist"/>
        <w:numPr>
          <w:ilvl w:val="6"/>
          <w:numId w:val="30"/>
        </w:numPr>
        <w:autoSpaceDE w:val="0"/>
        <w:spacing w:after="0" w:line="240" w:lineRule="auto"/>
        <w:ind w:left="426"/>
        <w:jc w:val="both"/>
        <w:rPr>
          <w:rFonts w:asciiTheme="minorHAnsi" w:hAnsiTheme="minorHAnsi" w:cs="Calibri"/>
          <w:sz w:val="20"/>
          <w:szCs w:val="20"/>
        </w:rPr>
      </w:pPr>
      <w:r w:rsidRPr="0052111E">
        <w:rPr>
          <w:sz w:val="20"/>
          <w:szCs w:val="20"/>
        </w:rPr>
        <w:t>Zamawiający dopuszcza zmiany w umowie w przypadkach:</w:t>
      </w:r>
    </w:p>
    <w:p w:rsidR="007742A7" w:rsidRPr="00461F94" w:rsidRDefault="007742A7" w:rsidP="008872B5">
      <w:pPr>
        <w:pStyle w:val="Akapitzlist"/>
        <w:numPr>
          <w:ilvl w:val="7"/>
          <w:numId w:val="31"/>
        </w:numPr>
        <w:spacing w:after="0" w:line="240" w:lineRule="auto"/>
        <w:ind w:left="851"/>
        <w:contextualSpacing w:val="0"/>
        <w:jc w:val="both"/>
        <w:rPr>
          <w:rFonts w:asciiTheme="minorHAnsi" w:hAnsiTheme="minorHAnsi"/>
          <w:bCs/>
          <w:sz w:val="20"/>
          <w:szCs w:val="20"/>
        </w:rPr>
      </w:pPr>
      <w:r w:rsidRPr="000635A5">
        <w:rPr>
          <w:rFonts w:asciiTheme="minorHAnsi" w:hAnsiTheme="minorHAnsi"/>
          <w:sz w:val="20"/>
          <w:szCs w:val="20"/>
        </w:rPr>
        <w:t>zmiany</w:t>
      </w:r>
      <w:r w:rsidRPr="00461F94">
        <w:rPr>
          <w:rFonts w:asciiTheme="minorHAnsi" w:hAnsiTheme="minorHAnsi"/>
          <w:sz w:val="20"/>
          <w:szCs w:val="20"/>
        </w:rPr>
        <w:t xml:space="preserve"> przepisów podatkowych w zakresie zmiany stawki podatku VAT. W przypadku wprowadzenia zmiany stawki podatku VAT, zmianie ulegnie stawka podatku VAT, wartość podatku VAT oraz wartość brutto, wartość netto pozostaje stała przez cały czas trwania umowy</w:t>
      </w:r>
      <w:r w:rsidRPr="00461F94">
        <w:rPr>
          <w:rFonts w:asciiTheme="minorHAnsi" w:hAnsiTheme="minorHAnsi"/>
          <w:bCs/>
          <w:sz w:val="20"/>
          <w:szCs w:val="20"/>
        </w:rPr>
        <w:t>,</w:t>
      </w:r>
    </w:p>
    <w:p w:rsidR="007742A7" w:rsidRDefault="007742A7" w:rsidP="008872B5">
      <w:pPr>
        <w:pStyle w:val="Akapitzlist"/>
        <w:numPr>
          <w:ilvl w:val="7"/>
          <w:numId w:val="31"/>
        </w:numPr>
        <w:spacing w:after="0" w:line="240" w:lineRule="auto"/>
        <w:ind w:left="851"/>
        <w:contextualSpacing w:val="0"/>
        <w:jc w:val="both"/>
        <w:rPr>
          <w:rFonts w:asciiTheme="minorHAnsi" w:hAnsiTheme="minorHAnsi"/>
          <w:bCs/>
          <w:sz w:val="20"/>
          <w:szCs w:val="20"/>
        </w:rPr>
      </w:pPr>
      <w:r w:rsidRPr="00461F94">
        <w:rPr>
          <w:rFonts w:asciiTheme="minorHAnsi" w:hAnsiTheme="minorHAnsi"/>
          <w:sz w:val="20"/>
          <w:szCs w:val="20"/>
        </w:rPr>
        <w:t>wystąpienia zmian powszechnie obowiązujących przepisów prawa w zakresie mającym wpływ na realizację umowy – w zakresie dostosowania postanowień umowy do zmiany przepisów prawa</w:t>
      </w:r>
      <w:r w:rsidRPr="00461F94">
        <w:rPr>
          <w:rFonts w:asciiTheme="minorHAnsi" w:hAnsiTheme="minorHAnsi"/>
          <w:bCs/>
          <w:sz w:val="20"/>
          <w:szCs w:val="20"/>
        </w:rPr>
        <w:t>,</w:t>
      </w:r>
    </w:p>
    <w:p w:rsidR="007742A7" w:rsidRPr="00461F94" w:rsidRDefault="007742A7" w:rsidP="008872B5">
      <w:pPr>
        <w:pStyle w:val="Akapitzlist"/>
        <w:numPr>
          <w:ilvl w:val="7"/>
          <w:numId w:val="31"/>
        </w:numPr>
        <w:spacing w:after="0" w:line="240" w:lineRule="auto"/>
        <w:ind w:left="851"/>
        <w:contextualSpacing w:val="0"/>
        <w:jc w:val="both"/>
        <w:rPr>
          <w:rFonts w:asciiTheme="minorHAnsi" w:hAnsiTheme="minorHAnsi"/>
          <w:bCs/>
          <w:sz w:val="20"/>
          <w:szCs w:val="20"/>
        </w:rPr>
      </w:pPr>
      <w:r>
        <w:rPr>
          <w:rFonts w:asciiTheme="minorHAnsi" w:hAnsiTheme="minorHAnsi"/>
          <w:sz w:val="20"/>
          <w:szCs w:val="20"/>
        </w:rPr>
        <w:t>opóźnień w realizacji umowy o ile zmiana taka jest korzystna dla Zamawiającego lub jest konieczna w celu prawidłowej realizacji przedmiotu umowy,</w:t>
      </w:r>
    </w:p>
    <w:p w:rsidR="007742A7" w:rsidRPr="00461F94" w:rsidRDefault="007742A7" w:rsidP="008872B5">
      <w:pPr>
        <w:pStyle w:val="Akapitzlist"/>
        <w:numPr>
          <w:ilvl w:val="7"/>
          <w:numId w:val="31"/>
        </w:numPr>
        <w:spacing w:after="0" w:line="240" w:lineRule="auto"/>
        <w:ind w:left="851"/>
        <w:contextualSpacing w:val="0"/>
        <w:jc w:val="both"/>
        <w:rPr>
          <w:rFonts w:asciiTheme="minorHAnsi" w:hAnsiTheme="minorHAnsi"/>
          <w:bCs/>
          <w:sz w:val="20"/>
          <w:szCs w:val="20"/>
        </w:rPr>
      </w:pPr>
      <w:r w:rsidRPr="00461F94">
        <w:rPr>
          <w:rFonts w:asciiTheme="minorHAnsi" w:hAnsiTheme="minorHAnsi"/>
          <w:bCs/>
          <w:sz w:val="20"/>
          <w:szCs w:val="20"/>
        </w:rPr>
        <w:t>zmiany nazwy oraz formy prawnej Stron – w zakresie dostosowania umowy do tych zmian,</w:t>
      </w:r>
    </w:p>
    <w:p w:rsidR="007742A7" w:rsidRPr="00C74D1C" w:rsidRDefault="007742A7" w:rsidP="008872B5">
      <w:pPr>
        <w:pStyle w:val="Akapitzlist"/>
        <w:numPr>
          <w:ilvl w:val="7"/>
          <w:numId w:val="31"/>
        </w:numPr>
        <w:spacing w:after="0" w:line="240" w:lineRule="auto"/>
        <w:ind w:left="851"/>
        <w:contextualSpacing w:val="0"/>
        <w:jc w:val="both"/>
        <w:rPr>
          <w:rFonts w:asciiTheme="minorHAnsi" w:hAnsiTheme="minorHAnsi"/>
          <w:bCs/>
          <w:sz w:val="20"/>
          <w:szCs w:val="20"/>
        </w:rPr>
      </w:pPr>
      <w:r w:rsidRPr="00461F94">
        <w:rPr>
          <w:rFonts w:asciiTheme="minorHAnsi" w:hAnsiTheme="minorHAnsi"/>
          <w:sz w:val="20"/>
          <w:szCs w:val="20"/>
        </w:rPr>
        <w:t xml:space="preserve">wystąpienia siły wyższej </w:t>
      </w:r>
      <w:r>
        <w:rPr>
          <w:rFonts w:asciiTheme="minorHAnsi" w:hAnsiTheme="minorHAnsi"/>
          <w:sz w:val="20"/>
          <w:szCs w:val="20"/>
        </w:rPr>
        <w:t xml:space="preserve">(siła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w:t>
      </w:r>
      <w:r>
        <w:rPr>
          <w:rFonts w:asciiTheme="minorHAnsi" w:hAnsiTheme="minorHAnsi"/>
          <w:sz w:val="20"/>
          <w:szCs w:val="20"/>
        </w:rPr>
        <w:br/>
        <w:t xml:space="preserve">z należytą starannością ogólnie przewidzianą dla cywilnoprawnych stosunków zobowiązaniowych) </w:t>
      </w:r>
      <w:r w:rsidRPr="00711A65">
        <w:rPr>
          <w:rFonts w:asciiTheme="minorHAnsi" w:hAnsiTheme="minorHAnsi"/>
          <w:sz w:val="20"/>
          <w:szCs w:val="20"/>
        </w:rPr>
        <w:t>– w zakresie dostosowania umowy do tych zmian,</w:t>
      </w:r>
    </w:p>
    <w:p w:rsidR="007742A7" w:rsidRPr="00711A65" w:rsidRDefault="007742A7" w:rsidP="008872B5">
      <w:pPr>
        <w:pStyle w:val="Akapitzlist"/>
        <w:numPr>
          <w:ilvl w:val="7"/>
          <w:numId w:val="31"/>
        </w:numPr>
        <w:spacing w:after="0" w:line="240" w:lineRule="auto"/>
        <w:ind w:left="851"/>
        <w:contextualSpacing w:val="0"/>
        <w:jc w:val="both"/>
        <w:rPr>
          <w:rFonts w:asciiTheme="minorHAnsi" w:hAnsiTheme="minorHAnsi"/>
          <w:bCs/>
          <w:sz w:val="20"/>
          <w:szCs w:val="20"/>
        </w:rPr>
      </w:pPr>
      <w:r>
        <w:rPr>
          <w:rFonts w:asciiTheme="minorHAnsi" w:hAnsiTheme="minorHAnsi"/>
          <w:sz w:val="20"/>
          <w:szCs w:val="20"/>
        </w:rPr>
        <w:t xml:space="preserve">w zakresie terminu realizacji umowy, w przypadku przedłużenia się postępowania o udzielenie zamówienia publicznego w wyniku zmian wprowadzonych do SWZ lub w wyniku odwołania wniesionego do Krajowej Izby Odwoławczej – o czas wydłużenia terminu składania ofert lub czas trwania postępowania odwoławczego, lub </w:t>
      </w:r>
      <w:r>
        <w:rPr>
          <w:rFonts w:asciiTheme="minorHAnsi" w:hAnsiTheme="minorHAnsi"/>
          <w:sz w:val="20"/>
          <w:szCs w:val="20"/>
        </w:rPr>
        <w:br/>
        <w:t>w przypadku okoliczności leżących wyłącznie po stronie Zamawiającego lub okoliczności nie leżących po stronie Wykonawcy – o czas trwania tej przeszkody, przy czym warunkiem dokonania zmiany, w przypadku okoliczności nie leżących po stronie Wykonawcy, jest wykazanie Zamawiającemu tych okoliczności oraz ich wpływu na termin realizacji umowy,</w:t>
      </w:r>
    </w:p>
    <w:p w:rsidR="007742A7" w:rsidRPr="00711A65" w:rsidRDefault="007742A7" w:rsidP="008872B5">
      <w:pPr>
        <w:pStyle w:val="Akapitzlist"/>
        <w:numPr>
          <w:ilvl w:val="7"/>
          <w:numId w:val="31"/>
        </w:numPr>
        <w:spacing w:after="0" w:line="240" w:lineRule="auto"/>
        <w:ind w:left="851"/>
        <w:contextualSpacing w:val="0"/>
        <w:jc w:val="both"/>
        <w:rPr>
          <w:rFonts w:asciiTheme="minorHAnsi" w:hAnsiTheme="minorHAnsi"/>
          <w:bCs/>
          <w:sz w:val="20"/>
          <w:szCs w:val="20"/>
        </w:rPr>
      </w:pPr>
      <w:r w:rsidRPr="00711A65">
        <w:rPr>
          <w:rFonts w:asciiTheme="minorHAnsi" w:hAnsiTheme="minorHAnsi"/>
          <w:sz w:val="20"/>
          <w:szCs w:val="20"/>
        </w:rPr>
        <w:t>wstrzymaniem / przerwaniem wykonania przedmiotu umowy z przyczyn zależnych od Zamawiającego,</w:t>
      </w:r>
    </w:p>
    <w:p w:rsidR="007742A7" w:rsidRPr="00711A65" w:rsidRDefault="007742A7" w:rsidP="008872B5">
      <w:pPr>
        <w:pStyle w:val="Akapitzlist"/>
        <w:numPr>
          <w:ilvl w:val="7"/>
          <w:numId w:val="31"/>
        </w:numPr>
        <w:spacing w:after="0" w:line="240" w:lineRule="auto"/>
        <w:ind w:left="851"/>
        <w:contextualSpacing w:val="0"/>
        <w:jc w:val="both"/>
        <w:rPr>
          <w:rFonts w:asciiTheme="minorHAnsi" w:hAnsiTheme="minorHAnsi"/>
          <w:bCs/>
          <w:sz w:val="20"/>
          <w:szCs w:val="20"/>
        </w:rPr>
      </w:pPr>
      <w:r w:rsidRPr="00711A65">
        <w:rPr>
          <w:rFonts w:asciiTheme="minorHAnsi" w:hAnsiTheme="minorHAnsi"/>
          <w:sz w:val="20"/>
          <w:szCs w:val="20"/>
        </w:rPr>
        <w:t xml:space="preserve">zmiany wysokości minimalnego wynagrodzenia za pracę ustalonego na podstawie art. 2 ust. 3-5 ustawy z dnia </w:t>
      </w:r>
      <w:r>
        <w:rPr>
          <w:rFonts w:asciiTheme="minorHAnsi" w:hAnsiTheme="minorHAnsi"/>
          <w:sz w:val="20"/>
          <w:szCs w:val="20"/>
        </w:rPr>
        <w:br/>
      </w:r>
      <w:r w:rsidRPr="00711A65">
        <w:rPr>
          <w:rFonts w:asciiTheme="minorHAnsi" w:hAnsiTheme="minorHAnsi"/>
          <w:sz w:val="20"/>
          <w:szCs w:val="20"/>
        </w:rPr>
        <w:t xml:space="preserve">10 października 2002 r. o minimalnym wynagrodzeniu za pracę, </w:t>
      </w:r>
    </w:p>
    <w:p w:rsidR="007742A7" w:rsidRPr="00711A65" w:rsidRDefault="007742A7" w:rsidP="008872B5">
      <w:pPr>
        <w:pStyle w:val="Akapitzlist"/>
        <w:numPr>
          <w:ilvl w:val="7"/>
          <w:numId w:val="31"/>
        </w:numPr>
        <w:spacing w:after="0" w:line="240" w:lineRule="auto"/>
        <w:ind w:left="851"/>
        <w:contextualSpacing w:val="0"/>
        <w:jc w:val="both"/>
        <w:rPr>
          <w:rFonts w:asciiTheme="minorHAnsi" w:hAnsiTheme="minorHAnsi"/>
          <w:bCs/>
          <w:sz w:val="20"/>
          <w:szCs w:val="20"/>
        </w:rPr>
      </w:pPr>
      <w:r w:rsidRPr="00711A65">
        <w:rPr>
          <w:rFonts w:asciiTheme="minorHAnsi" w:hAnsiTheme="minorHAnsi"/>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rsidR="007742A7" w:rsidRDefault="007742A7" w:rsidP="008872B5">
      <w:pPr>
        <w:pStyle w:val="Akapitzlist"/>
        <w:numPr>
          <w:ilvl w:val="7"/>
          <w:numId w:val="31"/>
        </w:numPr>
        <w:spacing w:after="0" w:line="240" w:lineRule="auto"/>
        <w:ind w:left="851"/>
        <w:contextualSpacing w:val="0"/>
        <w:jc w:val="both"/>
        <w:rPr>
          <w:rFonts w:asciiTheme="minorHAnsi" w:hAnsiTheme="minorHAnsi"/>
          <w:bCs/>
          <w:sz w:val="20"/>
          <w:szCs w:val="20"/>
        </w:rPr>
      </w:pPr>
      <w:r w:rsidRPr="00711A65">
        <w:rPr>
          <w:rFonts w:asciiTheme="minorHAnsi" w:hAnsiTheme="minorHAnsi"/>
          <w:sz w:val="20"/>
          <w:szCs w:val="20"/>
        </w:rPr>
        <w:t>zmiany zasad gromadzenia i wysokości wpłat do pracowniczych planów kapitałowych o których mowa w</w:t>
      </w:r>
      <w:r w:rsidRPr="00711A65">
        <w:rPr>
          <w:rFonts w:asciiTheme="minorHAnsi" w:hAnsiTheme="minorHAnsi"/>
          <w:bCs/>
          <w:sz w:val="20"/>
          <w:szCs w:val="20"/>
        </w:rPr>
        <w:t xml:space="preserve"> ustawie z dnia 4 października 2018 r. o planach kapitałowych.</w:t>
      </w:r>
    </w:p>
    <w:p w:rsidR="007742A7" w:rsidRPr="00C74D1C" w:rsidRDefault="007742A7" w:rsidP="008872B5">
      <w:pPr>
        <w:pStyle w:val="Akapitzlist"/>
        <w:numPr>
          <w:ilvl w:val="6"/>
          <w:numId w:val="30"/>
        </w:numPr>
        <w:autoSpaceDE w:val="0"/>
        <w:spacing w:after="0" w:line="240" w:lineRule="auto"/>
        <w:ind w:left="426"/>
        <w:jc w:val="both"/>
        <w:rPr>
          <w:rFonts w:asciiTheme="minorHAnsi" w:hAnsiTheme="minorHAnsi"/>
          <w:sz w:val="20"/>
          <w:szCs w:val="20"/>
        </w:rPr>
      </w:pPr>
      <w:r w:rsidRPr="00C74D1C">
        <w:rPr>
          <w:sz w:val="20"/>
          <w:szCs w:val="20"/>
        </w:rPr>
        <w:t>Wszelkie zmiany postanowień umowy wymagają formy pisemnej i zgody oby stron w postaci aneksu pod rygorem nieważności, z wyłączeniem zmiany stawki podatku VAT, która to zmiana obowiązuje z dniem wejścia w życie stosownych przepisów.</w:t>
      </w:r>
      <w:r w:rsidRPr="00C74D1C">
        <w:rPr>
          <w:rFonts w:asciiTheme="minorHAnsi" w:hAnsiTheme="minorHAnsi"/>
          <w:sz w:val="20"/>
          <w:szCs w:val="20"/>
        </w:rPr>
        <w:t xml:space="preserve"> Zamawiający przewiduje następujące zasady przeprowadzania procedury zmiany umowy:</w:t>
      </w:r>
    </w:p>
    <w:p w:rsidR="007742A7" w:rsidRDefault="007742A7" w:rsidP="008872B5">
      <w:pPr>
        <w:pStyle w:val="Akapitzlist"/>
        <w:numPr>
          <w:ilvl w:val="1"/>
          <w:numId w:val="41"/>
        </w:numPr>
        <w:autoSpaceDE w:val="0"/>
        <w:spacing w:after="0" w:line="240" w:lineRule="auto"/>
        <w:ind w:left="851" w:hanging="425"/>
        <w:jc w:val="both"/>
        <w:rPr>
          <w:rFonts w:asciiTheme="minorHAnsi" w:hAnsiTheme="minorHAnsi"/>
          <w:sz w:val="20"/>
          <w:szCs w:val="20"/>
        </w:rPr>
      </w:pPr>
      <w:r w:rsidRPr="00C74D1C">
        <w:rPr>
          <w:rFonts w:asciiTheme="minorHAnsi" w:hAnsiTheme="minorHAnsi"/>
          <w:sz w:val="20"/>
          <w:szCs w:val="20"/>
        </w:rPr>
        <w:t xml:space="preserve">strona wnioskująca o zmianę umowy przedstawia drugiej stronie wniosek, wraz z podaniem zakresu zmiany </w:t>
      </w:r>
      <w:r>
        <w:rPr>
          <w:rFonts w:asciiTheme="minorHAnsi" w:hAnsiTheme="minorHAnsi"/>
          <w:sz w:val="20"/>
          <w:szCs w:val="20"/>
        </w:rPr>
        <w:br/>
      </w:r>
      <w:r w:rsidRPr="00C74D1C">
        <w:rPr>
          <w:rFonts w:asciiTheme="minorHAnsi" w:hAnsiTheme="minorHAnsi"/>
          <w:sz w:val="20"/>
          <w:szCs w:val="20"/>
        </w:rPr>
        <w:t>i</w:t>
      </w:r>
      <w:r>
        <w:rPr>
          <w:rFonts w:asciiTheme="minorHAnsi" w:hAnsiTheme="minorHAnsi"/>
          <w:sz w:val="20"/>
          <w:szCs w:val="20"/>
        </w:rPr>
        <w:t xml:space="preserve"> uzasadnieniem,</w:t>
      </w:r>
    </w:p>
    <w:p w:rsidR="007742A7" w:rsidRDefault="007742A7" w:rsidP="008872B5">
      <w:pPr>
        <w:pStyle w:val="Akapitzlist"/>
        <w:numPr>
          <w:ilvl w:val="1"/>
          <w:numId w:val="41"/>
        </w:numPr>
        <w:autoSpaceDE w:val="0"/>
        <w:spacing w:after="0" w:line="240" w:lineRule="auto"/>
        <w:ind w:left="851" w:hanging="425"/>
        <w:jc w:val="both"/>
        <w:rPr>
          <w:rFonts w:asciiTheme="minorHAnsi" w:hAnsiTheme="minorHAnsi"/>
          <w:sz w:val="20"/>
          <w:szCs w:val="20"/>
        </w:rPr>
      </w:pPr>
      <w:r w:rsidRPr="00C72FA6">
        <w:rPr>
          <w:rFonts w:asciiTheme="minorHAnsi" w:hAnsiTheme="minorHAnsi"/>
          <w:sz w:val="20"/>
          <w:szCs w:val="20"/>
        </w:rPr>
        <w:t xml:space="preserve">w terminie do 10 dni strona, która otrzymała wniosek ustosunkowuje się do jego treści, w razie potrzeby przedstawiając inną </w:t>
      </w:r>
      <w:r>
        <w:rPr>
          <w:rFonts w:asciiTheme="minorHAnsi" w:hAnsiTheme="minorHAnsi"/>
          <w:sz w:val="20"/>
          <w:szCs w:val="20"/>
        </w:rPr>
        <w:t>propozycję, co do treści zmiany,</w:t>
      </w:r>
    </w:p>
    <w:p w:rsidR="007742A7" w:rsidRPr="00C72FA6" w:rsidRDefault="007742A7" w:rsidP="008872B5">
      <w:pPr>
        <w:pStyle w:val="Akapitzlist"/>
        <w:numPr>
          <w:ilvl w:val="1"/>
          <w:numId w:val="41"/>
        </w:numPr>
        <w:autoSpaceDE w:val="0"/>
        <w:spacing w:after="0" w:line="240" w:lineRule="auto"/>
        <w:ind w:left="851" w:hanging="425"/>
        <w:jc w:val="both"/>
        <w:rPr>
          <w:rFonts w:asciiTheme="minorHAnsi" w:hAnsiTheme="minorHAnsi"/>
          <w:sz w:val="20"/>
          <w:szCs w:val="20"/>
        </w:rPr>
      </w:pPr>
      <w:r w:rsidRPr="00C72FA6">
        <w:rPr>
          <w:rFonts w:asciiTheme="minorHAnsi" w:hAnsiTheme="minorHAnsi"/>
          <w:sz w:val="20"/>
          <w:szCs w:val="20"/>
        </w:rPr>
        <w:t>najpóźniej w terminie do 30 dni od dnia złożenia wniosku, strony zawrą aneks do umowy, w przypadku jego uzgodnienia, bądź zakończą procedurę zmiany umowy, jeżeli nie będą zachodziły przesłanki do zmiany umowy lub strony nie uzgodnią treści aneksu</w:t>
      </w:r>
      <w:r>
        <w:rPr>
          <w:rFonts w:asciiTheme="minorHAnsi" w:hAnsiTheme="minorHAnsi"/>
          <w:sz w:val="20"/>
          <w:szCs w:val="20"/>
        </w:rPr>
        <w:t>.</w:t>
      </w:r>
    </w:p>
    <w:p w:rsidR="007742A7" w:rsidRPr="0052111E" w:rsidRDefault="007742A7" w:rsidP="008872B5">
      <w:pPr>
        <w:pStyle w:val="Akapitzlist"/>
        <w:numPr>
          <w:ilvl w:val="6"/>
          <w:numId w:val="30"/>
        </w:numPr>
        <w:spacing w:after="0" w:line="240" w:lineRule="auto"/>
        <w:ind w:left="426"/>
        <w:jc w:val="both"/>
        <w:rPr>
          <w:rFonts w:asciiTheme="minorHAnsi" w:hAnsiTheme="minorHAnsi"/>
          <w:bCs/>
          <w:sz w:val="20"/>
          <w:szCs w:val="20"/>
        </w:rPr>
      </w:pPr>
      <w:r w:rsidRPr="0052111E">
        <w:rPr>
          <w:rFonts w:asciiTheme="minorHAnsi" w:eastAsia="SimSun" w:hAnsiTheme="minorHAnsi"/>
          <w:bCs/>
          <w:kern w:val="2"/>
          <w:sz w:val="20"/>
          <w:szCs w:val="20"/>
          <w:lang w:eastAsia="hi-IN" w:bidi="hi-IN"/>
        </w:rPr>
        <w:lastRenderedPageBreak/>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usługi na rzecz zamawiającego, w powyższym zakresie. </w:t>
      </w:r>
    </w:p>
    <w:p w:rsidR="007742A7" w:rsidRPr="0052111E" w:rsidRDefault="007742A7" w:rsidP="008872B5">
      <w:pPr>
        <w:pStyle w:val="Akapitzlist"/>
        <w:numPr>
          <w:ilvl w:val="6"/>
          <w:numId w:val="30"/>
        </w:numPr>
        <w:spacing w:after="0" w:line="240" w:lineRule="auto"/>
        <w:ind w:left="426"/>
        <w:jc w:val="both"/>
        <w:rPr>
          <w:rFonts w:asciiTheme="minorHAnsi" w:hAnsiTheme="minorHAnsi"/>
          <w:bCs/>
          <w:sz w:val="20"/>
          <w:szCs w:val="20"/>
        </w:rPr>
      </w:pPr>
      <w:r w:rsidRPr="0052111E">
        <w:rPr>
          <w:rFonts w:asciiTheme="minorHAnsi" w:eastAsia="SimSun" w:hAnsiTheme="minorHAnsi"/>
          <w:bCs/>
          <w:kern w:val="2"/>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usług w/w zasad, Wykonawca podejmie działania naprawcze mające na celu ich usunięcie. </w:t>
      </w:r>
    </w:p>
    <w:p w:rsidR="007742A7" w:rsidRPr="0052111E" w:rsidRDefault="007742A7" w:rsidP="008872B5">
      <w:pPr>
        <w:pStyle w:val="Akapitzlist"/>
        <w:numPr>
          <w:ilvl w:val="6"/>
          <w:numId w:val="30"/>
        </w:numPr>
        <w:spacing w:after="0" w:line="240" w:lineRule="auto"/>
        <w:ind w:left="426"/>
        <w:jc w:val="both"/>
        <w:rPr>
          <w:rFonts w:asciiTheme="minorHAnsi" w:hAnsiTheme="minorHAnsi"/>
          <w:bCs/>
          <w:sz w:val="20"/>
          <w:szCs w:val="20"/>
        </w:rPr>
      </w:pPr>
      <w:r w:rsidRPr="0052111E">
        <w:rPr>
          <w:rFonts w:asciiTheme="minorHAnsi" w:hAnsiTheme="minorHAnsi"/>
          <w:sz w:val="20"/>
          <w:szCs w:val="20"/>
        </w:rPr>
        <w:t>We wszystkich sprawach nieuregulowanych niniejszą umową zastosowanie mają odpowiednie przepisy ustawy Prawo zamówień publicznych i Kodeksu cywilnego.</w:t>
      </w:r>
    </w:p>
    <w:p w:rsidR="007742A7" w:rsidRPr="0052111E" w:rsidRDefault="007742A7" w:rsidP="008872B5">
      <w:pPr>
        <w:pStyle w:val="Akapitzlist"/>
        <w:numPr>
          <w:ilvl w:val="6"/>
          <w:numId w:val="30"/>
        </w:numPr>
        <w:spacing w:after="0" w:line="240" w:lineRule="auto"/>
        <w:ind w:left="426"/>
        <w:jc w:val="both"/>
        <w:rPr>
          <w:rFonts w:asciiTheme="minorHAnsi" w:hAnsiTheme="minorHAnsi"/>
          <w:bCs/>
          <w:sz w:val="20"/>
          <w:szCs w:val="20"/>
        </w:rPr>
      </w:pPr>
      <w:r w:rsidRPr="0052111E">
        <w:rPr>
          <w:rFonts w:asciiTheme="minorHAnsi" w:hAnsiTheme="minorHAnsi"/>
          <w:sz w:val="20"/>
          <w:szCs w:val="20"/>
        </w:rPr>
        <w:t>Ewentualne spory wynikłe na tle realizacji niniejszej umowy rozpatrywane będą przez sąd właściwy miejscowo dla Zamawiającego</w:t>
      </w:r>
      <w:r w:rsidRPr="0052111E">
        <w:rPr>
          <w:rFonts w:asciiTheme="minorHAnsi" w:hAnsiTheme="minorHAnsi"/>
          <w:b/>
          <w:sz w:val="20"/>
          <w:szCs w:val="20"/>
        </w:rPr>
        <w:t>.</w:t>
      </w:r>
    </w:p>
    <w:p w:rsidR="007742A7" w:rsidRPr="0052111E" w:rsidRDefault="007742A7" w:rsidP="008872B5">
      <w:pPr>
        <w:pStyle w:val="Akapitzlist"/>
        <w:numPr>
          <w:ilvl w:val="6"/>
          <w:numId w:val="30"/>
        </w:numPr>
        <w:spacing w:after="0" w:line="240" w:lineRule="auto"/>
        <w:ind w:left="426"/>
        <w:jc w:val="both"/>
        <w:rPr>
          <w:rFonts w:asciiTheme="minorHAnsi" w:hAnsiTheme="minorHAnsi"/>
          <w:bCs/>
          <w:sz w:val="20"/>
          <w:szCs w:val="20"/>
        </w:rPr>
      </w:pPr>
      <w:r w:rsidRPr="0052111E">
        <w:rPr>
          <w:rFonts w:asciiTheme="minorHAnsi" w:hAnsiTheme="minorHAnsi"/>
          <w:sz w:val="20"/>
          <w:szCs w:val="20"/>
        </w:rPr>
        <w:t>Umowę sporządzono w dwóch jednobrzmiących egzemplarzach po jednym dla każdej ze stron.</w:t>
      </w:r>
    </w:p>
    <w:p w:rsidR="007742A7" w:rsidRDefault="007742A7" w:rsidP="007742A7">
      <w:pPr>
        <w:pStyle w:val="Akapitzlist"/>
        <w:spacing w:after="0" w:line="240" w:lineRule="auto"/>
        <w:ind w:left="360"/>
        <w:jc w:val="both"/>
        <w:rPr>
          <w:sz w:val="20"/>
          <w:szCs w:val="20"/>
        </w:rPr>
      </w:pPr>
    </w:p>
    <w:p w:rsidR="00B912E5" w:rsidRDefault="00B912E5" w:rsidP="007742A7">
      <w:pPr>
        <w:pStyle w:val="Akapitzlist"/>
        <w:spacing w:after="0" w:line="240" w:lineRule="auto"/>
        <w:ind w:left="360"/>
        <w:jc w:val="both"/>
        <w:rPr>
          <w:sz w:val="20"/>
          <w:szCs w:val="20"/>
        </w:rPr>
      </w:pPr>
    </w:p>
    <w:p w:rsidR="00B912E5" w:rsidRDefault="00B912E5" w:rsidP="007742A7">
      <w:pPr>
        <w:pStyle w:val="Akapitzlist"/>
        <w:spacing w:after="0" w:line="240" w:lineRule="auto"/>
        <w:ind w:left="360"/>
        <w:jc w:val="both"/>
        <w:rPr>
          <w:sz w:val="20"/>
          <w:szCs w:val="20"/>
        </w:rPr>
      </w:pPr>
    </w:p>
    <w:p w:rsidR="007742A7" w:rsidRDefault="007742A7" w:rsidP="007742A7">
      <w:pPr>
        <w:pStyle w:val="Akapitzlist"/>
        <w:spacing w:after="0" w:line="240" w:lineRule="auto"/>
        <w:ind w:left="360"/>
        <w:jc w:val="both"/>
        <w:rPr>
          <w:sz w:val="20"/>
          <w:szCs w:val="20"/>
        </w:rPr>
      </w:pPr>
    </w:p>
    <w:p w:rsidR="007742A7" w:rsidRDefault="007742A7" w:rsidP="007742A7">
      <w:pPr>
        <w:pStyle w:val="Akapitzlist"/>
        <w:spacing w:after="0" w:line="240" w:lineRule="auto"/>
        <w:ind w:left="360"/>
        <w:jc w:val="both"/>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7742A7" w:rsidTr="004B3B51">
        <w:tc>
          <w:tcPr>
            <w:tcW w:w="5056" w:type="dxa"/>
          </w:tcPr>
          <w:p w:rsidR="007742A7" w:rsidRDefault="007742A7" w:rsidP="004B3B51">
            <w:pPr>
              <w:autoSpaceDE w:val="0"/>
              <w:jc w:val="center"/>
              <w:rPr>
                <w:rFonts w:asciiTheme="minorHAnsi" w:hAnsiTheme="minorHAnsi"/>
              </w:rPr>
            </w:pPr>
            <w:r w:rsidRPr="00A56CE7">
              <w:rPr>
                <w:rFonts w:asciiTheme="minorHAnsi" w:hAnsiTheme="minorHAnsi"/>
              </w:rPr>
              <w:t>……………………………..……………..</w:t>
            </w:r>
          </w:p>
          <w:p w:rsidR="007742A7" w:rsidRPr="003E41FC" w:rsidRDefault="007742A7" w:rsidP="004B3B51">
            <w:pPr>
              <w:autoSpaceDE w:val="0"/>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Zamawiającego</w:t>
            </w:r>
          </w:p>
        </w:tc>
        <w:tc>
          <w:tcPr>
            <w:tcW w:w="5056" w:type="dxa"/>
          </w:tcPr>
          <w:p w:rsidR="007742A7" w:rsidRDefault="007742A7" w:rsidP="004B3B51">
            <w:pPr>
              <w:autoSpaceDE w:val="0"/>
              <w:jc w:val="center"/>
              <w:rPr>
                <w:rFonts w:asciiTheme="minorHAnsi" w:hAnsiTheme="minorHAnsi"/>
              </w:rPr>
            </w:pPr>
            <w:r w:rsidRPr="00A56CE7">
              <w:rPr>
                <w:rFonts w:asciiTheme="minorHAnsi" w:hAnsiTheme="minorHAnsi"/>
              </w:rPr>
              <w:t>……………………………..……………..</w:t>
            </w:r>
          </w:p>
          <w:p w:rsidR="007742A7" w:rsidRPr="003E41FC" w:rsidRDefault="007742A7" w:rsidP="004B3B51">
            <w:pPr>
              <w:autoSpaceDE w:val="0"/>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Wykonawcy</w:t>
            </w:r>
          </w:p>
        </w:tc>
      </w:tr>
    </w:tbl>
    <w:p w:rsidR="007742A7" w:rsidRDefault="007742A7" w:rsidP="007742A7">
      <w:pPr>
        <w:pStyle w:val="Akapitzlist"/>
        <w:spacing w:after="0" w:line="240" w:lineRule="auto"/>
        <w:ind w:left="360"/>
        <w:jc w:val="both"/>
        <w:rPr>
          <w:rFonts w:asciiTheme="minorHAnsi" w:hAnsiTheme="minorHAnsi" w:cs="Arial"/>
        </w:rPr>
      </w:pPr>
    </w:p>
    <w:p w:rsidR="00B912E5" w:rsidRDefault="00B912E5" w:rsidP="007742A7">
      <w:pPr>
        <w:pStyle w:val="Akapitzlist"/>
        <w:spacing w:after="0" w:line="240" w:lineRule="auto"/>
        <w:ind w:left="360"/>
        <w:jc w:val="both"/>
        <w:rPr>
          <w:rFonts w:asciiTheme="minorHAnsi" w:hAnsiTheme="minorHAnsi" w:cs="Arial"/>
        </w:rPr>
      </w:pPr>
    </w:p>
    <w:p w:rsidR="007742A7" w:rsidRDefault="007742A7" w:rsidP="007742A7">
      <w:pPr>
        <w:spacing w:after="0"/>
        <w:rPr>
          <w:rFonts w:asciiTheme="minorHAnsi" w:hAnsiTheme="minorHAnsi"/>
          <w:u w:val="single"/>
        </w:rPr>
      </w:pPr>
    </w:p>
    <w:p w:rsidR="007742A7" w:rsidRPr="00B467A8" w:rsidRDefault="007742A7" w:rsidP="007742A7">
      <w:pPr>
        <w:spacing w:after="0"/>
        <w:rPr>
          <w:rFonts w:asciiTheme="minorHAnsi" w:hAnsiTheme="minorHAnsi"/>
          <w:u w:val="single"/>
        </w:rPr>
      </w:pPr>
      <w:r w:rsidRPr="00B467A8">
        <w:rPr>
          <w:rFonts w:asciiTheme="minorHAnsi" w:hAnsiTheme="minorHAnsi"/>
          <w:u w:val="single"/>
        </w:rPr>
        <w:t>Załączniki do umowy:</w:t>
      </w:r>
    </w:p>
    <w:p w:rsidR="007742A7" w:rsidRDefault="007742A7" w:rsidP="007742A7">
      <w:pPr>
        <w:spacing w:after="0"/>
        <w:rPr>
          <w:rFonts w:asciiTheme="minorHAnsi" w:hAnsiTheme="minorHAnsi"/>
        </w:rPr>
      </w:pPr>
      <w:r w:rsidRPr="00B467A8">
        <w:rPr>
          <w:rFonts w:asciiTheme="minorHAnsi" w:hAnsiTheme="minorHAnsi"/>
        </w:rPr>
        <w:t>Załącznik nr 1 – formularz asortymentowo-cenowy</w:t>
      </w:r>
    </w:p>
    <w:p w:rsidR="00AF4267" w:rsidRDefault="00AF4267">
      <w:pPr>
        <w:rPr>
          <w:rFonts w:ascii="Calibri" w:hAnsi="Calibri"/>
          <w:i/>
          <w:sz w:val="18"/>
          <w:szCs w:val="18"/>
        </w:rPr>
      </w:pPr>
      <w:r>
        <w:rPr>
          <w:rFonts w:ascii="Calibri" w:hAnsi="Calibri"/>
          <w:i/>
          <w:sz w:val="18"/>
          <w:szCs w:val="18"/>
        </w:rPr>
        <w:br w:type="page"/>
      </w:r>
    </w:p>
    <w:p w:rsidR="00A5030B" w:rsidRPr="00864975" w:rsidRDefault="00A5030B" w:rsidP="00A5030B">
      <w:pPr>
        <w:spacing w:after="0"/>
        <w:jc w:val="right"/>
        <w:rPr>
          <w:rFonts w:asciiTheme="minorHAnsi" w:hAnsiTheme="minorHAnsi" w:cs="Arial"/>
          <w:b/>
          <w:sz w:val="18"/>
          <w:szCs w:val="18"/>
        </w:rPr>
      </w:pPr>
      <w:r w:rsidRPr="00864975">
        <w:rPr>
          <w:rFonts w:ascii="Calibri" w:hAnsi="Calibri"/>
          <w:i/>
          <w:sz w:val="18"/>
          <w:szCs w:val="18"/>
        </w:rPr>
        <w:lastRenderedPageBreak/>
        <w:t xml:space="preserve">Załącznik nr </w:t>
      </w:r>
      <w:r w:rsidR="0007542F">
        <w:rPr>
          <w:rFonts w:ascii="Calibri" w:hAnsi="Calibri"/>
          <w:i/>
          <w:sz w:val="18"/>
          <w:szCs w:val="18"/>
        </w:rPr>
        <w:t>3b</w:t>
      </w:r>
      <w:r w:rsidRPr="00864975">
        <w:rPr>
          <w:rFonts w:ascii="Calibri" w:hAnsi="Calibri"/>
          <w:i/>
          <w:sz w:val="18"/>
          <w:szCs w:val="18"/>
        </w:rPr>
        <w:t xml:space="preserve"> do SWZ</w:t>
      </w:r>
      <w:r w:rsidRPr="00864975">
        <w:rPr>
          <w:rFonts w:asciiTheme="minorHAnsi" w:hAnsiTheme="minorHAnsi" w:cs="Arial"/>
          <w:b/>
          <w:sz w:val="18"/>
          <w:szCs w:val="18"/>
        </w:rPr>
        <w:t xml:space="preserve"> </w:t>
      </w:r>
    </w:p>
    <w:p w:rsidR="00A5030B" w:rsidRPr="00864975" w:rsidRDefault="00A5030B" w:rsidP="00A5030B">
      <w:pPr>
        <w:spacing w:after="0"/>
        <w:rPr>
          <w:rFonts w:asciiTheme="minorHAnsi" w:hAnsiTheme="minorHAnsi" w:cs="Arial"/>
          <w:b/>
        </w:rPr>
      </w:pPr>
      <w:r w:rsidRPr="00864975">
        <w:rPr>
          <w:rFonts w:asciiTheme="minorHAnsi" w:hAnsiTheme="minorHAnsi" w:cs="Arial"/>
          <w:b/>
        </w:rPr>
        <w:t>Projekt umowy dla Pakietu nr 2</w:t>
      </w:r>
    </w:p>
    <w:p w:rsidR="00EF60E6" w:rsidRDefault="00EF60E6" w:rsidP="00EF60E6">
      <w:pPr>
        <w:spacing w:after="120" w:line="240" w:lineRule="auto"/>
        <w:jc w:val="center"/>
        <w:rPr>
          <w:rFonts w:asciiTheme="minorHAnsi" w:hAnsiTheme="minorHAnsi"/>
        </w:rPr>
      </w:pPr>
    </w:p>
    <w:p w:rsidR="0007542F" w:rsidRPr="00864975" w:rsidRDefault="0007542F" w:rsidP="00EF60E6">
      <w:pPr>
        <w:spacing w:after="120" w:line="240" w:lineRule="auto"/>
        <w:jc w:val="center"/>
        <w:rPr>
          <w:rFonts w:asciiTheme="minorHAnsi" w:hAnsiTheme="minorHAnsi"/>
        </w:rPr>
      </w:pPr>
      <w:r w:rsidRPr="00864975">
        <w:rPr>
          <w:rFonts w:asciiTheme="minorHAnsi" w:hAnsiTheme="minorHAnsi"/>
        </w:rPr>
        <w:t>UMOWA Nr ......./</w:t>
      </w:r>
      <w:r w:rsidR="008A41CC">
        <w:rPr>
          <w:rFonts w:asciiTheme="minorHAnsi" w:hAnsiTheme="minorHAnsi"/>
        </w:rPr>
        <w:t>115</w:t>
      </w:r>
      <w:r w:rsidRPr="00864975">
        <w:rPr>
          <w:rFonts w:asciiTheme="minorHAnsi" w:hAnsiTheme="minorHAnsi"/>
        </w:rPr>
        <w:t>/2022</w:t>
      </w:r>
    </w:p>
    <w:p w:rsidR="002D5BEE" w:rsidRDefault="002D5BEE" w:rsidP="002D5BEE">
      <w:pPr>
        <w:autoSpaceDE w:val="0"/>
        <w:spacing w:after="0" w:line="240" w:lineRule="auto"/>
        <w:jc w:val="both"/>
        <w:rPr>
          <w:rFonts w:asciiTheme="minorHAnsi" w:hAnsiTheme="minorHAnsi"/>
        </w:rPr>
      </w:pPr>
      <w:r w:rsidRPr="00864975">
        <w:rPr>
          <w:rFonts w:asciiTheme="minorHAnsi" w:hAnsiTheme="minorHAnsi"/>
        </w:rPr>
        <w:t>Zawarta w dniu …………………… roku pomiędzy:</w:t>
      </w:r>
    </w:p>
    <w:p w:rsidR="00177A6B" w:rsidRPr="00864975" w:rsidRDefault="00177A6B" w:rsidP="002D5BEE">
      <w:pPr>
        <w:autoSpaceDE w:val="0"/>
        <w:spacing w:after="0" w:line="240" w:lineRule="auto"/>
        <w:jc w:val="both"/>
        <w:rPr>
          <w:rFonts w:asciiTheme="minorHAnsi" w:hAnsiTheme="minorHAnsi"/>
        </w:rPr>
      </w:pPr>
    </w:p>
    <w:p w:rsidR="002D5BEE" w:rsidRPr="00864975" w:rsidRDefault="002D5BEE" w:rsidP="002D5BEE">
      <w:pPr>
        <w:autoSpaceDE w:val="0"/>
        <w:spacing w:after="0" w:line="240" w:lineRule="auto"/>
        <w:jc w:val="both"/>
        <w:rPr>
          <w:rFonts w:asciiTheme="minorHAnsi" w:hAnsiTheme="minorHAnsi"/>
        </w:rPr>
      </w:pPr>
      <w:r w:rsidRPr="00864975">
        <w:rPr>
          <w:rFonts w:asciiTheme="minorHAnsi" w:hAnsiTheme="minorHAnsi"/>
          <w:b/>
        </w:rPr>
        <w:t>Świętokrzyskim Centrum Onkologii Samodzielnym Publicznym Zakładem Opieki Zdrowotnej</w:t>
      </w:r>
      <w:r w:rsidRPr="00864975">
        <w:rPr>
          <w:rFonts w:asciiTheme="minorHAnsi" w:hAnsiTheme="minorHAnsi"/>
        </w:rPr>
        <w:t xml:space="preserve"> z siedzibą w Kielcach, </w:t>
      </w:r>
      <w:r w:rsidRPr="00864975">
        <w:rPr>
          <w:rFonts w:asciiTheme="minorHAnsi" w:hAnsiTheme="minorHAnsi"/>
        </w:rPr>
        <w:br/>
        <w:t xml:space="preserve">ul. </w:t>
      </w:r>
      <w:proofErr w:type="spellStart"/>
      <w:r w:rsidRPr="00864975">
        <w:rPr>
          <w:rFonts w:asciiTheme="minorHAnsi" w:hAnsiTheme="minorHAnsi"/>
        </w:rPr>
        <w:t>Artwińskiego</w:t>
      </w:r>
      <w:proofErr w:type="spellEnd"/>
      <w:r w:rsidRPr="00864975">
        <w:rPr>
          <w:rFonts w:asciiTheme="minorHAnsi" w:hAnsiTheme="minorHAnsi"/>
        </w:rPr>
        <w:t xml:space="preserve"> 3 (nr kodu: 25-734), REGON: 001263233, NIP: 959-12-94-907, zwanym w treści umowy </w:t>
      </w:r>
      <w:r w:rsidRPr="00864975">
        <w:rPr>
          <w:rFonts w:asciiTheme="minorHAnsi" w:hAnsiTheme="minorHAnsi"/>
          <w:b/>
        </w:rPr>
        <w:t>„Zamawiającym”</w:t>
      </w:r>
      <w:r w:rsidRPr="00864975">
        <w:rPr>
          <w:rFonts w:asciiTheme="minorHAnsi" w:hAnsiTheme="minorHAnsi"/>
        </w:rPr>
        <w:t>, w imieniu którego działa:</w:t>
      </w:r>
    </w:p>
    <w:p w:rsidR="002D5BEE" w:rsidRPr="00864975" w:rsidRDefault="002D5BEE" w:rsidP="002D5BEE">
      <w:pPr>
        <w:autoSpaceDE w:val="0"/>
        <w:spacing w:after="0" w:line="240" w:lineRule="auto"/>
        <w:jc w:val="both"/>
        <w:rPr>
          <w:rFonts w:asciiTheme="minorHAnsi" w:hAnsiTheme="minorHAnsi"/>
        </w:rPr>
      </w:pPr>
      <w:r w:rsidRPr="00864975">
        <w:rPr>
          <w:rFonts w:asciiTheme="minorHAnsi" w:hAnsiTheme="minorHAnsi"/>
        </w:rPr>
        <w:t>- Wojciech Cedro – Z-ca Dyrektora ds. Techniczno – Inwestycyjnych</w:t>
      </w:r>
    </w:p>
    <w:p w:rsidR="002D5BEE" w:rsidRPr="00864975" w:rsidRDefault="002D5BEE" w:rsidP="002D5BEE">
      <w:pPr>
        <w:autoSpaceDE w:val="0"/>
        <w:spacing w:after="0" w:line="240" w:lineRule="auto"/>
        <w:jc w:val="both"/>
        <w:rPr>
          <w:rFonts w:asciiTheme="minorHAnsi" w:hAnsiTheme="minorHAnsi"/>
        </w:rPr>
      </w:pPr>
      <w:r w:rsidRPr="00864975">
        <w:rPr>
          <w:rFonts w:asciiTheme="minorHAnsi" w:hAnsiTheme="minorHAnsi"/>
        </w:rPr>
        <w:t>- Wioletta Krupa – Główny Księgowy</w:t>
      </w:r>
    </w:p>
    <w:p w:rsidR="002D5BEE" w:rsidRPr="00864975" w:rsidRDefault="002D5BEE" w:rsidP="002D5BEE">
      <w:pPr>
        <w:autoSpaceDE w:val="0"/>
        <w:spacing w:after="0" w:line="240" w:lineRule="auto"/>
        <w:jc w:val="both"/>
        <w:rPr>
          <w:rFonts w:asciiTheme="minorHAnsi" w:hAnsiTheme="minorHAnsi"/>
        </w:rPr>
      </w:pPr>
      <w:r w:rsidRPr="00864975">
        <w:rPr>
          <w:rFonts w:asciiTheme="minorHAnsi" w:hAnsiTheme="minorHAnsi"/>
        </w:rPr>
        <w:t xml:space="preserve"> a</w:t>
      </w:r>
    </w:p>
    <w:p w:rsidR="002D5BEE" w:rsidRPr="00864975" w:rsidRDefault="002D5BEE" w:rsidP="002D5BEE">
      <w:pPr>
        <w:autoSpaceDE w:val="0"/>
        <w:spacing w:after="0" w:line="240" w:lineRule="auto"/>
        <w:jc w:val="both"/>
        <w:rPr>
          <w:rFonts w:asciiTheme="minorHAnsi" w:hAnsiTheme="minorHAnsi"/>
        </w:rPr>
      </w:pPr>
      <w:r w:rsidRPr="00864975">
        <w:rPr>
          <w:rFonts w:asciiTheme="minorHAnsi" w:hAnsiTheme="minorHAnsi"/>
        </w:rPr>
        <w:t xml:space="preserve">……………………………………………………………………………………………………………… </w:t>
      </w:r>
    </w:p>
    <w:p w:rsidR="002D5BEE" w:rsidRPr="00864975" w:rsidRDefault="002D5BEE" w:rsidP="002D5BEE">
      <w:pPr>
        <w:autoSpaceDE w:val="0"/>
        <w:spacing w:after="0" w:line="240" w:lineRule="auto"/>
        <w:jc w:val="both"/>
        <w:rPr>
          <w:rFonts w:asciiTheme="minorHAnsi" w:hAnsiTheme="minorHAnsi"/>
        </w:rPr>
      </w:pPr>
      <w:r w:rsidRPr="00864975">
        <w:rPr>
          <w:rFonts w:asciiTheme="minorHAnsi" w:hAnsiTheme="minorHAnsi"/>
        </w:rPr>
        <w:t xml:space="preserve">REGON: ………………….. NIP: ………………….. zwanym w treści umowy </w:t>
      </w:r>
      <w:r w:rsidRPr="00864975">
        <w:rPr>
          <w:rFonts w:asciiTheme="minorHAnsi" w:hAnsiTheme="minorHAnsi"/>
          <w:b/>
        </w:rPr>
        <w:t>„Wykonawcą”</w:t>
      </w:r>
      <w:r w:rsidRPr="00864975">
        <w:rPr>
          <w:rFonts w:asciiTheme="minorHAnsi" w:hAnsiTheme="minorHAnsi"/>
        </w:rPr>
        <w:t>, w imieniu którego działa:</w:t>
      </w:r>
    </w:p>
    <w:p w:rsidR="002D5BEE" w:rsidRPr="00864975" w:rsidRDefault="002D5BEE" w:rsidP="002D5BEE">
      <w:pPr>
        <w:autoSpaceDE w:val="0"/>
        <w:spacing w:after="0" w:line="240" w:lineRule="auto"/>
        <w:jc w:val="both"/>
        <w:rPr>
          <w:rFonts w:asciiTheme="minorHAnsi" w:hAnsiTheme="minorHAnsi"/>
        </w:rPr>
      </w:pPr>
      <w:r w:rsidRPr="00864975">
        <w:rPr>
          <w:rFonts w:asciiTheme="minorHAnsi" w:hAnsiTheme="minorHAnsi"/>
        </w:rPr>
        <w:t>1.</w:t>
      </w:r>
      <w:r w:rsidRPr="00864975">
        <w:rPr>
          <w:rFonts w:asciiTheme="minorHAnsi" w:hAnsiTheme="minorHAnsi"/>
        </w:rPr>
        <w:tab/>
        <w:t>……………………………………………………………………………………………..…</w:t>
      </w:r>
    </w:p>
    <w:p w:rsidR="002D5BEE" w:rsidRPr="00864975" w:rsidRDefault="002D5BEE" w:rsidP="002D5BEE">
      <w:pPr>
        <w:autoSpaceDE w:val="0"/>
        <w:spacing w:after="0" w:line="240" w:lineRule="auto"/>
        <w:jc w:val="both"/>
        <w:rPr>
          <w:rFonts w:asciiTheme="minorHAnsi" w:hAnsiTheme="minorHAnsi"/>
        </w:rPr>
      </w:pPr>
      <w:r w:rsidRPr="00864975">
        <w:rPr>
          <w:rFonts w:asciiTheme="minorHAnsi" w:hAnsiTheme="minorHAnsi"/>
        </w:rPr>
        <w:t>2.</w:t>
      </w:r>
      <w:r w:rsidRPr="00864975">
        <w:rPr>
          <w:rFonts w:asciiTheme="minorHAnsi" w:hAnsiTheme="minorHAnsi"/>
        </w:rPr>
        <w:tab/>
        <w:t>…………………………………………………………………………………………..……</w:t>
      </w:r>
    </w:p>
    <w:p w:rsidR="002D5BEE" w:rsidRPr="00864975" w:rsidRDefault="002D5BEE" w:rsidP="002D5BEE">
      <w:pPr>
        <w:tabs>
          <w:tab w:val="left" w:pos="4307"/>
        </w:tabs>
        <w:autoSpaceDE w:val="0"/>
        <w:spacing w:after="0" w:line="240" w:lineRule="auto"/>
        <w:rPr>
          <w:rFonts w:asciiTheme="minorHAnsi" w:hAnsiTheme="minorHAnsi"/>
        </w:rPr>
      </w:pPr>
      <w:r w:rsidRPr="00864975">
        <w:rPr>
          <w:rFonts w:asciiTheme="minorHAnsi" w:hAnsiTheme="minorHAnsi"/>
        </w:rPr>
        <w:tab/>
      </w:r>
    </w:p>
    <w:p w:rsidR="002D5BEE" w:rsidRPr="00864975" w:rsidRDefault="002D5BEE" w:rsidP="002D5BEE">
      <w:pPr>
        <w:autoSpaceDE w:val="0"/>
        <w:spacing w:after="0" w:line="240" w:lineRule="auto"/>
        <w:jc w:val="both"/>
        <w:rPr>
          <w:rFonts w:asciiTheme="minorHAnsi" w:hAnsiTheme="minorHAnsi"/>
        </w:rPr>
      </w:pPr>
      <w:r w:rsidRPr="00864975">
        <w:rPr>
          <w:rFonts w:asciiTheme="minorHAnsi" w:hAnsiTheme="minorHAns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rsidR="00EF60E6" w:rsidRDefault="00EF60E6" w:rsidP="002D5BEE">
      <w:pPr>
        <w:autoSpaceDE w:val="0"/>
        <w:spacing w:after="0" w:line="240" w:lineRule="auto"/>
        <w:jc w:val="both"/>
        <w:rPr>
          <w:rFonts w:asciiTheme="minorHAnsi" w:hAnsiTheme="minorHAnsi"/>
        </w:rPr>
      </w:pPr>
    </w:p>
    <w:p w:rsidR="002D5BEE" w:rsidRDefault="002D5BEE" w:rsidP="002D5BEE">
      <w:pPr>
        <w:autoSpaceDE w:val="0"/>
        <w:spacing w:after="0" w:line="240" w:lineRule="auto"/>
        <w:jc w:val="both"/>
        <w:rPr>
          <w:rFonts w:asciiTheme="minorHAnsi" w:hAnsiTheme="minorHAnsi"/>
        </w:rPr>
      </w:pPr>
      <w:r w:rsidRPr="00864975">
        <w:rPr>
          <w:rFonts w:asciiTheme="minorHAnsi" w:hAnsiTheme="minorHAnsi"/>
        </w:rPr>
        <w:t>Strony zawarły umowę następującej treści:</w:t>
      </w:r>
    </w:p>
    <w:p w:rsidR="00EF60E6" w:rsidRDefault="00EF60E6" w:rsidP="004B3B51">
      <w:pPr>
        <w:spacing w:after="0" w:line="240" w:lineRule="auto"/>
        <w:jc w:val="center"/>
        <w:rPr>
          <w:rFonts w:ascii="Calibri" w:hAnsi="Calibri"/>
          <w:b/>
        </w:rPr>
      </w:pPr>
    </w:p>
    <w:p w:rsidR="004B3B51" w:rsidRPr="007836FC" w:rsidRDefault="004B3B51" w:rsidP="004B3B51">
      <w:pPr>
        <w:spacing w:after="0" w:line="240" w:lineRule="auto"/>
        <w:jc w:val="center"/>
        <w:rPr>
          <w:rFonts w:ascii="Calibri" w:hAnsi="Calibri"/>
          <w:b/>
        </w:rPr>
      </w:pPr>
      <w:r w:rsidRPr="007836FC">
        <w:rPr>
          <w:rFonts w:ascii="Calibri" w:hAnsi="Calibri"/>
          <w:b/>
        </w:rPr>
        <w:t>§</w:t>
      </w:r>
      <w:r>
        <w:rPr>
          <w:rFonts w:ascii="Calibri" w:hAnsi="Calibri"/>
          <w:b/>
        </w:rPr>
        <w:t xml:space="preserve"> </w:t>
      </w:r>
      <w:r w:rsidRPr="007836FC">
        <w:rPr>
          <w:rFonts w:ascii="Calibri" w:hAnsi="Calibri"/>
          <w:b/>
        </w:rPr>
        <w:t>1</w:t>
      </w:r>
    </w:p>
    <w:p w:rsidR="004B3B51" w:rsidRPr="00FF6D5F" w:rsidRDefault="004B3B51" w:rsidP="004B3B51">
      <w:pPr>
        <w:spacing w:after="0" w:line="240" w:lineRule="auto"/>
        <w:jc w:val="center"/>
        <w:rPr>
          <w:rFonts w:ascii="Calibri" w:hAnsi="Calibri"/>
          <w:b/>
        </w:rPr>
      </w:pPr>
      <w:r w:rsidRPr="0076370A">
        <w:rPr>
          <w:rFonts w:ascii="Calibri" w:hAnsi="Calibri"/>
          <w:b/>
        </w:rPr>
        <w:t xml:space="preserve">Przedmiot </w:t>
      </w:r>
      <w:r w:rsidRPr="00FF6D5F">
        <w:rPr>
          <w:rFonts w:ascii="Calibri" w:hAnsi="Calibri"/>
          <w:b/>
        </w:rPr>
        <w:t>umowy</w:t>
      </w:r>
    </w:p>
    <w:p w:rsidR="004B3B51" w:rsidRPr="00F52D86" w:rsidRDefault="004B3B51" w:rsidP="00193B1A">
      <w:pPr>
        <w:pStyle w:val="Akapitzlist"/>
        <w:numPr>
          <w:ilvl w:val="0"/>
          <w:numId w:val="51"/>
        </w:numPr>
        <w:spacing w:before="10" w:afterLines="10" w:after="24" w:line="240" w:lineRule="auto"/>
        <w:jc w:val="both"/>
        <w:rPr>
          <w:rFonts w:asciiTheme="minorHAnsi" w:hAnsiTheme="minorHAnsi"/>
          <w:sz w:val="20"/>
          <w:szCs w:val="20"/>
        </w:rPr>
      </w:pPr>
      <w:r w:rsidRPr="00FF6D5F">
        <w:rPr>
          <w:rFonts w:asciiTheme="minorHAnsi" w:hAnsiTheme="minorHAnsi"/>
          <w:sz w:val="20"/>
          <w:szCs w:val="20"/>
        </w:rPr>
        <w:t>Przedmiotem niniejszej umowy jest wykonywanie</w:t>
      </w:r>
      <w:r w:rsidR="008A41CC" w:rsidRPr="00FF6D5F">
        <w:t xml:space="preserve"> </w:t>
      </w:r>
      <w:r w:rsidR="00196408" w:rsidRPr="00FF6D5F">
        <w:rPr>
          <w:b/>
          <w:sz w:val="20"/>
          <w:szCs w:val="20"/>
        </w:rPr>
        <w:t xml:space="preserve">przeglądy techniczne </w:t>
      </w:r>
      <w:r w:rsidR="008A41CC" w:rsidRPr="00FF6D5F">
        <w:rPr>
          <w:b/>
          <w:sz w:val="20"/>
          <w:szCs w:val="20"/>
        </w:rPr>
        <w:t xml:space="preserve">analizatorów, wymienionych </w:t>
      </w:r>
      <w:r w:rsidR="008A41CC" w:rsidRPr="00FF6D5F">
        <w:rPr>
          <w:b/>
          <w:sz w:val="20"/>
          <w:szCs w:val="20"/>
        </w:rPr>
        <w:br/>
        <w:t>w załączniku nr 1A do SWZ w zakresie Pakietu nr 2</w:t>
      </w:r>
      <w:r w:rsidR="008A41CC" w:rsidRPr="00FF6D5F">
        <w:rPr>
          <w:b/>
        </w:rPr>
        <w:t>,</w:t>
      </w:r>
      <w:r w:rsidRPr="00FF6D5F">
        <w:rPr>
          <w:rFonts w:asciiTheme="minorHAnsi" w:hAnsiTheme="minorHAnsi"/>
          <w:sz w:val="20"/>
          <w:szCs w:val="20"/>
        </w:rPr>
        <w:t xml:space="preserve"> </w:t>
      </w:r>
      <w:r w:rsidRPr="00F52D86">
        <w:rPr>
          <w:rFonts w:asciiTheme="minorHAnsi" w:hAnsiTheme="minorHAnsi"/>
          <w:sz w:val="20"/>
          <w:szCs w:val="20"/>
        </w:rPr>
        <w:t>wyszczególnion</w:t>
      </w:r>
      <w:r>
        <w:rPr>
          <w:rFonts w:asciiTheme="minorHAnsi" w:hAnsiTheme="minorHAnsi"/>
          <w:sz w:val="20"/>
          <w:szCs w:val="20"/>
        </w:rPr>
        <w:t>ych</w:t>
      </w:r>
      <w:r w:rsidRPr="00F52D86">
        <w:rPr>
          <w:rFonts w:asciiTheme="minorHAnsi" w:hAnsiTheme="minorHAnsi"/>
          <w:sz w:val="20"/>
          <w:szCs w:val="20"/>
        </w:rPr>
        <w:t xml:space="preserve"> w załączniku nr 1 do umowy, </w:t>
      </w:r>
      <w:r>
        <w:rPr>
          <w:rFonts w:asciiTheme="minorHAnsi" w:hAnsiTheme="minorHAnsi"/>
          <w:sz w:val="20"/>
          <w:szCs w:val="20"/>
        </w:rPr>
        <w:t>zwanych</w:t>
      </w:r>
      <w:r w:rsidRPr="00F52D86">
        <w:rPr>
          <w:rFonts w:asciiTheme="minorHAnsi" w:hAnsiTheme="minorHAnsi"/>
          <w:sz w:val="20"/>
          <w:szCs w:val="20"/>
        </w:rPr>
        <w:t xml:space="preserve"> dalej „Sprzętem”, będąc</w:t>
      </w:r>
      <w:r>
        <w:rPr>
          <w:rFonts w:asciiTheme="minorHAnsi" w:hAnsiTheme="minorHAnsi"/>
          <w:sz w:val="20"/>
          <w:szCs w:val="20"/>
        </w:rPr>
        <w:t>ych</w:t>
      </w:r>
      <w:r w:rsidRPr="00F52D86">
        <w:rPr>
          <w:rFonts w:asciiTheme="minorHAnsi" w:hAnsiTheme="minorHAnsi"/>
          <w:sz w:val="20"/>
          <w:szCs w:val="20"/>
        </w:rPr>
        <w:t xml:space="preserve"> własnością Zamawiającego.</w:t>
      </w:r>
    </w:p>
    <w:p w:rsidR="004B3B51" w:rsidRDefault="001E600E" w:rsidP="00193B1A">
      <w:pPr>
        <w:pStyle w:val="Akapitzlist"/>
        <w:numPr>
          <w:ilvl w:val="0"/>
          <w:numId w:val="51"/>
        </w:numPr>
        <w:spacing w:before="10" w:afterLines="10" w:after="24" w:line="240" w:lineRule="auto"/>
        <w:jc w:val="both"/>
        <w:rPr>
          <w:rFonts w:asciiTheme="minorHAnsi" w:hAnsiTheme="minorHAnsi"/>
          <w:sz w:val="20"/>
          <w:szCs w:val="20"/>
        </w:rPr>
      </w:pPr>
      <w:r>
        <w:rPr>
          <w:rFonts w:asciiTheme="minorHAnsi" w:hAnsiTheme="minorHAnsi"/>
          <w:sz w:val="20"/>
          <w:szCs w:val="20"/>
        </w:rPr>
        <w:t>A</w:t>
      </w:r>
      <w:r w:rsidR="004B3B51">
        <w:rPr>
          <w:rFonts w:asciiTheme="minorHAnsi" w:hAnsiTheme="minorHAnsi"/>
          <w:sz w:val="20"/>
          <w:szCs w:val="20"/>
        </w:rPr>
        <w:t xml:space="preserve">sortyment urządzeń </w:t>
      </w:r>
      <w:r w:rsidR="004B3B51" w:rsidRPr="00F52D86">
        <w:rPr>
          <w:rFonts w:asciiTheme="minorHAnsi" w:hAnsiTheme="minorHAnsi"/>
          <w:sz w:val="20"/>
          <w:szCs w:val="20"/>
        </w:rPr>
        <w:t>będących przedmiotem umowy został określony w SWZ oraz załączniku nr 1</w:t>
      </w:r>
      <w:r w:rsidR="004B3B51">
        <w:rPr>
          <w:rFonts w:asciiTheme="minorHAnsi" w:hAnsiTheme="minorHAnsi"/>
          <w:sz w:val="20"/>
          <w:szCs w:val="20"/>
        </w:rPr>
        <w:t xml:space="preserve"> </w:t>
      </w:r>
      <w:r w:rsidR="004B3B51" w:rsidRPr="00F52D86">
        <w:rPr>
          <w:rFonts w:asciiTheme="minorHAnsi" w:hAnsiTheme="minorHAnsi"/>
          <w:sz w:val="20"/>
          <w:szCs w:val="20"/>
        </w:rPr>
        <w:t>stanowiącym integralną część umowy.</w:t>
      </w:r>
    </w:p>
    <w:p w:rsidR="001E600E" w:rsidRPr="00F52D86" w:rsidRDefault="001E600E" w:rsidP="00193B1A">
      <w:pPr>
        <w:pStyle w:val="Akapitzlist"/>
        <w:numPr>
          <w:ilvl w:val="0"/>
          <w:numId w:val="51"/>
        </w:numPr>
        <w:spacing w:before="10" w:afterLines="10" w:after="24" w:line="240" w:lineRule="auto"/>
        <w:jc w:val="both"/>
        <w:rPr>
          <w:rFonts w:asciiTheme="minorHAnsi" w:hAnsiTheme="minorHAnsi"/>
          <w:sz w:val="20"/>
          <w:szCs w:val="20"/>
        </w:rPr>
      </w:pPr>
      <w:r>
        <w:rPr>
          <w:rFonts w:asciiTheme="minorHAnsi" w:hAnsiTheme="minorHAnsi"/>
          <w:sz w:val="20"/>
          <w:szCs w:val="20"/>
        </w:rPr>
        <w:t xml:space="preserve">W przypadku, gdy w trakcie trwania umowy któreś z urządzeń zostanie wyłączone z eksploatacji przez Zamawiającego lub Wykonawca nie będzie w stanie dokonać naprawy / przeglądu urządzenia starszego typu z powodu braku części zamiennych z uwagi na określony przez producenta okres zakończenia gwarantowanej dostępności części zamiennych, aparat taki zostanie wyłączony z umowy z odpowiednim uwzględnieniem zmiany wartości umowy. Nie będzie to rodziło odpowiedzialności cywilnoprawnej ze strony Wykonawcy, jak również nie będzie dotyczyło postanowień o karach umownych określonych w umowie. </w:t>
      </w:r>
    </w:p>
    <w:p w:rsidR="004B3B51" w:rsidRPr="004B3B51" w:rsidRDefault="004B3B51" w:rsidP="00193B1A">
      <w:pPr>
        <w:pStyle w:val="Akapitzlist"/>
        <w:numPr>
          <w:ilvl w:val="0"/>
          <w:numId w:val="51"/>
        </w:numPr>
        <w:spacing w:before="10" w:afterLines="10" w:after="24" w:line="240" w:lineRule="auto"/>
        <w:jc w:val="both"/>
        <w:rPr>
          <w:rFonts w:asciiTheme="minorHAnsi" w:hAnsiTheme="minorHAnsi"/>
          <w:sz w:val="20"/>
          <w:szCs w:val="20"/>
        </w:rPr>
      </w:pPr>
      <w:r w:rsidRPr="004B3B51">
        <w:rPr>
          <w:rFonts w:asciiTheme="minorHAnsi" w:hAnsiTheme="minorHAnsi"/>
          <w:sz w:val="20"/>
          <w:szCs w:val="20"/>
        </w:rPr>
        <w:t xml:space="preserve">Obowiązkiem Wykonawcy jest zapewnienie oryginalnych, nowych i pełnowartościowych części zamiennych, akcesoriów i materiałów eksploatacyjnych niezbędnych do prawidłowego wykonywania przedmiotu zamówienia, spełniających parametry techniczne i jakościowe określone Polskimi Normami przenoszącymi europejskie normy zharmonizowane, odpowiadających warunkom i wymogom określonym przez producenta Sprzętu. </w:t>
      </w:r>
    </w:p>
    <w:p w:rsidR="004B3B51" w:rsidRDefault="004B3B51" w:rsidP="004B3B51">
      <w:pPr>
        <w:spacing w:after="0" w:line="240" w:lineRule="auto"/>
        <w:jc w:val="center"/>
        <w:rPr>
          <w:rFonts w:ascii="Calibri" w:hAnsi="Calibri"/>
          <w:b/>
        </w:rPr>
      </w:pPr>
    </w:p>
    <w:p w:rsidR="004B3B51" w:rsidRPr="007836FC" w:rsidRDefault="004B3B51" w:rsidP="004B3B51">
      <w:pPr>
        <w:spacing w:after="0" w:line="240" w:lineRule="auto"/>
        <w:jc w:val="center"/>
        <w:rPr>
          <w:rFonts w:ascii="Calibri" w:hAnsi="Calibri"/>
          <w:b/>
        </w:rPr>
      </w:pPr>
      <w:r w:rsidRPr="007836FC">
        <w:rPr>
          <w:rFonts w:ascii="Calibri" w:hAnsi="Calibri"/>
          <w:b/>
        </w:rPr>
        <w:t>§</w:t>
      </w:r>
      <w:r>
        <w:rPr>
          <w:rFonts w:ascii="Calibri" w:hAnsi="Calibri"/>
          <w:b/>
        </w:rPr>
        <w:t xml:space="preserve"> </w:t>
      </w:r>
      <w:r w:rsidRPr="007836FC">
        <w:rPr>
          <w:rFonts w:ascii="Calibri" w:hAnsi="Calibri"/>
          <w:b/>
        </w:rPr>
        <w:t>2</w:t>
      </w:r>
    </w:p>
    <w:p w:rsidR="004B3B51" w:rsidRPr="007836FC" w:rsidRDefault="004B3B51" w:rsidP="004B3B51">
      <w:pPr>
        <w:spacing w:after="0" w:line="240" w:lineRule="auto"/>
        <w:jc w:val="center"/>
        <w:rPr>
          <w:rFonts w:ascii="Calibri" w:hAnsi="Calibri"/>
          <w:b/>
        </w:rPr>
      </w:pPr>
      <w:r w:rsidRPr="007836FC">
        <w:rPr>
          <w:rFonts w:ascii="Calibri" w:hAnsi="Calibri"/>
          <w:b/>
        </w:rPr>
        <w:t>Okres obowiązywania umowy</w:t>
      </w:r>
    </w:p>
    <w:p w:rsidR="004B3B51" w:rsidRPr="007836FC" w:rsidRDefault="004B3B51" w:rsidP="004B3B51">
      <w:pPr>
        <w:spacing w:after="0" w:line="240" w:lineRule="auto"/>
        <w:rPr>
          <w:rFonts w:ascii="Calibri" w:hAnsi="Calibri"/>
        </w:rPr>
      </w:pPr>
      <w:r w:rsidRPr="007836FC">
        <w:rPr>
          <w:rFonts w:ascii="Calibri" w:hAnsi="Calibri"/>
        </w:rPr>
        <w:t xml:space="preserve">Umowa niniejsza zostaje zawarta na okres </w:t>
      </w:r>
      <w:r w:rsidRPr="00266BD6">
        <w:rPr>
          <w:rFonts w:ascii="Calibri" w:hAnsi="Calibri"/>
          <w:b/>
        </w:rPr>
        <w:t>36 miesięcy</w:t>
      </w:r>
      <w:r w:rsidRPr="00BC7148">
        <w:rPr>
          <w:rFonts w:ascii="Calibri" w:hAnsi="Calibri"/>
        </w:rPr>
        <w:t xml:space="preserve"> tj. od dnia ………</w:t>
      </w:r>
      <w:r>
        <w:rPr>
          <w:rFonts w:ascii="Calibri" w:hAnsi="Calibri"/>
        </w:rPr>
        <w:t>……</w:t>
      </w:r>
      <w:r w:rsidRPr="00BC7148">
        <w:rPr>
          <w:rFonts w:ascii="Calibri" w:hAnsi="Calibri"/>
        </w:rPr>
        <w:t>……. do dnia ………</w:t>
      </w:r>
      <w:r>
        <w:rPr>
          <w:rFonts w:ascii="Calibri" w:hAnsi="Calibri"/>
        </w:rPr>
        <w:t>……</w:t>
      </w:r>
      <w:r w:rsidRPr="00BC7148">
        <w:rPr>
          <w:rFonts w:ascii="Calibri" w:hAnsi="Calibri"/>
        </w:rPr>
        <w:t>…….</w:t>
      </w:r>
      <w:r w:rsidRPr="007836FC">
        <w:rPr>
          <w:rFonts w:ascii="Calibri" w:hAnsi="Calibri"/>
        </w:rPr>
        <w:tab/>
      </w:r>
    </w:p>
    <w:p w:rsidR="004B3B51" w:rsidRPr="007836FC" w:rsidRDefault="004B3B51" w:rsidP="004B3B51">
      <w:pPr>
        <w:spacing w:after="0" w:line="240" w:lineRule="auto"/>
        <w:rPr>
          <w:rFonts w:ascii="Calibri" w:hAnsi="Calibri"/>
        </w:rPr>
      </w:pPr>
    </w:p>
    <w:p w:rsidR="004B3B51" w:rsidRDefault="004B3B51" w:rsidP="004B3B51">
      <w:pPr>
        <w:spacing w:after="0" w:line="240" w:lineRule="auto"/>
        <w:jc w:val="center"/>
        <w:rPr>
          <w:rFonts w:ascii="Calibri" w:hAnsi="Calibri"/>
          <w:b/>
        </w:rPr>
      </w:pPr>
      <w:r w:rsidRPr="007836FC">
        <w:rPr>
          <w:rFonts w:ascii="Calibri" w:hAnsi="Calibri"/>
          <w:b/>
        </w:rPr>
        <w:t>§</w:t>
      </w:r>
      <w:r>
        <w:rPr>
          <w:rFonts w:ascii="Calibri" w:hAnsi="Calibri"/>
          <w:b/>
        </w:rPr>
        <w:t xml:space="preserve"> </w:t>
      </w:r>
      <w:r w:rsidRPr="007836FC">
        <w:rPr>
          <w:rFonts w:ascii="Calibri" w:hAnsi="Calibri"/>
          <w:b/>
        </w:rPr>
        <w:t>3</w:t>
      </w:r>
    </w:p>
    <w:p w:rsidR="004B3B51" w:rsidRPr="007836FC" w:rsidRDefault="004B3B51" w:rsidP="004B3B51">
      <w:pPr>
        <w:spacing w:after="0" w:line="240" w:lineRule="auto"/>
        <w:jc w:val="center"/>
        <w:rPr>
          <w:rFonts w:ascii="Calibri" w:hAnsi="Calibri"/>
          <w:b/>
        </w:rPr>
      </w:pPr>
      <w:r>
        <w:rPr>
          <w:rFonts w:ascii="Calibri" w:hAnsi="Calibri"/>
          <w:b/>
        </w:rPr>
        <w:t>Sposób wykonywania umowy</w:t>
      </w:r>
    </w:p>
    <w:p w:rsidR="004B3B51" w:rsidRDefault="004B3B51" w:rsidP="008872B5">
      <w:pPr>
        <w:numPr>
          <w:ilvl w:val="0"/>
          <w:numId w:val="52"/>
        </w:numPr>
        <w:tabs>
          <w:tab w:val="clear" w:pos="0"/>
          <w:tab w:val="num" w:pos="426"/>
        </w:tabs>
        <w:spacing w:after="0" w:line="240" w:lineRule="auto"/>
        <w:ind w:left="426" w:hanging="426"/>
        <w:jc w:val="both"/>
        <w:rPr>
          <w:rFonts w:asciiTheme="minorHAnsi" w:eastAsia="Calibri" w:hAnsiTheme="minorHAnsi"/>
          <w:lang w:eastAsia="en-US"/>
        </w:rPr>
      </w:pPr>
      <w:r w:rsidRPr="00544851">
        <w:rPr>
          <w:rFonts w:asciiTheme="minorHAnsi" w:eastAsia="Calibri" w:hAnsiTheme="minorHAnsi"/>
          <w:lang w:eastAsia="en-US"/>
        </w:rPr>
        <w:t xml:space="preserve">Wykonawca wykonywać będzie </w:t>
      </w:r>
      <w:r>
        <w:rPr>
          <w:rFonts w:asciiTheme="minorHAnsi" w:eastAsia="Calibri" w:hAnsiTheme="minorHAnsi"/>
          <w:lang w:eastAsia="en-US"/>
        </w:rPr>
        <w:t>u</w:t>
      </w:r>
      <w:r w:rsidRPr="00544851">
        <w:rPr>
          <w:rFonts w:asciiTheme="minorHAnsi" w:eastAsia="Calibri" w:hAnsiTheme="minorHAnsi"/>
          <w:lang w:eastAsia="en-US"/>
        </w:rPr>
        <w:t xml:space="preserve">sługi </w:t>
      </w:r>
      <w:r>
        <w:rPr>
          <w:rFonts w:asciiTheme="minorHAnsi" w:eastAsia="Calibri" w:hAnsiTheme="minorHAnsi"/>
          <w:lang w:eastAsia="en-US"/>
        </w:rPr>
        <w:t>s</w:t>
      </w:r>
      <w:r w:rsidRPr="00544851">
        <w:rPr>
          <w:rFonts w:asciiTheme="minorHAnsi" w:eastAsia="Calibri" w:hAnsiTheme="minorHAnsi"/>
          <w:lang w:eastAsia="en-US"/>
        </w:rPr>
        <w:t xml:space="preserve">erwisowe </w:t>
      </w:r>
      <w:r>
        <w:rPr>
          <w:rFonts w:asciiTheme="minorHAnsi" w:eastAsia="Calibri" w:hAnsiTheme="minorHAnsi"/>
          <w:lang w:eastAsia="en-US"/>
        </w:rPr>
        <w:t xml:space="preserve">i naprawy </w:t>
      </w:r>
      <w:r w:rsidRPr="00544851">
        <w:rPr>
          <w:rFonts w:asciiTheme="minorHAnsi" w:eastAsia="Calibri" w:hAnsiTheme="minorHAnsi"/>
          <w:lang w:eastAsia="en-US"/>
        </w:rPr>
        <w:t>zgodnie z instrukcjami używania Sprzętu, zaleceniami producenta, posiadaną specjalistyczną wiedzą i z należytą, wymaganą prawem starannością. Czynności serwisowe</w:t>
      </w:r>
      <w:r>
        <w:rPr>
          <w:rFonts w:asciiTheme="minorHAnsi" w:eastAsia="Calibri" w:hAnsiTheme="minorHAnsi"/>
          <w:lang w:eastAsia="en-US"/>
        </w:rPr>
        <w:t xml:space="preserve"> </w:t>
      </w:r>
      <w:r w:rsidR="00177A6B">
        <w:rPr>
          <w:rFonts w:asciiTheme="minorHAnsi" w:eastAsia="Calibri" w:hAnsiTheme="minorHAnsi"/>
          <w:lang w:eastAsia="en-US"/>
        </w:rPr>
        <w:br/>
      </w:r>
      <w:r>
        <w:rPr>
          <w:rFonts w:asciiTheme="minorHAnsi" w:eastAsia="Calibri" w:hAnsiTheme="minorHAnsi"/>
          <w:lang w:eastAsia="en-US"/>
        </w:rPr>
        <w:t xml:space="preserve">i naprawy </w:t>
      </w:r>
      <w:r w:rsidRPr="00544851">
        <w:rPr>
          <w:rFonts w:asciiTheme="minorHAnsi" w:eastAsia="Calibri" w:hAnsiTheme="minorHAnsi"/>
          <w:lang w:eastAsia="en-US"/>
        </w:rPr>
        <w:t>wykonywane będą przez osoby posiadające doświadczenie i kwalifikacje zapewniające należyte i fachowe wykonywanie usług oraz posiadają uprawnienia potwierdzone przez producenta sprzętu (szkolenia, certyfikaty, zaświadczenia). Na życzenie Zamawiającego, dokumenty potwierdzające uprawnienia Wykonawca niezwłocznie przedstawi do wglądu Zamawiaj</w:t>
      </w:r>
      <w:r>
        <w:rPr>
          <w:rFonts w:asciiTheme="minorHAnsi" w:eastAsia="Calibri" w:hAnsiTheme="minorHAnsi"/>
          <w:lang w:eastAsia="en-US"/>
        </w:rPr>
        <w:t>ącemu.</w:t>
      </w:r>
    </w:p>
    <w:p w:rsidR="004B3B51" w:rsidRDefault="004B3B51" w:rsidP="008872B5">
      <w:pPr>
        <w:numPr>
          <w:ilvl w:val="0"/>
          <w:numId w:val="52"/>
        </w:numPr>
        <w:tabs>
          <w:tab w:val="clear" w:pos="0"/>
          <w:tab w:val="left" w:pos="426"/>
        </w:tabs>
        <w:spacing w:after="0" w:line="240" w:lineRule="auto"/>
        <w:ind w:left="426" w:hanging="426"/>
        <w:jc w:val="both"/>
        <w:rPr>
          <w:rFonts w:asciiTheme="minorHAnsi" w:eastAsia="Calibri" w:hAnsiTheme="minorHAnsi"/>
          <w:lang w:eastAsia="en-US"/>
        </w:rPr>
      </w:pPr>
      <w:r w:rsidRPr="00C05069">
        <w:rPr>
          <w:rFonts w:asciiTheme="minorHAnsi" w:eastAsia="Calibri" w:hAnsiTheme="minorHAnsi"/>
          <w:lang w:eastAsia="en-US"/>
        </w:rPr>
        <w:t xml:space="preserve">Przeglądy okresowe Sprzętu będą wykonywane w terminach uzgodnionych uprzednio z Zamawiającym, a ich częstotliwość i zakres wynikać będą z zaleceń producenta Sprzętu znajdujących się w instrukcjach używania, o ile strony nie określiły w formie pisemnej pod rygorem nieważności, innego </w:t>
      </w:r>
      <w:r w:rsidRPr="00E901DF">
        <w:rPr>
          <w:rFonts w:asciiTheme="minorHAnsi" w:eastAsia="Calibri" w:hAnsiTheme="minorHAnsi"/>
          <w:lang w:eastAsia="en-US"/>
        </w:rPr>
        <w:t>zakresu i częstotliwości przeglądów okresowych.</w:t>
      </w:r>
      <w:r>
        <w:rPr>
          <w:rFonts w:asciiTheme="minorHAnsi" w:eastAsia="Calibri" w:hAnsiTheme="minorHAnsi"/>
          <w:lang w:eastAsia="en-US"/>
        </w:rPr>
        <w:t xml:space="preserve"> </w:t>
      </w:r>
    </w:p>
    <w:p w:rsidR="004B3B51" w:rsidRPr="000A09CC" w:rsidRDefault="004B3B51" w:rsidP="008872B5">
      <w:pPr>
        <w:numPr>
          <w:ilvl w:val="0"/>
          <w:numId w:val="52"/>
        </w:numPr>
        <w:tabs>
          <w:tab w:val="clear" w:pos="0"/>
          <w:tab w:val="left" w:pos="426"/>
        </w:tabs>
        <w:spacing w:after="0" w:line="240" w:lineRule="auto"/>
        <w:ind w:left="426" w:hanging="426"/>
        <w:jc w:val="both"/>
        <w:rPr>
          <w:rFonts w:asciiTheme="minorHAnsi" w:eastAsia="Calibri" w:hAnsiTheme="minorHAnsi"/>
          <w:lang w:eastAsia="en-US"/>
        </w:rPr>
      </w:pPr>
      <w:r w:rsidRPr="000A09CC">
        <w:rPr>
          <w:rFonts w:asciiTheme="minorHAnsi" w:eastAsia="Calibri" w:hAnsiTheme="minorHAnsi"/>
          <w:lang w:eastAsia="en-US"/>
        </w:rPr>
        <w:lastRenderedPageBreak/>
        <w:t xml:space="preserve">Harmonogram zostanie przygotowany w ciągu 14 dni roboczych od podpisania umowy. Każdy termin określony </w:t>
      </w:r>
      <w:r w:rsidR="00177A6B">
        <w:rPr>
          <w:rFonts w:asciiTheme="minorHAnsi" w:eastAsia="Calibri" w:hAnsiTheme="minorHAnsi"/>
          <w:lang w:eastAsia="en-US"/>
        </w:rPr>
        <w:br/>
      </w:r>
      <w:r w:rsidRPr="000A09CC">
        <w:rPr>
          <w:rFonts w:asciiTheme="minorHAnsi" w:eastAsia="Calibri" w:hAnsiTheme="minorHAnsi"/>
          <w:lang w:eastAsia="en-US"/>
        </w:rPr>
        <w:t xml:space="preserve">w harmonogramie winien być ostatecznie potwierdzony przez obie </w:t>
      </w:r>
      <w:r>
        <w:rPr>
          <w:rFonts w:asciiTheme="minorHAnsi" w:eastAsia="Calibri" w:hAnsiTheme="minorHAnsi"/>
          <w:lang w:eastAsia="en-US"/>
        </w:rPr>
        <w:t>s</w:t>
      </w:r>
      <w:r w:rsidRPr="000A09CC">
        <w:rPr>
          <w:rFonts w:asciiTheme="minorHAnsi" w:eastAsia="Calibri" w:hAnsiTheme="minorHAnsi"/>
          <w:lang w:eastAsia="en-US"/>
        </w:rPr>
        <w:t>trony najpóźniej na tydzień przed wyznaczonym terminem.</w:t>
      </w:r>
    </w:p>
    <w:p w:rsidR="004B3B51" w:rsidRPr="000A09CC" w:rsidRDefault="004B3B51" w:rsidP="008872B5">
      <w:pPr>
        <w:numPr>
          <w:ilvl w:val="0"/>
          <w:numId w:val="52"/>
        </w:numPr>
        <w:tabs>
          <w:tab w:val="clear" w:pos="0"/>
          <w:tab w:val="left" w:pos="426"/>
        </w:tabs>
        <w:spacing w:after="0" w:line="240" w:lineRule="auto"/>
        <w:ind w:left="426" w:hanging="426"/>
        <w:jc w:val="both"/>
        <w:rPr>
          <w:rFonts w:asciiTheme="minorHAnsi" w:eastAsia="Calibri" w:hAnsiTheme="minorHAnsi"/>
          <w:lang w:eastAsia="en-US"/>
        </w:rPr>
      </w:pPr>
      <w:r w:rsidRPr="000A09CC">
        <w:rPr>
          <w:rFonts w:asciiTheme="minorHAnsi" w:hAnsiTheme="minorHAnsi"/>
        </w:rPr>
        <w:t>Czynności związane z serwisowaniem i naprawą uszkodzonego sprzętu będą odnotowywane poprzez wpisanie w kartę pracy serwisu / kartę eksploatacji sprzętu.</w:t>
      </w:r>
    </w:p>
    <w:p w:rsidR="004B3B51" w:rsidRPr="003127E1" w:rsidRDefault="004B3B51" w:rsidP="008872B5">
      <w:pPr>
        <w:numPr>
          <w:ilvl w:val="0"/>
          <w:numId w:val="52"/>
        </w:numPr>
        <w:tabs>
          <w:tab w:val="clear" w:pos="0"/>
          <w:tab w:val="left" w:pos="426"/>
        </w:tabs>
        <w:spacing w:after="0" w:line="240" w:lineRule="auto"/>
        <w:ind w:left="426" w:hanging="426"/>
        <w:jc w:val="both"/>
        <w:rPr>
          <w:rFonts w:asciiTheme="minorHAnsi" w:eastAsia="Calibri" w:hAnsiTheme="minorHAnsi"/>
          <w:lang w:eastAsia="en-US"/>
        </w:rPr>
      </w:pPr>
      <w:r w:rsidRPr="003127E1">
        <w:rPr>
          <w:rFonts w:asciiTheme="minorHAnsi" w:eastAsia="Calibri" w:hAnsiTheme="minorHAnsi"/>
          <w:lang w:eastAsia="en-US"/>
        </w:rPr>
        <w:t>Zamawiający będzie powiadamiał Wykonawcę telefonicznie o awariach Sprzętu za pośrednictwem osób do tego upoważnionych i będzie potwierdzał zgłoszenie pisemnie przy pomocy poczty</w:t>
      </w:r>
      <w:r>
        <w:rPr>
          <w:rFonts w:asciiTheme="minorHAnsi" w:eastAsia="Calibri" w:hAnsiTheme="minorHAnsi"/>
          <w:lang w:eastAsia="en-US"/>
        </w:rPr>
        <w:t xml:space="preserve"> </w:t>
      </w:r>
      <w:r w:rsidRPr="003127E1">
        <w:rPr>
          <w:rFonts w:asciiTheme="minorHAnsi" w:eastAsia="Calibri" w:hAnsiTheme="minorHAnsi"/>
          <w:lang w:eastAsia="en-US"/>
        </w:rPr>
        <w:t>elektronicznej. Za termin skutecznego przyjęcia zgłoszenia uznaje się termin otrzymania przez Wykonawcę zgłoszenia serwisowego przesłanego za pośrednictwem poczty elektronicznej.</w:t>
      </w:r>
    </w:p>
    <w:p w:rsidR="004B3B51" w:rsidRPr="003127E1" w:rsidRDefault="004B3B51" w:rsidP="008872B5">
      <w:pPr>
        <w:numPr>
          <w:ilvl w:val="0"/>
          <w:numId w:val="52"/>
        </w:numPr>
        <w:tabs>
          <w:tab w:val="clear" w:pos="0"/>
          <w:tab w:val="left" w:pos="426"/>
          <w:tab w:val="left" w:pos="4111"/>
        </w:tabs>
        <w:spacing w:after="0" w:line="240" w:lineRule="auto"/>
        <w:ind w:left="426" w:hanging="426"/>
        <w:jc w:val="both"/>
        <w:rPr>
          <w:rFonts w:asciiTheme="minorHAnsi" w:eastAsia="Calibri" w:hAnsiTheme="minorHAnsi"/>
          <w:lang w:eastAsia="en-US"/>
        </w:rPr>
      </w:pPr>
      <w:r w:rsidRPr="003127E1">
        <w:rPr>
          <w:rFonts w:asciiTheme="minorHAnsi" w:eastAsia="Calibri" w:hAnsiTheme="minorHAnsi"/>
          <w:lang w:eastAsia="en-US"/>
        </w:rPr>
        <w:t>Zgłaszanie wszelkich awarii Sprzętu odbywać się będzie poprzez:</w:t>
      </w:r>
    </w:p>
    <w:p w:rsidR="004B3B51" w:rsidRPr="003127E1" w:rsidRDefault="004B3B51" w:rsidP="008872B5">
      <w:pPr>
        <w:numPr>
          <w:ilvl w:val="1"/>
          <w:numId w:val="52"/>
        </w:numPr>
        <w:tabs>
          <w:tab w:val="clear" w:pos="0"/>
          <w:tab w:val="left" w:pos="851"/>
          <w:tab w:val="left" w:pos="4111"/>
        </w:tabs>
        <w:spacing w:after="0" w:line="240" w:lineRule="auto"/>
        <w:ind w:left="851" w:hanging="425"/>
        <w:jc w:val="both"/>
        <w:rPr>
          <w:rFonts w:asciiTheme="minorHAnsi" w:eastAsia="Calibri" w:hAnsiTheme="minorHAnsi"/>
          <w:lang w:eastAsia="en-US"/>
        </w:rPr>
      </w:pPr>
      <w:r w:rsidRPr="003127E1">
        <w:rPr>
          <w:rFonts w:asciiTheme="minorHAnsi" w:eastAsia="Calibri" w:hAnsiTheme="minorHAnsi"/>
          <w:lang w:eastAsia="en-US"/>
        </w:rPr>
        <w:t>numer telefonu …………………………..</w:t>
      </w:r>
      <w:r>
        <w:rPr>
          <w:rFonts w:asciiTheme="minorHAnsi" w:eastAsia="Calibri" w:hAnsiTheme="minorHAnsi"/>
          <w:lang w:eastAsia="en-US"/>
        </w:rPr>
        <w:t xml:space="preserve"> dostępny w dni robocze tj. od poniedziałku do piątku </w:t>
      </w:r>
      <w:r w:rsidRPr="00266BD6">
        <w:rPr>
          <w:rFonts w:asciiTheme="minorHAnsi" w:eastAsia="Calibri" w:hAnsiTheme="minorHAnsi"/>
          <w:lang w:eastAsia="en-US"/>
        </w:rPr>
        <w:t xml:space="preserve">w godz. 8.00-17.00, </w:t>
      </w:r>
      <w:r w:rsidR="00177A6B">
        <w:rPr>
          <w:rFonts w:asciiTheme="minorHAnsi" w:eastAsia="Calibri" w:hAnsiTheme="minorHAnsi"/>
          <w:lang w:eastAsia="en-US"/>
        </w:rPr>
        <w:br/>
      </w:r>
      <w:r w:rsidRPr="00266BD6">
        <w:rPr>
          <w:rFonts w:asciiTheme="minorHAnsi" w:eastAsia="Calibri" w:hAnsiTheme="minorHAnsi"/>
          <w:lang w:eastAsia="en-US"/>
        </w:rPr>
        <w:t>z</w:t>
      </w:r>
      <w:r>
        <w:rPr>
          <w:rFonts w:asciiTheme="minorHAnsi" w:eastAsia="Calibri" w:hAnsiTheme="minorHAnsi"/>
          <w:lang w:eastAsia="en-US"/>
        </w:rPr>
        <w:t xml:space="preserve"> wyłączeniem dni ustawowo wolnych od pracy oraz </w:t>
      </w:r>
    </w:p>
    <w:p w:rsidR="004B3B51" w:rsidRPr="00D56768" w:rsidRDefault="004B3B51" w:rsidP="008872B5">
      <w:pPr>
        <w:numPr>
          <w:ilvl w:val="1"/>
          <w:numId w:val="52"/>
        </w:numPr>
        <w:tabs>
          <w:tab w:val="clear" w:pos="0"/>
          <w:tab w:val="left" w:pos="851"/>
          <w:tab w:val="left" w:pos="4111"/>
        </w:tabs>
        <w:spacing w:after="0" w:line="240" w:lineRule="auto"/>
        <w:ind w:left="851" w:hanging="425"/>
        <w:jc w:val="both"/>
        <w:rPr>
          <w:rFonts w:asciiTheme="minorHAnsi" w:eastAsia="Calibri" w:hAnsiTheme="minorHAnsi"/>
          <w:lang w:eastAsia="en-US"/>
        </w:rPr>
      </w:pPr>
      <w:r w:rsidRPr="00D56768">
        <w:rPr>
          <w:rFonts w:asciiTheme="minorHAnsi" w:eastAsia="Calibri" w:hAnsiTheme="minorHAnsi"/>
          <w:lang w:eastAsia="en-US"/>
        </w:rPr>
        <w:t>za pośrednictwem poczty elektronicznej na adres …………………………. dostępn</w:t>
      </w:r>
      <w:r>
        <w:rPr>
          <w:rFonts w:asciiTheme="minorHAnsi" w:eastAsia="Calibri" w:hAnsiTheme="minorHAnsi"/>
          <w:lang w:eastAsia="en-US"/>
        </w:rPr>
        <w:t>ej</w:t>
      </w:r>
      <w:r w:rsidRPr="00D56768">
        <w:rPr>
          <w:rFonts w:asciiTheme="minorHAnsi" w:eastAsia="Calibri" w:hAnsiTheme="minorHAnsi"/>
          <w:lang w:eastAsia="en-US"/>
        </w:rPr>
        <w:t xml:space="preserve"> przez 24 godziny na dobę, 7 dni </w:t>
      </w:r>
      <w:r>
        <w:rPr>
          <w:rFonts w:asciiTheme="minorHAnsi" w:eastAsia="Calibri" w:hAnsiTheme="minorHAnsi"/>
          <w:lang w:eastAsia="en-US"/>
        </w:rPr>
        <w:br/>
      </w:r>
      <w:r w:rsidRPr="00D56768">
        <w:rPr>
          <w:rFonts w:asciiTheme="minorHAnsi" w:eastAsia="Calibri" w:hAnsiTheme="minorHAnsi"/>
          <w:lang w:eastAsia="en-US"/>
        </w:rPr>
        <w:t>w tygodniu.</w:t>
      </w:r>
    </w:p>
    <w:p w:rsidR="004B3B51" w:rsidRPr="0071329E" w:rsidRDefault="004B3B51" w:rsidP="008872B5">
      <w:pPr>
        <w:numPr>
          <w:ilvl w:val="0"/>
          <w:numId w:val="52"/>
        </w:numPr>
        <w:tabs>
          <w:tab w:val="clear" w:pos="0"/>
          <w:tab w:val="left" w:pos="426"/>
        </w:tabs>
        <w:spacing w:after="0" w:line="240" w:lineRule="auto"/>
        <w:ind w:left="426" w:hanging="426"/>
        <w:jc w:val="both"/>
        <w:rPr>
          <w:rFonts w:ascii="Calibri" w:eastAsia="Calibri" w:hAnsi="Calibri"/>
          <w:lang w:eastAsia="en-US"/>
        </w:rPr>
      </w:pPr>
      <w:r w:rsidRPr="00B72274">
        <w:rPr>
          <w:rFonts w:ascii="Calibri" w:eastAsia="Calibri" w:hAnsi="Calibri"/>
          <w:lang w:eastAsia="en-US"/>
        </w:rPr>
        <w:t xml:space="preserve">Poprzez </w:t>
      </w:r>
      <w:r>
        <w:rPr>
          <w:rFonts w:ascii="Calibri" w:eastAsia="Calibri" w:hAnsi="Calibri"/>
          <w:lang w:eastAsia="en-US"/>
        </w:rPr>
        <w:t>a</w:t>
      </w:r>
      <w:r w:rsidRPr="00B72274">
        <w:rPr>
          <w:rFonts w:ascii="Calibri" w:eastAsia="Calibri" w:hAnsi="Calibri"/>
          <w:lang w:eastAsia="en-US"/>
        </w:rPr>
        <w:t xml:space="preserve">warię rozumie się </w:t>
      </w:r>
      <w:r w:rsidRPr="00B72274">
        <w:rPr>
          <w:rFonts w:ascii="Calibri" w:hAnsi="Calibri" w:cs="Arial"/>
          <w:bCs/>
        </w:rPr>
        <w:t>stwierdzenie nieprawidłowego działania lub uszkodzenie Sprzętu.</w:t>
      </w:r>
    </w:p>
    <w:p w:rsidR="004B3B51" w:rsidRPr="00852F6B" w:rsidRDefault="004B3B51" w:rsidP="008872B5">
      <w:pPr>
        <w:numPr>
          <w:ilvl w:val="0"/>
          <w:numId w:val="52"/>
        </w:numPr>
        <w:tabs>
          <w:tab w:val="clear" w:pos="0"/>
          <w:tab w:val="left" w:pos="426"/>
        </w:tabs>
        <w:spacing w:after="0" w:line="240" w:lineRule="auto"/>
        <w:ind w:left="426" w:hanging="426"/>
        <w:jc w:val="both"/>
        <w:rPr>
          <w:rFonts w:asciiTheme="minorHAnsi" w:eastAsia="Calibri" w:hAnsiTheme="minorHAnsi"/>
          <w:lang w:eastAsia="en-US"/>
        </w:rPr>
      </w:pPr>
      <w:r w:rsidRPr="00000C02">
        <w:rPr>
          <w:rFonts w:asciiTheme="minorHAnsi" w:eastAsia="Calibri" w:hAnsiTheme="minorHAnsi"/>
          <w:lang w:eastAsia="en-US"/>
        </w:rPr>
        <w:t xml:space="preserve">Gwarantowany </w:t>
      </w:r>
      <w:r w:rsidRPr="00852F6B">
        <w:rPr>
          <w:rFonts w:asciiTheme="minorHAnsi" w:eastAsia="Calibri" w:hAnsiTheme="minorHAnsi"/>
          <w:lang w:eastAsia="en-US"/>
        </w:rPr>
        <w:t xml:space="preserve">czas reakcji Wykonawcy na zgłoszoną awarię, rozumiany jako maksymalny czas od skutecznego przyjęcia zgłoszenia serwisowego do podjęcia przez Wykonawcę kontaktu z Zamawiającym w celu uzyskania informacji </w:t>
      </w:r>
      <w:r w:rsidRPr="00852F6B">
        <w:rPr>
          <w:rFonts w:asciiTheme="minorHAnsi" w:eastAsia="Calibri" w:hAnsiTheme="minorHAnsi"/>
          <w:lang w:eastAsia="en-US"/>
        </w:rPr>
        <w:br/>
        <w:t xml:space="preserve">o charakterze awarii i udzieleniu informacji o proponowanym sposobie jej usunięcia: </w:t>
      </w:r>
      <w:r w:rsidRPr="00852F6B">
        <w:rPr>
          <w:rFonts w:asciiTheme="minorHAnsi" w:eastAsia="Calibri" w:hAnsiTheme="minorHAnsi"/>
          <w:b/>
          <w:lang w:eastAsia="en-US"/>
        </w:rPr>
        <w:t>do 48 godzin</w:t>
      </w:r>
      <w:r w:rsidRPr="00852F6B">
        <w:rPr>
          <w:rFonts w:asciiTheme="minorHAnsi" w:eastAsia="Calibri" w:hAnsiTheme="minorHAnsi"/>
          <w:lang w:eastAsia="en-US"/>
        </w:rPr>
        <w:t xml:space="preserve"> od zgłaszania awarii </w:t>
      </w:r>
      <w:r w:rsidRPr="00852F6B">
        <w:rPr>
          <w:rFonts w:asciiTheme="minorHAnsi" w:eastAsia="Calibri" w:hAnsiTheme="minorHAnsi"/>
          <w:lang w:eastAsia="en-US"/>
        </w:rPr>
        <w:br/>
        <w:t>w dni robocze tj. od poniedziałku do piątku w godz. 8.00-17.00 z wyłączeniem dni ustawowo wolnych od pracy.</w:t>
      </w:r>
    </w:p>
    <w:p w:rsidR="004B3B51" w:rsidRPr="00852F6B" w:rsidRDefault="004B3B51" w:rsidP="008872B5">
      <w:pPr>
        <w:numPr>
          <w:ilvl w:val="0"/>
          <w:numId w:val="52"/>
        </w:numPr>
        <w:tabs>
          <w:tab w:val="clear" w:pos="0"/>
          <w:tab w:val="left" w:pos="426"/>
        </w:tabs>
        <w:spacing w:after="0" w:line="240" w:lineRule="auto"/>
        <w:ind w:left="426" w:hanging="426"/>
        <w:jc w:val="both"/>
        <w:rPr>
          <w:rFonts w:asciiTheme="minorHAnsi" w:eastAsia="Calibri" w:hAnsiTheme="minorHAnsi"/>
          <w:lang w:eastAsia="en-US"/>
        </w:rPr>
      </w:pPr>
      <w:r w:rsidRPr="00852F6B">
        <w:rPr>
          <w:rFonts w:asciiTheme="minorHAnsi" w:hAnsiTheme="minorHAnsi"/>
        </w:rPr>
        <w:t xml:space="preserve">Maksymalny czas naprawy wynosi: </w:t>
      </w:r>
      <w:r w:rsidRPr="00852F6B">
        <w:rPr>
          <w:rFonts w:asciiTheme="minorHAnsi" w:hAnsiTheme="minorHAnsi"/>
          <w:b/>
        </w:rPr>
        <w:t>5 dni roboczych</w:t>
      </w:r>
      <w:r w:rsidRPr="00852F6B">
        <w:rPr>
          <w:rFonts w:asciiTheme="minorHAnsi" w:hAnsiTheme="minorHAnsi"/>
        </w:rPr>
        <w:t>.</w:t>
      </w:r>
    </w:p>
    <w:p w:rsidR="004B3B51" w:rsidRPr="00852F6B" w:rsidRDefault="004B3B51" w:rsidP="008872B5">
      <w:pPr>
        <w:numPr>
          <w:ilvl w:val="0"/>
          <w:numId w:val="52"/>
        </w:numPr>
        <w:tabs>
          <w:tab w:val="clear" w:pos="0"/>
          <w:tab w:val="left" w:pos="426"/>
        </w:tabs>
        <w:spacing w:after="0" w:line="240" w:lineRule="auto"/>
        <w:ind w:left="426" w:hanging="426"/>
        <w:jc w:val="both"/>
        <w:rPr>
          <w:rFonts w:asciiTheme="minorHAnsi" w:eastAsia="Calibri" w:hAnsiTheme="minorHAnsi"/>
          <w:lang w:eastAsia="en-US"/>
        </w:rPr>
      </w:pPr>
      <w:r w:rsidRPr="00852F6B">
        <w:rPr>
          <w:rFonts w:asciiTheme="minorHAnsi" w:hAnsiTheme="minorHAnsi"/>
        </w:rPr>
        <w:t>Jeżeli czas naprawy aparatu, wykonanie usług serwisowych przekroczy 5 dni roboczych, Wykonawca przekaże Zamawiającemu</w:t>
      </w:r>
      <w:r w:rsidRPr="00852F6B">
        <w:rPr>
          <w:rFonts w:asciiTheme="minorHAnsi" w:hAnsiTheme="minorHAnsi"/>
          <w:b/>
        </w:rPr>
        <w:t xml:space="preserve"> </w:t>
      </w:r>
      <w:r w:rsidRPr="00852F6B">
        <w:rPr>
          <w:rFonts w:asciiTheme="minorHAnsi" w:hAnsiTheme="minorHAnsi"/>
        </w:rPr>
        <w:t>do nieodpłatnej dyspozycji urządzenie zastępcze (na prośbę Zamawiającego, jeśli to możliwe).</w:t>
      </w:r>
    </w:p>
    <w:p w:rsidR="004B3B51" w:rsidRPr="00852F6B" w:rsidRDefault="004B3B51" w:rsidP="008872B5">
      <w:pPr>
        <w:numPr>
          <w:ilvl w:val="0"/>
          <w:numId w:val="52"/>
        </w:numPr>
        <w:tabs>
          <w:tab w:val="clear" w:pos="0"/>
          <w:tab w:val="left" w:pos="426"/>
        </w:tabs>
        <w:spacing w:after="0" w:line="240" w:lineRule="auto"/>
        <w:ind w:left="426" w:hanging="426"/>
        <w:jc w:val="both"/>
        <w:rPr>
          <w:rFonts w:asciiTheme="minorHAnsi" w:eastAsia="Calibri" w:hAnsiTheme="minorHAnsi"/>
          <w:lang w:eastAsia="en-US"/>
        </w:rPr>
      </w:pPr>
      <w:r w:rsidRPr="00852F6B">
        <w:rPr>
          <w:rFonts w:asciiTheme="minorHAnsi" w:hAnsiTheme="minorHAnsi"/>
        </w:rPr>
        <w:t>Usługi będące przedmiotem umowy wykonywane będą w siedzibie Zamawiającego lub po przesłaniu sprzętu w siedzibie Wykonawcy. Koszt przesyłania urządzeń pokrywa Wykonawca.</w:t>
      </w:r>
    </w:p>
    <w:p w:rsidR="004B3B51" w:rsidRPr="00852F6B" w:rsidRDefault="004B3B51" w:rsidP="008872B5">
      <w:pPr>
        <w:numPr>
          <w:ilvl w:val="0"/>
          <w:numId w:val="52"/>
        </w:numPr>
        <w:tabs>
          <w:tab w:val="clear" w:pos="0"/>
          <w:tab w:val="left" w:pos="426"/>
        </w:tabs>
        <w:spacing w:after="0" w:line="240" w:lineRule="auto"/>
        <w:ind w:left="426" w:hanging="426"/>
        <w:jc w:val="both"/>
        <w:rPr>
          <w:rFonts w:asciiTheme="minorHAnsi" w:eastAsia="Calibri" w:hAnsiTheme="minorHAnsi"/>
          <w:lang w:eastAsia="en-US"/>
        </w:rPr>
      </w:pPr>
      <w:r w:rsidRPr="00852F6B">
        <w:rPr>
          <w:rFonts w:asciiTheme="minorHAnsi" w:hAnsiTheme="minorHAnsi"/>
        </w:rPr>
        <w:t xml:space="preserve">Wykonawca udziela co najmniej 6-miesięcznej gwarancji należytego wykonania naprawy uszkodzonego sprzętu oraz gwarancji na części zamienne. W okresie gwarancji, Wykonawca zobowiązuje się usuwać wady wynikające </w:t>
      </w:r>
      <w:r>
        <w:rPr>
          <w:rFonts w:asciiTheme="minorHAnsi" w:hAnsiTheme="minorHAnsi"/>
        </w:rPr>
        <w:br/>
      </w:r>
      <w:r w:rsidRPr="00852F6B">
        <w:rPr>
          <w:rFonts w:asciiTheme="minorHAnsi" w:hAnsiTheme="minorHAnsi"/>
        </w:rPr>
        <w:t xml:space="preserve">z nienależytego wykonania naprawy w terminie </w:t>
      </w:r>
      <w:r w:rsidRPr="00852F6B">
        <w:rPr>
          <w:rFonts w:asciiTheme="minorHAnsi" w:hAnsiTheme="minorHAnsi"/>
          <w:b/>
        </w:rPr>
        <w:t>5 dni roboczych</w:t>
      </w:r>
      <w:r w:rsidRPr="00852F6B">
        <w:rPr>
          <w:rFonts w:asciiTheme="minorHAnsi" w:hAnsiTheme="minorHAnsi"/>
        </w:rPr>
        <w:t xml:space="preserve">, bez pobierania dodatkowego wynagrodzenia. </w:t>
      </w:r>
      <w:r>
        <w:rPr>
          <w:rFonts w:asciiTheme="minorHAnsi" w:hAnsiTheme="minorHAnsi"/>
        </w:rPr>
        <w:br/>
      </w:r>
      <w:r w:rsidRPr="00852F6B">
        <w:rPr>
          <w:rFonts w:asciiTheme="minorHAnsi" w:hAnsiTheme="minorHAnsi"/>
        </w:rPr>
        <w:t>W przypadku nieusunięcia wad powstałych w okresie gwarancji  w ww. terminie, Zamawiający ma prawo naliczyć kary umowne, zgodne z § 4 ust. 1 pkt b umowy.</w:t>
      </w:r>
    </w:p>
    <w:p w:rsidR="004B3B51" w:rsidRPr="00852F6B" w:rsidRDefault="004B3B51" w:rsidP="008872B5">
      <w:pPr>
        <w:numPr>
          <w:ilvl w:val="0"/>
          <w:numId w:val="52"/>
        </w:numPr>
        <w:tabs>
          <w:tab w:val="clear" w:pos="0"/>
          <w:tab w:val="left" w:pos="426"/>
        </w:tabs>
        <w:spacing w:after="0" w:line="240" w:lineRule="auto"/>
        <w:ind w:left="426" w:hanging="426"/>
        <w:jc w:val="both"/>
        <w:rPr>
          <w:rFonts w:asciiTheme="minorHAnsi" w:eastAsia="Calibri" w:hAnsiTheme="minorHAnsi"/>
          <w:lang w:eastAsia="en-US"/>
        </w:rPr>
      </w:pPr>
      <w:r w:rsidRPr="00852F6B">
        <w:rPr>
          <w:rFonts w:asciiTheme="minorHAnsi" w:eastAsia="Calibri" w:hAnsiTheme="minorHAnsi"/>
          <w:lang w:eastAsia="en-US"/>
        </w:rPr>
        <w:t xml:space="preserve">W uzgodnionym terminie Zamawiający zobowiązany jest udostępnić Sprzęt osobom wykonującym usługi serwisowe i naprawy. </w:t>
      </w:r>
    </w:p>
    <w:p w:rsidR="004B3B51" w:rsidRPr="003C56F2" w:rsidRDefault="004B3B51" w:rsidP="008872B5">
      <w:pPr>
        <w:numPr>
          <w:ilvl w:val="0"/>
          <w:numId w:val="52"/>
        </w:numPr>
        <w:tabs>
          <w:tab w:val="clear" w:pos="0"/>
          <w:tab w:val="left" w:pos="426"/>
        </w:tabs>
        <w:spacing w:after="0" w:line="240" w:lineRule="auto"/>
        <w:ind w:left="426" w:hanging="426"/>
        <w:jc w:val="both"/>
        <w:rPr>
          <w:rFonts w:asciiTheme="minorHAnsi" w:eastAsia="Calibri" w:hAnsiTheme="minorHAnsi"/>
          <w:lang w:eastAsia="en-US"/>
        </w:rPr>
      </w:pPr>
      <w:r w:rsidRPr="00852F6B">
        <w:rPr>
          <w:rFonts w:asciiTheme="minorHAnsi" w:eastAsia="Calibri" w:hAnsiTheme="minorHAnsi"/>
          <w:lang w:eastAsia="en-US"/>
        </w:rPr>
        <w:t>Zaleca się by Zamawiający, każdorazowo przed przystąpieniem Wykonawcy do wykonywania jakiejkolwiek usługi serwisowej lub naprawy objętej Umową wykonał</w:t>
      </w:r>
      <w:r w:rsidRPr="003C56F2">
        <w:rPr>
          <w:rFonts w:asciiTheme="minorHAnsi" w:eastAsia="Calibri" w:hAnsiTheme="minorHAnsi"/>
          <w:lang w:eastAsia="en-US"/>
        </w:rPr>
        <w:t xml:space="preserve"> kopię bezpieczeństwa danych (jeśli wymaga tego naprawa) zgromadzonych na nośnikach informacji stanowiących części składowe lub przynależności Sprzętu będącego przedmiotem usługi serwisowej.</w:t>
      </w:r>
    </w:p>
    <w:p w:rsidR="004B3B51" w:rsidRDefault="004B3B51" w:rsidP="008872B5">
      <w:pPr>
        <w:numPr>
          <w:ilvl w:val="0"/>
          <w:numId w:val="52"/>
        </w:numPr>
        <w:tabs>
          <w:tab w:val="clear" w:pos="0"/>
          <w:tab w:val="left" w:pos="440"/>
        </w:tabs>
        <w:spacing w:after="0" w:line="240" w:lineRule="auto"/>
        <w:ind w:left="426" w:hanging="426"/>
        <w:jc w:val="both"/>
        <w:rPr>
          <w:rFonts w:asciiTheme="minorHAnsi" w:eastAsia="Calibri" w:hAnsiTheme="minorHAnsi"/>
          <w:lang w:eastAsia="en-US"/>
        </w:rPr>
      </w:pPr>
      <w:r w:rsidRPr="003F3215">
        <w:rPr>
          <w:rFonts w:asciiTheme="minorHAnsi" w:eastAsia="Calibri" w:hAnsiTheme="minorHAnsi"/>
          <w:lang w:eastAsia="en-US"/>
        </w:rPr>
        <w:t>Wykonawca może powierzyć, wykonywanie niektórych obowiązków wynikających z niniejszej Umowy podwykonawcom</w:t>
      </w:r>
      <w:r>
        <w:rPr>
          <w:rFonts w:asciiTheme="minorHAnsi" w:eastAsia="Calibri" w:hAnsiTheme="minorHAnsi"/>
          <w:lang w:eastAsia="en-US"/>
        </w:rPr>
        <w:t>, po uzyskaniu zgody Zamawiającego</w:t>
      </w:r>
      <w:r w:rsidRPr="003F3215">
        <w:rPr>
          <w:rFonts w:asciiTheme="minorHAnsi" w:eastAsia="Calibri" w:hAnsiTheme="minorHAnsi"/>
          <w:lang w:eastAsia="en-US"/>
        </w:rPr>
        <w:t>. Za działania lub zaniechania podwykonawców Wykonawca odpowiada jak za własne działania lub zaniechania.</w:t>
      </w:r>
    </w:p>
    <w:p w:rsidR="004B3B51" w:rsidRPr="003F3215" w:rsidRDefault="004B3B51" w:rsidP="008872B5">
      <w:pPr>
        <w:numPr>
          <w:ilvl w:val="0"/>
          <w:numId w:val="52"/>
        </w:numPr>
        <w:tabs>
          <w:tab w:val="clear" w:pos="0"/>
          <w:tab w:val="left" w:pos="440"/>
        </w:tabs>
        <w:spacing w:after="0" w:line="240" w:lineRule="auto"/>
        <w:ind w:left="426" w:hanging="426"/>
        <w:jc w:val="both"/>
        <w:rPr>
          <w:rFonts w:asciiTheme="minorHAnsi" w:eastAsia="Calibri" w:hAnsiTheme="minorHAnsi"/>
          <w:lang w:eastAsia="en-US"/>
        </w:rPr>
      </w:pPr>
      <w:r w:rsidRPr="003C56F2">
        <w:rPr>
          <w:rFonts w:asciiTheme="minorHAnsi" w:eastAsia="Calibri" w:hAnsiTheme="minorHAnsi"/>
          <w:lang w:eastAsia="en-US"/>
        </w:rPr>
        <w:t>Strony dopuszczają zmianę zakresu umowy, poprzez wyłączenie przez Zamawiającego części sprzętu, z powodu zaprzestania użytkowania poszczególnych aparatów, w wyniku czego kwota umowy ulegnie pomniejszeniu o koszt obsługi wyłączonego urządzenia</w:t>
      </w:r>
      <w:r>
        <w:rPr>
          <w:rFonts w:asciiTheme="minorHAnsi" w:eastAsia="Calibri" w:hAnsiTheme="minorHAnsi"/>
          <w:lang w:eastAsia="en-US"/>
        </w:rPr>
        <w:t>.</w:t>
      </w:r>
    </w:p>
    <w:p w:rsidR="00EF60E6" w:rsidRDefault="00EF60E6" w:rsidP="004B3B51">
      <w:pPr>
        <w:tabs>
          <w:tab w:val="left" w:pos="440"/>
        </w:tabs>
        <w:spacing w:after="0" w:line="240" w:lineRule="auto"/>
        <w:jc w:val="center"/>
        <w:rPr>
          <w:rFonts w:asciiTheme="minorHAnsi" w:eastAsia="Calibri" w:hAnsiTheme="minorHAnsi"/>
          <w:b/>
          <w:lang w:eastAsia="en-US"/>
        </w:rPr>
      </w:pPr>
    </w:p>
    <w:p w:rsidR="004B3B51" w:rsidRPr="007F6A50" w:rsidRDefault="004B3B51" w:rsidP="004B3B51">
      <w:pPr>
        <w:tabs>
          <w:tab w:val="left" w:pos="440"/>
        </w:tabs>
        <w:spacing w:after="0" w:line="240" w:lineRule="auto"/>
        <w:jc w:val="center"/>
        <w:rPr>
          <w:rFonts w:asciiTheme="minorHAnsi" w:eastAsia="Calibri" w:hAnsiTheme="minorHAnsi"/>
          <w:b/>
          <w:lang w:eastAsia="en-US"/>
        </w:rPr>
      </w:pPr>
      <w:r w:rsidRPr="007F6A50">
        <w:rPr>
          <w:rFonts w:asciiTheme="minorHAnsi" w:eastAsia="Calibri" w:hAnsiTheme="minorHAnsi"/>
          <w:b/>
          <w:lang w:eastAsia="en-US"/>
        </w:rPr>
        <w:t>§ 4</w:t>
      </w:r>
    </w:p>
    <w:p w:rsidR="004B3B51" w:rsidRPr="003F3215" w:rsidRDefault="004B3B51" w:rsidP="004B3B51">
      <w:pPr>
        <w:tabs>
          <w:tab w:val="left" w:pos="440"/>
        </w:tabs>
        <w:spacing w:after="0" w:line="240" w:lineRule="auto"/>
        <w:jc w:val="center"/>
        <w:rPr>
          <w:rFonts w:asciiTheme="minorHAnsi" w:eastAsia="Calibri" w:hAnsiTheme="minorHAnsi"/>
          <w:b/>
          <w:lang w:eastAsia="en-US"/>
        </w:rPr>
      </w:pPr>
      <w:r w:rsidRPr="003F3215">
        <w:rPr>
          <w:rFonts w:asciiTheme="minorHAnsi" w:eastAsia="Calibri" w:hAnsiTheme="minorHAnsi"/>
          <w:b/>
          <w:lang w:eastAsia="en-US"/>
        </w:rPr>
        <w:t>Odpowiedzialność</w:t>
      </w:r>
    </w:p>
    <w:p w:rsidR="004B3B51" w:rsidRDefault="004B3B51" w:rsidP="008872B5">
      <w:pPr>
        <w:pStyle w:val="Akapitzlist"/>
        <w:numPr>
          <w:ilvl w:val="0"/>
          <w:numId w:val="44"/>
        </w:numPr>
        <w:autoSpaceDE w:val="0"/>
        <w:spacing w:after="0" w:line="240" w:lineRule="auto"/>
        <w:jc w:val="both"/>
        <w:rPr>
          <w:rFonts w:asciiTheme="minorHAnsi" w:hAnsiTheme="minorHAnsi"/>
          <w:sz w:val="20"/>
          <w:szCs w:val="20"/>
        </w:rPr>
      </w:pPr>
      <w:r>
        <w:rPr>
          <w:rFonts w:asciiTheme="minorHAnsi" w:hAnsiTheme="minorHAnsi"/>
          <w:sz w:val="20"/>
          <w:szCs w:val="20"/>
        </w:rPr>
        <w:t>Strony ustalają odpowiedzialność za niewykonanie lub nienależyte wykonanie zobowiązań umownych w formie kar umownych w następujących wysokościach:</w:t>
      </w:r>
    </w:p>
    <w:p w:rsidR="004B3B51" w:rsidRPr="00D01C1C" w:rsidRDefault="004B3B51" w:rsidP="008872B5">
      <w:pPr>
        <w:pStyle w:val="Akapitzlist"/>
        <w:numPr>
          <w:ilvl w:val="0"/>
          <w:numId w:val="43"/>
        </w:numPr>
        <w:autoSpaceDE w:val="0"/>
        <w:spacing w:after="0" w:line="240" w:lineRule="auto"/>
        <w:ind w:left="709"/>
        <w:jc w:val="both"/>
        <w:rPr>
          <w:rFonts w:asciiTheme="minorHAnsi" w:hAnsiTheme="minorHAnsi"/>
          <w:sz w:val="20"/>
          <w:szCs w:val="20"/>
        </w:rPr>
      </w:pPr>
      <w:r>
        <w:rPr>
          <w:rFonts w:asciiTheme="minorHAnsi" w:hAnsiTheme="minorHAnsi"/>
          <w:sz w:val="20"/>
          <w:szCs w:val="20"/>
        </w:rPr>
        <w:t xml:space="preserve">w razie nieprzystąpienia lub odstąpienia od umowy z przyczyny leżącej po stronie Wykonawcy, Wykonawca zapłaci </w:t>
      </w:r>
      <w:r w:rsidRPr="00D01C1C">
        <w:rPr>
          <w:rFonts w:asciiTheme="minorHAnsi" w:hAnsiTheme="minorHAnsi"/>
          <w:sz w:val="20"/>
          <w:szCs w:val="20"/>
        </w:rPr>
        <w:t xml:space="preserve">Zamawiającemu karę umowną w wysokości </w:t>
      </w:r>
      <w:r w:rsidRPr="00557B6F">
        <w:rPr>
          <w:rFonts w:asciiTheme="minorHAnsi" w:hAnsiTheme="minorHAnsi"/>
          <w:b/>
          <w:sz w:val="20"/>
          <w:szCs w:val="20"/>
        </w:rPr>
        <w:t>10%</w:t>
      </w:r>
      <w:r w:rsidRPr="00D01C1C">
        <w:rPr>
          <w:rFonts w:asciiTheme="minorHAnsi" w:hAnsiTheme="minorHAnsi"/>
          <w:sz w:val="20"/>
          <w:szCs w:val="20"/>
        </w:rPr>
        <w:t xml:space="preserve"> </w:t>
      </w:r>
      <w:r w:rsidRPr="008F0521">
        <w:rPr>
          <w:sz w:val="20"/>
          <w:szCs w:val="20"/>
        </w:rPr>
        <w:t xml:space="preserve">łącznej wartości </w:t>
      </w:r>
      <w:r>
        <w:rPr>
          <w:sz w:val="20"/>
          <w:szCs w:val="20"/>
        </w:rPr>
        <w:t>umowy</w:t>
      </w:r>
      <w:r w:rsidRPr="008F0521">
        <w:rPr>
          <w:sz w:val="20"/>
          <w:szCs w:val="20"/>
        </w:rPr>
        <w:t xml:space="preserve"> netto</w:t>
      </w:r>
      <w:r w:rsidRPr="00D01C1C">
        <w:rPr>
          <w:rFonts w:asciiTheme="minorHAnsi" w:hAnsiTheme="minorHAnsi"/>
          <w:sz w:val="20"/>
          <w:szCs w:val="20"/>
        </w:rPr>
        <w:t>,</w:t>
      </w:r>
    </w:p>
    <w:p w:rsidR="004B3B51" w:rsidRPr="00477F65" w:rsidRDefault="004B3B51" w:rsidP="008872B5">
      <w:pPr>
        <w:pStyle w:val="Akapitzlist"/>
        <w:numPr>
          <w:ilvl w:val="0"/>
          <w:numId w:val="43"/>
        </w:numPr>
        <w:autoSpaceDE w:val="0"/>
        <w:spacing w:after="0" w:line="240" w:lineRule="auto"/>
        <w:ind w:left="709"/>
        <w:jc w:val="both"/>
        <w:rPr>
          <w:rFonts w:asciiTheme="minorHAnsi" w:hAnsiTheme="minorHAnsi"/>
          <w:sz w:val="20"/>
          <w:szCs w:val="20"/>
        </w:rPr>
      </w:pPr>
      <w:r>
        <w:rPr>
          <w:sz w:val="20"/>
          <w:szCs w:val="20"/>
        </w:rPr>
        <w:t>w</w:t>
      </w:r>
      <w:r w:rsidRPr="000635A5">
        <w:rPr>
          <w:sz w:val="20"/>
          <w:szCs w:val="20"/>
        </w:rPr>
        <w:t xml:space="preserve"> razie zwłoki w dostarczeniu części albo zwłoki w usunięciu stwierdzonych usterek ponad terminy określone w umowie, powstałych z przyczyn Wykonawcy, Wykonawca zapłaci Zamawiającemu karę umowną w </w:t>
      </w:r>
      <w:r w:rsidRPr="002978B3">
        <w:rPr>
          <w:sz w:val="20"/>
          <w:szCs w:val="20"/>
        </w:rPr>
        <w:t xml:space="preserve">wysokości </w:t>
      </w:r>
      <w:r w:rsidRPr="002978B3">
        <w:rPr>
          <w:b/>
          <w:sz w:val="20"/>
          <w:szCs w:val="20"/>
        </w:rPr>
        <w:t>0,5%</w:t>
      </w:r>
      <w:r w:rsidRPr="000635A5">
        <w:rPr>
          <w:sz w:val="20"/>
          <w:szCs w:val="20"/>
        </w:rPr>
        <w:t xml:space="preserve"> wartości niezrealizowanej naprawy lub dostawy części, licząc za każdy dzień </w:t>
      </w:r>
      <w:r w:rsidR="00177A6B">
        <w:rPr>
          <w:sz w:val="20"/>
          <w:szCs w:val="20"/>
        </w:rPr>
        <w:t>zwłoki</w:t>
      </w:r>
      <w:r w:rsidRPr="00477F65">
        <w:rPr>
          <w:rFonts w:asciiTheme="minorHAnsi" w:hAnsiTheme="minorHAnsi"/>
          <w:bCs/>
          <w:sz w:val="20"/>
          <w:szCs w:val="20"/>
        </w:rPr>
        <w:t>,</w:t>
      </w:r>
    </w:p>
    <w:p w:rsidR="004B3B51" w:rsidRPr="00557B6F" w:rsidRDefault="004B3B51" w:rsidP="008872B5">
      <w:pPr>
        <w:pStyle w:val="Akapitzlist"/>
        <w:numPr>
          <w:ilvl w:val="0"/>
          <w:numId w:val="43"/>
        </w:numPr>
        <w:autoSpaceDE w:val="0"/>
        <w:spacing w:after="0" w:line="240" w:lineRule="auto"/>
        <w:ind w:left="709"/>
        <w:jc w:val="both"/>
        <w:rPr>
          <w:rFonts w:asciiTheme="minorHAnsi" w:hAnsiTheme="minorHAnsi"/>
          <w:sz w:val="20"/>
          <w:szCs w:val="20"/>
        </w:rPr>
      </w:pPr>
      <w:r w:rsidRPr="00477F65">
        <w:rPr>
          <w:rFonts w:asciiTheme="minorHAnsi" w:hAnsiTheme="minorHAnsi"/>
          <w:sz w:val="20"/>
          <w:szCs w:val="20"/>
        </w:rPr>
        <w:t xml:space="preserve">Wykonawca zapłaci karę umowną w wysokości </w:t>
      </w:r>
      <w:r w:rsidRPr="00477F65">
        <w:rPr>
          <w:rFonts w:asciiTheme="minorHAnsi" w:hAnsiTheme="minorHAnsi"/>
          <w:b/>
          <w:sz w:val="20"/>
          <w:szCs w:val="20"/>
        </w:rPr>
        <w:t>500,00 zł.</w:t>
      </w:r>
      <w:r w:rsidRPr="00477F65">
        <w:rPr>
          <w:rFonts w:asciiTheme="minorHAnsi" w:hAnsiTheme="minorHAnsi"/>
          <w:sz w:val="20"/>
          <w:szCs w:val="20"/>
        </w:rPr>
        <w:t xml:space="preserve"> za każdy ujawniony przypadek niespełnienia wymogu zatrudnienia na podstawie umowy o pracę personelu Wykonawcy wykonującego czynności w zakresie realizacji zamówienia, </w:t>
      </w:r>
      <w:r w:rsidRPr="002978B3">
        <w:rPr>
          <w:rFonts w:asciiTheme="minorHAnsi" w:hAnsiTheme="minorHAnsi"/>
          <w:sz w:val="20"/>
          <w:szCs w:val="20"/>
        </w:rPr>
        <w:t xml:space="preserve">wskazane w Rozdziale I ust. 11 SWZ. Dodatkowo </w:t>
      </w:r>
      <w:r w:rsidRPr="002978B3">
        <w:rPr>
          <w:sz w:val="20"/>
          <w:szCs w:val="20"/>
        </w:rPr>
        <w:t>Wykonawca</w:t>
      </w:r>
      <w:r w:rsidRPr="00477F65">
        <w:rPr>
          <w:sz w:val="20"/>
          <w:szCs w:val="20"/>
        </w:rPr>
        <w:t xml:space="preserve"> zapłaci karę umowną w wysokości </w:t>
      </w:r>
      <w:r w:rsidRPr="002978B3">
        <w:rPr>
          <w:b/>
          <w:sz w:val="20"/>
          <w:szCs w:val="20"/>
        </w:rPr>
        <w:t>0,0</w:t>
      </w:r>
      <w:r>
        <w:rPr>
          <w:b/>
          <w:sz w:val="20"/>
          <w:szCs w:val="20"/>
        </w:rPr>
        <w:t>1</w:t>
      </w:r>
      <w:r w:rsidRPr="002978B3">
        <w:rPr>
          <w:b/>
          <w:sz w:val="20"/>
          <w:szCs w:val="20"/>
        </w:rPr>
        <w:t>%</w:t>
      </w:r>
      <w:r w:rsidRPr="00557B6F">
        <w:rPr>
          <w:b/>
          <w:sz w:val="20"/>
          <w:szCs w:val="20"/>
        </w:rPr>
        <w:t xml:space="preserve"> </w:t>
      </w:r>
      <w:r w:rsidRPr="008F0521">
        <w:rPr>
          <w:sz w:val="20"/>
          <w:szCs w:val="20"/>
        </w:rPr>
        <w:t xml:space="preserve">łącznej wartości </w:t>
      </w:r>
      <w:r>
        <w:rPr>
          <w:sz w:val="20"/>
          <w:szCs w:val="20"/>
        </w:rPr>
        <w:t>umowy</w:t>
      </w:r>
      <w:r w:rsidRPr="008F0521">
        <w:rPr>
          <w:sz w:val="20"/>
          <w:szCs w:val="20"/>
        </w:rPr>
        <w:t xml:space="preserve"> netto</w:t>
      </w:r>
      <w:r>
        <w:rPr>
          <w:b/>
          <w:sz w:val="20"/>
          <w:szCs w:val="20"/>
        </w:rPr>
        <w:t xml:space="preserve"> </w:t>
      </w:r>
      <w:r w:rsidRPr="00557B6F">
        <w:rPr>
          <w:sz w:val="20"/>
          <w:szCs w:val="20"/>
        </w:rPr>
        <w:t>za każdy dzień, w którym utrzymany jest stan braku zatrudnienia w ramach stosunku pracy.</w:t>
      </w:r>
    </w:p>
    <w:p w:rsidR="004B3B51" w:rsidRPr="00557B6F" w:rsidRDefault="004B3B51" w:rsidP="008872B5">
      <w:pPr>
        <w:pStyle w:val="Akapitzlist"/>
        <w:numPr>
          <w:ilvl w:val="0"/>
          <w:numId w:val="44"/>
        </w:numPr>
        <w:spacing w:after="0" w:line="240" w:lineRule="auto"/>
        <w:jc w:val="both"/>
        <w:rPr>
          <w:rFonts w:asciiTheme="minorHAnsi" w:hAnsiTheme="minorHAnsi"/>
          <w:sz w:val="20"/>
          <w:szCs w:val="20"/>
        </w:rPr>
      </w:pPr>
      <w:r w:rsidRPr="00557B6F">
        <w:rPr>
          <w:rFonts w:asciiTheme="minorHAnsi" w:hAnsiTheme="minorHAnsi"/>
          <w:sz w:val="20"/>
          <w:szCs w:val="20"/>
        </w:rPr>
        <w:t xml:space="preserve">Łączna i całkowita odpowiedzialność Wykonawcy za wszystkie szkody związane z realizacją Umowy, niezależnie od podstawy prawnej dochodzenia odszkodowania, w tym odpowiedzialność deliktowa, jest ograniczona do rzeczywistych strat z wyłączeniem utraconych korzyści i równocześnie jest ograniczona ze wszystkich tytułów </w:t>
      </w:r>
      <w:r w:rsidRPr="002978B3">
        <w:rPr>
          <w:rFonts w:asciiTheme="minorHAnsi" w:hAnsiTheme="minorHAnsi"/>
          <w:sz w:val="20"/>
          <w:szCs w:val="20"/>
        </w:rPr>
        <w:t xml:space="preserve">do </w:t>
      </w:r>
      <w:r w:rsidRPr="002978B3">
        <w:rPr>
          <w:rFonts w:asciiTheme="minorHAnsi" w:hAnsiTheme="minorHAnsi"/>
          <w:b/>
          <w:sz w:val="20"/>
          <w:szCs w:val="20"/>
        </w:rPr>
        <w:t>10%</w:t>
      </w:r>
      <w:r w:rsidRPr="00557B6F">
        <w:rPr>
          <w:rFonts w:asciiTheme="minorHAnsi" w:hAnsiTheme="minorHAnsi"/>
          <w:b/>
          <w:sz w:val="20"/>
          <w:szCs w:val="20"/>
        </w:rPr>
        <w:t xml:space="preserve"> </w:t>
      </w:r>
      <w:r w:rsidRPr="000928F5">
        <w:rPr>
          <w:rFonts w:asciiTheme="minorHAnsi" w:hAnsiTheme="minorHAnsi"/>
          <w:sz w:val="20"/>
          <w:szCs w:val="20"/>
        </w:rPr>
        <w:t xml:space="preserve">łącznej wartości </w:t>
      </w:r>
      <w:r>
        <w:rPr>
          <w:sz w:val="20"/>
          <w:szCs w:val="20"/>
        </w:rPr>
        <w:lastRenderedPageBreak/>
        <w:t>umowy</w:t>
      </w:r>
      <w:r w:rsidRPr="000928F5">
        <w:rPr>
          <w:sz w:val="20"/>
          <w:szCs w:val="20"/>
        </w:rPr>
        <w:t xml:space="preserve"> </w:t>
      </w:r>
      <w:r w:rsidRPr="000928F5">
        <w:rPr>
          <w:rFonts w:asciiTheme="minorHAnsi" w:hAnsiTheme="minorHAnsi"/>
          <w:sz w:val="20"/>
          <w:szCs w:val="20"/>
        </w:rPr>
        <w:t>netto</w:t>
      </w:r>
      <w:r w:rsidRPr="00557B6F">
        <w:rPr>
          <w:rFonts w:asciiTheme="minorHAnsi" w:hAnsiTheme="minorHAnsi"/>
          <w:b/>
          <w:sz w:val="20"/>
          <w:szCs w:val="20"/>
        </w:rPr>
        <w:t xml:space="preserve"> </w:t>
      </w:r>
      <w:r w:rsidRPr="0005656D">
        <w:rPr>
          <w:rFonts w:asciiTheme="minorHAnsi" w:hAnsiTheme="minorHAnsi"/>
          <w:sz w:val="20"/>
          <w:szCs w:val="20"/>
        </w:rPr>
        <w:t>określonej w § 5 ust. 1 umowy należnego</w:t>
      </w:r>
      <w:r w:rsidRPr="00557B6F">
        <w:rPr>
          <w:rFonts w:asciiTheme="minorHAnsi" w:hAnsiTheme="minorHAnsi"/>
          <w:sz w:val="20"/>
          <w:szCs w:val="20"/>
        </w:rPr>
        <w:t xml:space="preserve"> Wykonawcy z tytułu realizacji Umowy. Ograniczenia odpowiedzialności nie obejmują przypadków, kiedy ograniczenie odpowiedzialności jest niedopuszczalne bezwzględnie obowiązującymi przepisami prawa, w szczególności nie obejmuje szkód wyrządzonych z winy umyślnej Wykonawcy.</w:t>
      </w:r>
    </w:p>
    <w:p w:rsidR="004B3B51" w:rsidRPr="00557B6F" w:rsidRDefault="004B3B51" w:rsidP="008872B5">
      <w:pPr>
        <w:pStyle w:val="Akapitzlist"/>
        <w:numPr>
          <w:ilvl w:val="0"/>
          <w:numId w:val="44"/>
        </w:numPr>
        <w:spacing w:after="0" w:line="240" w:lineRule="auto"/>
        <w:jc w:val="both"/>
        <w:rPr>
          <w:rFonts w:asciiTheme="minorHAnsi" w:hAnsiTheme="minorHAnsi"/>
          <w:sz w:val="20"/>
          <w:szCs w:val="20"/>
        </w:rPr>
      </w:pPr>
      <w:r w:rsidRPr="00557B6F">
        <w:rPr>
          <w:rFonts w:asciiTheme="minorHAnsi" w:hAnsiTheme="minorHAnsi"/>
          <w:sz w:val="20"/>
          <w:szCs w:val="20"/>
        </w:rPr>
        <w:t xml:space="preserve">Żadna Strona nie będzie odpowiedzialna względem drugiej Strony za niewykonanie lub nienależyte wykonanie swoich zobowiązań w ramach Umowy, jeżeli niewykonanie lub nienależyte wykonanie zobowiązań wynikających z Umowy jest wynikiem działania siły wyższej. Jeżeli powstanie sytuacja siły wyższej, Strona, po której okoliczności te wystąpiły bezzwłocznie zawiadomi drugą stronę na piśmie o jej zaistnieniu i przyczynach. Strona, po której siła wyższa nastąpiła dołoży wszelkich starań, aby w terminie do 14 dni od daty zawiadomienia przedstawić drugiej Stronie dokumentację, która wyjaśnia naturę i przyczyny zaistniałej okoliczności siły wyższej w takim zakresie, w jakim jest to możliwie osiągalne. Jeżeli po zawiadomieniu strony nie uzgodnią inaczej w formie pisemnej, każda ze stron będzie kontynuowała wysiłki w celu wywiązania się ze swoich zobowiązań. W takim zakresie, w jakim niemożność wykonywania zobowiązań umownych wynika z siły wyższej oddziałującej na jedną ze Stron, druga Strona również nie będzie odpowiedzialna za wykonanie swoich zobowiązań. </w:t>
      </w:r>
    </w:p>
    <w:p w:rsidR="004B3B51" w:rsidRPr="00557B6F" w:rsidRDefault="004B3B51" w:rsidP="008872B5">
      <w:pPr>
        <w:pStyle w:val="Akapitzlist"/>
        <w:numPr>
          <w:ilvl w:val="0"/>
          <w:numId w:val="44"/>
        </w:numPr>
        <w:spacing w:after="0" w:line="240" w:lineRule="auto"/>
        <w:jc w:val="both"/>
        <w:rPr>
          <w:rFonts w:asciiTheme="minorHAnsi" w:hAnsiTheme="minorHAnsi"/>
          <w:sz w:val="20"/>
          <w:szCs w:val="20"/>
        </w:rPr>
      </w:pPr>
      <w:r w:rsidRPr="00557B6F">
        <w:rPr>
          <w:rFonts w:asciiTheme="minorHAnsi" w:hAnsiTheme="minorHAnsi"/>
          <w:sz w:val="20"/>
          <w:szCs w:val="20"/>
        </w:rPr>
        <w:t>Zapłata kar umownych nie zwalnia Wykonawcy z obowiązku realizacji umowy.</w:t>
      </w:r>
    </w:p>
    <w:p w:rsidR="004B3B51" w:rsidRDefault="004B3B51" w:rsidP="008872B5">
      <w:pPr>
        <w:pStyle w:val="Akapitzlist"/>
        <w:numPr>
          <w:ilvl w:val="0"/>
          <w:numId w:val="44"/>
        </w:numPr>
        <w:spacing w:after="0" w:line="240" w:lineRule="auto"/>
        <w:jc w:val="both"/>
        <w:rPr>
          <w:rFonts w:asciiTheme="minorHAnsi" w:hAnsiTheme="minorHAnsi"/>
          <w:sz w:val="20"/>
          <w:szCs w:val="20"/>
        </w:rPr>
      </w:pPr>
      <w:r w:rsidRPr="00557B6F">
        <w:rPr>
          <w:rFonts w:asciiTheme="minorHAnsi" w:hAnsiTheme="minorHAnsi"/>
          <w:sz w:val="20"/>
          <w:szCs w:val="20"/>
        </w:rPr>
        <w:t>Strony zastrzegają sobie prawo dochodzenia odszkodowania uzupełniającego do wysokości r</w:t>
      </w:r>
      <w:r>
        <w:rPr>
          <w:rFonts w:asciiTheme="minorHAnsi" w:hAnsiTheme="minorHAnsi"/>
          <w:sz w:val="20"/>
          <w:szCs w:val="20"/>
        </w:rPr>
        <w:t>zeczywiście poniesionej szkody,</w:t>
      </w:r>
      <w:r w:rsidRPr="00557B6F">
        <w:rPr>
          <w:rFonts w:asciiTheme="minorHAnsi" w:hAnsiTheme="minorHAnsi"/>
          <w:sz w:val="20"/>
          <w:szCs w:val="20"/>
        </w:rPr>
        <w:t xml:space="preserve"> gdy powstała szkoda przewyższa wartością ustaloną karę umowną.</w:t>
      </w:r>
    </w:p>
    <w:p w:rsidR="004B3B51" w:rsidRPr="00144D5F" w:rsidRDefault="004B3B51" w:rsidP="008872B5">
      <w:pPr>
        <w:pStyle w:val="Akapitzlist"/>
        <w:numPr>
          <w:ilvl w:val="0"/>
          <w:numId w:val="44"/>
        </w:numPr>
        <w:spacing w:after="0" w:line="240" w:lineRule="auto"/>
        <w:jc w:val="both"/>
        <w:rPr>
          <w:rFonts w:asciiTheme="minorHAnsi" w:hAnsiTheme="minorHAnsi"/>
          <w:sz w:val="20"/>
          <w:szCs w:val="20"/>
        </w:rPr>
      </w:pPr>
      <w:r w:rsidRPr="00144D5F">
        <w:rPr>
          <w:sz w:val="20"/>
          <w:szCs w:val="20"/>
        </w:rPr>
        <w:t>Wykonawca oświadcza, że wyraża zgodę na potrącenie w rozumieniu art. 498 i 499 Kodeksu cywilnego powstałych należności poprzez naliczenie kar umownych, o których mowa w § 4.</w:t>
      </w:r>
    </w:p>
    <w:p w:rsidR="004B3B51" w:rsidRPr="00144D5F" w:rsidRDefault="004B3B51" w:rsidP="008872B5">
      <w:pPr>
        <w:pStyle w:val="Akapitzlist"/>
        <w:numPr>
          <w:ilvl w:val="0"/>
          <w:numId w:val="44"/>
        </w:numPr>
        <w:spacing w:after="0" w:line="240" w:lineRule="auto"/>
        <w:jc w:val="both"/>
        <w:rPr>
          <w:rFonts w:asciiTheme="minorHAnsi" w:hAnsiTheme="minorHAnsi"/>
          <w:sz w:val="20"/>
          <w:szCs w:val="20"/>
        </w:rPr>
      </w:pPr>
      <w:r w:rsidRPr="00144D5F">
        <w:rPr>
          <w:sz w:val="20"/>
          <w:szCs w:val="20"/>
        </w:rPr>
        <w:t>Zamawiający oświadcza, że wystawi Wykonawcy notę niezwłocznie po dokonaniu potracenia zawierającą szczegółowe naliczenie kary umownej w przypadku zaistnienia sytuacji, o której mowa w § 4.</w:t>
      </w:r>
    </w:p>
    <w:p w:rsidR="004B3B51" w:rsidRPr="00B03946" w:rsidRDefault="004B3B51" w:rsidP="004B3B51">
      <w:pPr>
        <w:spacing w:after="0" w:line="240" w:lineRule="auto"/>
        <w:jc w:val="both"/>
        <w:rPr>
          <w:rFonts w:asciiTheme="minorHAnsi" w:eastAsia="Calibri" w:hAnsiTheme="minorHAnsi"/>
          <w:lang w:eastAsia="en-US"/>
        </w:rPr>
      </w:pPr>
    </w:p>
    <w:p w:rsidR="004B3B51" w:rsidRPr="00CB1062" w:rsidRDefault="004B3B51" w:rsidP="004B3B51">
      <w:pPr>
        <w:spacing w:after="0" w:line="240" w:lineRule="auto"/>
        <w:jc w:val="center"/>
        <w:rPr>
          <w:rFonts w:ascii="Calibri" w:hAnsi="Calibri"/>
          <w:b/>
        </w:rPr>
      </w:pPr>
      <w:r w:rsidRPr="00CB1062">
        <w:rPr>
          <w:rFonts w:ascii="Calibri" w:hAnsi="Calibri"/>
          <w:b/>
        </w:rPr>
        <w:t>§ 5</w:t>
      </w:r>
    </w:p>
    <w:p w:rsidR="004B3B51" w:rsidRPr="00CB1062" w:rsidRDefault="004B3B51" w:rsidP="004B3B51">
      <w:pPr>
        <w:pStyle w:val="Akapitzlist"/>
        <w:spacing w:after="0" w:line="240" w:lineRule="auto"/>
        <w:ind w:left="0"/>
        <w:jc w:val="center"/>
        <w:rPr>
          <w:b/>
          <w:sz w:val="20"/>
          <w:szCs w:val="20"/>
        </w:rPr>
      </w:pPr>
      <w:r w:rsidRPr="00CB1062">
        <w:rPr>
          <w:b/>
          <w:sz w:val="20"/>
          <w:szCs w:val="20"/>
        </w:rPr>
        <w:t>Wynagrodzenie</w:t>
      </w:r>
    </w:p>
    <w:p w:rsidR="004B3B51" w:rsidRPr="00180032" w:rsidRDefault="004B3B51" w:rsidP="008872B5">
      <w:pPr>
        <w:pStyle w:val="Akapitzlist"/>
        <w:numPr>
          <w:ilvl w:val="2"/>
          <w:numId w:val="53"/>
        </w:numPr>
        <w:tabs>
          <w:tab w:val="clear" w:pos="850"/>
          <w:tab w:val="num" w:pos="426"/>
        </w:tabs>
        <w:spacing w:after="0" w:line="240" w:lineRule="auto"/>
        <w:contextualSpacing w:val="0"/>
        <w:jc w:val="both"/>
        <w:rPr>
          <w:rFonts w:asciiTheme="minorHAnsi" w:hAnsiTheme="minorHAnsi"/>
          <w:bCs/>
          <w:sz w:val="20"/>
          <w:szCs w:val="20"/>
        </w:rPr>
      </w:pPr>
      <w:r w:rsidRPr="00477F65">
        <w:rPr>
          <w:rFonts w:asciiTheme="minorHAnsi" w:hAnsiTheme="minorHAnsi"/>
          <w:bCs/>
          <w:sz w:val="20"/>
          <w:szCs w:val="20"/>
        </w:rPr>
        <w:t xml:space="preserve">Łączna wartość </w:t>
      </w:r>
      <w:r>
        <w:rPr>
          <w:rFonts w:asciiTheme="minorHAnsi" w:hAnsiTheme="minorHAnsi"/>
          <w:bCs/>
          <w:sz w:val="20"/>
          <w:szCs w:val="20"/>
        </w:rPr>
        <w:t xml:space="preserve">przedmiotu umowy </w:t>
      </w:r>
      <w:r w:rsidRPr="00180032">
        <w:rPr>
          <w:rFonts w:asciiTheme="minorHAnsi" w:hAnsiTheme="minorHAnsi"/>
          <w:bCs/>
          <w:sz w:val="20"/>
          <w:szCs w:val="20"/>
        </w:rPr>
        <w:t xml:space="preserve">w okresie </w:t>
      </w:r>
      <w:r w:rsidRPr="00180032">
        <w:rPr>
          <w:rFonts w:asciiTheme="minorHAnsi" w:hAnsiTheme="minorHAnsi"/>
          <w:b/>
          <w:bCs/>
          <w:sz w:val="20"/>
          <w:szCs w:val="20"/>
        </w:rPr>
        <w:t>36 m-</w:t>
      </w:r>
      <w:proofErr w:type="spellStart"/>
      <w:r w:rsidRPr="00180032">
        <w:rPr>
          <w:rFonts w:asciiTheme="minorHAnsi" w:hAnsiTheme="minorHAnsi"/>
          <w:b/>
          <w:bCs/>
          <w:sz w:val="20"/>
          <w:szCs w:val="20"/>
        </w:rPr>
        <w:t>cy</w:t>
      </w:r>
      <w:proofErr w:type="spellEnd"/>
      <w:r w:rsidRPr="00180032">
        <w:rPr>
          <w:rFonts w:asciiTheme="minorHAnsi" w:hAnsiTheme="minorHAnsi"/>
          <w:bCs/>
          <w:sz w:val="20"/>
          <w:szCs w:val="20"/>
        </w:rPr>
        <w:t xml:space="preserve"> wynosi:</w:t>
      </w:r>
    </w:p>
    <w:p w:rsidR="004B3B51" w:rsidRPr="00640259" w:rsidRDefault="004B3B51" w:rsidP="004B3B51">
      <w:pPr>
        <w:pStyle w:val="Akapitzlist"/>
        <w:ind w:left="426"/>
        <w:jc w:val="both"/>
        <w:rPr>
          <w:rFonts w:asciiTheme="minorHAnsi" w:hAnsiTheme="minorHAnsi"/>
          <w:b/>
          <w:bCs/>
          <w:sz w:val="20"/>
          <w:szCs w:val="20"/>
        </w:rPr>
      </w:pPr>
      <w:r w:rsidRPr="00640259">
        <w:rPr>
          <w:rFonts w:asciiTheme="minorHAnsi" w:hAnsiTheme="minorHAnsi"/>
          <w:b/>
          <w:sz w:val="20"/>
          <w:szCs w:val="20"/>
        </w:rPr>
        <w:t xml:space="preserve">netto </w:t>
      </w:r>
      <w:r>
        <w:rPr>
          <w:rFonts w:asciiTheme="minorHAnsi" w:hAnsiTheme="minorHAnsi"/>
          <w:b/>
          <w:sz w:val="20"/>
          <w:szCs w:val="20"/>
        </w:rPr>
        <w:t>…………………………………………………………</w:t>
      </w:r>
      <w:r w:rsidRPr="00640259">
        <w:rPr>
          <w:rFonts w:asciiTheme="minorHAnsi" w:hAnsiTheme="minorHAnsi"/>
          <w:b/>
          <w:sz w:val="20"/>
          <w:szCs w:val="20"/>
        </w:rPr>
        <w:t xml:space="preserve"> zł.</w:t>
      </w:r>
    </w:p>
    <w:p w:rsidR="004B3B51" w:rsidRPr="00640259" w:rsidRDefault="004B3B51" w:rsidP="004B3B51">
      <w:pPr>
        <w:pStyle w:val="Akapitzlist"/>
        <w:ind w:left="426"/>
        <w:jc w:val="both"/>
        <w:rPr>
          <w:rFonts w:asciiTheme="minorHAnsi" w:hAnsiTheme="minorHAnsi"/>
          <w:b/>
          <w:sz w:val="20"/>
          <w:szCs w:val="20"/>
        </w:rPr>
      </w:pPr>
      <w:r w:rsidRPr="00640259">
        <w:rPr>
          <w:rFonts w:asciiTheme="minorHAnsi" w:hAnsiTheme="minorHAnsi"/>
          <w:b/>
          <w:sz w:val="20"/>
          <w:szCs w:val="20"/>
        </w:rPr>
        <w:t xml:space="preserve">brutto </w:t>
      </w:r>
      <w:r>
        <w:rPr>
          <w:rFonts w:asciiTheme="minorHAnsi" w:hAnsiTheme="minorHAnsi"/>
          <w:b/>
          <w:sz w:val="20"/>
          <w:szCs w:val="20"/>
        </w:rPr>
        <w:t>……………………………………………………….</w:t>
      </w:r>
      <w:r w:rsidRPr="00640259">
        <w:rPr>
          <w:rFonts w:asciiTheme="minorHAnsi" w:hAnsiTheme="minorHAnsi"/>
          <w:b/>
          <w:sz w:val="20"/>
          <w:szCs w:val="20"/>
        </w:rPr>
        <w:t xml:space="preserve"> zł.</w:t>
      </w:r>
    </w:p>
    <w:p w:rsidR="004B3B51" w:rsidRDefault="004B3B51" w:rsidP="004B3B51">
      <w:pPr>
        <w:pStyle w:val="Akapitzlist"/>
        <w:ind w:left="426"/>
        <w:jc w:val="both"/>
        <w:rPr>
          <w:rFonts w:asciiTheme="minorHAnsi" w:hAnsiTheme="minorHAnsi"/>
          <w:sz w:val="20"/>
          <w:szCs w:val="20"/>
        </w:rPr>
      </w:pPr>
      <w:r w:rsidRPr="001D4A55">
        <w:rPr>
          <w:rFonts w:asciiTheme="minorHAnsi" w:hAnsiTheme="minorHAnsi"/>
          <w:sz w:val="20"/>
          <w:szCs w:val="20"/>
        </w:rPr>
        <w:t xml:space="preserve">słownie: </w:t>
      </w:r>
      <w:r>
        <w:rPr>
          <w:rFonts w:asciiTheme="minorHAnsi" w:hAnsiTheme="minorHAnsi"/>
          <w:sz w:val="20"/>
          <w:szCs w:val="20"/>
        </w:rPr>
        <w:t>………………………………………………………………………………..</w:t>
      </w:r>
      <w:r w:rsidRPr="00254588">
        <w:rPr>
          <w:rFonts w:asciiTheme="minorHAnsi" w:hAnsiTheme="minorHAnsi"/>
          <w:sz w:val="20"/>
          <w:szCs w:val="20"/>
        </w:rPr>
        <w:t xml:space="preserve"> </w:t>
      </w:r>
      <w:r w:rsidRPr="001D4A55">
        <w:rPr>
          <w:rFonts w:asciiTheme="minorHAnsi" w:hAnsiTheme="minorHAnsi"/>
          <w:sz w:val="20"/>
          <w:szCs w:val="20"/>
        </w:rPr>
        <w:t>złotych</w:t>
      </w:r>
      <w:r>
        <w:rPr>
          <w:rFonts w:asciiTheme="minorHAnsi" w:hAnsiTheme="minorHAnsi"/>
          <w:sz w:val="20"/>
          <w:szCs w:val="20"/>
        </w:rPr>
        <w:t xml:space="preserve"> ……../100</w:t>
      </w:r>
    </w:p>
    <w:p w:rsidR="004B3B51" w:rsidRPr="00EF60E6" w:rsidRDefault="004B3B51" w:rsidP="008872B5">
      <w:pPr>
        <w:pStyle w:val="Akapitzlist"/>
        <w:numPr>
          <w:ilvl w:val="2"/>
          <w:numId w:val="53"/>
        </w:numPr>
        <w:tabs>
          <w:tab w:val="clear" w:pos="850"/>
          <w:tab w:val="num" w:pos="426"/>
        </w:tabs>
        <w:autoSpaceDE w:val="0"/>
        <w:spacing w:after="0" w:line="240" w:lineRule="auto"/>
        <w:ind w:left="426" w:hanging="426"/>
        <w:contextualSpacing w:val="0"/>
        <w:jc w:val="both"/>
        <w:rPr>
          <w:rFonts w:asciiTheme="minorHAnsi" w:hAnsiTheme="minorHAnsi"/>
          <w:bCs/>
          <w:sz w:val="20"/>
          <w:szCs w:val="20"/>
        </w:rPr>
      </w:pPr>
      <w:r w:rsidRPr="00571141">
        <w:rPr>
          <w:rFonts w:asciiTheme="minorHAnsi" w:hAnsiTheme="minorHAnsi"/>
          <w:bCs/>
          <w:sz w:val="20"/>
          <w:szCs w:val="20"/>
        </w:rPr>
        <w:t xml:space="preserve">Ceny jednostkowe określone w załączniku nr 1 do umowy </w:t>
      </w:r>
      <w:r w:rsidRPr="00571141">
        <w:rPr>
          <w:rFonts w:asciiTheme="minorHAnsi" w:hAnsiTheme="minorHAnsi"/>
          <w:sz w:val="20"/>
          <w:szCs w:val="20"/>
        </w:rPr>
        <w:t xml:space="preserve">przez okres obowiązywania umowy będą niezmienne, </w:t>
      </w:r>
      <w:r w:rsidR="004E2CBE">
        <w:rPr>
          <w:rFonts w:asciiTheme="minorHAnsi" w:hAnsiTheme="minorHAnsi"/>
          <w:sz w:val="20"/>
          <w:szCs w:val="20"/>
        </w:rPr>
        <w:br/>
      </w:r>
      <w:r w:rsidRPr="00571141">
        <w:rPr>
          <w:rFonts w:asciiTheme="minorHAnsi" w:hAnsiTheme="minorHAnsi"/>
          <w:sz w:val="20"/>
          <w:szCs w:val="20"/>
        </w:rPr>
        <w:t xml:space="preserve">z zastrzeżeniem przypadków określonych w niniejszej umowie i zawierają koszty dojazdów Wykonawcy do Zamawiającego celem </w:t>
      </w:r>
      <w:r w:rsidRPr="00EF60E6">
        <w:rPr>
          <w:rFonts w:asciiTheme="minorHAnsi" w:hAnsiTheme="minorHAnsi"/>
          <w:sz w:val="20"/>
          <w:szCs w:val="20"/>
        </w:rPr>
        <w:t>serwisowania lub napraw sprzętu.</w:t>
      </w:r>
    </w:p>
    <w:p w:rsidR="004B3B51" w:rsidRPr="00EF60E6" w:rsidRDefault="004B3B51" w:rsidP="008872B5">
      <w:pPr>
        <w:pStyle w:val="Akapitzlist"/>
        <w:numPr>
          <w:ilvl w:val="2"/>
          <w:numId w:val="53"/>
        </w:numPr>
        <w:tabs>
          <w:tab w:val="clear" w:pos="850"/>
          <w:tab w:val="num" w:pos="426"/>
        </w:tabs>
        <w:autoSpaceDE w:val="0"/>
        <w:spacing w:after="0" w:line="240" w:lineRule="auto"/>
        <w:ind w:left="426" w:hanging="426"/>
        <w:contextualSpacing w:val="0"/>
        <w:jc w:val="both"/>
        <w:rPr>
          <w:rFonts w:asciiTheme="minorHAnsi" w:hAnsiTheme="minorHAnsi"/>
          <w:sz w:val="20"/>
          <w:szCs w:val="20"/>
        </w:rPr>
      </w:pPr>
      <w:r w:rsidRPr="00EF60E6">
        <w:rPr>
          <w:rFonts w:asciiTheme="minorHAnsi" w:hAnsiTheme="minorHAnsi"/>
          <w:sz w:val="20"/>
          <w:szCs w:val="20"/>
        </w:rPr>
        <w:t xml:space="preserve">Ceny określone w umowie obejmują wszystkie koszty realizacji zamówienia tj. robocizn, napraw, przeglądów, części </w:t>
      </w:r>
      <w:r w:rsidR="00EF60E6">
        <w:rPr>
          <w:rFonts w:asciiTheme="minorHAnsi" w:hAnsiTheme="minorHAnsi"/>
          <w:sz w:val="20"/>
          <w:szCs w:val="20"/>
        </w:rPr>
        <w:t>(</w:t>
      </w:r>
      <w:r w:rsidRPr="00EF60E6">
        <w:rPr>
          <w:rFonts w:asciiTheme="minorHAnsi" w:hAnsiTheme="minorHAnsi"/>
          <w:sz w:val="20"/>
          <w:szCs w:val="20"/>
        </w:rPr>
        <w:t>zgodnie z zakresem podanym w załączniku nr 1 do umowy</w:t>
      </w:r>
      <w:r w:rsidR="00EF60E6">
        <w:rPr>
          <w:rFonts w:asciiTheme="minorHAnsi" w:hAnsiTheme="minorHAnsi"/>
          <w:sz w:val="20"/>
          <w:szCs w:val="20"/>
        </w:rPr>
        <w:t>)</w:t>
      </w:r>
      <w:r w:rsidRPr="00EF60E6">
        <w:rPr>
          <w:rFonts w:asciiTheme="minorHAnsi" w:hAnsiTheme="minorHAnsi"/>
          <w:sz w:val="20"/>
          <w:szCs w:val="20"/>
        </w:rPr>
        <w:t>.</w:t>
      </w:r>
    </w:p>
    <w:p w:rsidR="004B3B51" w:rsidRDefault="004B3B51" w:rsidP="008872B5">
      <w:pPr>
        <w:pStyle w:val="Akapitzlist"/>
        <w:numPr>
          <w:ilvl w:val="2"/>
          <w:numId w:val="53"/>
        </w:numPr>
        <w:tabs>
          <w:tab w:val="clear" w:pos="850"/>
          <w:tab w:val="num" w:pos="426"/>
        </w:tabs>
        <w:autoSpaceDE w:val="0"/>
        <w:spacing w:after="0" w:line="240" w:lineRule="auto"/>
        <w:ind w:left="426" w:hanging="426"/>
        <w:contextualSpacing w:val="0"/>
        <w:jc w:val="both"/>
        <w:rPr>
          <w:rFonts w:asciiTheme="minorHAnsi" w:hAnsiTheme="minorHAnsi"/>
          <w:sz w:val="20"/>
          <w:szCs w:val="20"/>
        </w:rPr>
      </w:pPr>
      <w:r w:rsidRPr="00EF60E6">
        <w:rPr>
          <w:rFonts w:asciiTheme="minorHAnsi" w:hAnsiTheme="minorHAnsi"/>
          <w:sz w:val="20"/>
          <w:szCs w:val="20"/>
        </w:rPr>
        <w:t>Jeżeli w wyniku realizacji umowy powstanie u Zamawiającego obowiązek</w:t>
      </w:r>
      <w:r w:rsidRPr="00477F65">
        <w:rPr>
          <w:rFonts w:asciiTheme="minorHAnsi" w:hAnsiTheme="minorHAnsi"/>
          <w:sz w:val="20"/>
          <w:szCs w:val="20"/>
        </w:rPr>
        <w:t xml:space="preserve"> podatkowy na podstawie przepisów o podatku od towarów i usług, kwota należnego podatku VAT zostanie rozliczona z urzędem skarbowym przez Zamawiającego zgodnie z obowiązującymi</w:t>
      </w:r>
      <w:r w:rsidRPr="00142BA2">
        <w:rPr>
          <w:rFonts w:asciiTheme="minorHAnsi" w:hAnsiTheme="minorHAnsi"/>
          <w:sz w:val="20"/>
          <w:szCs w:val="20"/>
        </w:rPr>
        <w:t xml:space="preserve"> przepisami. W przypadku, gdy Wykonawca doliczy do wynagrodzenia netto nienależny </w:t>
      </w:r>
      <w:r w:rsidRPr="00477F65">
        <w:rPr>
          <w:rFonts w:asciiTheme="minorHAnsi" w:hAnsiTheme="minorHAnsi"/>
          <w:sz w:val="20"/>
          <w:szCs w:val="20"/>
        </w:rPr>
        <w:t>podatek VAT, to Zamawiający dokona obniżenia tego wynagrodzenia o kwotę podatku VAT, którą obowiązany jest rozliczyć zamiast Wykonawcy na podstawie przepisów o podatku od towarów i usług.</w:t>
      </w:r>
    </w:p>
    <w:p w:rsidR="004B3B51" w:rsidRPr="00D90CB6" w:rsidRDefault="004B3B51" w:rsidP="008872B5">
      <w:pPr>
        <w:pStyle w:val="Akapitzlist"/>
        <w:numPr>
          <w:ilvl w:val="2"/>
          <w:numId w:val="53"/>
        </w:numPr>
        <w:tabs>
          <w:tab w:val="clear" w:pos="850"/>
          <w:tab w:val="num" w:pos="426"/>
        </w:tabs>
        <w:spacing w:after="0" w:line="240" w:lineRule="auto"/>
        <w:jc w:val="both"/>
        <w:rPr>
          <w:sz w:val="20"/>
          <w:szCs w:val="20"/>
        </w:rPr>
      </w:pPr>
      <w:r w:rsidRPr="00D90CB6">
        <w:rPr>
          <w:sz w:val="20"/>
          <w:szCs w:val="20"/>
        </w:rPr>
        <w:t xml:space="preserve">Wynagrodzenie będzie płatne w ciągu </w:t>
      </w:r>
      <w:r w:rsidRPr="00D90CB6">
        <w:rPr>
          <w:b/>
          <w:sz w:val="20"/>
          <w:szCs w:val="20"/>
        </w:rPr>
        <w:t>..................... dni</w:t>
      </w:r>
      <w:r w:rsidRPr="00D90CB6">
        <w:rPr>
          <w:sz w:val="20"/>
          <w:szCs w:val="20"/>
        </w:rPr>
        <w:t xml:space="preserve"> od daty wystawienia faktury VAT.</w:t>
      </w:r>
    </w:p>
    <w:p w:rsidR="00A60AF5" w:rsidRPr="00D90CB6" w:rsidRDefault="00A60AF5" w:rsidP="00D90CB6">
      <w:pPr>
        <w:pStyle w:val="Akapitzlist"/>
        <w:numPr>
          <w:ilvl w:val="2"/>
          <w:numId w:val="53"/>
        </w:numPr>
        <w:tabs>
          <w:tab w:val="clear" w:pos="850"/>
          <w:tab w:val="num" w:pos="426"/>
        </w:tabs>
        <w:spacing w:after="0" w:line="240" w:lineRule="auto"/>
        <w:jc w:val="both"/>
        <w:rPr>
          <w:sz w:val="20"/>
          <w:szCs w:val="20"/>
        </w:rPr>
      </w:pPr>
      <w:r w:rsidRPr="00D90CB6">
        <w:rPr>
          <w:rFonts w:asciiTheme="minorHAnsi" w:hAnsiTheme="minorHAnsi"/>
          <w:sz w:val="20"/>
          <w:szCs w:val="20"/>
        </w:rPr>
        <w:t>Strony postanawiają, że rozliczenie odbywać się będzie fakturami częściowymi za wykonaną usługę</w:t>
      </w:r>
      <w:r w:rsidR="00D90CB6" w:rsidRPr="00D90CB6">
        <w:rPr>
          <w:rFonts w:asciiTheme="minorHAnsi" w:hAnsiTheme="minorHAnsi"/>
          <w:sz w:val="20"/>
          <w:szCs w:val="20"/>
        </w:rPr>
        <w:t>.</w:t>
      </w:r>
    </w:p>
    <w:p w:rsidR="004B3B51" w:rsidRPr="00D90CB6" w:rsidRDefault="004B3B51" w:rsidP="008872B5">
      <w:pPr>
        <w:pStyle w:val="Akapitzlist"/>
        <w:numPr>
          <w:ilvl w:val="2"/>
          <w:numId w:val="53"/>
        </w:numPr>
        <w:tabs>
          <w:tab w:val="clear" w:pos="850"/>
          <w:tab w:val="num" w:pos="426"/>
        </w:tabs>
        <w:spacing w:after="0" w:line="240" w:lineRule="auto"/>
        <w:jc w:val="both"/>
        <w:rPr>
          <w:b/>
          <w:sz w:val="20"/>
          <w:szCs w:val="20"/>
        </w:rPr>
      </w:pPr>
      <w:r w:rsidRPr="00D90CB6">
        <w:rPr>
          <w:sz w:val="20"/>
          <w:szCs w:val="20"/>
        </w:rPr>
        <w:t>Płatność wynagrodzenia nastąpi przelewem na konto Wykonawcy</w:t>
      </w:r>
      <w:r w:rsidRPr="00D90CB6">
        <w:rPr>
          <w:b/>
          <w:sz w:val="20"/>
          <w:szCs w:val="20"/>
        </w:rPr>
        <w:t xml:space="preserve"> </w:t>
      </w:r>
      <w:r w:rsidRPr="00D90CB6">
        <w:rPr>
          <w:sz w:val="20"/>
          <w:szCs w:val="20"/>
        </w:rPr>
        <w:t>wskazane na fakturze VAT.</w:t>
      </w:r>
    </w:p>
    <w:p w:rsidR="004B3B51" w:rsidRDefault="004B3B51" w:rsidP="004B3B51">
      <w:pPr>
        <w:spacing w:after="0" w:line="240" w:lineRule="auto"/>
        <w:jc w:val="center"/>
        <w:rPr>
          <w:rFonts w:ascii="Calibri" w:hAnsi="Calibri"/>
          <w:b/>
        </w:rPr>
      </w:pPr>
    </w:p>
    <w:p w:rsidR="004B3B51" w:rsidRPr="00AF183E" w:rsidRDefault="004B3B51" w:rsidP="004B3B51">
      <w:pPr>
        <w:pStyle w:val="Akapitzlist"/>
        <w:spacing w:after="0" w:line="240" w:lineRule="auto"/>
        <w:ind w:left="0"/>
        <w:jc w:val="center"/>
        <w:rPr>
          <w:b/>
          <w:sz w:val="20"/>
          <w:szCs w:val="20"/>
        </w:rPr>
      </w:pPr>
      <w:r w:rsidRPr="00AF183E">
        <w:rPr>
          <w:rFonts w:asciiTheme="minorHAnsi" w:hAnsiTheme="minorHAnsi"/>
          <w:b/>
          <w:bCs/>
          <w:sz w:val="20"/>
          <w:szCs w:val="20"/>
        </w:rPr>
        <w:t xml:space="preserve">§ </w:t>
      </w:r>
      <w:r>
        <w:rPr>
          <w:rFonts w:asciiTheme="minorHAnsi" w:hAnsiTheme="minorHAnsi"/>
          <w:b/>
          <w:bCs/>
          <w:sz w:val="20"/>
          <w:szCs w:val="20"/>
        </w:rPr>
        <w:t>6</w:t>
      </w:r>
    </w:p>
    <w:p w:rsidR="004B3B51" w:rsidRPr="00AF183E" w:rsidRDefault="004B3B51" w:rsidP="004B3B51">
      <w:pPr>
        <w:spacing w:after="0" w:line="240" w:lineRule="auto"/>
        <w:jc w:val="center"/>
        <w:rPr>
          <w:rFonts w:asciiTheme="minorHAnsi" w:hAnsiTheme="minorHAnsi"/>
          <w:b/>
          <w:bCs/>
        </w:rPr>
      </w:pPr>
      <w:r w:rsidRPr="00AF183E">
        <w:rPr>
          <w:rFonts w:asciiTheme="minorHAnsi" w:hAnsiTheme="minorHAnsi"/>
          <w:b/>
          <w:bCs/>
        </w:rPr>
        <w:t>Wymagania dotyczące zatrudnienia</w:t>
      </w:r>
    </w:p>
    <w:p w:rsidR="004B3B51" w:rsidRPr="00A40A9D" w:rsidRDefault="004B3B51" w:rsidP="008872B5">
      <w:pPr>
        <w:numPr>
          <w:ilvl w:val="0"/>
          <w:numId w:val="45"/>
        </w:numPr>
        <w:spacing w:after="0" w:line="240" w:lineRule="auto"/>
        <w:ind w:left="426"/>
        <w:jc w:val="both"/>
        <w:rPr>
          <w:rFonts w:asciiTheme="minorHAnsi" w:hAnsiTheme="minorHAnsi"/>
          <w:bCs/>
        </w:rPr>
      </w:pPr>
      <w:r w:rsidRPr="00A40A9D">
        <w:rPr>
          <w:rFonts w:asciiTheme="minorHAnsi" w:hAnsiTheme="minorHAnsi"/>
          <w:bCs/>
        </w:rPr>
        <w:t>Zamawiający wymaga zatrudnienia na podstawie umowy o pracę przez Wykonawcę lub Podwykonawcę osób wykonujących usługi serwisowe oraz naprawy w trakcie realizacji przedmiotu umowy.</w:t>
      </w:r>
    </w:p>
    <w:p w:rsidR="004B3B51" w:rsidRDefault="004B3B51" w:rsidP="008872B5">
      <w:pPr>
        <w:numPr>
          <w:ilvl w:val="0"/>
          <w:numId w:val="45"/>
        </w:numPr>
        <w:spacing w:after="0" w:line="240" w:lineRule="auto"/>
        <w:ind w:left="426"/>
        <w:jc w:val="both"/>
        <w:rPr>
          <w:rFonts w:asciiTheme="minorHAnsi" w:hAnsiTheme="minorHAnsi"/>
          <w:bCs/>
        </w:rPr>
      </w:pPr>
      <w:r w:rsidRPr="00846C1F">
        <w:rPr>
          <w:rFonts w:asciiTheme="minorHAnsi" w:hAnsiTheme="minorHAnsi"/>
          <w:bCs/>
        </w:rPr>
        <w:t>W trakcie realizacji przedmiotu umowy Zamawiający uprawniony jest do wykonywania czynności kontrolnych wobec Wykonawcy odnośnie spełnienia przez Wykonawcę lub Podwykonawcę wymogu zatrudnienia na podstawie umowy o pracę osób wykonujących wskazane w pkt 1 czynności. Zamawiający uprawniony jest w szczególności do:</w:t>
      </w:r>
    </w:p>
    <w:p w:rsidR="004B3B51" w:rsidRDefault="004B3B51" w:rsidP="008872B5">
      <w:pPr>
        <w:numPr>
          <w:ilvl w:val="0"/>
          <w:numId w:val="46"/>
        </w:numPr>
        <w:spacing w:after="0" w:line="240" w:lineRule="auto"/>
        <w:ind w:left="851"/>
        <w:jc w:val="both"/>
        <w:rPr>
          <w:rFonts w:asciiTheme="minorHAnsi" w:hAnsiTheme="minorHAnsi"/>
          <w:bCs/>
        </w:rPr>
      </w:pPr>
      <w:r w:rsidRPr="00846C1F">
        <w:rPr>
          <w:rFonts w:asciiTheme="minorHAnsi" w:hAnsiTheme="minorHAnsi"/>
          <w:bCs/>
        </w:rPr>
        <w:t>żądania oświadczeń i dokumentów w zakresie potwierdzenia spełnienia ww. wymogów i dokonywania ich oceny,</w:t>
      </w:r>
    </w:p>
    <w:p w:rsidR="004B3B51" w:rsidRDefault="004B3B51" w:rsidP="008872B5">
      <w:pPr>
        <w:numPr>
          <w:ilvl w:val="0"/>
          <w:numId w:val="46"/>
        </w:numPr>
        <w:spacing w:after="0" w:line="240" w:lineRule="auto"/>
        <w:ind w:left="851"/>
        <w:jc w:val="both"/>
        <w:rPr>
          <w:rFonts w:asciiTheme="minorHAnsi" w:hAnsiTheme="minorHAnsi"/>
          <w:bCs/>
        </w:rPr>
      </w:pPr>
      <w:r w:rsidRPr="00CF034C">
        <w:rPr>
          <w:rFonts w:asciiTheme="minorHAnsi" w:hAnsiTheme="minorHAnsi"/>
          <w:bCs/>
        </w:rPr>
        <w:t>żądania wyjaśnień w przypadku wątpliwości w zakresie potwierdzenia spełnienia ww. wymogów,</w:t>
      </w:r>
    </w:p>
    <w:p w:rsidR="004B3B51" w:rsidRPr="00CF034C" w:rsidRDefault="004B3B51" w:rsidP="008872B5">
      <w:pPr>
        <w:numPr>
          <w:ilvl w:val="0"/>
          <w:numId w:val="46"/>
        </w:numPr>
        <w:spacing w:after="0" w:line="240" w:lineRule="auto"/>
        <w:ind w:left="851"/>
        <w:jc w:val="both"/>
        <w:rPr>
          <w:rFonts w:asciiTheme="minorHAnsi" w:hAnsiTheme="minorHAnsi"/>
          <w:bCs/>
        </w:rPr>
      </w:pPr>
      <w:r w:rsidRPr="00CF034C">
        <w:rPr>
          <w:rFonts w:asciiTheme="minorHAnsi" w:hAnsiTheme="minorHAnsi"/>
          <w:bCs/>
        </w:rPr>
        <w:t>przeprowadzenia kontroli na miejscu wykonywania świadczenia.</w:t>
      </w:r>
    </w:p>
    <w:p w:rsidR="004B3B51" w:rsidRPr="00AF183E" w:rsidRDefault="004B3B51" w:rsidP="008872B5">
      <w:pPr>
        <w:pStyle w:val="Akapitzlist"/>
        <w:numPr>
          <w:ilvl w:val="0"/>
          <w:numId w:val="45"/>
        </w:numPr>
        <w:spacing w:after="0" w:line="240" w:lineRule="auto"/>
        <w:ind w:left="426"/>
        <w:contextualSpacing w:val="0"/>
        <w:jc w:val="both"/>
        <w:rPr>
          <w:rFonts w:asciiTheme="minorHAnsi" w:hAnsiTheme="minorHAnsi"/>
          <w:bCs/>
          <w:sz w:val="20"/>
          <w:szCs w:val="20"/>
        </w:rPr>
      </w:pPr>
      <w:r w:rsidRPr="00AF183E">
        <w:rPr>
          <w:rFonts w:asciiTheme="minorHAnsi" w:hAnsiTheme="minorHAnsi"/>
          <w:bCs/>
          <w:sz w:val="20"/>
          <w:szCs w:val="20"/>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Pr>
          <w:rFonts w:asciiTheme="minorHAnsi" w:hAnsiTheme="minorHAnsi"/>
          <w:bCs/>
          <w:sz w:val="20"/>
          <w:szCs w:val="20"/>
        </w:rPr>
        <w:t>ust.</w:t>
      </w:r>
      <w:r w:rsidRPr="00AF183E">
        <w:rPr>
          <w:rFonts w:asciiTheme="minorHAnsi" w:hAnsiTheme="minorHAnsi"/>
          <w:bCs/>
          <w:sz w:val="20"/>
          <w:szCs w:val="20"/>
        </w:rPr>
        <w:t xml:space="preserve"> 1 czynności w trakcie realizacji przedmiotu umowy:</w:t>
      </w:r>
    </w:p>
    <w:p w:rsidR="004B3B51" w:rsidRPr="00AF183E" w:rsidRDefault="004B3B51" w:rsidP="008872B5">
      <w:pPr>
        <w:pStyle w:val="Akapitzlist"/>
        <w:numPr>
          <w:ilvl w:val="0"/>
          <w:numId w:val="47"/>
        </w:numPr>
        <w:spacing w:after="0" w:line="240" w:lineRule="auto"/>
        <w:ind w:left="851"/>
        <w:contextualSpacing w:val="0"/>
        <w:jc w:val="both"/>
        <w:rPr>
          <w:bCs/>
          <w:sz w:val="20"/>
          <w:szCs w:val="20"/>
        </w:rPr>
      </w:pPr>
      <w:r w:rsidRPr="00AF183E">
        <w:rPr>
          <w:bCs/>
          <w:sz w:val="20"/>
          <w:szCs w:val="20"/>
        </w:rPr>
        <w:t>Oświadczenie Wykonawcy lub Podwykonawcy o zatrudnieniu na podstawie umowy o pracę osób wykonujących czynności, których dotyczy wezwanie Zamawiającego.</w:t>
      </w:r>
    </w:p>
    <w:p w:rsidR="004B3B51" w:rsidRPr="00AF183E" w:rsidRDefault="004B3B51" w:rsidP="004B3B51">
      <w:pPr>
        <w:pStyle w:val="Akapitzlist"/>
        <w:spacing w:line="240" w:lineRule="auto"/>
        <w:ind w:left="851"/>
        <w:jc w:val="both"/>
        <w:rPr>
          <w:bCs/>
          <w:sz w:val="20"/>
          <w:szCs w:val="20"/>
        </w:rPr>
      </w:pPr>
      <w:r w:rsidRPr="00AF183E">
        <w:rPr>
          <w:bCs/>
          <w:sz w:val="20"/>
          <w:szCs w:val="20"/>
        </w:rPr>
        <w:lastRenderedPageBreak/>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 etatu oraz podpis osoby uprawnionej do złożenia oświadczenia w imieniu Wykonawcy lub podwykonawcy.</w:t>
      </w:r>
    </w:p>
    <w:p w:rsidR="004B3B51" w:rsidRPr="00AF183E" w:rsidRDefault="004B3B51" w:rsidP="008872B5">
      <w:pPr>
        <w:pStyle w:val="Akapitzlist"/>
        <w:numPr>
          <w:ilvl w:val="0"/>
          <w:numId w:val="47"/>
        </w:numPr>
        <w:spacing w:after="0" w:line="240" w:lineRule="auto"/>
        <w:ind w:left="851" w:hanging="347"/>
        <w:contextualSpacing w:val="0"/>
        <w:jc w:val="both"/>
        <w:rPr>
          <w:bCs/>
          <w:sz w:val="20"/>
          <w:szCs w:val="20"/>
        </w:rPr>
      </w:pPr>
      <w:r w:rsidRPr="00AF183E">
        <w:rPr>
          <w:bCs/>
          <w:sz w:val="20"/>
          <w:szCs w:val="20"/>
        </w:rPr>
        <w:t xml:space="preserve">Poświadczoną za zgodność z oryginałem odpowiednio przez Wykonawcę lub podwykonawcę kopię umowy / umów o pracę osób wykonujących w trakcie realizacji zamówienia czynności, których dotyczy ww. oświadczenie Wykonawcy lub podwykonawcy (wraz z dokumentem regulującym zakres obowiązków, jeżeli został sporządzony). Kopia umowy / umów o pracę powinna zostać zanonimizowana w sposób zapewniający ochronę danych osobowych pracowników (tj. w szczególności bez adresów, PESEL pracowników). Informacje takie jak: imię, nazwisko, data zawarcia umowy, rodzaj umowy o pracę i wymiar etatu nie będą podlegać </w:t>
      </w:r>
      <w:proofErr w:type="spellStart"/>
      <w:r w:rsidRPr="00AF183E">
        <w:rPr>
          <w:bCs/>
          <w:sz w:val="20"/>
          <w:szCs w:val="20"/>
        </w:rPr>
        <w:t>anonimizacji</w:t>
      </w:r>
      <w:proofErr w:type="spellEnd"/>
      <w:r w:rsidRPr="00AF183E">
        <w:rPr>
          <w:bCs/>
          <w:sz w:val="20"/>
          <w:szCs w:val="20"/>
        </w:rPr>
        <w:t>.</w:t>
      </w:r>
    </w:p>
    <w:p w:rsidR="004B3B51" w:rsidRPr="00AF183E" w:rsidRDefault="004B3B51" w:rsidP="008872B5">
      <w:pPr>
        <w:pStyle w:val="Akapitzlist"/>
        <w:numPr>
          <w:ilvl w:val="0"/>
          <w:numId w:val="47"/>
        </w:numPr>
        <w:spacing w:after="0" w:line="240" w:lineRule="auto"/>
        <w:ind w:left="851" w:hanging="347"/>
        <w:contextualSpacing w:val="0"/>
        <w:jc w:val="both"/>
        <w:rPr>
          <w:bCs/>
          <w:sz w:val="20"/>
          <w:szCs w:val="20"/>
        </w:rPr>
      </w:pPr>
      <w:r w:rsidRPr="00AF183E">
        <w:rPr>
          <w:bCs/>
          <w:sz w:val="20"/>
          <w:szCs w:val="20"/>
        </w:rPr>
        <w:t>Zaświadczenie właściwego oddziału ZUS, potwierdzające opłacanie przez Wykonawcę lub podwykonawcę składek na ubezpieczenie społeczne i zdrowotne z tytułu zatrudnienia na podstawie umów o pracę za ostatni okres rozliczeniowy.</w:t>
      </w:r>
    </w:p>
    <w:p w:rsidR="004B3B51" w:rsidRPr="00AF183E" w:rsidRDefault="004B3B51" w:rsidP="008872B5">
      <w:pPr>
        <w:pStyle w:val="Akapitzlist"/>
        <w:numPr>
          <w:ilvl w:val="0"/>
          <w:numId w:val="47"/>
        </w:numPr>
        <w:spacing w:after="0" w:line="240" w:lineRule="auto"/>
        <w:ind w:left="851" w:hanging="347"/>
        <w:contextualSpacing w:val="0"/>
        <w:jc w:val="both"/>
        <w:rPr>
          <w:bCs/>
          <w:sz w:val="20"/>
          <w:szCs w:val="20"/>
        </w:rPr>
      </w:pPr>
      <w:r w:rsidRPr="00AF183E">
        <w:rPr>
          <w:bCs/>
          <w:sz w:val="20"/>
          <w:szCs w:val="20"/>
        </w:rPr>
        <w:t xml:space="preserve">Poświadczoną za zgodność z oryginałem odpowiednio przez Wykonawcę lub podwykonawcę kopie dowodu potwierdzającego zgłoszenie pracownika przez pracodawcę do ubezpieczeń, zanonimizowaną w sposób zapewniający ochronę danych osobowych pracowników. Imię i nazwisko pracownika nie podlega </w:t>
      </w:r>
      <w:proofErr w:type="spellStart"/>
      <w:r w:rsidRPr="00AF183E">
        <w:rPr>
          <w:bCs/>
          <w:sz w:val="20"/>
          <w:szCs w:val="20"/>
        </w:rPr>
        <w:t>anonimizacji</w:t>
      </w:r>
      <w:proofErr w:type="spellEnd"/>
      <w:r w:rsidRPr="00AF183E">
        <w:rPr>
          <w:bCs/>
          <w:sz w:val="20"/>
          <w:szCs w:val="20"/>
        </w:rPr>
        <w:t>.</w:t>
      </w:r>
    </w:p>
    <w:p w:rsidR="004B3B51" w:rsidRPr="00557B6F" w:rsidRDefault="004B3B51" w:rsidP="004B3B51">
      <w:pPr>
        <w:pStyle w:val="Akapitzlist"/>
        <w:numPr>
          <w:ilvl w:val="0"/>
          <w:numId w:val="28"/>
        </w:numPr>
        <w:spacing w:after="0" w:line="240" w:lineRule="auto"/>
        <w:ind w:left="426"/>
        <w:contextualSpacing w:val="0"/>
        <w:jc w:val="both"/>
        <w:rPr>
          <w:bCs/>
          <w:sz w:val="20"/>
          <w:szCs w:val="20"/>
        </w:rPr>
      </w:pPr>
      <w:r w:rsidRPr="00AF183E">
        <w:rPr>
          <w:bCs/>
          <w:sz w:val="20"/>
          <w:szCs w:val="20"/>
        </w:rPr>
        <w:t>Z tytułu niespełnienia przez Wykonawcę lub Podwykonawcę wymogu zatrudnienia na podstawie umowy o pracę osób wykonujących czynności wskazane pkt 1</w:t>
      </w:r>
      <w:r>
        <w:rPr>
          <w:bCs/>
          <w:sz w:val="20"/>
          <w:szCs w:val="20"/>
        </w:rPr>
        <w:t xml:space="preserve"> niniejszego paragrafu</w:t>
      </w:r>
      <w:r w:rsidRPr="00AF183E">
        <w:rPr>
          <w:bCs/>
          <w:sz w:val="20"/>
          <w:szCs w:val="20"/>
        </w:rPr>
        <w:t>, Zamawiający przewiduje sankcję w postaci obowią</w:t>
      </w:r>
      <w:r>
        <w:rPr>
          <w:bCs/>
          <w:sz w:val="20"/>
          <w:szCs w:val="20"/>
        </w:rPr>
        <w:t>zku zapłaty przez Wykonawcę kar</w:t>
      </w:r>
      <w:r w:rsidRPr="00AF183E">
        <w:rPr>
          <w:bCs/>
          <w:sz w:val="20"/>
          <w:szCs w:val="20"/>
        </w:rPr>
        <w:t xml:space="preserve"> umown</w:t>
      </w:r>
      <w:r>
        <w:rPr>
          <w:bCs/>
          <w:sz w:val="20"/>
          <w:szCs w:val="20"/>
        </w:rPr>
        <w:t>ych</w:t>
      </w:r>
      <w:r w:rsidRPr="00557B6F">
        <w:rPr>
          <w:bCs/>
          <w:sz w:val="20"/>
          <w:szCs w:val="20"/>
        </w:rPr>
        <w:t xml:space="preserve">, o których </w:t>
      </w:r>
      <w:r w:rsidRPr="002D7313">
        <w:rPr>
          <w:bCs/>
          <w:sz w:val="20"/>
          <w:szCs w:val="20"/>
        </w:rPr>
        <w:t xml:space="preserve">mowa w § 4 ust. 1 pkt </w:t>
      </w:r>
      <w:r>
        <w:rPr>
          <w:bCs/>
          <w:sz w:val="20"/>
          <w:szCs w:val="20"/>
        </w:rPr>
        <w:t>c</w:t>
      </w:r>
      <w:r w:rsidRPr="002D7313">
        <w:rPr>
          <w:bCs/>
          <w:sz w:val="20"/>
          <w:szCs w:val="20"/>
        </w:rPr>
        <w:t xml:space="preserve"> Umowy.</w:t>
      </w:r>
      <w:r w:rsidRPr="00557B6F">
        <w:rPr>
          <w:bCs/>
          <w:sz w:val="20"/>
          <w:szCs w:val="20"/>
        </w:rPr>
        <w:t xml:space="preserve"> </w:t>
      </w:r>
    </w:p>
    <w:p w:rsidR="004B3B51" w:rsidRPr="00AF183E" w:rsidRDefault="004B3B51" w:rsidP="004B3B51">
      <w:pPr>
        <w:pStyle w:val="Akapitzlist"/>
        <w:numPr>
          <w:ilvl w:val="0"/>
          <w:numId w:val="28"/>
        </w:numPr>
        <w:spacing w:after="0" w:line="240" w:lineRule="auto"/>
        <w:ind w:left="426"/>
        <w:contextualSpacing w:val="0"/>
        <w:jc w:val="both"/>
        <w:rPr>
          <w:bCs/>
          <w:sz w:val="20"/>
          <w:szCs w:val="20"/>
        </w:rPr>
      </w:pPr>
      <w:r w:rsidRPr="00AF183E">
        <w:rPr>
          <w:bCs/>
          <w:sz w:val="20"/>
          <w:szCs w:val="20"/>
        </w:rPr>
        <w:t xml:space="preserve">Niezłożenie przez Wykonawcę w wyznaczonym przez Zamawiającego terminie żądanych przez Zamawiającego dowodów w celu potwierdzenia spełniania przez Wykonawcę lub podwykonawcę wymogu zatrudnienia na podstawie umowy o pracę będzie traktowane, jako niespełnienie przez Wykonawcę lub podwykonawcę wymogu zatrudnienia na podstawie </w:t>
      </w:r>
      <w:r w:rsidRPr="00AF183E">
        <w:rPr>
          <w:rFonts w:cs="Calibri"/>
          <w:bCs/>
          <w:sz w:val="20"/>
          <w:szCs w:val="20"/>
        </w:rPr>
        <w:t xml:space="preserve">umowy o pracę i będzie uprawniało Zamawiającego do nałożenia kary umownej, o której mowa w ust. 4. </w:t>
      </w:r>
    </w:p>
    <w:p w:rsidR="004B3B51" w:rsidRPr="00AF183E" w:rsidRDefault="004B3B51" w:rsidP="004B3B51">
      <w:pPr>
        <w:pStyle w:val="Akapitzlist"/>
        <w:numPr>
          <w:ilvl w:val="0"/>
          <w:numId w:val="28"/>
        </w:numPr>
        <w:spacing w:after="0" w:line="240" w:lineRule="auto"/>
        <w:ind w:left="426" w:hanging="426"/>
        <w:contextualSpacing w:val="0"/>
        <w:jc w:val="both"/>
        <w:rPr>
          <w:rFonts w:cs="Calibri"/>
          <w:bCs/>
          <w:sz w:val="20"/>
          <w:szCs w:val="20"/>
        </w:rPr>
      </w:pPr>
      <w:r w:rsidRPr="00AF183E">
        <w:rPr>
          <w:rFonts w:cs="Calibri"/>
          <w:bCs/>
          <w:sz w:val="20"/>
          <w:szCs w:val="20"/>
        </w:rPr>
        <w:t xml:space="preserve">W przypadku uzasadnionych wątpliwości co do przestrzegania prawa pracy przez Wykonawcę lub Podwykonawcę, Zamawiający może zwrócić się o przeprowadzenie kontroli przez Państwową Inspekcję Pracy. </w:t>
      </w:r>
    </w:p>
    <w:p w:rsidR="004B3B51" w:rsidRDefault="004B3B51" w:rsidP="004B3B51">
      <w:pPr>
        <w:pStyle w:val="Akapitzlist"/>
        <w:spacing w:after="0" w:line="240" w:lineRule="auto"/>
        <w:ind w:left="360"/>
        <w:jc w:val="center"/>
        <w:rPr>
          <w:b/>
          <w:sz w:val="20"/>
          <w:szCs w:val="20"/>
        </w:rPr>
      </w:pPr>
    </w:p>
    <w:p w:rsidR="004B3B51" w:rsidRDefault="004B3B51" w:rsidP="004B3B51">
      <w:pPr>
        <w:pStyle w:val="Akapitzlist"/>
        <w:spacing w:after="0" w:line="240" w:lineRule="auto"/>
        <w:ind w:left="360"/>
        <w:jc w:val="center"/>
        <w:rPr>
          <w:b/>
          <w:sz w:val="20"/>
          <w:szCs w:val="20"/>
        </w:rPr>
      </w:pPr>
      <w:r w:rsidRPr="003007C2">
        <w:rPr>
          <w:b/>
          <w:sz w:val="20"/>
          <w:szCs w:val="20"/>
        </w:rPr>
        <w:t>§ 7</w:t>
      </w:r>
    </w:p>
    <w:p w:rsidR="004B3B51" w:rsidRPr="007836FC" w:rsidRDefault="004B3B51" w:rsidP="004B3B51">
      <w:pPr>
        <w:pStyle w:val="Akapitzlist"/>
        <w:spacing w:after="0" w:line="240" w:lineRule="auto"/>
        <w:ind w:left="360"/>
        <w:jc w:val="center"/>
        <w:rPr>
          <w:b/>
          <w:sz w:val="20"/>
          <w:szCs w:val="20"/>
        </w:rPr>
      </w:pPr>
      <w:r>
        <w:rPr>
          <w:b/>
          <w:sz w:val="20"/>
          <w:szCs w:val="20"/>
        </w:rPr>
        <w:t>Odstąpienie od umowy</w:t>
      </w:r>
    </w:p>
    <w:p w:rsidR="004B3B51" w:rsidRPr="006C4456" w:rsidRDefault="004B3B51" w:rsidP="008872B5">
      <w:pPr>
        <w:pStyle w:val="Akapitzlist"/>
        <w:numPr>
          <w:ilvl w:val="0"/>
          <w:numId w:val="48"/>
        </w:numPr>
        <w:shd w:val="clear" w:color="auto" w:fill="FFFFFF"/>
        <w:spacing w:after="0" w:line="240" w:lineRule="auto"/>
        <w:ind w:left="360"/>
        <w:rPr>
          <w:rFonts w:asciiTheme="minorHAnsi" w:hAnsiTheme="minorHAnsi"/>
          <w:color w:val="000000" w:themeColor="text1"/>
          <w:sz w:val="20"/>
          <w:szCs w:val="20"/>
        </w:rPr>
      </w:pPr>
      <w:r w:rsidRPr="006C4456">
        <w:rPr>
          <w:rFonts w:asciiTheme="minorHAnsi" w:hAnsiTheme="minorHAnsi"/>
          <w:color w:val="000000" w:themeColor="text1"/>
          <w:sz w:val="20"/>
          <w:szCs w:val="20"/>
        </w:rPr>
        <w:t xml:space="preserve">Zamawiający może odstąpić od umowy:  </w:t>
      </w:r>
    </w:p>
    <w:p w:rsidR="004B3B51" w:rsidRPr="006C4456" w:rsidRDefault="004B3B51" w:rsidP="008872B5">
      <w:pPr>
        <w:pStyle w:val="Akapitzlist"/>
        <w:numPr>
          <w:ilvl w:val="0"/>
          <w:numId w:val="49"/>
        </w:numPr>
        <w:spacing w:after="0" w:line="240" w:lineRule="auto"/>
        <w:ind w:left="708"/>
        <w:jc w:val="both"/>
        <w:rPr>
          <w:rFonts w:asciiTheme="minorHAnsi" w:hAnsiTheme="minorHAnsi"/>
          <w:color w:val="000000" w:themeColor="text1"/>
          <w:sz w:val="20"/>
          <w:szCs w:val="20"/>
        </w:rPr>
      </w:pPr>
      <w:r w:rsidRPr="006C4456">
        <w:rPr>
          <w:rFonts w:asciiTheme="minorHAnsi" w:hAnsiTheme="minorHAnsi"/>
          <w:color w:val="000000" w:themeColor="text1"/>
          <w:sz w:val="20"/>
          <w:szCs w:val="20"/>
        </w:rPr>
        <w:t xml:space="preserve">w  terminie  30  dni  od  dnia  powzięcia  wiadomości  o  zaistnieniu  istotnej  zmiany okoliczności powodującej, </w:t>
      </w:r>
      <w:r>
        <w:rPr>
          <w:rFonts w:asciiTheme="minorHAnsi" w:hAnsiTheme="minorHAnsi"/>
          <w:color w:val="000000" w:themeColor="text1"/>
          <w:sz w:val="20"/>
          <w:szCs w:val="20"/>
        </w:rPr>
        <w:br/>
      </w:r>
      <w:r w:rsidRPr="006C4456">
        <w:rPr>
          <w:rFonts w:asciiTheme="minorHAnsi" w:hAnsiTheme="minorHAnsi"/>
          <w:color w:val="000000" w:themeColor="text1"/>
          <w:sz w:val="20"/>
          <w:szCs w:val="20"/>
        </w:rPr>
        <w:t xml:space="preserve">że wykonanie umowy nie leży w interesie publicznym, czego nie można było przewidzieć w chwili zawarcia umowy, lub dalsze wykonywanie umowy może  zagrozić  podstawowemu  interesowi  bezpieczeństwa  państwa  lub  bezpieczeństwu publicznemu; </w:t>
      </w:r>
    </w:p>
    <w:p w:rsidR="004B3B51" w:rsidRDefault="004B3B51" w:rsidP="008872B5">
      <w:pPr>
        <w:pStyle w:val="Akapitzlist"/>
        <w:numPr>
          <w:ilvl w:val="0"/>
          <w:numId w:val="49"/>
        </w:numPr>
        <w:spacing w:after="0" w:line="240" w:lineRule="auto"/>
        <w:ind w:left="708"/>
        <w:jc w:val="both"/>
        <w:rPr>
          <w:rFonts w:asciiTheme="minorHAnsi" w:hAnsiTheme="minorHAnsi"/>
          <w:color w:val="000000" w:themeColor="text1"/>
          <w:sz w:val="20"/>
          <w:szCs w:val="20"/>
        </w:rPr>
      </w:pPr>
      <w:r w:rsidRPr="006C4456">
        <w:rPr>
          <w:rFonts w:asciiTheme="minorHAnsi" w:hAnsiTheme="minorHAnsi"/>
          <w:color w:val="000000" w:themeColor="text1"/>
          <w:sz w:val="20"/>
          <w:szCs w:val="20"/>
        </w:rPr>
        <w:t xml:space="preserve">jeżeli zachodzi co najmniej jedna z następujących okoliczności:  </w:t>
      </w:r>
    </w:p>
    <w:p w:rsidR="004B3B51" w:rsidRDefault="004B3B51" w:rsidP="008872B5">
      <w:pPr>
        <w:pStyle w:val="Akapitzlist"/>
        <w:numPr>
          <w:ilvl w:val="1"/>
          <w:numId w:val="49"/>
        </w:numPr>
        <w:spacing w:after="0" w:line="240" w:lineRule="auto"/>
        <w:ind w:left="1058"/>
        <w:jc w:val="both"/>
        <w:rPr>
          <w:rFonts w:asciiTheme="minorHAnsi" w:hAnsiTheme="minorHAnsi"/>
          <w:color w:val="000000" w:themeColor="text1"/>
          <w:sz w:val="20"/>
          <w:szCs w:val="20"/>
        </w:rPr>
      </w:pPr>
      <w:r w:rsidRPr="006C4456">
        <w:rPr>
          <w:rFonts w:asciiTheme="minorHAnsi" w:hAnsiTheme="minorHAnsi"/>
          <w:color w:val="000000" w:themeColor="text1"/>
          <w:sz w:val="20"/>
          <w:szCs w:val="20"/>
        </w:rPr>
        <w:t xml:space="preserve">dokonano zmiany umowy z naruszeniem art. 454 </w:t>
      </w:r>
      <w:proofErr w:type="spellStart"/>
      <w:r w:rsidRPr="006C4456">
        <w:rPr>
          <w:rFonts w:asciiTheme="minorHAnsi" w:hAnsiTheme="minorHAnsi"/>
          <w:color w:val="000000" w:themeColor="text1"/>
          <w:sz w:val="20"/>
          <w:szCs w:val="20"/>
        </w:rPr>
        <w:t>uPzp</w:t>
      </w:r>
      <w:proofErr w:type="spellEnd"/>
      <w:r w:rsidRPr="006C4456">
        <w:rPr>
          <w:rFonts w:asciiTheme="minorHAnsi" w:hAnsiTheme="minorHAnsi"/>
          <w:color w:val="000000" w:themeColor="text1"/>
          <w:sz w:val="20"/>
          <w:szCs w:val="20"/>
        </w:rPr>
        <w:t xml:space="preserve"> i art. 455 </w:t>
      </w:r>
      <w:proofErr w:type="spellStart"/>
      <w:r w:rsidRPr="006C4456">
        <w:rPr>
          <w:rFonts w:asciiTheme="minorHAnsi" w:hAnsiTheme="minorHAnsi"/>
          <w:color w:val="000000" w:themeColor="text1"/>
          <w:sz w:val="20"/>
          <w:szCs w:val="20"/>
        </w:rPr>
        <w:t>uPzp</w:t>
      </w:r>
      <w:proofErr w:type="spellEnd"/>
      <w:r>
        <w:rPr>
          <w:rFonts w:asciiTheme="minorHAnsi" w:hAnsiTheme="minorHAnsi"/>
          <w:color w:val="000000" w:themeColor="text1"/>
          <w:sz w:val="20"/>
          <w:szCs w:val="20"/>
        </w:rPr>
        <w:t>,</w:t>
      </w:r>
    </w:p>
    <w:p w:rsidR="004B3B51" w:rsidRDefault="004B3B51" w:rsidP="008872B5">
      <w:pPr>
        <w:pStyle w:val="Akapitzlist"/>
        <w:numPr>
          <w:ilvl w:val="1"/>
          <w:numId w:val="49"/>
        </w:numPr>
        <w:spacing w:after="0" w:line="240" w:lineRule="auto"/>
        <w:ind w:left="1058"/>
        <w:jc w:val="both"/>
        <w:rPr>
          <w:rFonts w:asciiTheme="minorHAnsi" w:hAnsiTheme="minorHAnsi"/>
          <w:color w:val="000000" w:themeColor="text1"/>
          <w:sz w:val="20"/>
          <w:szCs w:val="20"/>
        </w:rPr>
      </w:pPr>
      <w:r w:rsidRPr="006C4456">
        <w:rPr>
          <w:rFonts w:asciiTheme="minorHAnsi" w:hAnsiTheme="minorHAnsi"/>
          <w:color w:val="000000" w:themeColor="text1"/>
          <w:sz w:val="20"/>
          <w:szCs w:val="20"/>
        </w:rPr>
        <w:t xml:space="preserve">Wykonawca w chwili zawarcia umowy podlegał wykluczeniu na podstawie art. 108 </w:t>
      </w:r>
      <w:proofErr w:type="spellStart"/>
      <w:r w:rsidRPr="006C4456">
        <w:rPr>
          <w:rFonts w:asciiTheme="minorHAnsi" w:hAnsiTheme="minorHAnsi"/>
          <w:color w:val="000000" w:themeColor="text1"/>
          <w:sz w:val="20"/>
          <w:szCs w:val="20"/>
        </w:rPr>
        <w:t>uPzp</w:t>
      </w:r>
      <w:proofErr w:type="spellEnd"/>
      <w:r>
        <w:rPr>
          <w:rFonts w:asciiTheme="minorHAnsi" w:hAnsiTheme="minorHAnsi"/>
          <w:color w:val="000000" w:themeColor="text1"/>
          <w:sz w:val="20"/>
          <w:szCs w:val="20"/>
        </w:rPr>
        <w:t>,</w:t>
      </w:r>
    </w:p>
    <w:p w:rsidR="004B3B51" w:rsidRPr="006C4456" w:rsidRDefault="004B3B51" w:rsidP="008872B5">
      <w:pPr>
        <w:pStyle w:val="Akapitzlist"/>
        <w:numPr>
          <w:ilvl w:val="1"/>
          <w:numId w:val="49"/>
        </w:numPr>
        <w:spacing w:after="0" w:line="240" w:lineRule="auto"/>
        <w:ind w:left="1058"/>
        <w:jc w:val="both"/>
        <w:rPr>
          <w:rFonts w:asciiTheme="minorHAnsi" w:hAnsiTheme="minorHAnsi"/>
          <w:color w:val="000000" w:themeColor="text1"/>
          <w:sz w:val="20"/>
          <w:szCs w:val="20"/>
        </w:rPr>
      </w:pPr>
      <w:r w:rsidRPr="006C4456">
        <w:rPr>
          <w:rFonts w:asciiTheme="minorHAnsi" w:hAnsiTheme="minorHAnsi"/>
          <w:color w:val="000000" w:themeColor="text1"/>
          <w:sz w:val="20"/>
          <w:szCs w:val="20"/>
        </w:rPr>
        <w:t xml:space="preserve">Trybunał Sprawiedliwości Unii Europejskiej stwierdził, w ramach procedury przewidzianej w art. 258 Traktatu </w:t>
      </w:r>
      <w:r>
        <w:rPr>
          <w:rFonts w:asciiTheme="minorHAnsi" w:hAnsiTheme="minorHAnsi"/>
          <w:color w:val="000000" w:themeColor="text1"/>
          <w:sz w:val="20"/>
          <w:szCs w:val="20"/>
        </w:rPr>
        <w:br/>
      </w:r>
      <w:r w:rsidRPr="006C4456">
        <w:rPr>
          <w:rFonts w:asciiTheme="minorHAnsi" w:hAnsiTheme="minorHAnsi"/>
          <w:color w:val="000000" w:themeColor="text1"/>
          <w:sz w:val="20"/>
          <w:szCs w:val="20"/>
        </w:rPr>
        <w:t>o</w:t>
      </w:r>
      <w:r>
        <w:rPr>
          <w:rFonts w:asciiTheme="minorHAnsi" w:hAnsiTheme="minorHAnsi"/>
          <w:color w:val="000000" w:themeColor="text1"/>
          <w:sz w:val="20"/>
          <w:szCs w:val="20"/>
        </w:rPr>
        <w:t xml:space="preserve"> funkcjonowaniu </w:t>
      </w:r>
      <w:r w:rsidRPr="006C4456">
        <w:rPr>
          <w:rFonts w:asciiTheme="minorHAnsi" w:hAnsiTheme="minorHAnsi"/>
          <w:color w:val="000000" w:themeColor="text1"/>
          <w:sz w:val="20"/>
          <w:szCs w:val="20"/>
        </w:rPr>
        <w:t>Unii Europejskiej, że Rzeczpospolita</w:t>
      </w:r>
      <w:r>
        <w:rPr>
          <w:rFonts w:asciiTheme="minorHAnsi" w:hAnsiTheme="minorHAnsi"/>
          <w:color w:val="000000" w:themeColor="text1"/>
          <w:sz w:val="20"/>
          <w:szCs w:val="20"/>
        </w:rPr>
        <w:t xml:space="preserve"> Polska </w:t>
      </w:r>
      <w:r w:rsidRPr="006C4456">
        <w:rPr>
          <w:rFonts w:asciiTheme="minorHAnsi" w:hAnsiTheme="minorHAnsi"/>
          <w:color w:val="000000" w:themeColor="text1"/>
          <w:sz w:val="20"/>
          <w:szCs w:val="20"/>
        </w:rPr>
        <w:t>uchybiła zobowiązaniom, które ciążą na niej na mocy Traktatów, dyrektywy 2014/24/UE, d</w:t>
      </w:r>
      <w:r>
        <w:rPr>
          <w:rFonts w:asciiTheme="minorHAnsi" w:hAnsiTheme="minorHAnsi"/>
          <w:color w:val="000000" w:themeColor="text1"/>
          <w:sz w:val="20"/>
          <w:szCs w:val="20"/>
        </w:rPr>
        <w:t xml:space="preserve">yrektywy 2014/25/UE i dyrektywy </w:t>
      </w:r>
      <w:r w:rsidRPr="006C4456">
        <w:rPr>
          <w:rFonts w:asciiTheme="minorHAnsi" w:hAnsiTheme="minorHAnsi"/>
          <w:color w:val="000000" w:themeColor="text1"/>
          <w:sz w:val="20"/>
          <w:szCs w:val="20"/>
        </w:rPr>
        <w:t>2009/81/WE, z uwagi na to, że</w:t>
      </w:r>
      <w:r>
        <w:rPr>
          <w:rFonts w:asciiTheme="minorHAnsi" w:hAnsiTheme="minorHAnsi"/>
          <w:color w:val="000000" w:themeColor="text1"/>
          <w:sz w:val="20"/>
          <w:szCs w:val="20"/>
        </w:rPr>
        <w:t xml:space="preserve"> Zamawiający </w:t>
      </w:r>
      <w:r w:rsidRPr="006C4456">
        <w:rPr>
          <w:rFonts w:asciiTheme="minorHAnsi" w:hAnsiTheme="minorHAnsi"/>
          <w:color w:val="000000" w:themeColor="text1"/>
          <w:sz w:val="20"/>
          <w:szCs w:val="20"/>
        </w:rPr>
        <w:t>udzielił zamówienia z naruszeniem prawa Unii Europej</w:t>
      </w:r>
      <w:r>
        <w:rPr>
          <w:rFonts w:asciiTheme="minorHAnsi" w:hAnsiTheme="minorHAnsi"/>
          <w:color w:val="000000" w:themeColor="text1"/>
          <w:sz w:val="20"/>
          <w:szCs w:val="20"/>
        </w:rPr>
        <w:t>skiej.</w:t>
      </w:r>
    </w:p>
    <w:p w:rsidR="004B3B51" w:rsidRPr="006C4456" w:rsidRDefault="004B3B51" w:rsidP="008872B5">
      <w:pPr>
        <w:pStyle w:val="Akapitzlist"/>
        <w:numPr>
          <w:ilvl w:val="0"/>
          <w:numId w:val="48"/>
        </w:numPr>
        <w:spacing w:line="240" w:lineRule="auto"/>
        <w:ind w:left="360"/>
        <w:jc w:val="both"/>
        <w:rPr>
          <w:sz w:val="20"/>
          <w:szCs w:val="20"/>
        </w:rPr>
      </w:pPr>
      <w:r>
        <w:rPr>
          <w:rFonts w:asciiTheme="minorHAnsi" w:hAnsiTheme="minorHAnsi"/>
          <w:color w:val="000000" w:themeColor="text1"/>
          <w:sz w:val="20"/>
          <w:szCs w:val="20"/>
        </w:rPr>
        <w:t>J</w:t>
      </w:r>
      <w:r w:rsidRPr="006C4456">
        <w:rPr>
          <w:rFonts w:asciiTheme="minorHAnsi" w:hAnsiTheme="minorHAnsi"/>
          <w:color w:val="000000" w:themeColor="text1"/>
          <w:sz w:val="20"/>
          <w:szCs w:val="20"/>
        </w:rPr>
        <w:t>eżeli Wykonawca nie wykonuje umowy lub wykonuje ją nienależycie pomimo pisemnego bezskutecznego wezwania Wykonawcy do podjęcia wykonywania lub należytego wykonywania umowy w wyznaczony</w:t>
      </w:r>
      <w:r>
        <w:rPr>
          <w:rFonts w:asciiTheme="minorHAnsi" w:hAnsiTheme="minorHAnsi"/>
          <w:color w:val="000000" w:themeColor="text1"/>
          <w:sz w:val="20"/>
          <w:szCs w:val="20"/>
        </w:rPr>
        <w:t>m</w:t>
      </w:r>
      <w:r w:rsidRPr="006C4456">
        <w:rPr>
          <w:rFonts w:asciiTheme="minorHAnsi" w:hAnsiTheme="minorHAnsi"/>
          <w:color w:val="000000" w:themeColor="text1"/>
          <w:sz w:val="20"/>
          <w:szCs w:val="20"/>
        </w:rPr>
        <w:t>, odpowied</w:t>
      </w:r>
      <w:r>
        <w:rPr>
          <w:rFonts w:asciiTheme="minorHAnsi" w:hAnsiTheme="minorHAnsi"/>
          <w:color w:val="000000" w:themeColor="text1"/>
          <w:sz w:val="20"/>
          <w:szCs w:val="20"/>
        </w:rPr>
        <w:t>nim do okoliczności terminie pr</w:t>
      </w:r>
      <w:r w:rsidRPr="006C4456">
        <w:rPr>
          <w:rFonts w:asciiTheme="minorHAnsi" w:hAnsiTheme="minorHAnsi"/>
          <w:color w:val="000000" w:themeColor="text1"/>
          <w:sz w:val="20"/>
          <w:szCs w:val="20"/>
        </w:rPr>
        <w:t>awo odstąpienia może być zrealizowane w terminie 30 dni od dnia uzyskania przez Zamawiającego wiedzy o okoliczności uprawniającej do skorzystania z prawa odstąpienia.</w:t>
      </w:r>
      <w:r>
        <w:rPr>
          <w:rFonts w:asciiTheme="minorHAnsi" w:hAnsiTheme="minorHAnsi"/>
          <w:color w:val="000000" w:themeColor="text1"/>
          <w:sz w:val="20"/>
          <w:szCs w:val="20"/>
        </w:rPr>
        <w:t xml:space="preserve"> </w:t>
      </w:r>
      <w:r w:rsidRPr="006C4456">
        <w:rPr>
          <w:sz w:val="20"/>
          <w:szCs w:val="20"/>
        </w:rPr>
        <w:t>W przypadku odstąpienia z powodu dokonania zmian</w:t>
      </w:r>
      <w:r>
        <w:rPr>
          <w:sz w:val="20"/>
          <w:szCs w:val="20"/>
        </w:rPr>
        <w:t xml:space="preserve">y umowy z naruszeniem art. 454 </w:t>
      </w:r>
      <w:proofErr w:type="spellStart"/>
      <w:r w:rsidRPr="006C4456">
        <w:rPr>
          <w:rFonts w:asciiTheme="minorHAnsi" w:hAnsiTheme="minorHAnsi"/>
          <w:color w:val="000000" w:themeColor="text1"/>
          <w:sz w:val="20"/>
          <w:szCs w:val="20"/>
        </w:rPr>
        <w:t>uPzp</w:t>
      </w:r>
      <w:proofErr w:type="spellEnd"/>
      <w:r>
        <w:rPr>
          <w:sz w:val="20"/>
          <w:szCs w:val="20"/>
        </w:rPr>
        <w:t xml:space="preserve"> i art. 455 </w:t>
      </w:r>
      <w:proofErr w:type="spellStart"/>
      <w:r w:rsidRPr="006C4456">
        <w:rPr>
          <w:rFonts w:asciiTheme="minorHAnsi" w:hAnsiTheme="minorHAnsi"/>
          <w:color w:val="000000" w:themeColor="text1"/>
          <w:sz w:val="20"/>
          <w:szCs w:val="20"/>
        </w:rPr>
        <w:t>uPzp</w:t>
      </w:r>
      <w:proofErr w:type="spellEnd"/>
      <w:r w:rsidRPr="006C4456">
        <w:rPr>
          <w:sz w:val="20"/>
          <w:szCs w:val="20"/>
        </w:rPr>
        <w:t>., Zamawiający odstępuje od umowy w części, której zmiana dotyczy.</w:t>
      </w:r>
    </w:p>
    <w:p w:rsidR="004B3B51" w:rsidRPr="006C4456" w:rsidRDefault="004B3B51" w:rsidP="008872B5">
      <w:pPr>
        <w:pStyle w:val="Akapitzlist"/>
        <w:numPr>
          <w:ilvl w:val="0"/>
          <w:numId w:val="48"/>
        </w:numPr>
        <w:shd w:val="clear" w:color="auto" w:fill="FFFFFF"/>
        <w:spacing w:after="0" w:line="240" w:lineRule="auto"/>
        <w:ind w:left="360"/>
        <w:jc w:val="both"/>
        <w:rPr>
          <w:rFonts w:asciiTheme="minorHAnsi" w:hAnsiTheme="minorHAnsi"/>
          <w:color w:val="000000" w:themeColor="text1"/>
          <w:sz w:val="20"/>
          <w:szCs w:val="20"/>
        </w:rPr>
      </w:pPr>
      <w:r w:rsidRPr="006C4456">
        <w:rPr>
          <w:rFonts w:asciiTheme="minorHAnsi" w:hAnsiTheme="minorHAnsi"/>
          <w:color w:val="000000" w:themeColor="text1"/>
          <w:sz w:val="20"/>
          <w:szCs w:val="20"/>
        </w:rPr>
        <w:t xml:space="preserve">W przypadku odstąpienia przez Zamawiającego od umowy Wykonawca może żądać wyłącznie wynagrodzenia należnego z tytułu wykonania części umowy. </w:t>
      </w:r>
    </w:p>
    <w:p w:rsidR="004B3B51" w:rsidRPr="006C4456" w:rsidRDefault="004B3B51" w:rsidP="008872B5">
      <w:pPr>
        <w:pStyle w:val="Akapitzlist"/>
        <w:numPr>
          <w:ilvl w:val="0"/>
          <w:numId w:val="48"/>
        </w:numPr>
        <w:shd w:val="clear" w:color="auto" w:fill="FFFFFF"/>
        <w:spacing w:after="0" w:line="240" w:lineRule="auto"/>
        <w:ind w:left="360"/>
        <w:jc w:val="both"/>
        <w:rPr>
          <w:rFonts w:asciiTheme="minorHAnsi" w:hAnsiTheme="minorHAnsi"/>
          <w:color w:val="000000" w:themeColor="text1"/>
          <w:sz w:val="20"/>
          <w:szCs w:val="20"/>
        </w:rPr>
      </w:pPr>
      <w:r w:rsidRPr="006C4456">
        <w:rPr>
          <w:rFonts w:asciiTheme="minorHAnsi" w:hAnsiTheme="minorHAnsi"/>
          <w:color w:val="000000" w:themeColor="text1"/>
          <w:sz w:val="20"/>
          <w:szCs w:val="20"/>
        </w:rPr>
        <w:t>Odstąpienie od umowy powinno nastąpić w formie pisemnej pod rygorem nieważności i powinno zawierać uzasadnienie.</w:t>
      </w:r>
    </w:p>
    <w:p w:rsidR="004B3B51" w:rsidRPr="006C4456" w:rsidRDefault="004B3B51" w:rsidP="008872B5">
      <w:pPr>
        <w:pStyle w:val="Akapitzlist"/>
        <w:numPr>
          <w:ilvl w:val="0"/>
          <w:numId w:val="48"/>
        </w:numPr>
        <w:shd w:val="clear" w:color="auto" w:fill="FFFFFF"/>
        <w:spacing w:after="0" w:line="240" w:lineRule="auto"/>
        <w:ind w:left="360"/>
        <w:jc w:val="both"/>
        <w:rPr>
          <w:rFonts w:asciiTheme="minorHAnsi" w:hAnsiTheme="minorHAnsi"/>
          <w:color w:val="000000" w:themeColor="text1"/>
          <w:sz w:val="20"/>
          <w:szCs w:val="20"/>
        </w:rPr>
      </w:pPr>
      <w:r w:rsidRPr="006C4456">
        <w:rPr>
          <w:rFonts w:asciiTheme="minorHAnsi" w:hAnsiTheme="minorHAnsi"/>
          <w:color w:val="000000" w:themeColor="text1"/>
          <w:sz w:val="20"/>
          <w:szCs w:val="20"/>
        </w:rPr>
        <w:t>W przypadku odstąpienia od umowy w części</w:t>
      </w:r>
      <w:r>
        <w:rPr>
          <w:rFonts w:asciiTheme="minorHAnsi" w:hAnsiTheme="minorHAnsi"/>
          <w:color w:val="000000" w:themeColor="text1"/>
          <w:sz w:val="20"/>
          <w:szCs w:val="20"/>
        </w:rPr>
        <w:t>,</w:t>
      </w:r>
      <w:r w:rsidRPr="006C4456">
        <w:rPr>
          <w:rFonts w:asciiTheme="minorHAnsi" w:hAnsiTheme="minorHAnsi"/>
          <w:color w:val="000000" w:themeColor="text1"/>
          <w:sz w:val="20"/>
          <w:szCs w:val="20"/>
        </w:rPr>
        <w:t xml:space="preserve"> Wykonawca ponosi odpowiedzialność gwarancyjną oraz z tytułu rękojmi względem zrealizowanej części umowy, na</w:t>
      </w:r>
      <w:r>
        <w:rPr>
          <w:rFonts w:asciiTheme="minorHAnsi" w:hAnsiTheme="minorHAnsi"/>
          <w:color w:val="000000" w:themeColor="text1"/>
          <w:sz w:val="20"/>
          <w:szCs w:val="20"/>
        </w:rPr>
        <w:t xml:space="preserve"> zasadach określonych w umowie.</w:t>
      </w:r>
    </w:p>
    <w:p w:rsidR="004B3B51" w:rsidRPr="006C4456" w:rsidRDefault="004B3B51" w:rsidP="008872B5">
      <w:pPr>
        <w:pStyle w:val="Akapitzlist"/>
        <w:numPr>
          <w:ilvl w:val="0"/>
          <w:numId w:val="48"/>
        </w:numPr>
        <w:shd w:val="clear" w:color="auto" w:fill="FFFFFF"/>
        <w:spacing w:after="0" w:line="240" w:lineRule="auto"/>
        <w:ind w:left="360"/>
        <w:jc w:val="both"/>
        <w:rPr>
          <w:rFonts w:asciiTheme="minorHAnsi" w:hAnsiTheme="minorHAnsi"/>
          <w:color w:val="000000" w:themeColor="text1"/>
          <w:sz w:val="20"/>
          <w:szCs w:val="20"/>
        </w:rPr>
      </w:pPr>
      <w:r w:rsidRPr="006C4456">
        <w:rPr>
          <w:rFonts w:asciiTheme="minorHAnsi" w:hAnsiTheme="minorHAnsi"/>
          <w:color w:val="000000" w:themeColor="text1"/>
          <w:sz w:val="20"/>
          <w:szCs w:val="20"/>
        </w:rPr>
        <w:t xml:space="preserve">Odstąpienie od umowy nie powoduje utraty przez Zamawiającego prawa do żądania zapłaty kar umownych. </w:t>
      </w:r>
    </w:p>
    <w:p w:rsidR="004B3B51" w:rsidRDefault="004B3B51" w:rsidP="004B3B51">
      <w:pPr>
        <w:pStyle w:val="Akapitzlist"/>
        <w:spacing w:after="0" w:line="240" w:lineRule="auto"/>
        <w:ind w:left="360"/>
        <w:jc w:val="center"/>
        <w:rPr>
          <w:b/>
          <w:sz w:val="20"/>
          <w:szCs w:val="20"/>
        </w:rPr>
      </w:pPr>
    </w:p>
    <w:p w:rsidR="004B3B51" w:rsidRDefault="004B3B51" w:rsidP="004B3B51">
      <w:pPr>
        <w:pStyle w:val="Akapitzlist"/>
        <w:spacing w:after="0" w:line="240" w:lineRule="auto"/>
        <w:ind w:left="360"/>
        <w:jc w:val="center"/>
        <w:rPr>
          <w:b/>
          <w:sz w:val="20"/>
          <w:szCs w:val="20"/>
        </w:rPr>
      </w:pPr>
      <w:r w:rsidRPr="003007C2">
        <w:rPr>
          <w:b/>
          <w:sz w:val="20"/>
          <w:szCs w:val="20"/>
        </w:rPr>
        <w:t xml:space="preserve">§ </w:t>
      </w:r>
      <w:r>
        <w:rPr>
          <w:b/>
          <w:sz w:val="20"/>
          <w:szCs w:val="20"/>
        </w:rPr>
        <w:t>8</w:t>
      </w:r>
    </w:p>
    <w:p w:rsidR="004B3B51" w:rsidRPr="007836FC" w:rsidRDefault="004B3B51" w:rsidP="004B3B51">
      <w:pPr>
        <w:pStyle w:val="Akapitzlist"/>
        <w:spacing w:after="0" w:line="240" w:lineRule="auto"/>
        <w:ind w:left="360"/>
        <w:jc w:val="center"/>
        <w:rPr>
          <w:b/>
          <w:sz w:val="20"/>
          <w:szCs w:val="20"/>
        </w:rPr>
      </w:pPr>
      <w:r>
        <w:rPr>
          <w:b/>
          <w:sz w:val="20"/>
          <w:szCs w:val="20"/>
        </w:rPr>
        <w:t>Postanowienia różne</w:t>
      </w:r>
    </w:p>
    <w:p w:rsidR="004B3B51" w:rsidRPr="0037463B" w:rsidRDefault="004B3B51" w:rsidP="0037463B">
      <w:pPr>
        <w:pStyle w:val="Akapitzlist"/>
        <w:numPr>
          <w:ilvl w:val="0"/>
          <w:numId w:val="54"/>
        </w:numPr>
        <w:shd w:val="clear" w:color="auto" w:fill="FFFFFF"/>
        <w:spacing w:after="0" w:line="240" w:lineRule="auto"/>
        <w:jc w:val="both"/>
        <w:rPr>
          <w:rFonts w:asciiTheme="minorHAnsi" w:hAnsiTheme="minorHAnsi" w:cs="Calibri"/>
        </w:rPr>
      </w:pPr>
      <w:r w:rsidRPr="0037463B">
        <w:rPr>
          <w:rFonts w:asciiTheme="minorHAnsi" w:hAnsiTheme="minorHAnsi" w:cs="Calibri"/>
          <w:sz w:val="20"/>
          <w:szCs w:val="20"/>
        </w:rPr>
        <w:t>Bez zgody podmiotu tworzącego Zamawiającego Wykonawca nie może dokonać żadnej czynności prawnej mającej na celu zmianę wierzyciela w szczególności zawrzeć umowy poręczenia w stosunku do zobowiązań Zamawiającego.</w:t>
      </w:r>
    </w:p>
    <w:p w:rsidR="004B3B51" w:rsidRPr="0037463B" w:rsidRDefault="004B3B51" w:rsidP="0037463B">
      <w:pPr>
        <w:pStyle w:val="Akapitzlist"/>
        <w:numPr>
          <w:ilvl w:val="0"/>
          <w:numId w:val="54"/>
        </w:numPr>
        <w:shd w:val="clear" w:color="auto" w:fill="FFFFFF"/>
        <w:spacing w:after="0" w:line="240" w:lineRule="auto"/>
        <w:jc w:val="both"/>
        <w:rPr>
          <w:rFonts w:asciiTheme="minorHAnsi" w:hAnsiTheme="minorHAnsi" w:cs="Calibri"/>
        </w:rPr>
      </w:pPr>
      <w:r w:rsidRPr="0037463B">
        <w:rPr>
          <w:rFonts w:asciiTheme="minorHAnsi" w:hAnsiTheme="minorHAnsi"/>
          <w:sz w:val="20"/>
          <w:szCs w:val="20"/>
        </w:rPr>
        <w:lastRenderedPageBreak/>
        <w:t xml:space="preserve">Wykonawca nie może wykonywać swego zobowiązania za pomocą takich osób trzecich, które na podstawie art. 108 ustawy </w:t>
      </w:r>
      <w:proofErr w:type="spellStart"/>
      <w:r w:rsidRPr="0037463B">
        <w:rPr>
          <w:rFonts w:asciiTheme="minorHAnsi" w:hAnsiTheme="minorHAnsi"/>
          <w:sz w:val="20"/>
          <w:szCs w:val="20"/>
        </w:rPr>
        <w:t>Pzp</w:t>
      </w:r>
      <w:proofErr w:type="spellEnd"/>
      <w:r w:rsidRPr="0037463B">
        <w:rPr>
          <w:rFonts w:asciiTheme="minorHAnsi" w:hAnsiTheme="minorHAnsi"/>
          <w:sz w:val="20"/>
          <w:szCs w:val="20"/>
        </w:rPr>
        <w:t xml:space="preserve"> są wykluczone z ubiegania się o udzielenie zamówienia publicznego. Zawinione naruszenie w/w postanowień stanowi podstawę do odstąpienia od umowy przez Zamawiającego.</w:t>
      </w:r>
    </w:p>
    <w:p w:rsidR="004B3B51" w:rsidRPr="0052111E" w:rsidRDefault="004B3B51" w:rsidP="0037463B">
      <w:pPr>
        <w:pStyle w:val="Akapitzlist"/>
        <w:numPr>
          <w:ilvl w:val="0"/>
          <w:numId w:val="54"/>
        </w:numPr>
        <w:shd w:val="clear" w:color="auto" w:fill="FFFFFF"/>
        <w:spacing w:after="0" w:line="240" w:lineRule="auto"/>
        <w:jc w:val="both"/>
        <w:rPr>
          <w:rFonts w:asciiTheme="minorHAnsi" w:hAnsiTheme="minorHAnsi" w:cs="Calibri"/>
          <w:sz w:val="20"/>
          <w:szCs w:val="20"/>
        </w:rPr>
      </w:pPr>
      <w:r w:rsidRPr="0052111E">
        <w:rPr>
          <w:sz w:val="20"/>
          <w:szCs w:val="20"/>
        </w:rPr>
        <w:t xml:space="preserve">W razie zaistnienia istotnej zmiany okoliczności powodującej, że wykonanie umowy nie leży w interesie publicznym, czego nie można było przewidzieć w chwili zawarcia umowy, Zamawiający może odstąpić od umowy w terminie </w:t>
      </w:r>
      <w:r>
        <w:rPr>
          <w:sz w:val="20"/>
          <w:szCs w:val="20"/>
        </w:rPr>
        <w:br/>
      </w:r>
      <w:r w:rsidRPr="0052111E">
        <w:rPr>
          <w:sz w:val="20"/>
          <w:szCs w:val="20"/>
        </w:rPr>
        <w:t>do 30 dni od powzięcia wiadomości o tych okolicznościach.</w:t>
      </w:r>
    </w:p>
    <w:p w:rsidR="004B3B51" w:rsidRPr="0052111E" w:rsidRDefault="004B3B51" w:rsidP="0037463B">
      <w:pPr>
        <w:pStyle w:val="Akapitzlist"/>
        <w:numPr>
          <w:ilvl w:val="0"/>
          <w:numId w:val="54"/>
        </w:numPr>
        <w:shd w:val="clear" w:color="auto" w:fill="FFFFFF"/>
        <w:spacing w:after="0" w:line="240" w:lineRule="auto"/>
        <w:jc w:val="both"/>
        <w:rPr>
          <w:rFonts w:asciiTheme="minorHAnsi" w:hAnsiTheme="minorHAnsi" w:cs="Calibri"/>
          <w:sz w:val="20"/>
          <w:szCs w:val="20"/>
        </w:rPr>
      </w:pPr>
      <w:r w:rsidRPr="0052111E">
        <w:rPr>
          <w:sz w:val="20"/>
          <w:szCs w:val="20"/>
        </w:rPr>
        <w:t>Wykonawca oświadcza, że żadna z zamontowanych przez niego części zamiennych wymienionych w ramach niniejszej umowy nie narusza prawa własności intelektualnej lub przemysłowej osób trzecich.</w:t>
      </w:r>
    </w:p>
    <w:p w:rsidR="004B3B51" w:rsidRPr="00496604" w:rsidRDefault="004B3B51" w:rsidP="0037463B">
      <w:pPr>
        <w:pStyle w:val="Akapitzlist"/>
        <w:numPr>
          <w:ilvl w:val="0"/>
          <w:numId w:val="54"/>
        </w:numPr>
        <w:shd w:val="clear" w:color="auto" w:fill="FFFFFF"/>
        <w:spacing w:after="0" w:line="240" w:lineRule="auto"/>
        <w:jc w:val="both"/>
        <w:rPr>
          <w:rFonts w:asciiTheme="minorHAnsi" w:hAnsiTheme="minorHAnsi" w:cs="Calibri"/>
          <w:sz w:val="20"/>
          <w:szCs w:val="20"/>
        </w:rPr>
      </w:pPr>
      <w:r w:rsidRPr="0052111E">
        <w:rPr>
          <w:sz w:val="20"/>
          <w:szCs w:val="20"/>
        </w:rPr>
        <w:t>W przypadku naruszenia prawa własności intelektualnej lub przemysłowej</w:t>
      </w:r>
      <w:r>
        <w:rPr>
          <w:sz w:val="20"/>
          <w:szCs w:val="20"/>
        </w:rPr>
        <w:t>,</w:t>
      </w:r>
      <w:r w:rsidRPr="0052111E">
        <w:rPr>
          <w:sz w:val="20"/>
          <w:szCs w:val="20"/>
        </w:rPr>
        <w:t xml:space="preserve"> Wykonawca</w:t>
      </w:r>
      <w:r>
        <w:rPr>
          <w:sz w:val="20"/>
          <w:szCs w:val="20"/>
        </w:rPr>
        <w:t xml:space="preserve"> ponosi pełną odpowiedzialność </w:t>
      </w:r>
      <w:r w:rsidRPr="0052111E">
        <w:rPr>
          <w:sz w:val="20"/>
          <w:szCs w:val="20"/>
        </w:rPr>
        <w:t>z tego tytułu wobec Zamawiającego oraz osób trzecich.</w:t>
      </w:r>
    </w:p>
    <w:p w:rsidR="004B3B51" w:rsidRPr="00496604" w:rsidRDefault="004B3B51" w:rsidP="0037463B">
      <w:pPr>
        <w:pStyle w:val="Akapitzlist"/>
        <w:numPr>
          <w:ilvl w:val="0"/>
          <w:numId w:val="54"/>
        </w:numPr>
        <w:shd w:val="clear" w:color="auto" w:fill="FFFFFF"/>
        <w:spacing w:after="0" w:line="240" w:lineRule="auto"/>
        <w:jc w:val="both"/>
        <w:rPr>
          <w:rFonts w:asciiTheme="minorHAnsi" w:hAnsiTheme="minorHAnsi" w:cs="Calibri"/>
          <w:sz w:val="20"/>
          <w:szCs w:val="20"/>
        </w:rPr>
      </w:pPr>
      <w:r w:rsidRPr="00496604">
        <w:rPr>
          <w:rFonts w:asciiTheme="minorHAnsi" w:hAnsiTheme="minorHAnsi"/>
          <w:sz w:val="20"/>
          <w:szCs w:val="20"/>
        </w:rPr>
        <w:t xml:space="preserve">Zakazuje się zmian postanowień zawartej umowy w stosunku do treści oferty, na podstawie, której dokonano wyboru Wykonawcy, chyba, że Zamawiający przewidział możliwość dokonania takiej zmiany w ogłoszeniu o zamówieniu lub </w:t>
      </w:r>
      <w:r>
        <w:rPr>
          <w:rFonts w:asciiTheme="minorHAnsi" w:hAnsiTheme="minorHAnsi"/>
          <w:sz w:val="20"/>
          <w:szCs w:val="20"/>
        </w:rPr>
        <w:br/>
      </w:r>
      <w:r w:rsidRPr="00496604">
        <w:rPr>
          <w:rFonts w:asciiTheme="minorHAnsi" w:hAnsiTheme="minorHAnsi"/>
          <w:sz w:val="20"/>
          <w:szCs w:val="20"/>
        </w:rPr>
        <w:t>w specyfikacji warunków zamówienia oraz określił warunki takiej zmiany.</w:t>
      </w:r>
    </w:p>
    <w:p w:rsidR="004B3B51" w:rsidRPr="0052111E" w:rsidRDefault="004B3B51" w:rsidP="0037463B">
      <w:pPr>
        <w:pStyle w:val="Akapitzlist"/>
        <w:numPr>
          <w:ilvl w:val="0"/>
          <w:numId w:val="54"/>
        </w:numPr>
        <w:shd w:val="clear" w:color="auto" w:fill="FFFFFF"/>
        <w:spacing w:after="0" w:line="240" w:lineRule="auto"/>
        <w:jc w:val="both"/>
        <w:rPr>
          <w:rFonts w:asciiTheme="minorHAnsi" w:hAnsiTheme="minorHAnsi" w:cs="Calibri"/>
          <w:sz w:val="20"/>
          <w:szCs w:val="20"/>
        </w:rPr>
      </w:pPr>
      <w:r w:rsidRPr="0052111E">
        <w:rPr>
          <w:sz w:val="20"/>
          <w:szCs w:val="20"/>
        </w:rPr>
        <w:t>Zamawiający dopuszcza zmiany w umowie w przypadkach:</w:t>
      </w:r>
    </w:p>
    <w:p w:rsidR="004B3B51" w:rsidRPr="00461F94" w:rsidRDefault="004B3B51" w:rsidP="0037463B">
      <w:pPr>
        <w:pStyle w:val="Akapitzlist"/>
        <w:numPr>
          <w:ilvl w:val="0"/>
          <w:numId w:val="55"/>
        </w:numPr>
        <w:spacing w:after="0" w:line="240" w:lineRule="auto"/>
        <w:ind w:left="993"/>
        <w:contextualSpacing w:val="0"/>
        <w:jc w:val="both"/>
        <w:rPr>
          <w:rFonts w:asciiTheme="minorHAnsi" w:hAnsiTheme="minorHAnsi"/>
          <w:bCs/>
          <w:sz w:val="20"/>
          <w:szCs w:val="20"/>
        </w:rPr>
      </w:pPr>
      <w:r w:rsidRPr="000635A5">
        <w:rPr>
          <w:rFonts w:asciiTheme="minorHAnsi" w:hAnsiTheme="minorHAnsi"/>
          <w:sz w:val="20"/>
          <w:szCs w:val="20"/>
        </w:rPr>
        <w:t>zmiany</w:t>
      </w:r>
      <w:r w:rsidRPr="00461F94">
        <w:rPr>
          <w:rFonts w:asciiTheme="minorHAnsi" w:hAnsiTheme="minorHAnsi"/>
          <w:sz w:val="20"/>
          <w:szCs w:val="20"/>
        </w:rPr>
        <w:t xml:space="preserve"> przepisów podatkowych w zakresie zmiany stawki podatku VAT. W przypadku wprowadzenia zmiany stawki podatku VAT, zmianie ulegnie stawka podatku VAT, wartość podatku VAT oraz wartość brutto, wartość netto pozostaje stała przez cały czas trwania umowy</w:t>
      </w:r>
      <w:r w:rsidRPr="00461F94">
        <w:rPr>
          <w:rFonts w:asciiTheme="minorHAnsi" w:hAnsiTheme="minorHAnsi"/>
          <w:bCs/>
          <w:sz w:val="20"/>
          <w:szCs w:val="20"/>
        </w:rPr>
        <w:t>,</w:t>
      </w:r>
    </w:p>
    <w:p w:rsidR="004B3B51" w:rsidRPr="0037463B" w:rsidRDefault="004B3B51" w:rsidP="0037463B">
      <w:pPr>
        <w:pStyle w:val="Akapitzlist"/>
        <w:numPr>
          <w:ilvl w:val="0"/>
          <w:numId w:val="55"/>
        </w:numPr>
        <w:spacing w:after="0" w:line="240" w:lineRule="auto"/>
        <w:ind w:left="993"/>
        <w:contextualSpacing w:val="0"/>
        <w:jc w:val="both"/>
        <w:rPr>
          <w:rFonts w:asciiTheme="minorHAnsi" w:hAnsiTheme="minorHAnsi"/>
          <w:sz w:val="20"/>
          <w:szCs w:val="20"/>
        </w:rPr>
      </w:pPr>
      <w:r w:rsidRPr="00461F94">
        <w:rPr>
          <w:rFonts w:asciiTheme="minorHAnsi" w:hAnsiTheme="minorHAnsi"/>
          <w:sz w:val="20"/>
          <w:szCs w:val="20"/>
        </w:rPr>
        <w:t>wystąpienia zmian powszechnie obowiązujących przepisów prawa w zakresie mającym wpływ na realizację umowy – w zakresie dostosowania postanowień umowy do zmiany przepisów prawa</w:t>
      </w:r>
      <w:r w:rsidRPr="0037463B">
        <w:rPr>
          <w:rFonts w:asciiTheme="minorHAnsi" w:hAnsiTheme="minorHAnsi"/>
          <w:sz w:val="20"/>
          <w:szCs w:val="20"/>
        </w:rPr>
        <w:t>,</w:t>
      </w:r>
    </w:p>
    <w:p w:rsidR="004B3B51" w:rsidRPr="0037463B" w:rsidRDefault="004B3B51" w:rsidP="0037463B">
      <w:pPr>
        <w:pStyle w:val="Akapitzlist"/>
        <w:numPr>
          <w:ilvl w:val="0"/>
          <w:numId w:val="55"/>
        </w:numPr>
        <w:spacing w:after="0" w:line="240" w:lineRule="auto"/>
        <w:ind w:left="993"/>
        <w:contextualSpacing w:val="0"/>
        <w:jc w:val="both"/>
        <w:rPr>
          <w:rFonts w:asciiTheme="minorHAnsi" w:hAnsiTheme="minorHAnsi"/>
          <w:sz w:val="20"/>
          <w:szCs w:val="20"/>
        </w:rPr>
      </w:pPr>
      <w:r>
        <w:rPr>
          <w:rFonts w:asciiTheme="minorHAnsi" w:hAnsiTheme="minorHAnsi"/>
          <w:sz w:val="20"/>
          <w:szCs w:val="20"/>
        </w:rPr>
        <w:t>opóźnień w realizacji umowy o ile zmiana taka jest korzystna dla Zamawiającego lub jest konieczna w celu prawidłowej realizacji przedmiotu umowy,</w:t>
      </w:r>
    </w:p>
    <w:p w:rsidR="004B3B51" w:rsidRPr="0037463B" w:rsidRDefault="004B3B51" w:rsidP="0037463B">
      <w:pPr>
        <w:pStyle w:val="Akapitzlist"/>
        <w:numPr>
          <w:ilvl w:val="0"/>
          <w:numId w:val="55"/>
        </w:numPr>
        <w:spacing w:after="0" w:line="240" w:lineRule="auto"/>
        <w:ind w:left="993"/>
        <w:contextualSpacing w:val="0"/>
        <w:jc w:val="both"/>
        <w:rPr>
          <w:rFonts w:asciiTheme="minorHAnsi" w:hAnsiTheme="minorHAnsi"/>
          <w:sz w:val="20"/>
          <w:szCs w:val="20"/>
        </w:rPr>
      </w:pPr>
      <w:r w:rsidRPr="0037463B">
        <w:rPr>
          <w:rFonts w:asciiTheme="minorHAnsi" w:hAnsiTheme="minorHAnsi"/>
          <w:sz w:val="20"/>
          <w:szCs w:val="20"/>
        </w:rPr>
        <w:t>zmiany nazwy oraz formy prawnej Stron – w zakresie dostosowania umowy do tych zmian,</w:t>
      </w:r>
    </w:p>
    <w:p w:rsidR="004B3B51" w:rsidRPr="00C74D1C" w:rsidRDefault="004B3B51" w:rsidP="0037463B">
      <w:pPr>
        <w:pStyle w:val="Akapitzlist"/>
        <w:numPr>
          <w:ilvl w:val="0"/>
          <w:numId w:val="55"/>
        </w:numPr>
        <w:spacing w:after="0" w:line="240" w:lineRule="auto"/>
        <w:ind w:left="993"/>
        <w:contextualSpacing w:val="0"/>
        <w:jc w:val="both"/>
        <w:rPr>
          <w:rFonts w:asciiTheme="minorHAnsi" w:hAnsiTheme="minorHAnsi"/>
          <w:bCs/>
          <w:sz w:val="20"/>
          <w:szCs w:val="20"/>
        </w:rPr>
      </w:pPr>
      <w:r w:rsidRPr="00461F94">
        <w:rPr>
          <w:rFonts w:asciiTheme="minorHAnsi" w:hAnsiTheme="minorHAnsi"/>
          <w:sz w:val="20"/>
          <w:szCs w:val="20"/>
        </w:rPr>
        <w:t xml:space="preserve">wystąpienia siły wyższej </w:t>
      </w:r>
      <w:r>
        <w:rPr>
          <w:rFonts w:asciiTheme="minorHAnsi" w:hAnsiTheme="minorHAnsi"/>
          <w:sz w:val="20"/>
          <w:szCs w:val="20"/>
        </w:rPr>
        <w:t xml:space="preserve">(siła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w:t>
      </w:r>
      <w:r>
        <w:rPr>
          <w:rFonts w:asciiTheme="minorHAnsi" w:hAnsiTheme="minorHAnsi"/>
          <w:sz w:val="20"/>
          <w:szCs w:val="20"/>
        </w:rPr>
        <w:br/>
        <w:t xml:space="preserve">z należytą starannością ogólnie przewidzianą dla cywilnoprawnych stosunków zobowiązaniowych) </w:t>
      </w:r>
      <w:r w:rsidRPr="00711A65">
        <w:rPr>
          <w:rFonts w:asciiTheme="minorHAnsi" w:hAnsiTheme="minorHAnsi"/>
          <w:sz w:val="20"/>
          <w:szCs w:val="20"/>
        </w:rPr>
        <w:t>– w zakresie dostosowania umowy do tych zmian,</w:t>
      </w:r>
    </w:p>
    <w:p w:rsidR="004B3B51" w:rsidRPr="0037463B" w:rsidRDefault="004B3B51" w:rsidP="0037463B">
      <w:pPr>
        <w:pStyle w:val="Akapitzlist"/>
        <w:numPr>
          <w:ilvl w:val="0"/>
          <w:numId w:val="55"/>
        </w:numPr>
        <w:spacing w:after="0" w:line="240" w:lineRule="auto"/>
        <w:ind w:left="993"/>
        <w:contextualSpacing w:val="0"/>
        <w:jc w:val="both"/>
        <w:rPr>
          <w:rFonts w:asciiTheme="minorHAnsi" w:hAnsiTheme="minorHAnsi"/>
          <w:sz w:val="20"/>
          <w:szCs w:val="20"/>
        </w:rPr>
      </w:pPr>
      <w:r>
        <w:rPr>
          <w:rFonts w:asciiTheme="minorHAnsi" w:hAnsiTheme="minorHAnsi"/>
          <w:sz w:val="20"/>
          <w:szCs w:val="20"/>
        </w:rPr>
        <w:t xml:space="preserve">w zakresie terminu realizacji umowy, w przypadku przedłużenia się postępowania o udzielenie zamówienia publicznego w wyniku zmian wprowadzonych do SWZ lub w wyniku odwołania wniesionego do Krajowej Izby Odwoławczej – o czas wydłużenia terminu składania ofert lub czas trwania postępowania odwoławczego, lub </w:t>
      </w:r>
      <w:r>
        <w:rPr>
          <w:rFonts w:asciiTheme="minorHAnsi" w:hAnsiTheme="minorHAnsi"/>
          <w:sz w:val="20"/>
          <w:szCs w:val="20"/>
        </w:rPr>
        <w:br/>
        <w:t>w przypadku okoliczności leżących wyłącznie po stronie Zamawiającego lub okoliczności nie leżących po stronie Wykonawcy – o czas trwania tej przeszkody, przy czym warunkiem dokonania zmiany, w przypadku okoliczności nie leżących po stronie Wykonawcy, jest wykazanie Zamawiającemu tych okoliczności oraz ich wpływu na termin realizacji umowy,</w:t>
      </w:r>
    </w:p>
    <w:p w:rsidR="004B3B51" w:rsidRPr="0037463B" w:rsidRDefault="004B3B51" w:rsidP="0037463B">
      <w:pPr>
        <w:pStyle w:val="Akapitzlist"/>
        <w:numPr>
          <w:ilvl w:val="0"/>
          <w:numId w:val="55"/>
        </w:numPr>
        <w:spacing w:after="0" w:line="240" w:lineRule="auto"/>
        <w:ind w:left="993"/>
        <w:contextualSpacing w:val="0"/>
        <w:jc w:val="both"/>
        <w:rPr>
          <w:rFonts w:asciiTheme="minorHAnsi" w:hAnsiTheme="minorHAnsi"/>
          <w:sz w:val="20"/>
          <w:szCs w:val="20"/>
        </w:rPr>
      </w:pPr>
      <w:r w:rsidRPr="00711A65">
        <w:rPr>
          <w:rFonts w:asciiTheme="minorHAnsi" w:hAnsiTheme="minorHAnsi"/>
          <w:sz w:val="20"/>
          <w:szCs w:val="20"/>
        </w:rPr>
        <w:t>wstrzymaniem / przerwaniem wykonania przedmiotu umowy z przyczyn zależnych od Zamawiającego,</w:t>
      </w:r>
    </w:p>
    <w:p w:rsidR="004B3B51" w:rsidRPr="00711A65" w:rsidRDefault="004B3B51" w:rsidP="0037463B">
      <w:pPr>
        <w:pStyle w:val="Akapitzlist"/>
        <w:numPr>
          <w:ilvl w:val="0"/>
          <w:numId w:val="55"/>
        </w:numPr>
        <w:spacing w:after="0" w:line="240" w:lineRule="auto"/>
        <w:ind w:left="993"/>
        <w:contextualSpacing w:val="0"/>
        <w:jc w:val="both"/>
        <w:rPr>
          <w:rFonts w:asciiTheme="minorHAnsi" w:hAnsiTheme="minorHAnsi"/>
          <w:bCs/>
          <w:sz w:val="20"/>
          <w:szCs w:val="20"/>
        </w:rPr>
      </w:pPr>
      <w:r w:rsidRPr="00711A65">
        <w:rPr>
          <w:rFonts w:asciiTheme="minorHAnsi" w:hAnsiTheme="minorHAnsi"/>
          <w:sz w:val="20"/>
          <w:szCs w:val="20"/>
        </w:rPr>
        <w:t xml:space="preserve">zmiany wysokości minimalnego wynagrodzenia za pracę ustalonego na podstawie art. 2 ust. 3-5 ustawy z dnia </w:t>
      </w:r>
      <w:r>
        <w:rPr>
          <w:rFonts w:asciiTheme="minorHAnsi" w:hAnsiTheme="minorHAnsi"/>
          <w:sz w:val="20"/>
          <w:szCs w:val="20"/>
        </w:rPr>
        <w:br/>
      </w:r>
      <w:r w:rsidRPr="00711A65">
        <w:rPr>
          <w:rFonts w:asciiTheme="minorHAnsi" w:hAnsiTheme="minorHAnsi"/>
          <w:sz w:val="20"/>
          <w:szCs w:val="20"/>
        </w:rPr>
        <w:t xml:space="preserve">10 października 2002 r. o minimalnym wynagrodzeniu za pracę, </w:t>
      </w:r>
    </w:p>
    <w:p w:rsidR="004B3B51" w:rsidRPr="0037463B" w:rsidRDefault="004B3B51" w:rsidP="0037463B">
      <w:pPr>
        <w:pStyle w:val="Akapitzlist"/>
        <w:numPr>
          <w:ilvl w:val="0"/>
          <w:numId w:val="55"/>
        </w:numPr>
        <w:spacing w:after="0" w:line="240" w:lineRule="auto"/>
        <w:ind w:left="993"/>
        <w:contextualSpacing w:val="0"/>
        <w:jc w:val="both"/>
        <w:rPr>
          <w:rFonts w:asciiTheme="minorHAnsi" w:hAnsiTheme="minorHAnsi"/>
          <w:sz w:val="20"/>
          <w:szCs w:val="20"/>
        </w:rPr>
      </w:pPr>
      <w:r w:rsidRPr="00711A65">
        <w:rPr>
          <w:rFonts w:asciiTheme="minorHAnsi" w:hAnsiTheme="minorHAnsi"/>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rsidR="004B3B51" w:rsidRPr="0037463B" w:rsidRDefault="004B3B51" w:rsidP="0037463B">
      <w:pPr>
        <w:pStyle w:val="Akapitzlist"/>
        <w:numPr>
          <w:ilvl w:val="0"/>
          <w:numId w:val="55"/>
        </w:numPr>
        <w:spacing w:after="0" w:line="240" w:lineRule="auto"/>
        <w:ind w:left="993"/>
        <w:contextualSpacing w:val="0"/>
        <w:jc w:val="both"/>
        <w:rPr>
          <w:rFonts w:asciiTheme="minorHAnsi" w:hAnsiTheme="minorHAnsi"/>
          <w:sz w:val="20"/>
          <w:szCs w:val="20"/>
        </w:rPr>
      </w:pPr>
      <w:r w:rsidRPr="00711A65">
        <w:rPr>
          <w:rFonts w:asciiTheme="minorHAnsi" w:hAnsiTheme="minorHAnsi"/>
          <w:sz w:val="20"/>
          <w:szCs w:val="20"/>
        </w:rPr>
        <w:t>zmiany zasad gromadzenia i wysokości wpłat do pracowniczych planów kapitałowych o których mowa w</w:t>
      </w:r>
      <w:r w:rsidRPr="0037463B">
        <w:rPr>
          <w:rFonts w:asciiTheme="minorHAnsi" w:hAnsiTheme="minorHAnsi"/>
          <w:sz w:val="20"/>
          <w:szCs w:val="20"/>
        </w:rPr>
        <w:t xml:space="preserve"> ustawie z dnia 4 października 2018 r. o planach kapitałowych.</w:t>
      </w:r>
    </w:p>
    <w:p w:rsidR="004B3B51" w:rsidRPr="00C74D1C" w:rsidRDefault="004B3B51" w:rsidP="0037463B">
      <w:pPr>
        <w:pStyle w:val="Akapitzlist"/>
        <w:numPr>
          <w:ilvl w:val="0"/>
          <w:numId w:val="54"/>
        </w:numPr>
        <w:shd w:val="clear" w:color="auto" w:fill="FFFFFF"/>
        <w:spacing w:after="0" w:line="240" w:lineRule="auto"/>
        <w:jc w:val="both"/>
        <w:rPr>
          <w:rFonts w:asciiTheme="minorHAnsi" w:hAnsiTheme="minorHAnsi"/>
          <w:sz w:val="20"/>
          <w:szCs w:val="20"/>
        </w:rPr>
      </w:pPr>
      <w:r w:rsidRPr="00C74D1C">
        <w:rPr>
          <w:sz w:val="20"/>
          <w:szCs w:val="20"/>
        </w:rPr>
        <w:t>Wszelkie zmiany postanowień umowy wymagają formy pisemnej i zgody oby stron w postaci aneksu pod rygorem nieważności, z wyłączeniem zmiany stawki podatku VAT, która to zmiana obowiązuje z dniem wejścia w życie stosownych przepisów.</w:t>
      </w:r>
      <w:r w:rsidRPr="00C74D1C">
        <w:rPr>
          <w:rFonts w:asciiTheme="minorHAnsi" w:hAnsiTheme="minorHAnsi"/>
          <w:sz w:val="20"/>
          <w:szCs w:val="20"/>
        </w:rPr>
        <w:t xml:space="preserve"> Zamawiający przewiduje następujące zasady przeprowadzania procedury zmiany umowy:</w:t>
      </w:r>
    </w:p>
    <w:p w:rsidR="004B3B51" w:rsidRDefault="004B3B51" w:rsidP="008872B5">
      <w:pPr>
        <w:pStyle w:val="Akapitzlist"/>
        <w:numPr>
          <w:ilvl w:val="0"/>
          <w:numId w:val="50"/>
        </w:numPr>
        <w:autoSpaceDE w:val="0"/>
        <w:spacing w:after="0" w:line="240" w:lineRule="auto"/>
        <w:ind w:left="851"/>
        <w:jc w:val="both"/>
        <w:rPr>
          <w:rFonts w:asciiTheme="minorHAnsi" w:hAnsiTheme="minorHAnsi"/>
          <w:sz w:val="20"/>
          <w:szCs w:val="20"/>
        </w:rPr>
      </w:pPr>
      <w:r w:rsidRPr="00C74D1C">
        <w:rPr>
          <w:rFonts w:asciiTheme="minorHAnsi" w:hAnsiTheme="minorHAnsi"/>
          <w:sz w:val="20"/>
          <w:szCs w:val="20"/>
        </w:rPr>
        <w:t xml:space="preserve">strona wnioskująca o zmianę umowy przedstawia drugiej stronie wniosek, wraz z podaniem zakresu zmiany </w:t>
      </w:r>
      <w:r>
        <w:rPr>
          <w:rFonts w:asciiTheme="minorHAnsi" w:hAnsiTheme="minorHAnsi"/>
          <w:sz w:val="20"/>
          <w:szCs w:val="20"/>
        </w:rPr>
        <w:br/>
      </w:r>
      <w:r w:rsidRPr="00C74D1C">
        <w:rPr>
          <w:rFonts w:asciiTheme="minorHAnsi" w:hAnsiTheme="minorHAnsi"/>
          <w:sz w:val="20"/>
          <w:szCs w:val="20"/>
        </w:rPr>
        <w:t>i</w:t>
      </w:r>
      <w:r>
        <w:rPr>
          <w:rFonts w:asciiTheme="minorHAnsi" w:hAnsiTheme="minorHAnsi"/>
          <w:sz w:val="20"/>
          <w:szCs w:val="20"/>
        </w:rPr>
        <w:t xml:space="preserve"> uzasadnieniem,</w:t>
      </w:r>
    </w:p>
    <w:p w:rsidR="004B3B51" w:rsidRDefault="004B3B51" w:rsidP="008872B5">
      <w:pPr>
        <w:pStyle w:val="Akapitzlist"/>
        <w:numPr>
          <w:ilvl w:val="0"/>
          <w:numId w:val="50"/>
        </w:numPr>
        <w:autoSpaceDE w:val="0"/>
        <w:spacing w:after="0" w:line="240" w:lineRule="auto"/>
        <w:ind w:left="851"/>
        <w:jc w:val="both"/>
        <w:rPr>
          <w:rFonts w:asciiTheme="minorHAnsi" w:hAnsiTheme="minorHAnsi"/>
          <w:sz w:val="20"/>
          <w:szCs w:val="20"/>
        </w:rPr>
      </w:pPr>
      <w:r w:rsidRPr="00C72FA6">
        <w:rPr>
          <w:rFonts w:asciiTheme="minorHAnsi" w:hAnsiTheme="minorHAnsi"/>
          <w:sz w:val="20"/>
          <w:szCs w:val="20"/>
        </w:rPr>
        <w:t xml:space="preserve">w terminie do 10 dni strona, która otrzymała wniosek ustosunkowuje się do jego treści, w razie potrzeby przedstawiając inną </w:t>
      </w:r>
      <w:r>
        <w:rPr>
          <w:rFonts w:asciiTheme="minorHAnsi" w:hAnsiTheme="minorHAnsi"/>
          <w:sz w:val="20"/>
          <w:szCs w:val="20"/>
        </w:rPr>
        <w:t>propozycję, co do treści zmiany,</w:t>
      </w:r>
    </w:p>
    <w:p w:rsidR="004B3B51" w:rsidRPr="00C72FA6" w:rsidRDefault="004B3B51" w:rsidP="008872B5">
      <w:pPr>
        <w:pStyle w:val="Akapitzlist"/>
        <w:numPr>
          <w:ilvl w:val="0"/>
          <w:numId w:val="50"/>
        </w:numPr>
        <w:autoSpaceDE w:val="0"/>
        <w:spacing w:after="0" w:line="240" w:lineRule="auto"/>
        <w:ind w:left="851"/>
        <w:jc w:val="both"/>
        <w:rPr>
          <w:rFonts w:asciiTheme="minorHAnsi" w:hAnsiTheme="minorHAnsi"/>
          <w:sz w:val="20"/>
          <w:szCs w:val="20"/>
        </w:rPr>
      </w:pPr>
      <w:r w:rsidRPr="00C72FA6">
        <w:rPr>
          <w:rFonts w:asciiTheme="minorHAnsi" w:hAnsiTheme="minorHAnsi"/>
          <w:sz w:val="20"/>
          <w:szCs w:val="20"/>
        </w:rPr>
        <w:t>najpóźniej w terminie do 30 dni od dnia złożenia wniosku, strony zawrą aneks do umowy, w przypadku jego uzgodnienia, bądź zakończą procedurę zmiany umowy, jeżeli nie będą zachodziły przesłanki do zmiany umowy lub strony nie uzgodnią treści aneksu</w:t>
      </w:r>
      <w:r>
        <w:rPr>
          <w:rFonts w:asciiTheme="minorHAnsi" w:hAnsiTheme="minorHAnsi"/>
          <w:sz w:val="20"/>
          <w:szCs w:val="20"/>
        </w:rPr>
        <w:t>.</w:t>
      </w:r>
    </w:p>
    <w:p w:rsidR="004B3B51" w:rsidRPr="0037463B" w:rsidRDefault="004B3B51" w:rsidP="0037463B">
      <w:pPr>
        <w:pStyle w:val="Akapitzlist"/>
        <w:numPr>
          <w:ilvl w:val="0"/>
          <w:numId w:val="54"/>
        </w:numPr>
        <w:shd w:val="clear" w:color="auto" w:fill="FFFFFF"/>
        <w:spacing w:after="0" w:line="240" w:lineRule="auto"/>
        <w:jc w:val="both"/>
        <w:rPr>
          <w:sz w:val="20"/>
          <w:szCs w:val="20"/>
        </w:rPr>
      </w:pPr>
      <w:r w:rsidRPr="0037463B">
        <w:rPr>
          <w:sz w:val="20"/>
          <w:szCs w:val="20"/>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w:t>
      </w:r>
      <w:r w:rsidRPr="0037463B">
        <w:rPr>
          <w:sz w:val="20"/>
          <w:szCs w:val="20"/>
        </w:rPr>
        <w:lastRenderedPageBreak/>
        <w:t xml:space="preserve">podwykonawców lub osób przy pomocy których będzie świadczył usługi na rzecz zamawiającego, w powyższym zakresie. </w:t>
      </w:r>
    </w:p>
    <w:p w:rsidR="004B3B51" w:rsidRPr="0037463B" w:rsidRDefault="004B3B51" w:rsidP="0037463B">
      <w:pPr>
        <w:pStyle w:val="Akapitzlist"/>
        <w:numPr>
          <w:ilvl w:val="0"/>
          <w:numId w:val="54"/>
        </w:numPr>
        <w:shd w:val="clear" w:color="auto" w:fill="FFFFFF"/>
        <w:spacing w:after="0" w:line="240" w:lineRule="auto"/>
        <w:jc w:val="both"/>
        <w:rPr>
          <w:sz w:val="20"/>
          <w:szCs w:val="20"/>
        </w:rPr>
      </w:pPr>
      <w:r w:rsidRPr="0037463B">
        <w:rPr>
          <w:sz w:val="20"/>
          <w:szCs w:val="20"/>
        </w:rPr>
        <w:t xml:space="preserve">W przypadku zgłoszenia przez zamawiającego jakichkolwiek wątpliwości dotyczącej przestrzegania przez wykonawcę lub jego pracowników, współpracowników, podwykonawców lub osoby przy pomocy których będzie świadczył usług w/w zasad, Wykonawca podejmie działania naprawcze mające na celu ich usunięcie. </w:t>
      </w:r>
    </w:p>
    <w:p w:rsidR="004B3B51" w:rsidRPr="0037463B" w:rsidRDefault="004B3B51" w:rsidP="0037463B">
      <w:pPr>
        <w:pStyle w:val="Akapitzlist"/>
        <w:numPr>
          <w:ilvl w:val="0"/>
          <w:numId w:val="54"/>
        </w:numPr>
        <w:shd w:val="clear" w:color="auto" w:fill="FFFFFF"/>
        <w:spacing w:after="0" w:line="240" w:lineRule="auto"/>
        <w:jc w:val="both"/>
        <w:rPr>
          <w:sz w:val="20"/>
          <w:szCs w:val="20"/>
        </w:rPr>
      </w:pPr>
      <w:r w:rsidRPr="0037463B">
        <w:rPr>
          <w:sz w:val="20"/>
          <w:szCs w:val="20"/>
        </w:rPr>
        <w:t>We wszystkich sprawach nieuregulowanych niniejszą umową zastosowanie mają odpowiednie przepisy ustawy Prawo zamówień publicznych i Kodeksu cywilnego.</w:t>
      </w:r>
    </w:p>
    <w:p w:rsidR="004B3B51" w:rsidRDefault="004B3B51" w:rsidP="0037463B">
      <w:pPr>
        <w:pStyle w:val="Akapitzlist"/>
        <w:numPr>
          <w:ilvl w:val="0"/>
          <w:numId w:val="54"/>
        </w:numPr>
        <w:shd w:val="clear" w:color="auto" w:fill="FFFFFF"/>
        <w:spacing w:after="0" w:line="240" w:lineRule="auto"/>
        <w:jc w:val="both"/>
        <w:rPr>
          <w:sz w:val="20"/>
          <w:szCs w:val="20"/>
        </w:rPr>
      </w:pPr>
      <w:r w:rsidRPr="0037463B">
        <w:rPr>
          <w:sz w:val="20"/>
          <w:szCs w:val="20"/>
        </w:rPr>
        <w:t>Ewentualne spory wynikłe na tle realizacji niniejszej umowy rozpatrywane będą przez sąd właściwy miejscowo dla Zamawiającego.</w:t>
      </w:r>
    </w:p>
    <w:p w:rsidR="004B3B51" w:rsidRPr="0037463B" w:rsidRDefault="004B3B51" w:rsidP="0037463B">
      <w:pPr>
        <w:pStyle w:val="Akapitzlist"/>
        <w:numPr>
          <w:ilvl w:val="0"/>
          <w:numId w:val="54"/>
        </w:numPr>
        <w:shd w:val="clear" w:color="auto" w:fill="FFFFFF"/>
        <w:spacing w:after="0" w:line="240" w:lineRule="auto"/>
        <w:jc w:val="both"/>
        <w:rPr>
          <w:sz w:val="20"/>
          <w:szCs w:val="20"/>
        </w:rPr>
      </w:pPr>
      <w:r w:rsidRPr="0037463B">
        <w:rPr>
          <w:rFonts w:asciiTheme="minorHAnsi" w:hAnsiTheme="minorHAnsi"/>
          <w:sz w:val="20"/>
          <w:szCs w:val="20"/>
        </w:rPr>
        <w:t>Umowę sporządzono w dwóch jednobrzmiących egzemplarzach po jednym dla każdej ze stron.</w:t>
      </w:r>
    </w:p>
    <w:p w:rsidR="004B3B51" w:rsidRDefault="004B3B51" w:rsidP="004B3B51">
      <w:pPr>
        <w:pStyle w:val="Akapitzlist"/>
        <w:spacing w:after="0" w:line="240" w:lineRule="auto"/>
        <w:ind w:left="360"/>
        <w:jc w:val="both"/>
        <w:rPr>
          <w:sz w:val="20"/>
          <w:szCs w:val="20"/>
        </w:rPr>
      </w:pPr>
    </w:p>
    <w:p w:rsidR="004B3B51" w:rsidRDefault="004B3B51" w:rsidP="004B3B51">
      <w:pPr>
        <w:pStyle w:val="Akapitzlist"/>
        <w:spacing w:after="0" w:line="240" w:lineRule="auto"/>
        <w:ind w:left="360"/>
        <w:jc w:val="both"/>
        <w:rPr>
          <w:sz w:val="20"/>
          <w:szCs w:val="20"/>
        </w:rPr>
      </w:pPr>
    </w:p>
    <w:p w:rsidR="004F5DD7" w:rsidRDefault="004F5DD7" w:rsidP="004B3B51">
      <w:pPr>
        <w:spacing w:after="0"/>
        <w:rPr>
          <w:rFonts w:asciiTheme="minorHAnsi" w:hAnsiTheme="minorHAnsi"/>
          <w:u w:val="single"/>
        </w:rPr>
      </w:pPr>
    </w:p>
    <w:p w:rsidR="004B3B51" w:rsidRPr="00B467A8" w:rsidRDefault="004B3B51" w:rsidP="004B3B51">
      <w:pPr>
        <w:spacing w:after="0"/>
        <w:rPr>
          <w:rFonts w:asciiTheme="minorHAnsi" w:hAnsiTheme="minorHAnsi"/>
          <w:u w:val="single"/>
        </w:rPr>
      </w:pPr>
      <w:r w:rsidRPr="00B467A8">
        <w:rPr>
          <w:rFonts w:asciiTheme="minorHAnsi" w:hAnsiTheme="minorHAnsi"/>
          <w:u w:val="single"/>
        </w:rPr>
        <w:t>Załączniki do umowy:</w:t>
      </w:r>
    </w:p>
    <w:p w:rsidR="004B3B51" w:rsidRDefault="004B3B51" w:rsidP="004B3B51">
      <w:pPr>
        <w:spacing w:after="0"/>
        <w:rPr>
          <w:rFonts w:asciiTheme="minorHAnsi" w:hAnsiTheme="minorHAnsi"/>
        </w:rPr>
      </w:pPr>
      <w:r w:rsidRPr="00B467A8">
        <w:rPr>
          <w:rFonts w:asciiTheme="minorHAnsi" w:hAnsiTheme="minorHAnsi"/>
        </w:rPr>
        <w:t>Załącznik nr 1 – formularz asortymentowo-cenowy</w:t>
      </w:r>
    </w:p>
    <w:p w:rsidR="004B3B51" w:rsidRDefault="004B3B51" w:rsidP="004B3B51">
      <w:pPr>
        <w:pStyle w:val="Akapitzlist"/>
        <w:spacing w:after="0" w:line="240" w:lineRule="auto"/>
        <w:ind w:left="360"/>
        <w:jc w:val="both"/>
        <w:rPr>
          <w:sz w:val="20"/>
          <w:szCs w:val="20"/>
        </w:rPr>
      </w:pPr>
    </w:p>
    <w:p w:rsidR="004B3B51" w:rsidRDefault="004B3B51" w:rsidP="004B3B51">
      <w:pPr>
        <w:pStyle w:val="Akapitzlist"/>
        <w:spacing w:after="0" w:line="240" w:lineRule="auto"/>
        <w:ind w:left="360"/>
        <w:jc w:val="both"/>
        <w:rPr>
          <w:sz w:val="20"/>
          <w:szCs w:val="20"/>
        </w:rPr>
      </w:pPr>
    </w:p>
    <w:p w:rsidR="004B3B51" w:rsidRDefault="004B3B51" w:rsidP="004B3B51">
      <w:pPr>
        <w:pStyle w:val="Akapitzlist"/>
        <w:spacing w:after="0" w:line="240" w:lineRule="auto"/>
        <w:ind w:left="360"/>
        <w:jc w:val="both"/>
        <w:rPr>
          <w:sz w:val="20"/>
          <w:szCs w:val="20"/>
        </w:rPr>
      </w:pPr>
    </w:p>
    <w:p w:rsidR="004B3B51" w:rsidRDefault="004B3B51" w:rsidP="004B3B51">
      <w:pPr>
        <w:pStyle w:val="Akapitzlist"/>
        <w:spacing w:after="0" w:line="240" w:lineRule="auto"/>
        <w:ind w:left="360"/>
        <w:jc w:val="both"/>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4B3B51" w:rsidTr="004B3B51">
        <w:tc>
          <w:tcPr>
            <w:tcW w:w="5056" w:type="dxa"/>
          </w:tcPr>
          <w:p w:rsidR="004B3B51" w:rsidRDefault="004B3B51" w:rsidP="004B3B51">
            <w:pPr>
              <w:autoSpaceDE w:val="0"/>
              <w:jc w:val="center"/>
              <w:rPr>
                <w:rFonts w:asciiTheme="minorHAnsi" w:hAnsiTheme="minorHAnsi"/>
              </w:rPr>
            </w:pPr>
            <w:r w:rsidRPr="00A56CE7">
              <w:rPr>
                <w:rFonts w:asciiTheme="minorHAnsi" w:hAnsiTheme="minorHAnsi"/>
              </w:rPr>
              <w:t>……………………………..……………..</w:t>
            </w:r>
          </w:p>
          <w:p w:rsidR="004B3B51" w:rsidRPr="003E41FC" w:rsidRDefault="004B3B51" w:rsidP="004B3B51">
            <w:pPr>
              <w:autoSpaceDE w:val="0"/>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Zamawiającego</w:t>
            </w:r>
          </w:p>
        </w:tc>
        <w:tc>
          <w:tcPr>
            <w:tcW w:w="5056" w:type="dxa"/>
          </w:tcPr>
          <w:p w:rsidR="004B3B51" w:rsidRDefault="004B3B51" w:rsidP="004B3B51">
            <w:pPr>
              <w:autoSpaceDE w:val="0"/>
              <w:jc w:val="center"/>
              <w:rPr>
                <w:rFonts w:asciiTheme="minorHAnsi" w:hAnsiTheme="minorHAnsi"/>
              </w:rPr>
            </w:pPr>
            <w:r w:rsidRPr="00A56CE7">
              <w:rPr>
                <w:rFonts w:asciiTheme="minorHAnsi" w:hAnsiTheme="minorHAnsi"/>
              </w:rPr>
              <w:t>……………………………..……………..</w:t>
            </w:r>
          </w:p>
          <w:p w:rsidR="004B3B51" w:rsidRPr="003E41FC" w:rsidRDefault="004B3B51" w:rsidP="004B3B51">
            <w:pPr>
              <w:autoSpaceDE w:val="0"/>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Wykonawcy</w:t>
            </w:r>
          </w:p>
        </w:tc>
      </w:tr>
    </w:tbl>
    <w:p w:rsidR="004B3B51" w:rsidRDefault="004B3B51">
      <w:pPr>
        <w:rPr>
          <w:rFonts w:ascii="Calibri" w:hAnsi="Calibri"/>
          <w:i/>
          <w:sz w:val="18"/>
          <w:szCs w:val="18"/>
          <w:highlight w:val="yellow"/>
        </w:rPr>
      </w:pPr>
    </w:p>
    <w:sectPr w:rsidR="004B3B51" w:rsidSect="005A51D1">
      <w:pgSz w:w="11906" w:h="16838"/>
      <w:pgMar w:top="851" w:right="851" w:bottom="851" w:left="851" w:header="709" w:footer="13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58A" w:rsidRDefault="00C6558A" w:rsidP="00AE2DEF">
      <w:pPr>
        <w:spacing w:after="24"/>
      </w:pPr>
      <w:r>
        <w:separator/>
      </w:r>
    </w:p>
  </w:endnote>
  <w:endnote w:type="continuationSeparator" w:id="0">
    <w:p w:rsidR="00C6558A" w:rsidRDefault="00C6558A"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EC" w:rsidRDefault="00277AEC">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rsidR="00277AEC" w:rsidRDefault="00277AEC">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EC" w:rsidRPr="00BB1EB7" w:rsidRDefault="00277AEC" w:rsidP="00BB1EB7">
    <w:pPr>
      <w:pStyle w:val="Stopka"/>
      <w:framePr w:wrap="around" w:vAnchor="text" w:hAnchor="page" w:x="5840" w:y="-271"/>
      <w:spacing w:after="24"/>
      <w:rPr>
        <w:rStyle w:val="Numerstrony"/>
        <w:rFonts w:ascii="Calibri" w:hAnsi="Calibri"/>
      </w:rPr>
    </w:pPr>
    <w:r w:rsidRPr="00BB1EB7">
      <w:rPr>
        <w:rStyle w:val="Numerstrony"/>
        <w:rFonts w:ascii="Calibri" w:hAnsi="Calibri"/>
      </w:rPr>
      <w:fldChar w:fldCharType="begin"/>
    </w:r>
    <w:r w:rsidRPr="00BB1EB7">
      <w:rPr>
        <w:rStyle w:val="Numerstrony"/>
        <w:rFonts w:ascii="Calibri" w:hAnsi="Calibri"/>
      </w:rPr>
      <w:instrText xml:space="preserve">PAGE  </w:instrText>
    </w:r>
    <w:r w:rsidRPr="00BB1EB7">
      <w:rPr>
        <w:rStyle w:val="Numerstrony"/>
        <w:rFonts w:ascii="Calibri" w:hAnsi="Calibri"/>
      </w:rPr>
      <w:fldChar w:fldCharType="separate"/>
    </w:r>
    <w:r w:rsidR="00795FC1">
      <w:rPr>
        <w:rStyle w:val="Numerstrony"/>
        <w:rFonts w:ascii="Calibri" w:hAnsi="Calibri"/>
        <w:noProof/>
      </w:rPr>
      <w:t>1</w:t>
    </w:r>
    <w:r w:rsidRPr="00BB1EB7">
      <w:rPr>
        <w:rStyle w:val="Numerstrony"/>
        <w:rFonts w:ascii="Calibri" w:hAnsi="Calibri"/>
      </w:rPr>
      <w:fldChar w:fldCharType="end"/>
    </w:r>
  </w:p>
  <w:p w:rsidR="00277AEC" w:rsidRDefault="00277AEC">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462940"/>
      <w:docPartObj>
        <w:docPartGallery w:val="Page Numbers (Bottom of Page)"/>
        <w:docPartUnique/>
      </w:docPartObj>
    </w:sdtPr>
    <w:sdtEndPr/>
    <w:sdtContent>
      <w:p w:rsidR="00277AEC" w:rsidRDefault="00277AEC">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rsidR="00277AEC" w:rsidRDefault="00277AEC">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58A" w:rsidRDefault="00C6558A" w:rsidP="00AE2DEF">
      <w:pPr>
        <w:spacing w:after="24"/>
      </w:pPr>
      <w:r>
        <w:separator/>
      </w:r>
    </w:p>
  </w:footnote>
  <w:footnote w:type="continuationSeparator" w:id="0">
    <w:p w:rsidR="00C6558A" w:rsidRDefault="00C6558A" w:rsidP="00AE2DEF">
      <w:pPr>
        <w:spacing w:after="24"/>
      </w:pPr>
      <w:r>
        <w:continuationSeparator/>
      </w:r>
    </w:p>
  </w:footnote>
  <w:footnote w:id="1">
    <w:p w:rsidR="00277AEC" w:rsidRPr="00C409CB" w:rsidRDefault="00277AEC" w:rsidP="00BB1EB7">
      <w:pPr>
        <w:tabs>
          <w:tab w:val="left" w:pos="426"/>
        </w:tabs>
        <w:spacing w:after="0"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w:t>
      </w:r>
      <w:proofErr w:type="spellStart"/>
      <w:r w:rsidRPr="00C409CB">
        <w:rPr>
          <w:rFonts w:ascii="Calibri" w:eastAsia="Calibri" w:hAnsi="Calibri" w:cs="Calibri"/>
          <w:i/>
          <w:sz w:val="16"/>
          <w:szCs w:val="16"/>
        </w:rPr>
        <w:t>Pzp</w:t>
      </w:r>
      <w:proofErr w:type="spellEnd"/>
      <w:r w:rsidRPr="00C409CB">
        <w:rPr>
          <w:rFonts w:ascii="Calibri" w:eastAsia="Calibri" w:hAnsi="Calibri" w:cs="Calibri"/>
          <w:i/>
          <w:sz w:val="16"/>
          <w:szCs w:val="16"/>
        </w:rPr>
        <w:t xml:space="preserve">. </w:t>
      </w:r>
    </w:p>
  </w:footnote>
  <w:footnote w:id="2">
    <w:p w:rsidR="00277AEC" w:rsidRPr="008C4FBB" w:rsidRDefault="00277AEC" w:rsidP="00BB1EB7">
      <w:pPr>
        <w:spacing w:after="0"/>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w:t>
      </w:r>
      <w:r>
        <w:rPr>
          <w:rFonts w:ascii="Calibri" w:eastAsia="Calibri" w:hAnsi="Calibri" w:cs="Calibri"/>
          <w:i/>
          <w:sz w:val="16"/>
          <w:szCs w:val="16"/>
        </w:rPr>
        <w:br/>
      </w:r>
      <w:r w:rsidRPr="008C4FBB">
        <w:rPr>
          <w:rFonts w:ascii="Calibri" w:eastAsia="Calibri" w:hAnsi="Calibri" w:cs="Calibri"/>
          <w:i/>
          <w:sz w:val="16"/>
          <w:szCs w:val="16"/>
        </w:rPr>
        <w:t xml:space="preserve">o ochronie danych) (Dz. Urz. UE L 119 z 04.05.2016, str. 1). </w:t>
      </w:r>
    </w:p>
  </w:footnote>
  <w:footnote w:id="3">
    <w:p w:rsidR="00277AEC" w:rsidRPr="00072D98" w:rsidRDefault="00277AEC" w:rsidP="00BB1EB7">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277AEC" w:rsidRPr="00024834" w:rsidRDefault="00277AEC" w:rsidP="00024834">
      <w:pPr>
        <w:spacing w:after="0" w:line="240" w:lineRule="auto"/>
        <w:jc w:val="both"/>
        <w:rPr>
          <w:rFonts w:ascii="Arial" w:hAnsi="Arial" w:cs="Arial"/>
          <w:color w:val="222222"/>
          <w:sz w:val="14"/>
          <w:szCs w:val="14"/>
        </w:rPr>
      </w:pPr>
      <w:r>
        <w:rPr>
          <w:rStyle w:val="Odwoanieprzypisudolnego"/>
        </w:rPr>
        <w:footnoteRef/>
      </w:r>
      <w:r>
        <w:t xml:space="preserve"> </w:t>
      </w:r>
      <w:r w:rsidRPr="00024834">
        <w:rPr>
          <w:rFonts w:ascii="Arial" w:hAnsi="Arial" w:cs="Arial"/>
          <w:color w:val="222222"/>
          <w:sz w:val="14"/>
          <w:szCs w:val="14"/>
        </w:rPr>
        <w:t xml:space="preserve">Zgodnie z treścią art. 7 ust. 1 ustawy z dnia 13 kwietnia 2022 r. </w:t>
      </w:r>
      <w:r w:rsidRPr="00024834">
        <w:rPr>
          <w:rFonts w:ascii="Arial" w:hAnsi="Arial" w:cs="Arial"/>
          <w:i/>
          <w:iCs/>
          <w:color w:val="222222"/>
          <w:sz w:val="14"/>
          <w:szCs w:val="14"/>
        </w:rPr>
        <w:t xml:space="preserve">o szczególnych rozwiązaniach w zakresie przeciwdziałania wspieraniu agresji na Ukrainę oraz służących ochronie bezpieczeństwa narodowego, zwanej dalej „ustawą”, </w:t>
      </w:r>
      <w:r w:rsidRPr="00024834">
        <w:rPr>
          <w:rFonts w:ascii="Arial" w:hAnsi="Arial" w:cs="Arial"/>
          <w:color w:val="222222"/>
          <w:sz w:val="14"/>
          <w:szCs w:val="14"/>
        </w:rPr>
        <w:t xml:space="preserve">z postępowania o udzielenie zamówienia publicznego lub konkursu prowadzonego na podstawie ustawy </w:t>
      </w:r>
      <w:proofErr w:type="spellStart"/>
      <w:r w:rsidRPr="00024834">
        <w:rPr>
          <w:rFonts w:ascii="Arial" w:hAnsi="Arial" w:cs="Arial"/>
          <w:color w:val="222222"/>
          <w:sz w:val="14"/>
          <w:szCs w:val="14"/>
        </w:rPr>
        <w:t>Pzp</w:t>
      </w:r>
      <w:proofErr w:type="spellEnd"/>
      <w:r w:rsidRPr="00024834">
        <w:rPr>
          <w:rFonts w:ascii="Arial" w:hAnsi="Arial" w:cs="Arial"/>
          <w:color w:val="222222"/>
          <w:sz w:val="14"/>
          <w:szCs w:val="14"/>
        </w:rPr>
        <w:t xml:space="preserve"> wyklucza się:</w:t>
      </w:r>
    </w:p>
    <w:p w:rsidR="00277AEC" w:rsidRPr="00024834" w:rsidRDefault="00277AEC" w:rsidP="00024834">
      <w:pPr>
        <w:spacing w:after="0" w:line="240" w:lineRule="auto"/>
        <w:jc w:val="both"/>
        <w:rPr>
          <w:rFonts w:ascii="Arial" w:hAnsi="Arial" w:cs="Arial"/>
          <w:color w:val="222222"/>
          <w:sz w:val="14"/>
          <w:szCs w:val="14"/>
        </w:rPr>
      </w:pPr>
      <w:r w:rsidRPr="00024834">
        <w:rPr>
          <w:rFonts w:ascii="Arial" w:hAnsi="Arial" w:cs="Arial"/>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77AEC" w:rsidRPr="00024834" w:rsidRDefault="00277AEC" w:rsidP="00024834">
      <w:pPr>
        <w:spacing w:after="0" w:line="240" w:lineRule="auto"/>
        <w:jc w:val="both"/>
        <w:rPr>
          <w:rFonts w:ascii="Arial" w:hAnsi="Arial" w:cs="Arial"/>
          <w:color w:val="222222"/>
          <w:sz w:val="14"/>
          <w:szCs w:val="14"/>
        </w:rPr>
      </w:pPr>
      <w:r w:rsidRPr="00024834">
        <w:rPr>
          <w:rFonts w:ascii="Arial" w:hAnsi="Arial" w:cs="Arial"/>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77AEC" w:rsidRDefault="00277AEC" w:rsidP="00024834">
      <w:pPr>
        <w:pStyle w:val="Tekstprzypisudolnego"/>
      </w:pPr>
      <w:r w:rsidRPr="00024834">
        <w:rPr>
          <w:rFonts w:ascii="Arial" w:hAnsi="Arial" w:cs="Arial"/>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277AEC" w:rsidRPr="00C96983" w:rsidTr="000C6371">
      <w:tc>
        <w:tcPr>
          <w:tcW w:w="1016" w:type="pct"/>
          <w:tcMar>
            <w:left w:w="0" w:type="dxa"/>
            <w:right w:w="0" w:type="dxa"/>
          </w:tcMar>
        </w:tcPr>
        <w:p w:rsidR="00277AEC" w:rsidRPr="00C96983" w:rsidRDefault="00277AEC" w:rsidP="00D507CC">
          <w:pPr>
            <w:rPr>
              <w:rFonts w:ascii="Calibri" w:hAnsi="Calibri"/>
              <w:noProof/>
            </w:rPr>
          </w:pPr>
        </w:p>
      </w:tc>
      <w:tc>
        <w:tcPr>
          <w:tcW w:w="1484" w:type="pct"/>
          <w:tcMar>
            <w:left w:w="0" w:type="dxa"/>
            <w:right w:w="0" w:type="dxa"/>
          </w:tcMar>
        </w:tcPr>
        <w:p w:rsidR="00277AEC" w:rsidRPr="00C96983" w:rsidRDefault="00277AEC" w:rsidP="00D507CC">
          <w:pPr>
            <w:ind w:left="48"/>
            <w:jc w:val="center"/>
            <w:rPr>
              <w:rFonts w:ascii="Calibri" w:hAnsi="Calibri"/>
              <w:noProof/>
            </w:rPr>
          </w:pPr>
        </w:p>
      </w:tc>
      <w:tc>
        <w:tcPr>
          <w:tcW w:w="1134" w:type="pct"/>
          <w:tcMar>
            <w:left w:w="0" w:type="dxa"/>
            <w:right w:w="0" w:type="dxa"/>
          </w:tcMar>
        </w:tcPr>
        <w:p w:rsidR="00277AEC" w:rsidRPr="00C96983" w:rsidRDefault="00277AEC" w:rsidP="00D507CC">
          <w:pPr>
            <w:ind w:left="-1"/>
            <w:jc w:val="center"/>
            <w:rPr>
              <w:rFonts w:ascii="Calibri" w:hAnsi="Calibri"/>
              <w:noProof/>
            </w:rPr>
          </w:pPr>
        </w:p>
      </w:tc>
      <w:tc>
        <w:tcPr>
          <w:tcW w:w="1366" w:type="pct"/>
          <w:tcMar>
            <w:left w:w="0" w:type="dxa"/>
            <w:right w:w="0" w:type="dxa"/>
          </w:tcMar>
        </w:tcPr>
        <w:p w:rsidR="00277AEC" w:rsidRPr="00C96983" w:rsidRDefault="00277AEC" w:rsidP="00D507CC">
          <w:pPr>
            <w:ind w:right="-1"/>
            <w:jc w:val="right"/>
            <w:rPr>
              <w:rFonts w:ascii="Calibri" w:hAnsi="Calibri"/>
              <w:noProof/>
            </w:rPr>
          </w:pPr>
        </w:p>
      </w:tc>
    </w:tr>
  </w:tbl>
  <w:p w:rsidR="00277AEC" w:rsidRPr="009148FD" w:rsidRDefault="00277AEC" w:rsidP="000C63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nsid w:val="010D78D8"/>
    <w:multiLevelType w:val="hybridMultilevel"/>
    <w:tmpl w:val="AB36E0E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2F6445"/>
    <w:multiLevelType w:val="hybridMultilevel"/>
    <w:tmpl w:val="EA08C98A"/>
    <w:lvl w:ilvl="0" w:tplc="575CB984">
      <w:start w:val="1"/>
      <w:numFmt w:val="lowerLetter"/>
      <w:lvlText w:val="%1)"/>
      <w:lvlJc w:val="left"/>
      <w:pPr>
        <w:ind w:left="1068" w:hanging="360"/>
      </w:pPr>
      <w:rPr>
        <w:rFonts w:hint="default"/>
      </w:rPr>
    </w:lvl>
    <w:lvl w:ilvl="1" w:tplc="DB5AA322">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DFD55B2"/>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0FDB70E5"/>
    <w:multiLevelType w:val="multilevel"/>
    <w:tmpl w:val="10CA5768"/>
    <w:lvl w:ilvl="0">
      <w:start w:val="1"/>
      <w:numFmt w:val="decimal"/>
      <w:lvlText w:val="%1."/>
      <w:lvlJc w:val="left"/>
      <w:pPr>
        <w:tabs>
          <w:tab w:val="num" w:pos="360"/>
        </w:tabs>
        <w:ind w:left="360" w:hanging="360"/>
      </w:pPr>
      <w:rPr>
        <w:color w:val="auto"/>
      </w:rPr>
    </w:lvl>
    <w:lvl w:ilvl="1">
      <w:start w:val="1"/>
      <w:numFmt w:val="lowerLetter"/>
      <w:lvlText w:val="%2."/>
      <w:lvlJc w:val="left"/>
      <w:pPr>
        <w:ind w:left="1080" w:hanging="360"/>
      </w:pPr>
      <w:rPr>
        <w:rFonts w:hint="default"/>
      </w:rPr>
    </w:lvl>
    <w:lvl w:ilvl="2">
      <w:start w:val="9"/>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04F60A3"/>
    <w:multiLevelType w:val="hybridMultilevel"/>
    <w:tmpl w:val="0F569652"/>
    <w:lvl w:ilvl="0" w:tplc="3B6E466E">
      <w:start w:val="1"/>
      <w:numFmt w:val="lowerLetter"/>
      <w:lvlText w:val="%1)"/>
      <w:lvlJc w:val="left"/>
      <w:pPr>
        <w:ind w:left="2417"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9C7E8F"/>
    <w:multiLevelType w:val="hybridMultilevel"/>
    <w:tmpl w:val="243693AA"/>
    <w:lvl w:ilvl="0" w:tplc="04150017">
      <w:start w:val="1"/>
      <w:numFmt w:val="lowerLetter"/>
      <w:lvlText w:val="%1)"/>
      <w:lvlJc w:val="left"/>
      <w:pPr>
        <w:ind w:left="5760" w:hanging="360"/>
      </w:p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9">
    <w:nsid w:val="13A71868"/>
    <w:multiLevelType w:val="multilevel"/>
    <w:tmpl w:val="9CCCA948"/>
    <w:lvl w:ilvl="0">
      <w:start w:val="6"/>
      <w:numFmt w:val="decimal"/>
      <w:lvlText w:val="%1."/>
      <w:lvlJc w:val="left"/>
      <w:pPr>
        <w:tabs>
          <w:tab w:val="num" w:pos="396"/>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b w:val="0"/>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196438D0"/>
    <w:multiLevelType w:val="hybridMultilevel"/>
    <w:tmpl w:val="0D0851C2"/>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B6E0CED"/>
    <w:multiLevelType w:val="hybridMultilevel"/>
    <w:tmpl w:val="3CEC759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1DE472D0"/>
    <w:multiLevelType w:val="hybridMultilevel"/>
    <w:tmpl w:val="EB4EB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F48441D"/>
    <w:multiLevelType w:val="hybridMultilevel"/>
    <w:tmpl w:val="C0806BC8"/>
    <w:lvl w:ilvl="0" w:tplc="DB5AA322">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235371D0"/>
    <w:multiLevelType w:val="hybridMultilevel"/>
    <w:tmpl w:val="2E9C5FB6"/>
    <w:lvl w:ilvl="0" w:tplc="0415000F">
      <w:start w:val="1"/>
      <w:numFmt w:val="decimal"/>
      <w:lvlText w:val="%1."/>
      <w:lvlJc w:val="left"/>
      <w:pPr>
        <w:ind w:left="426" w:hanging="360"/>
      </w:pPr>
      <w:rPr>
        <w:rFonts w:hint="default"/>
      </w:rPr>
    </w:lvl>
    <w:lvl w:ilvl="1" w:tplc="9C9A2FF0">
      <w:start w:val="1"/>
      <w:numFmt w:val="bullet"/>
      <w:lvlText w:val=""/>
      <w:lvlJc w:val="left"/>
      <w:pPr>
        <w:ind w:left="1146" w:hanging="360"/>
      </w:pPr>
      <w:rPr>
        <w:rFonts w:ascii="Symbol" w:hAnsi="Symbol" w:hint="default"/>
      </w:rPr>
    </w:lvl>
    <w:lvl w:ilvl="2" w:tplc="0415001B">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start w:val="1"/>
      <w:numFmt w:val="decimal"/>
      <w:lvlText w:val="%7."/>
      <w:lvlJc w:val="left"/>
      <w:pPr>
        <w:ind w:left="4746" w:hanging="360"/>
      </w:pPr>
    </w:lvl>
    <w:lvl w:ilvl="7" w:tplc="54385E40">
      <w:start w:val="1"/>
      <w:numFmt w:val="lowerLetter"/>
      <w:lvlText w:val="%8."/>
      <w:lvlJc w:val="left"/>
      <w:pPr>
        <w:ind w:left="5466" w:hanging="360"/>
      </w:pPr>
      <w:rPr>
        <w:b w:val="0"/>
      </w:rPr>
    </w:lvl>
    <w:lvl w:ilvl="8" w:tplc="0415001B" w:tentative="1">
      <w:start w:val="1"/>
      <w:numFmt w:val="lowerRoman"/>
      <w:lvlText w:val="%9."/>
      <w:lvlJc w:val="right"/>
      <w:pPr>
        <w:ind w:left="6186" w:hanging="180"/>
      </w:pPr>
    </w:lvl>
  </w:abstractNum>
  <w:abstractNum w:abstractNumId="16">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24B30F59"/>
    <w:multiLevelType w:val="hybridMultilevel"/>
    <w:tmpl w:val="B2586E44"/>
    <w:lvl w:ilvl="0" w:tplc="A08EF500">
      <w:start w:val="1"/>
      <w:numFmt w:val="decimal"/>
      <w:lvlText w:val="%1."/>
      <w:lvlJc w:val="left"/>
      <w:pPr>
        <w:ind w:left="360" w:hanging="360"/>
      </w:pPr>
      <w:rPr>
        <w:b w:val="0"/>
      </w:rPr>
    </w:lvl>
    <w:lvl w:ilvl="1" w:tplc="575CB98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55905FE"/>
    <w:multiLevelType w:val="hybridMultilevel"/>
    <w:tmpl w:val="B2586E44"/>
    <w:lvl w:ilvl="0" w:tplc="A08EF500">
      <w:start w:val="1"/>
      <w:numFmt w:val="decimal"/>
      <w:lvlText w:val="%1."/>
      <w:lvlJc w:val="left"/>
      <w:pPr>
        <w:ind w:left="360" w:hanging="360"/>
      </w:pPr>
      <w:rPr>
        <w:b w:val="0"/>
      </w:rPr>
    </w:lvl>
    <w:lvl w:ilvl="1" w:tplc="575CB98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FBA3ECA"/>
    <w:multiLevelType w:val="hybridMultilevel"/>
    <w:tmpl w:val="0FA2F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FB1B3B"/>
    <w:multiLevelType w:val="multilevel"/>
    <w:tmpl w:val="524CBB32"/>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354E12"/>
    <w:multiLevelType w:val="hybridMultilevel"/>
    <w:tmpl w:val="53400FB4"/>
    <w:lvl w:ilvl="0" w:tplc="5A40B5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2A23F89"/>
    <w:multiLevelType w:val="multilevel"/>
    <w:tmpl w:val="D58E1F48"/>
    <w:lvl w:ilvl="0">
      <w:start w:val="7"/>
      <w:numFmt w:val="decimal"/>
      <w:lvlText w:val="%1."/>
      <w:lvlJc w:val="left"/>
      <w:pPr>
        <w:tabs>
          <w:tab w:val="num" w:pos="396"/>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b w:val="0"/>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3">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D5414F"/>
    <w:multiLevelType w:val="hybridMultilevel"/>
    <w:tmpl w:val="00589F0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7575045"/>
    <w:multiLevelType w:val="hybridMultilevel"/>
    <w:tmpl w:val="54C469BE"/>
    <w:lvl w:ilvl="0" w:tplc="04150019">
      <w:start w:val="1"/>
      <w:numFmt w:val="lowerLetter"/>
      <w:lvlText w:val="%1."/>
      <w:lvlJc w:val="left"/>
      <w:pPr>
        <w:ind w:left="1697" w:hanging="360"/>
      </w:pPr>
    </w:lvl>
    <w:lvl w:ilvl="1" w:tplc="3B6E466E">
      <w:start w:val="1"/>
      <w:numFmt w:val="lowerLetter"/>
      <w:lvlText w:val="%2)"/>
      <w:lvlJc w:val="left"/>
      <w:pPr>
        <w:ind w:left="2417" w:hanging="360"/>
      </w:pPr>
      <w:rPr>
        <w:rFonts w:asciiTheme="minorHAnsi" w:hAnsiTheme="minorHAnsi" w:hint="default"/>
        <w:b w:val="0"/>
        <w:sz w:val="20"/>
        <w:szCs w:val="20"/>
      </w:r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6">
    <w:nsid w:val="38293FE3"/>
    <w:multiLevelType w:val="hybridMultilevel"/>
    <w:tmpl w:val="01BA7F0E"/>
    <w:lvl w:ilvl="0" w:tplc="A3184D8E">
      <w:start w:val="1"/>
      <w:numFmt w:val="decimal"/>
      <w:lvlText w:val="%1."/>
      <w:lvlJc w:val="left"/>
      <w:pPr>
        <w:tabs>
          <w:tab w:val="num" w:pos="0"/>
        </w:tabs>
        <w:ind w:left="0" w:firstLine="0"/>
      </w:pPr>
      <w:rPr>
        <w:rFonts w:hint="default"/>
        <w:strike w:val="0"/>
        <w:sz w:val="20"/>
        <w:szCs w:val="20"/>
      </w:rPr>
    </w:lvl>
    <w:lvl w:ilvl="1" w:tplc="9C9A2FF0">
      <w:start w:val="1"/>
      <w:numFmt w:val="bullet"/>
      <w:lvlText w:val=""/>
      <w:lvlJc w:val="left"/>
      <w:pPr>
        <w:tabs>
          <w:tab w:val="num" w:pos="0"/>
        </w:tabs>
        <w:ind w:left="0" w:firstLine="0"/>
      </w:pPr>
      <w:rPr>
        <w:rFonts w:ascii="Symbol" w:hAnsi="Symbol" w:hint="default"/>
      </w:rPr>
    </w:lvl>
    <w:lvl w:ilvl="2" w:tplc="1FF2D8E8">
      <w:start w:val="1"/>
      <w:numFmt w:val="low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A062C68"/>
    <w:multiLevelType w:val="hybridMultilevel"/>
    <w:tmpl w:val="E40E84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6D3F85"/>
    <w:multiLevelType w:val="hybridMultilevel"/>
    <w:tmpl w:val="19481FB6"/>
    <w:lvl w:ilvl="0" w:tplc="FC62DADA">
      <w:start w:val="4"/>
      <w:numFmt w:val="decimal"/>
      <w:lvlText w:val="%1."/>
      <w:lvlJc w:val="left"/>
      <w:pPr>
        <w:ind w:left="108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6B0165"/>
    <w:multiLevelType w:val="multilevel"/>
    <w:tmpl w:val="D92042E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6295740"/>
    <w:multiLevelType w:val="hybridMultilevel"/>
    <w:tmpl w:val="53400FB4"/>
    <w:lvl w:ilvl="0" w:tplc="5A40B5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6DD55A7"/>
    <w:multiLevelType w:val="hybridMultilevel"/>
    <w:tmpl w:val="AB36E0E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5"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4">
    <w:nsid w:val="4AC810B9"/>
    <w:multiLevelType w:val="hybridMultilevel"/>
    <w:tmpl w:val="5FA6DE28"/>
    <w:lvl w:ilvl="0" w:tplc="5F34C6D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D295F19"/>
    <w:multiLevelType w:val="hybridMultilevel"/>
    <w:tmpl w:val="36F4C0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7">
    <w:nsid w:val="535E128D"/>
    <w:multiLevelType w:val="hybridMultilevel"/>
    <w:tmpl w:val="C0F29B3A"/>
    <w:lvl w:ilvl="0" w:tplc="9940CB52">
      <w:start w:val="1"/>
      <w:numFmt w:val="decimal"/>
      <w:lvlText w:val="%1."/>
      <w:lvlJc w:val="left"/>
      <w:pPr>
        <w:ind w:left="720" w:hanging="360"/>
      </w:pPr>
      <w:rPr>
        <w:rFonts w:asciiTheme="minorHAnsi" w:hAnsiTheme="minorHAnsi" w:cs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363436E"/>
    <w:multiLevelType w:val="hybridMultilevel"/>
    <w:tmpl w:val="463E3050"/>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nsid w:val="57C84D78"/>
    <w:multiLevelType w:val="multilevel"/>
    <w:tmpl w:val="E5FECB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7D54330"/>
    <w:multiLevelType w:val="hybridMultilevel"/>
    <w:tmpl w:val="CE76373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BC61691"/>
    <w:multiLevelType w:val="multilevel"/>
    <w:tmpl w:val="C04A5470"/>
    <w:lvl w:ilvl="0">
      <w:start w:val="1"/>
      <w:numFmt w:val="lowerLetter"/>
      <w:lvlText w:val="%1)"/>
      <w:lvlJc w:val="left"/>
      <w:pPr>
        <w:tabs>
          <w:tab w:val="num" w:pos="644"/>
        </w:tabs>
        <w:ind w:left="644" w:hanging="360"/>
      </w:pPr>
      <w:rPr>
        <w:b w:val="0"/>
        <w:color w:val="auto"/>
        <w:sz w:val="22"/>
        <w:szCs w:val="22"/>
      </w:rPr>
    </w:lvl>
    <w:lvl w:ilvl="1">
      <w:start w:val="1"/>
      <w:numFmt w:val="decimal"/>
      <w:lvlText w:val="%2)"/>
      <w:lvlJc w:val="left"/>
      <w:pPr>
        <w:ind w:left="1800" w:hanging="360"/>
      </w:pPr>
      <w:rPr>
        <w:rFonts w:hint="default"/>
        <w:b w:val="0"/>
        <w:u w:val="none"/>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nsid w:val="5D780B09"/>
    <w:multiLevelType w:val="hybridMultilevel"/>
    <w:tmpl w:val="01BA7F0E"/>
    <w:lvl w:ilvl="0" w:tplc="A3184D8E">
      <w:start w:val="1"/>
      <w:numFmt w:val="decimal"/>
      <w:lvlText w:val="%1."/>
      <w:lvlJc w:val="left"/>
      <w:pPr>
        <w:tabs>
          <w:tab w:val="num" w:pos="0"/>
        </w:tabs>
        <w:ind w:left="0" w:firstLine="0"/>
      </w:pPr>
      <w:rPr>
        <w:rFonts w:hint="default"/>
        <w:strike w:val="0"/>
        <w:sz w:val="20"/>
        <w:szCs w:val="20"/>
      </w:rPr>
    </w:lvl>
    <w:lvl w:ilvl="1" w:tplc="9C9A2FF0">
      <w:start w:val="1"/>
      <w:numFmt w:val="bullet"/>
      <w:lvlText w:val=""/>
      <w:lvlJc w:val="left"/>
      <w:pPr>
        <w:tabs>
          <w:tab w:val="num" w:pos="0"/>
        </w:tabs>
        <w:ind w:left="0" w:firstLine="0"/>
      </w:pPr>
      <w:rPr>
        <w:rFonts w:ascii="Symbol" w:hAnsi="Symbol" w:hint="default"/>
      </w:rPr>
    </w:lvl>
    <w:lvl w:ilvl="2" w:tplc="1FF2D8E8">
      <w:start w:val="1"/>
      <w:numFmt w:val="low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0003139"/>
    <w:multiLevelType w:val="hybridMultilevel"/>
    <w:tmpl w:val="D3C4820E"/>
    <w:lvl w:ilvl="0" w:tplc="04150019">
      <w:start w:val="1"/>
      <w:numFmt w:val="lowerLetter"/>
      <w:lvlText w:val="%1."/>
      <w:lvlJc w:val="left"/>
      <w:pPr>
        <w:ind w:left="1068" w:hanging="360"/>
      </w:pPr>
      <w:rPr>
        <w:rFonts w:hint="default"/>
      </w:rPr>
    </w:lvl>
    <w:lvl w:ilvl="1" w:tplc="DB5AA322">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nsid w:val="68236240"/>
    <w:multiLevelType w:val="hybridMultilevel"/>
    <w:tmpl w:val="DA3CDB52"/>
    <w:lvl w:ilvl="0" w:tplc="DB5AA32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nsid w:val="728D682A"/>
    <w:multiLevelType w:val="hybridMultilevel"/>
    <w:tmpl w:val="C0F29B3A"/>
    <w:lvl w:ilvl="0" w:tplc="9940CB52">
      <w:start w:val="1"/>
      <w:numFmt w:val="decimal"/>
      <w:lvlText w:val="%1."/>
      <w:lvlJc w:val="left"/>
      <w:pPr>
        <w:ind w:left="720" w:hanging="360"/>
      </w:pPr>
      <w:rPr>
        <w:rFonts w:asciiTheme="minorHAnsi" w:hAnsiTheme="minorHAnsi" w:cs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2F97A4B"/>
    <w:multiLevelType w:val="hybridMultilevel"/>
    <w:tmpl w:val="2E9C5FB6"/>
    <w:lvl w:ilvl="0" w:tplc="0415000F">
      <w:start w:val="1"/>
      <w:numFmt w:val="decimal"/>
      <w:lvlText w:val="%1."/>
      <w:lvlJc w:val="left"/>
      <w:pPr>
        <w:ind w:left="720" w:hanging="360"/>
      </w:pPr>
      <w:rPr>
        <w:rFonts w:hint="default"/>
      </w:rPr>
    </w:lvl>
    <w:lvl w:ilvl="1" w:tplc="9C9A2FF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51">
    <w:nsid w:val="73C810C0"/>
    <w:multiLevelType w:val="hybridMultilevel"/>
    <w:tmpl w:val="C0F29B3A"/>
    <w:lvl w:ilvl="0" w:tplc="9940CB52">
      <w:start w:val="1"/>
      <w:numFmt w:val="decimal"/>
      <w:lvlText w:val="%1."/>
      <w:lvlJc w:val="left"/>
      <w:pPr>
        <w:ind w:left="426" w:hanging="360"/>
      </w:pPr>
      <w:rPr>
        <w:rFonts w:asciiTheme="minorHAnsi" w:hAnsiTheme="minorHAnsi" w:cstheme="minorHAnsi" w:hint="default"/>
        <w:b w:val="0"/>
        <w:i w:val="0"/>
        <w:color w:val="auto"/>
        <w:sz w:val="20"/>
        <w:szCs w:val="2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2">
    <w:nsid w:val="74177344"/>
    <w:multiLevelType w:val="hybridMultilevel"/>
    <w:tmpl w:val="886CF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66B3D00"/>
    <w:multiLevelType w:val="hybridMultilevel"/>
    <w:tmpl w:val="9AECB464"/>
    <w:lvl w:ilvl="0" w:tplc="E45AD5B8">
      <w:start w:val="1"/>
      <w:numFmt w:val="decimal"/>
      <w:lvlText w:val="%1."/>
      <w:lvlJc w:val="left"/>
      <w:pPr>
        <w:ind w:left="360" w:hanging="360"/>
      </w:pPr>
      <w:rPr>
        <w:rFonts w:ascii="Calibri" w:eastAsia="Times New Roman" w:hAnsi="Calibri" w:cs="Times New Roman" w:hint="default"/>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9C7ECE"/>
    <w:multiLevelType w:val="hybridMultilevel"/>
    <w:tmpl w:val="E7D0B22A"/>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64488A12">
      <w:start w:val="1"/>
      <w:numFmt w:val="decimal"/>
      <w:lvlText w:val="%3."/>
      <w:lvlJc w:val="left"/>
      <w:pPr>
        <w:ind w:left="3065" w:hanging="360"/>
      </w:pPr>
      <w:rPr>
        <w:rFonts w:hint="default"/>
      </w:r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55">
    <w:nsid w:val="784957CC"/>
    <w:multiLevelType w:val="hybridMultilevel"/>
    <w:tmpl w:val="B18CE98C"/>
    <w:lvl w:ilvl="0" w:tplc="47D29F5C">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ECD631A"/>
    <w:multiLevelType w:val="hybridMultilevel"/>
    <w:tmpl w:val="65AAA55C"/>
    <w:lvl w:ilvl="0" w:tplc="498E4298">
      <w:start w:val="1"/>
      <w:numFmt w:val="decimal"/>
      <w:lvlText w:val="%1."/>
      <w:lvlJc w:val="left"/>
      <w:pPr>
        <w:ind w:left="720" w:hanging="360"/>
      </w:pPr>
      <w:rPr>
        <w:rFonts w:ascii="Calibri" w:eastAsia="Times New Roman" w:hAnsi="Calibri" w:cs="Times New Roman"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num>
  <w:num w:numId="2">
    <w:abstractNumId w:val="53"/>
  </w:num>
  <w:num w:numId="3">
    <w:abstractNumId w:val="56"/>
  </w:num>
  <w:num w:numId="4">
    <w:abstractNumId w:val="23"/>
  </w:num>
  <w:num w:numId="5">
    <w:abstractNumId w:val="33"/>
  </w:num>
  <w:num w:numId="6">
    <w:abstractNumId w:val="16"/>
  </w:num>
  <w:num w:numId="7">
    <w:abstractNumId w:val="44"/>
  </w:num>
  <w:num w:numId="8">
    <w:abstractNumId w:val="43"/>
  </w:num>
  <w:num w:numId="9">
    <w:abstractNumId w:val="10"/>
  </w:num>
  <w:num w:numId="10">
    <w:abstractNumId w:val="24"/>
  </w:num>
  <w:num w:numId="11">
    <w:abstractNumId w:val="54"/>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6"/>
  </w:num>
  <w:num w:numId="15">
    <w:abstractNumId w:val="42"/>
  </w:num>
  <w:num w:numId="16">
    <w:abstractNumId w:val="41"/>
  </w:num>
  <w:num w:numId="17">
    <w:abstractNumId w:val="20"/>
  </w:num>
  <w:num w:numId="18">
    <w:abstractNumId w:val="30"/>
  </w:num>
  <w:num w:numId="19">
    <w:abstractNumId w:val="55"/>
  </w:num>
  <w:num w:numId="20">
    <w:abstractNumId w:val="13"/>
  </w:num>
  <w:num w:numId="21">
    <w:abstractNumId w:val="14"/>
  </w:num>
  <w:num w:numId="22">
    <w:abstractNumId w:val="48"/>
  </w:num>
  <w:num w:numId="23">
    <w:abstractNumId w:val="34"/>
  </w:num>
  <w:num w:numId="24">
    <w:abstractNumId w:val="57"/>
  </w:num>
  <w:num w:numId="25">
    <w:abstractNumId w:val="47"/>
  </w:num>
  <w:num w:numId="26">
    <w:abstractNumId w:val="39"/>
  </w:num>
  <w:num w:numId="27">
    <w:abstractNumId w:val="35"/>
  </w:num>
  <w:num w:numId="28">
    <w:abstractNumId w:val="28"/>
  </w:num>
  <w:num w:numId="29">
    <w:abstractNumId w:val="22"/>
  </w:num>
  <w:num w:numId="30">
    <w:abstractNumId w:val="52"/>
  </w:num>
  <w:num w:numId="31">
    <w:abstractNumId w:val="19"/>
  </w:num>
  <w:num w:numId="32">
    <w:abstractNumId w:val="31"/>
  </w:num>
  <w:num w:numId="33">
    <w:abstractNumId w:val="12"/>
  </w:num>
  <w:num w:numId="34">
    <w:abstractNumId w:val="40"/>
  </w:num>
  <w:num w:numId="35">
    <w:abstractNumId w:val="50"/>
  </w:num>
  <w:num w:numId="36">
    <w:abstractNumId w:val="45"/>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49"/>
  </w:num>
  <w:num w:numId="41">
    <w:abstractNumId w:val="25"/>
  </w:num>
  <w:num w:numId="42">
    <w:abstractNumId w:val="5"/>
  </w:num>
  <w:num w:numId="43">
    <w:abstractNumId w:val="32"/>
  </w:num>
  <w:num w:numId="44">
    <w:abstractNumId w:val="18"/>
  </w:num>
  <w:num w:numId="45">
    <w:abstractNumId w:val="21"/>
  </w:num>
  <w:num w:numId="46">
    <w:abstractNumId w:val="38"/>
  </w:num>
  <w:num w:numId="47">
    <w:abstractNumId w:val="11"/>
  </w:num>
  <w:num w:numId="48">
    <w:abstractNumId w:val="37"/>
  </w:num>
  <w:num w:numId="49">
    <w:abstractNumId w:val="46"/>
  </w:num>
  <w:num w:numId="50">
    <w:abstractNumId w:val="7"/>
  </w:num>
  <w:num w:numId="51">
    <w:abstractNumId w:val="15"/>
  </w:num>
  <w:num w:numId="52">
    <w:abstractNumId w:val="26"/>
  </w:num>
  <w:num w:numId="53">
    <w:abstractNumId w:val="9"/>
  </w:num>
  <w:num w:numId="54">
    <w:abstractNumId w:val="51"/>
  </w:num>
  <w:num w:numId="55">
    <w:abstractNumId w:val="8"/>
  </w:num>
  <w:num w:numId="56">
    <w:abstractNumId w:val="2"/>
  </w:num>
  <w:num w:numId="57">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2DEF"/>
    <w:rsid w:val="00000B41"/>
    <w:rsid w:val="000024D6"/>
    <w:rsid w:val="00002760"/>
    <w:rsid w:val="00004644"/>
    <w:rsid w:val="000052ED"/>
    <w:rsid w:val="00005F64"/>
    <w:rsid w:val="000060D8"/>
    <w:rsid w:val="00007D88"/>
    <w:rsid w:val="000109D2"/>
    <w:rsid w:val="000113E8"/>
    <w:rsid w:val="00011AB2"/>
    <w:rsid w:val="00011D7A"/>
    <w:rsid w:val="000129C4"/>
    <w:rsid w:val="00012B21"/>
    <w:rsid w:val="0001357A"/>
    <w:rsid w:val="00013937"/>
    <w:rsid w:val="00014F2C"/>
    <w:rsid w:val="0001662B"/>
    <w:rsid w:val="0001696E"/>
    <w:rsid w:val="000179F5"/>
    <w:rsid w:val="00017AB6"/>
    <w:rsid w:val="00021791"/>
    <w:rsid w:val="00022E3F"/>
    <w:rsid w:val="00023380"/>
    <w:rsid w:val="00024834"/>
    <w:rsid w:val="00025474"/>
    <w:rsid w:val="00025723"/>
    <w:rsid w:val="00026677"/>
    <w:rsid w:val="00030271"/>
    <w:rsid w:val="000310D4"/>
    <w:rsid w:val="00033873"/>
    <w:rsid w:val="00033EB9"/>
    <w:rsid w:val="0003501A"/>
    <w:rsid w:val="00037DA3"/>
    <w:rsid w:val="000401A2"/>
    <w:rsid w:val="0004034D"/>
    <w:rsid w:val="00043831"/>
    <w:rsid w:val="00043E71"/>
    <w:rsid w:val="000455DF"/>
    <w:rsid w:val="00045B08"/>
    <w:rsid w:val="0004738E"/>
    <w:rsid w:val="000476BE"/>
    <w:rsid w:val="0004784F"/>
    <w:rsid w:val="00050185"/>
    <w:rsid w:val="00051815"/>
    <w:rsid w:val="000527AC"/>
    <w:rsid w:val="000529E7"/>
    <w:rsid w:val="00054696"/>
    <w:rsid w:val="00055E6A"/>
    <w:rsid w:val="00057F73"/>
    <w:rsid w:val="00060B32"/>
    <w:rsid w:val="00061C09"/>
    <w:rsid w:val="00063693"/>
    <w:rsid w:val="00063A7E"/>
    <w:rsid w:val="00065F24"/>
    <w:rsid w:val="00066819"/>
    <w:rsid w:val="00066CE9"/>
    <w:rsid w:val="00066EEB"/>
    <w:rsid w:val="000671A7"/>
    <w:rsid w:val="00070E10"/>
    <w:rsid w:val="00071B31"/>
    <w:rsid w:val="00072781"/>
    <w:rsid w:val="0007359C"/>
    <w:rsid w:val="00073B8C"/>
    <w:rsid w:val="00074B0A"/>
    <w:rsid w:val="0007542F"/>
    <w:rsid w:val="000762DC"/>
    <w:rsid w:val="00080D3D"/>
    <w:rsid w:val="000814E2"/>
    <w:rsid w:val="0008182D"/>
    <w:rsid w:val="0008210E"/>
    <w:rsid w:val="00082667"/>
    <w:rsid w:val="00082C40"/>
    <w:rsid w:val="000837A7"/>
    <w:rsid w:val="00083CDD"/>
    <w:rsid w:val="00084CBE"/>
    <w:rsid w:val="00086B70"/>
    <w:rsid w:val="00086F01"/>
    <w:rsid w:val="000876E5"/>
    <w:rsid w:val="000909A0"/>
    <w:rsid w:val="0009130B"/>
    <w:rsid w:val="00091697"/>
    <w:rsid w:val="00092662"/>
    <w:rsid w:val="00092F0D"/>
    <w:rsid w:val="00093184"/>
    <w:rsid w:val="000941A5"/>
    <w:rsid w:val="0009521B"/>
    <w:rsid w:val="00095956"/>
    <w:rsid w:val="00095B8A"/>
    <w:rsid w:val="00095FC3"/>
    <w:rsid w:val="00096047"/>
    <w:rsid w:val="0009706A"/>
    <w:rsid w:val="000974AF"/>
    <w:rsid w:val="0009799B"/>
    <w:rsid w:val="00097B04"/>
    <w:rsid w:val="000A1C99"/>
    <w:rsid w:val="000A3BFA"/>
    <w:rsid w:val="000A3E63"/>
    <w:rsid w:val="000A4D34"/>
    <w:rsid w:val="000A5E7A"/>
    <w:rsid w:val="000A633D"/>
    <w:rsid w:val="000A6457"/>
    <w:rsid w:val="000A654A"/>
    <w:rsid w:val="000A72DA"/>
    <w:rsid w:val="000B0B0E"/>
    <w:rsid w:val="000B22CC"/>
    <w:rsid w:val="000B2B98"/>
    <w:rsid w:val="000B2E90"/>
    <w:rsid w:val="000B3AAE"/>
    <w:rsid w:val="000B3E89"/>
    <w:rsid w:val="000B4432"/>
    <w:rsid w:val="000B4B91"/>
    <w:rsid w:val="000B50F5"/>
    <w:rsid w:val="000B57E4"/>
    <w:rsid w:val="000B5C67"/>
    <w:rsid w:val="000B5F80"/>
    <w:rsid w:val="000B7F36"/>
    <w:rsid w:val="000C1104"/>
    <w:rsid w:val="000C18E8"/>
    <w:rsid w:val="000C1FBD"/>
    <w:rsid w:val="000C2433"/>
    <w:rsid w:val="000C24A5"/>
    <w:rsid w:val="000C4EE0"/>
    <w:rsid w:val="000C4FE0"/>
    <w:rsid w:val="000C5138"/>
    <w:rsid w:val="000C5A78"/>
    <w:rsid w:val="000C6371"/>
    <w:rsid w:val="000C7048"/>
    <w:rsid w:val="000C726C"/>
    <w:rsid w:val="000D0CBA"/>
    <w:rsid w:val="000D1666"/>
    <w:rsid w:val="000D19C9"/>
    <w:rsid w:val="000D3831"/>
    <w:rsid w:val="000D536E"/>
    <w:rsid w:val="000D6237"/>
    <w:rsid w:val="000D6D8F"/>
    <w:rsid w:val="000D7653"/>
    <w:rsid w:val="000E0D29"/>
    <w:rsid w:val="000E1821"/>
    <w:rsid w:val="000E1D7F"/>
    <w:rsid w:val="000E2410"/>
    <w:rsid w:val="000E2F22"/>
    <w:rsid w:val="000E4099"/>
    <w:rsid w:val="000E4F0E"/>
    <w:rsid w:val="000E560B"/>
    <w:rsid w:val="000E6B88"/>
    <w:rsid w:val="000E7079"/>
    <w:rsid w:val="000E7268"/>
    <w:rsid w:val="000F138B"/>
    <w:rsid w:val="000F15C6"/>
    <w:rsid w:val="000F1988"/>
    <w:rsid w:val="000F3FEB"/>
    <w:rsid w:val="000F4652"/>
    <w:rsid w:val="000F49B4"/>
    <w:rsid w:val="000F4B2D"/>
    <w:rsid w:val="000F4BE2"/>
    <w:rsid w:val="000F64FC"/>
    <w:rsid w:val="000F677B"/>
    <w:rsid w:val="000F6C0F"/>
    <w:rsid w:val="00101279"/>
    <w:rsid w:val="00101629"/>
    <w:rsid w:val="00102DE8"/>
    <w:rsid w:val="00103BC2"/>
    <w:rsid w:val="00104205"/>
    <w:rsid w:val="00105912"/>
    <w:rsid w:val="0010655F"/>
    <w:rsid w:val="00107B35"/>
    <w:rsid w:val="00111FB7"/>
    <w:rsid w:val="0011224B"/>
    <w:rsid w:val="001132A3"/>
    <w:rsid w:val="00116681"/>
    <w:rsid w:val="00116900"/>
    <w:rsid w:val="0011709B"/>
    <w:rsid w:val="00120642"/>
    <w:rsid w:val="00120A14"/>
    <w:rsid w:val="00120D67"/>
    <w:rsid w:val="001213DB"/>
    <w:rsid w:val="00122864"/>
    <w:rsid w:val="001243FA"/>
    <w:rsid w:val="0012445D"/>
    <w:rsid w:val="001262F9"/>
    <w:rsid w:val="001264CA"/>
    <w:rsid w:val="00127EBC"/>
    <w:rsid w:val="001303DC"/>
    <w:rsid w:val="001307D9"/>
    <w:rsid w:val="0013199C"/>
    <w:rsid w:val="001335E2"/>
    <w:rsid w:val="00133D88"/>
    <w:rsid w:val="00134972"/>
    <w:rsid w:val="001369E6"/>
    <w:rsid w:val="00136A47"/>
    <w:rsid w:val="00136C05"/>
    <w:rsid w:val="001405B3"/>
    <w:rsid w:val="00140D1B"/>
    <w:rsid w:val="00140E42"/>
    <w:rsid w:val="00142D0B"/>
    <w:rsid w:val="0014444C"/>
    <w:rsid w:val="00144F06"/>
    <w:rsid w:val="00145BF7"/>
    <w:rsid w:val="0014634F"/>
    <w:rsid w:val="00146BA1"/>
    <w:rsid w:val="00147A29"/>
    <w:rsid w:val="00150712"/>
    <w:rsid w:val="00150AA8"/>
    <w:rsid w:val="00151F2A"/>
    <w:rsid w:val="00152005"/>
    <w:rsid w:val="00153365"/>
    <w:rsid w:val="00157116"/>
    <w:rsid w:val="001600D1"/>
    <w:rsid w:val="00160439"/>
    <w:rsid w:val="00160B45"/>
    <w:rsid w:val="0016107A"/>
    <w:rsid w:val="00161951"/>
    <w:rsid w:val="00161A16"/>
    <w:rsid w:val="0016505D"/>
    <w:rsid w:val="00166449"/>
    <w:rsid w:val="001669CA"/>
    <w:rsid w:val="00166A30"/>
    <w:rsid w:val="00166C5E"/>
    <w:rsid w:val="00170584"/>
    <w:rsid w:val="00171301"/>
    <w:rsid w:val="00174FDE"/>
    <w:rsid w:val="001764A6"/>
    <w:rsid w:val="001768C8"/>
    <w:rsid w:val="00177A6B"/>
    <w:rsid w:val="00177B70"/>
    <w:rsid w:val="00177C77"/>
    <w:rsid w:val="0018047C"/>
    <w:rsid w:val="001828F1"/>
    <w:rsid w:val="0018382D"/>
    <w:rsid w:val="00183AE8"/>
    <w:rsid w:val="00183B57"/>
    <w:rsid w:val="00183EE6"/>
    <w:rsid w:val="00186269"/>
    <w:rsid w:val="0018773D"/>
    <w:rsid w:val="0019141E"/>
    <w:rsid w:val="00191531"/>
    <w:rsid w:val="001917A3"/>
    <w:rsid w:val="00192F57"/>
    <w:rsid w:val="0019354C"/>
    <w:rsid w:val="00193B1A"/>
    <w:rsid w:val="001953C9"/>
    <w:rsid w:val="0019618B"/>
    <w:rsid w:val="00196408"/>
    <w:rsid w:val="001A452C"/>
    <w:rsid w:val="001A4F4D"/>
    <w:rsid w:val="001A5020"/>
    <w:rsid w:val="001A562B"/>
    <w:rsid w:val="001A5BDD"/>
    <w:rsid w:val="001A67DA"/>
    <w:rsid w:val="001A75B0"/>
    <w:rsid w:val="001B02C1"/>
    <w:rsid w:val="001B193D"/>
    <w:rsid w:val="001B3000"/>
    <w:rsid w:val="001B344A"/>
    <w:rsid w:val="001B35A6"/>
    <w:rsid w:val="001B4A1E"/>
    <w:rsid w:val="001C06C2"/>
    <w:rsid w:val="001C086D"/>
    <w:rsid w:val="001C1F56"/>
    <w:rsid w:val="001C2CBA"/>
    <w:rsid w:val="001C41D0"/>
    <w:rsid w:val="001C57FF"/>
    <w:rsid w:val="001D033B"/>
    <w:rsid w:val="001D326C"/>
    <w:rsid w:val="001D3489"/>
    <w:rsid w:val="001D3B2A"/>
    <w:rsid w:val="001D59FD"/>
    <w:rsid w:val="001D5EB5"/>
    <w:rsid w:val="001D6304"/>
    <w:rsid w:val="001D6471"/>
    <w:rsid w:val="001D6919"/>
    <w:rsid w:val="001D7F32"/>
    <w:rsid w:val="001E0C2E"/>
    <w:rsid w:val="001E0F5C"/>
    <w:rsid w:val="001E13E9"/>
    <w:rsid w:val="001E1FB5"/>
    <w:rsid w:val="001E22E5"/>
    <w:rsid w:val="001E321E"/>
    <w:rsid w:val="001E3B9A"/>
    <w:rsid w:val="001E600E"/>
    <w:rsid w:val="001E65E4"/>
    <w:rsid w:val="001E6910"/>
    <w:rsid w:val="001E6ACE"/>
    <w:rsid w:val="001E6FB6"/>
    <w:rsid w:val="001F001B"/>
    <w:rsid w:val="001F19F6"/>
    <w:rsid w:val="001F1AAB"/>
    <w:rsid w:val="001F227F"/>
    <w:rsid w:val="001F2497"/>
    <w:rsid w:val="001F2EC9"/>
    <w:rsid w:val="001F3BBF"/>
    <w:rsid w:val="001F75AE"/>
    <w:rsid w:val="00201E25"/>
    <w:rsid w:val="002023A3"/>
    <w:rsid w:val="00205115"/>
    <w:rsid w:val="002059B9"/>
    <w:rsid w:val="0020620E"/>
    <w:rsid w:val="0020682D"/>
    <w:rsid w:val="00211B29"/>
    <w:rsid w:val="002121C6"/>
    <w:rsid w:val="00213570"/>
    <w:rsid w:val="00213DB3"/>
    <w:rsid w:val="0021600A"/>
    <w:rsid w:val="002174B2"/>
    <w:rsid w:val="00220877"/>
    <w:rsid w:val="002223FA"/>
    <w:rsid w:val="00222B20"/>
    <w:rsid w:val="00223597"/>
    <w:rsid w:val="00223B39"/>
    <w:rsid w:val="00224554"/>
    <w:rsid w:val="00224D66"/>
    <w:rsid w:val="00224F18"/>
    <w:rsid w:val="00225296"/>
    <w:rsid w:val="002253BC"/>
    <w:rsid w:val="00226ADE"/>
    <w:rsid w:val="00226E09"/>
    <w:rsid w:val="00231CA4"/>
    <w:rsid w:val="002329CB"/>
    <w:rsid w:val="0023301B"/>
    <w:rsid w:val="00235250"/>
    <w:rsid w:val="002354A1"/>
    <w:rsid w:val="00235E9D"/>
    <w:rsid w:val="0023776E"/>
    <w:rsid w:val="00240C6D"/>
    <w:rsid w:val="00241056"/>
    <w:rsid w:val="002435DF"/>
    <w:rsid w:val="00244520"/>
    <w:rsid w:val="00244D87"/>
    <w:rsid w:val="00245079"/>
    <w:rsid w:val="00245C0A"/>
    <w:rsid w:val="002462FB"/>
    <w:rsid w:val="00247CD9"/>
    <w:rsid w:val="0025037A"/>
    <w:rsid w:val="00252467"/>
    <w:rsid w:val="00255155"/>
    <w:rsid w:val="0025575A"/>
    <w:rsid w:val="00260C03"/>
    <w:rsid w:val="002634F1"/>
    <w:rsid w:val="00266A19"/>
    <w:rsid w:val="00266BD6"/>
    <w:rsid w:val="002679B4"/>
    <w:rsid w:val="002700EF"/>
    <w:rsid w:val="0027093A"/>
    <w:rsid w:val="00270AAE"/>
    <w:rsid w:val="002712F8"/>
    <w:rsid w:val="00271B42"/>
    <w:rsid w:val="0027333E"/>
    <w:rsid w:val="0027433E"/>
    <w:rsid w:val="00275397"/>
    <w:rsid w:val="0027577B"/>
    <w:rsid w:val="002766FC"/>
    <w:rsid w:val="00276776"/>
    <w:rsid w:val="002770FC"/>
    <w:rsid w:val="00277AEC"/>
    <w:rsid w:val="002800C8"/>
    <w:rsid w:val="002813BA"/>
    <w:rsid w:val="0028145F"/>
    <w:rsid w:val="00281657"/>
    <w:rsid w:val="00284C73"/>
    <w:rsid w:val="00284F0D"/>
    <w:rsid w:val="0028608A"/>
    <w:rsid w:val="002867CB"/>
    <w:rsid w:val="002922E1"/>
    <w:rsid w:val="002926D6"/>
    <w:rsid w:val="0029357D"/>
    <w:rsid w:val="00293A5C"/>
    <w:rsid w:val="0029578C"/>
    <w:rsid w:val="00295EF2"/>
    <w:rsid w:val="0029774A"/>
    <w:rsid w:val="002A1E5B"/>
    <w:rsid w:val="002A3163"/>
    <w:rsid w:val="002A4727"/>
    <w:rsid w:val="002A6155"/>
    <w:rsid w:val="002A6777"/>
    <w:rsid w:val="002A701E"/>
    <w:rsid w:val="002B0266"/>
    <w:rsid w:val="002B02D5"/>
    <w:rsid w:val="002B176A"/>
    <w:rsid w:val="002B17A4"/>
    <w:rsid w:val="002B192F"/>
    <w:rsid w:val="002B2616"/>
    <w:rsid w:val="002B29C1"/>
    <w:rsid w:val="002B2FC0"/>
    <w:rsid w:val="002B3D86"/>
    <w:rsid w:val="002B49A2"/>
    <w:rsid w:val="002B4DEA"/>
    <w:rsid w:val="002C0810"/>
    <w:rsid w:val="002C24CB"/>
    <w:rsid w:val="002C2E08"/>
    <w:rsid w:val="002C2FEE"/>
    <w:rsid w:val="002C4DA1"/>
    <w:rsid w:val="002C4F37"/>
    <w:rsid w:val="002C6AEB"/>
    <w:rsid w:val="002C6E94"/>
    <w:rsid w:val="002D01A3"/>
    <w:rsid w:val="002D221E"/>
    <w:rsid w:val="002D3C0A"/>
    <w:rsid w:val="002D3CDE"/>
    <w:rsid w:val="002D3FD8"/>
    <w:rsid w:val="002D4F46"/>
    <w:rsid w:val="002D5BEE"/>
    <w:rsid w:val="002D6384"/>
    <w:rsid w:val="002D7996"/>
    <w:rsid w:val="002E1C28"/>
    <w:rsid w:val="002E3EAC"/>
    <w:rsid w:val="002E3EDA"/>
    <w:rsid w:val="002E40C8"/>
    <w:rsid w:val="002E4796"/>
    <w:rsid w:val="002E58B1"/>
    <w:rsid w:val="002E59DB"/>
    <w:rsid w:val="002E65B5"/>
    <w:rsid w:val="002E737D"/>
    <w:rsid w:val="002F04C4"/>
    <w:rsid w:val="002F0F15"/>
    <w:rsid w:val="002F12EF"/>
    <w:rsid w:val="002F13DD"/>
    <w:rsid w:val="002F1CF4"/>
    <w:rsid w:val="002F1D41"/>
    <w:rsid w:val="002F29EB"/>
    <w:rsid w:val="002F2B29"/>
    <w:rsid w:val="002F41BF"/>
    <w:rsid w:val="002F66F7"/>
    <w:rsid w:val="002F690B"/>
    <w:rsid w:val="002F6E0A"/>
    <w:rsid w:val="002F7518"/>
    <w:rsid w:val="00300E7B"/>
    <w:rsid w:val="00301675"/>
    <w:rsid w:val="00302146"/>
    <w:rsid w:val="00303D0B"/>
    <w:rsid w:val="00304069"/>
    <w:rsid w:val="003076F9"/>
    <w:rsid w:val="003103D1"/>
    <w:rsid w:val="00311A5A"/>
    <w:rsid w:val="00313690"/>
    <w:rsid w:val="003140B3"/>
    <w:rsid w:val="00314428"/>
    <w:rsid w:val="0031476B"/>
    <w:rsid w:val="00314B54"/>
    <w:rsid w:val="0031636A"/>
    <w:rsid w:val="00316930"/>
    <w:rsid w:val="00321050"/>
    <w:rsid w:val="003210D3"/>
    <w:rsid w:val="00321A78"/>
    <w:rsid w:val="00322F89"/>
    <w:rsid w:val="00324B7D"/>
    <w:rsid w:val="0032501D"/>
    <w:rsid w:val="00325305"/>
    <w:rsid w:val="00325937"/>
    <w:rsid w:val="003259F5"/>
    <w:rsid w:val="00326726"/>
    <w:rsid w:val="00326CD0"/>
    <w:rsid w:val="0032700A"/>
    <w:rsid w:val="00327105"/>
    <w:rsid w:val="0032755D"/>
    <w:rsid w:val="00330898"/>
    <w:rsid w:val="00330AB2"/>
    <w:rsid w:val="00330F49"/>
    <w:rsid w:val="003316AB"/>
    <w:rsid w:val="00331B6F"/>
    <w:rsid w:val="00332A2A"/>
    <w:rsid w:val="00333127"/>
    <w:rsid w:val="00333191"/>
    <w:rsid w:val="00334644"/>
    <w:rsid w:val="00334645"/>
    <w:rsid w:val="00335F59"/>
    <w:rsid w:val="00337CCD"/>
    <w:rsid w:val="00340787"/>
    <w:rsid w:val="0034084B"/>
    <w:rsid w:val="00340866"/>
    <w:rsid w:val="003408AF"/>
    <w:rsid w:val="00343FC0"/>
    <w:rsid w:val="0034414A"/>
    <w:rsid w:val="003448EF"/>
    <w:rsid w:val="00344914"/>
    <w:rsid w:val="00344B6F"/>
    <w:rsid w:val="0034503D"/>
    <w:rsid w:val="0034512B"/>
    <w:rsid w:val="00345348"/>
    <w:rsid w:val="00345A45"/>
    <w:rsid w:val="00346433"/>
    <w:rsid w:val="00347268"/>
    <w:rsid w:val="003472CA"/>
    <w:rsid w:val="0034788E"/>
    <w:rsid w:val="00347D7D"/>
    <w:rsid w:val="00350526"/>
    <w:rsid w:val="003523D5"/>
    <w:rsid w:val="00352FB3"/>
    <w:rsid w:val="003544D8"/>
    <w:rsid w:val="00355C7F"/>
    <w:rsid w:val="00356F1E"/>
    <w:rsid w:val="00357466"/>
    <w:rsid w:val="00357C2F"/>
    <w:rsid w:val="00360483"/>
    <w:rsid w:val="00360A3B"/>
    <w:rsid w:val="00360BDD"/>
    <w:rsid w:val="00362024"/>
    <w:rsid w:val="003626E3"/>
    <w:rsid w:val="0036473C"/>
    <w:rsid w:val="003653C8"/>
    <w:rsid w:val="0036557E"/>
    <w:rsid w:val="00365847"/>
    <w:rsid w:val="00371371"/>
    <w:rsid w:val="003713F3"/>
    <w:rsid w:val="00371E64"/>
    <w:rsid w:val="00371FEF"/>
    <w:rsid w:val="003738C3"/>
    <w:rsid w:val="00373908"/>
    <w:rsid w:val="0037463B"/>
    <w:rsid w:val="00374BF3"/>
    <w:rsid w:val="00376DBA"/>
    <w:rsid w:val="00377299"/>
    <w:rsid w:val="00377534"/>
    <w:rsid w:val="00377D8A"/>
    <w:rsid w:val="00380825"/>
    <w:rsid w:val="00380F56"/>
    <w:rsid w:val="003814EA"/>
    <w:rsid w:val="003841DE"/>
    <w:rsid w:val="00384FD2"/>
    <w:rsid w:val="0038669D"/>
    <w:rsid w:val="00387EB3"/>
    <w:rsid w:val="00390018"/>
    <w:rsid w:val="00391170"/>
    <w:rsid w:val="003918C1"/>
    <w:rsid w:val="003926FD"/>
    <w:rsid w:val="003927FE"/>
    <w:rsid w:val="003928E9"/>
    <w:rsid w:val="00393559"/>
    <w:rsid w:val="00393B27"/>
    <w:rsid w:val="00394004"/>
    <w:rsid w:val="0039440E"/>
    <w:rsid w:val="0039473E"/>
    <w:rsid w:val="0039557C"/>
    <w:rsid w:val="003973DC"/>
    <w:rsid w:val="003975A2"/>
    <w:rsid w:val="003A05E7"/>
    <w:rsid w:val="003A1050"/>
    <w:rsid w:val="003A10EC"/>
    <w:rsid w:val="003A12BA"/>
    <w:rsid w:val="003A2D53"/>
    <w:rsid w:val="003A5007"/>
    <w:rsid w:val="003A52B3"/>
    <w:rsid w:val="003A537B"/>
    <w:rsid w:val="003A5A62"/>
    <w:rsid w:val="003A72EB"/>
    <w:rsid w:val="003A7EA8"/>
    <w:rsid w:val="003B0629"/>
    <w:rsid w:val="003B0FF0"/>
    <w:rsid w:val="003B1918"/>
    <w:rsid w:val="003B1A12"/>
    <w:rsid w:val="003B216C"/>
    <w:rsid w:val="003B3E22"/>
    <w:rsid w:val="003B4B69"/>
    <w:rsid w:val="003B5980"/>
    <w:rsid w:val="003B5E24"/>
    <w:rsid w:val="003C0097"/>
    <w:rsid w:val="003C0771"/>
    <w:rsid w:val="003C0F60"/>
    <w:rsid w:val="003C550F"/>
    <w:rsid w:val="003C59AA"/>
    <w:rsid w:val="003C6A1F"/>
    <w:rsid w:val="003C6EE6"/>
    <w:rsid w:val="003C7258"/>
    <w:rsid w:val="003C737F"/>
    <w:rsid w:val="003D0689"/>
    <w:rsid w:val="003D306E"/>
    <w:rsid w:val="003D39E1"/>
    <w:rsid w:val="003D3BE2"/>
    <w:rsid w:val="003D607A"/>
    <w:rsid w:val="003D6CE2"/>
    <w:rsid w:val="003D7552"/>
    <w:rsid w:val="003D7A81"/>
    <w:rsid w:val="003E27B3"/>
    <w:rsid w:val="003E43C7"/>
    <w:rsid w:val="003E4A2A"/>
    <w:rsid w:val="003E5A93"/>
    <w:rsid w:val="003E6322"/>
    <w:rsid w:val="003F1839"/>
    <w:rsid w:val="003F34F5"/>
    <w:rsid w:val="003F35BA"/>
    <w:rsid w:val="003F35C6"/>
    <w:rsid w:val="003F4B49"/>
    <w:rsid w:val="003F4DB6"/>
    <w:rsid w:val="003F7510"/>
    <w:rsid w:val="00400C36"/>
    <w:rsid w:val="00402BA4"/>
    <w:rsid w:val="004031FE"/>
    <w:rsid w:val="004033D8"/>
    <w:rsid w:val="00403663"/>
    <w:rsid w:val="00405BEA"/>
    <w:rsid w:val="00405C59"/>
    <w:rsid w:val="0040639E"/>
    <w:rsid w:val="00406C1E"/>
    <w:rsid w:val="00410F69"/>
    <w:rsid w:val="004113B9"/>
    <w:rsid w:val="00412C7C"/>
    <w:rsid w:val="00413902"/>
    <w:rsid w:val="00414D34"/>
    <w:rsid w:val="0041554A"/>
    <w:rsid w:val="00416A84"/>
    <w:rsid w:val="0041775A"/>
    <w:rsid w:val="00417A29"/>
    <w:rsid w:val="004209A7"/>
    <w:rsid w:val="0042126F"/>
    <w:rsid w:val="00423B2F"/>
    <w:rsid w:val="00425E25"/>
    <w:rsid w:val="004272D1"/>
    <w:rsid w:val="00430858"/>
    <w:rsid w:val="0043100F"/>
    <w:rsid w:val="004311FB"/>
    <w:rsid w:val="00431C0F"/>
    <w:rsid w:val="00432165"/>
    <w:rsid w:val="00432B29"/>
    <w:rsid w:val="00432DC6"/>
    <w:rsid w:val="00433769"/>
    <w:rsid w:val="004337F1"/>
    <w:rsid w:val="004338F8"/>
    <w:rsid w:val="00433F3F"/>
    <w:rsid w:val="00437895"/>
    <w:rsid w:val="0044045E"/>
    <w:rsid w:val="00440EAC"/>
    <w:rsid w:val="004419D7"/>
    <w:rsid w:val="004423A8"/>
    <w:rsid w:val="00443A55"/>
    <w:rsid w:val="004442A6"/>
    <w:rsid w:val="00444BC3"/>
    <w:rsid w:val="00444FA0"/>
    <w:rsid w:val="0044688B"/>
    <w:rsid w:val="004468E3"/>
    <w:rsid w:val="00446FC0"/>
    <w:rsid w:val="004472B4"/>
    <w:rsid w:val="00450BBE"/>
    <w:rsid w:val="00450D85"/>
    <w:rsid w:val="00450E7A"/>
    <w:rsid w:val="0045183D"/>
    <w:rsid w:val="00453F45"/>
    <w:rsid w:val="00454537"/>
    <w:rsid w:val="00454AD7"/>
    <w:rsid w:val="00455347"/>
    <w:rsid w:val="00455533"/>
    <w:rsid w:val="00455740"/>
    <w:rsid w:val="00455BE1"/>
    <w:rsid w:val="00456DCC"/>
    <w:rsid w:val="00457372"/>
    <w:rsid w:val="00457D9F"/>
    <w:rsid w:val="004616A3"/>
    <w:rsid w:val="00462607"/>
    <w:rsid w:val="0046314D"/>
    <w:rsid w:val="0046321E"/>
    <w:rsid w:val="00465BF5"/>
    <w:rsid w:val="00466B26"/>
    <w:rsid w:val="00466D6B"/>
    <w:rsid w:val="00466EA2"/>
    <w:rsid w:val="00470C59"/>
    <w:rsid w:val="00472749"/>
    <w:rsid w:val="004746AD"/>
    <w:rsid w:val="00475C5D"/>
    <w:rsid w:val="00475C85"/>
    <w:rsid w:val="00475FD0"/>
    <w:rsid w:val="00476612"/>
    <w:rsid w:val="004775C7"/>
    <w:rsid w:val="0048027C"/>
    <w:rsid w:val="00480EA2"/>
    <w:rsid w:val="004810B2"/>
    <w:rsid w:val="0048133F"/>
    <w:rsid w:val="00483158"/>
    <w:rsid w:val="0048389A"/>
    <w:rsid w:val="0048471B"/>
    <w:rsid w:val="00485FCA"/>
    <w:rsid w:val="0048611D"/>
    <w:rsid w:val="004873E0"/>
    <w:rsid w:val="004878D2"/>
    <w:rsid w:val="00490924"/>
    <w:rsid w:val="004911DD"/>
    <w:rsid w:val="00491444"/>
    <w:rsid w:val="0049292F"/>
    <w:rsid w:val="00494747"/>
    <w:rsid w:val="00496060"/>
    <w:rsid w:val="004A025F"/>
    <w:rsid w:val="004A0280"/>
    <w:rsid w:val="004A07E6"/>
    <w:rsid w:val="004A2E77"/>
    <w:rsid w:val="004A2EFB"/>
    <w:rsid w:val="004A4848"/>
    <w:rsid w:val="004A51E8"/>
    <w:rsid w:val="004A6121"/>
    <w:rsid w:val="004B16FD"/>
    <w:rsid w:val="004B26F5"/>
    <w:rsid w:val="004B3227"/>
    <w:rsid w:val="004B36EE"/>
    <w:rsid w:val="004B37BB"/>
    <w:rsid w:val="004B3B51"/>
    <w:rsid w:val="004B6226"/>
    <w:rsid w:val="004B6390"/>
    <w:rsid w:val="004C081A"/>
    <w:rsid w:val="004C0DBF"/>
    <w:rsid w:val="004C1A55"/>
    <w:rsid w:val="004C49AF"/>
    <w:rsid w:val="004C4D03"/>
    <w:rsid w:val="004C4EA3"/>
    <w:rsid w:val="004C5120"/>
    <w:rsid w:val="004C5599"/>
    <w:rsid w:val="004C6788"/>
    <w:rsid w:val="004C7355"/>
    <w:rsid w:val="004C7E9D"/>
    <w:rsid w:val="004D510B"/>
    <w:rsid w:val="004D5305"/>
    <w:rsid w:val="004D56CD"/>
    <w:rsid w:val="004D62CA"/>
    <w:rsid w:val="004D7458"/>
    <w:rsid w:val="004E09C6"/>
    <w:rsid w:val="004E272A"/>
    <w:rsid w:val="004E2972"/>
    <w:rsid w:val="004E2C26"/>
    <w:rsid w:val="004E2CBE"/>
    <w:rsid w:val="004E48AB"/>
    <w:rsid w:val="004E6286"/>
    <w:rsid w:val="004E6F9A"/>
    <w:rsid w:val="004E706B"/>
    <w:rsid w:val="004E72A9"/>
    <w:rsid w:val="004E72BE"/>
    <w:rsid w:val="004E76E4"/>
    <w:rsid w:val="004F10C2"/>
    <w:rsid w:val="004F25D6"/>
    <w:rsid w:val="004F4DAB"/>
    <w:rsid w:val="004F5DD7"/>
    <w:rsid w:val="00500EC0"/>
    <w:rsid w:val="005033FE"/>
    <w:rsid w:val="005034CE"/>
    <w:rsid w:val="00504492"/>
    <w:rsid w:val="00504D45"/>
    <w:rsid w:val="00507882"/>
    <w:rsid w:val="005128CF"/>
    <w:rsid w:val="00512D85"/>
    <w:rsid w:val="005145B4"/>
    <w:rsid w:val="0052112D"/>
    <w:rsid w:val="00521E18"/>
    <w:rsid w:val="00522582"/>
    <w:rsid w:val="00523E31"/>
    <w:rsid w:val="005302F1"/>
    <w:rsid w:val="005307BE"/>
    <w:rsid w:val="00532EF8"/>
    <w:rsid w:val="00533B5D"/>
    <w:rsid w:val="00535CBD"/>
    <w:rsid w:val="00536612"/>
    <w:rsid w:val="0054109F"/>
    <w:rsid w:val="00541594"/>
    <w:rsid w:val="00542BFC"/>
    <w:rsid w:val="00543205"/>
    <w:rsid w:val="005446A2"/>
    <w:rsid w:val="00544815"/>
    <w:rsid w:val="005455B1"/>
    <w:rsid w:val="0054688B"/>
    <w:rsid w:val="00547EEC"/>
    <w:rsid w:val="00547F87"/>
    <w:rsid w:val="00550E44"/>
    <w:rsid w:val="00550F79"/>
    <w:rsid w:val="00553BA4"/>
    <w:rsid w:val="00553C15"/>
    <w:rsid w:val="00553CB4"/>
    <w:rsid w:val="00554F59"/>
    <w:rsid w:val="00555733"/>
    <w:rsid w:val="00555845"/>
    <w:rsid w:val="0055680C"/>
    <w:rsid w:val="0055771E"/>
    <w:rsid w:val="00557CED"/>
    <w:rsid w:val="00560361"/>
    <w:rsid w:val="00560422"/>
    <w:rsid w:val="00562EFF"/>
    <w:rsid w:val="00563065"/>
    <w:rsid w:val="00563F4D"/>
    <w:rsid w:val="0056435F"/>
    <w:rsid w:val="00564618"/>
    <w:rsid w:val="005664D4"/>
    <w:rsid w:val="00567103"/>
    <w:rsid w:val="00567F24"/>
    <w:rsid w:val="0057058A"/>
    <w:rsid w:val="00570FE3"/>
    <w:rsid w:val="00571A6E"/>
    <w:rsid w:val="0057217B"/>
    <w:rsid w:val="00574114"/>
    <w:rsid w:val="00574EE5"/>
    <w:rsid w:val="0057544A"/>
    <w:rsid w:val="005759B2"/>
    <w:rsid w:val="005778CC"/>
    <w:rsid w:val="00580127"/>
    <w:rsid w:val="005804C8"/>
    <w:rsid w:val="00580DA8"/>
    <w:rsid w:val="00581FE9"/>
    <w:rsid w:val="00583EBE"/>
    <w:rsid w:val="005852EB"/>
    <w:rsid w:val="0058551B"/>
    <w:rsid w:val="00585622"/>
    <w:rsid w:val="005859E8"/>
    <w:rsid w:val="00586399"/>
    <w:rsid w:val="0058750B"/>
    <w:rsid w:val="00587D8F"/>
    <w:rsid w:val="00591355"/>
    <w:rsid w:val="0059381D"/>
    <w:rsid w:val="00595359"/>
    <w:rsid w:val="00595D7A"/>
    <w:rsid w:val="005976BE"/>
    <w:rsid w:val="00597C6D"/>
    <w:rsid w:val="005A0348"/>
    <w:rsid w:val="005A0B6C"/>
    <w:rsid w:val="005A1955"/>
    <w:rsid w:val="005A328B"/>
    <w:rsid w:val="005A3324"/>
    <w:rsid w:val="005A3DF9"/>
    <w:rsid w:val="005A4C01"/>
    <w:rsid w:val="005A4EB9"/>
    <w:rsid w:val="005A51D1"/>
    <w:rsid w:val="005A55CB"/>
    <w:rsid w:val="005A56BC"/>
    <w:rsid w:val="005A698F"/>
    <w:rsid w:val="005A7C89"/>
    <w:rsid w:val="005A7D59"/>
    <w:rsid w:val="005B2CA7"/>
    <w:rsid w:val="005B3297"/>
    <w:rsid w:val="005B3E7F"/>
    <w:rsid w:val="005B4237"/>
    <w:rsid w:val="005B45C9"/>
    <w:rsid w:val="005B46C9"/>
    <w:rsid w:val="005B4B82"/>
    <w:rsid w:val="005B5929"/>
    <w:rsid w:val="005B5E62"/>
    <w:rsid w:val="005B605E"/>
    <w:rsid w:val="005C04D9"/>
    <w:rsid w:val="005C0848"/>
    <w:rsid w:val="005C175C"/>
    <w:rsid w:val="005C2471"/>
    <w:rsid w:val="005C2609"/>
    <w:rsid w:val="005C2842"/>
    <w:rsid w:val="005C4433"/>
    <w:rsid w:val="005C5CC4"/>
    <w:rsid w:val="005C6258"/>
    <w:rsid w:val="005D2D1A"/>
    <w:rsid w:val="005D3C1C"/>
    <w:rsid w:val="005D5D43"/>
    <w:rsid w:val="005D7282"/>
    <w:rsid w:val="005D7C9B"/>
    <w:rsid w:val="005E0784"/>
    <w:rsid w:val="005E0A51"/>
    <w:rsid w:val="005E0FFC"/>
    <w:rsid w:val="005E1061"/>
    <w:rsid w:val="005E3F7D"/>
    <w:rsid w:val="005E46CC"/>
    <w:rsid w:val="005E79CE"/>
    <w:rsid w:val="005F36F9"/>
    <w:rsid w:val="005F4CAA"/>
    <w:rsid w:val="005F510E"/>
    <w:rsid w:val="005F5FB6"/>
    <w:rsid w:val="005F5FE0"/>
    <w:rsid w:val="006012CB"/>
    <w:rsid w:val="006014BB"/>
    <w:rsid w:val="006033C9"/>
    <w:rsid w:val="006035BE"/>
    <w:rsid w:val="00604998"/>
    <w:rsid w:val="006049BA"/>
    <w:rsid w:val="00604F03"/>
    <w:rsid w:val="00605F48"/>
    <w:rsid w:val="00606AE4"/>
    <w:rsid w:val="00610215"/>
    <w:rsid w:val="00611402"/>
    <w:rsid w:val="00612AE7"/>
    <w:rsid w:val="00612E40"/>
    <w:rsid w:val="006137AA"/>
    <w:rsid w:val="00613EF3"/>
    <w:rsid w:val="006152BA"/>
    <w:rsid w:val="006166F5"/>
    <w:rsid w:val="006170C4"/>
    <w:rsid w:val="0062020A"/>
    <w:rsid w:val="0062038A"/>
    <w:rsid w:val="00620D3C"/>
    <w:rsid w:val="0062150A"/>
    <w:rsid w:val="00622237"/>
    <w:rsid w:val="00622857"/>
    <w:rsid w:val="00630C3C"/>
    <w:rsid w:val="00630D95"/>
    <w:rsid w:val="00632513"/>
    <w:rsid w:val="0063365C"/>
    <w:rsid w:val="006345D7"/>
    <w:rsid w:val="00635359"/>
    <w:rsid w:val="00636553"/>
    <w:rsid w:val="00636840"/>
    <w:rsid w:val="006377E0"/>
    <w:rsid w:val="00641002"/>
    <w:rsid w:val="006420FB"/>
    <w:rsid w:val="006427C7"/>
    <w:rsid w:val="00644B41"/>
    <w:rsid w:val="00645861"/>
    <w:rsid w:val="006468FE"/>
    <w:rsid w:val="006475FC"/>
    <w:rsid w:val="00647A80"/>
    <w:rsid w:val="00647FE4"/>
    <w:rsid w:val="0065009B"/>
    <w:rsid w:val="006518BB"/>
    <w:rsid w:val="00651FC1"/>
    <w:rsid w:val="00662338"/>
    <w:rsid w:val="006637AF"/>
    <w:rsid w:val="0066492B"/>
    <w:rsid w:val="00664E64"/>
    <w:rsid w:val="00666CCF"/>
    <w:rsid w:val="006706AC"/>
    <w:rsid w:val="00670C74"/>
    <w:rsid w:val="00671827"/>
    <w:rsid w:val="00671DB6"/>
    <w:rsid w:val="00671DC8"/>
    <w:rsid w:val="0067345D"/>
    <w:rsid w:val="00674AA1"/>
    <w:rsid w:val="00677F91"/>
    <w:rsid w:val="00680C3A"/>
    <w:rsid w:val="00681005"/>
    <w:rsid w:val="006816C7"/>
    <w:rsid w:val="006828C0"/>
    <w:rsid w:val="006833A0"/>
    <w:rsid w:val="00683D34"/>
    <w:rsid w:val="00684088"/>
    <w:rsid w:val="00684544"/>
    <w:rsid w:val="00686157"/>
    <w:rsid w:val="0068704D"/>
    <w:rsid w:val="00687956"/>
    <w:rsid w:val="00690670"/>
    <w:rsid w:val="00690F27"/>
    <w:rsid w:val="00692907"/>
    <w:rsid w:val="00692BAC"/>
    <w:rsid w:val="006936FB"/>
    <w:rsid w:val="00693A55"/>
    <w:rsid w:val="00693C11"/>
    <w:rsid w:val="00693F98"/>
    <w:rsid w:val="00695DCA"/>
    <w:rsid w:val="00696253"/>
    <w:rsid w:val="00696F9F"/>
    <w:rsid w:val="006A0F00"/>
    <w:rsid w:val="006A1B76"/>
    <w:rsid w:val="006A1CF1"/>
    <w:rsid w:val="006A1F54"/>
    <w:rsid w:val="006A292D"/>
    <w:rsid w:val="006A35E3"/>
    <w:rsid w:val="006A3B73"/>
    <w:rsid w:val="006A42A5"/>
    <w:rsid w:val="006A46D0"/>
    <w:rsid w:val="006B03E8"/>
    <w:rsid w:val="006B041D"/>
    <w:rsid w:val="006B275E"/>
    <w:rsid w:val="006B29DE"/>
    <w:rsid w:val="006B2F0B"/>
    <w:rsid w:val="006B4327"/>
    <w:rsid w:val="006B572D"/>
    <w:rsid w:val="006B576F"/>
    <w:rsid w:val="006B6B9C"/>
    <w:rsid w:val="006B7627"/>
    <w:rsid w:val="006B7C71"/>
    <w:rsid w:val="006C0635"/>
    <w:rsid w:val="006C124A"/>
    <w:rsid w:val="006C2914"/>
    <w:rsid w:val="006C2DF0"/>
    <w:rsid w:val="006C2F42"/>
    <w:rsid w:val="006C3557"/>
    <w:rsid w:val="006C4829"/>
    <w:rsid w:val="006C5139"/>
    <w:rsid w:val="006C62B1"/>
    <w:rsid w:val="006C6D80"/>
    <w:rsid w:val="006C7042"/>
    <w:rsid w:val="006C7E0D"/>
    <w:rsid w:val="006D01A0"/>
    <w:rsid w:val="006D14FF"/>
    <w:rsid w:val="006D2813"/>
    <w:rsid w:val="006D3B8B"/>
    <w:rsid w:val="006D609D"/>
    <w:rsid w:val="006D6EAB"/>
    <w:rsid w:val="006E1BA4"/>
    <w:rsid w:val="006E1F24"/>
    <w:rsid w:val="006E2189"/>
    <w:rsid w:val="006E2C26"/>
    <w:rsid w:val="006E2E0D"/>
    <w:rsid w:val="006E3301"/>
    <w:rsid w:val="006E355F"/>
    <w:rsid w:val="006E67DC"/>
    <w:rsid w:val="006E68CC"/>
    <w:rsid w:val="006F2CB1"/>
    <w:rsid w:val="006F32A6"/>
    <w:rsid w:val="006F37A8"/>
    <w:rsid w:val="006F47C7"/>
    <w:rsid w:val="006F50DB"/>
    <w:rsid w:val="006F6665"/>
    <w:rsid w:val="006F732D"/>
    <w:rsid w:val="006F7F1A"/>
    <w:rsid w:val="00703B23"/>
    <w:rsid w:val="007045B9"/>
    <w:rsid w:val="00704943"/>
    <w:rsid w:val="007053AF"/>
    <w:rsid w:val="007059AF"/>
    <w:rsid w:val="00705A64"/>
    <w:rsid w:val="00714633"/>
    <w:rsid w:val="0071469A"/>
    <w:rsid w:val="00717318"/>
    <w:rsid w:val="00717636"/>
    <w:rsid w:val="007208C9"/>
    <w:rsid w:val="0072170C"/>
    <w:rsid w:val="007228E2"/>
    <w:rsid w:val="007235C7"/>
    <w:rsid w:val="00723836"/>
    <w:rsid w:val="00723CB4"/>
    <w:rsid w:val="00723FCC"/>
    <w:rsid w:val="00725150"/>
    <w:rsid w:val="00726146"/>
    <w:rsid w:val="00726536"/>
    <w:rsid w:val="00726BC6"/>
    <w:rsid w:val="00727778"/>
    <w:rsid w:val="00727CD6"/>
    <w:rsid w:val="00731340"/>
    <w:rsid w:val="00731DF7"/>
    <w:rsid w:val="0073320F"/>
    <w:rsid w:val="00733784"/>
    <w:rsid w:val="00733B65"/>
    <w:rsid w:val="0073425E"/>
    <w:rsid w:val="007359E6"/>
    <w:rsid w:val="00736BAE"/>
    <w:rsid w:val="00736FE7"/>
    <w:rsid w:val="00737330"/>
    <w:rsid w:val="00737B5B"/>
    <w:rsid w:val="00737FEC"/>
    <w:rsid w:val="00740467"/>
    <w:rsid w:val="00740F87"/>
    <w:rsid w:val="007417FD"/>
    <w:rsid w:val="00741DB3"/>
    <w:rsid w:val="00742099"/>
    <w:rsid w:val="0074221E"/>
    <w:rsid w:val="007424F8"/>
    <w:rsid w:val="00742D5C"/>
    <w:rsid w:val="00742FB5"/>
    <w:rsid w:val="007445B5"/>
    <w:rsid w:val="00744DC4"/>
    <w:rsid w:val="007453CF"/>
    <w:rsid w:val="007464DD"/>
    <w:rsid w:val="00746E5D"/>
    <w:rsid w:val="00746EDF"/>
    <w:rsid w:val="0074752D"/>
    <w:rsid w:val="007476A0"/>
    <w:rsid w:val="00747963"/>
    <w:rsid w:val="00747CCE"/>
    <w:rsid w:val="00750DD1"/>
    <w:rsid w:val="00751185"/>
    <w:rsid w:val="00752504"/>
    <w:rsid w:val="00752A76"/>
    <w:rsid w:val="00753439"/>
    <w:rsid w:val="007542D6"/>
    <w:rsid w:val="00754B39"/>
    <w:rsid w:val="00754C5C"/>
    <w:rsid w:val="00756E29"/>
    <w:rsid w:val="00757094"/>
    <w:rsid w:val="007612FA"/>
    <w:rsid w:val="00763985"/>
    <w:rsid w:val="00763CF8"/>
    <w:rsid w:val="00764CAC"/>
    <w:rsid w:val="00770D7C"/>
    <w:rsid w:val="007712D2"/>
    <w:rsid w:val="00772589"/>
    <w:rsid w:val="00772E60"/>
    <w:rsid w:val="0077338E"/>
    <w:rsid w:val="00773C5D"/>
    <w:rsid w:val="007742A7"/>
    <w:rsid w:val="00774AED"/>
    <w:rsid w:val="00775F00"/>
    <w:rsid w:val="007767A6"/>
    <w:rsid w:val="00776F29"/>
    <w:rsid w:val="00781319"/>
    <w:rsid w:val="00781F9C"/>
    <w:rsid w:val="007821C2"/>
    <w:rsid w:val="00782424"/>
    <w:rsid w:val="00783447"/>
    <w:rsid w:val="007848F6"/>
    <w:rsid w:val="00785DE9"/>
    <w:rsid w:val="007861BE"/>
    <w:rsid w:val="00787459"/>
    <w:rsid w:val="007875D9"/>
    <w:rsid w:val="007901A4"/>
    <w:rsid w:val="007905AE"/>
    <w:rsid w:val="00790841"/>
    <w:rsid w:val="00790B63"/>
    <w:rsid w:val="007919C8"/>
    <w:rsid w:val="00792A71"/>
    <w:rsid w:val="00793459"/>
    <w:rsid w:val="00793827"/>
    <w:rsid w:val="00793A56"/>
    <w:rsid w:val="00794272"/>
    <w:rsid w:val="00794A8C"/>
    <w:rsid w:val="00794C59"/>
    <w:rsid w:val="00794E3F"/>
    <w:rsid w:val="00795FC1"/>
    <w:rsid w:val="00796C36"/>
    <w:rsid w:val="00797446"/>
    <w:rsid w:val="00797B91"/>
    <w:rsid w:val="007A345B"/>
    <w:rsid w:val="007A3F1B"/>
    <w:rsid w:val="007A4A9F"/>
    <w:rsid w:val="007A54FF"/>
    <w:rsid w:val="007A5543"/>
    <w:rsid w:val="007A7002"/>
    <w:rsid w:val="007A7055"/>
    <w:rsid w:val="007A7490"/>
    <w:rsid w:val="007A795F"/>
    <w:rsid w:val="007A79EB"/>
    <w:rsid w:val="007B08D4"/>
    <w:rsid w:val="007B0973"/>
    <w:rsid w:val="007B0BD1"/>
    <w:rsid w:val="007B2445"/>
    <w:rsid w:val="007B24BE"/>
    <w:rsid w:val="007B5211"/>
    <w:rsid w:val="007B5C89"/>
    <w:rsid w:val="007B7F5C"/>
    <w:rsid w:val="007C0A9B"/>
    <w:rsid w:val="007C0C8F"/>
    <w:rsid w:val="007C1473"/>
    <w:rsid w:val="007C202D"/>
    <w:rsid w:val="007C4A8F"/>
    <w:rsid w:val="007C4C31"/>
    <w:rsid w:val="007C76C7"/>
    <w:rsid w:val="007C7CAF"/>
    <w:rsid w:val="007D0A42"/>
    <w:rsid w:val="007D2F96"/>
    <w:rsid w:val="007D3D1B"/>
    <w:rsid w:val="007D4C84"/>
    <w:rsid w:val="007D5761"/>
    <w:rsid w:val="007D655F"/>
    <w:rsid w:val="007D6686"/>
    <w:rsid w:val="007D6D88"/>
    <w:rsid w:val="007E24F6"/>
    <w:rsid w:val="007E30C4"/>
    <w:rsid w:val="007E3393"/>
    <w:rsid w:val="007E3753"/>
    <w:rsid w:val="007E37ED"/>
    <w:rsid w:val="007E3DCE"/>
    <w:rsid w:val="007E6E1B"/>
    <w:rsid w:val="007E6E59"/>
    <w:rsid w:val="007F26E1"/>
    <w:rsid w:val="007F303B"/>
    <w:rsid w:val="007F4AA3"/>
    <w:rsid w:val="007F4BB7"/>
    <w:rsid w:val="007F4F03"/>
    <w:rsid w:val="007F5026"/>
    <w:rsid w:val="007F6C9A"/>
    <w:rsid w:val="007F7A19"/>
    <w:rsid w:val="00803DD0"/>
    <w:rsid w:val="00804156"/>
    <w:rsid w:val="00804CCB"/>
    <w:rsid w:val="00806847"/>
    <w:rsid w:val="00806D81"/>
    <w:rsid w:val="00807BD4"/>
    <w:rsid w:val="008101CE"/>
    <w:rsid w:val="00810C4C"/>
    <w:rsid w:val="00811197"/>
    <w:rsid w:val="0081148B"/>
    <w:rsid w:val="00811DBB"/>
    <w:rsid w:val="008124F4"/>
    <w:rsid w:val="00813EF0"/>
    <w:rsid w:val="00815D4D"/>
    <w:rsid w:val="008163BF"/>
    <w:rsid w:val="008173B8"/>
    <w:rsid w:val="00820DC9"/>
    <w:rsid w:val="00822B06"/>
    <w:rsid w:val="008263CA"/>
    <w:rsid w:val="00830486"/>
    <w:rsid w:val="008305A5"/>
    <w:rsid w:val="00830974"/>
    <w:rsid w:val="00831BE7"/>
    <w:rsid w:val="00833A24"/>
    <w:rsid w:val="00836B0E"/>
    <w:rsid w:val="00837683"/>
    <w:rsid w:val="00837819"/>
    <w:rsid w:val="00837FD5"/>
    <w:rsid w:val="00840BEB"/>
    <w:rsid w:val="00841137"/>
    <w:rsid w:val="008418C5"/>
    <w:rsid w:val="00842425"/>
    <w:rsid w:val="00842AF2"/>
    <w:rsid w:val="00842DF3"/>
    <w:rsid w:val="00847C6E"/>
    <w:rsid w:val="00850265"/>
    <w:rsid w:val="00850454"/>
    <w:rsid w:val="00850728"/>
    <w:rsid w:val="0085505B"/>
    <w:rsid w:val="00855D08"/>
    <w:rsid w:val="0085644F"/>
    <w:rsid w:val="00857778"/>
    <w:rsid w:val="00857853"/>
    <w:rsid w:val="00857F49"/>
    <w:rsid w:val="00860BAA"/>
    <w:rsid w:val="00864975"/>
    <w:rsid w:val="008706D6"/>
    <w:rsid w:val="00872943"/>
    <w:rsid w:val="00873BE9"/>
    <w:rsid w:val="0087402E"/>
    <w:rsid w:val="00874E17"/>
    <w:rsid w:val="0087537D"/>
    <w:rsid w:val="00875A3C"/>
    <w:rsid w:val="008778A6"/>
    <w:rsid w:val="008803F2"/>
    <w:rsid w:val="00880A89"/>
    <w:rsid w:val="00882C5D"/>
    <w:rsid w:val="0088608F"/>
    <w:rsid w:val="00886E37"/>
    <w:rsid w:val="00886EDD"/>
    <w:rsid w:val="0088702A"/>
    <w:rsid w:val="008870EA"/>
    <w:rsid w:val="008872B5"/>
    <w:rsid w:val="008911E3"/>
    <w:rsid w:val="00893013"/>
    <w:rsid w:val="00893681"/>
    <w:rsid w:val="008936E9"/>
    <w:rsid w:val="00894487"/>
    <w:rsid w:val="008954DD"/>
    <w:rsid w:val="00895E30"/>
    <w:rsid w:val="00896E03"/>
    <w:rsid w:val="00896E5D"/>
    <w:rsid w:val="008A073B"/>
    <w:rsid w:val="008A0987"/>
    <w:rsid w:val="008A3224"/>
    <w:rsid w:val="008A34F3"/>
    <w:rsid w:val="008A38B9"/>
    <w:rsid w:val="008A41CC"/>
    <w:rsid w:val="008A5C70"/>
    <w:rsid w:val="008B05F5"/>
    <w:rsid w:val="008B1DA5"/>
    <w:rsid w:val="008B1E56"/>
    <w:rsid w:val="008B2114"/>
    <w:rsid w:val="008B289D"/>
    <w:rsid w:val="008B32A3"/>
    <w:rsid w:val="008B4127"/>
    <w:rsid w:val="008B4288"/>
    <w:rsid w:val="008B4857"/>
    <w:rsid w:val="008B4B3A"/>
    <w:rsid w:val="008B53DC"/>
    <w:rsid w:val="008B567A"/>
    <w:rsid w:val="008B6128"/>
    <w:rsid w:val="008B6C46"/>
    <w:rsid w:val="008B72F9"/>
    <w:rsid w:val="008C15B7"/>
    <w:rsid w:val="008C1828"/>
    <w:rsid w:val="008C19AA"/>
    <w:rsid w:val="008C1D02"/>
    <w:rsid w:val="008C1E00"/>
    <w:rsid w:val="008C38B6"/>
    <w:rsid w:val="008C422B"/>
    <w:rsid w:val="008C79A6"/>
    <w:rsid w:val="008C7B33"/>
    <w:rsid w:val="008D0090"/>
    <w:rsid w:val="008D040F"/>
    <w:rsid w:val="008D0A15"/>
    <w:rsid w:val="008D2B19"/>
    <w:rsid w:val="008D3CAB"/>
    <w:rsid w:val="008D3DE0"/>
    <w:rsid w:val="008D3E79"/>
    <w:rsid w:val="008D5E80"/>
    <w:rsid w:val="008E13C6"/>
    <w:rsid w:val="008E1CB6"/>
    <w:rsid w:val="008E216D"/>
    <w:rsid w:val="008E22EE"/>
    <w:rsid w:val="008E284C"/>
    <w:rsid w:val="008E2AC5"/>
    <w:rsid w:val="008E4178"/>
    <w:rsid w:val="008E47AD"/>
    <w:rsid w:val="008E4F3C"/>
    <w:rsid w:val="008E553F"/>
    <w:rsid w:val="008E59A2"/>
    <w:rsid w:val="008E744B"/>
    <w:rsid w:val="008F19AD"/>
    <w:rsid w:val="008F2251"/>
    <w:rsid w:val="008F31DA"/>
    <w:rsid w:val="008F37D9"/>
    <w:rsid w:val="008F5507"/>
    <w:rsid w:val="008F5A6B"/>
    <w:rsid w:val="008F7265"/>
    <w:rsid w:val="008F7699"/>
    <w:rsid w:val="008F7708"/>
    <w:rsid w:val="00900A93"/>
    <w:rsid w:val="00902661"/>
    <w:rsid w:val="00903CD7"/>
    <w:rsid w:val="00905499"/>
    <w:rsid w:val="00907079"/>
    <w:rsid w:val="00907914"/>
    <w:rsid w:val="00910459"/>
    <w:rsid w:val="009104A9"/>
    <w:rsid w:val="00913C34"/>
    <w:rsid w:val="009140B8"/>
    <w:rsid w:val="009143A7"/>
    <w:rsid w:val="009148FD"/>
    <w:rsid w:val="00914D99"/>
    <w:rsid w:val="00915527"/>
    <w:rsid w:val="00917509"/>
    <w:rsid w:val="0091754B"/>
    <w:rsid w:val="00917DE1"/>
    <w:rsid w:val="009202B6"/>
    <w:rsid w:val="00920393"/>
    <w:rsid w:val="009210FC"/>
    <w:rsid w:val="00921824"/>
    <w:rsid w:val="00921C04"/>
    <w:rsid w:val="00921FEC"/>
    <w:rsid w:val="0092306A"/>
    <w:rsid w:val="00923430"/>
    <w:rsid w:val="009244AC"/>
    <w:rsid w:val="00924C43"/>
    <w:rsid w:val="0093132D"/>
    <w:rsid w:val="00931F81"/>
    <w:rsid w:val="0093310F"/>
    <w:rsid w:val="0093473C"/>
    <w:rsid w:val="00934E8E"/>
    <w:rsid w:val="00935C21"/>
    <w:rsid w:val="00936121"/>
    <w:rsid w:val="00936616"/>
    <w:rsid w:val="00936B21"/>
    <w:rsid w:val="009373F5"/>
    <w:rsid w:val="00937629"/>
    <w:rsid w:val="009378A1"/>
    <w:rsid w:val="00940786"/>
    <w:rsid w:val="00940A2F"/>
    <w:rsid w:val="00940B9E"/>
    <w:rsid w:val="009411A9"/>
    <w:rsid w:val="009420F2"/>
    <w:rsid w:val="00943305"/>
    <w:rsid w:val="00945147"/>
    <w:rsid w:val="00946409"/>
    <w:rsid w:val="0094735A"/>
    <w:rsid w:val="00953D9C"/>
    <w:rsid w:val="009545D8"/>
    <w:rsid w:val="009551CF"/>
    <w:rsid w:val="00955BF7"/>
    <w:rsid w:val="00956B77"/>
    <w:rsid w:val="00957C31"/>
    <w:rsid w:val="00960C3A"/>
    <w:rsid w:val="00963D50"/>
    <w:rsid w:val="00963D97"/>
    <w:rsid w:val="00964CCD"/>
    <w:rsid w:val="00964D41"/>
    <w:rsid w:val="00966244"/>
    <w:rsid w:val="00966D81"/>
    <w:rsid w:val="0097078E"/>
    <w:rsid w:val="00971439"/>
    <w:rsid w:val="00971B35"/>
    <w:rsid w:val="00976902"/>
    <w:rsid w:val="00976C27"/>
    <w:rsid w:val="00977089"/>
    <w:rsid w:val="00980048"/>
    <w:rsid w:val="00980F16"/>
    <w:rsid w:val="00982AD9"/>
    <w:rsid w:val="00982C29"/>
    <w:rsid w:val="00983AC2"/>
    <w:rsid w:val="00984D70"/>
    <w:rsid w:val="00985337"/>
    <w:rsid w:val="009853B1"/>
    <w:rsid w:val="009925D1"/>
    <w:rsid w:val="00992C89"/>
    <w:rsid w:val="009939C2"/>
    <w:rsid w:val="0099408B"/>
    <w:rsid w:val="00994167"/>
    <w:rsid w:val="009958B7"/>
    <w:rsid w:val="00996B6D"/>
    <w:rsid w:val="00996B77"/>
    <w:rsid w:val="009972CA"/>
    <w:rsid w:val="009A16D1"/>
    <w:rsid w:val="009A3FE9"/>
    <w:rsid w:val="009A4CB2"/>
    <w:rsid w:val="009A6F61"/>
    <w:rsid w:val="009B0235"/>
    <w:rsid w:val="009B1D88"/>
    <w:rsid w:val="009B3C25"/>
    <w:rsid w:val="009B4427"/>
    <w:rsid w:val="009B44C8"/>
    <w:rsid w:val="009B4B1B"/>
    <w:rsid w:val="009B4E8A"/>
    <w:rsid w:val="009B5276"/>
    <w:rsid w:val="009B5AEA"/>
    <w:rsid w:val="009B607E"/>
    <w:rsid w:val="009C1390"/>
    <w:rsid w:val="009C32F1"/>
    <w:rsid w:val="009C3FFA"/>
    <w:rsid w:val="009C4B12"/>
    <w:rsid w:val="009C511A"/>
    <w:rsid w:val="009C5E56"/>
    <w:rsid w:val="009D039E"/>
    <w:rsid w:val="009D0CD8"/>
    <w:rsid w:val="009D176E"/>
    <w:rsid w:val="009D1C05"/>
    <w:rsid w:val="009D3484"/>
    <w:rsid w:val="009D3830"/>
    <w:rsid w:val="009D3CFA"/>
    <w:rsid w:val="009D5264"/>
    <w:rsid w:val="009E00A4"/>
    <w:rsid w:val="009E1E82"/>
    <w:rsid w:val="009E2569"/>
    <w:rsid w:val="009E33AE"/>
    <w:rsid w:val="009E3639"/>
    <w:rsid w:val="009E36C9"/>
    <w:rsid w:val="009E4B9D"/>
    <w:rsid w:val="009E4C6F"/>
    <w:rsid w:val="009E56CF"/>
    <w:rsid w:val="009E5CD7"/>
    <w:rsid w:val="009E6AF3"/>
    <w:rsid w:val="009E6DB5"/>
    <w:rsid w:val="009E7156"/>
    <w:rsid w:val="009E76A3"/>
    <w:rsid w:val="009F0DDD"/>
    <w:rsid w:val="009F1B5D"/>
    <w:rsid w:val="009F3565"/>
    <w:rsid w:val="009F3684"/>
    <w:rsid w:val="009F40D8"/>
    <w:rsid w:val="009F41E2"/>
    <w:rsid w:val="009F6EB0"/>
    <w:rsid w:val="009F7158"/>
    <w:rsid w:val="00A00796"/>
    <w:rsid w:val="00A01F59"/>
    <w:rsid w:val="00A0245C"/>
    <w:rsid w:val="00A02C60"/>
    <w:rsid w:val="00A0407F"/>
    <w:rsid w:val="00A04B41"/>
    <w:rsid w:val="00A06451"/>
    <w:rsid w:val="00A07158"/>
    <w:rsid w:val="00A10462"/>
    <w:rsid w:val="00A1063E"/>
    <w:rsid w:val="00A10D84"/>
    <w:rsid w:val="00A1150A"/>
    <w:rsid w:val="00A116CA"/>
    <w:rsid w:val="00A11AA5"/>
    <w:rsid w:val="00A11DC5"/>
    <w:rsid w:val="00A13518"/>
    <w:rsid w:val="00A142B0"/>
    <w:rsid w:val="00A14383"/>
    <w:rsid w:val="00A14C61"/>
    <w:rsid w:val="00A15D62"/>
    <w:rsid w:val="00A166C9"/>
    <w:rsid w:val="00A173DB"/>
    <w:rsid w:val="00A17496"/>
    <w:rsid w:val="00A2230E"/>
    <w:rsid w:val="00A22B71"/>
    <w:rsid w:val="00A25B47"/>
    <w:rsid w:val="00A31837"/>
    <w:rsid w:val="00A34DC1"/>
    <w:rsid w:val="00A35CEE"/>
    <w:rsid w:val="00A36051"/>
    <w:rsid w:val="00A36474"/>
    <w:rsid w:val="00A36BDC"/>
    <w:rsid w:val="00A37BF3"/>
    <w:rsid w:val="00A401F7"/>
    <w:rsid w:val="00A40A9D"/>
    <w:rsid w:val="00A4220A"/>
    <w:rsid w:val="00A4223B"/>
    <w:rsid w:val="00A44998"/>
    <w:rsid w:val="00A4580D"/>
    <w:rsid w:val="00A45EA7"/>
    <w:rsid w:val="00A46C28"/>
    <w:rsid w:val="00A46C4C"/>
    <w:rsid w:val="00A46D9B"/>
    <w:rsid w:val="00A5030B"/>
    <w:rsid w:val="00A50995"/>
    <w:rsid w:val="00A52591"/>
    <w:rsid w:val="00A52891"/>
    <w:rsid w:val="00A53171"/>
    <w:rsid w:val="00A53A12"/>
    <w:rsid w:val="00A56088"/>
    <w:rsid w:val="00A570FF"/>
    <w:rsid w:val="00A60386"/>
    <w:rsid w:val="00A60AF5"/>
    <w:rsid w:val="00A611B1"/>
    <w:rsid w:val="00A61714"/>
    <w:rsid w:val="00A619B1"/>
    <w:rsid w:val="00A6264A"/>
    <w:rsid w:val="00A63E90"/>
    <w:rsid w:val="00A65983"/>
    <w:rsid w:val="00A65EB6"/>
    <w:rsid w:val="00A66A71"/>
    <w:rsid w:val="00A70751"/>
    <w:rsid w:val="00A7253F"/>
    <w:rsid w:val="00A73462"/>
    <w:rsid w:val="00A7492D"/>
    <w:rsid w:val="00A74E90"/>
    <w:rsid w:val="00A75E3D"/>
    <w:rsid w:val="00A7689E"/>
    <w:rsid w:val="00A80F6B"/>
    <w:rsid w:val="00A81C5F"/>
    <w:rsid w:val="00A82775"/>
    <w:rsid w:val="00A834C2"/>
    <w:rsid w:val="00A83DA6"/>
    <w:rsid w:val="00A84EDE"/>
    <w:rsid w:val="00A84FE7"/>
    <w:rsid w:val="00A8502A"/>
    <w:rsid w:val="00A85455"/>
    <w:rsid w:val="00A85712"/>
    <w:rsid w:val="00A85894"/>
    <w:rsid w:val="00A864E2"/>
    <w:rsid w:val="00A86CE8"/>
    <w:rsid w:val="00A87E5C"/>
    <w:rsid w:val="00A90840"/>
    <w:rsid w:val="00A9120B"/>
    <w:rsid w:val="00A92670"/>
    <w:rsid w:val="00A93E58"/>
    <w:rsid w:val="00A942C8"/>
    <w:rsid w:val="00AA1583"/>
    <w:rsid w:val="00AA17FD"/>
    <w:rsid w:val="00AA244F"/>
    <w:rsid w:val="00AA2D97"/>
    <w:rsid w:val="00AA38C7"/>
    <w:rsid w:val="00AA54FD"/>
    <w:rsid w:val="00AA6026"/>
    <w:rsid w:val="00AA67D5"/>
    <w:rsid w:val="00AA6869"/>
    <w:rsid w:val="00AA6C33"/>
    <w:rsid w:val="00AA76F6"/>
    <w:rsid w:val="00AB101C"/>
    <w:rsid w:val="00AB1408"/>
    <w:rsid w:val="00AB372A"/>
    <w:rsid w:val="00AB3DDB"/>
    <w:rsid w:val="00AB5000"/>
    <w:rsid w:val="00AB51AC"/>
    <w:rsid w:val="00AB525D"/>
    <w:rsid w:val="00AB6148"/>
    <w:rsid w:val="00AB6BA9"/>
    <w:rsid w:val="00AC0D40"/>
    <w:rsid w:val="00AC13FB"/>
    <w:rsid w:val="00AC1EF6"/>
    <w:rsid w:val="00AC2616"/>
    <w:rsid w:val="00AC5811"/>
    <w:rsid w:val="00AC58E1"/>
    <w:rsid w:val="00AC61C5"/>
    <w:rsid w:val="00AC6B54"/>
    <w:rsid w:val="00AC76D0"/>
    <w:rsid w:val="00AD2224"/>
    <w:rsid w:val="00AD313C"/>
    <w:rsid w:val="00AD35A8"/>
    <w:rsid w:val="00AD4680"/>
    <w:rsid w:val="00AD5B78"/>
    <w:rsid w:val="00AD7406"/>
    <w:rsid w:val="00AD7797"/>
    <w:rsid w:val="00AD7DF4"/>
    <w:rsid w:val="00AE02DE"/>
    <w:rsid w:val="00AE0599"/>
    <w:rsid w:val="00AE2065"/>
    <w:rsid w:val="00AE2DEF"/>
    <w:rsid w:val="00AE45F6"/>
    <w:rsid w:val="00AF0080"/>
    <w:rsid w:val="00AF049D"/>
    <w:rsid w:val="00AF2743"/>
    <w:rsid w:val="00AF330E"/>
    <w:rsid w:val="00AF4267"/>
    <w:rsid w:val="00AF4D28"/>
    <w:rsid w:val="00AF50AE"/>
    <w:rsid w:val="00AF53DD"/>
    <w:rsid w:val="00AF640A"/>
    <w:rsid w:val="00AF6F0E"/>
    <w:rsid w:val="00AF7916"/>
    <w:rsid w:val="00AF7C96"/>
    <w:rsid w:val="00B01FBD"/>
    <w:rsid w:val="00B02532"/>
    <w:rsid w:val="00B02735"/>
    <w:rsid w:val="00B02C81"/>
    <w:rsid w:val="00B03451"/>
    <w:rsid w:val="00B03A17"/>
    <w:rsid w:val="00B052FA"/>
    <w:rsid w:val="00B05F89"/>
    <w:rsid w:val="00B106D6"/>
    <w:rsid w:val="00B11D96"/>
    <w:rsid w:val="00B11DEA"/>
    <w:rsid w:val="00B13097"/>
    <w:rsid w:val="00B13506"/>
    <w:rsid w:val="00B13E74"/>
    <w:rsid w:val="00B15EC0"/>
    <w:rsid w:val="00B164BB"/>
    <w:rsid w:val="00B16951"/>
    <w:rsid w:val="00B17448"/>
    <w:rsid w:val="00B17EC5"/>
    <w:rsid w:val="00B21BCC"/>
    <w:rsid w:val="00B21E4E"/>
    <w:rsid w:val="00B22EED"/>
    <w:rsid w:val="00B234A4"/>
    <w:rsid w:val="00B252D8"/>
    <w:rsid w:val="00B26144"/>
    <w:rsid w:val="00B265D7"/>
    <w:rsid w:val="00B2678E"/>
    <w:rsid w:val="00B30046"/>
    <w:rsid w:val="00B30D86"/>
    <w:rsid w:val="00B30E76"/>
    <w:rsid w:val="00B33B2A"/>
    <w:rsid w:val="00B33E8B"/>
    <w:rsid w:val="00B35785"/>
    <w:rsid w:val="00B368F9"/>
    <w:rsid w:val="00B371A1"/>
    <w:rsid w:val="00B37C2B"/>
    <w:rsid w:val="00B409A5"/>
    <w:rsid w:val="00B40B18"/>
    <w:rsid w:val="00B40F50"/>
    <w:rsid w:val="00B412E6"/>
    <w:rsid w:val="00B43E25"/>
    <w:rsid w:val="00B43F60"/>
    <w:rsid w:val="00B43FBE"/>
    <w:rsid w:val="00B44AC7"/>
    <w:rsid w:val="00B47563"/>
    <w:rsid w:val="00B47749"/>
    <w:rsid w:val="00B5047F"/>
    <w:rsid w:val="00B50CAF"/>
    <w:rsid w:val="00B52975"/>
    <w:rsid w:val="00B52D8D"/>
    <w:rsid w:val="00B601E8"/>
    <w:rsid w:val="00B613F4"/>
    <w:rsid w:val="00B61968"/>
    <w:rsid w:val="00B61F16"/>
    <w:rsid w:val="00B6370E"/>
    <w:rsid w:val="00B641AC"/>
    <w:rsid w:val="00B64CF7"/>
    <w:rsid w:val="00B65A47"/>
    <w:rsid w:val="00B6748E"/>
    <w:rsid w:val="00B70933"/>
    <w:rsid w:val="00B71808"/>
    <w:rsid w:val="00B71BA1"/>
    <w:rsid w:val="00B733B4"/>
    <w:rsid w:val="00B73A9A"/>
    <w:rsid w:val="00B743B7"/>
    <w:rsid w:val="00B74511"/>
    <w:rsid w:val="00B74C09"/>
    <w:rsid w:val="00B750AE"/>
    <w:rsid w:val="00B7660E"/>
    <w:rsid w:val="00B767D4"/>
    <w:rsid w:val="00B76964"/>
    <w:rsid w:val="00B76ACC"/>
    <w:rsid w:val="00B76B9F"/>
    <w:rsid w:val="00B76D90"/>
    <w:rsid w:val="00B77078"/>
    <w:rsid w:val="00B841B9"/>
    <w:rsid w:val="00B84834"/>
    <w:rsid w:val="00B84CC8"/>
    <w:rsid w:val="00B862D9"/>
    <w:rsid w:val="00B90F68"/>
    <w:rsid w:val="00B912E5"/>
    <w:rsid w:val="00B91EBF"/>
    <w:rsid w:val="00B922B1"/>
    <w:rsid w:val="00B9266B"/>
    <w:rsid w:val="00B93362"/>
    <w:rsid w:val="00B93B62"/>
    <w:rsid w:val="00B947B6"/>
    <w:rsid w:val="00B95569"/>
    <w:rsid w:val="00B9671B"/>
    <w:rsid w:val="00B97061"/>
    <w:rsid w:val="00BA07EC"/>
    <w:rsid w:val="00BA0C23"/>
    <w:rsid w:val="00BA0E87"/>
    <w:rsid w:val="00BA1F49"/>
    <w:rsid w:val="00BA277B"/>
    <w:rsid w:val="00BA3D70"/>
    <w:rsid w:val="00BA40A5"/>
    <w:rsid w:val="00BA6108"/>
    <w:rsid w:val="00BA65F5"/>
    <w:rsid w:val="00BA6F9C"/>
    <w:rsid w:val="00BA714F"/>
    <w:rsid w:val="00BB09F2"/>
    <w:rsid w:val="00BB1EA4"/>
    <w:rsid w:val="00BB1EB7"/>
    <w:rsid w:val="00BB22C3"/>
    <w:rsid w:val="00BB2932"/>
    <w:rsid w:val="00BB316E"/>
    <w:rsid w:val="00BB3DA3"/>
    <w:rsid w:val="00BB3EC3"/>
    <w:rsid w:val="00BB47AD"/>
    <w:rsid w:val="00BB4E5A"/>
    <w:rsid w:val="00BB4EF6"/>
    <w:rsid w:val="00BB5690"/>
    <w:rsid w:val="00BB57FA"/>
    <w:rsid w:val="00BC065D"/>
    <w:rsid w:val="00BC1B76"/>
    <w:rsid w:val="00BC2F84"/>
    <w:rsid w:val="00BC317C"/>
    <w:rsid w:val="00BC5312"/>
    <w:rsid w:val="00BC57CA"/>
    <w:rsid w:val="00BC60CE"/>
    <w:rsid w:val="00BC69B4"/>
    <w:rsid w:val="00BC73EE"/>
    <w:rsid w:val="00BC79D4"/>
    <w:rsid w:val="00BD054D"/>
    <w:rsid w:val="00BD075D"/>
    <w:rsid w:val="00BD0982"/>
    <w:rsid w:val="00BD179C"/>
    <w:rsid w:val="00BD2280"/>
    <w:rsid w:val="00BD247A"/>
    <w:rsid w:val="00BD2CAB"/>
    <w:rsid w:val="00BD3392"/>
    <w:rsid w:val="00BD38C2"/>
    <w:rsid w:val="00BD5191"/>
    <w:rsid w:val="00BD6499"/>
    <w:rsid w:val="00BD7324"/>
    <w:rsid w:val="00BD7D46"/>
    <w:rsid w:val="00BE1C4F"/>
    <w:rsid w:val="00BE3659"/>
    <w:rsid w:val="00BE3999"/>
    <w:rsid w:val="00BE5BD2"/>
    <w:rsid w:val="00BE65BC"/>
    <w:rsid w:val="00BE6CDE"/>
    <w:rsid w:val="00BF0367"/>
    <w:rsid w:val="00BF2360"/>
    <w:rsid w:val="00BF365A"/>
    <w:rsid w:val="00BF514F"/>
    <w:rsid w:val="00BF58A0"/>
    <w:rsid w:val="00BF5AA1"/>
    <w:rsid w:val="00BF5D02"/>
    <w:rsid w:val="00BF60D5"/>
    <w:rsid w:val="00BF61C0"/>
    <w:rsid w:val="00C004B2"/>
    <w:rsid w:val="00C01F46"/>
    <w:rsid w:val="00C02EA2"/>
    <w:rsid w:val="00C03E3A"/>
    <w:rsid w:val="00C05F5B"/>
    <w:rsid w:val="00C0700E"/>
    <w:rsid w:val="00C11A97"/>
    <w:rsid w:val="00C1439B"/>
    <w:rsid w:val="00C160C4"/>
    <w:rsid w:val="00C16D3C"/>
    <w:rsid w:val="00C17022"/>
    <w:rsid w:val="00C17E9C"/>
    <w:rsid w:val="00C20884"/>
    <w:rsid w:val="00C21713"/>
    <w:rsid w:val="00C22ECD"/>
    <w:rsid w:val="00C25A99"/>
    <w:rsid w:val="00C26BFF"/>
    <w:rsid w:val="00C27127"/>
    <w:rsid w:val="00C27477"/>
    <w:rsid w:val="00C2777F"/>
    <w:rsid w:val="00C27928"/>
    <w:rsid w:val="00C302F0"/>
    <w:rsid w:val="00C304A2"/>
    <w:rsid w:val="00C30BAE"/>
    <w:rsid w:val="00C31385"/>
    <w:rsid w:val="00C31BC6"/>
    <w:rsid w:val="00C32837"/>
    <w:rsid w:val="00C330BF"/>
    <w:rsid w:val="00C33416"/>
    <w:rsid w:val="00C33576"/>
    <w:rsid w:val="00C33B31"/>
    <w:rsid w:val="00C34E76"/>
    <w:rsid w:val="00C35308"/>
    <w:rsid w:val="00C35FBE"/>
    <w:rsid w:val="00C36914"/>
    <w:rsid w:val="00C378FE"/>
    <w:rsid w:val="00C40AB8"/>
    <w:rsid w:val="00C40F93"/>
    <w:rsid w:val="00C420F1"/>
    <w:rsid w:val="00C43210"/>
    <w:rsid w:val="00C43ABF"/>
    <w:rsid w:val="00C44786"/>
    <w:rsid w:val="00C44FEF"/>
    <w:rsid w:val="00C45727"/>
    <w:rsid w:val="00C47552"/>
    <w:rsid w:val="00C47FEC"/>
    <w:rsid w:val="00C5018D"/>
    <w:rsid w:val="00C50275"/>
    <w:rsid w:val="00C50292"/>
    <w:rsid w:val="00C504DF"/>
    <w:rsid w:val="00C5174C"/>
    <w:rsid w:val="00C52B27"/>
    <w:rsid w:val="00C53A77"/>
    <w:rsid w:val="00C552D3"/>
    <w:rsid w:val="00C56811"/>
    <w:rsid w:val="00C56B6A"/>
    <w:rsid w:val="00C572BA"/>
    <w:rsid w:val="00C605B9"/>
    <w:rsid w:val="00C60CD0"/>
    <w:rsid w:val="00C61D18"/>
    <w:rsid w:val="00C63BA8"/>
    <w:rsid w:val="00C647B1"/>
    <w:rsid w:val="00C6495D"/>
    <w:rsid w:val="00C6558A"/>
    <w:rsid w:val="00C65F70"/>
    <w:rsid w:val="00C66083"/>
    <w:rsid w:val="00C6706F"/>
    <w:rsid w:val="00C67AE4"/>
    <w:rsid w:val="00C7060F"/>
    <w:rsid w:val="00C70866"/>
    <w:rsid w:val="00C71936"/>
    <w:rsid w:val="00C73101"/>
    <w:rsid w:val="00C733E1"/>
    <w:rsid w:val="00C7358F"/>
    <w:rsid w:val="00C74784"/>
    <w:rsid w:val="00C750FD"/>
    <w:rsid w:val="00C75158"/>
    <w:rsid w:val="00C774AE"/>
    <w:rsid w:val="00C778AD"/>
    <w:rsid w:val="00C823CA"/>
    <w:rsid w:val="00C845F9"/>
    <w:rsid w:val="00C84AD3"/>
    <w:rsid w:val="00C84BFF"/>
    <w:rsid w:val="00C85C17"/>
    <w:rsid w:val="00C8652B"/>
    <w:rsid w:val="00C872E0"/>
    <w:rsid w:val="00C87D42"/>
    <w:rsid w:val="00C9184D"/>
    <w:rsid w:val="00C91D7B"/>
    <w:rsid w:val="00C9357A"/>
    <w:rsid w:val="00C93C90"/>
    <w:rsid w:val="00C94B0C"/>
    <w:rsid w:val="00C9729F"/>
    <w:rsid w:val="00C97C2C"/>
    <w:rsid w:val="00CA04E8"/>
    <w:rsid w:val="00CA118A"/>
    <w:rsid w:val="00CA121A"/>
    <w:rsid w:val="00CA25FC"/>
    <w:rsid w:val="00CA291C"/>
    <w:rsid w:val="00CA2A09"/>
    <w:rsid w:val="00CA411A"/>
    <w:rsid w:val="00CA50FE"/>
    <w:rsid w:val="00CA5C9D"/>
    <w:rsid w:val="00CA6170"/>
    <w:rsid w:val="00CA6649"/>
    <w:rsid w:val="00CA6858"/>
    <w:rsid w:val="00CB1576"/>
    <w:rsid w:val="00CB3759"/>
    <w:rsid w:val="00CB5F08"/>
    <w:rsid w:val="00CB6A91"/>
    <w:rsid w:val="00CB6EF8"/>
    <w:rsid w:val="00CB7137"/>
    <w:rsid w:val="00CB71AB"/>
    <w:rsid w:val="00CC087C"/>
    <w:rsid w:val="00CC2FCF"/>
    <w:rsid w:val="00CC3D90"/>
    <w:rsid w:val="00CC5167"/>
    <w:rsid w:val="00CC5452"/>
    <w:rsid w:val="00CC5586"/>
    <w:rsid w:val="00CC5C2C"/>
    <w:rsid w:val="00CC60BA"/>
    <w:rsid w:val="00CC63FD"/>
    <w:rsid w:val="00CC6442"/>
    <w:rsid w:val="00CC6C25"/>
    <w:rsid w:val="00CC6E7A"/>
    <w:rsid w:val="00CC7006"/>
    <w:rsid w:val="00CC7D72"/>
    <w:rsid w:val="00CC7D93"/>
    <w:rsid w:val="00CD0840"/>
    <w:rsid w:val="00CD0BB4"/>
    <w:rsid w:val="00CD2248"/>
    <w:rsid w:val="00CD22A2"/>
    <w:rsid w:val="00CD325B"/>
    <w:rsid w:val="00CD5887"/>
    <w:rsid w:val="00CD7BD3"/>
    <w:rsid w:val="00CE0BAF"/>
    <w:rsid w:val="00CE302D"/>
    <w:rsid w:val="00CE350E"/>
    <w:rsid w:val="00CE3B22"/>
    <w:rsid w:val="00CE5742"/>
    <w:rsid w:val="00CE6C7A"/>
    <w:rsid w:val="00CE6F86"/>
    <w:rsid w:val="00CF0835"/>
    <w:rsid w:val="00CF0B0E"/>
    <w:rsid w:val="00CF77AD"/>
    <w:rsid w:val="00CF7939"/>
    <w:rsid w:val="00CF7961"/>
    <w:rsid w:val="00D026FD"/>
    <w:rsid w:val="00D04ADD"/>
    <w:rsid w:val="00D05B26"/>
    <w:rsid w:val="00D05D8E"/>
    <w:rsid w:val="00D06211"/>
    <w:rsid w:val="00D068A2"/>
    <w:rsid w:val="00D068D1"/>
    <w:rsid w:val="00D06E3F"/>
    <w:rsid w:val="00D10A07"/>
    <w:rsid w:val="00D10EE8"/>
    <w:rsid w:val="00D11D23"/>
    <w:rsid w:val="00D12770"/>
    <w:rsid w:val="00D12C18"/>
    <w:rsid w:val="00D1300C"/>
    <w:rsid w:val="00D13E66"/>
    <w:rsid w:val="00D143DD"/>
    <w:rsid w:val="00D14545"/>
    <w:rsid w:val="00D154A9"/>
    <w:rsid w:val="00D158BE"/>
    <w:rsid w:val="00D158CB"/>
    <w:rsid w:val="00D20A86"/>
    <w:rsid w:val="00D211E4"/>
    <w:rsid w:val="00D2224C"/>
    <w:rsid w:val="00D22D34"/>
    <w:rsid w:val="00D2381E"/>
    <w:rsid w:val="00D26504"/>
    <w:rsid w:val="00D266F7"/>
    <w:rsid w:val="00D2673F"/>
    <w:rsid w:val="00D26F07"/>
    <w:rsid w:val="00D27582"/>
    <w:rsid w:val="00D30F15"/>
    <w:rsid w:val="00D32833"/>
    <w:rsid w:val="00D32B67"/>
    <w:rsid w:val="00D33DBF"/>
    <w:rsid w:val="00D340AE"/>
    <w:rsid w:val="00D35344"/>
    <w:rsid w:val="00D35425"/>
    <w:rsid w:val="00D3648D"/>
    <w:rsid w:val="00D37D53"/>
    <w:rsid w:val="00D40A25"/>
    <w:rsid w:val="00D425D3"/>
    <w:rsid w:val="00D43BFC"/>
    <w:rsid w:val="00D44787"/>
    <w:rsid w:val="00D45B4B"/>
    <w:rsid w:val="00D467B5"/>
    <w:rsid w:val="00D471EF"/>
    <w:rsid w:val="00D47AE7"/>
    <w:rsid w:val="00D47B3D"/>
    <w:rsid w:val="00D47D99"/>
    <w:rsid w:val="00D507CC"/>
    <w:rsid w:val="00D5130D"/>
    <w:rsid w:val="00D513A3"/>
    <w:rsid w:val="00D551F7"/>
    <w:rsid w:val="00D55305"/>
    <w:rsid w:val="00D559E3"/>
    <w:rsid w:val="00D57586"/>
    <w:rsid w:val="00D602B0"/>
    <w:rsid w:val="00D62760"/>
    <w:rsid w:val="00D62A35"/>
    <w:rsid w:val="00D63A9C"/>
    <w:rsid w:val="00D64848"/>
    <w:rsid w:val="00D665DB"/>
    <w:rsid w:val="00D70150"/>
    <w:rsid w:val="00D71C90"/>
    <w:rsid w:val="00D72938"/>
    <w:rsid w:val="00D74C00"/>
    <w:rsid w:val="00D758C8"/>
    <w:rsid w:val="00D75CB9"/>
    <w:rsid w:val="00D76626"/>
    <w:rsid w:val="00D8174E"/>
    <w:rsid w:val="00D8211F"/>
    <w:rsid w:val="00D83DA5"/>
    <w:rsid w:val="00D8425E"/>
    <w:rsid w:val="00D84641"/>
    <w:rsid w:val="00D84BEC"/>
    <w:rsid w:val="00D851D6"/>
    <w:rsid w:val="00D86E99"/>
    <w:rsid w:val="00D90498"/>
    <w:rsid w:val="00D90CB6"/>
    <w:rsid w:val="00D922E3"/>
    <w:rsid w:val="00D93109"/>
    <w:rsid w:val="00D934CD"/>
    <w:rsid w:val="00D95746"/>
    <w:rsid w:val="00D97896"/>
    <w:rsid w:val="00D97D5D"/>
    <w:rsid w:val="00DA1309"/>
    <w:rsid w:val="00DA162F"/>
    <w:rsid w:val="00DA23F0"/>
    <w:rsid w:val="00DA3AB3"/>
    <w:rsid w:val="00DA3AF9"/>
    <w:rsid w:val="00DA3CAF"/>
    <w:rsid w:val="00DA3DED"/>
    <w:rsid w:val="00DB03BE"/>
    <w:rsid w:val="00DB0DB2"/>
    <w:rsid w:val="00DB1125"/>
    <w:rsid w:val="00DB1336"/>
    <w:rsid w:val="00DB3B20"/>
    <w:rsid w:val="00DB4301"/>
    <w:rsid w:val="00DB4930"/>
    <w:rsid w:val="00DB6350"/>
    <w:rsid w:val="00DB6AEA"/>
    <w:rsid w:val="00DB6B47"/>
    <w:rsid w:val="00DC24A2"/>
    <w:rsid w:val="00DC2F32"/>
    <w:rsid w:val="00DC316B"/>
    <w:rsid w:val="00DC51BC"/>
    <w:rsid w:val="00DC58AC"/>
    <w:rsid w:val="00DC726F"/>
    <w:rsid w:val="00DD04C7"/>
    <w:rsid w:val="00DD0A52"/>
    <w:rsid w:val="00DD19C3"/>
    <w:rsid w:val="00DD1DB2"/>
    <w:rsid w:val="00DD3489"/>
    <w:rsid w:val="00DD5DC0"/>
    <w:rsid w:val="00DD5FB7"/>
    <w:rsid w:val="00DD68A4"/>
    <w:rsid w:val="00DD68FF"/>
    <w:rsid w:val="00DE038A"/>
    <w:rsid w:val="00DE0D88"/>
    <w:rsid w:val="00DE12F1"/>
    <w:rsid w:val="00DE3E72"/>
    <w:rsid w:val="00DF0D75"/>
    <w:rsid w:val="00DF443F"/>
    <w:rsid w:val="00DF5A64"/>
    <w:rsid w:val="00DF5CEE"/>
    <w:rsid w:val="00DF5D5E"/>
    <w:rsid w:val="00DF5E92"/>
    <w:rsid w:val="00DF7609"/>
    <w:rsid w:val="00E00196"/>
    <w:rsid w:val="00E0306E"/>
    <w:rsid w:val="00E044D0"/>
    <w:rsid w:val="00E0466D"/>
    <w:rsid w:val="00E04B5B"/>
    <w:rsid w:val="00E06448"/>
    <w:rsid w:val="00E06F82"/>
    <w:rsid w:val="00E0723B"/>
    <w:rsid w:val="00E07368"/>
    <w:rsid w:val="00E074A8"/>
    <w:rsid w:val="00E10F09"/>
    <w:rsid w:val="00E11CF2"/>
    <w:rsid w:val="00E12F83"/>
    <w:rsid w:val="00E137C1"/>
    <w:rsid w:val="00E148DD"/>
    <w:rsid w:val="00E14A73"/>
    <w:rsid w:val="00E15CC6"/>
    <w:rsid w:val="00E1660A"/>
    <w:rsid w:val="00E167A9"/>
    <w:rsid w:val="00E16D80"/>
    <w:rsid w:val="00E174D7"/>
    <w:rsid w:val="00E209AD"/>
    <w:rsid w:val="00E222B8"/>
    <w:rsid w:val="00E227DE"/>
    <w:rsid w:val="00E23556"/>
    <w:rsid w:val="00E23DA9"/>
    <w:rsid w:val="00E24592"/>
    <w:rsid w:val="00E24B03"/>
    <w:rsid w:val="00E262C0"/>
    <w:rsid w:val="00E27020"/>
    <w:rsid w:val="00E2721C"/>
    <w:rsid w:val="00E273C0"/>
    <w:rsid w:val="00E2762F"/>
    <w:rsid w:val="00E27998"/>
    <w:rsid w:val="00E3121D"/>
    <w:rsid w:val="00E33E8E"/>
    <w:rsid w:val="00E34297"/>
    <w:rsid w:val="00E34D7C"/>
    <w:rsid w:val="00E3767C"/>
    <w:rsid w:val="00E41A32"/>
    <w:rsid w:val="00E41B09"/>
    <w:rsid w:val="00E43842"/>
    <w:rsid w:val="00E44AAB"/>
    <w:rsid w:val="00E455A9"/>
    <w:rsid w:val="00E458F0"/>
    <w:rsid w:val="00E470E0"/>
    <w:rsid w:val="00E4725D"/>
    <w:rsid w:val="00E47286"/>
    <w:rsid w:val="00E4795B"/>
    <w:rsid w:val="00E50B16"/>
    <w:rsid w:val="00E53E61"/>
    <w:rsid w:val="00E5700C"/>
    <w:rsid w:val="00E60DFA"/>
    <w:rsid w:val="00E622E1"/>
    <w:rsid w:val="00E62825"/>
    <w:rsid w:val="00E633FD"/>
    <w:rsid w:val="00E63631"/>
    <w:rsid w:val="00E64FBD"/>
    <w:rsid w:val="00E65DCC"/>
    <w:rsid w:val="00E65EB1"/>
    <w:rsid w:val="00E663E3"/>
    <w:rsid w:val="00E66A0F"/>
    <w:rsid w:val="00E6701D"/>
    <w:rsid w:val="00E71130"/>
    <w:rsid w:val="00E71AC2"/>
    <w:rsid w:val="00E71B04"/>
    <w:rsid w:val="00E71CA7"/>
    <w:rsid w:val="00E71CF9"/>
    <w:rsid w:val="00E71FFF"/>
    <w:rsid w:val="00E754DE"/>
    <w:rsid w:val="00E800CD"/>
    <w:rsid w:val="00E81C9F"/>
    <w:rsid w:val="00E8333B"/>
    <w:rsid w:val="00E835BE"/>
    <w:rsid w:val="00E83730"/>
    <w:rsid w:val="00E83DCD"/>
    <w:rsid w:val="00E86128"/>
    <w:rsid w:val="00E8634F"/>
    <w:rsid w:val="00E86B07"/>
    <w:rsid w:val="00E86E28"/>
    <w:rsid w:val="00E901DF"/>
    <w:rsid w:val="00E90709"/>
    <w:rsid w:val="00E91812"/>
    <w:rsid w:val="00E91D5A"/>
    <w:rsid w:val="00E932DA"/>
    <w:rsid w:val="00E9331C"/>
    <w:rsid w:val="00E96531"/>
    <w:rsid w:val="00E975C6"/>
    <w:rsid w:val="00EA1B02"/>
    <w:rsid w:val="00EA5E42"/>
    <w:rsid w:val="00EB0F2F"/>
    <w:rsid w:val="00EB164B"/>
    <w:rsid w:val="00EB18B3"/>
    <w:rsid w:val="00EB4898"/>
    <w:rsid w:val="00EB7533"/>
    <w:rsid w:val="00EB78B0"/>
    <w:rsid w:val="00EC031F"/>
    <w:rsid w:val="00EC0F3B"/>
    <w:rsid w:val="00EC128B"/>
    <w:rsid w:val="00EC1860"/>
    <w:rsid w:val="00EC4081"/>
    <w:rsid w:val="00EC4E12"/>
    <w:rsid w:val="00EC5136"/>
    <w:rsid w:val="00EC52A1"/>
    <w:rsid w:val="00ED201D"/>
    <w:rsid w:val="00ED3369"/>
    <w:rsid w:val="00ED39C6"/>
    <w:rsid w:val="00ED58EA"/>
    <w:rsid w:val="00ED6BBD"/>
    <w:rsid w:val="00ED72BB"/>
    <w:rsid w:val="00EE3C1B"/>
    <w:rsid w:val="00EE5575"/>
    <w:rsid w:val="00EE70B7"/>
    <w:rsid w:val="00EE74BC"/>
    <w:rsid w:val="00EE76B9"/>
    <w:rsid w:val="00EF123F"/>
    <w:rsid w:val="00EF2CFC"/>
    <w:rsid w:val="00EF303F"/>
    <w:rsid w:val="00EF3D04"/>
    <w:rsid w:val="00EF4153"/>
    <w:rsid w:val="00EF4D39"/>
    <w:rsid w:val="00EF5208"/>
    <w:rsid w:val="00EF5A54"/>
    <w:rsid w:val="00EF5D03"/>
    <w:rsid w:val="00EF60E6"/>
    <w:rsid w:val="00EF690E"/>
    <w:rsid w:val="00EF7B9C"/>
    <w:rsid w:val="00F00012"/>
    <w:rsid w:val="00F035D7"/>
    <w:rsid w:val="00F044AB"/>
    <w:rsid w:val="00F0480F"/>
    <w:rsid w:val="00F052F7"/>
    <w:rsid w:val="00F0634B"/>
    <w:rsid w:val="00F06C39"/>
    <w:rsid w:val="00F06F60"/>
    <w:rsid w:val="00F1059E"/>
    <w:rsid w:val="00F1089D"/>
    <w:rsid w:val="00F175F4"/>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1F3F"/>
    <w:rsid w:val="00F44906"/>
    <w:rsid w:val="00F44936"/>
    <w:rsid w:val="00F45B9C"/>
    <w:rsid w:val="00F466F9"/>
    <w:rsid w:val="00F46E33"/>
    <w:rsid w:val="00F4794E"/>
    <w:rsid w:val="00F50319"/>
    <w:rsid w:val="00F50CA4"/>
    <w:rsid w:val="00F527C7"/>
    <w:rsid w:val="00F52D86"/>
    <w:rsid w:val="00F53B5D"/>
    <w:rsid w:val="00F53DE8"/>
    <w:rsid w:val="00F54293"/>
    <w:rsid w:val="00F56E99"/>
    <w:rsid w:val="00F57CFE"/>
    <w:rsid w:val="00F61859"/>
    <w:rsid w:val="00F61D10"/>
    <w:rsid w:val="00F6216D"/>
    <w:rsid w:val="00F62876"/>
    <w:rsid w:val="00F631A6"/>
    <w:rsid w:val="00F64A54"/>
    <w:rsid w:val="00F64B78"/>
    <w:rsid w:val="00F64BCF"/>
    <w:rsid w:val="00F66AA2"/>
    <w:rsid w:val="00F6753B"/>
    <w:rsid w:val="00F67CD9"/>
    <w:rsid w:val="00F67FFC"/>
    <w:rsid w:val="00F70CD7"/>
    <w:rsid w:val="00F73F7E"/>
    <w:rsid w:val="00F750E4"/>
    <w:rsid w:val="00F754C8"/>
    <w:rsid w:val="00F76462"/>
    <w:rsid w:val="00F76DC2"/>
    <w:rsid w:val="00F80C2D"/>
    <w:rsid w:val="00F82166"/>
    <w:rsid w:val="00F82981"/>
    <w:rsid w:val="00F8350C"/>
    <w:rsid w:val="00F8428F"/>
    <w:rsid w:val="00F87510"/>
    <w:rsid w:val="00F90E5F"/>
    <w:rsid w:val="00F9164F"/>
    <w:rsid w:val="00F92C7C"/>
    <w:rsid w:val="00F94451"/>
    <w:rsid w:val="00F94961"/>
    <w:rsid w:val="00F964C1"/>
    <w:rsid w:val="00F9745F"/>
    <w:rsid w:val="00F97DE9"/>
    <w:rsid w:val="00FA0426"/>
    <w:rsid w:val="00FA16AE"/>
    <w:rsid w:val="00FA1738"/>
    <w:rsid w:val="00FA2E7F"/>
    <w:rsid w:val="00FA3E06"/>
    <w:rsid w:val="00FA4938"/>
    <w:rsid w:val="00FA4A4C"/>
    <w:rsid w:val="00FA4C01"/>
    <w:rsid w:val="00FA5026"/>
    <w:rsid w:val="00FA6CC5"/>
    <w:rsid w:val="00FB09F8"/>
    <w:rsid w:val="00FB29F0"/>
    <w:rsid w:val="00FB3DB0"/>
    <w:rsid w:val="00FB46DA"/>
    <w:rsid w:val="00FC10FE"/>
    <w:rsid w:val="00FC3CE6"/>
    <w:rsid w:val="00FC4CAE"/>
    <w:rsid w:val="00FC4D9A"/>
    <w:rsid w:val="00FC52C2"/>
    <w:rsid w:val="00FC5C08"/>
    <w:rsid w:val="00FC67A1"/>
    <w:rsid w:val="00FC6C40"/>
    <w:rsid w:val="00FC7B75"/>
    <w:rsid w:val="00FD0ED3"/>
    <w:rsid w:val="00FD16C3"/>
    <w:rsid w:val="00FD2E93"/>
    <w:rsid w:val="00FD36E8"/>
    <w:rsid w:val="00FD5408"/>
    <w:rsid w:val="00FD79D5"/>
    <w:rsid w:val="00FE616B"/>
    <w:rsid w:val="00FF1C77"/>
    <w:rsid w:val="00FF21D4"/>
    <w:rsid w:val="00FF2C3A"/>
    <w:rsid w:val="00FF2D5E"/>
    <w:rsid w:val="00FF417C"/>
    <w:rsid w:val="00FF4451"/>
    <w:rsid w:val="00FF4B5F"/>
    <w:rsid w:val="00FF5183"/>
    <w:rsid w:val="00FF5A04"/>
    <w:rsid w:val="00FF6D5F"/>
    <w:rsid w:val="00FF6EBA"/>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DB635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B6350"/>
    <w:rPr>
      <w:rFonts w:ascii="Calibri" w:hAnsi="Calibri"/>
      <w:szCs w:val="21"/>
    </w:rPr>
  </w:style>
  <w:style w:type="character" w:customStyle="1" w:styleId="Teksttreci14">
    <w:name w:val="Tekst treści (14)_"/>
    <w:link w:val="Teksttreci140"/>
    <w:rsid w:val="00F52D86"/>
    <w:rPr>
      <w:rFonts w:ascii="Calibri" w:eastAsia="Calibri" w:hAnsi="Calibri" w:cs="Calibri"/>
      <w:spacing w:val="-10"/>
      <w:sz w:val="26"/>
      <w:szCs w:val="26"/>
      <w:shd w:val="clear" w:color="auto" w:fill="FFFFFF"/>
    </w:rPr>
  </w:style>
  <w:style w:type="character" w:customStyle="1" w:styleId="Teksttreci14Tahoma11ptOdstpy0pt">
    <w:name w:val="Tekst treści (14) + Tahoma;11 pt;Odstępy 0 pt"/>
    <w:rsid w:val="00F52D86"/>
    <w:rPr>
      <w:rFonts w:ascii="Tahoma" w:eastAsia="Tahoma" w:hAnsi="Tahoma" w:cs="Tahoma"/>
      <w:b w:val="0"/>
      <w:bCs w:val="0"/>
      <w:i w:val="0"/>
      <w:iCs w:val="0"/>
      <w:smallCaps w:val="0"/>
      <w:strike w:val="0"/>
      <w:spacing w:val="10"/>
      <w:sz w:val="22"/>
      <w:szCs w:val="22"/>
    </w:rPr>
  </w:style>
  <w:style w:type="character" w:customStyle="1" w:styleId="Teksttreci">
    <w:name w:val="Tekst treści_"/>
    <w:link w:val="Teksttreci0"/>
    <w:rsid w:val="00F52D86"/>
    <w:rPr>
      <w:rFonts w:ascii="Calibri" w:eastAsia="Calibri" w:hAnsi="Calibri" w:cs="Calibri"/>
      <w:sz w:val="19"/>
      <w:szCs w:val="19"/>
      <w:shd w:val="clear" w:color="auto" w:fill="FFFFFF"/>
    </w:rPr>
  </w:style>
  <w:style w:type="character" w:customStyle="1" w:styleId="TeksttreciTahoma75pt">
    <w:name w:val="Tekst treści + Tahoma;7;5 pt"/>
    <w:rsid w:val="00F52D86"/>
    <w:rPr>
      <w:rFonts w:ascii="Tahoma" w:eastAsia="Tahoma" w:hAnsi="Tahoma" w:cs="Tahoma"/>
      <w:b w:val="0"/>
      <w:bCs w:val="0"/>
      <w:i w:val="0"/>
      <w:iCs w:val="0"/>
      <w:smallCaps w:val="0"/>
      <w:strike w:val="0"/>
      <w:spacing w:val="0"/>
      <w:sz w:val="15"/>
      <w:szCs w:val="15"/>
    </w:rPr>
  </w:style>
  <w:style w:type="character" w:customStyle="1" w:styleId="PogrubienieTeksttreciTahoma75pt">
    <w:name w:val="Pogrubienie;Tekst treści + Tahoma;7;5 pt"/>
    <w:rsid w:val="00F52D86"/>
    <w:rPr>
      <w:rFonts w:ascii="Tahoma" w:eastAsia="Tahoma" w:hAnsi="Tahoma" w:cs="Tahoma"/>
      <w:b/>
      <w:bCs/>
      <w:i w:val="0"/>
      <w:iCs w:val="0"/>
      <w:smallCaps w:val="0"/>
      <w:strike w:val="0"/>
      <w:spacing w:val="0"/>
      <w:sz w:val="15"/>
      <w:szCs w:val="15"/>
    </w:rPr>
  </w:style>
  <w:style w:type="character" w:customStyle="1" w:styleId="Teksttreci2">
    <w:name w:val="Tekst treści (2)_"/>
    <w:link w:val="Teksttreci20"/>
    <w:rsid w:val="00F52D86"/>
    <w:rPr>
      <w:rFonts w:ascii="Calibri" w:eastAsia="Calibri" w:hAnsi="Calibri" w:cs="Calibri"/>
      <w:sz w:val="19"/>
      <w:szCs w:val="19"/>
      <w:shd w:val="clear" w:color="auto" w:fill="FFFFFF"/>
    </w:rPr>
  </w:style>
  <w:style w:type="character" w:customStyle="1" w:styleId="Teksttreci2Tahoma75ptBezpogrubienia">
    <w:name w:val="Tekst treści (2) + Tahoma;7;5 pt;Bez pogrubienia"/>
    <w:rsid w:val="00F52D86"/>
    <w:rPr>
      <w:rFonts w:ascii="Tahoma" w:eastAsia="Tahoma" w:hAnsi="Tahoma" w:cs="Tahoma"/>
      <w:b/>
      <w:bCs/>
      <w:i w:val="0"/>
      <w:iCs w:val="0"/>
      <w:smallCaps w:val="0"/>
      <w:strike w:val="0"/>
      <w:spacing w:val="0"/>
      <w:sz w:val="15"/>
      <w:szCs w:val="15"/>
    </w:rPr>
  </w:style>
  <w:style w:type="paragraph" w:customStyle="1" w:styleId="Teksttreci140">
    <w:name w:val="Tekst treści (14)"/>
    <w:basedOn w:val="Normalny"/>
    <w:link w:val="Teksttreci14"/>
    <w:rsid w:val="00F52D86"/>
    <w:pPr>
      <w:shd w:val="clear" w:color="auto" w:fill="FFFFFF"/>
      <w:spacing w:after="0" w:line="0" w:lineRule="atLeast"/>
      <w:jc w:val="center"/>
    </w:pPr>
    <w:rPr>
      <w:rFonts w:ascii="Calibri" w:eastAsia="Calibri" w:hAnsi="Calibri" w:cs="Calibri"/>
      <w:spacing w:val="-10"/>
      <w:sz w:val="26"/>
      <w:szCs w:val="26"/>
      <w:lang w:eastAsia="en-US"/>
    </w:rPr>
  </w:style>
  <w:style w:type="paragraph" w:customStyle="1" w:styleId="Teksttreci0">
    <w:name w:val="Tekst treści"/>
    <w:basedOn w:val="Normalny"/>
    <w:link w:val="Teksttreci"/>
    <w:rsid w:val="00F52D86"/>
    <w:pPr>
      <w:shd w:val="clear" w:color="auto" w:fill="FFFFFF"/>
      <w:spacing w:before="180" w:after="60" w:line="245" w:lineRule="exact"/>
      <w:ind w:hanging="560"/>
      <w:jc w:val="both"/>
    </w:pPr>
    <w:rPr>
      <w:rFonts w:ascii="Calibri" w:eastAsia="Calibri" w:hAnsi="Calibri" w:cs="Calibri"/>
      <w:sz w:val="19"/>
      <w:szCs w:val="19"/>
      <w:lang w:eastAsia="en-US"/>
    </w:rPr>
  </w:style>
  <w:style w:type="paragraph" w:customStyle="1" w:styleId="Teksttreci20">
    <w:name w:val="Tekst treści (2)"/>
    <w:basedOn w:val="Normalny"/>
    <w:link w:val="Teksttreci2"/>
    <w:rsid w:val="00F52D86"/>
    <w:pPr>
      <w:shd w:val="clear" w:color="auto" w:fill="FFFFFF"/>
      <w:spacing w:before="360" w:after="360" w:line="0" w:lineRule="atLeast"/>
      <w:ind w:hanging="540"/>
      <w:jc w:val="both"/>
    </w:pPr>
    <w:rPr>
      <w:rFonts w:ascii="Calibri" w:eastAsia="Calibri" w:hAnsi="Calibri" w:cs="Calibri"/>
      <w:sz w:val="19"/>
      <w:szCs w:val="19"/>
      <w:lang w:eastAsia="en-US"/>
    </w:rPr>
  </w:style>
  <w:style w:type="character" w:customStyle="1" w:styleId="TeksttreciTahoma">
    <w:name w:val="Tekst treści + Tahoma"/>
    <w:aliases w:val="7,5 pt"/>
    <w:rsid w:val="00F52D86"/>
    <w:rPr>
      <w:rFonts w:ascii="Tahoma" w:eastAsia="Tahoma" w:hAnsi="Tahoma" w:cs="Tahoma" w:hint="default"/>
      <w:b w:val="0"/>
      <w:bCs w:val="0"/>
      <w:i w:val="0"/>
      <w:iCs w:val="0"/>
      <w:smallCaps w:val="0"/>
      <w:strike w:val="0"/>
      <w:dstrike w:val="0"/>
      <w:spacing w:val="0"/>
      <w:sz w:val="15"/>
      <w:szCs w:val="15"/>
      <w:u w:val="none"/>
      <w:effect w:val="none"/>
    </w:rPr>
  </w:style>
  <w:style w:type="paragraph" w:customStyle="1" w:styleId="Akapitzlist2">
    <w:name w:val="Akapit z listą2"/>
    <w:basedOn w:val="Normalny"/>
    <w:rsid w:val="00301675"/>
    <w:pPr>
      <w:spacing w:after="200" w:line="276" w:lineRule="auto"/>
      <w:ind w:left="720"/>
      <w:contextualSpacing/>
    </w:pPr>
    <w:rPr>
      <w:rFonts w:ascii="Calibri" w:hAnsi="Calibri"/>
      <w:sz w:val="22"/>
      <w:szCs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DB635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B635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598559984">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62804716">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4400">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3169640">
      <w:bodyDiv w:val="1"/>
      <w:marLeft w:val="0"/>
      <w:marRight w:val="0"/>
      <w:marTop w:val="0"/>
      <w:marBottom w:val="0"/>
      <w:divBdr>
        <w:top w:val="none" w:sz="0" w:space="0" w:color="auto"/>
        <w:left w:val="none" w:sz="0" w:space="0" w:color="auto"/>
        <w:bottom w:val="none" w:sz="0" w:space="0" w:color="auto"/>
        <w:right w:val="none" w:sz="0" w:space="0" w:color="auto"/>
      </w:divBdr>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3848387">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78571053">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42229925">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63841115">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cmjygi" TargetMode="External"/><Relationship Id="rId18" Type="http://schemas.openxmlformats.org/officeDocument/2006/relationships/hyperlink" Target="https://sip.legalis.pl/document-view.seam?documentId=mfrxilrtg4ytimjzhe4tiltqmfyc4njrga4damrygi"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pn/onkol_kielce"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mrxg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yperlink" Target="https://www.gov.pl/web/mswia/oprogramowanie-do-pobrania"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xg4" TargetMode="External"/><Relationship Id="rId20" Type="http://schemas.openxmlformats.org/officeDocument/2006/relationships/hyperlink" Target="https://platformazakupowa.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moj.gov.pl/nforms/signer/upload?xFormsAppName=SIGNER" TargetMode="Externa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mrvg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moj.gov.pl/nforms/signer/upload?xFormsAppName=SIGNER" TargetMode="External"/><Relationship Id="rId49" Type="http://schemas.openxmlformats.org/officeDocument/2006/relationships/footer" Target="footer2.xml"/><Relationship Id="rId10" Type="http://schemas.openxmlformats.org/officeDocument/2006/relationships/hyperlink" Target="http://platformazakupowa.pl/pn/onkol_kielce" TargetMode="External"/><Relationship Id="rId19" Type="http://schemas.openxmlformats.org/officeDocument/2006/relationships/hyperlink" Target="https://sip.legalis.pl/document-view.seam?documentId=mfrxilrtg4ytimjzhe4tiltqmfyc4njrga4damrzge" TargetMode="External"/><Relationship Id="rId31" Type="http://schemas.openxmlformats.org/officeDocument/2006/relationships/hyperlink" Target="http://platformazakupowa.pl" TargetMode="External"/><Relationship Id="rId44" Type="http://schemas.openxmlformats.org/officeDocument/2006/relationships/hyperlink" Target="https://www.nccert.p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galis.pl/document-view.seam?documentId=mfrxilrtg4ytimjzhe4tiltqmfyc4njrga4danzt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E6C6B-9CF6-4AA3-B4B7-80908898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29</Pages>
  <Words>14340</Words>
  <Characters>86044</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Gajos Joanna</cp:lastModifiedBy>
  <cp:revision>89</cp:revision>
  <cp:lastPrinted>2022-06-21T06:34:00Z</cp:lastPrinted>
  <dcterms:created xsi:type="dcterms:W3CDTF">2022-05-31T07:39:00Z</dcterms:created>
  <dcterms:modified xsi:type="dcterms:W3CDTF">2022-06-21T09:27:00Z</dcterms:modified>
</cp:coreProperties>
</file>