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6F7350DA" w:rsidR="00D52E29" w:rsidRPr="000E477B" w:rsidRDefault="00800DA0" w:rsidP="000E477B">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u w:val="single"/>
        </w:rPr>
      </w:pPr>
      <w:r w:rsidRPr="000E477B">
        <w:rPr>
          <w:rFonts w:ascii="Arial" w:hAnsi="Arial" w:cs="Arial"/>
          <w:bCs/>
        </w:rPr>
        <w:t xml:space="preserve">Załącznik </w:t>
      </w:r>
      <w:r w:rsidR="00556731" w:rsidRPr="000E477B">
        <w:rPr>
          <w:rFonts w:ascii="Arial" w:hAnsi="Arial" w:cs="Arial"/>
          <w:bCs/>
        </w:rPr>
        <w:t>4</w:t>
      </w:r>
      <w:r w:rsidR="003439BB" w:rsidRPr="000E477B">
        <w:rPr>
          <w:rFonts w:ascii="Arial" w:hAnsi="Arial" w:cs="Arial"/>
          <w:bCs/>
        </w:rPr>
        <w:t xml:space="preserve"> do SWZ</w:t>
      </w:r>
    </w:p>
    <w:p w14:paraId="70A0F075" w14:textId="0BEC4D14" w:rsidR="00800DA0" w:rsidRPr="000E477B" w:rsidRDefault="005A0AC0" w:rsidP="000E477B">
      <w:pPr>
        <w:pStyle w:val="Tytu"/>
        <w:spacing w:line="276" w:lineRule="auto"/>
        <w:rPr>
          <w:rFonts w:ascii="Arial" w:hAnsi="Arial" w:cs="Arial"/>
          <w:b w:val="0"/>
          <w:bCs w:val="0"/>
          <w:sz w:val="24"/>
          <w:szCs w:val="24"/>
        </w:rPr>
      </w:pPr>
      <w:r w:rsidRPr="000E477B">
        <w:rPr>
          <w:rFonts w:ascii="Arial" w:hAnsi="Arial" w:cs="Arial"/>
          <w:sz w:val="24"/>
          <w:szCs w:val="24"/>
        </w:rPr>
        <w:t>Umowa</w:t>
      </w:r>
      <w:r w:rsidR="00800DA0" w:rsidRPr="000E477B">
        <w:rPr>
          <w:rFonts w:ascii="Arial" w:hAnsi="Arial" w:cs="Arial"/>
          <w:sz w:val="24"/>
          <w:szCs w:val="24"/>
        </w:rPr>
        <w:t xml:space="preserve">  nr </w:t>
      </w:r>
      <w:r w:rsidR="004B6669" w:rsidRPr="000E477B">
        <w:rPr>
          <w:rFonts w:ascii="Arial" w:hAnsi="Arial" w:cs="Arial"/>
          <w:caps/>
          <w:sz w:val="24"/>
          <w:szCs w:val="24"/>
        </w:rPr>
        <w:t>gzk/zp/</w:t>
      </w:r>
      <w:r w:rsidR="00632C46" w:rsidRPr="000E477B">
        <w:rPr>
          <w:rFonts w:ascii="Arial" w:hAnsi="Arial" w:cs="Arial"/>
          <w:caps/>
          <w:sz w:val="24"/>
          <w:szCs w:val="24"/>
        </w:rPr>
        <w:t>2</w:t>
      </w:r>
      <w:r w:rsidR="00CC67FA" w:rsidRPr="000E477B">
        <w:rPr>
          <w:rFonts w:ascii="Arial" w:hAnsi="Arial" w:cs="Arial"/>
          <w:caps/>
          <w:sz w:val="24"/>
          <w:szCs w:val="24"/>
        </w:rPr>
        <w:t>/</w:t>
      </w:r>
      <w:r w:rsidR="004B6669" w:rsidRPr="000E477B">
        <w:rPr>
          <w:rFonts w:ascii="Arial" w:hAnsi="Arial" w:cs="Arial"/>
          <w:caps/>
          <w:sz w:val="24"/>
          <w:szCs w:val="24"/>
        </w:rPr>
        <w:t>202</w:t>
      </w:r>
      <w:r w:rsidR="00BA2683" w:rsidRPr="000E477B">
        <w:rPr>
          <w:rFonts w:ascii="Arial" w:hAnsi="Arial" w:cs="Arial"/>
          <w:caps/>
          <w:sz w:val="24"/>
          <w:szCs w:val="24"/>
        </w:rPr>
        <w:t>3</w:t>
      </w:r>
    </w:p>
    <w:p w14:paraId="6935A2AD" w14:textId="77777777" w:rsidR="00800DA0" w:rsidRPr="000E477B" w:rsidRDefault="00800DA0" w:rsidP="000E477B">
      <w:pPr>
        <w:spacing w:line="276" w:lineRule="auto"/>
        <w:jc w:val="center"/>
        <w:rPr>
          <w:rFonts w:ascii="Arial" w:hAnsi="Arial" w:cs="Arial"/>
        </w:rPr>
      </w:pPr>
      <w:r w:rsidRPr="000E477B">
        <w:rPr>
          <w:rFonts w:ascii="Arial" w:hAnsi="Arial" w:cs="Arial"/>
        </w:rPr>
        <w:t xml:space="preserve"> </w:t>
      </w:r>
    </w:p>
    <w:p w14:paraId="5D24B544" w14:textId="3331DC22" w:rsidR="003439BB" w:rsidRPr="000E477B" w:rsidRDefault="003439BB" w:rsidP="000E477B">
      <w:pPr>
        <w:suppressAutoHyphens w:val="0"/>
        <w:spacing w:line="276" w:lineRule="auto"/>
        <w:jc w:val="both"/>
        <w:rPr>
          <w:rFonts w:ascii="Arial" w:hAnsi="Arial" w:cs="Arial"/>
          <w:lang w:eastAsia="pl-PL"/>
        </w:rPr>
      </w:pPr>
      <w:r w:rsidRPr="000E477B">
        <w:rPr>
          <w:rFonts w:ascii="Arial" w:hAnsi="Arial" w:cs="Arial"/>
          <w:lang w:eastAsia="pl-PL"/>
        </w:rPr>
        <w:t xml:space="preserve">zawarta  w </w:t>
      </w:r>
      <w:r w:rsidRPr="00793319">
        <w:rPr>
          <w:rFonts w:ascii="Arial" w:hAnsi="Arial" w:cs="Arial"/>
          <w:lang w:eastAsia="pl-PL"/>
        </w:rPr>
        <w:t xml:space="preserve">dniu </w:t>
      </w:r>
      <w:r w:rsidR="00BA2683" w:rsidRPr="00793319">
        <w:rPr>
          <w:rFonts w:ascii="Arial" w:hAnsi="Arial" w:cs="Arial"/>
          <w:lang w:eastAsia="pl-PL"/>
        </w:rPr>
        <w:t>………….</w:t>
      </w:r>
      <w:r w:rsidR="00E54898" w:rsidRPr="00793319">
        <w:rPr>
          <w:rFonts w:ascii="Arial" w:hAnsi="Arial" w:cs="Arial"/>
          <w:lang w:eastAsia="pl-PL"/>
        </w:rPr>
        <w:t>.</w:t>
      </w:r>
      <w:r w:rsidRPr="00793319">
        <w:rPr>
          <w:rFonts w:ascii="Arial" w:hAnsi="Arial" w:cs="Arial"/>
          <w:lang w:eastAsia="pl-PL"/>
        </w:rPr>
        <w:t>202</w:t>
      </w:r>
      <w:r w:rsidR="00BA2683" w:rsidRPr="00793319">
        <w:rPr>
          <w:rFonts w:ascii="Arial" w:hAnsi="Arial" w:cs="Arial"/>
          <w:lang w:eastAsia="pl-PL"/>
        </w:rPr>
        <w:t>3</w:t>
      </w:r>
      <w:r w:rsidRPr="00793319">
        <w:rPr>
          <w:rFonts w:ascii="Arial" w:hAnsi="Arial" w:cs="Arial"/>
          <w:lang w:eastAsia="pl-PL"/>
        </w:rPr>
        <w:t xml:space="preserve"> r</w:t>
      </w:r>
      <w:r w:rsidRPr="000E477B">
        <w:rPr>
          <w:rFonts w:ascii="Arial" w:hAnsi="Arial" w:cs="Arial"/>
          <w:lang w:eastAsia="pl-PL"/>
        </w:rPr>
        <w:t xml:space="preserve">. w </w:t>
      </w:r>
      <w:r w:rsidR="008D1EC4" w:rsidRPr="000E477B">
        <w:rPr>
          <w:rFonts w:ascii="Arial" w:hAnsi="Arial" w:cs="Arial"/>
          <w:lang w:eastAsia="pl-PL"/>
        </w:rPr>
        <w:t>Bystrym</w:t>
      </w:r>
      <w:r w:rsidRPr="000E477B">
        <w:rPr>
          <w:rFonts w:ascii="Arial" w:hAnsi="Arial" w:cs="Arial"/>
          <w:lang w:eastAsia="pl-PL"/>
        </w:rPr>
        <w:t xml:space="preserve">, pomiędzy: </w:t>
      </w:r>
    </w:p>
    <w:p w14:paraId="06580977" w14:textId="552F1082" w:rsidR="008D1EC4" w:rsidRPr="000E477B" w:rsidRDefault="008D1EC4" w:rsidP="000E477B">
      <w:pPr>
        <w:spacing w:line="276" w:lineRule="auto"/>
        <w:jc w:val="both"/>
        <w:rPr>
          <w:rFonts w:ascii="Arial" w:hAnsi="Arial" w:cs="Arial"/>
        </w:rPr>
      </w:pPr>
      <w:r w:rsidRPr="000E477B">
        <w:rPr>
          <w:rStyle w:val="Domylnaczcionkaakapitu1"/>
          <w:rFonts w:ascii="Arial" w:hAnsi="Arial" w:cs="Arial"/>
          <w:b/>
          <w:bCs/>
        </w:rPr>
        <w:t xml:space="preserve">Gminnym Zakładem Komunalnym Sp. z o. o. </w:t>
      </w:r>
      <w:r w:rsidRPr="000E477B">
        <w:rPr>
          <w:rStyle w:val="Domylnaczcionkaakapitu1"/>
          <w:rFonts w:ascii="Arial" w:hAnsi="Arial" w:cs="Arial"/>
        </w:rPr>
        <w:t>z siedzibą w Bystrym 1H, 11-500 Giżycko, zarejestrowaną w Sądzie Rejonowym w Olsztynie Wydział V</w:t>
      </w:r>
      <w:r w:rsidR="004F60EB" w:rsidRPr="000E477B">
        <w:rPr>
          <w:rStyle w:val="Domylnaczcionkaakapitu1"/>
          <w:rFonts w:ascii="Arial" w:hAnsi="Arial" w:cs="Arial"/>
        </w:rPr>
        <w:t>III</w:t>
      </w:r>
      <w:r w:rsidRPr="000E477B">
        <w:rPr>
          <w:rStyle w:val="Domylnaczcionkaakapitu1"/>
          <w:rFonts w:ascii="Arial" w:hAnsi="Arial" w:cs="Arial"/>
        </w:rPr>
        <w:t xml:space="preserve"> Gospodarczy pod nr KRS 0000406620, NIP 8451981926, REGON 281364299,</w:t>
      </w:r>
      <w:r w:rsidR="004F60EB" w:rsidRPr="000E477B">
        <w:rPr>
          <w:rStyle w:val="Domylnaczcionkaakapitu1"/>
          <w:rFonts w:ascii="Arial" w:hAnsi="Arial" w:cs="Arial"/>
        </w:rPr>
        <w:t xml:space="preserve"> nr BDO 000038333</w:t>
      </w:r>
      <w:r w:rsidRPr="000E477B">
        <w:rPr>
          <w:rStyle w:val="Domylnaczcionkaakapitu1"/>
          <w:rFonts w:ascii="Arial" w:hAnsi="Arial" w:cs="Arial"/>
        </w:rPr>
        <w:t xml:space="preserve"> posiadająca kapitał zakładowy 14.209.000 zł</w:t>
      </w:r>
      <w:r w:rsidRPr="000E477B">
        <w:rPr>
          <w:rFonts w:ascii="Arial" w:hAnsi="Arial" w:cs="Arial"/>
        </w:rPr>
        <w:t>,</w:t>
      </w:r>
      <w:r w:rsidRPr="000E477B">
        <w:rPr>
          <w:rFonts w:ascii="Arial" w:hAnsi="Arial" w:cs="Arial"/>
          <w:b/>
        </w:rPr>
        <w:t xml:space="preserve"> </w:t>
      </w:r>
      <w:r w:rsidRPr="000E477B">
        <w:rPr>
          <w:rFonts w:ascii="Arial" w:hAnsi="Arial" w:cs="Arial"/>
        </w:rPr>
        <w:t>reprezentowan</w:t>
      </w:r>
      <w:r w:rsidR="00212C92" w:rsidRPr="000E477B">
        <w:rPr>
          <w:rFonts w:ascii="Arial" w:hAnsi="Arial" w:cs="Arial"/>
        </w:rPr>
        <w:t>ym</w:t>
      </w:r>
      <w:r w:rsidRPr="000E477B">
        <w:rPr>
          <w:rFonts w:ascii="Arial" w:hAnsi="Arial" w:cs="Arial"/>
        </w:rPr>
        <w:t xml:space="preserve"> przez Prezesa Zarządu – </w:t>
      </w:r>
      <w:r w:rsidR="00BA2683" w:rsidRPr="000E477B">
        <w:rPr>
          <w:rFonts w:ascii="Arial" w:hAnsi="Arial" w:cs="Arial"/>
        </w:rPr>
        <w:t>Katarzynę Sojko</w:t>
      </w:r>
      <w:r w:rsidRPr="000E477B">
        <w:rPr>
          <w:rFonts w:ascii="Arial" w:hAnsi="Arial" w:cs="Arial"/>
        </w:rPr>
        <w:t xml:space="preserve">  </w:t>
      </w:r>
    </w:p>
    <w:p w14:paraId="2287A8DA" w14:textId="77777777" w:rsidR="00632C46" w:rsidRPr="000E477B" w:rsidRDefault="00632C46" w:rsidP="000E477B">
      <w:pPr>
        <w:suppressAutoHyphens w:val="0"/>
        <w:spacing w:line="276" w:lineRule="auto"/>
        <w:jc w:val="both"/>
        <w:rPr>
          <w:rFonts w:ascii="Arial" w:hAnsi="Arial" w:cs="Arial"/>
          <w:lang w:eastAsia="pl-PL"/>
        </w:rPr>
      </w:pPr>
    </w:p>
    <w:p w14:paraId="59DB66F6" w14:textId="7638B933" w:rsidR="003439BB" w:rsidRPr="000E477B" w:rsidRDefault="003439BB" w:rsidP="000E477B">
      <w:pPr>
        <w:suppressAutoHyphens w:val="0"/>
        <w:spacing w:line="276" w:lineRule="auto"/>
        <w:jc w:val="both"/>
        <w:rPr>
          <w:rFonts w:ascii="Arial" w:hAnsi="Arial" w:cs="Arial"/>
          <w:lang w:eastAsia="pl-PL"/>
        </w:rPr>
      </w:pPr>
      <w:r w:rsidRPr="000E477B">
        <w:rPr>
          <w:rFonts w:ascii="Arial" w:hAnsi="Arial" w:cs="Arial"/>
          <w:lang w:eastAsia="pl-PL"/>
        </w:rPr>
        <w:t>a</w:t>
      </w:r>
      <w:r w:rsidR="002C3DCD" w:rsidRPr="000E477B">
        <w:rPr>
          <w:rFonts w:ascii="Arial" w:hAnsi="Arial" w:cs="Arial"/>
          <w:lang w:eastAsia="pl-PL"/>
        </w:rPr>
        <w:t xml:space="preserve"> </w:t>
      </w:r>
      <w:r w:rsidR="00E54898" w:rsidRPr="000E477B">
        <w:rPr>
          <w:rFonts w:ascii="Arial" w:hAnsi="Arial" w:cs="Arial"/>
          <w:lang w:eastAsia="pl-PL"/>
        </w:rPr>
        <w:t xml:space="preserve"> </w:t>
      </w:r>
      <w:r w:rsidR="00BA2683" w:rsidRPr="000E477B">
        <w:rPr>
          <w:rFonts w:ascii="Arial" w:eastAsia="Calibri" w:hAnsi="Arial" w:cs="Arial"/>
          <w:b/>
          <w:bCs/>
          <w:lang w:eastAsia="en-US"/>
        </w:rPr>
        <w:t xml:space="preserve">………………………………………….. </w:t>
      </w:r>
      <w:r w:rsidR="00E54898" w:rsidRPr="000E477B">
        <w:rPr>
          <w:rFonts w:ascii="Arial" w:eastAsia="Calibri" w:hAnsi="Arial" w:cs="Arial"/>
          <w:b/>
          <w:bCs/>
          <w:lang w:eastAsia="en-US"/>
        </w:rPr>
        <w:t xml:space="preserve">, NIP </w:t>
      </w:r>
      <w:r w:rsidR="00BA2683" w:rsidRPr="000E477B">
        <w:rPr>
          <w:rFonts w:ascii="Arial" w:eastAsia="Calibri" w:hAnsi="Arial" w:cs="Arial"/>
          <w:b/>
          <w:bCs/>
          <w:lang w:eastAsia="en-US"/>
        </w:rPr>
        <w:t>………………</w:t>
      </w:r>
      <w:r w:rsidR="00E54898" w:rsidRPr="000E477B">
        <w:rPr>
          <w:rFonts w:ascii="Arial" w:eastAsia="Calibri" w:hAnsi="Arial" w:cs="Arial"/>
          <w:b/>
          <w:bCs/>
          <w:lang w:eastAsia="en-US"/>
        </w:rPr>
        <w:t xml:space="preserve">, </w:t>
      </w:r>
      <w:r w:rsidR="00372FEA" w:rsidRPr="000E477B">
        <w:rPr>
          <w:rFonts w:ascii="Arial" w:hAnsi="Arial" w:cs="Arial"/>
          <w:lang w:eastAsia="pl-PL"/>
        </w:rPr>
        <w:t>reprezentowanym(ą) przez</w:t>
      </w:r>
      <w:r w:rsidR="00E54898" w:rsidRPr="000E477B">
        <w:rPr>
          <w:rFonts w:ascii="Arial" w:hAnsi="Arial" w:cs="Arial"/>
          <w:lang w:eastAsia="pl-PL"/>
        </w:rPr>
        <w:t xml:space="preserve"> </w:t>
      </w:r>
      <w:r w:rsidR="00BA2683" w:rsidRPr="000E477B">
        <w:rPr>
          <w:rFonts w:ascii="Arial" w:hAnsi="Arial" w:cs="Arial"/>
          <w:lang w:eastAsia="pl-PL"/>
        </w:rPr>
        <w:t>……………………………….</w:t>
      </w:r>
      <w:r w:rsidR="00E54898" w:rsidRPr="000E477B">
        <w:rPr>
          <w:rFonts w:ascii="Arial" w:hAnsi="Arial" w:cs="Arial"/>
          <w:lang w:eastAsia="pl-PL"/>
        </w:rPr>
        <w:t xml:space="preserve"> </w:t>
      </w:r>
      <w:r w:rsidRPr="000E477B">
        <w:rPr>
          <w:rFonts w:ascii="Arial" w:eastAsia="Calibri" w:hAnsi="Arial" w:cs="Arial"/>
          <w:lang w:eastAsia="en-US"/>
        </w:rPr>
        <w:t xml:space="preserve">zwanym w dalszej części umowy </w:t>
      </w:r>
      <w:r w:rsidRPr="000E477B">
        <w:rPr>
          <w:rFonts w:ascii="Arial" w:eastAsia="Calibri" w:hAnsi="Arial" w:cs="Arial"/>
          <w:b/>
          <w:bCs/>
          <w:lang w:eastAsia="en-US"/>
        </w:rPr>
        <w:t>Wykonawcą,</w:t>
      </w:r>
      <w:r w:rsidRPr="000E477B">
        <w:rPr>
          <w:rFonts w:ascii="Arial" w:eastAsia="Calibri" w:hAnsi="Arial" w:cs="Arial"/>
          <w:lang w:eastAsia="en-US"/>
        </w:rPr>
        <w:t xml:space="preserve"> </w:t>
      </w:r>
    </w:p>
    <w:p w14:paraId="44424915" w14:textId="3DFA90C2" w:rsidR="004766BB" w:rsidRPr="000E477B" w:rsidRDefault="004766BB" w:rsidP="000E477B">
      <w:pPr>
        <w:suppressAutoHyphens w:val="0"/>
        <w:spacing w:line="276" w:lineRule="auto"/>
        <w:jc w:val="both"/>
        <w:rPr>
          <w:rFonts w:ascii="Arial" w:eastAsia="Calibri" w:hAnsi="Arial" w:cs="Arial"/>
          <w:color w:val="00B050"/>
          <w:lang w:eastAsia="en-US"/>
        </w:rPr>
      </w:pPr>
    </w:p>
    <w:p w14:paraId="5109E0DB" w14:textId="66C49F49" w:rsidR="003439BB" w:rsidRPr="000E477B" w:rsidRDefault="004766BB" w:rsidP="000E477B">
      <w:pPr>
        <w:suppressAutoHyphens w:val="0"/>
        <w:spacing w:line="276" w:lineRule="auto"/>
        <w:jc w:val="both"/>
        <w:rPr>
          <w:rFonts w:ascii="Arial" w:eastAsia="Calibri" w:hAnsi="Arial" w:cs="Arial"/>
          <w:lang w:eastAsia="en-US"/>
        </w:rPr>
      </w:pPr>
      <w:r w:rsidRPr="000E477B">
        <w:rPr>
          <w:rFonts w:ascii="Arial" w:hAnsi="Arial" w:cs="Arial"/>
        </w:rPr>
        <w:t xml:space="preserve">Zgodnie z wynikiem przeprowadzonego postępowania o udzielenie zamówienia publicznego prowadzonego w trybie podstawowym art. 275 pkt. 1 ustawy z 11 września 2019 r. – Prawo zamówień publicznych (Dz. U. z 2021 r. poz. 1129 z </w:t>
      </w:r>
      <w:proofErr w:type="spellStart"/>
      <w:r w:rsidRPr="000E477B">
        <w:rPr>
          <w:rFonts w:ascii="Arial" w:hAnsi="Arial" w:cs="Arial"/>
        </w:rPr>
        <w:t>późn</w:t>
      </w:r>
      <w:proofErr w:type="spellEnd"/>
      <w:r w:rsidRPr="000E477B">
        <w:rPr>
          <w:rFonts w:ascii="Arial" w:hAnsi="Arial" w:cs="Arial"/>
        </w:rPr>
        <w:t xml:space="preserve">. zm.) – dalej </w:t>
      </w:r>
      <w:proofErr w:type="spellStart"/>
      <w:r w:rsidRPr="000E477B">
        <w:rPr>
          <w:rFonts w:ascii="Arial" w:hAnsi="Arial" w:cs="Arial"/>
        </w:rPr>
        <w:t>Pzp</w:t>
      </w:r>
      <w:proofErr w:type="spellEnd"/>
      <w:r w:rsidRPr="000E477B">
        <w:rPr>
          <w:rFonts w:ascii="Arial" w:hAnsi="Arial" w:cs="Arial"/>
        </w:rPr>
        <w:t xml:space="preserve"> - o wartości zamówienia nie przekraczającej progów unijnych</w:t>
      </w:r>
      <w:r w:rsidR="00CF19AA" w:rsidRPr="000E477B">
        <w:rPr>
          <w:rFonts w:ascii="Arial" w:hAnsi="Arial" w:cs="Arial"/>
        </w:rPr>
        <w:t xml:space="preserve"> </w:t>
      </w:r>
      <w:r w:rsidR="00CF19AA" w:rsidRPr="000E477B">
        <w:rPr>
          <w:rFonts w:ascii="Arial" w:hAnsi="Arial" w:cs="Arial"/>
          <w:bCs/>
          <w:spacing w:val="2"/>
        </w:rPr>
        <w:t xml:space="preserve">Zamawiający dokonał wyboru oferty Wykonawcy i </w:t>
      </w:r>
      <w:r w:rsidR="00CF19AA" w:rsidRPr="000E477B">
        <w:rPr>
          <w:rFonts w:ascii="Arial" w:hAnsi="Arial" w:cs="Arial"/>
        </w:rPr>
        <w:t>zawarta umowa o następującej treści</w:t>
      </w:r>
      <w:r w:rsidRPr="000E477B">
        <w:rPr>
          <w:rFonts w:ascii="Arial" w:hAnsi="Arial" w:cs="Arial"/>
        </w:rPr>
        <w:t>.</w:t>
      </w:r>
    </w:p>
    <w:p w14:paraId="0E615F62" w14:textId="6D3F02E5" w:rsidR="00800DA0" w:rsidRPr="000E477B" w:rsidRDefault="00800DA0" w:rsidP="000E477B">
      <w:pPr>
        <w:spacing w:line="276" w:lineRule="auto"/>
        <w:ind w:right="-6"/>
        <w:jc w:val="center"/>
        <w:rPr>
          <w:rFonts w:ascii="Arial" w:hAnsi="Arial" w:cs="Arial"/>
          <w:b/>
          <w:bCs/>
        </w:rPr>
      </w:pPr>
      <w:r w:rsidRPr="000E477B">
        <w:rPr>
          <w:rFonts w:ascii="Arial" w:hAnsi="Arial" w:cs="Arial"/>
          <w:b/>
          <w:bCs/>
        </w:rPr>
        <w:t>§</w:t>
      </w:r>
      <w:r w:rsidR="00450AAB" w:rsidRPr="000E477B">
        <w:rPr>
          <w:rFonts w:ascii="Arial" w:hAnsi="Arial" w:cs="Arial"/>
          <w:b/>
          <w:bCs/>
        </w:rPr>
        <w:t>1</w:t>
      </w:r>
    </w:p>
    <w:p w14:paraId="7B963D02" w14:textId="2D89F558" w:rsidR="00450AAB" w:rsidRPr="000E477B" w:rsidRDefault="00450AAB" w:rsidP="000E477B">
      <w:pPr>
        <w:spacing w:line="276" w:lineRule="auto"/>
        <w:ind w:right="-6"/>
        <w:jc w:val="center"/>
        <w:rPr>
          <w:rFonts w:ascii="Arial" w:hAnsi="Arial" w:cs="Arial"/>
          <w:b/>
          <w:bCs/>
        </w:rPr>
      </w:pPr>
      <w:r w:rsidRPr="000E477B">
        <w:rPr>
          <w:rFonts w:ascii="Arial" w:hAnsi="Arial" w:cs="Arial"/>
          <w:b/>
          <w:bCs/>
        </w:rPr>
        <w:t>Przedmiot umowy</w:t>
      </w:r>
    </w:p>
    <w:p w14:paraId="6B3D9DD2"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bCs/>
        </w:rPr>
      </w:pPr>
      <w:r w:rsidRPr="000E477B">
        <w:rPr>
          <w:rFonts w:ascii="Arial" w:hAnsi="Arial" w:cs="Arial"/>
          <w:bCs/>
        </w:rPr>
        <w:t xml:space="preserve">Wykonawca zobowiązuje się przenieść na własność i wydać Zamawiającemu kruszywo naturalne wraz z załadunkiem, </w:t>
      </w:r>
      <w:r w:rsidRPr="000E477B">
        <w:rPr>
          <w:rFonts w:ascii="Arial" w:hAnsi="Arial" w:cs="Arial"/>
          <w:b/>
        </w:rPr>
        <w:t>ze składowisk znajdujących się na terenie Gminy Giżycko</w:t>
      </w:r>
      <w:r w:rsidRPr="000E477B">
        <w:rPr>
          <w:rFonts w:ascii="Arial" w:hAnsi="Arial" w:cs="Arial"/>
          <w:bCs/>
        </w:rPr>
        <w:t xml:space="preserve"> z odbiorem transportem własnym Zamawiającego, wg frakcji i ilości:</w:t>
      </w:r>
    </w:p>
    <w:p w14:paraId="35DC8098" w14:textId="77777777"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 xml:space="preserve">mieszanka żwirowa kruszywa naturalnego frakcji 0-31,5 mm, kruszywa klasy C50/30 – </w:t>
      </w:r>
      <w:r w:rsidRPr="000E477B">
        <w:rPr>
          <w:rFonts w:ascii="Arial" w:hAnsi="Arial" w:cs="Arial"/>
        </w:rPr>
        <w:t>10.000 ton.</w:t>
      </w:r>
    </w:p>
    <w:p w14:paraId="673E1212" w14:textId="37F15CCA"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 xml:space="preserve">piasek zwykły 0/2mm </w:t>
      </w:r>
      <w:r w:rsidRPr="000E477B">
        <w:rPr>
          <w:rFonts w:ascii="Arial" w:hAnsi="Arial" w:cs="Arial"/>
        </w:rPr>
        <w:t xml:space="preserve"> - </w:t>
      </w:r>
      <w:r w:rsidR="00BA2683" w:rsidRPr="000E477B">
        <w:rPr>
          <w:rFonts w:ascii="Arial" w:hAnsi="Arial" w:cs="Arial"/>
        </w:rPr>
        <w:t>1</w:t>
      </w:r>
      <w:r w:rsidRPr="000E477B">
        <w:rPr>
          <w:rFonts w:ascii="Arial" w:hAnsi="Arial" w:cs="Arial"/>
        </w:rPr>
        <w:t xml:space="preserve"> 000 ton,</w:t>
      </w:r>
    </w:p>
    <w:p w14:paraId="534827FC" w14:textId="77777777"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pospółka - kruszywo naturalne</w:t>
      </w:r>
      <w:r w:rsidRPr="000E477B">
        <w:rPr>
          <w:rFonts w:ascii="Arial" w:hAnsi="Arial" w:cs="Arial"/>
        </w:rPr>
        <w:t xml:space="preserve"> – 1 000 ton,</w:t>
      </w:r>
    </w:p>
    <w:p w14:paraId="1232DA86" w14:textId="77777777" w:rsidR="00482AFC" w:rsidRPr="000E477B" w:rsidRDefault="00482AFC" w:rsidP="000E477B">
      <w:pPr>
        <w:pStyle w:val="Standard"/>
        <w:spacing w:line="276" w:lineRule="auto"/>
        <w:ind w:left="426"/>
        <w:jc w:val="both"/>
        <w:rPr>
          <w:rFonts w:ascii="Arial" w:hAnsi="Arial" w:cs="Arial"/>
        </w:rPr>
      </w:pPr>
      <w:r w:rsidRPr="000E477B">
        <w:rPr>
          <w:rFonts w:ascii="Arial" w:hAnsi="Arial" w:cs="Arial"/>
          <w:bCs/>
        </w:rPr>
        <w:t>a Zamawiający zobowiązuje się odebrać kruszywo i zapłacić należną cenę.</w:t>
      </w:r>
    </w:p>
    <w:p w14:paraId="43F5F057" w14:textId="3BA05E66"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Zakup kruszywa będzie następował sukcesywnie w miarę potrzeb Zamawiającego. Ilości kruszywa podane w ust. 1 są wielkością </w:t>
      </w:r>
      <w:r w:rsidR="00A956A2" w:rsidRPr="000E477B">
        <w:rPr>
          <w:rFonts w:ascii="Arial" w:hAnsi="Arial" w:cs="Arial"/>
        </w:rPr>
        <w:t>prognozowaną</w:t>
      </w:r>
      <w:r w:rsidRPr="000E477B">
        <w:rPr>
          <w:rFonts w:ascii="Arial" w:hAnsi="Arial" w:cs="Arial"/>
        </w:rPr>
        <w:t>, która nie zobowiązuje Zamawiającego</w:t>
      </w:r>
      <w:r w:rsidR="00A956A2" w:rsidRPr="000E477B">
        <w:rPr>
          <w:rFonts w:ascii="Arial" w:hAnsi="Arial" w:cs="Arial"/>
        </w:rPr>
        <w:t xml:space="preserve">, z zastrzeżeniem </w:t>
      </w:r>
      <w:r w:rsidRPr="000E477B">
        <w:rPr>
          <w:rFonts w:ascii="Arial" w:hAnsi="Arial" w:cs="Arial"/>
        </w:rPr>
        <w:t xml:space="preserve">.  </w:t>
      </w:r>
    </w:p>
    <w:p w14:paraId="4D121325"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bCs/>
        </w:rPr>
        <w:t xml:space="preserve">Mieszanka żwirowa powinna mieć optymalne uziarnienie. Krzywa uziarnienia mieszanki powinna mieścić się w granicach krzywych obszaru dobrego uziarnienia. Kruszywo naturalne użyte do mieszanki żwirowej powinno spełniać wymagania normy </w:t>
      </w:r>
      <w:r w:rsidRPr="000E477B">
        <w:rPr>
          <w:rFonts w:ascii="Arial" w:hAnsi="Arial" w:cs="Arial"/>
          <w:b/>
          <w:bCs/>
        </w:rPr>
        <w:t>EN 13242:2002+A1:2007 (odpowiednik krajowy PN-EN 13242+A1:2010).</w:t>
      </w:r>
    </w:p>
    <w:p w14:paraId="49754E9A"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Wykonawca przed wydaniem materiału zgromadzi przygotowane kruszywo na pryzmie o wielkości min. 500 m</w:t>
      </w:r>
      <w:r w:rsidRPr="000E477B">
        <w:rPr>
          <w:rFonts w:ascii="Arial" w:hAnsi="Arial" w:cs="Arial"/>
          <w:vertAlign w:val="superscript"/>
        </w:rPr>
        <w:t>3</w:t>
      </w:r>
      <w:r w:rsidRPr="000E477B">
        <w:rPr>
          <w:rFonts w:ascii="Arial" w:hAnsi="Arial" w:cs="Arial"/>
        </w:rPr>
        <w:t xml:space="preserve"> i dołączy badanie laboratoryjne potwierdzające, że zgromadzony materiał posiada optymalne uziarnienie zgodne z załącznikiem nr 5 do SIWZ.</w:t>
      </w:r>
    </w:p>
    <w:p w14:paraId="345553D2"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u w:val="single"/>
        </w:rPr>
        <w:t>Wykonawca w celu potwierdzenia, że oferowane dostawy odpowiadają wymaganiom określonym przez Zamawiającego załączy do każdej partii dostarczonego kruszywa</w:t>
      </w:r>
      <w:r w:rsidRPr="000E477B">
        <w:rPr>
          <w:rFonts w:ascii="Arial" w:hAnsi="Arial" w:cs="Arial"/>
        </w:rPr>
        <w:t xml:space="preserve"> </w:t>
      </w:r>
      <w:r w:rsidRPr="000E477B">
        <w:rPr>
          <w:rFonts w:ascii="Arial" w:hAnsi="Arial" w:cs="Arial"/>
          <w:u w:val="single"/>
        </w:rPr>
        <w:t>zaświadczenia niezależnego podmiotu uprawnionego do kontroli jakości, że dostarczane produkty odpowiadają określonym normom lub specyfikacjom technicznym (atesty, deklaracje zgodności i certyfikaty).</w:t>
      </w:r>
    </w:p>
    <w:p w14:paraId="487D6C04"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Zamawiający zastrzega sobie prawo zlecenia badań laboratoryjnych jakości dostarczonego kruszywa w przypadku podejrzenia przygotowania kruszywa niezgodnego z zamówieniem. W przypadku, gdy </w:t>
      </w:r>
      <w:r w:rsidRPr="000E477B">
        <w:rPr>
          <w:rFonts w:ascii="Arial" w:hAnsi="Arial" w:cs="Arial"/>
          <w:b/>
          <w:u w:val="single"/>
        </w:rPr>
        <w:t>wyniki badań</w:t>
      </w:r>
      <w:r w:rsidRPr="000E477B">
        <w:rPr>
          <w:rFonts w:ascii="Arial" w:hAnsi="Arial" w:cs="Arial"/>
        </w:rPr>
        <w:t xml:space="preserve"> </w:t>
      </w:r>
      <w:r w:rsidRPr="000E477B">
        <w:rPr>
          <w:rFonts w:ascii="Arial" w:hAnsi="Arial" w:cs="Arial"/>
          <w:b/>
          <w:u w:val="single"/>
        </w:rPr>
        <w:t xml:space="preserve">potwierdzi podejrzenie </w:t>
      </w:r>
      <w:r w:rsidRPr="000E477B">
        <w:rPr>
          <w:rFonts w:ascii="Arial" w:hAnsi="Arial" w:cs="Arial"/>
          <w:b/>
          <w:u w:val="single"/>
        </w:rPr>
        <w:lastRenderedPageBreak/>
        <w:t xml:space="preserve">Zamawiającego </w:t>
      </w:r>
      <w:r w:rsidRPr="000E477B">
        <w:rPr>
          <w:rFonts w:ascii="Arial" w:hAnsi="Arial" w:cs="Arial"/>
        </w:rPr>
        <w:t>wykonawca pokryje koszty związane z badaniem, odbierze na swój koszt przygotowane kruszywo, oraz zapłaci karę umowną w 30.000,00 zł za każdy zdarzenie, o której mowa w § 6 ust.1 pkt. 4.</w:t>
      </w:r>
    </w:p>
    <w:p w14:paraId="0EA5AF4C"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Wykonawca rozpocznie realizacje dostaw w dniu i o godzinie wyznaczonej przez Zamawiającego w złożonym zamówieniu (faks lub email) jednakże nie później niż 2 dnia roboczego od czasu zgłoszenia potrzeby realizacji dostaw chyba, że w zamówieniu wskazano późniejszy termin i godzinę. W zamówieniu zostanie określona też ilość i rodzaj materiału do transportu oraz osoba ze strony Zamawiającego, która potwierdzi należyte wykonanie usługi. </w:t>
      </w:r>
    </w:p>
    <w:p w14:paraId="2095F65B" w14:textId="3D87A239"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W przypadku opóźnienia w dostawie kruszywa zgodnie z terminem, o którym mowa w ust. 7, Wykonawcy zapłaci na rzecz Zamawiający karę umowną w wysokości </w:t>
      </w:r>
      <w:r w:rsidRPr="000E477B">
        <w:rPr>
          <w:rFonts w:ascii="Arial" w:hAnsi="Arial" w:cs="Arial"/>
          <w:b/>
          <w:bCs/>
        </w:rPr>
        <w:t>2 000,00 zł brutto</w:t>
      </w:r>
      <w:r w:rsidRPr="000E477B">
        <w:rPr>
          <w:rFonts w:ascii="Arial" w:hAnsi="Arial" w:cs="Arial"/>
        </w:rPr>
        <w:t xml:space="preserve"> (słownie: dwa tysiące 00/100 złotych) za każdy rozpoczęty dzień kalendarzowy opóźnienia. o której mowa w § 6 ust.1 pkt. 3.</w:t>
      </w:r>
    </w:p>
    <w:p w14:paraId="7304290A" w14:textId="77777777"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2</w:t>
      </w:r>
    </w:p>
    <w:p w14:paraId="01A7618B" w14:textId="46F14C70"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Termin realizacji</w:t>
      </w:r>
    </w:p>
    <w:p w14:paraId="320E3742" w14:textId="39AF58CF" w:rsidR="008D1EC4" w:rsidRPr="000E477B" w:rsidRDefault="008D1EC4" w:rsidP="000E477B">
      <w:pPr>
        <w:spacing w:line="276" w:lineRule="auto"/>
        <w:ind w:left="284"/>
        <w:jc w:val="both"/>
        <w:rPr>
          <w:rFonts w:ascii="Arial" w:hAnsi="Arial" w:cs="Arial"/>
          <w:bCs/>
        </w:rPr>
      </w:pPr>
      <w:r w:rsidRPr="000E477B">
        <w:rPr>
          <w:rFonts w:ascii="Arial" w:hAnsi="Arial" w:cs="Arial"/>
          <w:bCs/>
        </w:rPr>
        <w:t xml:space="preserve">Umowa obowiązuje od </w:t>
      </w:r>
      <w:r w:rsidR="00A956A2" w:rsidRPr="000E477B">
        <w:rPr>
          <w:rFonts w:ascii="Arial" w:hAnsi="Arial" w:cs="Arial"/>
          <w:bCs/>
        </w:rPr>
        <w:t xml:space="preserve">dnia podpisania </w:t>
      </w:r>
      <w:r w:rsidR="00BA2683" w:rsidRPr="000E477B">
        <w:rPr>
          <w:rFonts w:ascii="Arial" w:hAnsi="Arial" w:cs="Arial"/>
          <w:bCs/>
        </w:rPr>
        <w:t>………………</w:t>
      </w:r>
      <w:r w:rsidR="00E54898" w:rsidRPr="000E477B">
        <w:rPr>
          <w:rFonts w:ascii="Arial" w:hAnsi="Arial" w:cs="Arial"/>
          <w:bCs/>
        </w:rPr>
        <w:t>.202</w:t>
      </w:r>
      <w:r w:rsidR="00BA2683" w:rsidRPr="000E477B">
        <w:rPr>
          <w:rFonts w:ascii="Arial" w:hAnsi="Arial" w:cs="Arial"/>
          <w:bCs/>
        </w:rPr>
        <w:t>3</w:t>
      </w:r>
      <w:r w:rsidR="00E54898" w:rsidRPr="000E477B">
        <w:rPr>
          <w:rFonts w:ascii="Arial" w:hAnsi="Arial" w:cs="Arial"/>
          <w:bCs/>
        </w:rPr>
        <w:t xml:space="preserve"> </w:t>
      </w:r>
      <w:r w:rsidRPr="000E477B">
        <w:rPr>
          <w:rFonts w:ascii="Arial" w:hAnsi="Arial" w:cs="Arial"/>
          <w:bCs/>
        </w:rPr>
        <w:t>r. do dnia 31.</w:t>
      </w:r>
      <w:r w:rsidR="00F17516" w:rsidRPr="000E477B">
        <w:rPr>
          <w:rFonts w:ascii="Arial" w:hAnsi="Arial" w:cs="Arial"/>
          <w:bCs/>
        </w:rPr>
        <w:t>12</w:t>
      </w:r>
      <w:r w:rsidRPr="000E477B">
        <w:rPr>
          <w:rFonts w:ascii="Arial" w:hAnsi="Arial" w:cs="Arial"/>
          <w:bCs/>
        </w:rPr>
        <w:t>.202</w:t>
      </w:r>
      <w:r w:rsidR="00BA2683" w:rsidRPr="000E477B">
        <w:rPr>
          <w:rFonts w:ascii="Arial" w:hAnsi="Arial" w:cs="Arial"/>
          <w:bCs/>
        </w:rPr>
        <w:t>3</w:t>
      </w:r>
      <w:r w:rsidRPr="000E477B">
        <w:rPr>
          <w:rFonts w:ascii="Arial" w:hAnsi="Arial" w:cs="Arial"/>
          <w:bCs/>
        </w:rPr>
        <w:t xml:space="preserve"> r. </w:t>
      </w:r>
    </w:p>
    <w:p w14:paraId="2D476395" w14:textId="63082E84"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3</w:t>
      </w:r>
    </w:p>
    <w:p w14:paraId="70D418C9" w14:textId="77777777" w:rsidR="008D1EC4" w:rsidRPr="000E477B" w:rsidRDefault="008D1EC4" w:rsidP="000E477B">
      <w:pPr>
        <w:spacing w:line="276" w:lineRule="auto"/>
        <w:jc w:val="center"/>
        <w:rPr>
          <w:rFonts w:ascii="Arial" w:hAnsi="Arial" w:cs="Arial"/>
          <w:b/>
        </w:rPr>
      </w:pPr>
      <w:r w:rsidRPr="000E477B">
        <w:rPr>
          <w:rFonts w:ascii="Arial" w:hAnsi="Arial" w:cs="Arial"/>
          <w:b/>
        </w:rPr>
        <w:t>WYSOKOŚĆ WYNAGRODZENIA</w:t>
      </w:r>
    </w:p>
    <w:p w14:paraId="3AC51148" w14:textId="20B9FF10" w:rsidR="00482AFC" w:rsidRPr="000E477B" w:rsidRDefault="00482AFC" w:rsidP="000E477B">
      <w:pPr>
        <w:numPr>
          <w:ilvl w:val="6"/>
          <w:numId w:val="8"/>
        </w:numPr>
        <w:suppressAutoHyphens w:val="0"/>
        <w:spacing w:line="276" w:lineRule="auto"/>
        <w:ind w:left="426" w:hanging="426"/>
        <w:jc w:val="both"/>
        <w:rPr>
          <w:rFonts w:ascii="Arial" w:hAnsi="Arial" w:cs="Arial"/>
          <w:color w:val="00B0F0"/>
          <w:lang w:eastAsia="pl-PL"/>
        </w:rPr>
      </w:pPr>
      <w:r w:rsidRPr="000E477B">
        <w:rPr>
          <w:rFonts w:ascii="Arial" w:hAnsi="Arial" w:cs="Arial"/>
          <w:lang w:eastAsia="pl-PL"/>
        </w:rPr>
        <w:t>Za wykonanie przedmiotu umowy Zamawiający zapłaci Wykonawcy cenę</w:t>
      </w:r>
      <w:r w:rsidRPr="000E477B">
        <w:rPr>
          <w:rFonts w:ascii="Arial" w:hAnsi="Arial" w:cs="Arial"/>
          <w:b/>
          <w:lang w:eastAsia="pl-PL"/>
        </w:rPr>
        <w:t xml:space="preserve"> </w:t>
      </w:r>
      <w:r w:rsidRPr="000E477B">
        <w:rPr>
          <w:rFonts w:ascii="Arial" w:hAnsi="Arial" w:cs="Arial"/>
          <w:lang w:eastAsia="pl-PL"/>
        </w:rPr>
        <w:t xml:space="preserve">ustaloną na podstawie złożonej przez Wykonawcę oferty na </w:t>
      </w:r>
      <w:r w:rsidRPr="000E477B">
        <w:rPr>
          <w:rFonts w:ascii="Arial" w:hAnsi="Arial" w:cs="Arial"/>
          <w:b/>
          <w:bCs/>
          <w:lang w:eastAsia="pl-PL"/>
        </w:rPr>
        <w:t xml:space="preserve">kwotę brutto: </w:t>
      </w:r>
      <w:r w:rsidR="00BA2683" w:rsidRPr="000E477B">
        <w:rPr>
          <w:rFonts w:ascii="Arial" w:hAnsi="Arial" w:cs="Arial"/>
          <w:b/>
          <w:bCs/>
          <w:lang w:eastAsia="pl-PL"/>
        </w:rPr>
        <w:t>……………..</w:t>
      </w:r>
      <w:r w:rsidR="00E54898" w:rsidRPr="000E477B">
        <w:rPr>
          <w:rFonts w:ascii="Arial" w:hAnsi="Arial" w:cs="Arial"/>
          <w:b/>
          <w:bCs/>
          <w:lang w:eastAsia="pl-PL"/>
        </w:rPr>
        <w:t xml:space="preserve"> </w:t>
      </w:r>
      <w:r w:rsidRPr="000E477B">
        <w:rPr>
          <w:rFonts w:ascii="Arial" w:hAnsi="Arial" w:cs="Arial"/>
          <w:b/>
          <w:bCs/>
          <w:lang w:eastAsia="pl-PL"/>
        </w:rPr>
        <w:t>zł</w:t>
      </w:r>
      <w:r w:rsidRPr="000E477B">
        <w:rPr>
          <w:rFonts w:ascii="Arial" w:hAnsi="Arial" w:cs="Arial"/>
          <w:lang w:eastAsia="pl-PL"/>
        </w:rPr>
        <w:t xml:space="preserve"> (słowni</w:t>
      </w:r>
      <w:r w:rsidR="00E54898" w:rsidRPr="000E477B">
        <w:rPr>
          <w:rFonts w:ascii="Arial" w:hAnsi="Arial" w:cs="Arial"/>
          <w:lang w:eastAsia="pl-PL"/>
        </w:rPr>
        <w:t>e</w:t>
      </w:r>
      <w:r w:rsidRPr="000E477B">
        <w:rPr>
          <w:rFonts w:ascii="Arial" w:hAnsi="Arial" w:cs="Arial"/>
          <w:lang w:eastAsia="pl-PL"/>
        </w:rPr>
        <w:t>:</w:t>
      </w:r>
      <w:r w:rsidR="00E54898" w:rsidRPr="000E477B">
        <w:rPr>
          <w:rFonts w:ascii="Arial" w:hAnsi="Arial" w:cs="Arial"/>
          <w:lang w:eastAsia="pl-PL"/>
        </w:rPr>
        <w:t xml:space="preserve"> </w:t>
      </w:r>
      <w:r w:rsidR="00BA2683" w:rsidRPr="000E477B">
        <w:rPr>
          <w:rFonts w:ascii="Arial" w:hAnsi="Arial" w:cs="Arial"/>
          <w:lang w:eastAsia="pl-PL"/>
        </w:rPr>
        <w:t xml:space="preserve">…………………………… </w:t>
      </w:r>
      <w:r w:rsidR="00E54898" w:rsidRPr="000E477B">
        <w:rPr>
          <w:rFonts w:ascii="Arial" w:hAnsi="Arial" w:cs="Arial"/>
          <w:lang w:eastAsia="pl-PL"/>
        </w:rPr>
        <w:t>złotych</w:t>
      </w:r>
      <w:r w:rsidRPr="000E477B">
        <w:rPr>
          <w:rFonts w:ascii="Arial" w:hAnsi="Arial" w:cs="Arial"/>
          <w:lang w:eastAsia="pl-PL"/>
        </w:rPr>
        <w:t xml:space="preserve">) w tym netto </w:t>
      </w:r>
      <w:r w:rsidR="00BA2683" w:rsidRPr="000E477B">
        <w:rPr>
          <w:rFonts w:ascii="Arial" w:hAnsi="Arial" w:cs="Arial"/>
          <w:lang w:eastAsia="pl-PL"/>
        </w:rPr>
        <w:t>…………………….</w:t>
      </w:r>
      <w:r w:rsidR="00E54898" w:rsidRPr="000E477B">
        <w:rPr>
          <w:rFonts w:ascii="Arial" w:hAnsi="Arial" w:cs="Arial"/>
          <w:lang w:eastAsia="pl-PL"/>
        </w:rPr>
        <w:t xml:space="preserve"> </w:t>
      </w:r>
      <w:r w:rsidRPr="000E477B">
        <w:rPr>
          <w:rFonts w:ascii="Arial" w:hAnsi="Arial" w:cs="Arial"/>
          <w:lang w:eastAsia="pl-PL"/>
        </w:rPr>
        <w:t xml:space="preserve">zł (słownie: </w:t>
      </w:r>
      <w:r w:rsidR="00BA2683" w:rsidRPr="000E477B">
        <w:rPr>
          <w:rFonts w:ascii="Arial" w:hAnsi="Arial" w:cs="Arial"/>
          <w:lang w:eastAsia="pl-PL"/>
        </w:rPr>
        <w:t>…………………….</w:t>
      </w:r>
      <w:r w:rsidR="00E54898" w:rsidRPr="000E477B">
        <w:rPr>
          <w:rFonts w:ascii="Arial" w:hAnsi="Arial" w:cs="Arial"/>
          <w:lang w:eastAsia="pl-PL"/>
        </w:rPr>
        <w:t xml:space="preserve"> złotych</w:t>
      </w:r>
      <w:r w:rsidRPr="000E477B">
        <w:rPr>
          <w:rFonts w:ascii="Arial" w:hAnsi="Arial" w:cs="Arial"/>
          <w:lang w:eastAsia="pl-PL"/>
        </w:rPr>
        <w:t>)</w:t>
      </w:r>
      <w:r w:rsidR="00704B19" w:rsidRPr="000E477B">
        <w:rPr>
          <w:rFonts w:ascii="Arial" w:hAnsi="Arial" w:cs="Arial"/>
          <w:lang w:eastAsia="pl-PL"/>
        </w:rPr>
        <w:t>.</w:t>
      </w:r>
    </w:p>
    <w:p w14:paraId="3534B982" w14:textId="77777777"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Wykonawca zobowiązuje się do dostarczyć Zamawiającemu kruszywa po cenach jednostkowych:</w:t>
      </w:r>
    </w:p>
    <w:p w14:paraId="42BD70D1" w14:textId="77777777" w:rsidR="00482AFC" w:rsidRPr="000E477B" w:rsidRDefault="00482AFC" w:rsidP="000E477B">
      <w:pPr>
        <w:pStyle w:val="Akapitzlist"/>
        <w:numPr>
          <w:ilvl w:val="7"/>
          <w:numId w:val="8"/>
        </w:numPr>
        <w:suppressAutoHyphens w:val="0"/>
        <w:spacing w:line="276" w:lineRule="auto"/>
        <w:ind w:left="851" w:hanging="425"/>
        <w:contextualSpacing w:val="0"/>
        <w:jc w:val="both"/>
        <w:rPr>
          <w:rFonts w:ascii="Arial" w:hAnsi="Arial" w:cs="Arial"/>
          <w:lang w:eastAsia="pl-PL"/>
        </w:rPr>
      </w:pPr>
      <w:r w:rsidRPr="000E477B">
        <w:rPr>
          <w:rFonts w:ascii="Arial" w:hAnsi="Arial" w:cs="Arial"/>
          <w:b/>
          <w:bCs/>
          <w:u w:val="single"/>
        </w:rPr>
        <w:t>mieszanka żwirowa kruszywa naturalnego frakcji 0-31,5 mm, kruszywa klasy C50/30</w:t>
      </w:r>
      <w:r w:rsidRPr="000E477B">
        <w:rPr>
          <w:rFonts w:ascii="Arial" w:hAnsi="Arial" w:cs="Arial"/>
          <w:b/>
          <w:bCs/>
        </w:rPr>
        <w:t xml:space="preserve"> </w:t>
      </w:r>
      <w:r w:rsidRPr="000E477B">
        <w:rPr>
          <w:rFonts w:ascii="Arial" w:hAnsi="Arial" w:cs="Arial"/>
        </w:rPr>
        <w:t>- (wraz z załadunkiem)</w:t>
      </w:r>
    </w:p>
    <w:p w14:paraId="789DCB6D" w14:textId="73657260"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w:t>
      </w:r>
      <w:r w:rsidRPr="000E477B">
        <w:rPr>
          <w:rFonts w:ascii="Arial" w:hAnsi="Arial" w:cs="Arial"/>
        </w:rPr>
        <w:t xml:space="preserve"> zł/</w:t>
      </w:r>
      <w:r w:rsidRPr="000E477B">
        <w:rPr>
          <w:rFonts w:ascii="Arial" w:hAnsi="Arial" w:cs="Arial"/>
          <w:bCs/>
        </w:rPr>
        <w:t xml:space="preserve"> tona,</w:t>
      </w:r>
    </w:p>
    <w:p w14:paraId="58921C11" w14:textId="5F95F6DC"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w:t>
      </w:r>
      <w:r w:rsidRPr="000E477B">
        <w:rPr>
          <w:rFonts w:ascii="Arial" w:hAnsi="Arial" w:cs="Arial"/>
        </w:rPr>
        <w:tab/>
      </w:r>
      <w:r w:rsidR="00BA2683" w:rsidRPr="000E477B">
        <w:rPr>
          <w:rFonts w:ascii="Arial" w:hAnsi="Arial" w:cs="Arial"/>
        </w:rPr>
        <w:t>……</w:t>
      </w:r>
      <w:r w:rsidRPr="000E477B">
        <w:rPr>
          <w:rFonts w:ascii="Arial" w:hAnsi="Arial" w:cs="Arial"/>
        </w:rPr>
        <w:t xml:space="preserve"> zł/</w:t>
      </w:r>
      <w:r w:rsidRPr="000E477B">
        <w:rPr>
          <w:rFonts w:ascii="Arial" w:hAnsi="Arial" w:cs="Arial"/>
          <w:bCs/>
        </w:rPr>
        <w:t xml:space="preserve"> tona,</w:t>
      </w:r>
    </w:p>
    <w:p w14:paraId="784BA199" w14:textId="2D14DAB8"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08835A3B" w14:textId="77777777" w:rsidR="00482AFC" w:rsidRPr="000E477B" w:rsidRDefault="00482AFC" w:rsidP="000E477B">
      <w:pPr>
        <w:pStyle w:val="Standard"/>
        <w:numPr>
          <w:ilvl w:val="7"/>
          <w:numId w:val="8"/>
        </w:numPr>
        <w:autoSpaceDN/>
        <w:spacing w:line="276" w:lineRule="auto"/>
        <w:ind w:left="851" w:hanging="425"/>
        <w:jc w:val="both"/>
        <w:rPr>
          <w:rFonts w:ascii="Arial" w:hAnsi="Arial" w:cs="Arial"/>
        </w:rPr>
      </w:pPr>
      <w:r w:rsidRPr="000E477B">
        <w:rPr>
          <w:rFonts w:ascii="Arial" w:hAnsi="Arial" w:cs="Arial"/>
          <w:b/>
          <w:bCs/>
          <w:u w:val="single"/>
        </w:rPr>
        <w:t>piasek płukany 0/2 mm -</w:t>
      </w:r>
      <w:r w:rsidRPr="000E477B">
        <w:rPr>
          <w:rFonts w:ascii="Arial" w:hAnsi="Arial" w:cs="Arial"/>
        </w:rPr>
        <w:t xml:space="preserve"> (wraz z załadunkiem)</w:t>
      </w:r>
    </w:p>
    <w:p w14:paraId="32292F6C" w14:textId="50328A77"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710D1F98" w14:textId="0AC099B2"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w:t>
      </w:r>
      <w:r w:rsidR="00BA2683" w:rsidRPr="000E477B">
        <w:rPr>
          <w:rFonts w:ascii="Arial" w:hAnsi="Arial" w:cs="Arial"/>
        </w:rPr>
        <w:t xml:space="preserve">       </w:t>
      </w:r>
      <w:r w:rsidR="00E54898" w:rsidRPr="000E477B">
        <w:rPr>
          <w:rFonts w:ascii="Arial" w:hAnsi="Arial" w:cs="Arial"/>
        </w:rPr>
        <w:t xml:space="preserve"> </w:t>
      </w:r>
      <w:r w:rsidR="00BA2683" w:rsidRPr="000E477B">
        <w:rPr>
          <w:rFonts w:ascii="Arial" w:hAnsi="Arial" w:cs="Arial"/>
        </w:rPr>
        <w:t>……</w:t>
      </w:r>
      <w:r w:rsidR="00E54898"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1F81F080" w14:textId="796ADD0A"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56F40FBA" w14:textId="77777777" w:rsidR="00482AFC" w:rsidRPr="000E477B" w:rsidRDefault="00482AFC" w:rsidP="000E477B">
      <w:pPr>
        <w:pStyle w:val="Standard"/>
        <w:numPr>
          <w:ilvl w:val="7"/>
          <w:numId w:val="8"/>
        </w:numPr>
        <w:spacing w:line="276" w:lineRule="auto"/>
        <w:ind w:left="851" w:hanging="425"/>
        <w:jc w:val="both"/>
        <w:rPr>
          <w:rFonts w:ascii="Arial" w:hAnsi="Arial" w:cs="Arial"/>
        </w:rPr>
      </w:pPr>
      <w:r w:rsidRPr="000E477B">
        <w:rPr>
          <w:rFonts w:ascii="Arial" w:hAnsi="Arial" w:cs="Arial"/>
          <w:b/>
          <w:bCs/>
          <w:u w:val="single"/>
        </w:rPr>
        <w:t>kruszywo naturalne –  pospółka</w:t>
      </w:r>
      <w:r w:rsidRPr="000E477B">
        <w:rPr>
          <w:rFonts w:ascii="Arial" w:hAnsi="Arial" w:cs="Arial"/>
        </w:rPr>
        <w:t xml:space="preserve"> (wraz z załadunkiem)</w:t>
      </w:r>
    </w:p>
    <w:p w14:paraId="3ADFE34F" w14:textId="77777777" w:rsidR="00BA2683"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t>…… zł/</w:t>
      </w:r>
      <w:r w:rsidRPr="000E477B">
        <w:rPr>
          <w:rFonts w:ascii="Arial" w:hAnsi="Arial" w:cs="Arial"/>
          <w:bCs/>
        </w:rPr>
        <w:t xml:space="preserve"> tona,</w:t>
      </w:r>
    </w:p>
    <w:p w14:paraId="3A2024FE" w14:textId="77777777" w:rsidR="00BA2683"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 zł/</w:t>
      </w:r>
      <w:r w:rsidRPr="000E477B">
        <w:rPr>
          <w:rFonts w:ascii="Arial" w:hAnsi="Arial" w:cs="Arial"/>
          <w:bCs/>
        </w:rPr>
        <w:t xml:space="preserve"> tona,</w:t>
      </w:r>
    </w:p>
    <w:p w14:paraId="5D197F79" w14:textId="1EA9CFFF" w:rsidR="00482AFC"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t>…… zł/</w:t>
      </w:r>
      <w:r w:rsidRPr="000E477B">
        <w:rPr>
          <w:rFonts w:ascii="Arial" w:hAnsi="Arial" w:cs="Arial"/>
          <w:bCs/>
        </w:rPr>
        <w:t xml:space="preserve"> tona</w:t>
      </w:r>
      <w:r w:rsidR="00482AFC" w:rsidRPr="000E477B">
        <w:rPr>
          <w:rFonts w:ascii="Arial" w:hAnsi="Arial" w:cs="Arial"/>
          <w:bCs/>
        </w:rPr>
        <w:t>.</w:t>
      </w:r>
    </w:p>
    <w:p w14:paraId="363C349A" w14:textId="77777777" w:rsidR="00482AFC" w:rsidRPr="000E477B" w:rsidRDefault="00482AFC" w:rsidP="000E477B">
      <w:pPr>
        <w:pStyle w:val="Standard"/>
        <w:numPr>
          <w:ilvl w:val="6"/>
          <w:numId w:val="8"/>
        </w:numPr>
        <w:autoSpaceDN/>
        <w:spacing w:line="276" w:lineRule="auto"/>
        <w:ind w:left="426" w:hanging="426"/>
        <w:jc w:val="both"/>
        <w:rPr>
          <w:rFonts w:ascii="Arial" w:hAnsi="Arial" w:cs="Arial"/>
        </w:rPr>
      </w:pPr>
      <w:r w:rsidRPr="000E477B">
        <w:rPr>
          <w:rFonts w:ascii="Arial" w:hAnsi="Arial" w:cs="Arial"/>
          <w:bCs/>
        </w:rPr>
        <w:t>Wykonawca w cenie jednostkowej (1 tony) kruszywa uwzględnia wszystkie koszty związane z zakupem materiału.</w:t>
      </w:r>
    </w:p>
    <w:p w14:paraId="3EBAC426" w14:textId="77777777"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Ustalona cena brutto obejmuje podatek VAT naliczony wg obowiązujących w tym zakresie przepisów na dzień składania ofert.</w:t>
      </w:r>
    </w:p>
    <w:p w14:paraId="53C67EC4" w14:textId="716A1DF2"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 xml:space="preserve">Ceny w ust. 1 i 2 są niezmienne przez okres wykonywania umowy i  nie podlegają waloryzacji, z zastrzeżeniem </w:t>
      </w:r>
      <w:r w:rsidRPr="000E477B">
        <w:rPr>
          <w:rFonts w:ascii="Arial" w:hAnsi="Arial" w:cs="Arial"/>
          <w:bCs/>
          <w:lang w:eastAsia="pl-PL"/>
        </w:rPr>
        <w:t>§ 5 ust. 3, § 6 ust. 3, lub § 7 ust. 1-4 niniejszej umowy</w:t>
      </w:r>
      <w:r w:rsidRPr="000E477B">
        <w:rPr>
          <w:rFonts w:ascii="Arial" w:hAnsi="Arial" w:cs="Arial"/>
          <w:lang w:eastAsia="pl-PL"/>
        </w:rPr>
        <w:t xml:space="preserve">. </w:t>
      </w:r>
    </w:p>
    <w:p w14:paraId="345258AA" w14:textId="00D70424"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4</w:t>
      </w:r>
    </w:p>
    <w:p w14:paraId="7EF84842" w14:textId="0E7FF76F" w:rsidR="00F37276" w:rsidRPr="000E477B" w:rsidRDefault="00F37276"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lastRenderedPageBreak/>
        <w:t xml:space="preserve">Zasady rozliczeń i płatności </w:t>
      </w:r>
    </w:p>
    <w:p w14:paraId="523A9EBC"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lang w:eastAsia="pl-PL"/>
        </w:rPr>
        <w:t xml:space="preserve">Strony postanawiają, że rozliczenie za wykonanie przedmiotu umowy nastąpi fakturami częściowymi wystawionej w cyklach miesięcznych z dołu, stanowiących iloczyn zamówionego kruszywa w danym miesiącu i cen jednostkowych zgodnie z  </w:t>
      </w:r>
      <w:r w:rsidRPr="000E477B">
        <w:rPr>
          <w:rFonts w:ascii="Arial" w:hAnsi="Arial" w:cs="Arial"/>
          <w:bCs/>
          <w:lang w:eastAsia="pl-PL"/>
        </w:rPr>
        <w:t xml:space="preserve">§ 3 ust.2 niniejszej umowy. </w:t>
      </w:r>
    </w:p>
    <w:p w14:paraId="2DE87235"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 xml:space="preserve">Zamawiający zobowiązuje się regulować należność, przelewem na konto Wykonawcy, w terminie 30 dni od dnia otrzymania prawidłowo wystawionej faktury VAT. </w:t>
      </w:r>
    </w:p>
    <w:p w14:paraId="497221E9"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Za datę płatności uznaje się datę obciążenia rachunku bankowego Zamawiającego</w:t>
      </w:r>
      <w:r w:rsidRPr="000E477B">
        <w:rPr>
          <w:rFonts w:ascii="Arial" w:hAnsi="Arial" w:cs="Arial"/>
        </w:rPr>
        <w:t>.</w:t>
      </w:r>
    </w:p>
    <w:p w14:paraId="3A8BCC80" w14:textId="0F0BCCD2"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Zamawiający nie ponosi odpowiedzialności za skutki zwrotu faktur VAT wystawionych niezgodnie z zasadami wynikającymi z obowiązujących przepisów lub niezgodnie  z warunkami umowy.</w:t>
      </w:r>
    </w:p>
    <w:p w14:paraId="203110B6" w14:textId="3276D644"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Zamawiający oświadcza, że Wykonawca może przesyłać ustrukturyzowane faktury elektroniczne, o których mowa w art. 2 pkt. 4 ustawy z dnia 9 listopada 2018r.</w:t>
      </w:r>
      <w:r w:rsidR="00A956A2" w:rsidRPr="000E477B">
        <w:rPr>
          <w:rFonts w:ascii="Arial" w:hAnsi="Arial" w:cs="Arial"/>
          <w:lang w:eastAsia="pl-PL"/>
        </w:rPr>
        <w:t xml:space="preserve"> </w:t>
      </w:r>
      <w:r w:rsidRPr="000E477B">
        <w:rPr>
          <w:rFonts w:ascii="Arial" w:hAnsi="Arial" w:cs="Arial"/>
          <w:lang w:eastAsia="pl-PL"/>
        </w:rPr>
        <w:t>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321D42E"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color w:val="0070C0"/>
          <w:lang w:eastAsia="pl-PL"/>
        </w:rPr>
      </w:pPr>
      <w:r w:rsidRPr="000E477B">
        <w:rPr>
          <w:rFonts w:ascii="Arial" w:hAnsi="Arial" w:cs="Arial"/>
          <w:lang w:eastAsia="pl-PL"/>
        </w:rPr>
        <w:t xml:space="preserve">Zamawiający oświadcza, że będzie realizować płatności za faktury z zastosowaniem mechanizmu podzielonej płatności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 Zapłatę w tym systemie uznaje się za dokonanie płatności w terminie ustalonym w ust. 2.</w:t>
      </w:r>
    </w:p>
    <w:p w14:paraId="43D5900C" w14:textId="23E04EB0"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color w:val="00B0F0"/>
          <w:lang w:eastAsia="pl-PL"/>
        </w:rPr>
      </w:pPr>
      <w:r w:rsidRPr="000E477B">
        <w:rPr>
          <w:rFonts w:ascii="Arial" w:hAnsi="Arial" w:cs="Arial"/>
          <w:lang w:eastAsia="pl-PL"/>
        </w:rPr>
        <w:t xml:space="preserve">Podzieloną płatność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r w:rsidR="00704B19" w:rsidRPr="000E477B">
        <w:rPr>
          <w:rFonts w:ascii="Arial" w:hAnsi="Arial" w:cs="Arial"/>
          <w:lang w:eastAsia="pl-PL"/>
        </w:rPr>
        <w:t xml:space="preserve"> 0%.</w:t>
      </w:r>
    </w:p>
    <w:p w14:paraId="7304040F"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lastRenderedPageBreak/>
        <w:t xml:space="preserve">Wykonawca oświadcza, że wyraża zgodę na dokonywanie przez Zamawiającego płatności w systemie podzielonej płatności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w:t>
      </w:r>
    </w:p>
    <w:p w14:paraId="7C1CB346"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0E477B" w:rsidRDefault="008D1EC4" w:rsidP="000E477B">
      <w:pPr>
        <w:suppressAutoHyphens w:val="0"/>
        <w:spacing w:line="276" w:lineRule="auto"/>
        <w:jc w:val="both"/>
        <w:rPr>
          <w:rFonts w:ascii="Arial" w:eastAsia="Calibri" w:hAnsi="Arial" w:cs="Arial"/>
          <w:b/>
          <w:lang w:eastAsia="en-US"/>
        </w:rPr>
      </w:pPr>
    </w:p>
    <w:p w14:paraId="75EC29DB" w14:textId="19A8643C"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5</w:t>
      </w:r>
    </w:p>
    <w:p w14:paraId="5E941723" w14:textId="77777777" w:rsidR="008D1EC4" w:rsidRPr="000E477B" w:rsidRDefault="008D1EC4" w:rsidP="000E477B">
      <w:pPr>
        <w:spacing w:line="276" w:lineRule="auto"/>
        <w:jc w:val="center"/>
        <w:rPr>
          <w:rFonts w:ascii="Arial" w:hAnsi="Arial" w:cs="Arial"/>
          <w:b/>
        </w:rPr>
      </w:pPr>
      <w:r w:rsidRPr="000E477B">
        <w:rPr>
          <w:rFonts w:ascii="Arial" w:hAnsi="Arial" w:cs="Arial"/>
          <w:b/>
        </w:rPr>
        <w:t>ODSTĄPIENIE OD UMOWY</w:t>
      </w:r>
    </w:p>
    <w:p w14:paraId="7CD59A8B" w14:textId="6354DDA3" w:rsidR="00482AFC" w:rsidRPr="000E477B" w:rsidRDefault="00482AFC" w:rsidP="000E477B">
      <w:pPr>
        <w:suppressAutoHyphens w:val="0"/>
        <w:spacing w:line="276" w:lineRule="auto"/>
        <w:ind w:left="426"/>
        <w:jc w:val="both"/>
        <w:rPr>
          <w:rFonts w:ascii="Arial" w:hAnsi="Arial" w:cs="Arial"/>
          <w:bCs/>
          <w:lang w:eastAsia="pl-PL"/>
        </w:rPr>
      </w:pPr>
      <w:r w:rsidRPr="000E477B">
        <w:rPr>
          <w:rFonts w:ascii="Arial" w:hAnsi="Arial" w:cs="Arial"/>
        </w:rPr>
        <w:t>Zamawiający może odstąpić od umowy oprócz przypadków wymienionych w Kodeksie cywilnym</w:t>
      </w:r>
      <w:r w:rsidR="00C26D47" w:rsidRPr="000E477B">
        <w:rPr>
          <w:rFonts w:ascii="Arial" w:hAnsi="Arial" w:cs="Arial"/>
        </w:rPr>
        <w:t xml:space="preserve"> art. 456 ustawy </w:t>
      </w:r>
      <w:proofErr w:type="spellStart"/>
      <w:r w:rsidR="00C26D47" w:rsidRPr="000E477B">
        <w:rPr>
          <w:rFonts w:ascii="Arial" w:hAnsi="Arial" w:cs="Arial"/>
        </w:rPr>
        <w:t>pzp</w:t>
      </w:r>
      <w:proofErr w:type="spellEnd"/>
      <w:r w:rsidRPr="000E477B">
        <w:rPr>
          <w:rFonts w:ascii="Arial" w:hAnsi="Arial" w:cs="Arial"/>
        </w:rPr>
        <w:t xml:space="preserve"> także, jeżeli</w:t>
      </w:r>
      <w:r w:rsidRPr="000E477B">
        <w:rPr>
          <w:rFonts w:ascii="Arial" w:hAnsi="Arial" w:cs="Arial"/>
          <w:bCs/>
          <w:lang w:eastAsia="pl-PL"/>
        </w:rPr>
        <w:t>:</w:t>
      </w:r>
    </w:p>
    <w:p w14:paraId="2996B996" w14:textId="77777777" w:rsidR="00482AFC" w:rsidRPr="000E477B"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0E477B">
        <w:rPr>
          <w:rFonts w:ascii="Arial" w:hAnsi="Arial" w:cs="Arial"/>
          <w:bCs/>
        </w:rPr>
        <w:t>zostanie ogłoszona upadłość Wykonawcy lub rozwiązanie firmy;</w:t>
      </w:r>
    </w:p>
    <w:p w14:paraId="165A8956" w14:textId="77777777" w:rsidR="00482AFC" w:rsidRPr="000E477B"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0E477B">
        <w:rPr>
          <w:rFonts w:ascii="Arial" w:hAnsi="Arial" w:cs="Arial"/>
          <w:bCs/>
          <w:lang w:eastAsia="pl-PL"/>
        </w:rPr>
        <w:t>zostanie wydany nakaz zajęcia majątku Wykonawcy</w:t>
      </w:r>
    </w:p>
    <w:p w14:paraId="2A53538D"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rPr>
        <w:t>w przypadku dwukrotnego stwierdzenia dostawy kruszywa nienależytej jakości,</w:t>
      </w:r>
    </w:p>
    <w:p w14:paraId="59B9219C"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bCs/>
        </w:rPr>
        <w:t>Wykonawca z własnej winy przerwał świadczenie dostaw i nie rozpoczął świadczenia pomimo pisemnego wezwania przez Zamawiającego,</w:t>
      </w:r>
    </w:p>
    <w:p w14:paraId="2E4B5243"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rPr>
        <w:t xml:space="preserve">Wykonawca wykonuje dostawy niezgodnie z umową bądź niezgodnie z opisem przedmiotu zamówienia </w:t>
      </w:r>
      <w:r w:rsidRPr="000E477B">
        <w:rPr>
          <w:rFonts w:ascii="Arial" w:hAnsi="Arial" w:cs="Arial"/>
          <w:bCs/>
        </w:rPr>
        <w:t>– wyszczególnienie prac</w:t>
      </w:r>
    </w:p>
    <w:p w14:paraId="1A9FA018"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bCs/>
          <w:lang w:eastAsia="pl-PL"/>
        </w:rPr>
        <w:t xml:space="preserve">wystąpi istotna zmiana okoliczności powodująca, że wykonanie umowy </w:t>
      </w:r>
      <w:r w:rsidRPr="000E477B">
        <w:rPr>
          <w:rFonts w:ascii="Arial" w:hAnsi="Arial" w:cs="Arial"/>
          <w:bCs/>
          <w:lang w:eastAsia="pl-PL"/>
        </w:rPr>
        <w:br/>
        <w:t>nie leży w interesie publicznym, czego nie można było przewidzieć w chwili zawarcia umowy.</w:t>
      </w:r>
    </w:p>
    <w:p w14:paraId="7609DA19" w14:textId="77777777" w:rsidR="004276E7"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Zamawiający może odstąpić od umowy w terminie 30 dni od powzięcia informacji              o powyższych okolicznościach.</w:t>
      </w:r>
      <w:r w:rsidRPr="000E477B">
        <w:rPr>
          <w:rFonts w:ascii="Arial" w:hAnsi="Arial" w:cs="Arial"/>
        </w:rPr>
        <w:t xml:space="preserve"> Do zachowania terminu wystarczy nadanie przez Zamawiającego oświadczenia o odstąpieniu w placówce operatora pocztowego.</w:t>
      </w:r>
    </w:p>
    <w:p w14:paraId="3EF34368" w14:textId="77777777" w:rsidR="004276E7"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W powyższym wypadku Wykonawca może żądać jedynie ceny należnej mu z tytułu wykonania części umowy.</w:t>
      </w:r>
    </w:p>
    <w:p w14:paraId="54EBF214" w14:textId="53B4176B" w:rsidR="008D1EC4"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Odstąpienie od umowy powinno nastąpić w formie pisemnej z podaniem uzasadnienia – pod rygorem nieważności.</w:t>
      </w:r>
    </w:p>
    <w:p w14:paraId="0A696F90" w14:textId="032E9D30"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6</w:t>
      </w:r>
    </w:p>
    <w:p w14:paraId="71092416" w14:textId="77777777" w:rsidR="008D1EC4" w:rsidRPr="000E477B" w:rsidRDefault="008D1EC4" w:rsidP="000E477B">
      <w:pPr>
        <w:spacing w:line="276" w:lineRule="auto"/>
        <w:jc w:val="center"/>
        <w:rPr>
          <w:rFonts w:ascii="Arial" w:hAnsi="Arial" w:cs="Arial"/>
          <w:b/>
          <w:bCs/>
          <w:lang w:eastAsia="pl-PL"/>
        </w:rPr>
      </w:pPr>
      <w:r w:rsidRPr="000E477B">
        <w:rPr>
          <w:rFonts w:ascii="Arial" w:hAnsi="Arial" w:cs="Arial"/>
          <w:b/>
          <w:bCs/>
          <w:lang w:eastAsia="pl-PL"/>
        </w:rPr>
        <w:t>KARY UMOWNE</w:t>
      </w:r>
    </w:p>
    <w:p w14:paraId="01CF33A6" w14:textId="77777777" w:rsidR="00482AFC" w:rsidRPr="000E477B" w:rsidRDefault="00482AFC" w:rsidP="000E477B">
      <w:pPr>
        <w:numPr>
          <w:ilvl w:val="0"/>
          <w:numId w:val="13"/>
        </w:numPr>
        <w:suppressAutoHyphens w:val="0"/>
        <w:spacing w:line="276" w:lineRule="auto"/>
        <w:ind w:left="426" w:hanging="426"/>
        <w:jc w:val="both"/>
        <w:rPr>
          <w:rFonts w:ascii="Arial" w:hAnsi="Arial" w:cs="Arial"/>
          <w:bCs/>
          <w:lang w:eastAsia="pl-PL"/>
        </w:rPr>
      </w:pPr>
      <w:r w:rsidRPr="000E477B">
        <w:rPr>
          <w:rFonts w:ascii="Arial" w:hAnsi="Arial" w:cs="Arial"/>
          <w:bCs/>
          <w:lang w:eastAsia="pl-PL"/>
        </w:rPr>
        <w:t>W razie niewykonania lub nienależytego wykonania umowy Zamawiającemu przysługują kary umowne w wysokości:</w:t>
      </w:r>
    </w:p>
    <w:p w14:paraId="04FD1949" w14:textId="77777777" w:rsidR="00482AFC" w:rsidRPr="000E477B" w:rsidRDefault="00482AFC" w:rsidP="000E477B">
      <w:pPr>
        <w:numPr>
          <w:ilvl w:val="1"/>
          <w:numId w:val="13"/>
        </w:numPr>
        <w:suppressAutoHyphens w:val="0"/>
        <w:spacing w:line="276" w:lineRule="auto"/>
        <w:ind w:left="709" w:hanging="283"/>
        <w:jc w:val="both"/>
        <w:rPr>
          <w:rFonts w:ascii="Arial" w:hAnsi="Arial" w:cs="Arial"/>
          <w:bCs/>
          <w:lang w:eastAsia="pl-PL"/>
        </w:rPr>
      </w:pPr>
      <w:r w:rsidRPr="000E477B">
        <w:rPr>
          <w:rFonts w:ascii="Arial" w:hAnsi="Arial" w:cs="Arial"/>
          <w:bCs/>
          <w:lang w:eastAsia="pl-PL"/>
        </w:rPr>
        <w:t xml:space="preserve">10% wartości umowy brutto (§ 3 ust. 1 umowy), gdy Wykonawca odstąpi </w:t>
      </w:r>
      <w:r w:rsidRPr="000E477B">
        <w:rPr>
          <w:rFonts w:ascii="Arial" w:hAnsi="Arial" w:cs="Arial"/>
          <w:bCs/>
          <w:lang w:eastAsia="pl-PL"/>
        </w:rPr>
        <w:br/>
        <w:t>od umowy z powodu okoliczności, za które nie odpowiada Zamawiający.</w:t>
      </w:r>
    </w:p>
    <w:p w14:paraId="7CBFBEEA" w14:textId="77777777" w:rsidR="00482AFC" w:rsidRPr="000E477B" w:rsidRDefault="00482AFC" w:rsidP="000E477B">
      <w:pPr>
        <w:numPr>
          <w:ilvl w:val="1"/>
          <w:numId w:val="13"/>
        </w:numPr>
        <w:suppressAutoHyphens w:val="0"/>
        <w:spacing w:line="276" w:lineRule="auto"/>
        <w:ind w:left="709" w:hanging="283"/>
        <w:jc w:val="both"/>
        <w:rPr>
          <w:rFonts w:ascii="Arial" w:hAnsi="Arial" w:cs="Arial"/>
          <w:bCs/>
          <w:lang w:eastAsia="pl-PL"/>
        </w:rPr>
      </w:pPr>
      <w:r w:rsidRPr="000E477B">
        <w:rPr>
          <w:rFonts w:ascii="Arial" w:hAnsi="Arial" w:cs="Arial"/>
          <w:bCs/>
          <w:lang w:eastAsia="pl-PL"/>
        </w:rPr>
        <w:t xml:space="preserve">10% wartości umowy brutto (§ 3 ust. 1 umowy), gdy Zamawiający odstąpi </w:t>
      </w:r>
      <w:r w:rsidRPr="000E477B">
        <w:rPr>
          <w:rFonts w:ascii="Arial" w:hAnsi="Arial" w:cs="Arial"/>
          <w:bCs/>
          <w:lang w:eastAsia="pl-PL"/>
        </w:rPr>
        <w:br/>
        <w:t>od umowy z powodu okoliczności, za które odpowiada Wykonawca.</w:t>
      </w:r>
    </w:p>
    <w:p w14:paraId="630C0D15" w14:textId="75F9BFE2" w:rsidR="00482AFC" w:rsidRPr="000E477B" w:rsidRDefault="00482AFC" w:rsidP="000E477B">
      <w:pPr>
        <w:pStyle w:val="Standard"/>
        <w:numPr>
          <w:ilvl w:val="1"/>
          <w:numId w:val="13"/>
        </w:numPr>
        <w:tabs>
          <w:tab w:val="left" w:pos="-852"/>
        </w:tabs>
        <w:suppressAutoHyphens w:val="0"/>
        <w:autoSpaceDE w:val="0"/>
        <w:spacing w:line="276" w:lineRule="auto"/>
        <w:jc w:val="both"/>
        <w:rPr>
          <w:rFonts w:ascii="Arial" w:hAnsi="Arial" w:cs="Arial"/>
        </w:rPr>
      </w:pPr>
      <w:r w:rsidRPr="000E477B">
        <w:rPr>
          <w:rFonts w:ascii="Arial" w:hAnsi="Arial" w:cs="Arial"/>
          <w:bCs/>
        </w:rPr>
        <w:t>2 000,00 zł brutto</w:t>
      </w:r>
      <w:r w:rsidRPr="000E477B">
        <w:rPr>
          <w:rFonts w:ascii="Arial" w:hAnsi="Arial" w:cs="Arial"/>
        </w:rPr>
        <w:t xml:space="preserve"> (słownie: dwa tysiące 00/100 złotych) za każdy rozpoczęty dzień </w:t>
      </w:r>
      <w:r w:rsidR="00704B19" w:rsidRPr="000E477B">
        <w:rPr>
          <w:rFonts w:ascii="Arial" w:hAnsi="Arial" w:cs="Arial"/>
        </w:rPr>
        <w:t>zwłoki</w:t>
      </w:r>
      <w:r w:rsidRPr="000E477B">
        <w:rPr>
          <w:rFonts w:ascii="Arial" w:hAnsi="Arial" w:cs="Arial"/>
        </w:rPr>
        <w:t xml:space="preserve"> </w:t>
      </w:r>
      <w:r w:rsidRPr="000E477B">
        <w:rPr>
          <w:rFonts w:ascii="Arial" w:hAnsi="Arial" w:cs="Arial"/>
          <w:bCs/>
        </w:rPr>
        <w:t>po upływie terminu, o którym mowa w § 1 ust. 7 niniejszej umowy</w:t>
      </w:r>
      <w:r w:rsidRPr="000E477B">
        <w:rPr>
          <w:rFonts w:ascii="Arial" w:hAnsi="Arial" w:cs="Arial"/>
        </w:rPr>
        <w:t>.</w:t>
      </w:r>
    </w:p>
    <w:p w14:paraId="605ED9E2" w14:textId="19B9B313" w:rsidR="00482AFC" w:rsidRPr="00793319" w:rsidRDefault="00482AFC" w:rsidP="000E477B">
      <w:pPr>
        <w:pStyle w:val="Standard"/>
        <w:numPr>
          <w:ilvl w:val="1"/>
          <w:numId w:val="13"/>
        </w:numPr>
        <w:tabs>
          <w:tab w:val="left" w:pos="-852"/>
        </w:tabs>
        <w:suppressAutoHyphens w:val="0"/>
        <w:autoSpaceDE w:val="0"/>
        <w:spacing w:line="276" w:lineRule="auto"/>
        <w:jc w:val="both"/>
        <w:rPr>
          <w:rFonts w:ascii="Arial" w:hAnsi="Arial" w:cs="Arial"/>
        </w:rPr>
      </w:pPr>
      <w:r w:rsidRPr="000E477B">
        <w:rPr>
          <w:rFonts w:ascii="Arial" w:hAnsi="Arial" w:cs="Arial"/>
          <w:bCs/>
        </w:rPr>
        <w:t xml:space="preserve">30 </w:t>
      </w:r>
      <w:r w:rsidRPr="000E477B">
        <w:rPr>
          <w:rFonts w:ascii="Arial" w:hAnsi="Arial" w:cs="Arial"/>
          <w:bCs/>
          <w:shd w:val="clear" w:color="auto" w:fill="FFFFFF"/>
        </w:rPr>
        <w:t>000 zł brutto (słownie: trzydzieści tysięcy 00/100 złotych)</w:t>
      </w:r>
      <w:r w:rsidRPr="000E477B">
        <w:rPr>
          <w:rFonts w:ascii="Arial" w:hAnsi="Arial" w:cs="Arial"/>
        </w:rPr>
        <w:t xml:space="preserve"> za każdy przypadek przygotowania materiału niezgodnego z zamówieniem, w przypadku o </w:t>
      </w:r>
      <w:r w:rsidRPr="000E477B">
        <w:rPr>
          <w:rFonts w:ascii="Arial" w:hAnsi="Arial" w:cs="Arial"/>
          <w:bCs/>
        </w:rPr>
        <w:t xml:space="preserve">którym mowa </w:t>
      </w:r>
      <w:r w:rsidRPr="00793319">
        <w:rPr>
          <w:rFonts w:ascii="Arial" w:hAnsi="Arial" w:cs="Arial"/>
          <w:bCs/>
        </w:rPr>
        <w:t>w § 1 ust. 6 niniejszej umowy</w:t>
      </w:r>
      <w:r w:rsidR="000E477B" w:rsidRPr="00793319">
        <w:rPr>
          <w:rFonts w:ascii="Arial" w:hAnsi="Arial" w:cs="Arial"/>
          <w:bCs/>
        </w:rPr>
        <w:t>,</w:t>
      </w:r>
    </w:p>
    <w:p w14:paraId="0417A61D" w14:textId="6FF4617D" w:rsidR="000E477B" w:rsidRPr="00793319" w:rsidRDefault="000E477B" w:rsidP="000E477B">
      <w:pPr>
        <w:pStyle w:val="Standard"/>
        <w:numPr>
          <w:ilvl w:val="1"/>
          <w:numId w:val="13"/>
        </w:numPr>
        <w:tabs>
          <w:tab w:val="left" w:pos="-852"/>
        </w:tabs>
        <w:suppressAutoHyphens w:val="0"/>
        <w:autoSpaceDE w:val="0"/>
        <w:spacing w:line="276" w:lineRule="auto"/>
        <w:jc w:val="both"/>
        <w:rPr>
          <w:rFonts w:ascii="Arial" w:hAnsi="Arial" w:cs="Arial"/>
        </w:rPr>
      </w:pPr>
      <w:r w:rsidRPr="00793319">
        <w:rPr>
          <w:rFonts w:ascii="Arial" w:hAnsi="Arial" w:cs="Arial"/>
        </w:rPr>
        <w:t xml:space="preserve">uchybienia w wykonaniu obowiązku zmiany wynagrodzenia przysługującego podwykonawcy, z którym zawarł umowę, w zakresie kosztów dotyczących podwykonawcy związanych z realizacją przedmiotu umowy podwykonawczej, jeżeli </w:t>
      </w:r>
      <w:r w:rsidRPr="00793319">
        <w:rPr>
          <w:rFonts w:ascii="Arial" w:hAnsi="Arial" w:cs="Arial"/>
        </w:rPr>
        <w:lastRenderedPageBreak/>
        <w:t xml:space="preserve">zostały spełnione przesłanki określone w art. 439 ust. 5 ustawy </w:t>
      </w:r>
      <w:proofErr w:type="spellStart"/>
      <w:r w:rsidRPr="00793319">
        <w:rPr>
          <w:rFonts w:ascii="Arial" w:hAnsi="Arial" w:cs="Arial"/>
        </w:rPr>
        <w:t>Pzp</w:t>
      </w:r>
      <w:proofErr w:type="spellEnd"/>
      <w:r w:rsidRPr="00793319">
        <w:rPr>
          <w:rFonts w:ascii="Arial" w:hAnsi="Arial" w:cs="Arial"/>
        </w:rPr>
        <w:t xml:space="preserve"> w wysokości 0,01% wynagrodzenia brutto określonego w § 3 ust. 1</w:t>
      </w:r>
    </w:p>
    <w:p w14:paraId="31D9AB96" w14:textId="735A84FC" w:rsidR="00482AFC" w:rsidRPr="000E477B" w:rsidRDefault="00482AFC" w:rsidP="000E477B">
      <w:pPr>
        <w:pStyle w:val="Akapitzlist"/>
        <w:numPr>
          <w:ilvl w:val="0"/>
          <w:numId w:val="13"/>
        </w:numPr>
        <w:tabs>
          <w:tab w:val="left" w:pos="567"/>
        </w:tabs>
        <w:suppressAutoHyphens w:val="0"/>
        <w:spacing w:line="276" w:lineRule="auto"/>
        <w:ind w:left="426" w:hanging="426"/>
        <w:jc w:val="both"/>
        <w:rPr>
          <w:rFonts w:ascii="Arial" w:hAnsi="Arial" w:cs="Arial"/>
          <w:spacing w:val="-25"/>
        </w:rPr>
      </w:pPr>
      <w:r w:rsidRPr="000E477B">
        <w:rPr>
          <w:rFonts w:ascii="Arial" w:hAnsi="Arial" w:cs="Arial"/>
        </w:rPr>
        <w:t xml:space="preserve">Łączna wartość naliczonych kar umownych określonych w ust. 1 nie może przekroczyć </w:t>
      </w:r>
      <w:r w:rsidR="00C26D47" w:rsidRPr="000E477B">
        <w:rPr>
          <w:rFonts w:ascii="Arial" w:hAnsi="Arial" w:cs="Arial"/>
          <w:bCs/>
        </w:rPr>
        <w:t>3</w:t>
      </w:r>
      <w:r w:rsidRPr="000E477B">
        <w:rPr>
          <w:rFonts w:ascii="Arial" w:hAnsi="Arial" w:cs="Arial"/>
          <w:bCs/>
        </w:rPr>
        <w:t xml:space="preserve">0% </w:t>
      </w:r>
      <w:r w:rsidRPr="000E477B">
        <w:rPr>
          <w:rFonts w:ascii="Arial" w:hAnsi="Arial" w:cs="Arial"/>
        </w:rPr>
        <w:t xml:space="preserve">wynagrodzenia brutto określonego w § 3 ust. 1. </w:t>
      </w:r>
    </w:p>
    <w:p w14:paraId="06987655" w14:textId="77777777" w:rsidR="00482AFC" w:rsidRPr="000E477B" w:rsidRDefault="00482AFC" w:rsidP="000E477B">
      <w:pPr>
        <w:pStyle w:val="Akapitzlist"/>
        <w:numPr>
          <w:ilvl w:val="0"/>
          <w:numId w:val="13"/>
        </w:numPr>
        <w:tabs>
          <w:tab w:val="left" w:pos="567"/>
        </w:tabs>
        <w:suppressAutoHyphens w:val="0"/>
        <w:spacing w:line="276" w:lineRule="auto"/>
        <w:ind w:left="426" w:hanging="426"/>
        <w:jc w:val="both"/>
        <w:rPr>
          <w:rFonts w:ascii="Arial" w:hAnsi="Arial" w:cs="Arial"/>
          <w:spacing w:val="-25"/>
        </w:rPr>
      </w:pPr>
      <w:r w:rsidRPr="000E477B">
        <w:rPr>
          <w:rFonts w:ascii="Arial" w:hAnsi="Arial" w:cs="Arial"/>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0E477B">
        <w:rPr>
          <w:rFonts w:ascii="Arial" w:hAnsi="Arial" w:cs="Arial"/>
          <w:lang w:eastAsia="pl-PL"/>
        </w:rPr>
        <w:t>.</w:t>
      </w:r>
    </w:p>
    <w:p w14:paraId="584B6513" w14:textId="7A426B9D" w:rsidR="00482AFC" w:rsidRPr="000E477B" w:rsidRDefault="00482AFC" w:rsidP="000E477B">
      <w:pPr>
        <w:numPr>
          <w:ilvl w:val="0"/>
          <w:numId w:val="13"/>
        </w:numPr>
        <w:suppressAutoHyphens w:val="0"/>
        <w:spacing w:line="276" w:lineRule="auto"/>
        <w:ind w:left="426" w:hanging="426"/>
        <w:contextualSpacing/>
        <w:jc w:val="both"/>
        <w:rPr>
          <w:rFonts w:ascii="Arial" w:hAnsi="Arial" w:cs="Arial"/>
          <w:bCs/>
        </w:rPr>
      </w:pPr>
      <w:r w:rsidRPr="000E477B">
        <w:rPr>
          <w:rFonts w:ascii="Arial" w:hAnsi="Arial" w:cs="Arial"/>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243675A1" w:rsidR="00E8720F"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7</w:t>
      </w:r>
    </w:p>
    <w:p w14:paraId="548EB082" w14:textId="77777777" w:rsidR="00E8720F" w:rsidRPr="000E477B" w:rsidRDefault="00E8720F" w:rsidP="000E477B">
      <w:pPr>
        <w:spacing w:line="276" w:lineRule="auto"/>
        <w:jc w:val="center"/>
        <w:rPr>
          <w:rFonts w:ascii="Arial" w:hAnsi="Arial" w:cs="Arial"/>
          <w:b/>
          <w:bCs/>
          <w:lang w:eastAsia="pl-PL"/>
        </w:rPr>
      </w:pPr>
      <w:r w:rsidRPr="000E477B">
        <w:rPr>
          <w:rFonts w:ascii="Arial" w:hAnsi="Arial" w:cs="Arial"/>
          <w:b/>
          <w:bCs/>
          <w:lang w:eastAsia="pl-PL"/>
        </w:rPr>
        <w:t>ZMIANY UMOWY</w:t>
      </w:r>
    </w:p>
    <w:p w14:paraId="01164525" w14:textId="77777777" w:rsidR="00E8720F" w:rsidRPr="000E477B" w:rsidRDefault="00E8720F" w:rsidP="000E477B">
      <w:pPr>
        <w:pStyle w:val="tyt"/>
        <w:keepNext w:val="0"/>
        <w:widowControl w:val="0"/>
        <w:numPr>
          <w:ilvl w:val="0"/>
          <w:numId w:val="14"/>
        </w:numPr>
        <w:spacing w:before="0" w:after="0" w:line="276" w:lineRule="auto"/>
        <w:ind w:left="426" w:hanging="426"/>
        <w:jc w:val="both"/>
        <w:rPr>
          <w:rFonts w:ascii="Arial" w:hAnsi="Arial" w:cs="Arial"/>
          <w:b w:val="0"/>
          <w:bCs w:val="0"/>
        </w:rPr>
      </w:pPr>
      <w:r w:rsidRPr="000E477B">
        <w:rPr>
          <w:rFonts w:ascii="Arial" w:hAnsi="Arial" w:cs="Arial"/>
          <w:b w:val="0"/>
        </w:rPr>
        <w:t>Niedopuszczalna jest pod rygorem nieważności zmiana istotnych postanowień niniejszej umowy w stosunku do treści oferty, na podstawie której dokonano wyboru Wykonawcy, chyba że:</w:t>
      </w:r>
    </w:p>
    <w:p w14:paraId="4CA1753A" w14:textId="77777777" w:rsidR="002423CC" w:rsidRPr="000E477B" w:rsidRDefault="002423CC" w:rsidP="000E477B">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0E477B">
        <w:rPr>
          <w:rFonts w:ascii="Arial" w:hAnsi="Arial" w:cs="Arial"/>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0E477B" w:rsidRDefault="002423CC" w:rsidP="000E477B">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0E477B">
        <w:rPr>
          <w:rFonts w:ascii="Arial" w:hAnsi="Arial" w:cs="Arial"/>
          <w:sz w:val="24"/>
          <w:szCs w:val="24"/>
        </w:rPr>
        <w:t>Wynikają one z zapisów art. 454 lub art.455 ustawy prawo zamówień publicznych.</w:t>
      </w:r>
      <w:r w:rsidR="00E8720F" w:rsidRPr="000E477B">
        <w:rPr>
          <w:rFonts w:ascii="Arial" w:hAnsi="Arial" w:cs="Arial"/>
          <w:bCs/>
          <w:sz w:val="24"/>
          <w:szCs w:val="24"/>
        </w:rPr>
        <w:t>.</w:t>
      </w:r>
    </w:p>
    <w:p w14:paraId="7309C000" w14:textId="360CB60C" w:rsidR="00704B19" w:rsidRPr="000E477B" w:rsidRDefault="00E8720F"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Zamawiający zastrzega możliwość zmiany wysokości zobowiązania w przypadku zmiany stawki podatku od towarów i usług w 202</w:t>
      </w:r>
      <w:r w:rsidR="00BA2683" w:rsidRPr="000E477B">
        <w:rPr>
          <w:rFonts w:ascii="Arial" w:hAnsi="Arial" w:cs="Arial"/>
          <w:lang w:eastAsia="pl-PL"/>
        </w:rPr>
        <w:t>3</w:t>
      </w:r>
      <w:r w:rsidRPr="000E477B">
        <w:rPr>
          <w:rFonts w:ascii="Arial" w:hAnsi="Arial" w:cs="Arial"/>
          <w:lang w:eastAsia="pl-PL"/>
        </w:rPr>
        <w:t xml:space="preserve"> r.</w:t>
      </w:r>
    </w:p>
    <w:p w14:paraId="325B1DF0" w14:textId="2F38EE21" w:rsidR="00704B19" w:rsidRPr="000E477B" w:rsidRDefault="00704B19"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rPr>
        <w:t xml:space="preserve">Zamawiający zastrzega sobie prawo do zmniejszenia ilości kruszywa, o której mowa </w:t>
      </w:r>
      <w:r w:rsidRPr="000E477B">
        <w:rPr>
          <w:rFonts w:ascii="Arial" w:hAnsi="Arial" w:cs="Arial"/>
          <w:bCs/>
        </w:rPr>
        <w:t>§ 1 ust. 1</w:t>
      </w:r>
      <w:r w:rsidRPr="000E477B">
        <w:rPr>
          <w:rFonts w:ascii="Arial" w:hAnsi="Arial" w:cs="Arial"/>
        </w:rPr>
        <w:t xml:space="preserve">, co za tym idzie, zmniejszenia ogólnego zobowiązania wynikającego ze złożonej oferty - </w:t>
      </w:r>
      <w:r w:rsidRPr="000E477B">
        <w:rPr>
          <w:rFonts w:ascii="Arial" w:hAnsi="Arial" w:cs="Arial"/>
          <w:bCs/>
        </w:rPr>
        <w:t>§ 3 ust. 1</w:t>
      </w:r>
      <w:r w:rsidRPr="000E477B">
        <w:rPr>
          <w:rFonts w:ascii="Arial" w:hAnsi="Arial" w:cs="Arial"/>
        </w:rPr>
        <w:t xml:space="preserve">,. Wartość wykorzystanej części umowy nie może być mniejsza nić 50% zobowiązania wynikającego ze złożonej oferty . Wykonawca w związku z zmniejszeniem ilości  kruszywa nie może dochodzić roszczeń, z tytułu nie zrealizowania w całości ilości i wartości oferty. </w:t>
      </w:r>
    </w:p>
    <w:p w14:paraId="1B574526" w14:textId="77777777" w:rsidR="000E477B" w:rsidRPr="000E477B" w:rsidRDefault="00704B19"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rPr>
        <w:t xml:space="preserve">Zamawiający zastrzega sobie prawo do zwiększenia ilości zamawianego kruszywa, o której mowa  </w:t>
      </w:r>
      <w:r w:rsidRPr="000E477B">
        <w:rPr>
          <w:rFonts w:ascii="Arial" w:hAnsi="Arial" w:cs="Arial"/>
          <w:bCs/>
        </w:rPr>
        <w:t>§ 1 ust. 1</w:t>
      </w:r>
      <w:r w:rsidRPr="000E477B">
        <w:rPr>
          <w:rFonts w:ascii="Arial" w:hAnsi="Arial" w:cs="Arial"/>
        </w:rPr>
        <w:t xml:space="preserve">, a co za tym idzie, zwiększenia zobowiązania wynikającego ze złożonej oferty </w:t>
      </w:r>
      <w:r w:rsidRPr="000E477B">
        <w:rPr>
          <w:rFonts w:ascii="Arial" w:hAnsi="Arial" w:cs="Arial"/>
          <w:b/>
          <w:bCs/>
        </w:rPr>
        <w:t xml:space="preserve">do </w:t>
      </w:r>
      <w:r w:rsidR="007169D3" w:rsidRPr="000E477B">
        <w:rPr>
          <w:rFonts w:ascii="Arial" w:hAnsi="Arial" w:cs="Arial"/>
          <w:b/>
          <w:bCs/>
        </w:rPr>
        <w:t>3</w:t>
      </w:r>
      <w:r w:rsidRPr="000E477B">
        <w:rPr>
          <w:rFonts w:ascii="Arial" w:hAnsi="Arial" w:cs="Arial"/>
          <w:b/>
          <w:bCs/>
        </w:rPr>
        <w:t>0%</w:t>
      </w:r>
      <w:r w:rsidRPr="000E477B">
        <w:rPr>
          <w:rFonts w:ascii="Arial" w:hAnsi="Arial" w:cs="Arial"/>
        </w:rPr>
        <w:t xml:space="preserve"> w przypadku nieprzewidzianego zwiększenia zapotrzebowania w związku z realizowanymi naprawami dróg gminnych. W przypadku zwiększenia ilości kruszywa Wykonawca zobowiązany jest dostarczyć kruszywo po cenach jednostkowa za 1 tona zgodne z ceną zaproponowana w złożonej ofercie</w:t>
      </w:r>
      <w:r w:rsidR="000E477B" w:rsidRPr="000E477B">
        <w:rPr>
          <w:rFonts w:ascii="Arial" w:hAnsi="Arial" w:cs="Arial"/>
        </w:rPr>
        <w:t>.</w:t>
      </w:r>
    </w:p>
    <w:p w14:paraId="06C4391D" w14:textId="0DF2460B" w:rsidR="000E477B" w:rsidRPr="00793319" w:rsidRDefault="000E477B"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793319">
        <w:rPr>
          <w:rFonts w:ascii="Arial" w:eastAsia="Calibri" w:hAnsi="Arial" w:cs="Arial"/>
        </w:rPr>
        <w:t xml:space="preserve">W przypadku zmiany cen materiałów lub kosztów, związanych z realizacją przedmiotu umowy, o których mowa w art.439 </w:t>
      </w:r>
      <w:proofErr w:type="spellStart"/>
      <w:r w:rsidRPr="00793319">
        <w:rPr>
          <w:rFonts w:ascii="Arial" w:eastAsia="Calibri" w:hAnsi="Arial" w:cs="Arial"/>
        </w:rPr>
        <w:t>Pzp</w:t>
      </w:r>
      <w:proofErr w:type="spellEnd"/>
      <w:r w:rsidRPr="00793319">
        <w:rPr>
          <w:rFonts w:ascii="Arial" w:eastAsia="Calibri" w:hAnsi="Arial" w:cs="Arial"/>
        </w:rPr>
        <w:t>, maksymalne wynagrodzenie netto i brutto Wykonawcy o którym mowa w § 3 umowy, (dalej wynagrodzenie), waloryzuje się na zasadach, o których mowa poniżej:</w:t>
      </w:r>
    </w:p>
    <w:p w14:paraId="30CFD219"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a)</w:t>
      </w:r>
      <w:r w:rsidRPr="00793319">
        <w:rPr>
          <w:rFonts w:ascii="Arial" w:eastAsia="Calibri" w:hAnsi="Arial" w:cs="Arial"/>
        </w:rPr>
        <w:tab/>
        <w:t xml:space="preserve">zmiana ceny materiałów lub kosztów będzie ustalana kwartalnie na podstawie wskaźnika cen towarów i usług konsumpcyjnych ogółem (kwartał do poprzedniego kwartału), ogłaszanego przez Prezesa Głównego Urzędu Statystycznego (dalej: GUS) na podstawie art. 25 ust. 11 ustawy z dnia 17 grudnia 1998 r. o emeryturach i rentach </w:t>
      </w:r>
      <w:r w:rsidRPr="00793319">
        <w:rPr>
          <w:rFonts w:ascii="Arial" w:eastAsia="Calibri" w:hAnsi="Arial" w:cs="Arial"/>
        </w:rPr>
        <w:lastRenderedPageBreak/>
        <w:t>z Funduszu Ubezpieczeń Społecznych w Dzienniku Urzędowym Rzeczpospolitej Polskiej „Monitor Polski” za każdy kwartał roku kalendarzowego, w którym realizowana jest umowa.</w:t>
      </w:r>
    </w:p>
    <w:p w14:paraId="2FBBC447"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b)</w:t>
      </w:r>
      <w:r w:rsidRPr="00793319">
        <w:rPr>
          <w:rFonts w:ascii="Arial" w:eastAsia="Calibri" w:hAnsi="Arial" w:cs="Arial"/>
        </w:rPr>
        <w:tab/>
        <w:t>zmiana wynagrodzenia Wykonawcy będzie następować jeden (1) raz na kwartał kalendarzowy, z zastrzeżeniem, że pierwsza zmiana wynagrodzenia nastąpi nie wcześniej, niż po upływie kwartału kalendarzowego realizacji umowy oraz gdy Wskaźnik, o którym mowa w lit. a , przekroczy 3% w stosunku do Wskaźnika z kwartału kalendarzowego, w którym przypadał termin składania ofert. Każda kolejna zmiana wynagrodzenia Wykonawcy nastąpi w przypadku, gdy Wskaźnik, o których mowa w lit. a, przekroczy 3% w stosunku do wskaźnika z kwartału, w którym nastąpiła ostatnia zmiana wynagrodzenia wykonawcy.</w:t>
      </w:r>
    </w:p>
    <w:p w14:paraId="51659E4D"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c)</w:t>
      </w:r>
      <w:r w:rsidRPr="00793319">
        <w:rPr>
          <w:rFonts w:ascii="Arial" w:eastAsia="Calibri" w:hAnsi="Arial" w:cs="Arial"/>
        </w:rPr>
        <w:tab/>
        <w:t>wartość zmiany wynagrodzenia Wykonawcy będzie równa wzrostowi wskaźnika  wskazanego w lit. a.</w:t>
      </w:r>
    </w:p>
    <w:p w14:paraId="4276C6E4"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d)</w:t>
      </w:r>
      <w:r w:rsidRPr="00793319">
        <w:rPr>
          <w:rFonts w:ascii="Arial" w:eastAsia="Calibri" w:hAnsi="Arial" w:cs="Arial"/>
        </w:rPr>
        <w:tab/>
        <w:t>maksymalna wartość zmiany wynagrodzenia wynosi łącznie 15% w stosunku do wartości wynagrodzenia brutto Wykonawcy, ustalonego w dniu zawarcia Umowy.</w:t>
      </w:r>
    </w:p>
    <w:p w14:paraId="61B8E747" w14:textId="77777777" w:rsidR="000E477B" w:rsidRPr="00793319" w:rsidRDefault="000E477B" w:rsidP="000E477B">
      <w:pPr>
        <w:spacing w:line="276" w:lineRule="auto"/>
        <w:ind w:left="709" w:hanging="709"/>
        <w:jc w:val="both"/>
        <w:rPr>
          <w:rFonts w:ascii="Arial" w:hAnsi="Arial" w:cs="Arial"/>
        </w:rPr>
      </w:pPr>
      <w:r w:rsidRPr="00793319">
        <w:rPr>
          <w:rFonts w:ascii="Arial" w:hAnsi="Arial" w:cs="Arial"/>
        </w:rPr>
        <w:t xml:space="preserve">      e)</w:t>
      </w:r>
      <w:r w:rsidRPr="00793319">
        <w:rPr>
          <w:rFonts w:ascii="Arial" w:hAnsi="Arial" w:cs="Arial"/>
        </w:rPr>
        <w:tab/>
        <w:t xml:space="preserve">Wykonawca, którego wynagrodzenie zostało zmienione w sposób określony w lit. a-d zobowiązany jest do zmiany wynagrodzenia przysługującego podwykonawcy, z którym zawarł umowę, w zakresie kosztów dotyczących podwykonawcy związanych z realizacją przedmiotu umowy podwykonawczej, jeżeli zostały spełnione przesłanki określone w art. 439 ust. 5 ustawy </w:t>
      </w:r>
      <w:proofErr w:type="spellStart"/>
      <w:r w:rsidRPr="00793319">
        <w:rPr>
          <w:rFonts w:ascii="Arial" w:hAnsi="Arial" w:cs="Arial"/>
        </w:rPr>
        <w:t>Pzp</w:t>
      </w:r>
      <w:proofErr w:type="spellEnd"/>
      <w:r w:rsidRPr="00793319">
        <w:rPr>
          <w:rFonts w:ascii="Arial" w:hAnsi="Arial" w:cs="Arial"/>
        </w:rPr>
        <w:t xml:space="preserve">. </w:t>
      </w:r>
    </w:p>
    <w:p w14:paraId="0D8D6F74" w14:textId="33B3F2DB"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f)</w:t>
      </w:r>
      <w:r w:rsidRPr="00793319">
        <w:rPr>
          <w:rFonts w:ascii="Arial" w:eastAsia="Calibri" w:hAnsi="Arial" w:cs="Arial"/>
        </w:rPr>
        <w:tab/>
        <w:t xml:space="preserve">w przypadku uchybienia w wykonaniu obowiązku określonego w lit. e  Zamawiającemu przysługuje prawo do naliczenia kary umownej określonej w § 6 ust 1 pkt 5 umowy. </w:t>
      </w:r>
    </w:p>
    <w:p w14:paraId="4897E8A1" w14:textId="6021F50A" w:rsidR="000E477B" w:rsidRPr="00793319" w:rsidRDefault="000E477B" w:rsidP="000E477B">
      <w:pPr>
        <w:pStyle w:val="Akapitzlist"/>
        <w:numPr>
          <w:ilvl w:val="0"/>
          <w:numId w:val="16"/>
        </w:numPr>
        <w:suppressAutoHyphens w:val="0"/>
        <w:spacing w:line="276" w:lineRule="auto"/>
        <w:ind w:left="426" w:hanging="426"/>
        <w:jc w:val="both"/>
        <w:rPr>
          <w:rFonts w:ascii="Arial" w:eastAsia="Calibri" w:hAnsi="Arial" w:cs="Arial"/>
        </w:rPr>
      </w:pPr>
      <w:r w:rsidRPr="00793319">
        <w:rPr>
          <w:rFonts w:ascii="Arial" w:eastAsia="Calibri" w:hAnsi="Arial" w:cs="Arial"/>
        </w:rPr>
        <w:t xml:space="preserve">Strony ustalają zasady wprowadzania zmian, o których mowa w  ust. 5 umowy Strony po dniu ogłoszenia wskaźnika GUS, o którym mowa w ust.5  lit. a  mogą wystąpić z pisemnym żądaniem zmiany wynagrodzenia, z zastrzeżeniem postanowień lit. b , przedstawiając kalkulację żądanej zmiany. Wniosek o zmianę wynagrodzenia powinien zawierać opis stanu faktycznego w zakresie aktualnych na dzień jego złożenia kosztów ponoszonych przez Wykonawcę w tej części wynagrodzenia, którego dotyczy zmiana (tj. w zakresie ceny materiałów oraz kosztów innych składników związanych z realizacją zamówienia, z wyłączeniem kosztów wskazanych w lit. a w odniesieniu do kosztu z okresu poprzedzającego wniosek o waloryzację i przywołanie podstawy uzasadniającej wnioskowanie zmiany. Wykonawca we wniosku o zmianę wynagrodzenia zobowiązany jest wykazać jaki procent wynagrodzenia umownego brutto za kwartał poprzedzający kwartał, w którym złożył wniosek o waloryzację stanowiły koszty materiałów i usług, o których mowa w art. 439 </w:t>
      </w:r>
      <w:proofErr w:type="spellStart"/>
      <w:r w:rsidRPr="00793319">
        <w:rPr>
          <w:rFonts w:ascii="Arial" w:eastAsia="Calibri" w:hAnsi="Arial" w:cs="Arial"/>
        </w:rPr>
        <w:t>Pzp</w:t>
      </w:r>
      <w:proofErr w:type="spellEnd"/>
      <w:r w:rsidRPr="00793319">
        <w:rPr>
          <w:rFonts w:ascii="Arial" w:eastAsia="Calibri" w:hAnsi="Arial" w:cs="Arial"/>
        </w:rPr>
        <w:t>. Wykonawca w celu wykazania wpływu zmiany ceny na koszt realizacji usługi może przedstawić Zamawiającemu dokumenty zakupu tych materiałów, które są najczęściej zużywane przy realizacji usługi/dostawy/roboty budowlanej objętej umową, potwierdzające wzrost kosztu materiałów w stosunku do okresu poprzedzających wniosek o waloryzację.</w:t>
      </w:r>
    </w:p>
    <w:p w14:paraId="58E49756" w14:textId="27E73094" w:rsidR="00E8720F" w:rsidRPr="000E477B" w:rsidRDefault="00E8720F" w:rsidP="000E477B">
      <w:pPr>
        <w:numPr>
          <w:ilvl w:val="0"/>
          <w:numId w:val="16"/>
        </w:numPr>
        <w:suppressAutoHyphens w:val="0"/>
        <w:spacing w:line="276" w:lineRule="auto"/>
        <w:ind w:left="426" w:hanging="426"/>
        <w:contextualSpacing/>
        <w:jc w:val="both"/>
        <w:rPr>
          <w:rFonts w:ascii="Arial" w:hAnsi="Arial" w:cs="Arial"/>
          <w:bCs/>
        </w:rPr>
      </w:pPr>
      <w:r w:rsidRPr="000E477B">
        <w:rPr>
          <w:rFonts w:ascii="Arial" w:hAnsi="Arial" w:cs="Arial"/>
          <w:bCs/>
          <w:lang w:eastAsia="pl-PL"/>
        </w:rPr>
        <w:t xml:space="preserve">Wszelkie zmiany w umowie muszą być dokonywane w formie pisemnej pod rygorem nieważności. </w:t>
      </w:r>
    </w:p>
    <w:p w14:paraId="450BA632" w14:textId="2BB8D236"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8</w:t>
      </w:r>
    </w:p>
    <w:p w14:paraId="004284BA" w14:textId="77777777" w:rsidR="00E8720F" w:rsidRPr="000E477B" w:rsidRDefault="00E8720F" w:rsidP="000E477B">
      <w:pPr>
        <w:suppressAutoHyphens w:val="0"/>
        <w:spacing w:line="276" w:lineRule="auto"/>
        <w:ind w:left="567"/>
        <w:contextualSpacing/>
        <w:jc w:val="center"/>
        <w:rPr>
          <w:rFonts w:ascii="Arial" w:hAnsi="Arial" w:cs="Arial"/>
          <w:b/>
        </w:rPr>
      </w:pPr>
      <w:r w:rsidRPr="000E477B">
        <w:rPr>
          <w:rFonts w:ascii="Arial" w:hAnsi="Arial" w:cs="Arial"/>
          <w:b/>
        </w:rPr>
        <w:t>Bezpieczeństwo informacji i ochrona danych osobowych</w:t>
      </w:r>
    </w:p>
    <w:p w14:paraId="6C652B7E" w14:textId="40559AD4" w:rsidR="00E8720F" w:rsidRPr="000E477B" w:rsidRDefault="000E477B" w:rsidP="000E477B">
      <w:pPr>
        <w:spacing w:line="276" w:lineRule="auto"/>
        <w:jc w:val="both"/>
        <w:rPr>
          <w:rFonts w:ascii="Arial" w:hAnsi="Arial" w:cs="Arial"/>
          <w:bCs/>
        </w:rPr>
      </w:pPr>
      <w:r w:rsidRPr="000E477B">
        <w:rPr>
          <w:rFonts w:ascii="Arial" w:hAnsi="Arial" w:cs="Arial"/>
          <w:bCs/>
        </w:rPr>
        <w:t xml:space="preserve">W związku z realizacją niniejszej umowy strony wyrażają zgodę na przetwarzanie posiadanych danych osobowych osób fizycznych związanych z realizacją umowy,  w </w:t>
      </w:r>
      <w:r w:rsidRPr="000E477B">
        <w:rPr>
          <w:rFonts w:ascii="Arial" w:hAnsi="Arial" w:cs="Arial"/>
          <w:bCs/>
        </w:rPr>
        <w:lastRenderedPageBreak/>
        <w:t>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r w:rsidR="00E8720F" w:rsidRPr="000E477B">
        <w:rPr>
          <w:rFonts w:ascii="Arial" w:hAnsi="Arial" w:cs="Arial"/>
          <w:bCs/>
        </w:rPr>
        <w:t>.</w:t>
      </w:r>
    </w:p>
    <w:p w14:paraId="4250AFFA" w14:textId="2C7BE48F" w:rsidR="00E8720F" w:rsidRPr="000E477B" w:rsidRDefault="00135FDC" w:rsidP="000E477B">
      <w:pPr>
        <w:suppressAutoHyphens w:val="0"/>
        <w:spacing w:line="276" w:lineRule="auto"/>
        <w:jc w:val="center"/>
        <w:rPr>
          <w:rFonts w:ascii="Arial" w:eastAsia="Calibri" w:hAnsi="Arial" w:cs="Arial"/>
          <w:b/>
          <w:lang w:eastAsia="pl-PL"/>
        </w:rPr>
      </w:pPr>
      <w:r w:rsidRPr="000E477B">
        <w:rPr>
          <w:rFonts w:ascii="Arial" w:eastAsia="Calibri" w:hAnsi="Arial" w:cs="Arial"/>
          <w:b/>
          <w:lang w:eastAsia="pl-PL"/>
        </w:rPr>
        <w:t>§ 9</w:t>
      </w:r>
    </w:p>
    <w:p w14:paraId="0D920842" w14:textId="77777777" w:rsidR="00E8720F" w:rsidRPr="000E477B" w:rsidRDefault="00E8720F" w:rsidP="000E477B">
      <w:pPr>
        <w:spacing w:line="276" w:lineRule="auto"/>
        <w:jc w:val="center"/>
        <w:rPr>
          <w:rFonts w:ascii="Arial" w:hAnsi="Arial" w:cs="Arial"/>
          <w:lang w:eastAsia="pl-PL"/>
        </w:rPr>
      </w:pPr>
      <w:r w:rsidRPr="000E477B">
        <w:rPr>
          <w:rFonts w:ascii="Arial" w:hAnsi="Arial" w:cs="Arial"/>
          <w:b/>
          <w:lang w:eastAsia="pl-PL"/>
        </w:rPr>
        <w:t xml:space="preserve">   PODWYKONAWSTWO</w:t>
      </w:r>
    </w:p>
    <w:p w14:paraId="30D533F7" w14:textId="26060B86"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rPr>
      </w:pPr>
      <w:r w:rsidRPr="000E477B">
        <w:rPr>
          <w:rFonts w:ascii="Arial" w:hAnsi="Arial" w:cs="Arial"/>
        </w:rPr>
        <w:t>Zgodnie z treścią złożonej oferty, Wykonawca powierza podwykonawcy(om)</w:t>
      </w:r>
      <w:r w:rsidR="00E54898" w:rsidRPr="000E477B">
        <w:rPr>
          <w:rFonts w:ascii="Arial" w:hAnsi="Arial" w:cs="Arial"/>
        </w:rPr>
        <w:t xml:space="preserve"> </w:t>
      </w:r>
      <w:r w:rsidRPr="000E477B">
        <w:rPr>
          <w:rFonts w:ascii="Arial" w:hAnsi="Arial" w:cs="Arial"/>
        </w:rPr>
        <w:t>…</w:t>
      </w:r>
      <w:r w:rsidR="00E54898" w:rsidRPr="000E477B">
        <w:rPr>
          <w:rFonts w:ascii="Arial" w:hAnsi="Arial" w:cs="Arial"/>
        </w:rPr>
        <w:t>NIE DOTYCZY</w:t>
      </w:r>
      <w:r w:rsidRPr="000E477B">
        <w:rPr>
          <w:rFonts w:ascii="Arial" w:hAnsi="Arial" w:cs="Arial"/>
        </w:rPr>
        <w:t>……</w:t>
      </w:r>
      <w:r w:rsidR="00E54898" w:rsidRPr="000E477B">
        <w:rPr>
          <w:rFonts w:ascii="Arial" w:hAnsi="Arial" w:cs="Arial"/>
        </w:rPr>
        <w:t xml:space="preserve"> </w:t>
      </w:r>
      <w:r w:rsidRPr="000E477B">
        <w:rPr>
          <w:rFonts w:ascii="Arial" w:hAnsi="Arial" w:cs="Arial"/>
        </w:rPr>
        <w:t>wykonanie następującego zakresu umowy: …………</w:t>
      </w:r>
      <w:r w:rsidR="00E54898" w:rsidRPr="000E477B">
        <w:rPr>
          <w:rFonts w:ascii="Arial" w:hAnsi="Arial" w:cs="Arial"/>
        </w:rPr>
        <w:t>NIE DOTYCZY</w:t>
      </w:r>
      <w:r w:rsidRPr="000E477B">
        <w:rPr>
          <w:rFonts w:ascii="Arial" w:hAnsi="Arial" w:cs="Arial"/>
        </w:rPr>
        <w:t>…………</w:t>
      </w:r>
    </w:p>
    <w:p w14:paraId="7E374F36" w14:textId="77777777" w:rsidR="001923E3" w:rsidRPr="000E477B" w:rsidRDefault="001923E3" w:rsidP="000E477B">
      <w:pPr>
        <w:spacing w:line="276" w:lineRule="auto"/>
        <w:ind w:left="426" w:hanging="426"/>
        <w:contextualSpacing/>
        <w:jc w:val="both"/>
        <w:rPr>
          <w:rFonts w:ascii="Arial" w:hAnsi="Arial" w:cs="Arial"/>
          <w:b/>
          <w:i/>
        </w:rPr>
      </w:pPr>
      <w:r w:rsidRPr="000E477B">
        <w:rPr>
          <w:rFonts w:ascii="Arial" w:hAnsi="Arial" w:cs="Arial"/>
          <w:b/>
          <w:i/>
        </w:rPr>
        <w:t xml:space="preserve">Opcjonalnie: </w:t>
      </w:r>
    </w:p>
    <w:p w14:paraId="2AE6CB92" w14:textId="77777777" w:rsidR="001923E3" w:rsidRPr="000E477B" w:rsidRDefault="001923E3" w:rsidP="000E477B">
      <w:pPr>
        <w:spacing w:line="276" w:lineRule="auto"/>
        <w:ind w:left="426"/>
        <w:contextualSpacing/>
        <w:jc w:val="both"/>
        <w:rPr>
          <w:rFonts w:ascii="Arial" w:hAnsi="Arial" w:cs="Arial"/>
        </w:rPr>
      </w:pPr>
      <w:r w:rsidRPr="000E477B">
        <w:rPr>
          <w:rFonts w:ascii="Arial" w:hAnsi="Arial" w:cs="Arial"/>
        </w:rPr>
        <w:t>Zgodnie z treścią złożonej oferty, Wykonawca wykona przedmiot umowy samodzielnie.</w:t>
      </w:r>
    </w:p>
    <w:p w14:paraId="731C6ABD" w14:textId="77777777" w:rsidR="001923E3" w:rsidRPr="000E477B" w:rsidRDefault="001923E3" w:rsidP="000E477B">
      <w:pPr>
        <w:numPr>
          <w:ilvl w:val="0"/>
          <w:numId w:val="17"/>
        </w:numPr>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 xml:space="preserve">W przypadku, gdy dojdzie do zmiany albo rezygnacji z podwykonawcy, na którego zasoby Wykonawca powoływał się, na zasadach określonych w art. 118 ust.1 ustawy </w:t>
      </w:r>
      <w:proofErr w:type="spellStart"/>
      <w:r w:rsidRPr="000E477B">
        <w:rPr>
          <w:rFonts w:ascii="Arial" w:hAnsi="Arial" w:cs="Arial"/>
          <w:lang w:eastAsia="pl-PL"/>
        </w:rPr>
        <w:t>pzp</w:t>
      </w:r>
      <w:proofErr w:type="spellEnd"/>
      <w:r w:rsidRPr="000E477B">
        <w:rPr>
          <w:rFonts w:ascii="Arial" w:hAnsi="Arial" w:cs="Arial"/>
          <w:lang w:eastAsia="pl-PL"/>
        </w:rPr>
        <w:t xml:space="preserve">, w celu wykazania spełniania warunków udziału w postępowaniu, o których mowa w art. 122 ustawy </w:t>
      </w:r>
      <w:proofErr w:type="spellStart"/>
      <w:r w:rsidRPr="000E477B">
        <w:rPr>
          <w:rFonts w:ascii="Arial" w:hAnsi="Arial" w:cs="Arial"/>
          <w:lang w:eastAsia="pl-PL"/>
        </w:rPr>
        <w:t>pzp</w:t>
      </w:r>
      <w:proofErr w:type="spellEnd"/>
      <w:r w:rsidRPr="000E477B">
        <w:rPr>
          <w:rFonts w:ascii="Arial" w:hAnsi="Arial" w:cs="Arial"/>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Wykonawca ponosi pełną odpowiedzialność odszkodowawczą za działania i zaniechania podjęte przez podwykonawcę w związku z realizacją niniejszej umowy.</w:t>
      </w:r>
    </w:p>
    <w:p w14:paraId="27FC1A84" w14:textId="472070DF" w:rsidR="00E8720F" w:rsidRPr="000E477B" w:rsidRDefault="001923E3" w:rsidP="000E477B">
      <w:pPr>
        <w:suppressAutoHyphens w:val="0"/>
        <w:spacing w:line="276" w:lineRule="auto"/>
        <w:jc w:val="center"/>
        <w:rPr>
          <w:rFonts w:ascii="Arial" w:eastAsia="Calibri" w:hAnsi="Arial" w:cs="Arial"/>
          <w:b/>
          <w:lang w:eastAsia="pl-PL"/>
        </w:rPr>
      </w:pPr>
      <w:r w:rsidRPr="000E477B">
        <w:rPr>
          <w:rFonts w:ascii="Arial" w:eastAsia="Calibri" w:hAnsi="Arial" w:cs="Arial"/>
          <w:b/>
          <w:lang w:eastAsia="pl-PL"/>
        </w:rPr>
        <w:t xml:space="preserve">§ </w:t>
      </w:r>
      <w:r w:rsidR="002C3DCD" w:rsidRPr="000E477B">
        <w:rPr>
          <w:rFonts w:ascii="Arial" w:eastAsia="Calibri" w:hAnsi="Arial" w:cs="Arial"/>
          <w:b/>
          <w:lang w:eastAsia="pl-PL"/>
        </w:rPr>
        <w:t>10</w:t>
      </w:r>
    </w:p>
    <w:p w14:paraId="705982CA" w14:textId="77777777" w:rsidR="00135FDC" w:rsidRPr="000E477B" w:rsidRDefault="00135FDC" w:rsidP="000E477B">
      <w:pPr>
        <w:tabs>
          <w:tab w:val="left" w:pos="851"/>
        </w:tabs>
        <w:autoSpaceDE w:val="0"/>
        <w:spacing w:line="276" w:lineRule="auto"/>
        <w:jc w:val="center"/>
        <w:rPr>
          <w:rFonts w:ascii="Arial" w:hAnsi="Arial" w:cs="Arial"/>
          <w:b/>
        </w:rPr>
      </w:pPr>
      <w:r w:rsidRPr="000E477B">
        <w:rPr>
          <w:rFonts w:ascii="Arial" w:hAnsi="Arial" w:cs="Arial"/>
          <w:b/>
        </w:rPr>
        <w:t>Postanowienia końcowe</w:t>
      </w:r>
    </w:p>
    <w:p w14:paraId="34FB77F2" w14:textId="25C759C6"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W sprawach nie uregulowanych niniejszą umową mają zastosowanie przepisy Kodeksu cywilnego, Prawa zamówień publicznych</w:t>
      </w:r>
      <w:r w:rsidR="001923E3" w:rsidRPr="000E477B">
        <w:rPr>
          <w:rFonts w:ascii="Arial" w:hAnsi="Arial" w:cs="Arial"/>
        </w:rPr>
        <w:t xml:space="preserve"> oraz dotyczące przedmiotu zamówienia</w:t>
      </w:r>
      <w:r w:rsidRPr="000E477B">
        <w:rPr>
          <w:rFonts w:ascii="Arial" w:hAnsi="Arial" w:cs="Arial"/>
        </w:rPr>
        <w:t>.</w:t>
      </w:r>
    </w:p>
    <w:p w14:paraId="2E353C6E" w14:textId="77777777"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Sprawy sporne wynikłe w trakcie realizacji niniejszej umowy rozstrzygane będą w pierwszej kolejności polubownie, a następnie w sądzie właściwym miejscowo dla siedziby Zamawiającego.</w:t>
      </w:r>
    </w:p>
    <w:p w14:paraId="4B5C26AC" w14:textId="77777777"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lastRenderedPageBreak/>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 xml:space="preserve">Umowę niniejszą sporządzono w </w:t>
      </w:r>
      <w:r w:rsidR="007A4410" w:rsidRPr="000E477B">
        <w:rPr>
          <w:rFonts w:ascii="Arial" w:hAnsi="Arial" w:cs="Arial"/>
        </w:rPr>
        <w:t>dwóch</w:t>
      </w:r>
      <w:r w:rsidRPr="000E477B">
        <w:rPr>
          <w:rFonts w:ascii="Arial" w:hAnsi="Arial" w:cs="Arial"/>
        </w:rPr>
        <w:t xml:space="preserve"> jednobrzmiących egzemplarzach, </w:t>
      </w:r>
      <w:r w:rsidR="007A4410" w:rsidRPr="000E477B">
        <w:rPr>
          <w:rFonts w:ascii="Arial" w:hAnsi="Arial" w:cs="Arial"/>
        </w:rPr>
        <w:t>jeden</w:t>
      </w:r>
      <w:r w:rsidRPr="000E477B">
        <w:rPr>
          <w:rFonts w:ascii="Arial" w:hAnsi="Arial" w:cs="Arial"/>
        </w:rPr>
        <w:t xml:space="preserve"> dla Zamawiającego</w:t>
      </w:r>
      <w:r w:rsidR="00FB0D77" w:rsidRPr="000E477B">
        <w:rPr>
          <w:rFonts w:ascii="Arial" w:hAnsi="Arial" w:cs="Arial"/>
        </w:rPr>
        <w:t xml:space="preserve">, </w:t>
      </w:r>
      <w:r w:rsidR="007A4410" w:rsidRPr="000E477B">
        <w:rPr>
          <w:rFonts w:ascii="Arial" w:hAnsi="Arial" w:cs="Arial"/>
        </w:rPr>
        <w:t>jeden</w:t>
      </w:r>
      <w:r w:rsidRPr="000E477B">
        <w:rPr>
          <w:rFonts w:ascii="Arial" w:hAnsi="Arial" w:cs="Arial"/>
        </w:rPr>
        <w:t xml:space="preserve"> dla Wykonawcy.</w:t>
      </w:r>
    </w:p>
    <w:p w14:paraId="3D865BCE" w14:textId="77777777" w:rsidR="00FB0D77" w:rsidRPr="000E477B" w:rsidRDefault="00FB0D77" w:rsidP="000E477B">
      <w:pPr>
        <w:tabs>
          <w:tab w:val="left" w:pos="851"/>
        </w:tabs>
        <w:autoSpaceDE w:val="0"/>
        <w:spacing w:line="276" w:lineRule="auto"/>
        <w:ind w:left="426"/>
        <w:jc w:val="both"/>
        <w:rPr>
          <w:rFonts w:ascii="Arial" w:hAnsi="Arial" w:cs="Arial"/>
        </w:rPr>
      </w:pPr>
    </w:p>
    <w:p w14:paraId="17B969C9" w14:textId="77777777" w:rsidR="00135FDC" w:rsidRPr="000E477B" w:rsidRDefault="00135FDC" w:rsidP="000E477B">
      <w:pPr>
        <w:tabs>
          <w:tab w:val="left" w:pos="851"/>
        </w:tabs>
        <w:autoSpaceDE w:val="0"/>
        <w:spacing w:line="276" w:lineRule="auto"/>
        <w:jc w:val="both"/>
        <w:rPr>
          <w:rFonts w:ascii="Arial" w:hAnsi="Arial" w:cs="Arial"/>
          <w:b/>
          <w:u w:val="single"/>
        </w:rPr>
      </w:pPr>
      <w:r w:rsidRPr="000E477B">
        <w:rPr>
          <w:rFonts w:ascii="Arial" w:hAnsi="Arial" w:cs="Arial"/>
          <w:b/>
          <w:u w:val="single"/>
        </w:rPr>
        <w:t>Wykaz załączników do umowy:</w:t>
      </w:r>
    </w:p>
    <w:p w14:paraId="3B142251" w14:textId="605705A1" w:rsidR="00E8720F" w:rsidRPr="000E477B" w:rsidRDefault="00E8720F" w:rsidP="000E477B">
      <w:pPr>
        <w:spacing w:line="276" w:lineRule="auto"/>
        <w:ind w:left="709"/>
        <w:jc w:val="both"/>
        <w:rPr>
          <w:rFonts w:ascii="Arial" w:hAnsi="Arial" w:cs="Arial"/>
          <w:bCs/>
        </w:rPr>
      </w:pPr>
      <w:r w:rsidRPr="000E477B">
        <w:rPr>
          <w:rFonts w:ascii="Arial" w:hAnsi="Arial" w:cs="Arial"/>
          <w:bCs/>
        </w:rPr>
        <w:t>- formularz ofertowy  Wykonawcy  -  zał. nr 1,</w:t>
      </w:r>
    </w:p>
    <w:p w14:paraId="22BD15A1" w14:textId="414D34BC" w:rsidR="008A3CED" w:rsidRPr="000E477B" w:rsidRDefault="00E8720F" w:rsidP="000E477B">
      <w:pPr>
        <w:spacing w:line="276" w:lineRule="auto"/>
        <w:ind w:left="709"/>
        <w:jc w:val="both"/>
        <w:rPr>
          <w:rFonts w:ascii="Arial" w:hAnsi="Arial" w:cs="Arial"/>
          <w:bCs/>
        </w:rPr>
      </w:pPr>
      <w:r w:rsidRPr="000E477B">
        <w:rPr>
          <w:rFonts w:ascii="Arial" w:hAnsi="Arial" w:cs="Arial"/>
          <w:bCs/>
        </w:rPr>
        <w:t>- Specyfikacja Warunków Zamówienia – zał. nr 2</w:t>
      </w:r>
      <w:r w:rsidR="007169D3" w:rsidRPr="000E477B">
        <w:rPr>
          <w:rFonts w:ascii="Arial" w:hAnsi="Arial" w:cs="Arial"/>
          <w:bCs/>
        </w:rPr>
        <w:t>.</w:t>
      </w:r>
    </w:p>
    <w:p w14:paraId="41681E39" w14:textId="77777777" w:rsidR="00135FDC" w:rsidRPr="000E477B" w:rsidRDefault="00135FDC" w:rsidP="000E477B">
      <w:pPr>
        <w:tabs>
          <w:tab w:val="left" w:pos="851"/>
        </w:tabs>
        <w:autoSpaceDE w:val="0"/>
        <w:spacing w:line="276" w:lineRule="auto"/>
        <w:jc w:val="both"/>
        <w:rPr>
          <w:rFonts w:ascii="Arial" w:hAnsi="Arial" w:cs="Arial"/>
        </w:rPr>
      </w:pPr>
    </w:p>
    <w:p w14:paraId="525C5735" w14:textId="77777777" w:rsidR="00135FDC" w:rsidRPr="000E477B" w:rsidRDefault="00135FDC" w:rsidP="000E477B">
      <w:pPr>
        <w:tabs>
          <w:tab w:val="left" w:pos="851"/>
        </w:tabs>
        <w:autoSpaceDE w:val="0"/>
        <w:spacing w:line="276" w:lineRule="auto"/>
        <w:jc w:val="both"/>
        <w:rPr>
          <w:rFonts w:ascii="Arial" w:hAnsi="Arial" w:cs="Arial"/>
        </w:rPr>
      </w:pPr>
    </w:p>
    <w:p w14:paraId="3B8A78AD" w14:textId="3CF5CBEB" w:rsidR="00135FDC" w:rsidRPr="000E477B" w:rsidRDefault="004705AB" w:rsidP="000E477B">
      <w:pPr>
        <w:tabs>
          <w:tab w:val="left" w:pos="851"/>
        </w:tabs>
        <w:autoSpaceDE w:val="0"/>
        <w:spacing w:line="276" w:lineRule="auto"/>
        <w:jc w:val="both"/>
        <w:rPr>
          <w:rFonts w:ascii="Arial" w:hAnsi="Arial" w:cs="Arial"/>
        </w:rPr>
      </w:pPr>
      <w:bookmarkStart w:id="0" w:name="_Hlk59024630"/>
      <w:r w:rsidRPr="000E477B">
        <w:rPr>
          <w:rFonts w:ascii="Arial" w:hAnsi="Arial" w:cs="Arial"/>
          <w:b/>
          <w:bCs/>
        </w:rPr>
        <w:tab/>
      </w:r>
      <w:r w:rsidR="00135FDC" w:rsidRPr="000E477B">
        <w:rPr>
          <w:rFonts w:ascii="Arial" w:hAnsi="Arial" w:cs="Arial"/>
          <w:b/>
          <w:bCs/>
        </w:rPr>
        <w:t>ZAMAWIAJĄCY</w:t>
      </w:r>
      <w:r w:rsidR="00135FDC" w:rsidRPr="000E477B">
        <w:rPr>
          <w:rFonts w:ascii="Arial" w:hAnsi="Arial" w:cs="Arial"/>
          <w:b/>
          <w:bCs/>
        </w:rPr>
        <w:tab/>
        <w:t xml:space="preserve"> </w:t>
      </w:r>
      <w:r w:rsidR="00135FDC" w:rsidRPr="000E477B">
        <w:rPr>
          <w:rFonts w:ascii="Arial" w:hAnsi="Arial" w:cs="Arial"/>
          <w:b/>
          <w:bCs/>
        </w:rPr>
        <w:tab/>
      </w:r>
      <w:r w:rsidR="00135FDC" w:rsidRPr="000E477B">
        <w:rPr>
          <w:rFonts w:ascii="Arial" w:hAnsi="Arial" w:cs="Arial"/>
          <w:b/>
          <w:bCs/>
        </w:rPr>
        <w:tab/>
      </w:r>
      <w:r w:rsidR="00135FDC" w:rsidRPr="000E477B">
        <w:rPr>
          <w:rFonts w:ascii="Arial" w:hAnsi="Arial" w:cs="Arial"/>
          <w:b/>
          <w:bCs/>
        </w:rPr>
        <w:tab/>
        <w:t xml:space="preserve">   </w:t>
      </w:r>
      <w:r w:rsidR="00135FDC" w:rsidRPr="000E477B">
        <w:rPr>
          <w:rFonts w:ascii="Arial" w:hAnsi="Arial" w:cs="Arial"/>
          <w:b/>
          <w:bCs/>
        </w:rPr>
        <w:tab/>
      </w:r>
      <w:r w:rsidR="00135FDC" w:rsidRPr="000E477B">
        <w:rPr>
          <w:rFonts w:ascii="Arial" w:hAnsi="Arial" w:cs="Arial"/>
          <w:b/>
          <w:bCs/>
        </w:rPr>
        <w:tab/>
      </w:r>
      <w:r w:rsidR="00135FDC" w:rsidRPr="000E477B">
        <w:rPr>
          <w:rFonts w:ascii="Arial" w:hAnsi="Arial" w:cs="Arial"/>
          <w:b/>
          <w:bCs/>
        </w:rPr>
        <w:tab/>
        <w:t>WYKONAWCA</w:t>
      </w:r>
    </w:p>
    <w:bookmarkEnd w:id="0"/>
    <w:p w14:paraId="5D43CF6C" w14:textId="6D52A059" w:rsidR="00B000FD" w:rsidRPr="000E477B" w:rsidRDefault="00B000FD" w:rsidP="000E477B">
      <w:pPr>
        <w:tabs>
          <w:tab w:val="left" w:pos="851"/>
        </w:tabs>
        <w:autoSpaceDE w:val="0"/>
        <w:spacing w:line="276" w:lineRule="auto"/>
        <w:jc w:val="both"/>
        <w:rPr>
          <w:rFonts w:ascii="Arial" w:hAnsi="Arial" w:cs="Arial"/>
        </w:rPr>
      </w:pPr>
    </w:p>
    <w:p w14:paraId="48BF9AB6" w14:textId="77777777" w:rsidR="000E477B" w:rsidRPr="000E477B" w:rsidRDefault="000E477B" w:rsidP="000E477B">
      <w:pPr>
        <w:tabs>
          <w:tab w:val="left" w:pos="851"/>
        </w:tabs>
        <w:autoSpaceDE w:val="0"/>
        <w:spacing w:line="276" w:lineRule="auto"/>
        <w:jc w:val="both"/>
        <w:rPr>
          <w:rFonts w:ascii="Arial" w:hAnsi="Arial" w:cs="Arial"/>
        </w:rPr>
      </w:pPr>
    </w:p>
    <w:sectPr w:rsidR="000E477B" w:rsidRPr="000E477B" w:rsidSect="002C3DCD">
      <w:headerReference w:type="default" r:id="rId8"/>
      <w:footerReference w:type="default" r:id="rId9"/>
      <w:headerReference w:type="first" r:id="rId10"/>
      <w:footerReference w:type="first" r:id="rId11"/>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7D7F" w14:textId="77777777" w:rsidR="00374B5D" w:rsidRDefault="00374B5D">
      <w:r>
        <w:separator/>
      </w:r>
    </w:p>
  </w:endnote>
  <w:endnote w:type="continuationSeparator" w:id="0">
    <w:p w14:paraId="41A27BA0" w14:textId="77777777" w:rsidR="00374B5D" w:rsidRDefault="0037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B856" w14:textId="77777777" w:rsidR="00374B5D" w:rsidRDefault="00374B5D">
      <w:r>
        <w:separator/>
      </w:r>
    </w:p>
  </w:footnote>
  <w:footnote w:type="continuationSeparator" w:id="0">
    <w:p w14:paraId="082C96F1" w14:textId="77777777" w:rsidR="00374B5D" w:rsidRDefault="0037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4FEFF52"/>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1"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4"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7E3CCF"/>
    <w:multiLevelType w:val="hybridMultilevel"/>
    <w:tmpl w:val="969C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94956E">
      <w:start w:val="1"/>
      <w:numFmt w:val="decimal"/>
      <w:lvlText w:val="%7."/>
      <w:lvlJc w:val="left"/>
      <w:pPr>
        <w:ind w:left="5040" w:hanging="360"/>
      </w:pPr>
      <w:rPr>
        <w:color w:val="auto"/>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0B81513"/>
    <w:multiLevelType w:val="hybridMultilevel"/>
    <w:tmpl w:val="A5948A2A"/>
    <w:lvl w:ilvl="0" w:tplc="E88AA468">
      <w:start w:val="2"/>
      <w:numFmt w:val="decimal"/>
      <w:lvlText w:val="%1."/>
      <w:lvlJc w:val="left"/>
      <w:pPr>
        <w:ind w:left="1571"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32"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520991">
    <w:abstractNumId w:val="0"/>
  </w:num>
  <w:num w:numId="2" w16cid:durableId="1234774544">
    <w:abstractNumId w:val="33"/>
  </w:num>
  <w:num w:numId="3" w16cid:durableId="1267612925">
    <w:abstractNumId w:val="23"/>
  </w:num>
  <w:num w:numId="4" w16cid:durableId="1535579441">
    <w:abstractNumId w:val="34"/>
  </w:num>
  <w:num w:numId="5" w16cid:durableId="579948662">
    <w:abstractNumId w:val="9"/>
  </w:num>
  <w:num w:numId="6" w16cid:durableId="1079716653">
    <w:abstractNumId w:val="14"/>
  </w:num>
  <w:num w:numId="7" w16cid:durableId="202325000">
    <w:abstractNumId w:val="31"/>
  </w:num>
  <w:num w:numId="8" w16cid:durableId="1407265756">
    <w:abstractNumId w:val="26"/>
  </w:num>
  <w:num w:numId="9" w16cid:durableId="968390005">
    <w:abstractNumId w:val="10"/>
  </w:num>
  <w:num w:numId="10" w16cid:durableId="79059431">
    <w:abstractNumId w:val="35"/>
  </w:num>
  <w:num w:numId="11" w16cid:durableId="559024051">
    <w:abstractNumId w:val="21"/>
  </w:num>
  <w:num w:numId="12" w16cid:durableId="2134789237">
    <w:abstractNumId w:val="27"/>
  </w:num>
  <w:num w:numId="13" w16cid:durableId="176508885">
    <w:abstractNumId w:val="15"/>
  </w:num>
  <w:num w:numId="14" w16cid:durableId="1151674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119117">
    <w:abstractNumId w:val="20"/>
  </w:num>
  <w:num w:numId="16" w16cid:durableId="1595817511">
    <w:abstractNumId w:val="30"/>
  </w:num>
  <w:num w:numId="17" w16cid:durableId="2013680954">
    <w:abstractNumId w:val="22"/>
  </w:num>
  <w:num w:numId="18" w16cid:durableId="13616615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46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467246">
    <w:abstractNumId w:val="28"/>
  </w:num>
  <w:num w:numId="21" w16cid:durableId="806892763">
    <w:abstractNumId w:val="16"/>
  </w:num>
  <w:num w:numId="22" w16cid:durableId="1749500925">
    <w:abstractNumId w:val="29"/>
  </w:num>
  <w:num w:numId="23" w16cid:durableId="17896886">
    <w:abstractNumId w:val="24"/>
  </w:num>
  <w:num w:numId="24" w16cid:durableId="1664966374">
    <w:abstractNumId w:val="19"/>
  </w:num>
  <w:num w:numId="25" w16cid:durableId="1458455017">
    <w:abstractNumId w:val="17"/>
  </w:num>
  <w:num w:numId="26" w16cid:durableId="201537470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40736"/>
    <w:rsid w:val="0005212A"/>
    <w:rsid w:val="000528DA"/>
    <w:rsid w:val="00061760"/>
    <w:rsid w:val="0007452C"/>
    <w:rsid w:val="0008401C"/>
    <w:rsid w:val="000956A8"/>
    <w:rsid w:val="000B386B"/>
    <w:rsid w:val="000C0E00"/>
    <w:rsid w:val="000C72C6"/>
    <w:rsid w:val="000C7A43"/>
    <w:rsid w:val="000C7A46"/>
    <w:rsid w:val="000D0BAE"/>
    <w:rsid w:val="000D641A"/>
    <w:rsid w:val="000E477B"/>
    <w:rsid w:val="000E5560"/>
    <w:rsid w:val="000E7549"/>
    <w:rsid w:val="001002D1"/>
    <w:rsid w:val="00102E67"/>
    <w:rsid w:val="0010676E"/>
    <w:rsid w:val="00114769"/>
    <w:rsid w:val="00114D9D"/>
    <w:rsid w:val="0012304A"/>
    <w:rsid w:val="001314E9"/>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12C92"/>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C0A15"/>
    <w:rsid w:val="002C26E7"/>
    <w:rsid w:val="002C3DCD"/>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74B5D"/>
    <w:rsid w:val="00380D44"/>
    <w:rsid w:val="00385D10"/>
    <w:rsid w:val="003A2DD4"/>
    <w:rsid w:val="003A7C15"/>
    <w:rsid w:val="003B680A"/>
    <w:rsid w:val="003B7886"/>
    <w:rsid w:val="003C44D0"/>
    <w:rsid w:val="003C7281"/>
    <w:rsid w:val="003E25B8"/>
    <w:rsid w:val="003F72B3"/>
    <w:rsid w:val="0040220F"/>
    <w:rsid w:val="00410F9D"/>
    <w:rsid w:val="004276E7"/>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DB"/>
    <w:rsid w:val="004B6669"/>
    <w:rsid w:val="004C13BD"/>
    <w:rsid w:val="004C3B9C"/>
    <w:rsid w:val="004C3BD4"/>
    <w:rsid w:val="004E1AA3"/>
    <w:rsid w:val="004E49A2"/>
    <w:rsid w:val="004F33A3"/>
    <w:rsid w:val="004F3F35"/>
    <w:rsid w:val="004F60EB"/>
    <w:rsid w:val="005066F3"/>
    <w:rsid w:val="00515646"/>
    <w:rsid w:val="00516C91"/>
    <w:rsid w:val="00526471"/>
    <w:rsid w:val="00540BB3"/>
    <w:rsid w:val="0055024B"/>
    <w:rsid w:val="00556731"/>
    <w:rsid w:val="0056322D"/>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0CDD"/>
    <w:rsid w:val="006647DC"/>
    <w:rsid w:val="00664E69"/>
    <w:rsid w:val="00672669"/>
    <w:rsid w:val="006879A0"/>
    <w:rsid w:val="006905EB"/>
    <w:rsid w:val="006A4BFD"/>
    <w:rsid w:val="006A7EF0"/>
    <w:rsid w:val="006B6BB3"/>
    <w:rsid w:val="006B6F4E"/>
    <w:rsid w:val="006C085E"/>
    <w:rsid w:val="006C30F0"/>
    <w:rsid w:val="006D5C6C"/>
    <w:rsid w:val="006D7844"/>
    <w:rsid w:val="006E1A54"/>
    <w:rsid w:val="006E3433"/>
    <w:rsid w:val="006F1F32"/>
    <w:rsid w:val="006F2ADB"/>
    <w:rsid w:val="006F58E5"/>
    <w:rsid w:val="007018FA"/>
    <w:rsid w:val="00704B19"/>
    <w:rsid w:val="00705442"/>
    <w:rsid w:val="007169D3"/>
    <w:rsid w:val="00722ABF"/>
    <w:rsid w:val="00724A19"/>
    <w:rsid w:val="00731D24"/>
    <w:rsid w:val="0074736B"/>
    <w:rsid w:val="00751FD5"/>
    <w:rsid w:val="00756F33"/>
    <w:rsid w:val="00767F7B"/>
    <w:rsid w:val="00771665"/>
    <w:rsid w:val="00775571"/>
    <w:rsid w:val="00793319"/>
    <w:rsid w:val="007A4410"/>
    <w:rsid w:val="007B27A8"/>
    <w:rsid w:val="007B42F7"/>
    <w:rsid w:val="007B4C28"/>
    <w:rsid w:val="007B73EC"/>
    <w:rsid w:val="007C30E1"/>
    <w:rsid w:val="007C3255"/>
    <w:rsid w:val="007C36C7"/>
    <w:rsid w:val="007D228F"/>
    <w:rsid w:val="007D57B8"/>
    <w:rsid w:val="007D6F80"/>
    <w:rsid w:val="00800621"/>
    <w:rsid w:val="00800DA0"/>
    <w:rsid w:val="00801E76"/>
    <w:rsid w:val="00804605"/>
    <w:rsid w:val="00810494"/>
    <w:rsid w:val="00827023"/>
    <w:rsid w:val="0083749E"/>
    <w:rsid w:val="00840D6B"/>
    <w:rsid w:val="008455AC"/>
    <w:rsid w:val="00846DC3"/>
    <w:rsid w:val="0085106A"/>
    <w:rsid w:val="00864C39"/>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65B5E"/>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81714"/>
    <w:rsid w:val="00A823DB"/>
    <w:rsid w:val="00A87282"/>
    <w:rsid w:val="00A874A8"/>
    <w:rsid w:val="00A956A2"/>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BF0"/>
    <w:rsid w:val="00B36028"/>
    <w:rsid w:val="00B4407A"/>
    <w:rsid w:val="00B46C4F"/>
    <w:rsid w:val="00B472A0"/>
    <w:rsid w:val="00B61DDC"/>
    <w:rsid w:val="00B851FC"/>
    <w:rsid w:val="00B855C5"/>
    <w:rsid w:val="00B87F90"/>
    <w:rsid w:val="00B926B7"/>
    <w:rsid w:val="00BA2098"/>
    <w:rsid w:val="00BA2683"/>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7FF"/>
    <w:rsid w:val="00C433BC"/>
    <w:rsid w:val="00C52E4A"/>
    <w:rsid w:val="00C65E20"/>
    <w:rsid w:val="00C723A1"/>
    <w:rsid w:val="00C76370"/>
    <w:rsid w:val="00C76C30"/>
    <w:rsid w:val="00C80F8F"/>
    <w:rsid w:val="00C81574"/>
    <w:rsid w:val="00C94D4C"/>
    <w:rsid w:val="00CA203F"/>
    <w:rsid w:val="00CA37BB"/>
    <w:rsid w:val="00CA5933"/>
    <w:rsid w:val="00CA7800"/>
    <w:rsid w:val="00CB0137"/>
    <w:rsid w:val="00CB4786"/>
    <w:rsid w:val="00CC3BEE"/>
    <w:rsid w:val="00CC67FA"/>
    <w:rsid w:val="00CD012F"/>
    <w:rsid w:val="00CD15AB"/>
    <w:rsid w:val="00CF19AA"/>
    <w:rsid w:val="00CF6289"/>
    <w:rsid w:val="00D005AE"/>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393"/>
    <w:rsid w:val="00DE684B"/>
    <w:rsid w:val="00DF6ABB"/>
    <w:rsid w:val="00E02C42"/>
    <w:rsid w:val="00E039A6"/>
    <w:rsid w:val="00E1064D"/>
    <w:rsid w:val="00E12E60"/>
    <w:rsid w:val="00E22C67"/>
    <w:rsid w:val="00E24FD9"/>
    <w:rsid w:val="00E27BC9"/>
    <w:rsid w:val="00E36E82"/>
    <w:rsid w:val="00E456B7"/>
    <w:rsid w:val="00E54898"/>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1571"/>
    <w:rsid w:val="00EC6914"/>
    <w:rsid w:val="00ED36F9"/>
    <w:rsid w:val="00ED48BC"/>
    <w:rsid w:val="00ED5E37"/>
    <w:rsid w:val="00EE46AF"/>
    <w:rsid w:val="00EE651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C3CD-CEA4-474B-B46C-EA06860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2919</Words>
  <Characters>17515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4</cp:revision>
  <cp:lastPrinted>2023-02-08T10:20:00Z</cp:lastPrinted>
  <dcterms:created xsi:type="dcterms:W3CDTF">2023-02-06T07:25:00Z</dcterms:created>
  <dcterms:modified xsi:type="dcterms:W3CDTF">2023-02-08T10:20:00Z</dcterms:modified>
</cp:coreProperties>
</file>