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F4B1" w14:textId="77777777" w:rsidR="003E6A50" w:rsidRPr="003E6A50" w:rsidRDefault="003E6A50" w:rsidP="003E6A50">
      <w:pPr>
        <w:keepNext/>
        <w:pageBreakBefore/>
        <w:autoSpaceDE w:val="0"/>
        <w:spacing w:after="0" w:line="360" w:lineRule="auto"/>
        <w:jc w:val="right"/>
        <w:outlineLvl w:val="0"/>
        <w:rPr>
          <w:rFonts w:ascii="Georgia" w:eastAsia="Times New Roman" w:hAnsi="Georgia" w:cs="Georgia"/>
          <w:b/>
          <w:i/>
          <w:iCs/>
          <w:kern w:val="1"/>
          <w:sz w:val="20"/>
          <w:szCs w:val="20"/>
          <w:lang w:eastAsia="ar-SA"/>
        </w:rPr>
      </w:pPr>
      <w:bookmarkStart w:id="0" w:name="_Toc353787315"/>
      <w:bookmarkStart w:id="1" w:name="_Toc424300300"/>
      <w:bookmarkStart w:id="2" w:name="_Toc464027667"/>
      <w:bookmarkStart w:id="3" w:name="_Toc51835682"/>
      <w:bookmarkStart w:id="4" w:name="_Toc66099674"/>
      <w:bookmarkStart w:id="5" w:name="_Toc309115904"/>
      <w:bookmarkStart w:id="6" w:name="_Toc309116011"/>
      <w:bookmarkStart w:id="7" w:name="_Toc346700792"/>
      <w:bookmarkStart w:id="8" w:name="_Toc346796412"/>
      <w:bookmarkStart w:id="9" w:name="_Toc352755662"/>
      <w:bookmarkStart w:id="10" w:name="_Toc353786984"/>
      <w:bookmarkStart w:id="11" w:name="_Toc353787316"/>
      <w:bookmarkStart w:id="12" w:name="_Toc356543047"/>
      <w:bookmarkStart w:id="13" w:name="_Toc359390922"/>
      <w:bookmarkStart w:id="14" w:name="_Toc374948433"/>
      <w:bookmarkStart w:id="15" w:name="_Toc374948486"/>
      <w:bookmarkStart w:id="16" w:name="_Toc378325806"/>
      <w:bookmarkStart w:id="17" w:name="_Hlk66093428"/>
      <w:bookmarkStart w:id="18" w:name="_Toc101958805"/>
      <w:r w:rsidRPr="003E6A50">
        <w:rPr>
          <w:rFonts w:ascii="Georgia" w:eastAsia="Times New Roman" w:hAnsi="Georgia" w:cs="Times New Roman"/>
          <w:b/>
          <w:bCs/>
          <w:kern w:val="1"/>
          <w:sz w:val="20"/>
          <w:szCs w:val="18"/>
          <w:lang w:eastAsia="ar-SA"/>
        </w:rPr>
        <w:t>Z</w:t>
      </w:r>
      <w:r w:rsidRPr="003E6A50">
        <w:rPr>
          <w:rFonts w:ascii="Georgia" w:eastAsia="Times New Roman" w:hAnsi="Georgia" w:cs="Georgia"/>
          <w:b/>
          <w:bCs/>
          <w:i/>
          <w:iCs/>
          <w:kern w:val="1"/>
          <w:sz w:val="20"/>
          <w:szCs w:val="20"/>
          <w:lang w:eastAsia="ar-SA"/>
        </w:rPr>
        <w:t>ałącznik nr</w:t>
      </w:r>
      <w:r w:rsidRPr="003E6A50">
        <w:rPr>
          <w:rFonts w:ascii="Georgia" w:eastAsia="Times New Roman" w:hAnsi="Georgia" w:cs="Georgia"/>
          <w:b/>
          <w:i/>
          <w:iCs/>
          <w:kern w:val="1"/>
          <w:sz w:val="20"/>
          <w:szCs w:val="20"/>
          <w:lang w:eastAsia="ar-SA"/>
        </w:rPr>
        <w:t xml:space="preserve"> 4 do SWZ</w:t>
      </w:r>
      <w:bookmarkEnd w:id="0"/>
      <w:bookmarkEnd w:id="1"/>
      <w:bookmarkEnd w:id="2"/>
      <w:bookmarkEnd w:id="3"/>
      <w:bookmarkEnd w:id="4"/>
      <w:bookmarkEnd w:id="18"/>
    </w:p>
    <w:p w14:paraId="118F15AD" w14:textId="7FC2FDA8" w:rsidR="003E6A50" w:rsidRDefault="003E6A50" w:rsidP="003E6A50">
      <w:pPr>
        <w:keepNext/>
        <w:suppressAutoHyphens/>
        <w:spacing w:after="0" w:line="360" w:lineRule="auto"/>
        <w:jc w:val="center"/>
        <w:textAlignment w:val="baseline"/>
        <w:outlineLvl w:val="7"/>
        <w:rPr>
          <w:rFonts w:ascii="Georgia" w:eastAsia="Times New Roman" w:hAnsi="Georgia" w:cs="Georgia"/>
          <w:b/>
          <w:iCs/>
          <w:kern w:val="1"/>
          <w:sz w:val="20"/>
          <w:szCs w:val="24"/>
          <w:lang w:eastAsia="ar-SA"/>
        </w:rPr>
      </w:pPr>
      <w:bookmarkStart w:id="19" w:name="_Toc379796793"/>
      <w:bookmarkStart w:id="20" w:name="_Toc379796922"/>
      <w:bookmarkStart w:id="21" w:name="_Toc380053315"/>
      <w:bookmarkStart w:id="22" w:name="_Toc381085819"/>
      <w:bookmarkStart w:id="23" w:name="_Toc382898696"/>
      <w:bookmarkStart w:id="24" w:name="_Toc383502190"/>
      <w:bookmarkStart w:id="25" w:name="_Toc385333864"/>
      <w:bookmarkStart w:id="26" w:name="_Toc385335793"/>
      <w:bookmarkStart w:id="27" w:name="_Toc385917754"/>
      <w:bookmarkStart w:id="28" w:name="_Toc385917985"/>
      <w:bookmarkStart w:id="29" w:name="_Toc391966007"/>
      <w:bookmarkStart w:id="30" w:name="_Toc401208342"/>
      <w:bookmarkStart w:id="31" w:name="_Toc401300442"/>
      <w:bookmarkStart w:id="32" w:name="_Toc406665343"/>
      <w:bookmarkStart w:id="33" w:name="_Toc411580837"/>
      <w:bookmarkStart w:id="34" w:name="_Toc423695458"/>
      <w:bookmarkStart w:id="35" w:name="_Toc423695503"/>
      <w:bookmarkStart w:id="36" w:name="_Toc424300301"/>
      <w:bookmarkStart w:id="37" w:name="_Toc461616441"/>
      <w:bookmarkStart w:id="38" w:name="_Toc463861111"/>
      <w:bookmarkStart w:id="39" w:name="_Toc464027668"/>
      <w:bookmarkStart w:id="40" w:name="_Toc1115854"/>
      <w:bookmarkStart w:id="41" w:name="_Toc15993005"/>
      <w:bookmarkStart w:id="42" w:name="_Toc51757595"/>
      <w:bookmarkStart w:id="43" w:name="_Toc51835683"/>
      <w:bookmarkStart w:id="44" w:name="_Toc63198704"/>
      <w:bookmarkStart w:id="45" w:name="_Toc63852709"/>
      <w:bookmarkStart w:id="46" w:name="_Toc63852813"/>
      <w:bookmarkStart w:id="47" w:name="_Toc63852871"/>
      <w:bookmarkStart w:id="48" w:name="_Toc64289846"/>
      <w:bookmarkStart w:id="49" w:name="_Toc64374788"/>
      <w:bookmarkStart w:id="50" w:name="_Toc64374933"/>
      <w:bookmarkStart w:id="51" w:name="_Toc66099675"/>
      <w:bookmarkStart w:id="52" w:name="_Toc88556585"/>
      <w:bookmarkStart w:id="53" w:name="_Toc88558265"/>
      <w:bookmarkStart w:id="54" w:name="_Toc98840773"/>
      <w:bookmarkStart w:id="55" w:name="_Toc101958806"/>
      <w:r w:rsidRPr="003E6A50">
        <w:rPr>
          <w:rFonts w:ascii="Georgia" w:eastAsia="Times New Roman" w:hAnsi="Georgia" w:cs="Georgia"/>
          <w:b/>
          <w:iCs/>
          <w:kern w:val="1"/>
          <w:sz w:val="20"/>
          <w:szCs w:val="24"/>
          <w:lang w:eastAsia="ar-SA"/>
        </w:rPr>
        <w:t>Projekt umowy</w:t>
      </w:r>
      <w:bookmarkEnd w:id="5"/>
      <w:bookmarkEnd w:id="6"/>
      <w:bookmarkEnd w:id="7"/>
      <w:bookmarkEnd w:id="8"/>
      <w:bookmarkEnd w:id="9"/>
      <w:bookmarkEnd w:id="10"/>
      <w:bookmarkEnd w:id="11"/>
      <w:bookmarkEnd w:id="12"/>
      <w:bookmarkEnd w:id="13"/>
      <w:bookmarkEnd w:id="14"/>
      <w:bookmarkEnd w:id="15"/>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68A06DF" w14:textId="37995265" w:rsidR="003E6A50" w:rsidRPr="003E6A50" w:rsidRDefault="003E6A50" w:rsidP="003E6A50">
      <w:pPr>
        <w:keepNext/>
        <w:suppressAutoHyphens/>
        <w:spacing w:after="0" w:line="360" w:lineRule="auto"/>
        <w:jc w:val="center"/>
        <w:textAlignment w:val="baseline"/>
        <w:outlineLvl w:val="7"/>
        <w:rPr>
          <w:rFonts w:ascii="Georgia" w:eastAsia="Times New Roman" w:hAnsi="Georgia" w:cs="Georgia"/>
          <w:b/>
          <w:iCs/>
          <w:color w:val="FF0000"/>
          <w:kern w:val="1"/>
          <w:sz w:val="20"/>
          <w:szCs w:val="24"/>
          <w:lang w:eastAsia="ar-SA"/>
        </w:rPr>
      </w:pPr>
      <w:r w:rsidRPr="003E6A50">
        <w:rPr>
          <w:rFonts w:ascii="Georgia" w:eastAsia="Times New Roman" w:hAnsi="Georgia" w:cs="Georgia"/>
          <w:b/>
          <w:iCs/>
          <w:color w:val="FF0000"/>
          <w:kern w:val="1"/>
          <w:sz w:val="20"/>
          <w:szCs w:val="24"/>
          <w:lang w:eastAsia="ar-SA"/>
        </w:rPr>
        <w:t>MODYFIKACJA Z DNIA 01.06.2022</w:t>
      </w:r>
    </w:p>
    <w:p w14:paraId="393F4C90" w14:textId="77777777" w:rsidR="003E6A50" w:rsidRPr="003E6A50" w:rsidRDefault="003E6A50" w:rsidP="003E6A50">
      <w:pPr>
        <w:widowControl w:val="0"/>
        <w:spacing w:after="0" w:line="360" w:lineRule="auto"/>
        <w:jc w:val="right"/>
        <w:textAlignment w:val="baseline"/>
        <w:rPr>
          <w:rFonts w:ascii="Georgia" w:eastAsia="Times New Roman" w:hAnsi="Georgia" w:cs="Georgia"/>
          <w:color w:val="000000"/>
          <w:kern w:val="1"/>
          <w:sz w:val="4"/>
          <w:szCs w:val="4"/>
          <w:lang w:eastAsia="ar-SA"/>
        </w:rPr>
      </w:pPr>
    </w:p>
    <w:p w14:paraId="4C690B6D" w14:textId="77777777" w:rsidR="003E6A50" w:rsidRPr="003E6A50" w:rsidRDefault="003E6A50" w:rsidP="003E6A50">
      <w:pPr>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zawarta w dniu ............................. w Wadowicach pomiędzy:</w:t>
      </w:r>
    </w:p>
    <w:p w14:paraId="74E829A3" w14:textId="77777777" w:rsidR="003E6A50" w:rsidRPr="003E6A50" w:rsidRDefault="003E6A50" w:rsidP="003E6A50">
      <w:pPr>
        <w:suppressAutoHyphens/>
        <w:spacing w:after="0" w:line="360" w:lineRule="auto"/>
        <w:jc w:val="both"/>
        <w:textAlignment w:val="baseline"/>
        <w:rPr>
          <w:rFonts w:ascii="Georgia" w:eastAsia="Calibri" w:hAnsi="Georgia" w:cs="Arial"/>
          <w:kern w:val="1"/>
          <w:sz w:val="20"/>
          <w:szCs w:val="20"/>
          <w:lang w:eastAsia="ar-SA"/>
        </w:rPr>
      </w:pPr>
      <w:r w:rsidRPr="003E6A50">
        <w:rPr>
          <w:rFonts w:ascii="Georgia" w:eastAsia="Times New Roman" w:hAnsi="Georgia" w:cs="Georgia"/>
          <w:b/>
          <w:bCs/>
          <w:kern w:val="1"/>
          <w:sz w:val="20"/>
          <w:szCs w:val="20"/>
          <w:lang w:eastAsia="ar-SA"/>
        </w:rPr>
        <w:t>Zespołem Zakładów Opieki Zdrowotnej w Wadowicach</w:t>
      </w:r>
      <w:r w:rsidRPr="003E6A50">
        <w:rPr>
          <w:rFonts w:ascii="Georgia" w:eastAsia="Times New Roman" w:hAnsi="Georgia" w:cs="Georgia"/>
          <w:kern w:val="1"/>
          <w:sz w:val="20"/>
          <w:szCs w:val="20"/>
          <w:lang w:eastAsia="ar-SA"/>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3E6A50">
        <w:rPr>
          <w:rFonts w:ascii="Georgia" w:eastAsia="Times New Roman" w:hAnsi="Georgia" w:cs="Georgia"/>
          <w:b/>
          <w:bCs/>
          <w:i/>
          <w:iCs/>
          <w:kern w:val="1"/>
          <w:sz w:val="20"/>
          <w:szCs w:val="20"/>
          <w:lang w:eastAsia="ar-SA"/>
        </w:rPr>
        <w:t>„Zamawiającym”</w:t>
      </w:r>
      <w:r w:rsidRPr="003E6A50">
        <w:rPr>
          <w:rFonts w:ascii="Georgia" w:eastAsia="Times New Roman" w:hAnsi="Georgia" w:cs="Georgia"/>
          <w:kern w:val="1"/>
          <w:sz w:val="20"/>
          <w:szCs w:val="20"/>
          <w:lang w:eastAsia="ar-SA"/>
        </w:rPr>
        <w:t xml:space="preserve"> reprezentowanym przez </w:t>
      </w:r>
      <w:r w:rsidRPr="003E6A50">
        <w:rPr>
          <w:rFonts w:ascii="Georgia" w:eastAsia="Calibri" w:hAnsi="Georgia" w:cs="Arial"/>
          <w:kern w:val="1"/>
          <w:sz w:val="20"/>
          <w:szCs w:val="20"/>
          <w:lang w:eastAsia="ar-SA"/>
        </w:rPr>
        <w:t>pełnomocnika:</w:t>
      </w:r>
    </w:p>
    <w:p w14:paraId="099258A4" w14:textId="77777777" w:rsidR="003E6A50" w:rsidRPr="003E6A50" w:rsidRDefault="003E6A50" w:rsidP="003E6A50">
      <w:pPr>
        <w:suppressAutoHyphens/>
        <w:spacing w:after="0" w:line="360" w:lineRule="auto"/>
        <w:jc w:val="both"/>
        <w:textAlignment w:val="baseline"/>
        <w:rPr>
          <w:rFonts w:ascii="Georgia" w:eastAsia="Times New Roman" w:hAnsi="Georgia" w:cs="Arial"/>
          <w:i/>
          <w:iCs/>
          <w:kern w:val="1"/>
          <w:sz w:val="20"/>
          <w:szCs w:val="20"/>
          <w:lang w:eastAsia="ar-SA"/>
        </w:rPr>
      </w:pPr>
      <w:r w:rsidRPr="003E6A50">
        <w:rPr>
          <w:rFonts w:ascii="Georgia" w:eastAsia="Times New Roman" w:hAnsi="Georgia" w:cs="Arial"/>
          <w:kern w:val="1"/>
          <w:sz w:val="20"/>
          <w:szCs w:val="20"/>
          <w:lang w:eastAsia="ar-SA"/>
        </w:rPr>
        <w:t>Pełnomocnik Dyrektora ds. Infrastruktury i Logistyki</w:t>
      </w:r>
      <w:r w:rsidRPr="003E6A50">
        <w:rPr>
          <w:rFonts w:ascii="Georgia" w:eastAsia="Times New Roman" w:hAnsi="Georgia" w:cs="Arial"/>
          <w:kern w:val="1"/>
          <w:sz w:val="20"/>
          <w:szCs w:val="20"/>
          <w:lang w:eastAsia="ar-SA"/>
        </w:rPr>
        <w:tab/>
      </w:r>
      <w:r w:rsidRPr="003E6A50">
        <w:rPr>
          <w:rFonts w:ascii="Georgia" w:eastAsia="Times New Roman" w:hAnsi="Georgia" w:cs="Arial"/>
          <w:b/>
          <w:bCs/>
          <w:i/>
          <w:iCs/>
          <w:kern w:val="1"/>
          <w:sz w:val="20"/>
          <w:szCs w:val="20"/>
          <w:lang w:eastAsia="ar-SA"/>
        </w:rPr>
        <w:t>Tomasz Matera</w:t>
      </w:r>
    </w:p>
    <w:p w14:paraId="4E5F39F5" w14:textId="77777777" w:rsidR="003E6A50" w:rsidRPr="003E6A50" w:rsidRDefault="003E6A50" w:rsidP="003E6A50">
      <w:pPr>
        <w:suppressAutoHyphens/>
        <w:spacing w:after="0" w:line="360" w:lineRule="auto"/>
        <w:jc w:val="both"/>
        <w:textAlignment w:val="baseline"/>
        <w:rPr>
          <w:rFonts w:ascii="Georgia" w:eastAsia="Times New Roman" w:hAnsi="Georgia" w:cs="Georgia"/>
          <w:kern w:val="1"/>
          <w:sz w:val="20"/>
          <w:szCs w:val="20"/>
          <w:lang w:eastAsia="ar-SA"/>
        </w:rPr>
      </w:pPr>
    </w:p>
    <w:p w14:paraId="363F568E" w14:textId="77777777" w:rsidR="003E6A50" w:rsidRPr="003E6A50" w:rsidRDefault="003E6A50" w:rsidP="003E6A50">
      <w:pPr>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a ..................................................... Regon: .............................</w:t>
      </w:r>
      <w:r w:rsidRPr="003E6A50">
        <w:rPr>
          <w:rFonts w:ascii="Georgia" w:eastAsia="Times New Roman" w:hAnsi="Georgia" w:cs="Georgia"/>
          <w:kern w:val="1"/>
          <w:sz w:val="20"/>
          <w:szCs w:val="20"/>
          <w:lang w:eastAsia="ar-SA"/>
        </w:rPr>
        <w:tab/>
        <w:t xml:space="preserve"> NIP: ................................, zwanym w treści umowy </w:t>
      </w:r>
      <w:r w:rsidRPr="003E6A50">
        <w:rPr>
          <w:rFonts w:ascii="Georgia" w:eastAsia="Times New Roman" w:hAnsi="Georgia" w:cs="Georgia"/>
          <w:b/>
          <w:bCs/>
          <w:i/>
          <w:iCs/>
          <w:kern w:val="1"/>
          <w:sz w:val="20"/>
          <w:szCs w:val="20"/>
          <w:lang w:eastAsia="ar-SA"/>
        </w:rPr>
        <w:t>„Dostawcą”</w:t>
      </w:r>
      <w:r w:rsidRPr="003E6A50">
        <w:rPr>
          <w:rFonts w:ascii="Georgia" w:eastAsia="Times New Roman" w:hAnsi="Georgia" w:cs="Georgia"/>
          <w:kern w:val="1"/>
          <w:sz w:val="20"/>
          <w:szCs w:val="20"/>
          <w:lang w:eastAsia="ar-SA"/>
        </w:rPr>
        <w:t>, reprezentowanym przez: ............................................ .....................................</w:t>
      </w:r>
    </w:p>
    <w:p w14:paraId="36E8444D" w14:textId="77777777" w:rsidR="003E6A50" w:rsidRPr="003E6A50" w:rsidRDefault="003E6A50" w:rsidP="003E6A50">
      <w:pPr>
        <w:suppressAutoHyphens/>
        <w:spacing w:after="0" w:line="360" w:lineRule="auto"/>
        <w:jc w:val="both"/>
        <w:textAlignment w:val="baseline"/>
        <w:rPr>
          <w:rFonts w:ascii="Georgia" w:eastAsia="Times New Roman" w:hAnsi="Georgia" w:cs="Georgia"/>
          <w:i/>
          <w:iCs/>
          <w:kern w:val="1"/>
          <w:sz w:val="18"/>
          <w:szCs w:val="20"/>
          <w:lang w:eastAsia="ar-SA"/>
        </w:rPr>
      </w:pPr>
    </w:p>
    <w:p w14:paraId="07911917" w14:textId="77777777" w:rsidR="003E6A50" w:rsidRPr="003E6A50" w:rsidRDefault="003E6A50" w:rsidP="003E6A50">
      <w:pPr>
        <w:suppressAutoHyphens/>
        <w:spacing w:after="0" w:line="360" w:lineRule="auto"/>
        <w:jc w:val="center"/>
        <w:textAlignment w:val="baseline"/>
        <w:rPr>
          <w:rFonts w:ascii="Georgia" w:eastAsia="Times New Roman" w:hAnsi="Georgia" w:cs="Georgia"/>
          <w:i/>
          <w:iCs/>
          <w:kern w:val="1"/>
          <w:sz w:val="18"/>
          <w:szCs w:val="20"/>
          <w:lang w:eastAsia="ar-SA"/>
        </w:rPr>
      </w:pPr>
      <w:r w:rsidRPr="003E6A50">
        <w:rPr>
          <w:rFonts w:ascii="Georgia" w:eastAsia="Times New Roman" w:hAnsi="Georgia" w:cs="Georgia"/>
          <w:i/>
          <w:iCs/>
          <w:kern w:val="1"/>
          <w:sz w:val="18"/>
          <w:szCs w:val="20"/>
          <w:lang w:eastAsia="ar-SA"/>
        </w:rPr>
        <w:t>W rezultacie dokonania wyboru Dostawcy w postępowaniu o zamówienie publiczne prowadzonym</w:t>
      </w:r>
      <w:r w:rsidRPr="003E6A50">
        <w:rPr>
          <w:rFonts w:ascii="Georgia" w:eastAsia="Times New Roman" w:hAnsi="Georgia" w:cs="Georgia"/>
          <w:i/>
          <w:iCs/>
          <w:kern w:val="1"/>
          <w:sz w:val="18"/>
          <w:szCs w:val="20"/>
          <w:lang w:eastAsia="ar-SA"/>
        </w:rPr>
        <w:br/>
        <w:t>w trybie podstawowym na podstawie ustawy z dnia 11 września 2019r.</w:t>
      </w:r>
    </w:p>
    <w:p w14:paraId="647C3609" w14:textId="77777777" w:rsidR="003E6A50" w:rsidRPr="003E6A50" w:rsidRDefault="003E6A50" w:rsidP="003E6A50">
      <w:pPr>
        <w:suppressAutoHyphens/>
        <w:spacing w:after="0" w:line="360" w:lineRule="auto"/>
        <w:jc w:val="center"/>
        <w:textAlignment w:val="baseline"/>
        <w:rPr>
          <w:rFonts w:ascii="Georgia" w:eastAsia="Times New Roman" w:hAnsi="Georgia" w:cs="Georgia"/>
          <w:i/>
          <w:iCs/>
          <w:kern w:val="1"/>
          <w:sz w:val="18"/>
          <w:szCs w:val="20"/>
          <w:lang w:eastAsia="ar-SA"/>
        </w:rPr>
      </w:pPr>
      <w:r w:rsidRPr="003E6A50">
        <w:rPr>
          <w:rFonts w:ascii="Georgia" w:eastAsia="Times New Roman" w:hAnsi="Georgia" w:cs="Georgia"/>
          <w:i/>
          <w:iCs/>
          <w:kern w:val="1"/>
          <w:sz w:val="18"/>
          <w:szCs w:val="20"/>
          <w:lang w:eastAsia="ar-SA"/>
        </w:rPr>
        <w:t>Prawo zamówień publicznych (t.j. Dz. U z 2021r, poz. 1129 ze zm.), znak ZP.26.1.24.2022,</w:t>
      </w:r>
    </w:p>
    <w:p w14:paraId="0C31D755" w14:textId="77777777" w:rsidR="003E6A50" w:rsidRPr="003E6A50" w:rsidRDefault="003E6A50" w:rsidP="003E6A50">
      <w:pPr>
        <w:suppressAutoHyphens/>
        <w:spacing w:after="0" w:line="360" w:lineRule="auto"/>
        <w:jc w:val="center"/>
        <w:textAlignment w:val="baseline"/>
        <w:rPr>
          <w:rFonts w:ascii="Georgia" w:eastAsia="Times New Roman" w:hAnsi="Georgia" w:cs="Georgia"/>
          <w:b/>
          <w:bCs/>
          <w:iCs/>
          <w:kern w:val="1"/>
          <w:sz w:val="20"/>
          <w:szCs w:val="20"/>
          <w:lang w:eastAsia="ar-SA"/>
        </w:rPr>
      </w:pPr>
      <w:r w:rsidRPr="003E6A50">
        <w:rPr>
          <w:rFonts w:ascii="Georgia" w:eastAsia="Times New Roman" w:hAnsi="Georgia" w:cs="Georgia"/>
          <w:i/>
          <w:iCs/>
          <w:kern w:val="1"/>
          <w:sz w:val="18"/>
          <w:lang w:eastAsia="ar-SA"/>
        </w:rPr>
        <w:t>strony zawierają umowę o następującej treści:</w:t>
      </w:r>
    </w:p>
    <w:p w14:paraId="6F1E861B" w14:textId="77777777" w:rsidR="003E6A50" w:rsidRPr="003E6A50" w:rsidRDefault="003E6A50" w:rsidP="003E6A50">
      <w:pPr>
        <w:suppressAutoHyphens/>
        <w:spacing w:after="0" w:line="360" w:lineRule="auto"/>
        <w:jc w:val="center"/>
        <w:textAlignment w:val="baseline"/>
        <w:rPr>
          <w:rFonts w:ascii="Georgia" w:eastAsia="Times New Roman" w:hAnsi="Georgia" w:cs="Georgia"/>
          <w:b/>
          <w:bCs/>
          <w:kern w:val="1"/>
          <w:sz w:val="20"/>
          <w:szCs w:val="20"/>
          <w:lang w:eastAsia="ar-SA"/>
        </w:rPr>
      </w:pPr>
      <w:r w:rsidRPr="003E6A50">
        <w:rPr>
          <w:rFonts w:ascii="Georgia" w:eastAsia="Times New Roman" w:hAnsi="Georgia" w:cs="Georgia"/>
          <w:b/>
          <w:bCs/>
          <w:kern w:val="1"/>
          <w:sz w:val="20"/>
          <w:szCs w:val="20"/>
          <w:lang w:eastAsia="ar-SA"/>
        </w:rPr>
        <w:t>§ 1</w:t>
      </w:r>
    </w:p>
    <w:p w14:paraId="010BBCCA" w14:textId="77777777" w:rsidR="003E6A50" w:rsidRPr="003E6A50" w:rsidRDefault="003E6A50" w:rsidP="003E6A50">
      <w:pPr>
        <w:suppressAutoHyphens/>
        <w:spacing w:after="0" w:line="360" w:lineRule="auto"/>
        <w:jc w:val="both"/>
        <w:textAlignment w:val="baseline"/>
        <w:rPr>
          <w:rFonts w:ascii="Georgia" w:eastAsia="Times New Roman" w:hAnsi="Georgia" w:cs="Georgia"/>
          <w:bCs/>
          <w:iCs/>
          <w:sz w:val="20"/>
          <w:szCs w:val="20"/>
          <w:lang w:eastAsia="zh-CN"/>
        </w:rPr>
      </w:pPr>
      <w:r w:rsidRPr="003E6A50">
        <w:rPr>
          <w:rFonts w:ascii="Georgia" w:eastAsia="Times New Roman" w:hAnsi="Georgia" w:cs="Georgia"/>
          <w:bCs/>
          <w:iCs/>
          <w:kern w:val="1"/>
          <w:sz w:val="20"/>
          <w:szCs w:val="20"/>
          <w:lang w:eastAsia="ar-SA"/>
        </w:rPr>
        <w:t xml:space="preserve">Przedmiotem umowy jest </w:t>
      </w:r>
      <w:r w:rsidRPr="003E6A50">
        <w:rPr>
          <w:rFonts w:ascii="Georgia" w:eastAsia="Times New Roman" w:hAnsi="Georgia" w:cs="Georgia"/>
          <w:b/>
          <w:iCs/>
          <w:kern w:val="1"/>
          <w:sz w:val="20"/>
          <w:szCs w:val="20"/>
          <w:lang w:eastAsia="ar-SA"/>
        </w:rPr>
        <w:t xml:space="preserve">dostawa artykułów papierniczych </w:t>
      </w:r>
      <w:r w:rsidRPr="003E6A50">
        <w:rPr>
          <w:rFonts w:ascii="Georgia" w:eastAsia="Times New Roman" w:hAnsi="Georgia" w:cs="Georgia"/>
          <w:bCs/>
          <w:iCs/>
          <w:kern w:val="1"/>
          <w:sz w:val="20"/>
          <w:szCs w:val="20"/>
          <w:lang w:eastAsia="ar-SA"/>
        </w:rPr>
        <w:t>dla ZZOZ w Wadowicach, wg pakietów nr ……., zwanej w dalszej części umowy „asortymentem”, zgodnie ze złożoną ofertą z dnia …………, stanowiącą załącznik nr 1 do niniejszej umowy.</w:t>
      </w:r>
    </w:p>
    <w:p w14:paraId="3A5631FA"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2</w:t>
      </w:r>
    </w:p>
    <w:p w14:paraId="17C81E30" w14:textId="77777777" w:rsidR="003E6A50" w:rsidRPr="003E6A50" w:rsidRDefault="003E6A50" w:rsidP="003E6A50">
      <w:pPr>
        <w:widowControl w:val="0"/>
        <w:numPr>
          <w:ilvl w:val="0"/>
          <w:numId w:val="9"/>
        </w:numPr>
        <w:tabs>
          <w:tab w:val="num" w:pos="0"/>
          <w:tab w:val="left" w:pos="360"/>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Zamawiający zastrzega sobie prawo realizacji zamówienia w zależności od bieżących potrzeb.</w:t>
      </w:r>
    </w:p>
    <w:p w14:paraId="733AD89F" w14:textId="77777777" w:rsidR="003E6A50" w:rsidRPr="003E6A50" w:rsidRDefault="003E6A50" w:rsidP="003E6A50">
      <w:pPr>
        <w:widowControl w:val="0"/>
        <w:numPr>
          <w:ilvl w:val="0"/>
          <w:numId w:val="9"/>
        </w:numPr>
        <w:tabs>
          <w:tab w:val="num" w:pos="0"/>
          <w:tab w:val="left" w:pos="360"/>
        </w:tabs>
        <w:suppressAutoHyphens/>
        <w:spacing w:after="0" w:line="360" w:lineRule="auto"/>
        <w:jc w:val="both"/>
        <w:textAlignment w:val="baseline"/>
        <w:rPr>
          <w:rFonts w:ascii="Georgia" w:eastAsia="Times New Roman" w:hAnsi="Georgia" w:cs="Georgia"/>
          <w:kern w:val="1"/>
          <w:sz w:val="20"/>
          <w:szCs w:val="20"/>
          <w:lang w:eastAsia="ar-SA"/>
        </w:rPr>
      </w:pPr>
      <w:bookmarkStart w:id="56" w:name="_Hlk73084187"/>
      <w:r w:rsidRPr="003E6A50">
        <w:rPr>
          <w:rFonts w:ascii="Georgia" w:eastAsia="Times New Roman" w:hAnsi="Georgia" w:cs="Georgia"/>
          <w:kern w:val="1"/>
          <w:sz w:val="20"/>
          <w:szCs w:val="20"/>
          <w:lang w:eastAsia="ar-SA"/>
        </w:rPr>
        <w:t>Zamawiający zastrzega prawo do częściowej realizacji umowy, jednak niezrealizowana wartość umowy nie może być większa niż 50% wartości umowy.</w:t>
      </w:r>
      <w:bookmarkEnd w:id="56"/>
    </w:p>
    <w:p w14:paraId="33954D04" w14:textId="77777777" w:rsidR="003E6A50" w:rsidRPr="003E6A50" w:rsidRDefault="003E6A50" w:rsidP="003E6A50">
      <w:pPr>
        <w:widowControl w:val="0"/>
        <w:numPr>
          <w:ilvl w:val="0"/>
          <w:numId w:val="9"/>
        </w:numPr>
        <w:tabs>
          <w:tab w:val="num" w:pos="0"/>
          <w:tab w:val="left" w:pos="360"/>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01B852AC" w14:textId="77777777" w:rsidR="003E6A50" w:rsidRPr="003E6A50" w:rsidRDefault="003E6A50" w:rsidP="003E6A50">
      <w:pPr>
        <w:widowControl w:val="0"/>
        <w:numPr>
          <w:ilvl w:val="0"/>
          <w:numId w:val="9"/>
        </w:numPr>
        <w:tabs>
          <w:tab w:val="num" w:pos="0"/>
          <w:tab w:val="left" w:pos="360"/>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Osobą odpowiedzialną za realizację niniejszej umowy:</w:t>
      </w:r>
    </w:p>
    <w:p w14:paraId="17483726" w14:textId="77777777" w:rsidR="003E6A50" w:rsidRPr="003E6A50" w:rsidRDefault="003E6A50" w:rsidP="003E6A50">
      <w:pPr>
        <w:widowControl w:val="0"/>
        <w:numPr>
          <w:ilvl w:val="1"/>
          <w:numId w:val="9"/>
        </w:numPr>
        <w:tabs>
          <w:tab w:val="num" w:pos="0"/>
          <w:tab w:val="num" w:pos="540"/>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 xml:space="preserve">ze strony Zamawiającego jest Kierownik Działu Eksploatacji i Zaopatrzenia ZZOZ w Wadowicach lub osoba przez niego upoważniona; </w:t>
      </w:r>
    </w:p>
    <w:p w14:paraId="48787C28" w14:textId="77777777" w:rsidR="003E6A50" w:rsidRPr="003E6A50" w:rsidRDefault="003E6A50" w:rsidP="003E6A50">
      <w:pPr>
        <w:widowControl w:val="0"/>
        <w:numPr>
          <w:ilvl w:val="1"/>
          <w:numId w:val="9"/>
        </w:numPr>
        <w:tabs>
          <w:tab w:val="num" w:pos="0"/>
          <w:tab w:val="num" w:pos="540"/>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Times New Roman"/>
          <w:kern w:val="1"/>
          <w:sz w:val="20"/>
          <w:szCs w:val="20"/>
          <w:lang w:eastAsia="ar-SA"/>
        </w:rPr>
        <w:t>ze strony Dostawcy jest Pani/Pan ……………..…………………………….. lub osoba przez nią/niego upoważniona.</w:t>
      </w:r>
    </w:p>
    <w:p w14:paraId="513FE2B9"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3</w:t>
      </w:r>
    </w:p>
    <w:p w14:paraId="1AE9A508" w14:textId="77777777" w:rsidR="003E6A50" w:rsidRPr="003E6A50" w:rsidRDefault="003E6A50" w:rsidP="003E6A50">
      <w:pPr>
        <w:widowControl w:val="0"/>
        <w:numPr>
          <w:ilvl w:val="0"/>
          <w:numId w:val="10"/>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Dostawca zobowiązuje się do:</w:t>
      </w:r>
    </w:p>
    <w:p w14:paraId="106CE4DF" w14:textId="77777777" w:rsidR="003E6A50" w:rsidRPr="003E6A50" w:rsidRDefault="003E6A50" w:rsidP="003E6A50">
      <w:pPr>
        <w:numPr>
          <w:ilvl w:val="1"/>
          <w:numId w:val="8"/>
        </w:numPr>
        <w:tabs>
          <w:tab w:val="num" w:pos="792"/>
        </w:tabs>
        <w:suppressAutoHyphens/>
        <w:spacing w:after="0" w:line="360" w:lineRule="auto"/>
        <w:jc w:val="both"/>
        <w:textAlignment w:val="baseline"/>
        <w:rPr>
          <w:rFonts w:ascii="Georgia" w:eastAsia="Times New Roman" w:hAnsi="Georgia" w:cs="Times New Roman"/>
          <w:color w:val="000000"/>
          <w:kern w:val="1"/>
          <w:sz w:val="20"/>
          <w:szCs w:val="20"/>
          <w:lang w:eastAsia="ar-SA"/>
        </w:rPr>
      </w:pPr>
      <w:bookmarkStart w:id="57" w:name="_Hlk73079811"/>
      <w:r w:rsidRPr="003E6A50">
        <w:rPr>
          <w:rFonts w:ascii="Georgia" w:eastAsia="Times New Roman" w:hAnsi="Georgia" w:cs="Georgia"/>
          <w:bCs/>
          <w:color w:val="000000"/>
          <w:kern w:val="1"/>
          <w:sz w:val="20"/>
          <w:szCs w:val="20"/>
          <w:lang w:eastAsia="ar-SA"/>
        </w:rPr>
        <w:t xml:space="preserve">dostarczenia asortymentu w terminie .…. dni roboczych </w:t>
      </w:r>
      <w:bookmarkEnd w:id="57"/>
      <w:r w:rsidRPr="003E6A50">
        <w:rPr>
          <w:rFonts w:ascii="Georgia" w:eastAsia="Times New Roman" w:hAnsi="Georgia" w:cs="Times New Roman"/>
          <w:color w:val="000000"/>
          <w:kern w:val="1"/>
          <w:sz w:val="20"/>
          <w:szCs w:val="20"/>
          <w:lang w:eastAsia="ar-SA"/>
        </w:rPr>
        <w:t>(od poniedziałku do piątku) od dnia złożenia zamówienia w godzinach od 7:00 do 14:00, w ilości uzgodnionej z osobą upoważnioną, na własny koszt i ryzyko do siedziby Zamawiającego – tj. do loco Budynek PPS, ul. Karmelicka 5 w Wadowicach.</w:t>
      </w:r>
    </w:p>
    <w:p w14:paraId="3C9504FF" w14:textId="77777777" w:rsidR="003E6A50" w:rsidRPr="003E6A50" w:rsidRDefault="003E6A50" w:rsidP="003E6A50">
      <w:pPr>
        <w:numPr>
          <w:ilvl w:val="1"/>
          <w:numId w:val="8"/>
        </w:numPr>
        <w:tabs>
          <w:tab w:val="num" w:pos="792"/>
        </w:tabs>
        <w:suppressAutoHyphens/>
        <w:spacing w:after="0" w:line="360" w:lineRule="auto"/>
        <w:jc w:val="both"/>
        <w:textAlignment w:val="baseline"/>
        <w:rPr>
          <w:rFonts w:ascii="Georgia" w:eastAsia="Times New Roman" w:hAnsi="Georgia" w:cs="Times New Roman"/>
          <w:color w:val="000000"/>
          <w:kern w:val="1"/>
          <w:sz w:val="20"/>
          <w:szCs w:val="20"/>
          <w:lang w:eastAsia="ar-SA"/>
        </w:rPr>
      </w:pPr>
      <w:r w:rsidRPr="003E6A50">
        <w:rPr>
          <w:rFonts w:ascii="Georgia" w:eastAsia="Times New Roman" w:hAnsi="Georgia" w:cs="Georgia"/>
          <w:bCs/>
          <w:iCs/>
          <w:color w:val="000000"/>
          <w:kern w:val="1"/>
          <w:sz w:val="20"/>
          <w:szCs w:val="20"/>
          <w:lang w:eastAsia="ar-SA"/>
        </w:rPr>
        <w:t xml:space="preserve">dołączenia do każdej dostawy specyfikacji - faktury VAT z wyszczególnieniem ilości oraz asortymentu. </w:t>
      </w:r>
    </w:p>
    <w:p w14:paraId="3BED7724" w14:textId="77777777" w:rsidR="003E6A50" w:rsidRPr="003E6A50" w:rsidRDefault="003E6A50" w:rsidP="003E6A50">
      <w:pPr>
        <w:widowControl w:val="0"/>
        <w:numPr>
          <w:ilvl w:val="0"/>
          <w:numId w:val="10"/>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Zamawiający zobowiązuje się do:</w:t>
      </w:r>
    </w:p>
    <w:p w14:paraId="20006504" w14:textId="77777777" w:rsidR="003E6A50" w:rsidRPr="003E6A50" w:rsidRDefault="003E6A50" w:rsidP="008505B9">
      <w:pPr>
        <w:widowControl w:val="0"/>
        <w:numPr>
          <w:ilvl w:val="1"/>
          <w:numId w:val="10"/>
        </w:numPr>
        <w:tabs>
          <w:tab w:val="clear" w:pos="4118"/>
          <w:tab w:val="num" w:pos="709"/>
        </w:tabs>
        <w:suppressAutoHyphens/>
        <w:spacing w:after="0" w:line="360" w:lineRule="auto"/>
        <w:ind w:hanging="4118"/>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zapłaty za kolejne dostawy na podstawie przedstawionej, prawidłowo wystawionej faktury VAT,</w:t>
      </w:r>
    </w:p>
    <w:p w14:paraId="4A300220" w14:textId="77777777" w:rsidR="003E6A50" w:rsidRPr="003E6A50" w:rsidRDefault="003E6A50" w:rsidP="008505B9">
      <w:pPr>
        <w:widowControl w:val="0"/>
        <w:numPr>
          <w:ilvl w:val="1"/>
          <w:numId w:val="10"/>
        </w:numPr>
        <w:tabs>
          <w:tab w:val="clear" w:pos="4118"/>
          <w:tab w:val="num" w:pos="709"/>
        </w:tabs>
        <w:suppressAutoHyphens/>
        <w:spacing w:after="0" w:line="360" w:lineRule="auto"/>
        <w:ind w:hanging="4118"/>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pisemnego potwierdzenia odbioru kolejnych dostaw.</w:t>
      </w:r>
    </w:p>
    <w:p w14:paraId="2ECE5DE4" w14:textId="77777777" w:rsidR="003E6A50" w:rsidRPr="003E6A50" w:rsidRDefault="003E6A50" w:rsidP="00826953">
      <w:pPr>
        <w:suppressAutoHyphens/>
        <w:spacing w:after="0" w:line="360" w:lineRule="auto"/>
        <w:ind w:hanging="4118"/>
        <w:jc w:val="center"/>
        <w:textAlignment w:val="baseline"/>
        <w:rPr>
          <w:rFonts w:ascii="Georgia" w:eastAsia="Times New Roman" w:hAnsi="Georgia" w:cs="Georgia"/>
          <w:b/>
          <w:iCs/>
          <w:kern w:val="1"/>
          <w:sz w:val="20"/>
          <w:szCs w:val="20"/>
          <w:lang w:eastAsia="ar-SA"/>
        </w:rPr>
      </w:pPr>
    </w:p>
    <w:p w14:paraId="3DF4CC9E"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4</w:t>
      </w:r>
    </w:p>
    <w:p w14:paraId="735AAC9A"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kern w:val="1"/>
          <w:sz w:val="20"/>
          <w:szCs w:val="20"/>
          <w:lang w:eastAsia="ar-SA"/>
        </w:rPr>
      </w:pPr>
      <w:r w:rsidRPr="003E6A50">
        <w:rPr>
          <w:rFonts w:ascii="Georgia" w:eastAsia="Times New Roman" w:hAnsi="Georgia" w:cs="Georgia"/>
          <w:bCs/>
          <w:kern w:val="1"/>
          <w:sz w:val="20"/>
          <w:szCs w:val="20"/>
          <w:lang w:eastAsia="ar-SA"/>
        </w:rPr>
        <w:t>Ilość i rodzaj asortymentu Zamawiający będzie uzgadniał każdorazowo z Dostawcą pisemnie, faksem lub za pośrednictwem poczty elektronicznej (email).</w:t>
      </w:r>
    </w:p>
    <w:p w14:paraId="789C7CAA"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Dostawca odpowiada za jakość oraz tożsamość dostarczonego asortymentu.</w:t>
      </w:r>
    </w:p>
    <w:p w14:paraId="2667752E"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kern w:val="1"/>
          <w:sz w:val="20"/>
          <w:szCs w:val="20"/>
          <w:lang w:eastAsia="ar-SA"/>
        </w:rPr>
        <w:t>W przypadku braków ilościowych, wad jakościowych lub zniszczenia asortymentu podczas transportu –stwierdzonych protokołem odbioru - Zamawiający ma prawo natychmiast zwrócić Dostawcy wadliwy towar, odnotowując to w protokole odbioru, powiadamiając Dostawcę telefonicznie lub faksem.</w:t>
      </w:r>
    </w:p>
    <w:p w14:paraId="6A071D15"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kern w:val="1"/>
          <w:sz w:val="20"/>
          <w:szCs w:val="20"/>
          <w:lang w:eastAsia="ar-SA"/>
        </w:rPr>
        <w:t>Dostawca reklamację zgłoszoną w sposób określony w ust. 3 rozpatrzy niezwłocznie, nie później jednak niż w ciągu 7 dni od daty pisemnego powiadomienia. Brak odpowiedzi w w/w terminie uznaje się za przyjęcie reklamacji.</w:t>
      </w:r>
    </w:p>
    <w:p w14:paraId="2DF39163"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kern w:val="1"/>
          <w:sz w:val="20"/>
          <w:szCs w:val="20"/>
          <w:lang w:eastAsia="ar-SA"/>
        </w:rPr>
        <w:t xml:space="preserve">W przypadku stwierdzenia wad jakościowych nie objętych protokołem odbioru, Zamawiający niezwłocznie powiadamia telefonicznie lub faksem Dostawcę o wadach. Wadliwe produkty Dostawca odbiera niezwłocznie od Zamawiającego, w terminie nie później niż pierwszego dnia roboczego, po dniu, w którym uzyskał informację </w:t>
      </w:r>
      <w:r w:rsidRPr="003E6A50">
        <w:rPr>
          <w:rFonts w:ascii="Georgia" w:eastAsia="Times New Roman" w:hAnsi="Georgia" w:cs="Georgia"/>
          <w:kern w:val="1"/>
          <w:sz w:val="20"/>
          <w:szCs w:val="20"/>
          <w:lang w:eastAsia="ar-SA"/>
        </w:rPr>
        <w:br/>
        <w:t>o wadach.</w:t>
      </w:r>
    </w:p>
    <w:p w14:paraId="741D45DF"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kern w:val="1"/>
          <w:sz w:val="20"/>
          <w:szCs w:val="20"/>
          <w:lang w:eastAsia="ar-SA"/>
        </w:rPr>
        <w:t>Dostawca zobowiązuje się do zabezpieczenia we własnym zakresie dostaw asortymentu w przypadku wystąpienia braków we własnym magazynie.</w:t>
      </w:r>
    </w:p>
    <w:p w14:paraId="220E8415"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kern w:val="1"/>
          <w:sz w:val="20"/>
          <w:szCs w:val="20"/>
          <w:lang w:eastAsia="ar-SA"/>
        </w:rPr>
        <w:t xml:space="preserve">W przypadku niezrealizowania dostawy </w:t>
      </w:r>
      <w:r w:rsidRPr="003E6A50">
        <w:rPr>
          <w:rFonts w:ascii="Georgia" w:eastAsia="Times New Roman" w:hAnsi="Georgia" w:cs="Georgia"/>
          <w:color w:val="000000"/>
          <w:kern w:val="1"/>
          <w:sz w:val="20"/>
          <w:szCs w:val="20"/>
          <w:lang w:eastAsia="ar-SA"/>
        </w:rPr>
        <w:t>asortymentu</w:t>
      </w:r>
      <w:r w:rsidRPr="003E6A50">
        <w:rPr>
          <w:rFonts w:ascii="Georgia" w:eastAsia="Times New Roman" w:hAnsi="Georgia" w:cs="Times New Roman"/>
          <w:color w:val="000000"/>
          <w:kern w:val="1"/>
          <w:sz w:val="20"/>
          <w:szCs w:val="20"/>
          <w:lang w:eastAsia="ar-SA"/>
        </w:rPr>
        <w:t>, o której mowa w § 3 ust 1, mimo upływu 24h od telefonicznego/za pośrednictwem faksu zgłoszenia</w:t>
      </w:r>
      <w:r w:rsidRPr="003E6A50">
        <w:rPr>
          <w:rFonts w:ascii="Georgia" w:eastAsia="Times New Roman" w:hAnsi="Georgia" w:cs="Georgia"/>
          <w:color w:val="000000"/>
          <w:kern w:val="1"/>
          <w:sz w:val="20"/>
          <w:szCs w:val="20"/>
          <w:lang w:eastAsia="ar-SA"/>
        </w:rPr>
        <w:t xml:space="preserve"> niez</w:t>
      </w:r>
      <w:r w:rsidRPr="003E6A50">
        <w:rPr>
          <w:rFonts w:ascii="Georgia" w:eastAsia="Times New Roman" w:hAnsi="Georgia" w:cs="Georgia"/>
          <w:kern w:val="1"/>
          <w:sz w:val="20"/>
          <w:szCs w:val="20"/>
          <w:lang w:eastAsia="ar-SA"/>
        </w:rPr>
        <w:t>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21EDEE13" w14:textId="77777777" w:rsidR="003E6A50" w:rsidRPr="003E6A50" w:rsidRDefault="003E6A50" w:rsidP="003E6A50">
      <w:pPr>
        <w:numPr>
          <w:ilvl w:val="0"/>
          <w:numId w:val="11"/>
        </w:numPr>
        <w:tabs>
          <w:tab w:val="left" w:pos="0"/>
          <w:tab w:val="left" w:pos="480"/>
        </w:tabs>
        <w:suppressAutoHyphens/>
        <w:spacing w:after="0" w:line="360" w:lineRule="auto"/>
        <w:jc w:val="both"/>
        <w:textAlignment w:val="baseline"/>
        <w:rPr>
          <w:rFonts w:ascii="Georgia" w:eastAsia="Times New Roman" w:hAnsi="Georgia" w:cs="Georgia"/>
          <w:kern w:val="2"/>
          <w:sz w:val="20"/>
          <w:szCs w:val="20"/>
          <w:lang w:eastAsia="ar-SA"/>
        </w:rPr>
      </w:pPr>
      <w:r w:rsidRPr="003E6A50">
        <w:rPr>
          <w:rFonts w:ascii="Georgia" w:eastAsia="Times New Roman" w:hAnsi="Georgia" w:cs="Georgia"/>
          <w:kern w:val="1"/>
          <w:sz w:val="20"/>
          <w:szCs w:val="20"/>
          <w:lang w:eastAsia="ar-SA"/>
        </w:rPr>
        <w:t xml:space="preserve">Zamawiający zastrzega sobie prawo do zamawiania asortymentu w sztukach, a nie w opakowaniach zbiorczych </w:t>
      </w:r>
    </w:p>
    <w:p w14:paraId="3FD31D94" w14:textId="77777777" w:rsidR="003E6A50" w:rsidRPr="003E6A50" w:rsidRDefault="003E6A50" w:rsidP="003E6A50">
      <w:pPr>
        <w:widowControl w:val="0"/>
        <w:numPr>
          <w:ilvl w:val="0"/>
          <w:numId w:val="11"/>
        </w:numPr>
        <w:tabs>
          <w:tab w:val="num" w:pos="0"/>
          <w:tab w:val="left" w:pos="360"/>
        </w:tabs>
        <w:suppressAutoHyphens/>
        <w:spacing w:after="0" w:line="360" w:lineRule="auto"/>
        <w:jc w:val="both"/>
        <w:textAlignment w:val="baseline"/>
        <w:rPr>
          <w:rFonts w:ascii="Georgia" w:eastAsia="Times New Roman" w:hAnsi="Georgia" w:cs="Georgia"/>
          <w:bCs/>
          <w:i/>
          <w:kern w:val="1"/>
          <w:sz w:val="20"/>
          <w:szCs w:val="20"/>
          <w:lang w:eastAsia="ar-SA"/>
        </w:rPr>
      </w:pPr>
      <w:r w:rsidRPr="003E6A50">
        <w:rPr>
          <w:rFonts w:ascii="Georgia" w:eastAsia="Times New Roman" w:hAnsi="Georgia" w:cs="Georgia"/>
          <w:bCs/>
          <w:iCs/>
          <w:kern w:val="1"/>
          <w:sz w:val="20"/>
          <w:szCs w:val="20"/>
          <w:lang w:eastAsia="ar-SA"/>
        </w:rPr>
        <w:t>Zamawiający zastrzega sobie prawo do zwiększenia ilości zamawianego asortymentu w sytuacjach kryzysowych</w:t>
      </w:r>
      <w:r w:rsidRPr="003E6A50">
        <w:rPr>
          <w:rFonts w:ascii="Georgia" w:eastAsia="Times New Roman" w:hAnsi="Georgia" w:cs="Georgia"/>
          <w:bCs/>
          <w:i/>
          <w:kern w:val="1"/>
          <w:sz w:val="20"/>
          <w:szCs w:val="20"/>
          <w:lang w:eastAsia="ar-SA"/>
        </w:rPr>
        <w:t>.</w:t>
      </w:r>
    </w:p>
    <w:p w14:paraId="212285F8" w14:textId="77777777" w:rsidR="003E6A50" w:rsidRPr="003E6A50" w:rsidRDefault="003E6A50" w:rsidP="003E6A50">
      <w:pPr>
        <w:widowControl w:val="0"/>
        <w:suppressAutoHyphens/>
        <w:spacing w:after="0" w:line="360" w:lineRule="auto"/>
        <w:jc w:val="center"/>
        <w:textAlignment w:val="baseline"/>
        <w:rPr>
          <w:rFonts w:ascii="Georgia" w:eastAsia="Times New Roman" w:hAnsi="Georgia" w:cs="Times New Roman"/>
          <w:b/>
          <w:color w:val="000000"/>
          <w:kern w:val="2"/>
          <w:sz w:val="20"/>
          <w:szCs w:val="20"/>
          <w:lang w:eastAsia="ar-SA"/>
        </w:rPr>
      </w:pPr>
      <w:r w:rsidRPr="003E6A50">
        <w:rPr>
          <w:rFonts w:ascii="Georgia" w:eastAsia="Times New Roman" w:hAnsi="Georgia" w:cs="Times New Roman"/>
          <w:b/>
          <w:color w:val="000000"/>
          <w:kern w:val="1"/>
          <w:sz w:val="20"/>
          <w:szCs w:val="20"/>
          <w:lang w:eastAsia="ar-SA"/>
        </w:rPr>
        <w:t>§ 4 A*</w:t>
      </w:r>
    </w:p>
    <w:p w14:paraId="447A2E58" w14:textId="77777777" w:rsidR="003E6A50" w:rsidRPr="003E6A50" w:rsidRDefault="003E6A50" w:rsidP="003E6A50">
      <w:pPr>
        <w:widowControl w:val="0"/>
        <w:numPr>
          <w:ilvl w:val="0"/>
          <w:numId w:val="12"/>
        </w:numPr>
        <w:tabs>
          <w:tab w:val="num" w:pos="0"/>
          <w:tab w:val="left" w:pos="284"/>
        </w:tabs>
        <w:suppressAutoHyphens/>
        <w:spacing w:after="0" w:line="360" w:lineRule="auto"/>
        <w:jc w:val="both"/>
        <w:textAlignment w:val="baseline"/>
        <w:rPr>
          <w:rFonts w:ascii="Georgia" w:eastAsia="Times New Roman" w:hAnsi="Georgia" w:cs="Times New Roman"/>
          <w:sz w:val="20"/>
          <w:szCs w:val="20"/>
          <w:lang w:eastAsia="ar-SA"/>
        </w:rPr>
      </w:pPr>
      <w:r w:rsidRPr="003E6A50">
        <w:rPr>
          <w:rFonts w:ascii="Georgia" w:eastAsia="Times New Roman" w:hAnsi="Georgia" w:cs="Times New Roman"/>
          <w:kern w:val="1"/>
          <w:sz w:val="20"/>
          <w:szCs w:val="20"/>
          <w:lang w:eastAsia="ar-SA"/>
        </w:rPr>
        <w:t>Dostawca oświadcza, że powierzy Podwykonawcy wykonanie następującej części zamówienia: .......................................................</w:t>
      </w:r>
    </w:p>
    <w:p w14:paraId="1E50C91A" w14:textId="77777777" w:rsidR="003E6A50" w:rsidRPr="003E6A50" w:rsidRDefault="003E6A50" w:rsidP="003E6A50">
      <w:pPr>
        <w:widowControl w:val="0"/>
        <w:numPr>
          <w:ilvl w:val="0"/>
          <w:numId w:val="12"/>
        </w:numPr>
        <w:tabs>
          <w:tab w:val="left" w:pos="0"/>
          <w:tab w:val="left" w:pos="284"/>
        </w:tabs>
        <w:suppressAutoHyphens/>
        <w:spacing w:after="0" w:line="360" w:lineRule="auto"/>
        <w:jc w:val="both"/>
        <w:textAlignment w:val="baseline"/>
        <w:rPr>
          <w:rFonts w:ascii="Georgia" w:eastAsia="Times New Roman" w:hAnsi="Georgia" w:cs="Times New Roman"/>
          <w:kern w:val="1"/>
          <w:sz w:val="20"/>
          <w:szCs w:val="20"/>
          <w:lang w:eastAsia="ar-SA"/>
        </w:rPr>
      </w:pPr>
      <w:r w:rsidRPr="003E6A50">
        <w:rPr>
          <w:rFonts w:ascii="Georgia" w:eastAsia="Times New Roman" w:hAnsi="Georgia" w:cs="Times New Roman"/>
          <w:kern w:val="1"/>
          <w:sz w:val="20"/>
          <w:szCs w:val="20"/>
          <w:lang w:eastAsia="ar-SA"/>
        </w:rPr>
        <w:t>Dostawca jest odpowiedzialny za działania, zaniechanie działań, uchybienia i zaniedbania Podwykonawcy i ich pracowników (działania zawinione i niezawinione), jak za własne na zasadzie art. 474 kodeksu cywilnego.</w:t>
      </w:r>
    </w:p>
    <w:p w14:paraId="1C3FA9D6" w14:textId="77777777" w:rsidR="003E6A50" w:rsidRPr="003E6A50" w:rsidRDefault="003E6A50" w:rsidP="003E6A50">
      <w:pPr>
        <w:widowControl w:val="0"/>
        <w:suppressAutoHyphens/>
        <w:spacing w:after="0" w:line="360" w:lineRule="auto"/>
        <w:jc w:val="both"/>
        <w:textAlignment w:val="baseline"/>
        <w:rPr>
          <w:rFonts w:ascii="Georgia" w:eastAsia="Times New Roman" w:hAnsi="Georgia" w:cs="Times New Roman"/>
          <w:kern w:val="2"/>
          <w:sz w:val="18"/>
          <w:szCs w:val="18"/>
          <w:lang w:eastAsia="ar-SA"/>
        </w:rPr>
      </w:pPr>
      <w:r w:rsidRPr="003E6A50">
        <w:rPr>
          <w:rFonts w:ascii="Georgia" w:eastAsia="Times New Roman" w:hAnsi="Georgia" w:cs="Times New Roman"/>
          <w:i/>
          <w:iCs/>
          <w:kern w:val="1"/>
          <w:sz w:val="18"/>
          <w:szCs w:val="18"/>
          <w:lang w:eastAsia="ar-SA"/>
        </w:rPr>
        <w:t xml:space="preserve">* w przypadku zadeklarowania w ofercie, że Dostawca nie powierzy podwykonawcom żadnej części zamówienia </w:t>
      </w:r>
      <w:r w:rsidRPr="003E6A50">
        <w:rPr>
          <w:rFonts w:ascii="Georgia" w:eastAsia="Times New Roman" w:hAnsi="Georgia" w:cs="Times New Roman"/>
          <w:b/>
          <w:i/>
          <w:iCs/>
          <w:kern w:val="1"/>
          <w:sz w:val="18"/>
          <w:szCs w:val="18"/>
          <w:lang w:eastAsia="ar-SA"/>
        </w:rPr>
        <w:t xml:space="preserve">§ 4 A </w:t>
      </w:r>
      <w:r w:rsidRPr="003E6A50">
        <w:rPr>
          <w:rFonts w:ascii="Georgia" w:eastAsia="Times New Roman" w:hAnsi="Georgia" w:cs="Times New Roman"/>
          <w:bCs/>
          <w:i/>
          <w:iCs/>
          <w:kern w:val="1"/>
          <w:sz w:val="18"/>
          <w:szCs w:val="18"/>
          <w:lang w:eastAsia="ar-SA"/>
        </w:rPr>
        <w:t>zostanie usunięty.</w:t>
      </w:r>
    </w:p>
    <w:p w14:paraId="516343D8"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xml:space="preserve">§ 5 </w:t>
      </w:r>
    </w:p>
    <w:p w14:paraId="682E8BC9" w14:textId="77777777" w:rsidR="003E6A50" w:rsidRPr="003E6A50" w:rsidRDefault="003E6A50" w:rsidP="003E6A50">
      <w:pPr>
        <w:widowControl w:val="0"/>
        <w:numPr>
          <w:ilvl w:val="0"/>
          <w:numId w:val="7"/>
        </w:numPr>
        <w:suppressAutoHyphens/>
        <w:spacing w:after="0" w:line="360" w:lineRule="auto"/>
        <w:jc w:val="both"/>
        <w:textAlignment w:val="baseline"/>
        <w:rPr>
          <w:rFonts w:ascii="Georgia" w:eastAsia="Times New Roman" w:hAnsi="Georgia" w:cs="Times New Roman"/>
          <w:bCs/>
          <w:iCs/>
          <w:color w:val="000000"/>
          <w:kern w:val="1"/>
          <w:sz w:val="20"/>
          <w:szCs w:val="20"/>
          <w:lang w:eastAsia="ar-SA"/>
        </w:rPr>
      </w:pPr>
      <w:r w:rsidRPr="003E6A50">
        <w:rPr>
          <w:rFonts w:ascii="Georgia" w:eastAsia="Times New Roman" w:hAnsi="Georgia" w:cs="Georgia"/>
          <w:bCs/>
          <w:iCs/>
          <w:color w:val="000000"/>
          <w:kern w:val="1"/>
          <w:sz w:val="20"/>
          <w:szCs w:val="20"/>
          <w:lang w:val="en-US" w:eastAsia="ar-SA"/>
        </w:rPr>
        <w:t>Należność z tytułu realizacji umowy określono w oparciu o złożoną ofertę i ustala się ją na kwotę netto: ………….. zł, brutto ……………. zł (słownie ……………………………………………………./100)</w:t>
      </w:r>
      <w:r w:rsidRPr="003E6A50">
        <w:rPr>
          <w:rFonts w:ascii="Georgia" w:eastAsia="Times New Roman" w:hAnsi="Georgia" w:cs="Times New Roman"/>
          <w:bCs/>
          <w:iCs/>
          <w:color w:val="000000"/>
          <w:kern w:val="1"/>
          <w:sz w:val="20"/>
          <w:szCs w:val="20"/>
          <w:lang w:eastAsia="ar-SA"/>
        </w:rPr>
        <w:t xml:space="preserve"> w tym;</w:t>
      </w:r>
    </w:p>
    <w:p w14:paraId="5CB58173" w14:textId="77777777" w:rsidR="003E6A50" w:rsidRPr="003E6A50" w:rsidRDefault="003E6A50" w:rsidP="003E6A50">
      <w:pPr>
        <w:widowControl w:val="0"/>
        <w:numPr>
          <w:ilvl w:val="1"/>
          <w:numId w:val="7"/>
        </w:numPr>
        <w:suppressAutoHyphens/>
        <w:spacing w:after="0" w:line="360" w:lineRule="auto"/>
        <w:jc w:val="both"/>
        <w:textAlignment w:val="baseline"/>
        <w:rPr>
          <w:rFonts w:ascii="Georgia" w:eastAsia="Times New Roman" w:hAnsi="Georgia" w:cs="Times New Roman"/>
          <w:bCs/>
          <w:iCs/>
          <w:color w:val="000000"/>
          <w:kern w:val="1"/>
          <w:sz w:val="20"/>
          <w:szCs w:val="20"/>
          <w:lang w:eastAsia="ar-SA"/>
        </w:rPr>
      </w:pPr>
      <w:r w:rsidRPr="003E6A50">
        <w:rPr>
          <w:rFonts w:ascii="Georgia" w:eastAsia="Times New Roman" w:hAnsi="Georgia" w:cs="Times New Roman"/>
          <w:bCs/>
          <w:iCs/>
          <w:color w:val="000000"/>
          <w:kern w:val="1"/>
          <w:sz w:val="20"/>
          <w:szCs w:val="20"/>
          <w:lang w:eastAsia="ar-SA"/>
        </w:rPr>
        <w:t>Pakiet nr .. netto ………….brutto …………….; itd</w:t>
      </w:r>
    </w:p>
    <w:p w14:paraId="3A33F40A" w14:textId="77777777" w:rsidR="003E6A50" w:rsidRPr="003E6A50" w:rsidRDefault="003E6A50" w:rsidP="003E6A50">
      <w:pPr>
        <w:widowControl w:val="0"/>
        <w:numPr>
          <w:ilvl w:val="0"/>
          <w:numId w:val="13"/>
        </w:numPr>
        <w:tabs>
          <w:tab w:val="num" w:pos="0"/>
          <w:tab w:val="left" w:pos="360"/>
        </w:tabs>
        <w:suppressAutoHyphens/>
        <w:spacing w:after="0" w:line="360" w:lineRule="auto"/>
        <w:jc w:val="both"/>
        <w:textAlignment w:val="baseline"/>
        <w:rPr>
          <w:rFonts w:ascii="Georgia" w:eastAsia="Times New Roman" w:hAnsi="Georgia" w:cs="Georgia"/>
          <w:bCs/>
          <w:iCs/>
          <w:sz w:val="20"/>
          <w:szCs w:val="20"/>
          <w:lang w:eastAsia="ar-SA"/>
        </w:rPr>
      </w:pPr>
      <w:r w:rsidRPr="003E6A50">
        <w:rPr>
          <w:rFonts w:ascii="Georgia" w:eastAsia="Times New Roman" w:hAnsi="Georgia" w:cs="Georgia"/>
          <w:bCs/>
          <w:iCs/>
          <w:kern w:val="1"/>
          <w:sz w:val="20"/>
          <w:szCs w:val="20"/>
          <w:lang w:eastAsia="ar-SA"/>
        </w:rPr>
        <w:t>Ceny jednostkowe netto określone w ofercie będą stałe przez okres obowiązywania umowy także przy zamówieniach w trybie § 2 ust. 3.</w:t>
      </w:r>
    </w:p>
    <w:p w14:paraId="7626069C" w14:textId="77777777" w:rsidR="003E6A50" w:rsidRPr="003E6A50" w:rsidRDefault="003E6A50" w:rsidP="003E6A50">
      <w:pPr>
        <w:widowControl w:val="0"/>
        <w:numPr>
          <w:ilvl w:val="0"/>
          <w:numId w:val="13"/>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Dopuszcza się zmianę ceny przedmiotu umowy jedynie w przypadku zmiany obowiązującej stawki VAT.</w:t>
      </w:r>
    </w:p>
    <w:p w14:paraId="2BD88CDA" w14:textId="77777777" w:rsidR="003E6A50" w:rsidRPr="003E6A50" w:rsidRDefault="003E6A50" w:rsidP="003E6A50">
      <w:pPr>
        <w:widowControl w:val="0"/>
        <w:numPr>
          <w:ilvl w:val="0"/>
          <w:numId w:val="13"/>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Calibri" w:hAnsi="Georgia" w:cs="Times New Roman"/>
          <w:sz w:val="20"/>
          <w:szCs w:val="20"/>
        </w:rPr>
        <w:t xml:space="preserve">W przypadku zmiany stawki podatku VAT na wyroby będące przedmiotem zamówienia, cena ulegnie zmianie </w:t>
      </w:r>
      <w:r w:rsidRPr="003E6A50">
        <w:rPr>
          <w:rFonts w:ascii="Georgia" w:eastAsia="Calibri" w:hAnsi="Georgia" w:cs="Times New Roman"/>
          <w:sz w:val="20"/>
          <w:szCs w:val="20"/>
        </w:rPr>
        <w:br/>
        <w:t>z dniem wejścia w życie aktu prawnego określającego zmianę stawki VAT, z zastrzeżeniem, że zmianie ulegnie wówczas wyłącznie cena brutto, cena netto pozostanie bez zmian. Zmiana umowy w tym przypadku nastąpi automatycznie i nie wymaga formy aneksu.</w:t>
      </w:r>
    </w:p>
    <w:p w14:paraId="2DA05C8A" w14:textId="77777777" w:rsidR="003E6A50" w:rsidRPr="003E6A50" w:rsidRDefault="003E6A50" w:rsidP="003E6A50">
      <w:pPr>
        <w:widowControl w:val="0"/>
        <w:numPr>
          <w:ilvl w:val="0"/>
          <w:numId w:val="13"/>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Zamawiającemu przysługuje prawo do korzystania z rabatów cenowych przyznawanych przez Dostawcę w okresie trwania umowy. Udzielenie rabatu, o którym mowa w zdaniu poprzednim nie wymaga zmiany umowy.</w:t>
      </w:r>
    </w:p>
    <w:p w14:paraId="7C0AEFB3" w14:textId="77777777" w:rsidR="003E6A50" w:rsidRPr="003E6A50" w:rsidRDefault="003E6A50" w:rsidP="003E6A50">
      <w:pPr>
        <w:widowControl w:val="0"/>
        <w:numPr>
          <w:ilvl w:val="0"/>
          <w:numId w:val="13"/>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Należność za dostarczony asortyment będzie płatna przelewem w ciągu 60 dni od daty dostarczenia prawidłowo wystawionej faktury do siedziby Zamawiającego, na konto Dostawcy.</w:t>
      </w:r>
    </w:p>
    <w:p w14:paraId="4A9A9080" w14:textId="77777777" w:rsidR="003E6A50" w:rsidRPr="003E6A50" w:rsidRDefault="003E6A50" w:rsidP="003E6A50">
      <w:pPr>
        <w:widowControl w:val="0"/>
        <w:numPr>
          <w:ilvl w:val="0"/>
          <w:numId w:val="13"/>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Times New Roman"/>
          <w:kern w:val="1"/>
          <w:sz w:val="20"/>
          <w:szCs w:val="20"/>
          <w:lang w:eastAsia="ar-SA"/>
        </w:rPr>
        <w:t>Jako chwilę zapłaty wynagrodzenia Dostawcy, Strony uznają dzień wykonania przelewu przez Zamawiającego.</w:t>
      </w:r>
    </w:p>
    <w:p w14:paraId="26A65CB0"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6</w:t>
      </w:r>
    </w:p>
    <w:p w14:paraId="573E8BC6" w14:textId="77777777" w:rsidR="003E6A50" w:rsidRPr="003E6A50" w:rsidRDefault="003E6A50" w:rsidP="003E6A50">
      <w:pPr>
        <w:widowControl w:val="0"/>
        <w:numPr>
          <w:ilvl w:val="0"/>
          <w:numId w:val="14"/>
        </w:numPr>
        <w:suppressAutoHyphens/>
        <w:spacing w:after="0" w:line="360" w:lineRule="auto"/>
        <w:jc w:val="both"/>
        <w:textAlignment w:val="baseline"/>
        <w:rPr>
          <w:rFonts w:ascii="Georgia" w:eastAsia="Times New Roman" w:hAnsi="Georgia" w:cs="Georgia"/>
          <w:bCs/>
          <w:iCs/>
          <w:color w:val="000000"/>
          <w:kern w:val="1"/>
          <w:sz w:val="20"/>
          <w:szCs w:val="20"/>
          <w:lang w:eastAsia="ar-SA"/>
        </w:rPr>
      </w:pPr>
      <w:r w:rsidRPr="003E6A50">
        <w:rPr>
          <w:rFonts w:ascii="Georgia" w:eastAsia="Times New Roman" w:hAnsi="Georgia" w:cs="Georgia"/>
          <w:bCs/>
          <w:iCs/>
          <w:kern w:val="1"/>
          <w:sz w:val="20"/>
          <w:szCs w:val="20"/>
          <w:lang w:eastAsia="ar-SA"/>
        </w:rPr>
        <w:t>Niniejsza umowa zostaje zawarta na czas określony i obowiązuje od dnia ……….</w:t>
      </w:r>
      <w:r w:rsidRPr="003E6A50">
        <w:rPr>
          <w:rFonts w:ascii="Georgia" w:eastAsia="Times New Roman" w:hAnsi="Georgia" w:cs="Georgia"/>
          <w:bCs/>
          <w:iCs/>
          <w:color w:val="000000"/>
          <w:kern w:val="1"/>
          <w:sz w:val="20"/>
          <w:szCs w:val="20"/>
          <w:lang w:eastAsia="ar-SA"/>
        </w:rPr>
        <w:t xml:space="preserve"> do dnia ………...</w:t>
      </w:r>
    </w:p>
    <w:p w14:paraId="158521D8" w14:textId="77777777" w:rsidR="003E6A50" w:rsidRPr="003E6A50" w:rsidRDefault="003E6A50" w:rsidP="003E6A50">
      <w:pPr>
        <w:widowControl w:val="0"/>
        <w:numPr>
          <w:ilvl w:val="0"/>
          <w:numId w:val="14"/>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Zamawiający ma prawo do odstąpienia od umowy w przypadku:</w:t>
      </w:r>
    </w:p>
    <w:p w14:paraId="2F701910" w14:textId="77777777" w:rsidR="003E6A50" w:rsidRPr="003E6A50" w:rsidRDefault="003E6A50" w:rsidP="003E6A50">
      <w:pPr>
        <w:widowControl w:val="0"/>
        <w:numPr>
          <w:ilvl w:val="1"/>
          <w:numId w:val="14"/>
        </w:numPr>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 xml:space="preserve">niezrealizowania dostawy asortymentu w terminie określonym w </w:t>
      </w:r>
      <w:r w:rsidRPr="003E6A50">
        <w:rPr>
          <w:rFonts w:ascii="Georgia" w:eastAsia="Times New Roman" w:hAnsi="Georgia" w:cs="Georgia"/>
          <w:iCs/>
          <w:kern w:val="1"/>
          <w:sz w:val="20"/>
          <w:szCs w:val="20"/>
          <w:lang w:eastAsia="ar-SA"/>
        </w:rPr>
        <w:t xml:space="preserve">§ </w:t>
      </w:r>
      <w:r w:rsidRPr="003E6A50">
        <w:rPr>
          <w:rFonts w:ascii="Georgia" w:eastAsia="Times New Roman" w:hAnsi="Georgia" w:cs="Georgia"/>
          <w:bCs/>
          <w:iCs/>
          <w:kern w:val="1"/>
          <w:sz w:val="20"/>
          <w:szCs w:val="20"/>
          <w:lang w:eastAsia="ar-SA"/>
        </w:rPr>
        <w:t>3 ust. 1 pkt. 1.1,</w:t>
      </w:r>
    </w:p>
    <w:p w14:paraId="7A7E3A20" w14:textId="77777777" w:rsidR="003E6A50" w:rsidRPr="003E6A50" w:rsidRDefault="003E6A50" w:rsidP="003E6A50">
      <w:pPr>
        <w:widowControl w:val="0"/>
        <w:numPr>
          <w:ilvl w:val="1"/>
          <w:numId w:val="14"/>
        </w:numPr>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zmiany cen z wyjątkiem sytuacji przewidzianej w § 5 ust. 2.</w:t>
      </w:r>
    </w:p>
    <w:p w14:paraId="5788CA1F" w14:textId="77777777" w:rsidR="003E6A50" w:rsidRPr="003E6A50" w:rsidRDefault="003E6A50" w:rsidP="003E6A50">
      <w:pPr>
        <w:widowControl w:val="0"/>
        <w:numPr>
          <w:ilvl w:val="1"/>
          <w:numId w:val="14"/>
        </w:numPr>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Times New Roman"/>
          <w:kern w:val="1"/>
          <w:sz w:val="20"/>
          <w:szCs w:val="20"/>
          <w:lang w:eastAsia="ar-SA"/>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35BEE1B3" w14:textId="77777777" w:rsidR="003E6A50" w:rsidRPr="003E6A50" w:rsidRDefault="003E6A50" w:rsidP="003E6A50">
      <w:pPr>
        <w:widowControl w:val="0"/>
        <w:numPr>
          <w:ilvl w:val="0"/>
          <w:numId w:val="14"/>
        </w:numPr>
        <w:tabs>
          <w:tab w:val="clear" w:pos="360"/>
          <w:tab w:val="left" w:pos="0"/>
          <w:tab w:val="left" w:pos="426"/>
        </w:tabs>
        <w:suppressAutoHyphens/>
        <w:spacing w:after="0" w:line="360" w:lineRule="auto"/>
        <w:jc w:val="both"/>
        <w:textAlignment w:val="baseline"/>
        <w:rPr>
          <w:rFonts w:ascii="Georgia" w:eastAsia="Times New Roman" w:hAnsi="Georgia" w:cs="Times New Roman"/>
          <w:color w:val="000000"/>
          <w:kern w:val="1"/>
          <w:sz w:val="20"/>
          <w:szCs w:val="20"/>
          <w:lang w:eastAsia="ar-SA"/>
        </w:rPr>
      </w:pPr>
      <w:r w:rsidRPr="003E6A50">
        <w:rPr>
          <w:rFonts w:ascii="Georgia" w:eastAsia="Times New Roman" w:hAnsi="Georgia" w:cs="Times New Roman"/>
          <w:color w:val="000000"/>
          <w:kern w:val="1"/>
          <w:sz w:val="20"/>
          <w:szCs w:val="20"/>
          <w:lang w:eastAsia="pl-PL"/>
        </w:rPr>
        <w:t>Odstąpienie od umowy, o którym mowa w ust. 2, powinno być zrealizowane w ciągu 30 dni od dnia</w:t>
      </w:r>
      <w:r w:rsidRPr="003E6A50">
        <w:rPr>
          <w:rFonts w:ascii="Georgia" w:eastAsia="Times New Roman" w:hAnsi="Georgia" w:cs="Times New Roman"/>
          <w:color w:val="000000"/>
          <w:kern w:val="1"/>
          <w:sz w:val="20"/>
          <w:szCs w:val="20"/>
          <w:lang w:eastAsia="ar-SA"/>
        </w:rPr>
        <w:t xml:space="preserve"> </w:t>
      </w:r>
      <w:r w:rsidRPr="003E6A50">
        <w:rPr>
          <w:rFonts w:ascii="Georgia" w:eastAsia="Times New Roman" w:hAnsi="Georgia" w:cs="Times New Roman"/>
          <w:color w:val="000000"/>
          <w:kern w:val="1"/>
          <w:sz w:val="20"/>
          <w:szCs w:val="20"/>
          <w:lang w:eastAsia="pl-PL"/>
        </w:rPr>
        <w:t>zaistnienia zdarzeń stanowiących podstawy do odstąpienia od umowy.</w:t>
      </w:r>
    </w:p>
    <w:p w14:paraId="76E57314" w14:textId="77777777" w:rsidR="003E6A50" w:rsidRPr="003E6A50" w:rsidRDefault="003E6A50" w:rsidP="003E6A50">
      <w:pPr>
        <w:widowControl w:val="0"/>
        <w:tabs>
          <w:tab w:val="left" w:pos="0"/>
          <w:tab w:val="left" w:pos="426"/>
        </w:tabs>
        <w:suppressAutoHyphens/>
        <w:spacing w:after="0" w:line="360" w:lineRule="auto"/>
        <w:jc w:val="both"/>
        <w:textAlignment w:val="baseline"/>
        <w:rPr>
          <w:rFonts w:ascii="Georgia" w:eastAsia="Times New Roman" w:hAnsi="Georgia" w:cs="Times New Roman"/>
          <w:color w:val="FF0000"/>
          <w:kern w:val="1"/>
          <w:sz w:val="20"/>
          <w:szCs w:val="20"/>
          <w:lang w:eastAsia="ar-SA"/>
        </w:rPr>
      </w:pPr>
      <w:r w:rsidRPr="003E6A50">
        <w:rPr>
          <w:rFonts w:ascii="Georgia" w:eastAsia="Times New Roman" w:hAnsi="Georgia" w:cs="Times New Roman"/>
          <w:color w:val="FF0000"/>
          <w:kern w:val="1"/>
          <w:sz w:val="20"/>
          <w:szCs w:val="20"/>
          <w:lang w:eastAsia="pl-PL"/>
        </w:rPr>
        <w:t>Modyfikacja:</w:t>
      </w:r>
    </w:p>
    <w:p w14:paraId="5B7CCB69" w14:textId="77777777" w:rsidR="003E6A50" w:rsidRPr="003E6A50" w:rsidRDefault="003E6A50" w:rsidP="003E6A50">
      <w:pPr>
        <w:numPr>
          <w:ilvl w:val="0"/>
          <w:numId w:val="14"/>
        </w:numPr>
        <w:tabs>
          <w:tab w:val="clear" w:pos="360"/>
          <w:tab w:val="num" w:pos="0"/>
        </w:tabs>
        <w:suppressAutoHyphens/>
        <w:autoSpaceDE w:val="0"/>
        <w:autoSpaceDN w:val="0"/>
        <w:adjustRightInd w:val="0"/>
        <w:spacing w:after="0" w:line="360" w:lineRule="auto"/>
        <w:jc w:val="both"/>
        <w:textAlignment w:val="baseline"/>
        <w:rPr>
          <w:rFonts w:ascii="Georgia" w:eastAsia="Calibri" w:hAnsi="Georgia" w:cs="Arial"/>
          <w:color w:val="FF0000"/>
          <w:kern w:val="1"/>
          <w:sz w:val="20"/>
          <w:szCs w:val="24"/>
        </w:rPr>
      </w:pPr>
      <w:r w:rsidRPr="003E6A50">
        <w:rPr>
          <w:rFonts w:ascii="Georgia" w:eastAsia="Times New Roman" w:hAnsi="Georgia" w:cs="Times New Roman"/>
          <w:color w:val="FF0000"/>
          <w:kern w:val="1"/>
          <w:sz w:val="20"/>
          <w:szCs w:val="20"/>
          <w:lang w:eastAsia="ar-SA"/>
        </w:rPr>
        <w:t>Każda ze stron może wypowiedzieć niniejszą umowę bez podania przyczyny z zachowaniem trzymiesięcznego okresu wypowiedzenia, liczonego na koniec miesiąca kalendarzowego. Wypowiedzenie powinno być dokonane na piśmie pod rygorem nieważności.</w:t>
      </w:r>
    </w:p>
    <w:p w14:paraId="5D9472CE" w14:textId="330FCC7F" w:rsidR="003E6A50" w:rsidRPr="003E6A50" w:rsidRDefault="003E6A50" w:rsidP="003E6A50">
      <w:pPr>
        <w:widowControl w:val="0"/>
        <w:numPr>
          <w:ilvl w:val="0"/>
          <w:numId w:val="14"/>
        </w:numPr>
        <w:tabs>
          <w:tab w:val="clear" w:pos="360"/>
          <w:tab w:val="left" w:pos="0"/>
          <w:tab w:val="left" w:pos="426"/>
        </w:tabs>
        <w:suppressAutoHyphens/>
        <w:spacing w:after="0" w:line="360" w:lineRule="auto"/>
        <w:jc w:val="both"/>
        <w:textAlignment w:val="baseline"/>
        <w:rPr>
          <w:rFonts w:ascii="Georgia" w:eastAsia="Times New Roman" w:hAnsi="Georgia" w:cs="Times New Roman"/>
          <w:color w:val="000000"/>
          <w:kern w:val="1"/>
          <w:sz w:val="20"/>
          <w:szCs w:val="24"/>
          <w:lang w:eastAsia="ar-SA"/>
        </w:rPr>
      </w:pPr>
      <w:r w:rsidRPr="003E6A50">
        <w:rPr>
          <w:rFonts w:ascii="Georgia" w:eastAsia="Times New Roman" w:hAnsi="Georgia" w:cs="Times New Roman"/>
          <w:color w:val="000000"/>
          <w:kern w:val="1"/>
          <w:sz w:val="20"/>
          <w:szCs w:val="20"/>
          <w:lang w:eastAsia="ar-SA"/>
        </w:rPr>
        <w:t xml:space="preserve">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t>
      </w:r>
      <w:r w:rsidR="008505B9">
        <w:rPr>
          <w:rFonts w:ascii="Georgia" w:eastAsia="Times New Roman" w:hAnsi="Georgia" w:cs="Times New Roman"/>
          <w:color w:val="000000"/>
          <w:kern w:val="1"/>
          <w:sz w:val="20"/>
          <w:szCs w:val="20"/>
          <w:lang w:eastAsia="ar-SA"/>
        </w:rPr>
        <w:br/>
      </w:r>
      <w:r w:rsidRPr="003E6A50">
        <w:rPr>
          <w:rFonts w:ascii="Georgia" w:eastAsia="Times New Roman" w:hAnsi="Georgia" w:cs="Times New Roman"/>
          <w:color w:val="000000"/>
          <w:kern w:val="1"/>
          <w:sz w:val="20"/>
          <w:szCs w:val="20"/>
          <w:lang w:eastAsia="ar-SA"/>
        </w:rPr>
        <w:t>w terminie 30 dni od stwierdzenia okoliczności o której mowa w zdaniu poprzednim.</w:t>
      </w:r>
      <w:r w:rsidRPr="003E6A50">
        <w:rPr>
          <w:rFonts w:ascii="Georgia" w:eastAsia="Times New Roman" w:hAnsi="Georgia" w:cs="Times New Roman"/>
          <w:color w:val="000000"/>
          <w:kern w:val="1"/>
          <w:sz w:val="20"/>
          <w:szCs w:val="24"/>
          <w:lang w:eastAsia="ar-SA"/>
        </w:rPr>
        <w:t>*</w:t>
      </w:r>
    </w:p>
    <w:p w14:paraId="230525C0" w14:textId="77777777" w:rsidR="003E6A50" w:rsidRPr="003E6A50" w:rsidRDefault="003E6A50" w:rsidP="003E6A50">
      <w:pPr>
        <w:widowControl w:val="0"/>
        <w:numPr>
          <w:ilvl w:val="0"/>
          <w:numId w:val="14"/>
        </w:numPr>
        <w:tabs>
          <w:tab w:val="clear" w:pos="360"/>
          <w:tab w:val="left" w:pos="0"/>
          <w:tab w:val="left" w:pos="426"/>
        </w:tabs>
        <w:suppressAutoHyphens/>
        <w:spacing w:after="0" w:line="360" w:lineRule="auto"/>
        <w:jc w:val="both"/>
        <w:textAlignment w:val="baseline"/>
        <w:rPr>
          <w:rFonts w:ascii="Georgia" w:eastAsia="Times New Roman" w:hAnsi="Georgia" w:cs="Times New Roman"/>
          <w:color w:val="000000"/>
          <w:kern w:val="1"/>
          <w:sz w:val="20"/>
          <w:szCs w:val="24"/>
          <w:lang w:eastAsia="ar-SA"/>
        </w:rPr>
      </w:pPr>
      <w:r w:rsidRPr="003E6A50">
        <w:rPr>
          <w:rFonts w:ascii="Georgia" w:eastAsia="Times New Roman" w:hAnsi="Georgia" w:cs="Times New Roman"/>
          <w:color w:val="000000"/>
          <w:kern w:val="1"/>
          <w:sz w:val="20"/>
          <w:szCs w:val="24"/>
          <w:lang w:eastAsia="ar-SA"/>
        </w:rPr>
        <w:t>Zamawiający może dochodzić odszkodowania przenoszącego wysokość kar umownych na zasadach ogólnych.</w:t>
      </w:r>
    </w:p>
    <w:p w14:paraId="1785F338" w14:textId="4A151A0A" w:rsidR="003E6A50" w:rsidRPr="003E6A50" w:rsidRDefault="003E6A50" w:rsidP="003E6A50">
      <w:pPr>
        <w:widowControl w:val="0"/>
        <w:tabs>
          <w:tab w:val="left" w:pos="0"/>
          <w:tab w:val="left" w:pos="426"/>
        </w:tabs>
        <w:suppressAutoHyphens/>
        <w:spacing w:after="120" w:line="360" w:lineRule="auto"/>
        <w:jc w:val="both"/>
        <w:textAlignment w:val="baseline"/>
        <w:rPr>
          <w:rFonts w:ascii="Georgia" w:eastAsia="Times New Roman" w:hAnsi="Georgia" w:cs="Times New Roman"/>
          <w:i/>
          <w:iCs/>
          <w:color w:val="000000"/>
          <w:kern w:val="1"/>
          <w:sz w:val="16"/>
          <w:szCs w:val="20"/>
          <w:lang w:eastAsia="ar-SA"/>
        </w:rPr>
      </w:pPr>
      <w:r w:rsidRPr="003E6A50">
        <w:rPr>
          <w:rFonts w:ascii="Georgia" w:eastAsia="Times New Roman" w:hAnsi="Georgia" w:cs="Times New Roman"/>
          <w:i/>
          <w:iCs/>
          <w:color w:val="000000"/>
          <w:kern w:val="1"/>
          <w:sz w:val="16"/>
          <w:szCs w:val="24"/>
          <w:lang w:eastAsia="ar-SA"/>
        </w:rPr>
        <w:t xml:space="preserve">* w przypadku zadeklarowania w ofercie, że Dostawca nie powierzy podmiotowi trzeciemu żadnej części zamówienia </w:t>
      </w:r>
      <w:r w:rsidRPr="003E6A50">
        <w:rPr>
          <w:rFonts w:ascii="Georgia" w:eastAsia="Times New Roman" w:hAnsi="Georgia" w:cs="Times New Roman"/>
          <w:i/>
          <w:iCs/>
          <w:color w:val="000000"/>
          <w:kern w:val="1"/>
          <w:sz w:val="16"/>
          <w:szCs w:val="20"/>
          <w:lang w:eastAsia="ar-SA"/>
        </w:rPr>
        <w:t xml:space="preserve">§ 6 ust. </w:t>
      </w:r>
      <w:r w:rsidR="008505B9">
        <w:rPr>
          <w:rFonts w:ascii="Georgia" w:eastAsia="Times New Roman" w:hAnsi="Georgia" w:cs="Times New Roman"/>
          <w:i/>
          <w:iCs/>
          <w:color w:val="000000"/>
          <w:kern w:val="1"/>
          <w:sz w:val="16"/>
          <w:szCs w:val="20"/>
          <w:lang w:eastAsia="ar-SA"/>
        </w:rPr>
        <w:t>5</w:t>
      </w:r>
      <w:r w:rsidRPr="003E6A50">
        <w:rPr>
          <w:rFonts w:ascii="Georgia" w:eastAsia="Times New Roman" w:hAnsi="Georgia" w:cs="Times New Roman"/>
          <w:i/>
          <w:iCs/>
          <w:color w:val="000000"/>
          <w:kern w:val="1"/>
          <w:sz w:val="16"/>
          <w:szCs w:val="20"/>
          <w:lang w:eastAsia="ar-SA"/>
        </w:rPr>
        <w:t> zostanie usunięty.</w:t>
      </w:r>
    </w:p>
    <w:p w14:paraId="08D0753A"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7</w:t>
      </w:r>
    </w:p>
    <w:p w14:paraId="402DE94B" w14:textId="77777777" w:rsidR="003E6A50" w:rsidRPr="003E6A50" w:rsidRDefault="003E6A50" w:rsidP="003E6A50">
      <w:pPr>
        <w:widowControl w:val="0"/>
        <w:tabs>
          <w:tab w:val="left" w:pos="360"/>
        </w:tabs>
        <w:suppressAutoHyphens/>
        <w:spacing w:after="0" w:line="360" w:lineRule="auto"/>
        <w:jc w:val="both"/>
        <w:textAlignment w:val="baseline"/>
        <w:rPr>
          <w:rFonts w:ascii="Georgia" w:eastAsia="Times New Roman" w:hAnsi="Georgia" w:cs="Georgia"/>
          <w:bCs/>
          <w:kern w:val="1"/>
          <w:sz w:val="20"/>
          <w:szCs w:val="20"/>
          <w:lang w:eastAsia="ar-SA"/>
        </w:rPr>
      </w:pPr>
      <w:r w:rsidRPr="003E6A50">
        <w:rPr>
          <w:rFonts w:ascii="Georgia" w:eastAsia="Times New Roman" w:hAnsi="Georgia" w:cs="Georgia"/>
          <w:bCs/>
          <w:kern w:val="1"/>
          <w:sz w:val="20"/>
          <w:szCs w:val="20"/>
          <w:lang w:eastAsia="ar-SA"/>
        </w:rPr>
        <w:t>1. W razie niewykonania lub nienależytego wykonania umowy:</w:t>
      </w:r>
    </w:p>
    <w:p w14:paraId="3C5BB711" w14:textId="77777777" w:rsidR="003E6A50" w:rsidRPr="003E6A50" w:rsidRDefault="003E6A50" w:rsidP="003E6A50">
      <w:pPr>
        <w:widowControl w:val="0"/>
        <w:numPr>
          <w:ilvl w:val="1"/>
          <w:numId w:val="15"/>
        </w:numPr>
        <w:suppressAutoHyphens/>
        <w:spacing w:after="0" w:line="360" w:lineRule="auto"/>
        <w:contextualSpacing/>
        <w:jc w:val="both"/>
        <w:textAlignment w:val="baseline"/>
        <w:rPr>
          <w:rFonts w:ascii="Georgia" w:eastAsia="Times New Roman" w:hAnsi="Georgia" w:cs="Georgia"/>
          <w:bCs/>
          <w:kern w:val="1"/>
          <w:sz w:val="20"/>
          <w:szCs w:val="20"/>
          <w:lang w:eastAsia="ar-SA"/>
        </w:rPr>
      </w:pPr>
      <w:r w:rsidRPr="003E6A50">
        <w:rPr>
          <w:rFonts w:ascii="Georgia" w:eastAsia="Times New Roman" w:hAnsi="Georgia" w:cs="Georgia"/>
          <w:bCs/>
          <w:kern w:val="1"/>
          <w:sz w:val="20"/>
          <w:szCs w:val="20"/>
          <w:lang w:eastAsia="ar-SA"/>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w:t>
      </w:r>
    </w:p>
    <w:p w14:paraId="258AD255" w14:textId="77777777" w:rsidR="003E6A50" w:rsidRPr="003E6A50" w:rsidRDefault="003E6A50" w:rsidP="003E6A50">
      <w:pPr>
        <w:suppressAutoHyphens/>
        <w:spacing w:after="0" w:line="360" w:lineRule="auto"/>
        <w:jc w:val="both"/>
        <w:textAlignment w:val="baseline"/>
        <w:rPr>
          <w:rFonts w:ascii="Georgia" w:eastAsia="Times New Roman" w:hAnsi="Georgia" w:cs="Times New Roman"/>
          <w:kern w:val="1"/>
          <w:sz w:val="20"/>
          <w:szCs w:val="20"/>
          <w:lang w:eastAsia="ar-SA"/>
        </w:rPr>
      </w:pPr>
      <w:r w:rsidRPr="003E6A50">
        <w:rPr>
          <w:rFonts w:ascii="Georgia" w:eastAsia="Times New Roman" w:hAnsi="Georgia" w:cs="Times New Roman"/>
          <w:kern w:val="1"/>
          <w:sz w:val="20"/>
          <w:szCs w:val="20"/>
          <w:lang w:eastAsia="ar-SA"/>
        </w:rPr>
        <w:t xml:space="preserve">1.2 </w:t>
      </w:r>
      <w:r w:rsidRPr="003E6A50">
        <w:rPr>
          <w:rFonts w:ascii="Georgia" w:eastAsia="Times New Roman" w:hAnsi="Georgia" w:cs="Georgia"/>
          <w:bCs/>
          <w:kern w:val="1"/>
          <w:sz w:val="20"/>
          <w:szCs w:val="20"/>
          <w:lang w:eastAsia="ar-SA"/>
        </w:rPr>
        <w:t xml:space="preserve">Dostawca zobowiązuje się do zapłaty kary umownej w wysokości 2 % wartości brutto zamówionego </w:t>
      </w:r>
      <w:r w:rsidRPr="003E6A50">
        <w:rPr>
          <w:rFonts w:ascii="Georgia" w:eastAsia="Times New Roman" w:hAnsi="Georgia" w:cs="Georgia"/>
          <w:bCs/>
          <w:kern w:val="1"/>
          <w:sz w:val="20"/>
          <w:szCs w:val="20"/>
          <w:lang w:eastAsia="ar-SA"/>
        </w:rPr>
        <w:br/>
        <w:t>a niedostarczonego asortymentu za każdy dzień zwłoki w realizacji zamówienia</w:t>
      </w:r>
      <w:r w:rsidRPr="003E6A50">
        <w:rPr>
          <w:rFonts w:ascii="Georgia" w:eastAsia="Times New Roman" w:hAnsi="Georgia" w:cs="Times New Roman"/>
          <w:color w:val="000000"/>
          <w:kern w:val="1"/>
          <w:sz w:val="20"/>
          <w:szCs w:val="20"/>
          <w:lang w:eastAsia="ar-SA"/>
        </w:rPr>
        <w:t>,</w:t>
      </w:r>
    </w:p>
    <w:p w14:paraId="59B3C179" w14:textId="77777777" w:rsidR="003E6A50" w:rsidRPr="003E6A50" w:rsidRDefault="003E6A50" w:rsidP="003E6A50">
      <w:pPr>
        <w:widowControl w:val="0"/>
        <w:suppressAutoHyphens/>
        <w:spacing w:after="0" w:line="360" w:lineRule="auto"/>
        <w:jc w:val="both"/>
        <w:textAlignment w:val="baseline"/>
        <w:rPr>
          <w:rFonts w:ascii="Georgia" w:eastAsia="Times New Roman" w:hAnsi="Georgia" w:cs="Georgia"/>
          <w:bCs/>
          <w:kern w:val="1"/>
          <w:sz w:val="20"/>
          <w:szCs w:val="20"/>
          <w:lang w:eastAsia="ar-SA"/>
        </w:rPr>
      </w:pPr>
      <w:r w:rsidRPr="003E6A50">
        <w:rPr>
          <w:rFonts w:ascii="Georgia" w:eastAsia="Times New Roman" w:hAnsi="Georgia" w:cs="Georgia"/>
          <w:bCs/>
          <w:kern w:val="1"/>
          <w:sz w:val="20"/>
          <w:szCs w:val="20"/>
          <w:lang w:eastAsia="ar-SA"/>
        </w:rPr>
        <w:t>1.3. Kary umowne, o których mowa w ust. 1.2 będą potrącane po ich zsumowaniu za okresy 6 miesięczne.</w:t>
      </w:r>
    </w:p>
    <w:p w14:paraId="60121A71" w14:textId="77777777" w:rsidR="003E6A50" w:rsidRPr="003E6A50" w:rsidRDefault="003E6A50" w:rsidP="003E6A50">
      <w:pPr>
        <w:widowControl w:val="0"/>
        <w:numPr>
          <w:ilvl w:val="0"/>
          <w:numId w:val="15"/>
        </w:numPr>
        <w:tabs>
          <w:tab w:val="left" w:pos="-57"/>
          <w:tab w:val="left" w:pos="284"/>
        </w:tabs>
        <w:suppressAutoHyphens/>
        <w:spacing w:after="0" w:line="360" w:lineRule="auto"/>
        <w:jc w:val="both"/>
        <w:textAlignment w:val="baseline"/>
        <w:rPr>
          <w:rFonts w:ascii="Georgia" w:eastAsia="Times New Roman" w:hAnsi="Georgia" w:cs="Georgia"/>
          <w:color w:val="000000"/>
          <w:kern w:val="1"/>
          <w:sz w:val="20"/>
          <w:szCs w:val="20"/>
          <w:lang w:eastAsia="ar-SA"/>
        </w:rPr>
      </w:pPr>
      <w:bookmarkStart w:id="58" w:name="_Hlk64981565"/>
      <w:r w:rsidRPr="003E6A50">
        <w:rPr>
          <w:rFonts w:ascii="Georgia" w:eastAsia="Times New Roman" w:hAnsi="Georgia" w:cs="Georgia"/>
          <w:color w:val="000000"/>
          <w:kern w:val="1"/>
          <w:sz w:val="20"/>
          <w:szCs w:val="20"/>
          <w:lang w:eastAsia="ar-SA"/>
        </w:rPr>
        <w:t xml:space="preserve">Zamawiający </w:t>
      </w:r>
      <w:bookmarkEnd w:id="58"/>
      <w:r w:rsidRPr="003E6A50">
        <w:rPr>
          <w:rFonts w:ascii="Georgia" w:eastAsia="Times New Roman" w:hAnsi="Georgia" w:cs="Georgia"/>
          <w:color w:val="000000"/>
          <w:kern w:val="1"/>
          <w:sz w:val="20"/>
          <w:szCs w:val="20"/>
          <w:lang w:eastAsia="ar-SA"/>
        </w:rPr>
        <w:t>upoważniony jest do potrącania kar umownych przewidzianych w niniejszej umowie z wynagrodzenia Dostawcy, po uprzednim pisemnym wezwaniu go do zapłacenia kary.</w:t>
      </w:r>
    </w:p>
    <w:p w14:paraId="318D58F0" w14:textId="77777777" w:rsidR="003E6A50" w:rsidRPr="003E6A50" w:rsidRDefault="003E6A50" w:rsidP="003E6A50">
      <w:pPr>
        <w:widowControl w:val="0"/>
        <w:numPr>
          <w:ilvl w:val="0"/>
          <w:numId w:val="15"/>
        </w:numPr>
        <w:tabs>
          <w:tab w:val="left" w:pos="-57"/>
          <w:tab w:val="left" w:pos="284"/>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Dostawca ma prawo naliczania odsetek ustawowych za nieterminową zapłatę należności wynikających z niniejszej umowy.</w:t>
      </w:r>
    </w:p>
    <w:p w14:paraId="1699BAA5" w14:textId="77777777" w:rsidR="003E6A50" w:rsidRPr="003E6A50" w:rsidRDefault="003E6A50" w:rsidP="003E6A50">
      <w:pPr>
        <w:widowControl w:val="0"/>
        <w:numPr>
          <w:ilvl w:val="0"/>
          <w:numId w:val="15"/>
        </w:numPr>
        <w:tabs>
          <w:tab w:val="left" w:pos="-57"/>
          <w:tab w:val="left" w:pos="284"/>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Georgia"/>
          <w:kern w:val="1"/>
          <w:sz w:val="20"/>
          <w:szCs w:val="20"/>
          <w:lang w:eastAsia="ar-SA"/>
        </w:rPr>
        <w:t>W przypadku, gdy kara umowna nie pokrywa poniesionej szkody Zamawiający może dochodzić odszkodowania uzupełniającego na zasadach ogólnych.</w:t>
      </w:r>
    </w:p>
    <w:p w14:paraId="2299FC0C" w14:textId="77777777" w:rsidR="003E6A50" w:rsidRPr="003E6A50" w:rsidRDefault="003E6A50" w:rsidP="003E6A50">
      <w:pPr>
        <w:widowControl w:val="0"/>
        <w:numPr>
          <w:ilvl w:val="0"/>
          <w:numId w:val="15"/>
        </w:numPr>
        <w:tabs>
          <w:tab w:val="left" w:pos="-57"/>
          <w:tab w:val="left" w:pos="284"/>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Times New Roman"/>
          <w:kern w:val="1"/>
          <w:sz w:val="20"/>
          <w:szCs w:val="20"/>
          <w:lang w:eastAsia="ar-SA"/>
        </w:rPr>
        <w:t>Łączna maksymalna wysokość kar umownych, których mogą dochodzić strony zgodnie z art. 436 pkt 3 Ustawy Pzp wynosi 20% wartości brutto umowy.</w:t>
      </w:r>
    </w:p>
    <w:p w14:paraId="0867235E"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zh-CN"/>
        </w:rPr>
      </w:pPr>
      <w:r w:rsidRPr="003E6A50">
        <w:rPr>
          <w:rFonts w:ascii="Georgia" w:eastAsia="Times New Roman" w:hAnsi="Georgia" w:cs="Georgia"/>
          <w:b/>
          <w:iCs/>
          <w:kern w:val="1"/>
          <w:sz w:val="20"/>
          <w:szCs w:val="20"/>
          <w:lang w:eastAsia="ar-SA"/>
        </w:rPr>
        <w:t>§ 8</w:t>
      </w:r>
    </w:p>
    <w:p w14:paraId="77C479CD" w14:textId="77777777" w:rsidR="003E6A50" w:rsidRPr="003E6A50" w:rsidRDefault="003E6A50" w:rsidP="00826953">
      <w:pPr>
        <w:numPr>
          <w:ilvl w:val="0"/>
          <w:numId w:val="16"/>
        </w:numPr>
        <w:tabs>
          <w:tab w:val="left" w:pos="426"/>
        </w:tabs>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Calibri" w:hAnsi="Georgia" w:cs="Arial"/>
          <w:color w:val="000000"/>
          <w:kern w:val="1"/>
          <w:sz w:val="20"/>
          <w:szCs w:val="24"/>
        </w:rPr>
        <w:t xml:space="preserve">Zamawiający przewiduje możliwość dokonania zmian postanowień zawartej umowy w zakresie: </w:t>
      </w:r>
    </w:p>
    <w:p w14:paraId="4781B791"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Calibri" w:hAnsi="Georgia" w:cs="Arial"/>
          <w:color w:val="000000"/>
          <w:kern w:val="1"/>
          <w:sz w:val="20"/>
          <w:szCs w:val="24"/>
        </w:rPr>
        <w:t xml:space="preserve">zmiany terminu wykonania umowy, w szczególności w związku z zaistnieniem odpowiednio udokumentowanych przez Dostawcę okoliczności od niego niezależnych, </w:t>
      </w:r>
    </w:p>
    <w:p w14:paraId="566C0686"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bookmarkStart w:id="59" w:name="_Hlk104967091"/>
      <w:r w:rsidRPr="003E6A50">
        <w:rPr>
          <w:rFonts w:ascii="Georgia" w:eastAsia="Calibri" w:hAnsi="Georgia" w:cs="Arial"/>
          <w:color w:val="000000"/>
          <w:kern w:val="1"/>
          <w:sz w:val="20"/>
          <w:szCs w:val="24"/>
        </w:rPr>
        <w:t xml:space="preserve">zmniejszenia ceny jednostkowej poszczególnego asortymentu, określonych w umowie - w przypadku zastosowania okoliczności wynikających z funkcjonowania rynku, w szczególności zmniejszenia ceny zbytu, rabatu czy upustu, </w:t>
      </w:r>
    </w:p>
    <w:bookmarkEnd w:id="59"/>
    <w:p w14:paraId="09431C26" w14:textId="77777777" w:rsidR="003E6A50" w:rsidRPr="003E6A50" w:rsidRDefault="003E6A50" w:rsidP="00826953">
      <w:pPr>
        <w:widowControl w:val="0"/>
        <w:suppressAutoHyphens/>
        <w:spacing w:after="0" w:line="360" w:lineRule="auto"/>
        <w:ind w:left="284" w:hanging="284"/>
        <w:jc w:val="both"/>
        <w:textAlignment w:val="baseline"/>
        <w:rPr>
          <w:rFonts w:ascii="Georgia" w:eastAsia="Times New Roman" w:hAnsi="Georgia" w:cs="Georgia"/>
          <w:bCs/>
          <w:iCs/>
          <w:color w:val="FF0000"/>
          <w:kern w:val="1"/>
          <w:sz w:val="20"/>
          <w:szCs w:val="20"/>
          <w:lang w:eastAsia="ar-SA"/>
        </w:rPr>
      </w:pPr>
      <w:r w:rsidRPr="003E6A50">
        <w:rPr>
          <w:rFonts w:ascii="Georgia" w:eastAsia="Times New Roman" w:hAnsi="Georgia" w:cs="Georgia"/>
          <w:bCs/>
          <w:iCs/>
          <w:color w:val="FF0000"/>
          <w:kern w:val="1"/>
          <w:sz w:val="20"/>
          <w:szCs w:val="20"/>
          <w:lang w:eastAsia="ar-SA"/>
        </w:rPr>
        <w:t>Modyfikacja:</w:t>
      </w:r>
    </w:p>
    <w:p w14:paraId="6E9B8CA2" w14:textId="77777777" w:rsidR="003E6A50" w:rsidRPr="003E6A50" w:rsidRDefault="003E6A50" w:rsidP="00826953">
      <w:pPr>
        <w:autoSpaceDE w:val="0"/>
        <w:autoSpaceDN w:val="0"/>
        <w:adjustRightInd w:val="0"/>
        <w:spacing w:after="0" w:line="360" w:lineRule="auto"/>
        <w:ind w:left="284" w:hanging="284"/>
        <w:jc w:val="both"/>
        <w:rPr>
          <w:rFonts w:ascii="Georgia" w:eastAsia="Calibri" w:hAnsi="Georgia" w:cs="Arial"/>
          <w:color w:val="FF0000"/>
          <w:kern w:val="1"/>
          <w:sz w:val="20"/>
          <w:szCs w:val="24"/>
        </w:rPr>
      </w:pPr>
      <w:r w:rsidRPr="003E6A50">
        <w:rPr>
          <w:rFonts w:ascii="Georgia" w:eastAsia="Calibri" w:hAnsi="Georgia" w:cs="Arial"/>
          <w:color w:val="FF0000"/>
          <w:kern w:val="1"/>
          <w:sz w:val="20"/>
          <w:szCs w:val="24"/>
        </w:rPr>
        <w:t>1.2.zminy ceny jednostkowej poszczególnego asortymentu, określonych w umowie - w przypadku zaistnienia okoliczności wynikających z funkcjonowania rynku, w szczególności zmniejszenia ceny zbytu, rabatu czy upustu.</w:t>
      </w:r>
    </w:p>
    <w:p w14:paraId="606F10D8"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Times New Roman" w:hAnsi="Georgia" w:cs="Times New Roman"/>
          <w:bCs/>
          <w:kern w:val="1"/>
          <w:sz w:val="20"/>
          <w:szCs w:val="24"/>
          <w:lang w:eastAsia="ar-SA"/>
        </w:rPr>
        <w:t>zmiany nr katalogowego i nazwy asortymentu, pod warunkiem zachowania tożsamości asortymentu i ceny jednostkowej,</w:t>
      </w:r>
    </w:p>
    <w:p w14:paraId="1FE62130"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Times New Roman" w:hAnsi="Georgia" w:cs="Times New Roman"/>
          <w:bCs/>
          <w:kern w:val="1"/>
          <w:sz w:val="20"/>
          <w:szCs w:val="24"/>
          <w:lang w:eastAsia="ar-SA"/>
        </w:rPr>
        <w:t xml:space="preserve">możliwości dostarczania asortymentu zamiennego, o parametrach nie gorszych niż asortyment określony w umowie – w przypadku </w:t>
      </w:r>
      <w:r w:rsidRPr="003E6A50">
        <w:rPr>
          <w:rFonts w:ascii="Georgia" w:eastAsia="Calibri" w:hAnsi="Georgia" w:cs="Arial"/>
          <w:color w:val="000000"/>
          <w:sz w:val="20"/>
          <w:szCs w:val="20"/>
        </w:rPr>
        <w:t xml:space="preserve">zaprzestaniem produkcji lub dystrybucji orz </w:t>
      </w:r>
      <w:r w:rsidRPr="003E6A50">
        <w:rPr>
          <w:rFonts w:ascii="Georgia" w:eastAsia="Times New Roman" w:hAnsi="Georgia" w:cs="Times New Roman"/>
          <w:bCs/>
          <w:kern w:val="1"/>
          <w:sz w:val="20"/>
          <w:szCs w:val="24"/>
          <w:lang w:eastAsia="ar-SA"/>
        </w:rPr>
        <w:t>przejściowego braku asortymentu określonego w umowie, z przyczyn nie leżących po stronie Dostawcy, pod warunkiem zachowania umownej ceny jednostkowej asortymentu i wartości umowy.</w:t>
      </w:r>
    </w:p>
    <w:p w14:paraId="5A93E56F"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Calibri" w:hAnsi="Georgia" w:cs="Arial"/>
          <w:color w:val="000000"/>
          <w:kern w:val="1"/>
          <w:sz w:val="20"/>
          <w:szCs w:val="24"/>
        </w:rPr>
        <w:t xml:space="preserve">osób kluczowych do realizacji umowy oraz osób reprezentujących Strony z uwagi na niezależne do Stron okoliczności (tj. choroba, wypadki losowe, nieprzewidziane zmiany organizacyjne), </w:t>
      </w:r>
    </w:p>
    <w:p w14:paraId="76D5B999"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Calibri" w:hAnsi="Georgia" w:cs="Arial"/>
          <w:color w:val="000000"/>
          <w:kern w:val="1"/>
          <w:sz w:val="20"/>
          <w:szCs w:val="24"/>
        </w:rPr>
        <w:t xml:space="preserve">danych teleadresowych Stron zapisanych w umowie, </w:t>
      </w:r>
    </w:p>
    <w:p w14:paraId="003E2077" w14:textId="77777777" w:rsidR="003E6A50" w:rsidRPr="003E6A50" w:rsidRDefault="003E6A50" w:rsidP="00826953">
      <w:pPr>
        <w:numPr>
          <w:ilvl w:val="1"/>
          <w:numId w:val="16"/>
        </w:numPr>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4"/>
        </w:rPr>
      </w:pPr>
      <w:r w:rsidRPr="003E6A50">
        <w:rPr>
          <w:rFonts w:ascii="Georgia" w:eastAsia="Calibri" w:hAnsi="Georgia" w:cs="Arial"/>
          <w:color w:val="000000"/>
          <w:kern w:val="1"/>
          <w:sz w:val="20"/>
          <w:szCs w:val="24"/>
        </w:rPr>
        <w:t xml:space="preserve">wydłużenia terminu obowiązywania umowy do czasu wyczerpania kwoty wynagrodzenia określonej w § 6 ust. 1 umowy. </w:t>
      </w:r>
    </w:p>
    <w:p w14:paraId="6A702EB3" w14:textId="77777777" w:rsidR="003E6A50" w:rsidRPr="003E6A50" w:rsidRDefault="003E6A50" w:rsidP="008505B9">
      <w:pPr>
        <w:numPr>
          <w:ilvl w:val="0"/>
          <w:numId w:val="16"/>
        </w:numPr>
        <w:tabs>
          <w:tab w:val="left" w:pos="567"/>
        </w:tabs>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0"/>
        </w:rPr>
      </w:pPr>
      <w:r w:rsidRPr="003E6A50">
        <w:rPr>
          <w:rFonts w:ascii="Georgia" w:eastAsia="Calibri" w:hAnsi="Georgia" w:cs="Arial"/>
          <w:color w:val="000000"/>
          <w:kern w:val="1"/>
          <w:sz w:val="20"/>
          <w:szCs w:val="20"/>
        </w:rPr>
        <w:t xml:space="preserve">W przypadku trudności finansowych Zamawiającego, Strony mogą zmienić umowę zmniejszając liczbę / ilość zamówionego asortymentu. </w:t>
      </w:r>
    </w:p>
    <w:p w14:paraId="6CBC6F14" w14:textId="77777777" w:rsidR="003E6A50" w:rsidRPr="003E6A50" w:rsidRDefault="003E6A50" w:rsidP="008505B9">
      <w:pPr>
        <w:numPr>
          <w:ilvl w:val="0"/>
          <w:numId w:val="16"/>
        </w:numPr>
        <w:tabs>
          <w:tab w:val="left" w:pos="567"/>
        </w:tabs>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0"/>
        </w:rPr>
      </w:pPr>
      <w:r w:rsidRPr="003E6A50">
        <w:rPr>
          <w:rFonts w:ascii="Georgia" w:eastAsia="Calibri" w:hAnsi="Georgia" w:cs="Arial"/>
          <w:color w:val="000000"/>
          <w:kern w:val="1"/>
          <w:sz w:val="20"/>
          <w:szCs w:val="20"/>
        </w:rPr>
        <w:t xml:space="preserve">Powyższe zmiany nie mogą być niekorzystne dla Zamawiającego. </w:t>
      </w:r>
    </w:p>
    <w:p w14:paraId="13FE49A1" w14:textId="77777777" w:rsidR="003E6A50" w:rsidRPr="003E6A50" w:rsidRDefault="003E6A50" w:rsidP="008505B9">
      <w:pPr>
        <w:numPr>
          <w:ilvl w:val="0"/>
          <w:numId w:val="16"/>
        </w:numPr>
        <w:tabs>
          <w:tab w:val="left" w:pos="567"/>
        </w:tabs>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0"/>
        </w:rPr>
      </w:pPr>
      <w:r w:rsidRPr="003E6A50">
        <w:rPr>
          <w:rFonts w:ascii="Georgia" w:eastAsia="Calibri" w:hAnsi="Georgia" w:cs="Arial"/>
          <w:color w:val="000000"/>
          <w:kern w:val="1"/>
          <w:sz w:val="20"/>
          <w:szCs w:val="20"/>
        </w:rPr>
        <w:t xml:space="preserve">Zamawiający dopuszcza również możliwość zmiany zapisów umowy w przypadku zmiany obowiązujących przepisów prawa. </w:t>
      </w:r>
    </w:p>
    <w:p w14:paraId="1D5B669A" w14:textId="77777777" w:rsidR="003E6A50" w:rsidRPr="003E6A50" w:rsidRDefault="003E6A50" w:rsidP="008505B9">
      <w:pPr>
        <w:numPr>
          <w:ilvl w:val="0"/>
          <w:numId w:val="16"/>
        </w:numPr>
        <w:tabs>
          <w:tab w:val="left" w:pos="567"/>
        </w:tabs>
        <w:suppressAutoHyphens/>
        <w:autoSpaceDE w:val="0"/>
        <w:autoSpaceDN w:val="0"/>
        <w:adjustRightInd w:val="0"/>
        <w:spacing w:after="0" w:line="360" w:lineRule="auto"/>
        <w:ind w:left="284" w:hanging="284"/>
        <w:jc w:val="both"/>
        <w:textAlignment w:val="baseline"/>
        <w:rPr>
          <w:rFonts w:ascii="Georgia" w:eastAsia="Calibri" w:hAnsi="Georgia" w:cs="Arial"/>
          <w:color w:val="000000"/>
          <w:kern w:val="1"/>
          <w:sz w:val="20"/>
          <w:szCs w:val="20"/>
        </w:rPr>
      </w:pPr>
      <w:r w:rsidRPr="003E6A50">
        <w:rPr>
          <w:rFonts w:ascii="Georgia" w:eastAsia="Times New Roman" w:hAnsi="Georgia" w:cs="Times New Roman"/>
          <w:color w:val="000000"/>
          <w:kern w:val="1"/>
          <w:sz w:val="20"/>
          <w:szCs w:val="20"/>
          <w:lang w:val="en-US" w:eastAsia="ar-SA"/>
        </w:rPr>
        <w:t>Wszelkie zmiany niniejszej umowy mogą być dokonane za zgodą obu stron i dla swej ważności wymagają zawarcia aneksu w formie pisemnej</w:t>
      </w:r>
      <w:r w:rsidRPr="003E6A50">
        <w:rPr>
          <w:rFonts w:ascii="Georgia" w:eastAsia="Calibri" w:hAnsi="Georgia" w:cs="Times New Roman"/>
          <w:kern w:val="1"/>
          <w:sz w:val="20"/>
          <w:szCs w:val="20"/>
        </w:rPr>
        <w:t xml:space="preserve"> z zastrzeżeniem wyjątków umową przewidzianych</w:t>
      </w:r>
      <w:r w:rsidRPr="003E6A50">
        <w:rPr>
          <w:rFonts w:ascii="Georgia" w:eastAsia="Times New Roman" w:hAnsi="Georgia" w:cs="Times New Roman"/>
          <w:color w:val="000000"/>
          <w:kern w:val="1"/>
          <w:sz w:val="20"/>
          <w:szCs w:val="20"/>
          <w:lang w:val="en-US" w:eastAsia="ar-SA"/>
        </w:rPr>
        <w:t>.</w:t>
      </w:r>
    </w:p>
    <w:p w14:paraId="567BF5DD" w14:textId="77777777" w:rsidR="003E6A50" w:rsidRPr="003E6A50" w:rsidRDefault="003E6A50" w:rsidP="008505B9">
      <w:pPr>
        <w:numPr>
          <w:ilvl w:val="0"/>
          <w:numId w:val="16"/>
        </w:numPr>
        <w:tabs>
          <w:tab w:val="left" w:pos="567"/>
        </w:tabs>
        <w:suppressAutoHyphens/>
        <w:autoSpaceDE w:val="0"/>
        <w:autoSpaceDN w:val="0"/>
        <w:adjustRightInd w:val="0"/>
        <w:spacing w:after="0" w:line="360" w:lineRule="auto"/>
        <w:ind w:left="284" w:hanging="284"/>
        <w:jc w:val="both"/>
        <w:textAlignment w:val="baseline"/>
        <w:rPr>
          <w:rFonts w:ascii="Georgia" w:eastAsia="Calibri" w:hAnsi="Georgia" w:cs="Times New Roman"/>
          <w:i/>
          <w:iCs/>
          <w:kern w:val="1"/>
          <w:sz w:val="20"/>
          <w:szCs w:val="20"/>
          <w:lang w:eastAsia="ar-SA"/>
        </w:rPr>
      </w:pPr>
      <w:r w:rsidRPr="003E6A50">
        <w:rPr>
          <w:rFonts w:ascii="Georgia" w:eastAsia="Calibri" w:hAnsi="Georgia" w:cs="Times New Roman"/>
          <w:iCs/>
          <w:kern w:val="1"/>
          <w:sz w:val="20"/>
          <w:szCs w:val="20"/>
          <w:lang w:eastAsia="ar-SA"/>
        </w:rPr>
        <w:t>Zamawiający dopuszcza zmianę zapisów umowy w stosunku do treści oferty Dostawcy  w przypadku zaprzestania produkcji oferowanego wyboru przez producenta. Na potwierdzenie powyższej sytuacji Dostawca zobowiązany jest do dostarczenia Zamawiającemu oświadczenia wydanego przez producenta wyrobu potwierdzającego fakt zaprzestania produkcji. Zaoferowany nowy wyrób musi posiadać identyczne lub lepsze parametry niż wskazane w ofercie.</w:t>
      </w:r>
    </w:p>
    <w:p w14:paraId="6C9409E8"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§9</w:t>
      </w:r>
    </w:p>
    <w:p w14:paraId="064CF555" w14:textId="77777777" w:rsidR="003E6A50" w:rsidRPr="003E6A50" w:rsidRDefault="003E6A50" w:rsidP="003E6A50">
      <w:pPr>
        <w:widowControl w:val="0"/>
        <w:numPr>
          <w:ilvl w:val="0"/>
          <w:numId w:val="17"/>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Times New Roman"/>
          <w:kern w:val="1"/>
          <w:sz w:val="20"/>
          <w:szCs w:val="20"/>
          <w:lang w:eastAsia="pl-PL"/>
        </w:rPr>
        <w:t xml:space="preserve">Dostawca nie może przenieść wierzytelności na osobę trzecią bez zgody Zamawiającego wyrażonej </w:t>
      </w:r>
      <w:r w:rsidRPr="003E6A50">
        <w:rPr>
          <w:rFonts w:ascii="Georgia" w:eastAsia="Times New Roman" w:hAnsi="Georgia" w:cs="Times New Roman"/>
          <w:kern w:val="1"/>
          <w:sz w:val="20"/>
          <w:szCs w:val="20"/>
          <w:lang w:eastAsia="pl-PL"/>
        </w:rPr>
        <w:br/>
        <w:t xml:space="preserve">w formie pisemnej pod rygorem nieważności oraz zgody podmiotu tworzącego właściwego dla Zamawiającego </w:t>
      </w:r>
      <w:r w:rsidRPr="003E6A50">
        <w:rPr>
          <w:rFonts w:ascii="Georgia" w:eastAsia="Times New Roman" w:hAnsi="Georgia" w:cs="Georgia"/>
          <w:kern w:val="1"/>
          <w:sz w:val="20"/>
          <w:szCs w:val="20"/>
          <w:lang w:eastAsia="pl-PL"/>
        </w:rPr>
        <w:t>zgodnie z art. 54 ust 5 i 6 ustawy o działalności leczniczej.</w:t>
      </w:r>
    </w:p>
    <w:p w14:paraId="516C6EA8" w14:textId="77777777" w:rsidR="003E6A50" w:rsidRPr="003E6A50" w:rsidRDefault="003E6A50" w:rsidP="003E6A50">
      <w:pPr>
        <w:widowControl w:val="0"/>
        <w:numPr>
          <w:ilvl w:val="0"/>
          <w:numId w:val="17"/>
        </w:numPr>
        <w:tabs>
          <w:tab w:val="num" w:pos="0"/>
          <w:tab w:val="left" w:pos="360"/>
        </w:tabs>
        <w:suppressAutoHyphens/>
        <w:spacing w:after="0" w:line="360" w:lineRule="auto"/>
        <w:jc w:val="both"/>
        <w:textAlignment w:val="baseline"/>
        <w:rPr>
          <w:rFonts w:ascii="Georgia" w:eastAsia="Times New Roman" w:hAnsi="Georgia" w:cs="Georgia"/>
          <w:kern w:val="1"/>
          <w:sz w:val="20"/>
          <w:szCs w:val="20"/>
          <w:lang w:eastAsia="ar-SA"/>
        </w:rPr>
      </w:pPr>
      <w:r w:rsidRPr="003E6A50">
        <w:rPr>
          <w:rFonts w:ascii="Georgia" w:eastAsia="Times New Roman" w:hAnsi="Georgia" w:cs="Times New Roman"/>
          <w:kern w:val="1"/>
          <w:sz w:val="20"/>
          <w:szCs w:val="20"/>
          <w:lang w:eastAsia="pl-PL"/>
        </w:rPr>
        <w:t xml:space="preserve">Wyklucza się stosowanie przez strony umowy konstrukcji prawnej, o której mowa w art. 518 kodeksu cywilnego (w szczególności Dostawca nie może zawrzeć umowy poręczenia z podmiotem trzecim) oraz wszelkich </w:t>
      </w:r>
      <w:r w:rsidRPr="003E6A50">
        <w:rPr>
          <w:rFonts w:ascii="Georgia" w:eastAsia="Times New Roman" w:hAnsi="Georgia" w:cs="Georgia"/>
          <w:kern w:val="1"/>
          <w:sz w:val="20"/>
          <w:szCs w:val="20"/>
          <w:lang w:eastAsia="pl-PL"/>
        </w:rPr>
        <w:t>innych konstrukcji prawnych skutkujących zmianą podmiotową po stronie wierzyciela.</w:t>
      </w:r>
    </w:p>
    <w:p w14:paraId="47DE0663" w14:textId="77777777" w:rsidR="003E6A50" w:rsidRPr="003E6A50" w:rsidRDefault="003E6A50" w:rsidP="003E6A50">
      <w:pPr>
        <w:widowControl w:val="0"/>
        <w:numPr>
          <w:ilvl w:val="0"/>
          <w:numId w:val="17"/>
        </w:numPr>
        <w:tabs>
          <w:tab w:val="left" w:pos="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kern w:val="1"/>
          <w:sz w:val="20"/>
          <w:szCs w:val="20"/>
          <w:lang w:eastAsia="ar-SA"/>
        </w:rPr>
        <w:t>Wyklucza się udzielenia przez Dostawcę upoważnienia, które skutkowałoby uprawnieniem podmiotu trzeciego do administrowania wierzytelnością, w tym dochodzenie wierzytelności wynikających z niniejszej umowy.</w:t>
      </w:r>
    </w:p>
    <w:p w14:paraId="2BA7D843"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10</w:t>
      </w:r>
    </w:p>
    <w:p w14:paraId="61204314" w14:textId="77777777" w:rsidR="003E6A50" w:rsidRPr="003E6A50" w:rsidRDefault="003E6A50" w:rsidP="003E6A50">
      <w:pPr>
        <w:widowControl w:val="0"/>
        <w:numPr>
          <w:ilvl w:val="0"/>
          <w:numId w:val="18"/>
        </w:numPr>
        <w:suppressAutoHyphens/>
        <w:autoSpaceDN w:val="0"/>
        <w:spacing w:after="0" w:line="360" w:lineRule="auto"/>
        <w:jc w:val="both"/>
        <w:textAlignment w:val="baseline"/>
        <w:rPr>
          <w:rFonts w:ascii="Georgia" w:eastAsia="Times New Roman" w:hAnsi="Georgia" w:cs="Georgia"/>
          <w:color w:val="000000"/>
          <w:kern w:val="3"/>
          <w:sz w:val="20"/>
          <w:szCs w:val="20"/>
          <w:lang w:eastAsia="pl-PL"/>
        </w:rPr>
      </w:pPr>
      <w:r w:rsidRPr="003E6A50">
        <w:rPr>
          <w:rFonts w:ascii="Georgia" w:eastAsia="Times New Roman" w:hAnsi="Georgia" w:cs="Georgia"/>
          <w:color w:val="000000"/>
          <w:kern w:val="3"/>
          <w:sz w:val="20"/>
          <w:szCs w:val="20"/>
          <w:lang w:eastAsia="pl-PL"/>
        </w:rPr>
        <w:t>Dostawca oświadcza, że:</w:t>
      </w:r>
    </w:p>
    <w:p w14:paraId="2DBA2DB5" w14:textId="77777777" w:rsidR="003E6A50" w:rsidRPr="003E6A50" w:rsidRDefault="003E6A50" w:rsidP="008505B9">
      <w:pPr>
        <w:widowControl w:val="0"/>
        <w:numPr>
          <w:ilvl w:val="1"/>
          <w:numId w:val="18"/>
        </w:numPr>
        <w:tabs>
          <w:tab w:val="clear" w:pos="792"/>
          <w:tab w:val="num" w:pos="0"/>
          <w:tab w:val="left" w:pos="360"/>
          <w:tab w:val="num" w:pos="567"/>
        </w:tabs>
        <w:suppressAutoHyphens/>
        <w:autoSpaceDN w:val="0"/>
        <w:spacing w:after="0" w:line="360" w:lineRule="auto"/>
        <w:ind w:left="426" w:hanging="426"/>
        <w:jc w:val="both"/>
        <w:textAlignment w:val="baseline"/>
        <w:rPr>
          <w:rFonts w:ascii="Georgia" w:eastAsia="Times New Roman" w:hAnsi="Georgia" w:cs="Georgia"/>
          <w:color w:val="000000"/>
          <w:kern w:val="3"/>
          <w:sz w:val="20"/>
          <w:szCs w:val="20"/>
          <w:lang w:eastAsia="pl-PL"/>
        </w:rPr>
      </w:pPr>
      <w:r w:rsidRPr="003E6A50">
        <w:rPr>
          <w:rFonts w:ascii="Georgia" w:eastAsia="Times New Roman" w:hAnsi="Georgia" w:cs="Georgia"/>
          <w:color w:val="000000"/>
          <w:kern w:val="3"/>
          <w:sz w:val="20"/>
          <w:szCs w:val="20"/>
          <w:lang w:eastAsia="pl-PL"/>
        </w:rPr>
        <w:t>posiada niezbędną wiedzę i doświadczenie oraz potencjał techniczny, a także dysponuje pracownikami zdolnymi do wykonywania zamówienia,</w:t>
      </w:r>
    </w:p>
    <w:p w14:paraId="5A78519E" w14:textId="77777777" w:rsidR="003E6A50" w:rsidRPr="003E6A50" w:rsidRDefault="003E6A50" w:rsidP="008505B9">
      <w:pPr>
        <w:widowControl w:val="0"/>
        <w:numPr>
          <w:ilvl w:val="1"/>
          <w:numId w:val="18"/>
        </w:numPr>
        <w:tabs>
          <w:tab w:val="clear" w:pos="792"/>
          <w:tab w:val="num" w:pos="0"/>
          <w:tab w:val="left" w:pos="360"/>
          <w:tab w:val="num" w:pos="567"/>
        </w:tabs>
        <w:suppressAutoHyphens/>
        <w:autoSpaceDN w:val="0"/>
        <w:spacing w:after="0" w:line="360" w:lineRule="auto"/>
        <w:ind w:left="426" w:hanging="426"/>
        <w:jc w:val="both"/>
        <w:textAlignment w:val="baseline"/>
        <w:rPr>
          <w:rFonts w:ascii="Georgia" w:eastAsia="Times New Roman" w:hAnsi="Georgia" w:cs="Georgia"/>
          <w:color w:val="000000"/>
          <w:kern w:val="3"/>
          <w:sz w:val="20"/>
          <w:szCs w:val="20"/>
          <w:lang w:eastAsia="pl-PL"/>
        </w:rPr>
      </w:pPr>
      <w:r w:rsidRPr="003E6A50">
        <w:rPr>
          <w:rFonts w:ascii="Georgia" w:eastAsia="Times New Roman" w:hAnsi="Georgia" w:cs="Georgia"/>
          <w:color w:val="000000"/>
          <w:kern w:val="3"/>
          <w:sz w:val="20"/>
          <w:szCs w:val="20"/>
          <w:lang w:eastAsia="pl-PL"/>
        </w:rPr>
        <w:t>posiada uprawnienia do wykonywania określonej działalności lub czynności, jeżeli ustawy nakładają obowiązek posiadania takich uprawnień,</w:t>
      </w:r>
    </w:p>
    <w:p w14:paraId="54E00492" w14:textId="77777777" w:rsidR="003E6A50" w:rsidRPr="003E6A50" w:rsidRDefault="003E6A50" w:rsidP="008505B9">
      <w:pPr>
        <w:widowControl w:val="0"/>
        <w:numPr>
          <w:ilvl w:val="1"/>
          <w:numId w:val="18"/>
        </w:numPr>
        <w:tabs>
          <w:tab w:val="clear" w:pos="792"/>
          <w:tab w:val="num" w:pos="0"/>
          <w:tab w:val="left" w:pos="360"/>
          <w:tab w:val="num" w:pos="567"/>
        </w:tabs>
        <w:suppressAutoHyphens/>
        <w:autoSpaceDN w:val="0"/>
        <w:spacing w:after="0" w:line="360" w:lineRule="auto"/>
        <w:ind w:left="426" w:hanging="426"/>
        <w:jc w:val="both"/>
        <w:textAlignment w:val="baseline"/>
        <w:rPr>
          <w:rFonts w:ascii="Georgia" w:eastAsia="Times New Roman" w:hAnsi="Georgia" w:cs="Georgia"/>
          <w:color w:val="000000"/>
          <w:kern w:val="3"/>
          <w:sz w:val="20"/>
          <w:szCs w:val="20"/>
          <w:lang w:eastAsia="pl-PL"/>
        </w:rPr>
      </w:pPr>
      <w:r w:rsidRPr="003E6A50">
        <w:rPr>
          <w:rFonts w:ascii="Georgia" w:eastAsia="Times New Roman" w:hAnsi="Georgia" w:cs="Georgia"/>
          <w:color w:val="000000"/>
          <w:kern w:val="2"/>
          <w:sz w:val="20"/>
          <w:szCs w:val="20"/>
          <w:lang w:eastAsia="pl-PL"/>
        </w:rPr>
        <w:t xml:space="preserve">znajduje się w sytuacji ekonomicznej i finansowej </w:t>
      </w:r>
      <w:r w:rsidRPr="003E6A50">
        <w:rPr>
          <w:rFonts w:ascii="Georgia" w:eastAsia="Times New Roman" w:hAnsi="Georgia" w:cs="Georgia"/>
          <w:color w:val="000000"/>
          <w:kern w:val="3"/>
          <w:sz w:val="20"/>
          <w:szCs w:val="20"/>
          <w:lang w:eastAsia="pl-PL"/>
        </w:rPr>
        <w:t>zapewniającej wykonanie zamówienia.</w:t>
      </w:r>
    </w:p>
    <w:p w14:paraId="311C3DA4" w14:textId="77777777" w:rsidR="003E6A50" w:rsidRPr="003E6A50" w:rsidRDefault="003E6A50" w:rsidP="008505B9">
      <w:pPr>
        <w:widowControl w:val="0"/>
        <w:numPr>
          <w:ilvl w:val="1"/>
          <w:numId w:val="18"/>
        </w:numPr>
        <w:tabs>
          <w:tab w:val="clear" w:pos="792"/>
          <w:tab w:val="num" w:pos="0"/>
          <w:tab w:val="left" w:pos="360"/>
          <w:tab w:val="num" w:pos="567"/>
        </w:tabs>
        <w:suppressAutoHyphens/>
        <w:autoSpaceDN w:val="0"/>
        <w:spacing w:after="0" w:line="360" w:lineRule="auto"/>
        <w:ind w:left="426" w:hanging="426"/>
        <w:jc w:val="both"/>
        <w:textAlignment w:val="baseline"/>
        <w:rPr>
          <w:rFonts w:ascii="Georgia" w:eastAsia="Times New Roman" w:hAnsi="Georgia" w:cs="Georgia"/>
          <w:color w:val="000000"/>
          <w:kern w:val="3"/>
          <w:sz w:val="20"/>
          <w:szCs w:val="20"/>
          <w:lang w:eastAsia="pl-PL"/>
        </w:rPr>
      </w:pPr>
      <w:r w:rsidRPr="003E6A50">
        <w:rPr>
          <w:rFonts w:ascii="Georgia" w:eastAsia="Times New Roman" w:hAnsi="Georgia" w:cs="Georgia"/>
          <w:color w:val="000000"/>
          <w:kern w:val="3"/>
          <w:sz w:val="20"/>
          <w:szCs w:val="20"/>
          <w:lang w:val="en-US" w:eastAsia="pl-PL"/>
        </w:rPr>
        <w:t>przekaże obowiązek informacyjny osobom, których dane osobowe udostępnia w związku z realizacją niniejszej umowy w imieniu Udzielającego zamówienie, w zakresie ujętym w załączniku nr 2.</w:t>
      </w:r>
    </w:p>
    <w:p w14:paraId="237585EF" w14:textId="77777777" w:rsidR="003E6A50" w:rsidRPr="003E6A50" w:rsidRDefault="003E6A50" w:rsidP="008505B9">
      <w:pPr>
        <w:widowControl w:val="0"/>
        <w:numPr>
          <w:ilvl w:val="1"/>
          <w:numId w:val="18"/>
        </w:numPr>
        <w:tabs>
          <w:tab w:val="clear" w:pos="792"/>
          <w:tab w:val="num" w:pos="0"/>
          <w:tab w:val="left" w:pos="360"/>
          <w:tab w:val="num" w:pos="567"/>
        </w:tabs>
        <w:suppressAutoHyphens/>
        <w:autoSpaceDN w:val="0"/>
        <w:spacing w:after="0" w:line="360" w:lineRule="auto"/>
        <w:ind w:left="426" w:hanging="426"/>
        <w:jc w:val="both"/>
        <w:textAlignment w:val="baseline"/>
        <w:rPr>
          <w:rFonts w:ascii="Georgia" w:eastAsia="Times New Roman" w:hAnsi="Georgia" w:cs="Georgia"/>
          <w:color w:val="000000"/>
          <w:kern w:val="3"/>
          <w:sz w:val="20"/>
          <w:szCs w:val="20"/>
          <w:lang w:eastAsia="pl-PL"/>
        </w:rPr>
      </w:pPr>
      <w:r w:rsidRPr="003E6A50">
        <w:rPr>
          <w:rFonts w:ascii="Georgia" w:eastAsia="Calibri" w:hAnsi="Georgia" w:cs="Georgia"/>
          <w:color w:val="000000"/>
          <w:kern w:val="3"/>
          <w:sz w:val="20"/>
          <w:szCs w:val="20"/>
          <w:lang w:val="en-US"/>
        </w:rPr>
        <w:t xml:space="preserve">przekaże </w:t>
      </w:r>
      <w:r w:rsidRPr="003E6A50">
        <w:rPr>
          <w:rFonts w:ascii="Georgia" w:eastAsia="Times New Roman" w:hAnsi="Georgia" w:cs="Times New Roman"/>
          <w:color w:val="000000"/>
          <w:kern w:val="3"/>
          <w:sz w:val="20"/>
          <w:szCs w:val="20"/>
          <w:lang w:val="en-US" w:eastAsia="pl-PL"/>
        </w:rPr>
        <w:t>klauzule informacyjną w zakresie przetwarzania danych reprezentantów -</w:t>
      </w:r>
      <w:r w:rsidRPr="003E6A50">
        <w:rPr>
          <w:rFonts w:ascii="Georgia" w:eastAsia="Calibri" w:hAnsi="Georgia" w:cs="Georgia"/>
          <w:color w:val="000000"/>
          <w:kern w:val="3"/>
          <w:sz w:val="20"/>
          <w:szCs w:val="20"/>
          <w:lang w:val="en-US"/>
        </w:rPr>
        <w:t xml:space="preserve"> załącznik nr 3.</w:t>
      </w:r>
    </w:p>
    <w:p w14:paraId="6E9FF4FE"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 11</w:t>
      </w:r>
    </w:p>
    <w:p w14:paraId="0986A5F1" w14:textId="77777777" w:rsidR="003E6A50" w:rsidRPr="003E6A50" w:rsidRDefault="003E6A50" w:rsidP="003E6A50">
      <w:pPr>
        <w:numPr>
          <w:ilvl w:val="0"/>
          <w:numId w:val="19"/>
        </w:numPr>
        <w:tabs>
          <w:tab w:val="clear" w:pos="360"/>
          <w:tab w:val="num" w:pos="0"/>
          <w:tab w:val="left" w:pos="426"/>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Wszelkie zmiany niniejszej umowy mogą być dokonane za zgodą obu stron i dla swej ważności wymagają zawarcia aneksu w formie pisemnej.</w:t>
      </w:r>
    </w:p>
    <w:p w14:paraId="0D98D729" w14:textId="77777777" w:rsidR="003E6A50" w:rsidRPr="003E6A50" w:rsidRDefault="003E6A50" w:rsidP="003E6A50">
      <w:pPr>
        <w:widowControl w:val="0"/>
        <w:numPr>
          <w:ilvl w:val="0"/>
          <w:numId w:val="19"/>
        </w:numPr>
        <w:tabs>
          <w:tab w:val="clear" w:pos="360"/>
          <w:tab w:val="num" w:pos="0"/>
          <w:tab w:val="left" w:pos="426"/>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W sprawach nieuregulowanych w niniejszej umowie mają zastosowanie przepisy Kodeksu Cywilnego.</w:t>
      </w:r>
    </w:p>
    <w:p w14:paraId="3B82F3BF" w14:textId="77777777" w:rsidR="003E6A50" w:rsidRPr="003E6A50" w:rsidRDefault="003E6A50" w:rsidP="003E6A50">
      <w:pPr>
        <w:widowControl w:val="0"/>
        <w:numPr>
          <w:ilvl w:val="0"/>
          <w:numId w:val="19"/>
        </w:numPr>
        <w:tabs>
          <w:tab w:val="num" w:pos="0"/>
          <w:tab w:val="left" w:pos="360"/>
        </w:tabs>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Ewentualne spory wynikłe na tle niniejszej umowy rozstrzygać będzie Sąd właściwy dla siedziby Zamawiającego</w:t>
      </w:r>
    </w:p>
    <w:p w14:paraId="29CDB48A" w14:textId="77777777" w:rsidR="003E6A50" w:rsidRPr="003E6A50" w:rsidRDefault="003E6A50" w:rsidP="003E6A50">
      <w:pPr>
        <w:suppressAutoHyphens/>
        <w:spacing w:after="0" w:line="360" w:lineRule="auto"/>
        <w:jc w:val="center"/>
        <w:textAlignment w:val="baseline"/>
        <w:rPr>
          <w:rFonts w:ascii="Georgia" w:eastAsia="Times New Roman" w:hAnsi="Georgia" w:cs="Georgia"/>
          <w:b/>
          <w:iCs/>
          <w:kern w:val="1"/>
          <w:sz w:val="20"/>
          <w:szCs w:val="20"/>
          <w:lang w:eastAsia="ar-SA"/>
        </w:rPr>
      </w:pPr>
      <w:r w:rsidRPr="003E6A50">
        <w:rPr>
          <w:rFonts w:ascii="Georgia" w:eastAsia="Times New Roman" w:hAnsi="Georgia" w:cs="Georgia"/>
          <w:b/>
          <w:iCs/>
          <w:kern w:val="1"/>
          <w:sz w:val="20"/>
          <w:szCs w:val="20"/>
          <w:lang w:eastAsia="ar-SA"/>
        </w:rPr>
        <w:t>§12</w:t>
      </w:r>
    </w:p>
    <w:p w14:paraId="5393D6EB" w14:textId="77777777" w:rsidR="003E6A50" w:rsidRPr="003E6A50" w:rsidRDefault="003E6A50" w:rsidP="003E6A50">
      <w:pPr>
        <w:suppressAutoHyphens/>
        <w:spacing w:after="0" w:line="360" w:lineRule="auto"/>
        <w:jc w:val="both"/>
        <w:textAlignment w:val="baseline"/>
        <w:rPr>
          <w:rFonts w:ascii="Georgia" w:eastAsia="Times New Roman" w:hAnsi="Georgia" w:cs="Georgia"/>
          <w:bCs/>
          <w:iCs/>
          <w:kern w:val="1"/>
          <w:sz w:val="20"/>
          <w:szCs w:val="20"/>
          <w:lang w:eastAsia="ar-SA"/>
        </w:rPr>
      </w:pPr>
      <w:r w:rsidRPr="003E6A50">
        <w:rPr>
          <w:rFonts w:ascii="Georgia" w:eastAsia="Times New Roman" w:hAnsi="Georgia" w:cs="Georgia"/>
          <w:bCs/>
          <w:iCs/>
          <w:kern w:val="1"/>
          <w:sz w:val="20"/>
          <w:szCs w:val="20"/>
          <w:lang w:eastAsia="ar-SA"/>
        </w:rPr>
        <w:t>Umowę niniejszą sporządzono w dwóch jednobrzmiących egzemplarzach: jeden egzemplarz dla Zamawiającego, jeden egzemplarz dla Dostawcy</w:t>
      </w:r>
    </w:p>
    <w:p w14:paraId="69A8C578" w14:textId="77777777" w:rsidR="003E6A50" w:rsidRPr="003E6A50" w:rsidRDefault="003E6A50" w:rsidP="003E6A50">
      <w:pPr>
        <w:suppressAutoHyphens/>
        <w:spacing w:after="0" w:line="360" w:lineRule="auto"/>
        <w:jc w:val="center"/>
        <w:textAlignment w:val="baseline"/>
        <w:rPr>
          <w:rFonts w:ascii="Georgia" w:eastAsia="Times New Roman" w:hAnsi="Georgia" w:cs="Georgia"/>
          <w:b/>
          <w:bCs/>
          <w:kern w:val="1"/>
          <w:sz w:val="20"/>
          <w:szCs w:val="20"/>
          <w:lang w:eastAsia="ar-SA"/>
        </w:rPr>
      </w:pPr>
    </w:p>
    <w:p w14:paraId="0AAC6D1B" w14:textId="77777777" w:rsidR="003E6A50" w:rsidRPr="003E6A50" w:rsidRDefault="003E6A50" w:rsidP="003E6A50">
      <w:pPr>
        <w:suppressAutoHyphens/>
        <w:spacing w:after="0" w:line="360" w:lineRule="auto"/>
        <w:jc w:val="center"/>
        <w:textAlignment w:val="baseline"/>
        <w:rPr>
          <w:rFonts w:ascii="Georgia" w:eastAsia="Times New Roman" w:hAnsi="Georgia" w:cs="Georgia"/>
          <w:b/>
          <w:bCs/>
          <w:kern w:val="1"/>
          <w:sz w:val="20"/>
          <w:szCs w:val="20"/>
          <w:lang w:eastAsia="ar-SA"/>
        </w:rPr>
      </w:pPr>
    </w:p>
    <w:bookmarkEnd w:id="17"/>
    <w:p w14:paraId="13E2567D" w14:textId="77777777" w:rsidR="003E6A50" w:rsidRPr="003E6A50" w:rsidRDefault="003E6A50" w:rsidP="003E6A50">
      <w:pPr>
        <w:widowControl w:val="0"/>
        <w:suppressAutoHyphens/>
        <w:spacing w:after="120" w:line="360" w:lineRule="auto"/>
        <w:jc w:val="both"/>
        <w:textAlignment w:val="baseline"/>
        <w:rPr>
          <w:rFonts w:ascii="Georgia" w:eastAsia="Times New Roman" w:hAnsi="Georgia" w:cs="Times New Roman"/>
          <w:color w:val="000000"/>
          <w:kern w:val="1"/>
          <w:sz w:val="20"/>
          <w:szCs w:val="20"/>
          <w:lang w:val="en-US" w:eastAsia="ar-SA"/>
        </w:rPr>
      </w:pPr>
    </w:p>
    <w:p w14:paraId="6D1CBD4B" w14:textId="77777777" w:rsidR="003E6A50" w:rsidRPr="003E6A50" w:rsidRDefault="003E6A50" w:rsidP="003E6A50">
      <w:pPr>
        <w:suppressAutoHyphens/>
        <w:spacing w:after="0" w:line="100" w:lineRule="atLeast"/>
        <w:jc w:val="center"/>
        <w:textAlignment w:val="baseline"/>
        <w:rPr>
          <w:rFonts w:ascii="Georgia" w:eastAsia="Times New Roman" w:hAnsi="Georgia" w:cs="Georgia"/>
          <w:b/>
          <w:bCs/>
          <w:kern w:val="1"/>
          <w:sz w:val="20"/>
          <w:szCs w:val="20"/>
          <w:lang w:eastAsia="ar-SA"/>
        </w:rPr>
      </w:pPr>
      <w:bookmarkStart w:id="60" w:name="_Toc210629639"/>
      <w:bookmarkStart w:id="61" w:name="_Toc309115905"/>
      <w:bookmarkStart w:id="62" w:name="_Toc309116012"/>
      <w:r w:rsidRPr="003E6A50">
        <w:rPr>
          <w:rFonts w:ascii="Georgia" w:eastAsia="Times New Roman" w:hAnsi="Georgia" w:cs="Georgia"/>
          <w:b/>
          <w:bCs/>
          <w:kern w:val="1"/>
          <w:sz w:val="20"/>
          <w:szCs w:val="20"/>
          <w:lang w:eastAsia="ar-SA"/>
        </w:rPr>
        <w:t>DOSTAWCA</w:t>
      </w:r>
      <w:r w:rsidRPr="003E6A50">
        <w:rPr>
          <w:rFonts w:ascii="Georgia" w:eastAsia="Times New Roman" w:hAnsi="Georgia" w:cs="Georgia"/>
          <w:b/>
          <w:bCs/>
          <w:kern w:val="1"/>
          <w:sz w:val="20"/>
          <w:szCs w:val="20"/>
          <w:lang w:eastAsia="ar-SA"/>
        </w:rPr>
        <w:tab/>
      </w:r>
      <w:r w:rsidRPr="003E6A50">
        <w:rPr>
          <w:rFonts w:ascii="Georgia" w:eastAsia="Times New Roman" w:hAnsi="Georgia" w:cs="Georgia"/>
          <w:b/>
          <w:bCs/>
          <w:kern w:val="1"/>
          <w:sz w:val="20"/>
          <w:szCs w:val="20"/>
          <w:lang w:eastAsia="ar-SA"/>
        </w:rPr>
        <w:tab/>
        <w:t xml:space="preserve"> </w:t>
      </w:r>
      <w:r w:rsidRPr="003E6A50">
        <w:rPr>
          <w:rFonts w:ascii="Georgia" w:eastAsia="Times New Roman" w:hAnsi="Georgia" w:cs="Georgia"/>
          <w:b/>
          <w:bCs/>
          <w:kern w:val="1"/>
          <w:sz w:val="20"/>
          <w:szCs w:val="20"/>
          <w:lang w:eastAsia="ar-SA"/>
        </w:rPr>
        <w:tab/>
      </w:r>
      <w:r w:rsidRPr="003E6A50">
        <w:rPr>
          <w:rFonts w:ascii="Georgia" w:eastAsia="Times New Roman" w:hAnsi="Georgia" w:cs="Georgia"/>
          <w:b/>
          <w:bCs/>
          <w:kern w:val="1"/>
          <w:sz w:val="20"/>
          <w:szCs w:val="20"/>
          <w:lang w:eastAsia="ar-SA"/>
        </w:rPr>
        <w:tab/>
      </w:r>
      <w:r w:rsidRPr="003E6A50">
        <w:rPr>
          <w:rFonts w:ascii="Georgia" w:eastAsia="Times New Roman" w:hAnsi="Georgia" w:cs="Georgia"/>
          <w:b/>
          <w:bCs/>
          <w:kern w:val="1"/>
          <w:sz w:val="20"/>
          <w:szCs w:val="20"/>
          <w:lang w:eastAsia="ar-SA"/>
        </w:rPr>
        <w:tab/>
      </w:r>
      <w:r w:rsidRPr="003E6A50">
        <w:rPr>
          <w:rFonts w:ascii="Georgia" w:eastAsia="Times New Roman" w:hAnsi="Georgia" w:cs="Georgia"/>
          <w:b/>
          <w:bCs/>
          <w:kern w:val="1"/>
          <w:sz w:val="20"/>
          <w:szCs w:val="20"/>
          <w:lang w:eastAsia="ar-SA"/>
        </w:rPr>
        <w:tab/>
      </w:r>
      <w:r w:rsidRPr="003E6A50">
        <w:rPr>
          <w:rFonts w:ascii="Georgia" w:eastAsia="Times New Roman" w:hAnsi="Georgia" w:cs="Georgia"/>
          <w:b/>
          <w:bCs/>
          <w:kern w:val="1"/>
          <w:sz w:val="20"/>
          <w:szCs w:val="20"/>
          <w:lang w:eastAsia="ar-SA"/>
        </w:rPr>
        <w:tab/>
      </w:r>
      <w:r w:rsidRPr="003E6A50">
        <w:rPr>
          <w:rFonts w:ascii="Georgia" w:eastAsia="Times New Roman" w:hAnsi="Georgia" w:cs="Georgia"/>
          <w:b/>
          <w:bCs/>
          <w:kern w:val="1"/>
          <w:sz w:val="20"/>
          <w:szCs w:val="20"/>
          <w:lang w:eastAsia="ar-SA"/>
        </w:rPr>
        <w:tab/>
        <w:t>ZAMAWIAJĄCY</w:t>
      </w:r>
      <w:bookmarkEnd w:id="60"/>
      <w:bookmarkEnd w:id="61"/>
      <w:bookmarkEnd w:id="62"/>
    </w:p>
    <w:p w14:paraId="0296D5D2"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6F95783B"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54327050"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2E0B87CD"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0B659C0B"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541FF9EF"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69C4188B"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22EE7AB8"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31E69FBD"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778AE6A8"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26BFA26F"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20C74947"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1852F12D"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40FB10A8"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7ABAD78B"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6CEBD984"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2F049E0E"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5F3057B9"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5CA24FD6" w14:textId="77777777" w:rsidR="003E6A50" w:rsidRPr="003E6A50" w:rsidRDefault="003E6A50" w:rsidP="003E6A50">
      <w:pPr>
        <w:suppressAutoHyphens/>
        <w:spacing w:after="0" w:line="100" w:lineRule="atLeast"/>
        <w:textAlignment w:val="baseline"/>
        <w:rPr>
          <w:rFonts w:ascii="Georgia" w:eastAsia="Times New Roman" w:hAnsi="Georgia" w:cs="Georgia"/>
          <w:b/>
          <w:bCs/>
          <w:kern w:val="1"/>
          <w:sz w:val="20"/>
          <w:szCs w:val="20"/>
          <w:lang w:eastAsia="ar-SA"/>
        </w:rPr>
      </w:pPr>
    </w:p>
    <w:p w14:paraId="59DDB9B4" w14:textId="77777777" w:rsidR="003E6A50" w:rsidRPr="003E6A50" w:rsidRDefault="003E6A50" w:rsidP="003E6A50">
      <w:pPr>
        <w:suppressAutoHyphens/>
        <w:spacing w:after="0" w:line="100" w:lineRule="atLeast"/>
        <w:jc w:val="center"/>
        <w:textAlignment w:val="baseline"/>
        <w:rPr>
          <w:rFonts w:ascii="Georgia" w:eastAsia="Times New Roman" w:hAnsi="Georgia" w:cs="Georgia"/>
          <w:b/>
          <w:bCs/>
          <w:kern w:val="1"/>
          <w:sz w:val="20"/>
          <w:szCs w:val="20"/>
          <w:lang w:eastAsia="ar-SA"/>
        </w:rPr>
      </w:pPr>
    </w:p>
    <w:p w14:paraId="2A2A1CFD" w14:textId="77777777" w:rsidR="003E6A50" w:rsidRPr="003E6A50" w:rsidRDefault="003E6A50" w:rsidP="003E6A50">
      <w:pPr>
        <w:autoSpaceDE w:val="0"/>
        <w:autoSpaceDN w:val="0"/>
        <w:adjustRightInd w:val="0"/>
        <w:spacing w:after="0" w:line="240" w:lineRule="auto"/>
        <w:rPr>
          <w:rFonts w:ascii="Georgia" w:eastAsia="Times New Roman" w:hAnsi="Georgia" w:cs="Georgia"/>
          <w:i/>
          <w:iCs/>
          <w:color w:val="000000"/>
          <w:sz w:val="18"/>
          <w:szCs w:val="18"/>
          <w:lang w:eastAsia="pl-PL"/>
        </w:rPr>
      </w:pPr>
      <w:r w:rsidRPr="003E6A50">
        <w:rPr>
          <w:rFonts w:ascii="Georgia" w:eastAsia="Times New Roman" w:hAnsi="Georgia" w:cs="Georgia"/>
          <w:i/>
          <w:iCs/>
          <w:color w:val="000000"/>
          <w:sz w:val="18"/>
          <w:szCs w:val="18"/>
          <w:lang w:eastAsia="pl-PL"/>
        </w:rPr>
        <w:t>Załączniki:</w:t>
      </w:r>
    </w:p>
    <w:p w14:paraId="2CA6CD49" w14:textId="77777777" w:rsidR="003E6A50" w:rsidRPr="003E6A50" w:rsidRDefault="003E6A50" w:rsidP="003E6A50">
      <w:pPr>
        <w:autoSpaceDE w:val="0"/>
        <w:autoSpaceDN w:val="0"/>
        <w:adjustRightInd w:val="0"/>
        <w:spacing w:after="0" w:line="240" w:lineRule="auto"/>
        <w:rPr>
          <w:rFonts w:ascii="Georgia" w:eastAsia="Times New Roman" w:hAnsi="Georgia" w:cs="Georgia"/>
          <w:i/>
          <w:iCs/>
          <w:color w:val="000000"/>
          <w:sz w:val="18"/>
          <w:szCs w:val="18"/>
          <w:lang w:eastAsia="pl-PL"/>
        </w:rPr>
      </w:pPr>
      <w:r w:rsidRPr="003E6A50">
        <w:rPr>
          <w:rFonts w:ascii="Georgia" w:eastAsia="Times New Roman" w:hAnsi="Georgia" w:cs="Georgia"/>
          <w:i/>
          <w:iCs/>
          <w:color w:val="000000"/>
          <w:sz w:val="18"/>
          <w:szCs w:val="18"/>
          <w:lang w:eastAsia="pl-PL"/>
        </w:rPr>
        <w:t>Załącznik nr 1 -Formularz ofertowy z dnia: ...................</w:t>
      </w:r>
    </w:p>
    <w:p w14:paraId="161E25EA" w14:textId="77777777" w:rsidR="003E6A50" w:rsidRPr="003E6A50" w:rsidRDefault="003E6A50" w:rsidP="003E6A50">
      <w:pPr>
        <w:autoSpaceDE w:val="0"/>
        <w:autoSpaceDN w:val="0"/>
        <w:adjustRightInd w:val="0"/>
        <w:spacing w:after="0" w:line="240" w:lineRule="auto"/>
        <w:rPr>
          <w:rFonts w:ascii="Georgia" w:eastAsia="Calibri" w:hAnsi="Georgia" w:cs="Georgia"/>
          <w:color w:val="000000"/>
          <w:sz w:val="18"/>
          <w:szCs w:val="18"/>
        </w:rPr>
      </w:pPr>
      <w:r w:rsidRPr="003E6A50">
        <w:rPr>
          <w:rFonts w:ascii="Georgia" w:eastAsia="Calibri" w:hAnsi="Georgia" w:cs="Georgia"/>
          <w:i/>
          <w:iCs/>
          <w:color w:val="000000"/>
          <w:sz w:val="18"/>
          <w:szCs w:val="18"/>
        </w:rPr>
        <w:t xml:space="preserve">Załącznik nr 2: Oświadczenie o przekazaniu informacji odnośnie zasad przetwarzania pracowników i współpracowników Wykonawcy </w:t>
      </w:r>
    </w:p>
    <w:p w14:paraId="1DA144EC" w14:textId="77777777" w:rsidR="003E6A50" w:rsidRPr="003E6A50" w:rsidRDefault="003E6A50" w:rsidP="003E6A50">
      <w:pPr>
        <w:widowControl w:val="0"/>
        <w:tabs>
          <w:tab w:val="left" w:pos="0"/>
        </w:tabs>
        <w:suppressAutoHyphens/>
        <w:spacing w:after="0" w:line="240" w:lineRule="auto"/>
        <w:ind w:right="-28"/>
        <w:jc w:val="both"/>
        <w:textAlignment w:val="baseline"/>
        <w:rPr>
          <w:rFonts w:ascii="Georgia" w:eastAsia="Calibri" w:hAnsi="Georgia" w:cs="Georgia"/>
          <w:i/>
          <w:iCs/>
          <w:color w:val="000000"/>
          <w:sz w:val="18"/>
          <w:szCs w:val="18"/>
        </w:rPr>
      </w:pPr>
      <w:r w:rsidRPr="003E6A50">
        <w:rPr>
          <w:rFonts w:ascii="Georgia" w:eastAsia="Calibri" w:hAnsi="Georgia" w:cs="Georgia"/>
          <w:i/>
          <w:iCs/>
          <w:color w:val="000000"/>
          <w:sz w:val="18"/>
          <w:szCs w:val="18"/>
        </w:rPr>
        <w:t>Załącznik nr 3: Klauzula informacyjna w zakresie przetwarzania danych reprezentantów</w:t>
      </w:r>
    </w:p>
    <w:p w14:paraId="4EDDCD14" w14:textId="77777777" w:rsidR="003E6A50" w:rsidRPr="003E6A50" w:rsidRDefault="003E6A50" w:rsidP="003E6A50">
      <w:pPr>
        <w:suppressAutoHyphens/>
        <w:spacing w:after="0" w:line="100" w:lineRule="atLeast"/>
        <w:jc w:val="both"/>
        <w:textAlignment w:val="baseline"/>
        <w:rPr>
          <w:rFonts w:ascii="Georgia" w:eastAsia="Times New Roman" w:hAnsi="Georgia" w:cs="Georgia"/>
          <w:i/>
          <w:iCs/>
          <w:kern w:val="1"/>
          <w:sz w:val="18"/>
          <w:szCs w:val="18"/>
          <w:lang w:eastAsia="ar-SA"/>
        </w:rPr>
      </w:pPr>
      <w:r w:rsidRPr="003E6A50">
        <w:rPr>
          <w:rFonts w:ascii="Georgia" w:eastAsia="Times New Roman" w:hAnsi="Georgia" w:cs="Georgia"/>
          <w:b/>
          <w:i/>
          <w:iCs/>
          <w:kern w:val="1"/>
          <w:sz w:val="20"/>
          <w:szCs w:val="20"/>
          <w:lang w:eastAsia="ar-SA"/>
        </w:rPr>
        <w:br w:type="page"/>
      </w:r>
    </w:p>
    <w:p w14:paraId="2E114CB6" w14:textId="77777777" w:rsidR="003E6A50" w:rsidRPr="003E6A50" w:rsidRDefault="003E6A50" w:rsidP="003E6A50">
      <w:pPr>
        <w:jc w:val="right"/>
        <w:textAlignment w:val="baseline"/>
        <w:rPr>
          <w:rFonts w:ascii="Georgia" w:eastAsia="Times New Roman" w:hAnsi="Georgia" w:cs="Georgia"/>
          <w:b/>
          <w:i/>
          <w:iCs/>
          <w:kern w:val="1"/>
          <w:sz w:val="20"/>
          <w:szCs w:val="20"/>
          <w:lang w:eastAsia="ar-SA"/>
        </w:rPr>
      </w:pPr>
      <w:r w:rsidRPr="003E6A50">
        <w:rPr>
          <w:rFonts w:ascii="Georgia" w:eastAsia="Times New Roman" w:hAnsi="Georgia" w:cs="Georgia"/>
          <w:b/>
          <w:i/>
          <w:iCs/>
          <w:kern w:val="1"/>
          <w:sz w:val="20"/>
          <w:szCs w:val="20"/>
          <w:lang w:eastAsia="ar-SA"/>
        </w:rPr>
        <w:t xml:space="preserve">Załącznik nr 2 do Umowy nr </w:t>
      </w:r>
      <w:r w:rsidRPr="003E6A50">
        <w:rPr>
          <w:rFonts w:ascii="Georgia" w:eastAsia="Times New Roman" w:hAnsi="Georgia" w:cs="Georgia"/>
          <w:b/>
          <w:bCs/>
          <w:i/>
          <w:kern w:val="1"/>
          <w:sz w:val="20"/>
          <w:szCs w:val="20"/>
          <w:lang w:eastAsia="ar-SA"/>
        </w:rPr>
        <w:t>…………..</w:t>
      </w:r>
    </w:p>
    <w:p w14:paraId="68B8B0CA" w14:textId="77777777" w:rsidR="003E6A50" w:rsidRPr="003E6A50" w:rsidRDefault="003E6A50" w:rsidP="003E6A50">
      <w:pPr>
        <w:suppressAutoHyphens/>
        <w:spacing w:after="0" w:line="360" w:lineRule="auto"/>
        <w:textAlignment w:val="baseline"/>
        <w:rPr>
          <w:rFonts w:ascii="Georgia" w:eastAsia="Times New Roman" w:hAnsi="Georgia" w:cs="Georgia"/>
          <w:b/>
          <w:bCs/>
          <w:i/>
          <w:iCs/>
          <w:kern w:val="1"/>
          <w:sz w:val="20"/>
          <w:szCs w:val="20"/>
          <w:lang w:eastAsia="ar-SA"/>
        </w:rPr>
      </w:pPr>
    </w:p>
    <w:p w14:paraId="10632AF3" w14:textId="77777777" w:rsidR="003E6A50" w:rsidRPr="003E6A50" w:rsidRDefault="003E6A50" w:rsidP="003E6A50">
      <w:pPr>
        <w:tabs>
          <w:tab w:val="left" w:pos="426"/>
        </w:tabs>
        <w:suppressAutoHyphens/>
        <w:spacing w:after="0" w:line="360" w:lineRule="auto"/>
        <w:ind w:left="426"/>
        <w:jc w:val="center"/>
        <w:textAlignment w:val="baseline"/>
        <w:rPr>
          <w:rFonts w:ascii="Georgia" w:eastAsia="Times New Roman" w:hAnsi="Georgia" w:cs="Times New Roman"/>
          <w:kern w:val="1"/>
          <w:sz w:val="24"/>
          <w:szCs w:val="24"/>
          <w:lang w:eastAsia="ar-SA"/>
        </w:rPr>
      </w:pPr>
      <w:r w:rsidRPr="003E6A50">
        <w:rPr>
          <w:rFonts w:ascii="Georgia" w:eastAsia="Times New Roman" w:hAnsi="Georgia" w:cs="Times New Roman"/>
          <w:b/>
          <w:bCs/>
          <w:i/>
          <w:iCs/>
          <w:kern w:val="1"/>
          <w:sz w:val="20"/>
          <w:szCs w:val="20"/>
          <w:lang w:eastAsia="ar-SA"/>
        </w:rPr>
        <w:t>Oświadczenie o przekazaniu informacji odnośnie zasad przetwarzania pracowników i współpracowników Dostawcy</w:t>
      </w:r>
    </w:p>
    <w:p w14:paraId="47735F87" w14:textId="77777777" w:rsidR="003E6A50" w:rsidRPr="003E6A50" w:rsidRDefault="003E6A50" w:rsidP="003E6A50">
      <w:pPr>
        <w:tabs>
          <w:tab w:val="left" w:pos="426"/>
        </w:tabs>
        <w:suppressAutoHyphens/>
        <w:spacing w:after="0" w:line="360" w:lineRule="auto"/>
        <w:jc w:val="both"/>
        <w:textAlignment w:val="baseline"/>
        <w:rPr>
          <w:rFonts w:ascii="Georgia" w:eastAsia="Times New Roman" w:hAnsi="Georgia" w:cs="Times New Roman"/>
          <w:kern w:val="1"/>
          <w:sz w:val="20"/>
          <w:szCs w:val="20"/>
          <w:lang w:eastAsia="ar-SA"/>
        </w:rPr>
      </w:pPr>
    </w:p>
    <w:p w14:paraId="3024A12D" w14:textId="77777777" w:rsidR="003E6A50" w:rsidRPr="003E6A50" w:rsidRDefault="003E6A50" w:rsidP="003E6A50">
      <w:pPr>
        <w:tabs>
          <w:tab w:val="left" w:pos="426"/>
        </w:tabs>
        <w:suppressAutoHyphens/>
        <w:spacing w:after="0" w:line="360" w:lineRule="auto"/>
        <w:jc w:val="both"/>
        <w:textAlignment w:val="baseline"/>
        <w:rPr>
          <w:rFonts w:ascii="Georgia" w:eastAsia="Times New Roman" w:hAnsi="Georgia" w:cs="Times New Roman"/>
          <w:kern w:val="1"/>
          <w:sz w:val="24"/>
          <w:szCs w:val="24"/>
          <w:lang w:eastAsia="ar-SA"/>
        </w:rPr>
      </w:pPr>
      <w:r w:rsidRPr="003E6A50">
        <w:rPr>
          <w:rFonts w:ascii="Georgia" w:eastAsia="Times New Roman" w:hAnsi="Georgia" w:cs="Times New Roman"/>
          <w:kern w:val="1"/>
          <w:sz w:val="20"/>
          <w:szCs w:val="20"/>
          <w:lang w:eastAsia="ar-SA"/>
        </w:rPr>
        <w:t xml:space="preserve">Zobowiązuję się na podstawie art. 14 RODO poinformowania osób, których dane będą udostępniane </w:t>
      </w:r>
      <w:r w:rsidRPr="003E6A50">
        <w:rPr>
          <w:rFonts w:ascii="Georgia" w:eastAsia="Times New Roman" w:hAnsi="Georgia" w:cs="Times New Roman"/>
          <w:kern w:val="1"/>
          <w:sz w:val="20"/>
          <w:szCs w:val="20"/>
          <w:lang w:eastAsia="ar-SA"/>
        </w:rPr>
        <w:br/>
        <w:t>w związku z zawieraniem i realizacją umowy.</w:t>
      </w:r>
    </w:p>
    <w:p w14:paraId="0847FABE" w14:textId="77777777" w:rsidR="003E6A50" w:rsidRPr="003E6A50" w:rsidRDefault="003E6A50" w:rsidP="003E6A50">
      <w:pPr>
        <w:tabs>
          <w:tab w:val="left" w:pos="426"/>
        </w:tabs>
        <w:suppressAutoHyphens/>
        <w:spacing w:after="0" w:line="360" w:lineRule="auto"/>
        <w:jc w:val="both"/>
        <w:textAlignment w:val="baseline"/>
        <w:rPr>
          <w:rFonts w:ascii="Georgia" w:eastAsia="Times New Roman" w:hAnsi="Georgia" w:cs="Times New Roman"/>
          <w:kern w:val="1"/>
          <w:sz w:val="20"/>
          <w:szCs w:val="20"/>
          <w:lang w:eastAsia="ar-SA"/>
        </w:rPr>
      </w:pPr>
      <w:r w:rsidRPr="003E6A50">
        <w:rPr>
          <w:rFonts w:ascii="Georgia" w:eastAsia="Times New Roman" w:hAnsi="Georgia" w:cs="Times New Roman"/>
          <w:kern w:val="1"/>
          <w:sz w:val="20"/>
          <w:szCs w:val="20"/>
          <w:lang w:eastAsia="ar-SA"/>
        </w:rPr>
        <w:t xml:space="preserve">1)  Administratorem danych jest Zamawiający tj. ZZOZ w Wadowicach ul. Karmelicka 5 Wadowice kontakt: </w:t>
      </w:r>
      <w:hyperlink r:id="rId5" w:history="1">
        <w:r w:rsidRPr="003E6A50">
          <w:rPr>
            <w:rFonts w:ascii="Georgia" w:eastAsia="Lucida Sans Unicode" w:hAnsi="Georgia" w:cs="Times New Roman"/>
            <w:color w:val="0000FF"/>
            <w:kern w:val="1"/>
            <w:sz w:val="20"/>
            <w:szCs w:val="20"/>
            <w:u w:val="single"/>
            <w:lang w:eastAsia="ar-SA"/>
          </w:rPr>
          <w:t>sekretariat@zzozwadowice.pl</w:t>
        </w:r>
      </w:hyperlink>
    </w:p>
    <w:p w14:paraId="4C6AF1C3" w14:textId="77777777" w:rsidR="003E6A50" w:rsidRPr="003E6A50" w:rsidRDefault="003E6A50" w:rsidP="003E6A50">
      <w:pPr>
        <w:tabs>
          <w:tab w:val="left" w:pos="426"/>
        </w:tabs>
        <w:suppressAutoHyphens/>
        <w:spacing w:after="0" w:line="360" w:lineRule="auto"/>
        <w:jc w:val="both"/>
        <w:textAlignment w:val="baseline"/>
        <w:rPr>
          <w:rFonts w:ascii="Georgia" w:eastAsia="Times New Roman" w:hAnsi="Georgia" w:cs="Times New Roman"/>
          <w:kern w:val="1"/>
          <w:sz w:val="24"/>
          <w:szCs w:val="24"/>
          <w:lang w:eastAsia="ar-SA"/>
        </w:rPr>
      </w:pPr>
      <w:r w:rsidRPr="003E6A50">
        <w:rPr>
          <w:rFonts w:ascii="Georgia" w:eastAsia="Times New Roman" w:hAnsi="Georgia" w:cs="Times New Roman"/>
          <w:kern w:val="1"/>
          <w:sz w:val="20"/>
          <w:szCs w:val="20"/>
          <w:lang w:eastAsia="ar-SA"/>
        </w:rPr>
        <w:t>2)    Kontakt do inspektora ochrony danych: </w:t>
      </w:r>
      <w:hyperlink r:id="rId6" w:history="1">
        <w:r w:rsidRPr="003E6A50">
          <w:rPr>
            <w:rFonts w:ascii="Georgia" w:eastAsia="Lucida Sans Unicode" w:hAnsi="Georgia" w:cs="Times New Roman"/>
            <w:color w:val="0000FF"/>
            <w:kern w:val="1"/>
            <w:sz w:val="20"/>
            <w:szCs w:val="20"/>
            <w:u w:val="single"/>
            <w:lang w:eastAsia="ar-SA"/>
          </w:rPr>
          <w:t>iod@zzozwadowice.pl</w:t>
        </w:r>
      </w:hyperlink>
      <w:r w:rsidRPr="003E6A50">
        <w:rPr>
          <w:rFonts w:ascii="Georgia" w:eastAsia="Times New Roman" w:hAnsi="Georgia" w:cs="Times New Roman"/>
          <w:kern w:val="1"/>
          <w:sz w:val="20"/>
          <w:szCs w:val="20"/>
          <w:lang w:eastAsia="ar-SA"/>
        </w:rPr>
        <w:br/>
        <w:t>3)    Dane osobowe będą przetwarzane  wyłącznie w celu kontaktu, w celu realizacji umowy i jej rozliczenia.</w:t>
      </w:r>
      <w:r w:rsidRPr="003E6A50">
        <w:rPr>
          <w:rFonts w:ascii="Georgia" w:eastAsia="Times New Roman" w:hAnsi="Georgia" w:cs="Times New Roman"/>
          <w:kern w:val="1"/>
          <w:sz w:val="20"/>
          <w:szCs w:val="20"/>
          <w:lang w:eastAsia="ar-SA"/>
        </w:rPr>
        <w:br/>
        <w:t>4)    Przetwarzane będą następujące kategorie danych: dane identyfikacyjne, dane do kontaktu.</w:t>
      </w:r>
      <w:r w:rsidRPr="003E6A50">
        <w:rPr>
          <w:rFonts w:ascii="Georgia" w:eastAsia="Times New Roman" w:hAnsi="Georgia" w:cs="Times New Roman"/>
          <w:kern w:val="1"/>
          <w:sz w:val="20"/>
          <w:szCs w:val="20"/>
          <w:lang w:eastAsia="ar-SA"/>
        </w:rPr>
        <w:br/>
        <w:t xml:space="preserve">5)    Dane będą przetwarzane do czasu trwania umowy i wygaśnięcia roszczeń oraz upływu terminu określonego </w:t>
      </w:r>
      <w:r w:rsidRPr="003E6A50">
        <w:rPr>
          <w:rFonts w:ascii="Georgia" w:eastAsia="Times New Roman" w:hAnsi="Georgia" w:cs="Times New Roman"/>
          <w:kern w:val="1"/>
          <w:sz w:val="20"/>
          <w:szCs w:val="20"/>
          <w:lang w:eastAsia="ar-SA"/>
        </w:rPr>
        <w:br/>
        <w:t>w odrębnych przepisach prawa dotyczących archiwizacji.</w:t>
      </w:r>
    </w:p>
    <w:p w14:paraId="3DC99C28" w14:textId="77777777" w:rsidR="003E6A50" w:rsidRPr="003E6A50" w:rsidRDefault="003E6A50" w:rsidP="003E6A50">
      <w:pPr>
        <w:tabs>
          <w:tab w:val="left" w:pos="426"/>
        </w:tabs>
        <w:suppressAutoHyphens/>
        <w:spacing w:after="0" w:line="360" w:lineRule="auto"/>
        <w:jc w:val="both"/>
        <w:textAlignment w:val="baseline"/>
        <w:rPr>
          <w:rFonts w:ascii="Georgia" w:eastAsia="Times New Roman" w:hAnsi="Georgia" w:cs="Times New Roman"/>
          <w:kern w:val="1"/>
          <w:sz w:val="24"/>
          <w:szCs w:val="24"/>
          <w:lang w:eastAsia="ar-SA"/>
        </w:rPr>
      </w:pPr>
      <w:r w:rsidRPr="003E6A50">
        <w:rPr>
          <w:rFonts w:ascii="Georgia" w:eastAsia="Times New Roman" w:hAnsi="Georgia" w:cs="Times New Roman"/>
          <w:kern w:val="1"/>
          <w:sz w:val="20"/>
          <w:szCs w:val="20"/>
          <w:lang w:eastAsia="ar-SA"/>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7A788DF5" w14:textId="77777777" w:rsidR="003E6A50" w:rsidRPr="003E6A50" w:rsidRDefault="003E6A50" w:rsidP="003E6A50">
      <w:pPr>
        <w:tabs>
          <w:tab w:val="left" w:pos="426"/>
        </w:tabs>
        <w:suppressAutoHyphens/>
        <w:spacing w:after="0" w:line="360" w:lineRule="auto"/>
        <w:jc w:val="both"/>
        <w:textAlignment w:val="baseline"/>
        <w:rPr>
          <w:rFonts w:ascii="Georgia" w:eastAsia="Times New Roman" w:hAnsi="Georgia" w:cs="Times New Roman"/>
          <w:kern w:val="1"/>
          <w:sz w:val="24"/>
          <w:szCs w:val="24"/>
          <w:lang w:eastAsia="ar-SA"/>
        </w:rPr>
      </w:pPr>
      <w:r w:rsidRPr="003E6A50">
        <w:rPr>
          <w:rFonts w:ascii="Georgia" w:eastAsia="Times New Roman" w:hAnsi="Georgia" w:cs="Times New Roman"/>
          <w:kern w:val="1"/>
          <w:sz w:val="20"/>
          <w:szCs w:val="20"/>
          <w:lang w:eastAsia="ar-SA"/>
        </w:rPr>
        <w:t>7)    Odbiorcami Pani/Pana danych osobowych będą osoby lub podmioty mających dostęp na podstawie przepisów prawa oraz podmioty, z którymi zawarte są umowy powierzenia przetwarzania danych osobowych.</w:t>
      </w:r>
    </w:p>
    <w:p w14:paraId="7DEAF1A0" w14:textId="77777777" w:rsidR="003E6A50" w:rsidRPr="003E6A50" w:rsidRDefault="003E6A50" w:rsidP="003E6A50">
      <w:pPr>
        <w:suppressAutoHyphens/>
        <w:spacing w:after="0" w:line="360" w:lineRule="auto"/>
        <w:textAlignment w:val="baseline"/>
        <w:rPr>
          <w:rFonts w:ascii="Georgia" w:eastAsia="Times New Roman" w:hAnsi="Georgia" w:cs="Times New Roman"/>
          <w:kern w:val="1"/>
          <w:sz w:val="20"/>
          <w:szCs w:val="20"/>
          <w:lang w:eastAsia="ar-SA"/>
        </w:rPr>
      </w:pPr>
    </w:p>
    <w:p w14:paraId="3944909F" w14:textId="77777777" w:rsidR="003E6A50" w:rsidRPr="003E6A50" w:rsidRDefault="003E6A50" w:rsidP="003E6A50">
      <w:pPr>
        <w:widowControl w:val="0"/>
        <w:suppressAutoHyphens/>
        <w:spacing w:after="0" w:line="100" w:lineRule="atLeast"/>
        <w:contextualSpacing/>
        <w:jc w:val="both"/>
        <w:textAlignment w:val="baseline"/>
        <w:rPr>
          <w:rFonts w:ascii="Georgia" w:eastAsia="Times New Roman" w:hAnsi="Georgia" w:cs="Times New Roman"/>
          <w:kern w:val="1"/>
          <w:sz w:val="20"/>
          <w:szCs w:val="20"/>
          <w:lang w:eastAsia="ar-SA"/>
        </w:rPr>
      </w:pPr>
      <w:hyperlink r:id="rId7" w:history="1">
        <w:r w:rsidRPr="003E6A50">
          <w:rPr>
            <w:rFonts w:ascii="Georgia" w:eastAsia="Lucida Sans Unicode" w:hAnsi="Georgia" w:cs="Times New Roman"/>
            <w:color w:val="0000FF"/>
            <w:kern w:val="1"/>
            <w:sz w:val="20"/>
            <w:szCs w:val="20"/>
            <w:u w:val="single"/>
            <w:lang w:eastAsia="ar-SA"/>
          </w:rPr>
          <w:t>https://zzozwadowice.pl/rodo/</w:t>
        </w:r>
      </w:hyperlink>
      <w:r w:rsidRPr="003E6A50">
        <w:rPr>
          <w:rFonts w:ascii="Georgia" w:eastAsia="Times New Roman" w:hAnsi="Georgia" w:cs="Times New Roman"/>
          <w:kern w:val="1"/>
          <w:sz w:val="20"/>
          <w:szCs w:val="20"/>
          <w:lang w:eastAsia="ar-SA"/>
        </w:rPr>
        <w:t xml:space="preserve"> </w:t>
      </w:r>
    </w:p>
    <w:p w14:paraId="166CE33B" w14:textId="77777777" w:rsidR="003E6A50" w:rsidRPr="003E6A50" w:rsidRDefault="003E6A50" w:rsidP="003E6A50">
      <w:pPr>
        <w:suppressAutoHyphens/>
        <w:spacing w:after="0" w:line="360" w:lineRule="auto"/>
        <w:jc w:val="right"/>
        <w:textAlignment w:val="baseline"/>
        <w:rPr>
          <w:rFonts w:ascii="Georgia" w:eastAsia="Times New Roman" w:hAnsi="Georgia" w:cs="Times New Roman"/>
          <w:kern w:val="1"/>
          <w:sz w:val="20"/>
          <w:szCs w:val="20"/>
          <w:lang w:eastAsia="ar-SA"/>
        </w:rPr>
      </w:pPr>
    </w:p>
    <w:p w14:paraId="6A55FC23" w14:textId="77777777" w:rsidR="003E6A50" w:rsidRPr="003E6A50" w:rsidRDefault="003E6A50" w:rsidP="003E6A50">
      <w:pPr>
        <w:suppressAutoHyphens/>
        <w:spacing w:after="0" w:line="360" w:lineRule="auto"/>
        <w:jc w:val="right"/>
        <w:textAlignment w:val="baseline"/>
        <w:rPr>
          <w:rFonts w:ascii="Georgia" w:eastAsia="Times New Roman" w:hAnsi="Georgia" w:cs="Times New Roman"/>
          <w:kern w:val="1"/>
          <w:sz w:val="20"/>
          <w:szCs w:val="20"/>
          <w:lang w:eastAsia="ar-SA"/>
        </w:rPr>
      </w:pPr>
    </w:p>
    <w:p w14:paraId="7FB6C345" w14:textId="77777777" w:rsidR="003E6A50" w:rsidRPr="003E6A50" w:rsidRDefault="003E6A50" w:rsidP="003E6A50">
      <w:pPr>
        <w:suppressAutoHyphens/>
        <w:spacing w:after="0" w:line="360" w:lineRule="auto"/>
        <w:jc w:val="right"/>
        <w:textAlignment w:val="baseline"/>
        <w:rPr>
          <w:rFonts w:ascii="Georgia" w:eastAsia="Times New Roman" w:hAnsi="Georgia" w:cs="Times New Roman"/>
          <w:kern w:val="1"/>
          <w:sz w:val="24"/>
          <w:szCs w:val="24"/>
          <w:lang w:eastAsia="ar-SA"/>
        </w:rPr>
      </w:pPr>
    </w:p>
    <w:p w14:paraId="216E383D" w14:textId="77777777" w:rsidR="003E6A50" w:rsidRPr="003E6A50" w:rsidRDefault="003E6A50" w:rsidP="003E6A50">
      <w:pPr>
        <w:suppressAutoHyphens/>
        <w:spacing w:after="0" w:line="360" w:lineRule="auto"/>
        <w:jc w:val="right"/>
        <w:textAlignment w:val="baseline"/>
        <w:rPr>
          <w:rFonts w:ascii="Georgia" w:eastAsia="Times New Roman" w:hAnsi="Georgia" w:cs="Times New Roman"/>
          <w:kern w:val="1"/>
          <w:sz w:val="24"/>
          <w:szCs w:val="24"/>
          <w:lang w:eastAsia="ar-SA"/>
        </w:rPr>
      </w:pPr>
    </w:p>
    <w:p w14:paraId="1C702D8A" w14:textId="77777777" w:rsidR="003E6A50" w:rsidRPr="003E6A50" w:rsidRDefault="003E6A50" w:rsidP="003E6A50">
      <w:pPr>
        <w:textAlignment w:val="baseline"/>
        <w:rPr>
          <w:rFonts w:ascii="Georgia" w:eastAsia="Times New Roman" w:hAnsi="Georgia" w:cs="Georgia"/>
          <w:b/>
          <w:i/>
          <w:iCs/>
          <w:kern w:val="1"/>
          <w:sz w:val="20"/>
          <w:szCs w:val="20"/>
          <w:lang w:eastAsia="ar-SA"/>
        </w:rPr>
      </w:pPr>
      <w:r w:rsidRPr="003E6A50">
        <w:rPr>
          <w:rFonts w:ascii="Georgia" w:eastAsia="Times New Roman" w:hAnsi="Georgia" w:cs="Georgia"/>
          <w:b/>
          <w:i/>
          <w:iCs/>
          <w:kern w:val="1"/>
          <w:sz w:val="20"/>
          <w:szCs w:val="20"/>
          <w:lang w:eastAsia="ar-SA"/>
        </w:rPr>
        <w:br w:type="page"/>
      </w:r>
    </w:p>
    <w:p w14:paraId="168FD583" w14:textId="77777777" w:rsidR="003E6A50" w:rsidRPr="003E6A50" w:rsidRDefault="003E6A50" w:rsidP="003E6A50">
      <w:pPr>
        <w:suppressAutoHyphens/>
        <w:spacing w:after="0" w:line="360" w:lineRule="auto"/>
        <w:jc w:val="right"/>
        <w:textAlignment w:val="baseline"/>
        <w:rPr>
          <w:rFonts w:ascii="Georgia" w:eastAsia="Times New Roman" w:hAnsi="Georgia" w:cs="Times New Roman"/>
          <w:kern w:val="1"/>
          <w:sz w:val="20"/>
          <w:szCs w:val="20"/>
          <w:lang w:eastAsia="ar-SA"/>
        </w:rPr>
      </w:pPr>
      <w:r w:rsidRPr="003E6A50">
        <w:rPr>
          <w:rFonts w:ascii="Georgia" w:eastAsia="Times New Roman" w:hAnsi="Georgia" w:cs="Georgia"/>
          <w:b/>
          <w:i/>
          <w:iCs/>
          <w:kern w:val="1"/>
          <w:sz w:val="20"/>
          <w:szCs w:val="20"/>
          <w:lang w:eastAsia="ar-SA"/>
        </w:rPr>
        <w:t xml:space="preserve">Załącznik nr 3 do Umowy nr </w:t>
      </w:r>
      <w:r w:rsidRPr="003E6A50">
        <w:rPr>
          <w:rFonts w:ascii="Georgia" w:eastAsia="Times New Roman" w:hAnsi="Georgia" w:cs="Georgia"/>
          <w:b/>
          <w:bCs/>
          <w:i/>
          <w:kern w:val="1"/>
          <w:sz w:val="20"/>
          <w:szCs w:val="20"/>
          <w:lang w:eastAsia="ar-SA"/>
        </w:rPr>
        <w:t>…………..</w:t>
      </w:r>
    </w:p>
    <w:p w14:paraId="26FEB5EB" w14:textId="77777777" w:rsidR="003E6A50" w:rsidRPr="003E6A50" w:rsidRDefault="003E6A50" w:rsidP="003E6A50">
      <w:pPr>
        <w:suppressAutoHyphens/>
        <w:spacing w:after="0" w:line="360" w:lineRule="auto"/>
        <w:jc w:val="center"/>
        <w:textAlignment w:val="baseline"/>
        <w:rPr>
          <w:rFonts w:ascii="Georgia" w:eastAsia="Times New Roman" w:hAnsi="Georgia" w:cs="Times New Roman"/>
          <w:b/>
          <w:i/>
          <w:kern w:val="1"/>
          <w:sz w:val="20"/>
          <w:szCs w:val="20"/>
          <w:lang w:eastAsia="ar-SA"/>
        </w:rPr>
      </w:pPr>
      <w:r w:rsidRPr="003E6A50">
        <w:rPr>
          <w:rFonts w:ascii="Georgia" w:eastAsia="Times New Roman" w:hAnsi="Georgia" w:cs="Times New Roman"/>
          <w:b/>
          <w:i/>
          <w:kern w:val="1"/>
          <w:sz w:val="20"/>
          <w:szCs w:val="20"/>
          <w:lang w:eastAsia="ar-SA"/>
        </w:rPr>
        <w:t>Klauzula informacyjna w zakresie przetwarzania danych reprezentantów</w:t>
      </w:r>
    </w:p>
    <w:p w14:paraId="1495BC1C" w14:textId="77777777" w:rsidR="003E6A50" w:rsidRPr="003E6A50" w:rsidRDefault="003E6A50" w:rsidP="003E6A50">
      <w:pPr>
        <w:numPr>
          <w:ilvl w:val="0"/>
          <w:numId w:val="3"/>
        </w:numPr>
        <w:tabs>
          <w:tab w:val="left" w:pos="567"/>
        </w:tabs>
        <w:suppressAutoHyphens/>
        <w:spacing w:after="0" w:line="360" w:lineRule="auto"/>
        <w:contextualSpacing/>
        <w:jc w:val="both"/>
        <w:textAlignment w:val="baseline"/>
        <w:rPr>
          <w:rFonts w:ascii="Georgia" w:eastAsia="Times New Roman" w:hAnsi="Georgia" w:cs="Times New Roman"/>
          <w:kern w:val="1"/>
          <w:sz w:val="18"/>
          <w:szCs w:val="18"/>
          <w:lang w:eastAsia="ar-SA"/>
        </w:rPr>
      </w:pPr>
      <w:r w:rsidRPr="003E6A50">
        <w:rPr>
          <w:rFonts w:ascii="Georgia" w:eastAsia="Times New Roman" w:hAnsi="Georgia" w:cs="Times New Roman"/>
          <w:kern w:val="1"/>
          <w:sz w:val="18"/>
          <w:szCs w:val="18"/>
          <w:lang w:eastAsia="ar-SA"/>
        </w:rPr>
        <w:t>Informujemy, że Administratorem Danych jest ZZOZ w Wadowicach ul.Karmelicka 5</w:t>
      </w:r>
    </w:p>
    <w:p w14:paraId="4F5E3971" w14:textId="77777777" w:rsidR="003E6A50" w:rsidRPr="003E6A50" w:rsidRDefault="003E6A50" w:rsidP="003E6A50">
      <w:pPr>
        <w:numPr>
          <w:ilvl w:val="0"/>
          <w:numId w:val="3"/>
        </w:numPr>
        <w:tabs>
          <w:tab w:val="left" w:pos="567"/>
        </w:tabs>
        <w:suppressAutoHyphens/>
        <w:spacing w:after="0" w:line="360" w:lineRule="auto"/>
        <w:contextualSpacing/>
        <w:jc w:val="both"/>
        <w:textAlignment w:val="baseline"/>
        <w:rPr>
          <w:rFonts w:ascii="Georgia" w:eastAsia="Times New Roman" w:hAnsi="Georgia" w:cs="Times New Roman"/>
          <w:kern w:val="1"/>
          <w:sz w:val="18"/>
          <w:szCs w:val="18"/>
          <w:lang w:eastAsia="ar-SA"/>
        </w:rPr>
      </w:pPr>
      <w:r w:rsidRPr="003E6A50">
        <w:rPr>
          <w:rFonts w:ascii="Georgia" w:eastAsia="Times New Roman" w:hAnsi="Georgia" w:cs="Times New Roman"/>
          <w:kern w:val="1"/>
          <w:sz w:val="18"/>
          <w:szCs w:val="18"/>
          <w:lang w:eastAsia="ar-SA"/>
        </w:rPr>
        <w:t xml:space="preserve">Kontakt do Administratora: ZZOZ w Wadowicach ul.Karmelicka 5, </w:t>
      </w:r>
    </w:p>
    <w:p w14:paraId="6CCE7186" w14:textId="77777777" w:rsidR="003E6A50" w:rsidRPr="003E6A50" w:rsidRDefault="003E6A50" w:rsidP="003E6A50">
      <w:pPr>
        <w:tabs>
          <w:tab w:val="left" w:pos="567"/>
        </w:tabs>
        <w:suppressAutoHyphens/>
        <w:spacing w:after="0" w:line="360" w:lineRule="auto"/>
        <w:jc w:val="both"/>
        <w:textAlignment w:val="baseline"/>
        <w:rPr>
          <w:rFonts w:ascii="Georgia" w:eastAsia="Times New Roman" w:hAnsi="Georgia" w:cs="Times New Roman"/>
          <w:kern w:val="1"/>
          <w:sz w:val="18"/>
          <w:szCs w:val="18"/>
          <w:lang w:eastAsia="ar-SA"/>
        </w:rPr>
      </w:pPr>
      <w:hyperlink r:id="rId8" w:history="1">
        <w:r w:rsidRPr="003E6A50">
          <w:rPr>
            <w:rFonts w:ascii="Georgia" w:eastAsia="Lucida Sans Unicode" w:hAnsi="Georgia" w:cs="Times New Roman"/>
            <w:color w:val="0000FF"/>
            <w:kern w:val="1"/>
            <w:sz w:val="18"/>
            <w:szCs w:val="18"/>
            <w:u w:val="single"/>
            <w:lang w:eastAsia="ar-SA"/>
          </w:rPr>
          <w:t>sekretariat@zzozwadowice.pl</w:t>
        </w:r>
      </w:hyperlink>
    </w:p>
    <w:p w14:paraId="46E61AD7" w14:textId="77777777" w:rsidR="003E6A50" w:rsidRPr="003E6A50" w:rsidRDefault="003E6A50" w:rsidP="003E6A50">
      <w:pPr>
        <w:numPr>
          <w:ilvl w:val="0"/>
          <w:numId w:val="3"/>
        </w:numPr>
        <w:tabs>
          <w:tab w:val="left" w:pos="567"/>
        </w:tabs>
        <w:suppressAutoHyphens/>
        <w:spacing w:after="0" w:line="360" w:lineRule="auto"/>
        <w:contextualSpacing/>
        <w:jc w:val="both"/>
        <w:textAlignment w:val="baseline"/>
        <w:rPr>
          <w:rFonts w:ascii="Georgia" w:eastAsia="Times New Roman" w:hAnsi="Georgia" w:cs="Times New Roman"/>
          <w:kern w:val="1"/>
          <w:sz w:val="18"/>
          <w:szCs w:val="18"/>
          <w:lang w:eastAsia="ar-SA"/>
        </w:rPr>
      </w:pPr>
      <w:r w:rsidRPr="003E6A50">
        <w:rPr>
          <w:rFonts w:ascii="Georgia" w:eastAsia="Times New Roman" w:hAnsi="Georgia" w:cs="Times New Roman"/>
          <w:kern w:val="1"/>
          <w:sz w:val="18"/>
          <w:szCs w:val="18"/>
          <w:lang w:eastAsia="ar-SA"/>
        </w:rPr>
        <w:t xml:space="preserve">Kontakt do inspektora ochrony danych: </w:t>
      </w:r>
      <w:hyperlink r:id="rId9" w:history="1">
        <w:r w:rsidRPr="003E6A50">
          <w:rPr>
            <w:rFonts w:ascii="Georgia" w:eastAsia="Lucida Sans Unicode" w:hAnsi="Georgia" w:cs="Times New Roman"/>
            <w:color w:val="0000FF"/>
            <w:kern w:val="1"/>
            <w:sz w:val="18"/>
            <w:szCs w:val="18"/>
            <w:u w:val="single"/>
            <w:lang w:eastAsia="ar-SA"/>
          </w:rPr>
          <w:t>inspektor@zzozwadowice.pl</w:t>
        </w:r>
      </w:hyperlink>
    </w:p>
    <w:p w14:paraId="04A07902" w14:textId="77777777" w:rsidR="003E6A50" w:rsidRPr="003E6A50" w:rsidRDefault="003E6A50" w:rsidP="003E6A50">
      <w:pPr>
        <w:numPr>
          <w:ilvl w:val="0"/>
          <w:numId w:val="3"/>
        </w:numPr>
        <w:tabs>
          <w:tab w:val="left" w:pos="567"/>
        </w:tabs>
        <w:suppressAutoHyphens/>
        <w:spacing w:after="0" w:line="360" w:lineRule="auto"/>
        <w:contextualSpacing/>
        <w:jc w:val="both"/>
        <w:textAlignment w:val="baseline"/>
        <w:rPr>
          <w:rFonts w:ascii="Georgia" w:eastAsia="Times New Roman" w:hAnsi="Georgia" w:cs="Times New Roman"/>
          <w:kern w:val="1"/>
          <w:sz w:val="18"/>
          <w:szCs w:val="18"/>
          <w:lang w:eastAsia="ar-SA"/>
        </w:rPr>
      </w:pPr>
      <w:r w:rsidRPr="003E6A50">
        <w:rPr>
          <w:rFonts w:ascii="Georgia" w:eastAsia="Times New Roman" w:hAnsi="Georgia" w:cs="Times New Roman"/>
          <w:kern w:val="1"/>
          <w:sz w:val="18"/>
          <w:szCs w:val="18"/>
        </w:rPr>
        <w:t>Administrator w toku prowadzonej działalności, może przetwarzać dane:</w:t>
      </w:r>
    </w:p>
    <w:p w14:paraId="1B4EFF78" w14:textId="77777777" w:rsidR="003E6A50" w:rsidRPr="003E6A50" w:rsidRDefault="003E6A50" w:rsidP="00826953">
      <w:pPr>
        <w:widowControl w:val="0"/>
        <w:numPr>
          <w:ilvl w:val="1"/>
          <w:numId w:val="1"/>
        </w:numPr>
        <w:tabs>
          <w:tab w:val="left" w:pos="567"/>
        </w:tabs>
        <w:suppressAutoHyphens/>
        <w:overflowPunct w:val="0"/>
        <w:autoSpaceDE w:val="0"/>
        <w:autoSpaceDN w:val="0"/>
        <w:adjustRightInd w:val="0"/>
        <w:spacing w:after="200" w:line="360" w:lineRule="auto"/>
        <w:ind w:hanging="792"/>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kontrahentów, w tym dostawców oraz potencjalnych dostawców;</w:t>
      </w:r>
    </w:p>
    <w:p w14:paraId="40AB6BD8" w14:textId="77777777" w:rsidR="003E6A50" w:rsidRPr="003E6A50" w:rsidRDefault="003E6A50" w:rsidP="00826953">
      <w:pPr>
        <w:widowControl w:val="0"/>
        <w:numPr>
          <w:ilvl w:val="1"/>
          <w:numId w:val="1"/>
        </w:numPr>
        <w:tabs>
          <w:tab w:val="left" w:pos="567"/>
        </w:tabs>
        <w:suppressAutoHyphens/>
        <w:overflowPunct w:val="0"/>
        <w:autoSpaceDE w:val="0"/>
        <w:autoSpaceDN w:val="0"/>
        <w:adjustRightInd w:val="0"/>
        <w:spacing w:after="200" w:line="360" w:lineRule="auto"/>
        <w:ind w:hanging="792"/>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 xml:space="preserve">wspólników, pracowników, przedstawicieli ustawowych oraz reprezentantów i pełnomocników ww. kontrahentów, </w:t>
      </w:r>
      <w:r w:rsidRPr="003E6A50">
        <w:rPr>
          <w:rFonts w:ascii="Georgia" w:eastAsia="Times New Roman" w:hAnsi="Georgia" w:cs="Times New Roman"/>
          <w:kern w:val="1"/>
          <w:sz w:val="18"/>
          <w:szCs w:val="18"/>
        </w:rPr>
        <w:br/>
        <w:t xml:space="preserve">w tym osób kontaktowych ujawnionych. </w:t>
      </w:r>
    </w:p>
    <w:p w14:paraId="0B5521BA" w14:textId="77777777" w:rsidR="003E6A50" w:rsidRPr="003E6A50" w:rsidRDefault="003E6A50" w:rsidP="003E6A50">
      <w:pPr>
        <w:widowControl w:val="0"/>
        <w:numPr>
          <w:ilvl w:val="0"/>
          <w:numId w:val="3"/>
        </w:numPr>
        <w:tabs>
          <w:tab w:val="left" w:pos="567"/>
        </w:tabs>
        <w:suppressAutoHyphens/>
        <w:overflowPunct w:val="0"/>
        <w:autoSpaceDE w:val="0"/>
        <w:autoSpaceDN w:val="0"/>
        <w:adjustRightInd w:val="0"/>
        <w:spacing w:after="0" w:line="360" w:lineRule="auto"/>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 xml:space="preserve">Administrator może przetwarzać dane podane bezpośrednio przez kontrahentów lub osoby występujące </w:t>
      </w:r>
      <w:r w:rsidRPr="003E6A50">
        <w:rPr>
          <w:rFonts w:ascii="Georgia" w:eastAsia="Times New Roman" w:hAnsi="Georgia" w:cs="Times New Roman"/>
          <w:kern w:val="1"/>
          <w:sz w:val="18"/>
          <w:szCs w:val="18"/>
        </w:rPr>
        <w:br/>
        <w:t>w ich imieniu, takie jak:</w:t>
      </w:r>
    </w:p>
    <w:p w14:paraId="5BFB9165" w14:textId="77777777" w:rsidR="003E6A50" w:rsidRPr="003E6A50" w:rsidRDefault="003E6A50" w:rsidP="00826953">
      <w:pPr>
        <w:widowControl w:val="0"/>
        <w:numPr>
          <w:ilvl w:val="1"/>
          <w:numId w:val="6"/>
        </w:numPr>
        <w:tabs>
          <w:tab w:val="left" w:pos="567"/>
        </w:tabs>
        <w:suppressAutoHyphens/>
        <w:overflowPunct w:val="0"/>
        <w:autoSpaceDE w:val="0"/>
        <w:autoSpaceDN w:val="0"/>
        <w:adjustRightInd w:val="0"/>
        <w:spacing w:after="0" w:line="360" w:lineRule="auto"/>
        <w:ind w:hanging="1800"/>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imię i nazwisko, nazwa kontrahenta, adres prowadzonej działalności oraz inne adresy korespondencyjne;</w:t>
      </w:r>
    </w:p>
    <w:p w14:paraId="5D05ABB4" w14:textId="77777777" w:rsidR="003E6A50" w:rsidRPr="003E6A50" w:rsidRDefault="003E6A50" w:rsidP="00826953">
      <w:pPr>
        <w:widowControl w:val="0"/>
        <w:numPr>
          <w:ilvl w:val="1"/>
          <w:numId w:val="6"/>
        </w:numPr>
        <w:tabs>
          <w:tab w:val="left" w:pos="567"/>
        </w:tabs>
        <w:suppressAutoHyphens/>
        <w:overflowPunct w:val="0"/>
        <w:autoSpaceDE w:val="0"/>
        <w:autoSpaceDN w:val="0"/>
        <w:adjustRightInd w:val="0"/>
        <w:spacing w:after="0" w:line="360" w:lineRule="auto"/>
        <w:ind w:hanging="1800"/>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numery rejestracyjne we właściwych rejestrach;</w:t>
      </w:r>
    </w:p>
    <w:p w14:paraId="3D98F454" w14:textId="77777777" w:rsidR="003E6A50" w:rsidRPr="003E6A50" w:rsidRDefault="003E6A50" w:rsidP="00826953">
      <w:pPr>
        <w:widowControl w:val="0"/>
        <w:numPr>
          <w:ilvl w:val="1"/>
          <w:numId w:val="6"/>
        </w:numPr>
        <w:tabs>
          <w:tab w:val="left" w:pos="567"/>
        </w:tabs>
        <w:suppressAutoHyphens/>
        <w:overflowPunct w:val="0"/>
        <w:autoSpaceDE w:val="0"/>
        <w:autoSpaceDN w:val="0"/>
        <w:adjustRightInd w:val="0"/>
        <w:spacing w:after="0" w:line="360" w:lineRule="auto"/>
        <w:ind w:hanging="1800"/>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dane kontaktowe (numer telefonu, adres email);</w:t>
      </w:r>
    </w:p>
    <w:p w14:paraId="2FE20F7C" w14:textId="77777777" w:rsidR="003E6A50" w:rsidRPr="003E6A50" w:rsidRDefault="003E6A50" w:rsidP="00826953">
      <w:pPr>
        <w:widowControl w:val="0"/>
        <w:numPr>
          <w:ilvl w:val="1"/>
          <w:numId w:val="6"/>
        </w:numPr>
        <w:tabs>
          <w:tab w:val="left" w:pos="567"/>
        </w:tabs>
        <w:suppressAutoHyphens/>
        <w:overflowPunct w:val="0"/>
        <w:autoSpaceDE w:val="0"/>
        <w:autoSpaceDN w:val="0"/>
        <w:adjustRightInd w:val="0"/>
        <w:spacing w:after="0" w:line="360" w:lineRule="auto"/>
        <w:ind w:hanging="1800"/>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dane dotyczące statusu w strukturze kontrahenta (np.: funkcja, stanowisko, zakres uprawnień).</w:t>
      </w:r>
    </w:p>
    <w:p w14:paraId="0E78E124" w14:textId="73938210" w:rsidR="003E6A50" w:rsidRPr="003E6A50" w:rsidRDefault="003E6A50" w:rsidP="003E6A50">
      <w:pPr>
        <w:widowControl w:val="0"/>
        <w:numPr>
          <w:ilvl w:val="0"/>
          <w:numId w:val="3"/>
        </w:numPr>
        <w:tabs>
          <w:tab w:val="left" w:pos="567"/>
        </w:tabs>
        <w:suppressAutoHyphens/>
        <w:overflowPunct w:val="0"/>
        <w:autoSpaceDE w:val="0"/>
        <w:autoSpaceDN w:val="0"/>
        <w:adjustRightInd w:val="0"/>
        <w:spacing w:after="0" w:line="360" w:lineRule="auto"/>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4E61D46E" w14:textId="77777777" w:rsidR="003E6A50" w:rsidRPr="003E6A50" w:rsidRDefault="003E6A50" w:rsidP="003E6A50">
      <w:pPr>
        <w:widowControl w:val="0"/>
        <w:numPr>
          <w:ilvl w:val="0"/>
          <w:numId w:val="3"/>
        </w:numPr>
        <w:tabs>
          <w:tab w:val="left" w:pos="567"/>
        </w:tabs>
        <w:suppressAutoHyphens/>
        <w:overflowPunct w:val="0"/>
        <w:autoSpaceDE w:val="0"/>
        <w:autoSpaceDN w:val="0"/>
        <w:adjustRightInd w:val="0"/>
        <w:spacing w:after="0" w:line="360" w:lineRule="auto"/>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Zgromadzone dane osobowe, o których mowa w pkt 1 będą przetwarzane na podstawie:</w:t>
      </w:r>
    </w:p>
    <w:p w14:paraId="1A1F5C33" w14:textId="77777777" w:rsidR="003E6A50" w:rsidRPr="003E6A50" w:rsidRDefault="003E6A50" w:rsidP="00826953">
      <w:pPr>
        <w:widowControl w:val="0"/>
        <w:numPr>
          <w:ilvl w:val="1"/>
          <w:numId w:val="4"/>
        </w:numPr>
        <w:tabs>
          <w:tab w:val="left" w:pos="567"/>
        </w:tabs>
        <w:suppressAutoHyphens/>
        <w:overflowPunct w:val="0"/>
        <w:autoSpaceDE w:val="0"/>
        <w:autoSpaceDN w:val="0"/>
        <w:adjustRightInd w:val="0"/>
        <w:spacing w:after="0" w:line="360" w:lineRule="auto"/>
        <w:ind w:left="142" w:hanging="142"/>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020DB02" w14:textId="77777777" w:rsidR="003E6A50" w:rsidRPr="003E6A50" w:rsidRDefault="003E6A50" w:rsidP="00826953">
      <w:pPr>
        <w:widowControl w:val="0"/>
        <w:numPr>
          <w:ilvl w:val="1"/>
          <w:numId w:val="4"/>
        </w:numPr>
        <w:tabs>
          <w:tab w:val="left" w:pos="567"/>
        </w:tabs>
        <w:suppressAutoHyphens/>
        <w:overflowPunct w:val="0"/>
        <w:autoSpaceDE w:val="0"/>
        <w:autoSpaceDN w:val="0"/>
        <w:adjustRightInd w:val="0"/>
        <w:spacing w:after="200" w:line="360" w:lineRule="auto"/>
        <w:ind w:left="142" w:hanging="142"/>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477EA455" w14:textId="77777777" w:rsidR="003E6A50" w:rsidRPr="003E6A50" w:rsidRDefault="003E6A50" w:rsidP="00826953">
      <w:pPr>
        <w:widowControl w:val="0"/>
        <w:numPr>
          <w:ilvl w:val="1"/>
          <w:numId w:val="4"/>
        </w:numPr>
        <w:tabs>
          <w:tab w:val="left" w:pos="567"/>
        </w:tabs>
        <w:suppressAutoHyphens/>
        <w:overflowPunct w:val="0"/>
        <w:autoSpaceDE w:val="0"/>
        <w:autoSpaceDN w:val="0"/>
        <w:adjustRightInd w:val="0"/>
        <w:spacing w:after="200" w:line="360" w:lineRule="auto"/>
        <w:ind w:left="142" w:hanging="142"/>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0732B17" w14:textId="77777777" w:rsidR="003E6A50" w:rsidRPr="003E6A50" w:rsidRDefault="003E6A50" w:rsidP="003E6A50">
      <w:pPr>
        <w:widowControl w:val="0"/>
        <w:numPr>
          <w:ilvl w:val="1"/>
          <w:numId w:val="2"/>
        </w:numPr>
        <w:tabs>
          <w:tab w:val="left" w:pos="993"/>
        </w:tabs>
        <w:suppressAutoHyphens/>
        <w:overflowPunct w:val="0"/>
        <w:autoSpaceDE w:val="0"/>
        <w:autoSpaceDN w:val="0"/>
        <w:adjustRightInd w:val="0"/>
        <w:spacing w:after="200" w:line="360" w:lineRule="auto"/>
        <w:ind w:left="426"/>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prowadzenie bieżącej komunikacji i rozliczeń;</w:t>
      </w:r>
    </w:p>
    <w:p w14:paraId="3D4905DF" w14:textId="77777777" w:rsidR="003E6A50" w:rsidRPr="003E6A50" w:rsidRDefault="003E6A50" w:rsidP="003E6A50">
      <w:pPr>
        <w:widowControl w:val="0"/>
        <w:numPr>
          <w:ilvl w:val="1"/>
          <w:numId w:val="2"/>
        </w:numPr>
        <w:tabs>
          <w:tab w:val="left" w:pos="993"/>
        </w:tabs>
        <w:suppressAutoHyphens/>
        <w:overflowPunct w:val="0"/>
        <w:autoSpaceDE w:val="0"/>
        <w:autoSpaceDN w:val="0"/>
        <w:adjustRightInd w:val="0"/>
        <w:spacing w:after="200" w:line="360" w:lineRule="auto"/>
        <w:ind w:left="426"/>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 xml:space="preserve">prowadzenie korespondencji w zakresie podejmowanych działań gospodarczych, w tym realizacji umów </w:t>
      </w:r>
      <w:r w:rsidRPr="003E6A50">
        <w:rPr>
          <w:rFonts w:ascii="Georgia" w:eastAsia="Times New Roman" w:hAnsi="Georgia" w:cs="Times New Roman"/>
          <w:kern w:val="1"/>
          <w:sz w:val="18"/>
          <w:szCs w:val="18"/>
        </w:rPr>
        <w:br/>
        <w:t>i postępowań konkursowych i przetargowych;</w:t>
      </w:r>
    </w:p>
    <w:p w14:paraId="357300CC" w14:textId="77777777" w:rsidR="003E6A50" w:rsidRPr="003E6A50" w:rsidRDefault="003E6A50" w:rsidP="003E6A50">
      <w:pPr>
        <w:widowControl w:val="0"/>
        <w:numPr>
          <w:ilvl w:val="1"/>
          <w:numId w:val="2"/>
        </w:numPr>
        <w:tabs>
          <w:tab w:val="left" w:pos="993"/>
        </w:tabs>
        <w:suppressAutoHyphens/>
        <w:overflowPunct w:val="0"/>
        <w:autoSpaceDE w:val="0"/>
        <w:autoSpaceDN w:val="0"/>
        <w:adjustRightInd w:val="0"/>
        <w:spacing w:after="0" w:line="360" w:lineRule="auto"/>
        <w:ind w:left="426"/>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weryfikacja tożsamości osób działających na zlecenie naszych kontrahentów;</w:t>
      </w:r>
    </w:p>
    <w:p w14:paraId="17F26236" w14:textId="77777777" w:rsidR="003E6A50" w:rsidRPr="003E6A50" w:rsidRDefault="003E6A50" w:rsidP="003E6A50">
      <w:pPr>
        <w:widowControl w:val="0"/>
        <w:numPr>
          <w:ilvl w:val="1"/>
          <w:numId w:val="2"/>
        </w:numPr>
        <w:tabs>
          <w:tab w:val="left" w:pos="993"/>
        </w:tabs>
        <w:suppressAutoHyphens/>
        <w:overflowPunct w:val="0"/>
        <w:autoSpaceDE w:val="0"/>
        <w:autoSpaceDN w:val="0"/>
        <w:adjustRightInd w:val="0"/>
        <w:spacing w:after="0" w:line="360" w:lineRule="auto"/>
        <w:ind w:left="426"/>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ustalenie, dochodzenie i ochrona roszczeń wynikających z prowadzonej działalności oraz ochrona przed takimi roszczeniami – w czasie uwzględniającym okresy wygaśnięcia poszczególnych roszczeń.</w:t>
      </w:r>
    </w:p>
    <w:p w14:paraId="48AE6BC3" w14:textId="77777777" w:rsidR="003E6A50" w:rsidRPr="003E6A50" w:rsidRDefault="003E6A50" w:rsidP="003E6A50">
      <w:pPr>
        <w:widowControl w:val="0"/>
        <w:numPr>
          <w:ilvl w:val="0"/>
          <w:numId w:val="3"/>
        </w:numPr>
        <w:tabs>
          <w:tab w:val="left" w:pos="567"/>
        </w:tabs>
        <w:suppressAutoHyphens/>
        <w:overflowPunct w:val="0"/>
        <w:autoSpaceDE w:val="0"/>
        <w:autoSpaceDN w:val="0"/>
        <w:adjustRightInd w:val="0"/>
        <w:spacing w:after="0" w:line="360" w:lineRule="auto"/>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Administrator może ujawnić dane osobowe:</w:t>
      </w:r>
    </w:p>
    <w:p w14:paraId="6668EFE1" w14:textId="77777777" w:rsidR="003E6A50" w:rsidRPr="003E6A50" w:rsidRDefault="003E6A50" w:rsidP="00826953">
      <w:pPr>
        <w:widowControl w:val="0"/>
        <w:numPr>
          <w:ilvl w:val="1"/>
          <w:numId w:val="5"/>
        </w:numPr>
        <w:tabs>
          <w:tab w:val="left" w:pos="567"/>
        </w:tabs>
        <w:suppressAutoHyphens/>
        <w:overflowPunct w:val="0"/>
        <w:autoSpaceDE w:val="0"/>
        <w:autoSpaceDN w:val="0"/>
        <w:adjustRightInd w:val="0"/>
        <w:spacing w:after="0" w:line="360" w:lineRule="auto"/>
        <w:ind w:left="709"/>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 xml:space="preserve">podmiotom i osobom działającym na zlecenie na podstawie zawartych umów powierzenia przetwarzania danych osobowych w zakresie wsparcia prawnego, informatycznego i organizacyjnego, </w:t>
      </w:r>
    </w:p>
    <w:p w14:paraId="62C774FC" w14:textId="77777777" w:rsidR="003E6A50" w:rsidRPr="003E6A50" w:rsidRDefault="003E6A50" w:rsidP="00826953">
      <w:pPr>
        <w:widowControl w:val="0"/>
        <w:numPr>
          <w:ilvl w:val="1"/>
          <w:numId w:val="5"/>
        </w:numPr>
        <w:tabs>
          <w:tab w:val="left" w:pos="567"/>
        </w:tabs>
        <w:suppressAutoHyphens/>
        <w:overflowPunct w:val="0"/>
        <w:autoSpaceDE w:val="0"/>
        <w:autoSpaceDN w:val="0"/>
        <w:adjustRightInd w:val="0"/>
        <w:spacing w:after="0" w:line="360" w:lineRule="auto"/>
        <w:ind w:left="709"/>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 xml:space="preserve">organom państwowym, na podstawie przepisów prawa w ramach prowadzonych postępowań. </w:t>
      </w:r>
    </w:p>
    <w:p w14:paraId="18DFD71E" w14:textId="77777777" w:rsidR="003E6A50" w:rsidRPr="003E6A50" w:rsidRDefault="003E6A50" w:rsidP="003E6A50">
      <w:pPr>
        <w:widowControl w:val="0"/>
        <w:numPr>
          <w:ilvl w:val="0"/>
          <w:numId w:val="3"/>
        </w:numPr>
        <w:tabs>
          <w:tab w:val="left" w:pos="567"/>
        </w:tabs>
        <w:suppressAutoHyphens/>
        <w:overflowPunct w:val="0"/>
        <w:autoSpaceDE w:val="0"/>
        <w:autoSpaceDN w:val="0"/>
        <w:adjustRightInd w:val="0"/>
        <w:spacing w:after="200" w:line="360" w:lineRule="auto"/>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Przysługuje prawo dostępu do treści swoich danych, ich sprostowania oraz prawo do ich usunięcia, ograniczenia przetwarzania, wniesienia sprzeciwu oraz prawo do przenoszenia danych – w granicach określonych zgodnie z art. 15-22 RODO.</w:t>
      </w:r>
    </w:p>
    <w:p w14:paraId="5E4C5F21" w14:textId="77777777" w:rsidR="003E6A50" w:rsidRPr="003E6A50" w:rsidRDefault="003E6A50" w:rsidP="003E6A50">
      <w:pPr>
        <w:widowControl w:val="0"/>
        <w:numPr>
          <w:ilvl w:val="0"/>
          <w:numId w:val="3"/>
        </w:numPr>
        <w:tabs>
          <w:tab w:val="left" w:pos="567"/>
        </w:tabs>
        <w:suppressAutoHyphens/>
        <w:overflowPunct w:val="0"/>
        <w:autoSpaceDE w:val="0"/>
        <w:autoSpaceDN w:val="0"/>
        <w:adjustRightInd w:val="0"/>
        <w:spacing w:after="200" w:line="360" w:lineRule="auto"/>
        <w:contextualSpacing/>
        <w:jc w:val="both"/>
        <w:textAlignment w:val="baseline"/>
        <w:rPr>
          <w:rFonts w:ascii="Georgia" w:eastAsia="Times New Roman" w:hAnsi="Georgia" w:cs="Times New Roman"/>
          <w:kern w:val="1"/>
          <w:sz w:val="18"/>
          <w:szCs w:val="18"/>
        </w:rPr>
      </w:pPr>
      <w:r w:rsidRPr="003E6A50">
        <w:rPr>
          <w:rFonts w:ascii="Georgia" w:eastAsia="Times New Roman" w:hAnsi="Georgia" w:cs="Times New Roman"/>
          <w:kern w:val="1"/>
          <w:sz w:val="18"/>
          <w:szCs w:val="18"/>
        </w:rPr>
        <w:t xml:space="preserve">Każdej osobie przysługuje prawo do wniesienia skargi do Prezesa Urzędu Ochrony Danych Osobowych (ul. Stawki 2, </w:t>
      </w:r>
      <w:r w:rsidRPr="003E6A50">
        <w:rPr>
          <w:rFonts w:ascii="Georgia" w:eastAsia="Times New Roman" w:hAnsi="Georgia" w:cs="Times New Roman"/>
          <w:kern w:val="1"/>
          <w:sz w:val="18"/>
          <w:szCs w:val="18"/>
        </w:rPr>
        <w:br/>
        <w:t>00-193 Warszawa) gdy uzna, iż przetwarzanie danych osobowych jest niezgodne z prawem.</w:t>
      </w:r>
    </w:p>
    <w:p w14:paraId="1E6538AB" w14:textId="77777777" w:rsidR="0050562A" w:rsidRDefault="0050562A"/>
    <w:sectPr w:rsidR="0050562A" w:rsidSect="003E6A50">
      <w:headerReference w:type="default" r:id="rId10"/>
      <w:pgSz w:w="11906" w:h="16838" w:code="9"/>
      <w:pgMar w:top="1276" w:right="851" w:bottom="993" w:left="851" w:header="284" w:footer="54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6EE6" w14:textId="77777777" w:rsidR="00303C83" w:rsidRPr="00857E77" w:rsidRDefault="008505B9"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w:t>
    </w:r>
    <w:r w:rsidRPr="00857E77">
      <w:rPr>
        <w:rFonts w:ascii="Georgia" w:hAnsi="Georgia"/>
        <w:sz w:val="18"/>
        <w:szCs w:val="18"/>
      </w:rPr>
      <w:t>: Zespół Za</w:t>
    </w:r>
    <w:r w:rsidRPr="00857E77">
      <w:rPr>
        <w:rFonts w:ascii="Georgia" w:hAnsi="Georgia"/>
        <w:sz w:val="18"/>
        <w:szCs w:val="18"/>
      </w:rPr>
      <w:t>kładów Opieki Zdrowotnej w Wadowicach</w:t>
    </w:r>
    <w:r>
      <w:rPr>
        <w:rFonts w:ascii="Georgia" w:hAnsi="Georgia"/>
        <w:sz w:val="18"/>
        <w:szCs w:val="18"/>
      </w:rPr>
      <w:tab/>
    </w:r>
    <w:r>
      <w:rPr>
        <w:rStyle w:val="Domylnaczcionkaakapitu2"/>
        <w:rFonts w:ascii="Georgia" w:hAnsi="Georgia"/>
        <w:sz w:val="18"/>
        <w:szCs w:val="18"/>
      </w:rPr>
      <w:t>ISO 9001:2015</w:t>
    </w:r>
  </w:p>
  <w:p w14:paraId="66AD3555" w14:textId="77777777" w:rsidR="00303C83" w:rsidRPr="00857E77" w:rsidRDefault="008505B9"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w:t>
    </w:r>
    <w:r>
      <w:rPr>
        <w:rFonts w:ascii="Georgia" w:hAnsi="Georgia"/>
        <w:sz w:val="18"/>
        <w:szCs w:val="18"/>
      </w:rPr>
      <w:t>icka 5, 3</w:t>
    </w:r>
    <w:r>
      <w:rPr>
        <w:rFonts w:ascii="Georgia" w:hAnsi="Georgia"/>
        <w:sz w:val="18"/>
        <w:szCs w:val="18"/>
      </w:rPr>
      <w:t>4-100 Wadowice</w:t>
    </w:r>
  </w:p>
  <w:p w14:paraId="1DE3FE88" w14:textId="77777777" w:rsidR="00303C83" w:rsidRDefault="008505B9" w:rsidP="000B473C">
    <w:pPr>
      <w:pStyle w:val="Nagwek"/>
      <w:tabs>
        <w:tab w:val="clear" w:pos="9072"/>
        <w:tab w:val="right" w:pos="10200"/>
      </w:tabs>
      <w:rPr>
        <w:rFonts w:ascii="Georgia" w:hAnsi="Georgia"/>
        <w:sz w:val="18"/>
        <w:szCs w:val="18"/>
      </w:rPr>
    </w:pPr>
    <w:r>
      <w:rPr>
        <w:rFonts w:ascii="Georgia" w:hAnsi="Georgia"/>
        <w:sz w:val="18"/>
        <w:szCs w:val="18"/>
      </w:rPr>
      <w:t>znak: ZP.26.1.</w:t>
    </w:r>
    <w:r>
      <w:rPr>
        <w:rFonts w:ascii="Georgia" w:hAnsi="Georgia"/>
        <w:sz w:val="18"/>
        <w:szCs w:val="18"/>
      </w:rPr>
      <w:t>2</w:t>
    </w:r>
    <w:r>
      <w:rPr>
        <w:rFonts w:ascii="Georgia" w:hAnsi="Georgia"/>
        <w:sz w:val="18"/>
        <w:szCs w:val="18"/>
      </w:rPr>
      <w:t>4</w:t>
    </w:r>
    <w:r>
      <w:rPr>
        <w:rFonts w:ascii="Georgia" w:hAnsi="Georgia"/>
        <w:sz w:val="18"/>
        <w:szCs w:val="18"/>
      </w:rPr>
      <w:t>.202</w:t>
    </w:r>
    <w:r>
      <w:rPr>
        <w:rFonts w:ascii="Georgia" w:hAnsi="Georgia"/>
        <w:sz w:val="18"/>
        <w:szCs w:val="18"/>
      </w:rPr>
      <w:t>2</w:t>
    </w:r>
  </w:p>
  <w:p w14:paraId="4EA87C86" w14:textId="77777777" w:rsidR="00303C83" w:rsidRPr="004740FC" w:rsidRDefault="008505B9" w:rsidP="000B473C">
    <w:pPr>
      <w:pStyle w:val="Nagwek"/>
      <w:jc w:val="center"/>
      <w:rPr>
        <w:szCs w:val="18"/>
      </w:rPr>
    </w:pPr>
    <w:r w:rsidRPr="005A3017">
      <w:rPr>
        <w:rFonts w:ascii="Georgia" w:hAnsi="Georgia" w:cs="Georgia"/>
        <w:sz w:val="18"/>
        <w:szCs w:val="18"/>
      </w:rPr>
      <w:t>[</w:t>
    </w:r>
    <w:r>
      <w:rPr>
        <w:rFonts w:ascii="Georgia" w:hAnsi="Georgia" w:cs="Georgia"/>
        <w:sz w:val="18"/>
        <w:szCs w:val="18"/>
      </w:rPr>
      <w:t>2</w:t>
    </w:r>
    <w:r>
      <w:rPr>
        <w:rFonts w:ascii="Georgia" w:hAnsi="Georgia" w:cs="Georgia"/>
        <w:sz w:val="18"/>
        <w:szCs w:val="18"/>
      </w:rPr>
      <w:t>6</w:t>
    </w:r>
    <w:r>
      <w:rPr>
        <w:rFonts w:ascii="Georgia" w:hAnsi="Georgia" w:cs="Georgia"/>
        <w:sz w:val="18"/>
        <w:szCs w:val="18"/>
      </w:rPr>
      <w:t>.</w:t>
    </w:r>
    <w:r>
      <w:rPr>
        <w:rFonts w:ascii="Georgia" w:hAnsi="Georgia" w:cs="Georgia"/>
        <w:sz w:val="18"/>
        <w:szCs w:val="18"/>
      </w:rPr>
      <w:t>0</w:t>
    </w:r>
    <w:r>
      <w:rPr>
        <w:rFonts w:ascii="Georgia" w:hAnsi="Georgia" w:cs="Georgia"/>
        <w:sz w:val="18"/>
        <w:szCs w:val="18"/>
      </w:rPr>
      <w:t>5</w:t>
    </w:r>
    <w:r>
      <w:rPr>
        <w:rFonts w:ascii="Georgia" w:hAnsi="Georgia" w:cs="Georgia"/>
        <w:sz w:val="18"/>
        <w:szCs w:val="18"/>
      </w:rPr>
      <w:t>.202</w:t>
    </w:r>
    <w:r>
      <w:rPr>
        <w:rFonts w:ascii="Georgia" w:hAnsi="Georgia" w:cs="Georgia"/>
        <w:sz w:val="18"/>
        <w:szCs w:val="18"/>
      </w:rPr>
      <w:t>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FA305A3"/>
    <w:multiLevelType w:val="multilevel"/>
    <w:tmpl w:val="CD1057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B8E43F2"/>
    <w:multiLevelType w:val="multilevel"/>
    <w:tmpl w:val="C56C4A2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4281CCF"/>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CA71B54"/>
    <w:multiLevelType w:val="multilevel"/>
    <w:tmpl w:val="312E3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47210D2"/>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4118"/>
        </w:tabs>
        <w:ind w:left="411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1C12CC"/>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500D4CC0"/>
    <w:multiLevelType w:val="multilevel"/>
    <w:tmpl w:val="40FEB0E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4C000FF"/>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BE36732"/>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31F7990"/>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71337F09"/>
    <w:multiLevelType w:val="multilevel"/>
    <w:tmpl w:val="48E878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16cid:durableId="87699349">
    <w:abstractNumId w:val="17"/>
  </w:num>
  <w:num w:numId="2" w16cid:durableId="833647852">
    <w:abstractNumId w:val="18"/>
  </w:num>
  <w:num w:numId="3" w16cid:durableId="1391004489">
    <w:abstractNumId w:val="3"/>
  </w:num>
  <w:num w:numId="4" w16cid:durableId="606154892">
    <w:abstractNumId w:val="14"/>
  </w:num>
  <w:num w:numId="5" w16cid:durableId="969671138">
    <w:abstractNumId w:val="0"/>
  </w:num>
  <w:num w:numId="6" w16cid:durableId="1551454246">
    <w:abstractNumId w:val="12"/>
  </w:num>
  <w:num w:numId="7" w16cid:durableId="257561271">
    <w:abstractNumId w:val="8"/>
  </w:num>
  <w:num w:numId="8" w16cid:durableId="817192153">
    <w:abstractNumId w:val="11"/>
  </w:num>
  <w:num w:numId="9" w16cid:durableId="300500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789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5718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680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229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3202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341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9899334">
    <w:abstractNumId w:val="16"/>
  </w:num>
  <w:num w:numId="17" w16cid:durableId="1136483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2247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3529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50"/>
    <w:rsid w:val="003E6A50"/>
    <w:rsid w:val="0050562A"/>
    <w:rsid w:val="00826953"/>
    <w:rsid w:val="00850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8E89"/>
  <w15:chartTrackingRefBased/>
  <w15:docId w15:val="{F6429787-FD32-4F27-B6C5-319DA02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E6A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6A50"/>
  </w:style>
  <w:style w:type="character" w:customStyle="1" w:styleId="Domylnaczcionkaakapitu2">
    <w:name w:val="Domyślna czcionka akapitu2"/>
    <w:rsid w:val="003E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zwadowice.pl" TargetMode="External"/><Relationship Id="rId3" Type="http://schemas.openxmlformats.org/officeDocument/2006/relationships/settings" Target="settings.xml"/><Relationship Id="rId7" Type="http://schemas.openxmlformats.org/officeDocument/2006/relationships/hyperlink" Target="https://zzozwadowice.pl/r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zozwadowice.pl" TargetMode="External"/><Relationship Id="rId11" Type="http://schemas.openxmlformats.org/officeDocument/2006/relationships/fontTable" Target="fontTable.xml"/><Relationship Id="rId5" Type="http://schemas.openxmlformats.org/officeDocument/2006/relationships/hyperlink" Target="mailto:sekretariat@zzozwadowice.p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2809</Words>
  <Characters>16858</Characters>
  <Application>Microsoft Office Word</Application>
  <DocSecurity>0</DocSecurity>
  <Lines>140</Lines>
  <Paragraphs>39</Paragraphs>
  <ScaleCrop>false</ScaleCrop>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3</cp:revision>
  <cp:lastPrinted>2022-06-01T07:40:00Z</cp:lastPrinted>
  <dcterms:created xsi:type="dcterms:W3CDTF">2022-06-01T07:37:00Z</dcterms:created>
  <dcterms:modified xsi:type="dcterms:W3CDTF">2022-06-01T07:46:00Z</dcterms:modified>
</cp:coreProperties>
</file>