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Pr="00E0787B" w:rsidRDefault="001F08C0" w:rsidP="00E0787B">
      <w:pPr>
        <w:spacing w:after="15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295E69">
        <w:rPr>
          <w:rFonts w:ascii="Arial" w:eastAsia="Times New Roman" w:hAnsi="Arial" w:cs="Arial"/>
          <w:b/>
          <w:lang w:eastAsia="pl-PL"/>
        </w:rPr>
        <w:t>1</w:t>
      </w:r>
      <w:r w:rsidR="0094287F">
        <w:rPr>
          <w:rFonts w:ascii="Arial" w:eastAsia="Times New Roman" w:hAnsi="Arial" w:cs="Arial"/>
          <w:b/>
          <w:lang w:eastAsia="pl-PL"/>
        </w:rPr>
        <w:t>6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</w:t>
      </w:r>
      <w:proofErr w:type="spellStart"/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ych</w:t>
      </w:r>
      <w:proofErr w:type="spellEnd"/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</w:t>
      </w:r>
      <w:proofErr w:type="spellStart"/>
      <w:r w:rsidRPr="00F37A27">
        <w:rPr>
          <w:rFonts w:ascii="Arial" w:eastAsia="Times New Roman" w:hAnsi="Arial" w:cs="Arial"/>
        </w:rPr>
        <w:t>Paciorkowska</w:t>
      </w:r>
      <w:proofErr w:type="spellEnd"/>
      <w:r w:rsidRPr="00F37A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tel. 261-846-</w:t>
      </w:r>
      <w:r w:rsidRPr="00F37A27">
        <w:rPr>
          <w:rFonts w:ascii="Arial" w:eastAsia="Times New Roman" w:hAnsi="Arial" w:cs="Arial"/>
        </w:rPr>
        <w:t>748</w:t>
      </w:r>
      <w:r>
        <w:rPr>
          <w:rFonts w:ascii="Arial" w:eastAsia="Times New Roman" w:hAnsi="Arial" w:cs="Arial"/>
        </w:rPr>
        <w:t>,</w:t>
      </w:r>
    </w:p>
    <w:p w:rsidR="00E0787B" w:rsidRPr="004F4F13" w:rsidRDefault="00E0787B" w:rsidP="004F4F13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Cs/>
        </w:rPr>
      </w:pPr>
      <w:r w:rsidRPr="004F4F13">
        <w:rPr>
          <w:rFonts w:ascii="Arial" w:eastAsia="Times New Roman" w:hAnsi="Arial" w:cs="Arial"/>
        </w:rPr>
        <w:t>Pani/Pana dane osobowe przetwarzane będą na podstawie art. 6 ust. 1 lit. c</w:t>
      </w:r>
      <w:r w:rsidRPr="004F4F13">
        <w:rPr>
          <w:rFonts w:ascii="Arial" w:eastAsia="Times New Roman" w:hAnsi="Arial" w:cs="Arial"/>
          <w:i/>
        </w:rPr>
        <w:t xml:space="preserve"> </w:t>
      </w:r>
      <w:r w:rsidRPr="004F4F13">
        <w:rPr>
          <w:rFonts w:ascii="Arial" w:eastAsia="Times New Roman" w:hAnsi="Arial" w:cs="Arial"/>
        </w:rPr>
        <w:t xml:space="preserve">RODO </w:t>
      </w:r>
      <w:r w:rsidRPr="004F4F13">
        <w:rPr>
          <w:rFonts w:ascii="Arial" w:eastAsia="Times New Roman" w:hAnsi="Arial" w:cs="Arial"/>
        </w:rPr>
        <w:br/>
        <w:t xml:space="preserve">w celu </w:t>
      </w:r>
      <w:r w:rsidRPr="004F4F13">
        <w:rPr>
          <w:rFonts w:ascii="Arial" w:eastAsia="Calibri" w:hAnsi="Arial" w:cs="Arial"/>
        </w:rPr>
        <w:t xml:space="preserve">związanym z postępowaniem prowadzonym w trybie przetargu nieograniczonego na </w:t>
      </w:r>
      <w:r w:rsidR="004F4F13" w:rsidRPr="004F4F13">
        <w:rPr>
          <w:rFonts w:ascii="Arial" w:eastAsia="Calibri" w:hAnsi="Arial" w:cs="Arial"/>
          <w:b/>
          <w:bCs/>
          <w:iCs/>
        </w:rPr>
        <w:t>wykonanie kompleksowego przygotowania dokumentacyjnego (dokumentacji projektowej kosztorysowej i wykonawczej) wraz z opisem przedmiotu zamówienia oraz pełnienie nadzoru autorskiego dla zadania:</w:t>
      </w:r>
      <w:r w:rsidR="004F4F13">
        <w:rPr>
          <w:rFonts w:ascii="Arial" w:eastAsia="Calibri" w:hAnsi="Arial" w:cs="Arial"/>
          <w:b/>
          <w:bCs/>
          <w:iCs/>
        </w:rPr>
        <w:t xml:space="preserve"> </w:t>
      </w:r>
      <w:r w:rsidR="004F4F13" w:rsidRPr="004F4F13">
        <w:rPr>
          <w:rFonts w:ascii="Arial" w:eastAsia="Calibri" w:hAnsi="Arial" w:cs="Arial"/>
          <w:b/>
          <w:bCs/>
          <w:iCs/>
        </w:rPr>
        <w:t>Remont elewacji z okładziną kamienną, z odtworzeniem izolacji murów podpiwniczenia, wymianą obróbek oraz instalacji odgromowej budynku nr 1</w:t>
      </w:r>
      <w:r w:rsidR="004F4F13" w:rsidRPr="004F4F13">
        <w:rPr>
          <w:rFonts w:ascii="Arial" w:eastAsia="Calibri" w:hAnsi="Arial" w:cs="Arial"/>
          <w:b/>
          <w:bCs/>
          <w:iCs/>
        </w:rPr>
        <w:br/>
        <w:t>w kompleksie wojskowym w Warszawie przy ul. Królewskiej 1 – Sprawa nr 24/2020</w:t>
      </w:r>
      <w:r w:rsidR="004F4F13">
        <w:rPr>
          <w:rFonts w:ascii="Arial" w:eastAsia="Calibri" w:hAnsi="Arial" w:cs="Arial"/>
          <w:b/>
          <w:bCs/>
          <w:iCs/>
        </w:rPr>
        <w:t xml:space="preserve">; 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lastRenderedPageBreak/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ust. 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 xml:space="preserve">ówień publicznych (Dz. U. </w:t>
      </w:r>
      <w:r>
        <w:rPr>
          <w:rFonts w:ascii="Arial" w:eastAsia="Times New Roman" w:hAnsi="Arial" w:cs="Arial"/>
        </w:rPr>
        <w:br/>
        <w:t>z 2018 r. poz. 1986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1C45" w:rsidRPr="0070464A" w:rsidRDefault="00F11C45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bookmarkStart w:id="0" w:name="_GoBack"/>
      <w:bookmarkEnd w:id="0"/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E8" w:rsidRDefault="00424CE8" w:rsidP="00A845C6">
      <w:pPr>
        <w:spacing w:after="0" w:line="240" w:lineRule="auto"/>
      </w:pPr>
      <w:r>
        <w:separator/>
      </w:r>
    </w:p>
  </w:endnote>
  <w:endnote w:type="continuationSeparator" w:id="0">
    <w:p w:rsidR="00424CE8" w:rsidRDefault="00424CE8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4F4F13">
      <w:rPr>
        <w:rFonts w:ascii="Arial" w:hAnsi="Arial" w:cs="Arial"/>
        <w:sz w:val="20"/>
        <w:szCs w:val="20"/>
      </w:rPr>
      <w:t>24</w:t>
    </w:r>
    <w:r w:rsidR="00212518">
      <w:rPr>
        <w:rFonts w:ascii="Arial" w:hAnsi="Arial" w:cs="Arial"/>
        <w:sz w:val="20"/>
        <w:szCs w:val="20"/>
      </w:rPr>
      <w:t xml:space="preserve">/2020 </w:t>
    </w:r>
    <w:r w:rsidR="00212518">
      <w:rPr>
        <w:rFonts w:ascii="Arial" w:hAnsi="Arial" w:cs="Arial"/>
        <w:sz w:val="20"/>
        <w:szCs w:val="20"/>
      </w:rPr>
      <w:tab/>
    </w:r>
    <w:r w:rsidR="00212518">
      <w:rPr>
        <w:rFonts w:ascii="Arial" w:hAnsi="Arial" w:cs="Arial"/>
        <w:sz w:val="20"/>
        <w:szCs w:val="20"/>
      </w:rPr>
      <w:tab/>
    </w:r>
    <w:r w:rsidR="00E0787B" w:rsidRPr="00E0787B">
      <w:rPr>
        <w:rFonts w:ascii="Arial" w:hAnsi="Arial" w:cs="Arial"/>
        <w:sz w:val="20"/>
      </w:rPr>
      <w:t xml:space="preserve">Str.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4F4F13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4F4F13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E8" w:rsidRDefault="00424CE8" w:rsidP="00A845C6">
      <w:pPr>
        <w:spacing w:after="0" w:line="240" w:lineRule="auto"/>
      </w:pPr>
      <w:r>
        <w:separator/>
      </w:r>
    </w:p>
  </w:footnote>
  <w:footnote w:type="continuationSeparator" w:id="0">
    <w:p w:rsidR="00424CE8" w:rsidRDefault="00424CE8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33B3B"/>
    <w:rsid w:val="0010481A"/>
    <w:rsid w:val="001E51C4"/>
    <w:rsid w:val="001F08C0"/>
    <w:rsid w:val="00212518"/>
    <w:rsid w:val="0022702D"/>
    <w:rsid w:val="00242649"/>
    <w:rsid w:val="0028173B"/>
    <w:rsid w:val="00294DEA"/>
    <w:rsid w:val="00295E69"/>
    <w:rsid w:val="002A7E8F"/>
    <w:rsid w:val="002F64CD"/>
    <w:rsid w:val="003B5A1E"/>
    <w:rsid w:val="003E5931"/>
    <w:rsid w:val="003F4CA2"/>
    <w:rsid w:val="003F6C93"/>
    <w:rsid w:val="004079DF"/>
    <w:rsid w:val="00424CE8"/>
    <w:rsid w:val="004523BE"/>
    <w:rsid w:val="00477A42"/>
    <w:rsid w:val="00487F3B"/>
    <w:rsid w:val="004E4CC9"/>
    <w:rsid w:val="004E7D71"/>
    <w:rsid w:val="004F4F13"/>
    <w:rsid w:val="004F5D40"/>
    <w:rsid w:val="00514BCC"/>
    <w:rsid w:val="00542A86"/>
    <w:rsid w:val="005702C1"/>
    <w:rsid w:val="00582F6F"/>
    <w:rsid w:val="006919A1"/>
    <w:rsid w:val="00700F74"/>
    <w:rsid w:val="00716166"/>
    <w:rsid w:val="00750A33"/>
    <w:rsid w:val="007743A4"/>
    <w:rsid w:val="00780E60"/>
    <w:rsid w:val="007C342E"/>
    <w:rsid w:val="007E565E"/>
    <w:rsid w:val="008A1F01"/>
    <w:rsid w:val="008E31D7"/>
    <w:rsid w:val="008F7E87"/>
    <w:rsid w:val="0094287F"/>
    <w:rsid w:val="00A32531"/>
    <w:rsid w:val="00A845C6"/>
    <w:rsid w:val="00B04BE0"/>
    <w:rsid w:val="00B90CF8"/>
    <w:rsid w:val="00BB22F7"/>
    <w:rsid w:val="00BC7D7F"/>
    <w:rsid w:val="00BF5576"/>
    <w:rsid w:val="00C61A88"/>
    <w:rsid w:val="00CC484F"/>
    <w:rsid w:val="00CF3DD4"/>
    <w:rsid w:val="00D36FF1"/>
    <w:rsid w:val="00D843E0"/>
    <w:rsid w:val="00E0787B"/>
    <w:rsid w:val="00E21A0C"/>
    <w:rsid w:val="00E2255C"/>
    <w:rsid w:val="00EC2A70"/>
    <w:rsid w:val="00F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A1995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  <w:style w:type="paragraph" w:styleId="Tekstdymka">
    <w:name w:val="Balloon Text"/>
    <w:basedOn w:val="Normalny"/>
    <w:link w:val="TekstdymkaZnak"/>
    <w:uiPriority w:val="99"/>
    <w:semiHidden/>
    <w:unhideWhenUsed/>
    <w:rsid w:val="004F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Ziemińska Małgorzata</cp:lastModifiedBy>
  <cp:revision>3</cp:revision>
  <cp:lastPrinted>2020-04-30T07:53:00Z</cp:lastPrinted>
  <dcterms:created xsi:type="dcterms:W3CDTF">2020-02-13T07:08:00Z</dcterms:created>
  <dcterms:modified xsi:type="dcterms:W3CDTF">2020-04-30T07:56:00Z</dcterms:modified>
</cp:coreProperties>
</file>