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DF2219" w14:textId="35B3D3C7" w:rsidR="00CB6CE7" w:rsidRPr="00866D73" w:rsidRDefault="00CB6CE7" w:rsidP="00CB6CE7">
            <w:pPr>
              <w:pStyle w:val="Nagwek"/>
              <w:jc w:val="both"/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ZPZ – </w:t>
            </w:r>
            <w:r w:rsidR="00034C51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02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/0</w:t>
            </w:r>
            <w:r w:rsidR="00034C51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/2</w:t>
            </w:r>
            <w:r w:rsidR="00034C51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4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866D7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Załącznik nr 1 do SWZ</w:t>
            </w:r>
          </w:p>
          <w:p w14:paraId="5CC0FAD0" w14:textId="37904C73" w:rsidR="00CB6CE7" w:rsidRPr="00866D73" w:rsidRDefault="00CB6CE7" w:rsidP="00CB6CE7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C2594A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64A431C7" w:rsidR="00161B6A" w:rsidRPr="00812425" w:rsidRDefault="006352CF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Szpital Kliniczny </w:t>
      </w:r>
      <w:r w:rsidR="00161B6A"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Ministerstwa Spraw Wewnętrznych i Administracji z Warmińsko-Mazurskim Centrum Onkologii </w:t>
      </w:r>
      <w:r w:rsidR="00161B6A"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="00161B6A"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4C974953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034C51" w:rsidRPr="00034C51">
        <w:rPr>
          <w:rFonts w:asciiTheme="majorHAnsi" w:hAnsiTheme="majorHAnsi" w:cs="Arial"/>
        </w:rPr>
        <w:t xml:space="preserve">Aktualizacja i rozbudowa systemu planowania radioterapii </w:t>
      </w:r>
      <w:proofErr w:type="spellStart"/>
      <w:r w:rsidR="00034C51" w:rsidRPr="00034C51">
        <w:rPr>
          <w:rFonts w:asciiTheme="majorHAnsi" w:hAnsiTheme="majorHAnsi" w:cs="Arial"/>
        </w:rPr>
        <w:t>Eclipse</w:t>
      </w:r>
      <w:proofErr w:type="spellEnd"/>
      <w:r w:rsidR="00034C51" w:rsidRPr="00034C51">
        <w:rPr>
          <w:rFonts w:asciiTheme="majorHAnsi" w:hAnsiTheme="majorHAnsi" w:cs="Arial"/>
        </w:rPr>
        <w:t xml:space="preserve"> wraz z aktualizacją systemu zarządzania i weryfikacji Aria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034C51">
        <w:rPr>
          <w:rFonts w:asciiTheme="majorHAnsi" w:hAnsiTheme="majorHAnsi"/>
          <w:iCs/>
          <w:color w:val="000000"/>
          <w:sz w:val="22"/>
          <w:szCs w:val="22"/>
        </w:rPr>
        <w:t>02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034C51">
        <w:rPr>
          <w:rFonts w:asciiTheme="majorHAnsi" w:hAnsiTheme="majorHAnsi"/>
          <w:iCs/>
          <w:color w:val="000000"/>
          <w:sz w:val="22"/>
          <w:szCs w:val="22"/>
        </w:rPr>
        <w:t>1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034C51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054707D" w14:textId="0518E55C" w:rsidR="00CB6CE7" w:rsidRPr="00F86197" w:rsidRDefault="00161B6A" w:rsidP="00F861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790168A5" w14:textId="77777777" w:rsidR="004023D1" w:rsidRDefault="004023D1" w:rsidP="00034C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</w:p>
    <w:p w14:paraId="2916D1E4" w14:textId="620BC7E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</w:t>
      </w:r>
      <w:bookmarkStart w:id="1" w:name="_Hlk144981081"/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  <w:bookmarkEnd w:id="1"/>
    </w:p>
    <w:p w14:paraId="21E449D8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6DAAB25" w14:textId="77777777" w:rsidR="00034C51" w:rsidRDefault="00034C51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E248456" w14:textId="465B5A67" w:rsidR="00034C51" w:rsidRDefault="00034C51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niżej przedstawioną kalkulacją</w:t>
      </w:r>
    </w:p>
    <w:p w14:paraId="17D7C403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37"/>
        <w:gridCol w:w="1558"/>
        <w:gridCol w:w="851"/>
        <w:gridCol w:w="1557"/>
      </w:tblGrid>
      <w:tr w:rsidR="00034C51" w:rsidRPr="00034C51" w14:paraId="23D9C4FF" w14:textId="77777777" w:rsidTr="00C2594A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bookmarkEnd w:id="0"/>
          <w:p w14:paraId="142AD870" w14:textId="77777777" w:rsidR="00034C51" w:rsidRPr="00034C51" w:rsidRDefault="00034C51" w:rsidP="00034C51">
            <w:pPr>
              <w:spacing w:after="160"/>
              <w:contextualSpacing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034C51">
              <w:rPr>
                <w:rFonts w:ascii="Calibri Light" w:hAnsi="Calibri Light" w:cs="Calibri Light"/>
                <w:bCs/>
                <w:sz w:val="20"/>
              </w:rPr>
              <w:t>Lp.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DFA3B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Cs/>
                <w:sz w:val="20"/>
              </w:rPr>
              <w:t>Przedmiot zamówienia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59674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Cs/>
                <w:sz w:val="20"/>
              </w:rPr>
              <w:t xml:space="preserve">Kalkulacja ceny </w:t>
            </w:r>
          </w:p>
        </w:tc>
      </w:tr>
      <w:tr w:rsidR="00034C51" w:rsidRPr="00034C51" w14:paraId="6703F7B3" w14:textId="77777777" w:rsidTr="00C2594A">
        <w:trPr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30FE" w14:textId="77777777" w:rsidR="00034C51" w:rsidRPr="00034C51" w:rsidRDefault="00034C51" w:rsidP="00034C51">
            <w:pPr>
              <w:spacing w:line="256" w:lineRule="auto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6F9E" w14:textId="77777777" w:rsidR="00034C51" w:rsidRPr="00034C51" w:rsidRDefault="00034C51" w:rsidP="00034C51">
            <w:pPr>
              <w:spacing w:line="256" w:lineRule="auto"/>
              <w:rPr>
                <w:rFonts w:ascii="Calibri Light" w:eastAsia="Calibri" w:hAnsi="Calibri Light" w:cs="Calibri Light"/>
                <w:bCs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9D73D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Cs/>
                <w:sz w:val="20"/>
              </w:rPr>
              <w:t>Wartość netto</w:t>
            </w:r>
          </w:p>
          <w:p w14:paraId="18C32D02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A2644B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Cs/>
                <w:sz w:val="20"/>
              </w:rPr>
              <w:t>Stawka %VAT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E5E6B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Cs/>
                <w:sz w:val="20"/>
              </w:rPr>
              <w:t>Wartość brutto</w:t>
            </w:r>
          </w:p>
          <w:p w14:paraId="25A93286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Cs/>
                <w:sz w:val="20"/>
              </w:rPr>
            </w:pPr>
          </w:p>
        </w:tc>
      </w:tr>
      <w:tr w:rsidR="00034C51" w:rsidRPr="00034C51" w14:paraId="0F4A8D5E" w14:textId="77777777" w:rsidTr="00C2594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0A3" w14:textId="77777777" w:rsidR="00034C51" w:rsidRPr="00034C51" w:rsidRDefault="00034C51" w:rsidP="00034C51">
            <w:pPr>
              <w:numPr>
                <w:ilvl w:val="0"/>
                <w:numId w:val="6"/>
              </w:numPr>
              <w:spacing w:after="160" w:line="256" w:lineRule="auto"/>
              <w:ind w:left="426" w:hanging="284"/>
              <w:contextualSpacing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D230" w14:textId="71876803" w:rsidR="00034C51" w:rsidRPr="00C2594A" w:rsidRDefault="00C2594A" w:rsidP="00034C51">
            <w:pPr>
              <w:rPr>
                <w:rFonts w:ascii="Calibri Light" w:hAnsi="Calibri Light" w:cs="Calibri Light"/>
                <w:bCs/>
                <w:sz w:val="20"/>
              </w:rPr>
            </w:pPr>
            <w:r w:rsidRPr="00C2594A">
              <w:rPr>
                <w:rFonts w:ascii="Calibri Light" w:hAnsi="Calibri Light" w:cs="Calibri Light"/>
                <w:bCs/>
                <w:sz w:val="20"/>
              </w:rPr>
              <w:t xml:space="preserve">Oprogramowanie </w:t>
            </w:r>
            <w:r>
              <w:rPr>
                <w:rFonts w:ascii="Calibri Light" w:hAnsi="Calibri Light" w:cs="Calibri Light"/>
                <w:bCs/>
                <w:sz w:val="20"/>
              </w:rPr>
              <w:t>i urządzenia stanowiące przedmiot zamówienia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6563" w14:textId="7A40CE7F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95ACF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D9ADA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</w:tc>
      </w:tr>
      <w:tr w:rsidR="00034C51" w:rsidRPr="00034C51" w14:paraId="74A4A626" w14:textId="77777777" w:rsidTr="00C2594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FF67" w14:textId="77777777" w:rsidR="00034C51" w:rsidRPr="00034C51" w:rsidRDefault="00034C51" w:rsidP="00034C51">
            <w:pPr>
              <w:numPr>
                <w:ilvl w:val="0"/>
                <w:numId w:val="6"/>
              </w:numPr>
              <w:spacing w:after="160" w:line="256" w:lineRule="auto"/>
              <w:ind w:left="426" w:hanging="284"/>
              <w:contextualSpacing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EB5C" w14:textId="459E880C" w:rsidR="00034C51" w:rsidRPr="00C2594A" w:rsidRDefault="00C2594A" w:rsidP="00034C5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Koszty dostawy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F334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D003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A675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034C51" w:rsidRPr="00034C51" w14:paraId="4A756A97" w14:textId="77777777" w:rsidTr="00C2594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033A" w14:textId="77777777" w:rsidR="00034C51" w:rsidRPr="00034C51" w:rsidRDefault="00034C51" w:rsidP="00034C51">
            <w:pPr>
              <w:numPr>
                <w:ilvl w:val="0"/>
                <w:numId w:val="6"/>
              </w:numPr>
              <w:spacing w:after="160" w:line="256" w:lineRule="auto"/>
              <w:ind w:left="426" w:hanging="284"/>
              <w:contextualSpacing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B8FD" w14:textId="66EA664C" w:rsidR="00034C51" w:rsidRPr="00C2594A" w:rsidRDefault="00C2594A" w:rsidP="00034C51">
            <w:pPr>
              <w:rPr>
                <w:rFonts w:ascii="Calibri Light" w:hAnsi="Calibri Light" w:cs="Calibri Light"/>
                <w:sz w:val="20"/>
              </w:rPr>
            </w:pPr>
            <w:r w:rsidRPr="00C2594A">
              <w:rPr>
                <w:rFonts w:ascii="Calibri Light" w:hAnsi="Calibri Light" w:cs="Calibri Light"/>
                <w:sz w:val="20"/>
              </w:rPr>
              <w:t>Instalacja i uruchomienie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918E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F802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55A4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034C51" w:rsidRPr="00034C51" w14:paraId="5F294EFC" w14:textId="77777777" w:rsidTr="00C2594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CA1" w14:textId="77777777" w:rsidR="00034C51" w:rsidRPr="00034C51" w:rsidRDefault="00034C51" w:rsidP="00034C51">
            <w:pPr>
              <w:numPr>
                <w:ilvl w:val="0"/>
                <w:numId w:val="6"/>
              </w:numPr>
              <w:spacing w:after="160" w:line="256" w:lineRule="auto"/>
              <w:ind w:left="426" w:hanging="284"/>
              <w:contextualSpacing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65FF" w14:textId="77777777" w:rsidR="00034C51" w:rsidRPr="00034C51" w:rsidRDefault="00034C51" w:rsidP="00034C51">
            <w:pPr>
              <w:rPr>
                <w:rFonts w:ascii="Calibri Light" w:hAnsi="Calibri Light" w:cs="Calibri Light"/>
                <w:sz w:val="20"/>
              </w:rPr>
            </w:pPr>
            <w:r w:rsidRPr="00034C51">
              <w:rPr>
                <w:rFonts w:ascii="Calibri Light" w:hAnsi="Calibri Light" w:cs="Calibri Light"/>
                <w:sz w:val="20"/>
              </w:rPr>
              <w:t>Szkolenia</w:t>
            </w:r>
            <w:r w:rsidRPr="00034C51">
              <w:t xml:space="preserve"> </w:t>
            </w:r>
            <w:r w:rsidRPr="00034C51">
              <w:rPr>
                <w:rFonts w:ascii="Calibri Light" w:hAnsi="Calibri Light" w:cs="Calibri Light"/>
                <w:sz w:val="20"/>
              </w:rPr>
              <w:t>personelu Zamawiającego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A262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34CA9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DF0A" w14:textId="77777777" w:rsidR="00034C51" w:rsidRPr="00034C51" w:rsidRDefault="00034C51" w:rsidP="00034C5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034C51" w:rsidRPr="00034C51" w14:paraId="01E661DE" w14:textId="77777777" w:rsidTr="00C2594A">
        <w:trPr>
          <w:trHeight w:val="418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6E8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/>
                <w:sz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88E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D2D78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034C51">
              <w:rPr>
                <w:rFonts w:ascii="Calibri Light" w:eastAsia="Calibri" w:hAnsi="Calibri Light" w:cs="Calibri Light"/>
                <w:b/>
                <w:sz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0E10" w14:textId="77777777" w:rsidR="00034C51" w:rsidRPr="00034C51" w:rsidRDefault="00034C51" w:rsidP="00034C5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</w:tr>
    </w:tbl>
    <w:p w14:paraId="6C2D5C28" w14:textId="77777777" w:rsidR="00C2594A" w:rsidRDefault="00C2594A" w:rsidP="00C2594A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F4D2E15" w14:textId="77777777" w:rsidR="00C2594A" w:rsidRDefault="00C2594A" w:rsidP="00C2594A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B8A378E" w14:textId="67380BE6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lastRenderedPageBreak/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2D2A1B2C" w14:textId="77777777" w:rsidR="00034C51" w:rsidRPr="00034C51" w:rsidRDefault="00034C51" w:rsidP="00034C5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6E6837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8231BB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5EEDC547" w:rsidR="003A5333" w:rsidRDefault="00161B6A" w:rsidP="00CB6CE7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 na warunkach w niej określonych, w miejscu i terminie wyznaczonym przez Zamawiającego.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4351824B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(Dz.U. 20</w:t>
      </w:r>
      <w:r w:rsidR="006E6837">
        <w:rPr>
          <w:rFonts w:asciiTheme="majorHAnsi" w:hAnsiTheme="majorHAnsi"/>
          <w:color w:val="000000" w:themeColor="text1"/>
          <w:sz w:val="22"/>
          <w:szCs w:val="24"/>
        </w:rPr>
        <w:t>23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r., poz. </w:t>
      </w:r>
      <w:r w:rsidR="006E6837">
        <w:rPr>
          <w:rFonts w:asciiTheme="majorHAnsi" w:hAnsiTheme="majorHAnsi"/>
          <w:color w:val="000000" w:themeColor="text1"/>
          <w:sz w:val="22"/>
          <w:szCs w:val="24"/>
        </w:rPr>
        <w:t>1852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6352CF" w:rsidRDefault="00944BDF" w:rsidP="00034C51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6352CF">
        <w:rPr>
          <w:rFonts w:asciiTheme="majorHAnsi" w:hAnsiTheme="majorHAnsi"/>
          <w:color w:val="000000" w:themeColor="text1"/>
          <w:sz w:val="22"/>
          <w:szCs w:val="24"/>
        </w:rPr>
        <w:t xml:space="preserve">Nazwa podmiotu: </w:t>
      </w:r>
      <w:r w:rsidRPr="006352CF">
        <w:rPr>
          <w:rFonts w:asciiTheme="majorHAnsi" w:hAnsiTheme="majorHAnsi"/>
          <w:color w:val="000000" w:themeColor="text1"/>
          <w:sz w:val="22"/>
          <w:szCs w:val="24"/>
        </w:rPr>
        <w:tab/>
        <w:t>_______________________________________________________________</w:t>
      </w:r>
    </w:p>
    <w:p w14:paraId="33B0FCEC" w14:textId="7982D99F" w:rsidR="00161B6A" w:rsidRPr="006352CF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6352CF">
        <w:rPr>
          <w:rFonts w:asciiTheme="majorHAnsi" w:hAnsiTheme="majorHAnsi"/>
          <w:color w:val="000000" w:themeColor="text1"/>
          <w:sz w:val="22"/>
          <w:szCs w:val="24"/>
        </w:rPr>
        <w:t>Telefon:</w:t>
      </w:r>
      <w:r w:rsidRPr="006352CF">
        <w:rPr>
          <w:rFonts w:asciiTheme="majorHAnsi" w:hAnsiTheme="majorHAnsi"/>
          <w:color w:val="000000" w:themeColor="text1"/>
          <w:sz w:val="22"/>
          <w:szCs w:val="24"/>
        </w:rPr>
        <w:tab/>
      </w:r>
      <w:r w:rsidR="003A5333" w:rsidRPr="006352CF"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6352CF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</w:t>
      </w:r>
    </w:p>
    <w:p w14:paraId="641092DC" w14:textId="4EDADCE6" w:rsidR="00944BDF" w:rsidRPr="006352C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6352CF">
        <w:rPr>
          <w:rFonts w:asciiTheme="majorHAnsi" w:hAnsiTheme="majorHAnsi"/>
          <w:color w:val="000000" w:themeColor="text1"/>
          <w:sz w:val="22"/>
          <w:szCs w:val="24"/>
        </w:rPr>
        <w:t xml:space="preserve">Adres e-mail: </w:t>
      </w:r>
      <w:r w:rsidR="003A5333" w:rsidRPr="006352CF"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6352CF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034C51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bookmarkStart w:id="2" w:name="_Hlk132195427"/>
      <w:r w:rsidRPr="00034C51">
        <w:rPr>
          <w:rFonts w:asciiTheme="majorHAnsi" w:hAnsiTheme="majorHAnsi"/>
          <w:color w:val="000000" w:themeColor="text1"/>
          <w:sz w:val="22"/>
          <w:szCs w:val="24"/>
        </w:rPr>
        <w:t>Nazwa</w:t>
      </w:r>
      <w:r w:rsidR="00944BDF" w:rsidRPr="00034C51">
        <w:rPr>
          <w:rFonts w:asciiTheme="majorHAnsi" w:hAnsiTheme="majorHAnsi"/>
          <w:color w:val="000000" w:themeColor="text1"/>
          <w:sz w:val="22"/>
          <w:szCs w:val="24"/>
        </w:rPr>
        <w:t xml:space="preserve"> podmiotu</w:t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 xml:space="preserve">: </w:t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ab/>
        <w:t>_______________________________________________________________</w:t>
      </w:r>
    </w:p>
    <w:p w14:paraId="6C6188CE" w14:textId="77777777" w:rsidR="003A5333" w:rsidRPr="00034C51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034C51">
        <w:rPr>
          <w:rFonts w:asciiTheme="majorHAnsi" w:hAnsiTheme="majorHAnsi"/>
          <w:color w:val="000000" w:themeColor="text1"/>
          <w:sz w:val="22"/>
          <w:szCs w:val="24"/>
        </w:rPr>
        <w:t xml:space="preserve">Adres </w:t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ab/>
        <w:t>_______________________________________________________________</w:t>
      </w:r>
    </w:p>
    <w:bookmarkEnd w:id="2"/>
    <w:p w14:paraId="74CA483C" w14:textId="07963CD4" w:rsidR="003A5333" w:rsidRPr="00034C51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034C51">
        <w:rPr>
          <w:rFonts w:asciiTheme="majorHAnsi" w:hAnsiTheme="majorHAnsi"/>
          <w:color w:val="000000" w:themeColor="text1"/>
          <w:sz w:val="22"/>
          <w:szCs w:val="24"/>
        </w:rPr>
        <w:t>Telefon:</w:t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ab/>
      </w:r>
      <w:r w:rsidR="003A5333" w:rsidRPr="00034C51">
        <w:rPr>
          <w:rFonts w:asciiTheme="majorHAnsi" w:hAnsiTheme="majorHAnsi"/>
          <w:color w:val="000000" w:themeColor="text1"/>
          <w:sz w:val="22"/>
          <w:szCs w:val="24"/>
        </w:rPr>
        <w:tab/>
        <w:t>_______________________________________________________________</w:t>
      </w:r>
    </w:p>
    <w:p w14:paraId="3BF4FFF6" w14:textId="665A9162" w:rsidR="00B87B4B" w:rsidRPr="00034C51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034C51">
        <w:rPr>
          <w:rFonts w:asciiTheme="majorHAnsi" w:hAnsiTheme="majorHAnsi"/>
          <w:color w:val="000000" w:themeColor="text1"/>
          <w:sz w:val="22"/>
          <w:szCs w:val="24"/>
        </w:rPr>
        <w:t xml:space="preserve">Adres  e- mail </w:t>
      </w:r>
      <w:r w:rsidRPr="00034C51">
        <w:rPr>
          <w:rFonts w:asciiTheme="majorHAnsi" w:hAnsiTheme="majorHAnsi"/>
          <w:color w:val="000000" w:themeColor="text1"/>
          <w:sz w:val="22"/>
          <w:szCs w:val="24"/>
        </w:rPr>
        <w:tab/>
        <w:t>_______________________________________________________________</w:t>
      </w:r>
    </w:p>
    <w:p w14:paraId="65B5B1CE" w14:textId="77777777" w:rsidR="00944BDF" w:rsidRPr="00034C51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068E6879" w14:textId="77777777" w:rsidR="00E10808" w:rsidRPr="003A5333" w:rsidRDefault="00E10808" w:rsidP="00E10808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60719D7F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034C51">
        <w:rPr>
          <w:rFonts w:asciiTheme="majorHAnsi" w:hAnsiTheme="majorHAnsi"/>
          <w:color w:val="000000" w:themeColor="text1"/>
          <w:sz w:val="22"/>
          <w:szCs w:val="24"/>
        </w:rPr>
        <w:t>4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8231BB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8231BB" w:rsidRDefault="008231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72A" w14:textId="70A235D4" w:rsidR="00CB6CE7" w:rsidRPr="00CB6CE7" w:rsidRDefault="00CB6CE7" w:rsidP="00CB6CE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2"/>
  </w:num>
  <w:num w:numId="2" w16cid:durableId="698168029">
    <w:abstractNumId w:val="1"/>
  </w:num>
  <w:num w:numId="3" w16cid:durableId="123689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603157">
    <w:abstractNumId w:val="0"/>
  </w:num>
  <w:num w:numId="5" w16cid:durableId="756681176">
    <w:abstractNumId w:val="3"/>
  </w:num>
  <w:num w:numId="6" w16cid:durableId="210792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034C51"/>
    <w:rsid w:val="0006420F"/>
    <w:rsid w:val="00161B6A"/>
    <w:rsid w:val="001F3515"/>
    <w:rsid w:val="003A5333"/>
    <w:rsid w:val="003B3B8E"/>
    <w:rsid w:val="004023D1"/>
    <w:rsid w:val="006352CF"/>
    <w:rsid w:val="006E6837"/>
    <w:rsid w:val="007443A2"/>
    <w:rsid w:val="008231BB"/>
    <w:rsid w:val="00890825"/>
    <w:rsid w:val="00923C87"/>
    <w:rsid w:val="00944B9E"/>
    <w:rsid w:val="00944BDF"/>
    <w:rsid w:val="00B87B4B"/>
    <w:rsid w:val="00C2594A"/>
    <w:rsid w:val="00CA65A2"/>
    <w:rsid w:val="00CB6CE7"/>
    <w:rsid w:val="00CD62F7"/>
    <w:rsid w:val="00D02BCD"/>
    <w:rsid w:val="00DF7FFE"/>
    <w:rsid w:val="00E10808"/>
    <w:rsid w:val="00E5026F"/>
    <w:rsid w:val="00F8619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14</cp:revision>
  <cp:lastPrinted>2023-03-28T12:47:00Z</cp:lastPrinted>
  <dcterms:created xsi:type="dcterms:W3CDTF">2023-03-27T13:07:00Z</dcterms:created>
  <dcterms:modified xsi:type="dcterms:W3CDTF">2024-01-15T14:46:00Z</dcterms:modified>
</cp:coreProperties>
</file>