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D" w:rsidRPr="00C51F1D" w:rsidRDefault="00C51F1D" w:rsidP="00C51F1D">
      <w:pPr>
        <w:tabs>
          <w:tab w:val="center" w:pos="4513"/>
        </w:tabs>
        <w:suppressAutoHyphens/>
        <w:spacing w:before="240" w:line="276" w:lineRule="auto"/>
        <w:contextualSpacing/>
        <w:jc w:val="right"/>
        <w:rPr>
          <w:i/>
          <w:spacing w:val="-3"/>
          <w:sz w:val="22"/>
          <w:szCs w:val="22"/>
        </w:rPr>
      </w:pPr>
      <w:r w:rsidRPr="00C51F1D">
        <w:rPr>
          <w:i/>
          <w:spacing w:val="-3"/>
          <w:sz w:val="22"/>
          <w:szCs w:val="22"/>
        </w:rPr>
        <w:t>Załącznik nr 2 do PPU</w:t>
      </w:r>
    </w:p>
    <w:p w:rsidR="00C51F1D" w:rsidRPr="00C51F1D" w:rsidRDefault="00C51F1D" w:rsidP="00C51F1D">
      <w:pPr>
        <w:tabs>
          <w:tab w:val="center" w:pos="4513"/>
        </w:tabs>
        <w:suppressAutoHyphens/>
        <w:spacing w:line="276" w:lineRule="auto"/>
        <w:contextualSpacing/>
        <w:jc w:val="center"/>
        <w:rPr>
          <w:rFonts w:ascii="Book Antiqua" w:hAnsi="Book Antiqua"/>
          <w:b/>
          <w:spacing w:val="-3"/>
          <w:sz w:val="22"/>
          <w:szCs w:val="22"/>
        </w:rPr>
      </w:pPr>
      <w:r w:rsidRPr="00C51F1D">
        <w:rPr>
          <w:rFonts w:ascii="Book Antiqua" w:hAnsi="Book Antiqua"/>
          <w:b/>
          <w:spacing w:val="-3"/>
          <w:sz w:val="22"/>
          <w:szCs w:val="22"/>
        </w:rPr>
        <w:t>KONTRAKT nr ………………</w:t>
      </w:r>
      <w:bookmarkStart w:id="0" w:name="_GoBack"/>
      <w:bookmarkEnd w:id="0"/>
    </w:p>
    <w:p w:rsidR="00C51F1D" w:rsidRPr="00C51F1D" w:rsidRDefault="00C51F1D" w:rsidP="00C51F1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C51F1D" w:rsidRPr="00C51F1D" w:rsidRDefault="00C51F1D" w:rsidP="00C51F1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C51F1D">
        <w:rPr>
          <w:rFonts w:ascii="Book Antiqua" w:hAnsi="Book Antiqua"/>
          <w:sz w:val="22"/>
          <w:szCs w:val="22"/>
        </w:rPr>
        <w:t>zlecony Wykonawcy w dniu …………………. przez Zamawiającego na podstawie umowy nr ………….2022 r. 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51F1D"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C51F1D">
              <w:rPr>
                <w:b/>
                <w:sz w:val="24"/>
                <w:szCs w:val="24"/>
              </w:rPr>
              <w:t xml:space="preserve">s/v ZODIAK. 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51F1D"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 xml:space="preserve">Marynarz będzie wykonywał funkcję </w:t>
            </w:r>
            <w:r w:rsidRPr="00C51F1D">
              <w:rPr>
                <w:b/>
                <w:sz w:val="24"/>
                <w:szCs w:val="24"/>
              </w:rPr>
              <w:t>Oficera</w:t>
            </w:r>
            <w:r w:rsidRPr="00C51F1D">
              <w:rPr>
                <w:sz w:val="24"/>
                <w:szCs w:val="24"/>
              </w:rPr>
              <w:t xml:space="preserve"> </w:t>
            </w:r>
            <w:r w:rsidRPr="00C51F1D">
              <w:rPr>
                <w:b/>
                <w:sz w:val="24"/>
                <w:szCs w:val="24"/>
              </w:rPr>
              <w:t xml:space="preserve">Elektroautomatyka. </w:t>
            </w:r>
            <w:r w:rsidRPr="00C51F1D">
              <w:rPr>
                <w:sz w:val="24"/>
                <w:szCs w:val="24"/>
              </w:rPr>
              <w:t>Zakres świadczonych usług, obok obowiązków wynikających z powszechnie obowiązujących przepisów prawa, obejmuje: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utrzymanie w należytym stanie gotowości technicznej okrętowych urządzeń pokładowych z napędami elektrycznymi i elektrohydraulicznymi, ich właściwa konserwacja i naprawa;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utrzymanie w gotowości eksploatacyjnej okrętowych urządzeń chłodniczych, ich konserwacja naprawa;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obsługa i konserwacja agregatów prądotwórczych oraz akumulatorów;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dozór i konserwacja urządzeń i instalacji elektrycznych oraz wykonywanie drobnych napraw wymiany części zapasowych;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dokonywanie lokalizacji uszkodzeń w obsługiwanych nadzorowanych urządzeniach, określanie przyczyny awarii i zgłaszanie powyższego Kapitanowi statku merytorycznie odpowiedzialnemu za kontrolę i nadzór stanu technicznego tych urządzeń na statkach;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uczestniczenie przy opracowywaniu specyfikacji prac remontowych działu maszynowego w zakresie obsługiwanych i dozorowanych urządzeń i instalacji elektrycznych, udział w tych remontach oraz nadzór nad pracami remontowymi w czasie postoju statku w stoczni remontowej;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przeprowadzanie bieżących prac samoremontowych w czasie postoju statku w porcie lub w stoczni remontowej;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 xml:space="preserve">w zakresie ochrony przeciwpożarowej: </w:t>
            </w:r>
          </w:p>
          <w:p w:rsidR="00C51F1D" w:rsidRPr="00C51F1D" w:rsidRDefault="00C51F1D" w:rsidP="00C51F1D">
            <w:pPr>
              <w:spacing w:line="276" w:lineRule="auto"/>
              <w:ind w:left="1021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 xml:space="preserve">- systematyczne kontrole prewencyjne okrętowych urządzeń pokładowych z napędami elektrycznymi i elektrohydraulicznymi, urządzeń i instalacji elektrycznych, urządzeń chłodniczych oraz właściwe zabezpieczenie p/pożarowe statku; 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przekazywanie obowiązków zmiennikowi, udział w przeglądzie działu maszynowego oraz dokonywanie wpisów w swoim zakresie w zeszycie przekazania obowiązków działu maszynowego”;</w:t>
            </w:r>
          </w:p>
          <w:p w:rsidR="00C51F1D" w:rsidRPr="00C51F1D" w:rsidRDefault="00C51F1D" w:rsidP="00C51F1D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1F1D">
              <w:rPr>
                <w:sz w:val="24"/>
                <w:szCs w:val="24"/>
              </w:rPr>
              <w:t>wykonywanie innych zadań powierzonych przez Zleceniodawcę, nieujętych w powyższym zakresie czynności, a wynikających ze specyfiki pracy oficera elektroautomatyka.</w:t>
            </w:r>
          </w:p>
        </w:tc>
      </w:tr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51F1D">
              <w:rPr>
                <w:rFonts w:ascii="Book Antiqua" w:hAnsi="Book Antiqua"/>
                <w:b/>
                <w:sz w:val="22"/>
                <w:szCs w:val="22"/>
              </w:rPr>
              <w:t xml:space="preserve">Termin rozpoczęcia wykonywania Usługi: </w:t>
            </w:r>
            <w:r w:rsidRPr="00C51F1D"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51F1D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Termin zakończenia wykonania Usługi: </w:t>
            </w:r>
            <w:r w:rsidRPr="00C51F1D"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1F1D" w:rsidRPr="00C51F1D" w:rsidTr="00044451">
        <w:trPr>
          <w:trHeight w:val="733"/>
        </w:trPr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51F1D"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C51F1D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PLN za dobę. Zgodnie z ofertą z dnia……. </w:t>
            </w:r>
            <w:r w:rsidRPr="00C51F1D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51F1D">
              <w:rPr>
                <w:rFonts w:ascii="Book Antiqua" w:hAnsi="Book Antiqua"/>
                <w:sz w:val="22"/>
                <w:szCs w:val="22"/>
              </w:rPr>
              <w:t>*przypadku, jeżeli w danym dniu Wykonawca świadczy Usługę krócej niż przez 12 godzin to przysługuje mu połowa stawki dziennej zgodnie z zapisami pkt … umowy ….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51F1D">
              <w:rPr>
                <w:rFonts w:ascii="Book Antiqua" w:hAnsi="Book Antiqua"/>
                <w:b/>
                <w:sz w:val="22"/>
                <w:szCs w:val="22"/>
              </w:rPr>
              <w:t>Sposób rozliczenia – faktura / nr rachunku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C51F1D" w:rsidRPr="00C51F1D" w:rsidTr="00044451">
        <w:tc>
          <w:tcPr>
            <w:tcW w:w="9062" w:type="dxa"/>
          </w:tcPr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C51F1D">
              <w:rPr>
                <w:rFonts w:ascii="Book Antiqua" w:hAnsi="Book Antiqua"/>
                <w:b/>
                <w:sz w:val="22"/>
                <w:szCs w:val="22"/>
              </w:rPr>
              <w:t>Dodatkowe postanowienia: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51F1D">
              <w:rPr>
                <w:rFonts w:ascii="Book Antiqua" w:hAnsi="Book Antiqua"/>
                <w:sz w:val="22"/>
                <w:szCs w:val="22"/>
              </w:rPr>
              <w:t>Imię i nazwisko Podwykonawcy/Marynarza: ……………………….</w:t>
            </w:r>
          </w:p>
          <w:p w:rsidR="00C51F1D" w:rsidRPr="00C51F1D" w:rsidRDefault="00C51F1D" w:rsidP="00C51F1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C51F1D" w:rsidRPr="00C51F1D" w:rsidRDefault="00C51F1D" w:rsidP="00C51F1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C51F1D" w:rsidRPr="00C51F1D" w:rsidRDefault="00C51F1D" w:rsidP="00C51F1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 w:rsidRPr="00C51F1D">
        <w:rPr>
          <w:rFonts w:ascii="Book Antiqua" w:hAnsi="Book Antiqua"/>
          <w:sz w:val="22"/>
          <w:szCs w:val="22"/>
        </w:rPr>
        <w:t>Podwykonawca/Marynarz potwierdza i akceptuje bez zastrzeżeń warunki Kontraktu składając na nim swój czytelny podpis i datę.</w:t>
      </w:r>
    </w:p>
    <w:p w:rsidR="00C51F1D" w:rsidRPr="00C51F1D" w:rsidRDefault="00C51F1D" w:rsidP="00C51F1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C51F1D" w:rsidRPr="00C51F1D" w:rsidRDefault="00C51F1D" w:rsidP="00C51F1D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C51F1D" w:rsidRPr="00C51F1D" w:rsidRDefault="00C51F1D" w:rsidP="00C51F1D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C51F1D" w:rsidRPr="00C51F1D" w:rsidRDefault="00C51F1D" w:rsidP="00C51F1D">
      <w:pPr>
        <w:keepNext/>
        <w:spacing w:line="276" w:lineRule="auto"/>
        <w:contextualSpacing/>
        <w:jc w:val="center"/>
        <w:outlineLvl w:val="2"/>
        <w:rPr>
          <w:rFonts w:ascii="Book Antiqua" w:hAnsi="Book Antiqua"/>
          <w:b/>
          <w:sz w:val="22"/>
          <w:szCs w:val="22"/>
        </w:rPr>
      </w:pPr>
      <w:r w:rsidRPr="00C51F1D">
        <w:rPr>
          <w:rFonts w:ascii="Book Antiqua" w:hAnsi="Book Antiqua"/>
          <w:b/>
          <w:sz w:val="22"/>
          <w:szCs w:val="22"/>
        </w:rPr>
        <w:t>………………………………*                                               Podwykonawca/Marynarz</w:t>
      </w:r>
    </w:p>
    <w:p w:rsidR="00C51F1D" w:rsidRPr="00C51F1D" w:rsidRDefault="00C51F1D" w:rsidP="00C51F1D">
      <w:pPr>
        <w:spacing w:line="276" w:lineRule="auto"/>
        <w:rPr>
          <w:rFonts w:ascii="Book Antiqua" w:hAnsi="Book Antiqua"/>
        </w:rPr>
      </w:pPr>
    </w:p>
    <w:p w:rsidR="00C51F1D" w:rsidRPr="00C51F1D" w:rsidRDefault="00C51F1D" w:rsidP="00C51F1D">
      <w:pPr>
        <w:spacing w:line="276" w:lineRule="auto"/>
        <w:rPr>
          <w:rFonts w:ascii="Book Antiqua" w:hAnsi="Book Antiqua"/>
        </w:rPr>
      </w:pPr>
    </w:p>
    <w:p w:rsidR="00C51F1D" w:rsidRPr="00C51F1D" w:rsidRDefault="00C51F1D" w:rsidP="00C51F1D">
      <w:pPr>
        <w:spacing w:line="276" w:lineRule="auto"/>
        <w:rPr>
          <w:rFonts w:ascii="Book Antiqua" w:hAnsi="Book Antiqua"/>
        </w:rPr>
      </w:pPr>
      <w:r w:rsidRPr="00C51F1D">
        <w:rPr>
          <w:rFonts w:ascii="Book Antiqua" w:hAnsi="Book Antiqua"/>
        </w:rPr>
        <w:t xml:space="preserve">*Podpisuje Zamawiający w przypadku wykonywania usługi osobiście przez Wykonawcę. </w:t>
      </w:r>
    </w:p>
    <w:p w:rsidR="00C51F1D" w:rsidRPr="00C51F1D" w:rsidRDefault="00C51F1D" w:rsidP="00C51F1D">
      <w:pPr>
        <w:spacing w:line="276" w:lineRule="auto"/>
        <w:rPr>
          <w:rFonts w:ascii="Book Antiqua" w:hAnsi="Book Antiqua"/>
        </w:rPr>
      </w:pPr>
      <w:r w:rsidRPr="00C51F1D">
        <w:rPr>
          <w:rFonts w:ascii="Book Antiqua" w:hAnsi="Book Antiqua"/>
        </w:rPr>
        <w:t>Podpisuje Wykonawca (strona umowy z Zamawiającym) w przypadku udzielenia podwykonawstwa innej osobie (marynarzowi).</w:t>
      </w:r>
    </w:p>
    <w:p w:rsidR="00E03B52" w:rsidRPr="00C51F1D" w:rsidRDefault="00E03B52" w:rsidP="00C51F1D"/>
    <w:sectPr w:rsidR="00E03B52" w:rsidRPr="00C51F1D" w:rsidSect="00232E8F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C0DE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C0DEB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8C0DEB" w:rsidP="008B087A">
    <w:pPr>
      <w:pStyle w:val="Nagwek"/>
      <w:jc w:val="right"/>
    </w:pPr>
    <w:r>
      <w:t>Załącznik nr 2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B39"/>
    <w:multiLevelType w:val="hybridMultilevel"/>
    <w:tmpl w:val="BDB0AF70"/>
    <w:lvl w:ilvl="0" w:tplc="CD6C2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7" w15:restartNumberingAfterBreak="0">
    <w:nsid w:val="487906BF"/>
    <w:multiLevelType w:val="hybridMultilevel"/>
    <w:tmpl w:val="C6506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6"/>
    <w:rsid w:val="0009555E"/>
    <w:rsid w:val="000A4C72"/>
    <w:rsid w:val="0010182B"/>
    <w:rsid w:val="00193762"/>
    <w:rsid w:val="001E0E5C"/>
    <w:rsid w:val="00232E8F"/>
    <w:rsid w:val="00293D07"/>
    <w:rsid w:val="002F68EB"/>
    <w:rsid w:val="002F72C8"/>
    <w:rsid w:val="0039275C"/>
    <w:rsid w:val="00397C74"/>
    <w:rsid w:val="003E0C9F"/>
    <w:rsid w:val="00543104"/>
    <w:rsid w:val="00576CDA"/>
    <w:rsid w:val="00711B50"/>
    <w:rsid w:val="007551B7"/>
    <w:rsid w:val="0082690E"/>
    <w:rsid w:val="00857120"/>
    <w:rsid w:val="008B087A"/>
    <w:rsid w:val="008C0DEB"/>
    <w:rsid w:val="008C2020"/>
    <w:rsid w:val="00A54B66"/>
    <w:rsid w:val="00AB0FFA"/>
    <w:rsid w:val="00C373F2"/>
    <w:rsid w:val="00C47DAD"/>
    <w:rsid w:val="00C51F1D"/>
    <w:rsid w:val="00CD78FC"/>
    <w:rsid w:val="00DA03F9"/>
    <w:rsid w:val="00E03B52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A2E505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F56BCD-F603-46CE-80B3-A45772AD50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Sasinowski Michał</cp:lastModifiedBy>
  <cp:revision>4</cp:revision>
  <cp:lastPrinted>2021-03-03T06:51:00Z</cp:lastPrinted>
  <dcterms:created xsi:type="dcterms:W3CDTF">2022-07-05T08:33:00Z</dcterms:created>
  <dcterms:modified xsi:type="dcterms:W3CDTF">2022-07-06T12:29:00Z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1dbce17e-f7ac-45c4-90ee-51e739b25684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