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4C35" w14:textId="77777777" w:rsidR="00FA6D62" w:rsidRPr="00284C2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046994">
        <w:rPr>
          <w:rFonts w:ascii="Arial" w:eastAsia="Times New Roman" w:hAnsi="Arial" w:cs="Arial"/>
          <w:color w:val="000000"/>
          <w:sz w:val="24"/>
          <w:szCs w:val="24"/>
        </w:rPr>
        <w:t xml:space="preserve"> do SWZ (należy wypełnić, jeżeli wykonawca powołuje się na podmiot udostępniający zasoby)</w:t>
      </w:r>
    </w:p>
    <w:p w14:paraId="6F14612C" w14:textId="50221192" w:rsidR="00FA6D62" w:rsidRPr="00046994" w:rsidRDefault="00FA6D62" w:rsidP="000005FB">
      <w:pPr>
        <w:spacing w:after="0"/>
        <w:rPr>
          <w:rFonts w:ascii="Arial" w:eastAsia="Times New Roman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sz w:val="24"/>
          <w:szCs w:val="24"/>
        </w:rPr>
        <w:t xml:space="preserve">Znak </w:t>
      </w:r>
      <w:r w:rsidRPr="001C0F26">
        <w:rPr>
          <w:rFonts w:ascii="Arial" w:eastAsia="Times New Roman" w:hAnsi="Arial" w:cs="Arial"/>
          <w:sz w:val="24"/>
          <w:szCs w:val="24"/>
        </w:rPr>
        <w:t>postępowania: Z.P.271.</w:t>
      </w:r>
      <w:r>
        <w:rPr>
          <w:rFonts w:ascii="Arial" w:eastAsia="Times New Roman" w:hAnsi="Arial" w:cs="Arial"/>
          <w:sz w:val="24"/>
          <w:szCs w:val="24"/>
        </w:rPr>
        <w:t>1</w:t>
      </w:r>
      <w:r w:rsidR="00F8763D">
        <w:rPr>
          <w:rFonts w:ascii="Arial" w:eastAsia="Times New Roman" w:hAnsi="Arial" w:cs="Arial"/>
          <w:sz w:val="24"/>
          <w:szCs w:val="24"/>
        </w:rPr>
        <w:t>2</w:t>
      </w:r>
      <w:r w:rsidRPr="001C0F26">
        <w:rPr>
          <w:rFonts w:ascii="Arial" w:eastAsia="Times New Roman" w:hAnsi="Arial" w:cs="Arial"/>
          <w:sz w:val="24"/>
          <w:szCs w:val="24"/>
        </w:rPr>
        <w:t>.202</w:t>
      </w:r>
      <w:r w:rsidR="00F8763D">
        <w:rPr>
          <w:rFonts w:ascii="Arial" w:eastAsia="Times New Roman" w:hAnsi="Arial" w:cs="Arial"/>
          <w:sz w:val="24"/>
          <w:szCs w:val="24"/>
        </w:rPr>
        <w:t>4</w:t>
      </w:r>
    </w:p>
    <w:p w14:paraId="7BE0BF9B" w14:textId="77777777" w:rsidR="00FA6D62" w:rsidRPr="00046994" w:rsidRDefault="00FA6D62" w:rsidP="000005FB">
      <w:pPr>
        <w:spacing w:after="0"/>
        <w:rPr>
          <w:rFonts w:ascii="Arial" w:hAnsi="Arial" w:cs="Arial"/>
          <w:sz w:val="24"/>
          <w:szCs w:val="24"/>
        </w:rPr>
      </w:pPr>
    </w:p>
    <w:p w14:paraId="7823896D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/>
          <w:sz w:val="24"/>
          <w:szCs w:val="24"/>
        </w:rPr>
        <w:t>Oświadczenie podmiotu udostępniającego zasoby składane na podst. art. 125 ust. 5Pzp</w:t>
      </w:r>
    </w:p>
    <w:p w14:paraId="065C1F00" w14:textId="77777777" w:rsidR="00FA6D62" w:rsidRPr="00046994" w:rsidRDefault="00FA6D62" w:rsidP="000005FB">
      <w:pPr>
        <w:overflowPunct w:val="0"/>
        <w:autoSpaceDE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DF4FB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</w:rPr>
        <w:t xml:space="preserve">Dotyczy postępowania o udzielenie zamówienia publicznego prowadzonego na podstawie </w:t>
      </w:r>
      <w:r w:rsidRPr="00284C24">
        <w:rPr>
          <w:rFonts w:ascii="Arial" w:eastAsia="Times New Roman" w:hAnsi="Arial" w:cs="Arial"/>
          <w:bCs/>
          <w:sz w:val="24"/>
          <w:szCs w:val="24"/>
        </w:rPr>
        <w:t xml:space="preserve">art. 275 pkt 2) </w:t>
      </w:r>
      <w:proofErr w:type="spellStart"/>
      <w:r w:rsidRPr="00284C24"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 w:rsidRPr="00284C24">
        <w:rPr>
          <w:rFonts w:ascii="Arial" w:eastAsia="Times New Roman" w:hAnsi="Arial" w:cs="Arial"/>
          <w:bCs/>
          <w:sz w:val="24"/>
          <w:szCs w:val="24"/>
        </w:rPr>
        <w:t>, którego przedm</w:t>
      </w:r>
      <w:r w:rsidRPr="00FA6D62">
        <w:rPr>
          <w:rFonts w:ascii="Arial" w:eastAsia="Times New Roman" w:hAnsi="Arial" w:cs="Arial"/>
          <w:bCs/>
          <w:sz w:val="24"/>
          <w:szCs w:val="24"/>
        </w:rPr>
        <w:t>iotem jest: „</w:t>
      </w:r>
      <w:r w:rsidRPr="00F8763D">
        <w:rPr>
          <w:rFonts w:ascii="Arial" w:hAnsi="Arial" w:cs="Arial"/>
          <w:b/>
          <w:sz w:val="24"/>
          <w:szCs w:val="24"/>
        </w:rPr>
        <w:t>Zimowe utrzymanie dróg gminnych na terenie Gminy Koniusza</w:t>
      </w:r>
      <w:r w:rsidRPr="00FA6D62">
        <w:rPr>
          <w:rFonts w:ascii="Arial" w:hAnsi="Arial" w:cs="Arial"/>
          <w:sz w:val="24"/>
          <w:szCs w:val="24"/>
        </w:rPr>
        <w:t>”</w:t>
      </w:r>
    </w:p>
    <w:p w14:paraId="734BFA93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4D8DEDA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Ja/My, niżej podpisany/i …………………………………………………………………………………………………</w:t>
      </w:r>
    </w:p>
    <w:p w14:paraId="4EEA1801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działając w imieniu i na rzecz: ........................................................................................................................................</w:t>
      </w:r>
    </w:p>
    <w:p w14:paraId="05A7AACB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(pełna nazwa Podmiotu udostępniającego zasoby)</w:t>
      </w:r>
    </w:p>
    <w:p w14:paraId="0C4FEBB7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1128745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(adres siedziby Podmiotu udostępniającego zasoby)</w:t>
      </w:r>
    </w:p>
    <w:p w14:paraId="6EDC6051" w14:textId="77777777" w:rsidR="00FA6D62" w:rsidRPr="00046994" w:rsidRDefault="00FA6D62" w:rsidP="000005FB">
      <w:pPr>
        <w:shd w:val="clear" w:color="auto" w:fill="BFBFBF"/>
        <w:spacing w:before="120" w:after="0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1768062E" w14:textId="6BB9ED8F" w:rsidR="00FA6D62" w:rsidRPr="00284C24" w:rsidRDefault="00FA6D62" w:rsidP="000005FB">
      <w:pPr>
        <w:pStyle w:val="Akapitzlist"/>
        <w:numPr>
          <w:ilvl w:val="0"/>
          <w:numId w:val="1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nie zachodzą w stosunku do mnie przesłanki wykluczenia z postępowania na podstawie</w:t>
      </w:r>
      <w:r w:rsidR="00F8763D">
        <w:rPr>
          <w:rFonts w:ascii="Arial" w:eastAsia="Calibri" w:hAnsi="Arial" w:cs="Arial"/>
          <w:sz w:val="24"/>
          <w:szCs w:val="24"/>
        </w:rPr>
        <w:t xml:space="preserve"> </w:t>
      </w:r>
      <w:r w:rsidRPr="00046994">
        <w:rPr>
          <w:rFonts w:ascii="Arial" w:eastAsia="Calibri" w:hAnsi="Arial" w:cs="Arial"/>
          <w:sz w:val="24"/>
          <w:szCs w:val="24"/>
        </w:rPr>
        <w:t xml:space="preserve">art. </w:t>
      </w:r>
      <w:r w:rsidRPr="00C018E4">
        <w:rPr>
          <w:rFonts w:ascii="Arial" w:eastAsia="Calibri" w:hAnsi="Arial" w:cs="Arial"/>
          <w:sz w:val="24"/>
          <w:szCs w:val="24"/>
        </w:rPr>
        <w:t xml:space="preserve">108 ust. 1 </w:t>
      </w:r>
      <w:r w:rsidR="00C018E4" w:rsidRPr="00C018E4">
        <w:rPr>
          <w:rFonts w:ascii="Arial" w:hAnsi="Arial" w:cs="Arial"/>
          <w:sz w:val="24"/>
          <w:szCs w:val="24"/>
        </w:rPr>
        <w:t xml:space="preserve">oraz art. 109 ust. 1 pkt. 4 ustawy </w:t>
      </w:r>
      <w:proofErr w:type="spellStart"/>
      <w:r w:rsidRPr="00C018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sz w:val="24"/>
          <w:szCs w:val="24"/>
        </w:rPr>
        <w:t>.</w:t>
      </w:r>
    </w:p>
    <w:p w14:paraId="0CC1C4D7" w14:textId="39C68F93" w:rsidR="00FA6D62" w:rsidRPr="00046994" w:rsidRDefault="00FA6D62" w:rsidP="000005FB">
      <w:pPr>
        <w:pStyle w:val="Akapitzlist"/>
        <w:numPr>
          <w:ilvl w:val="0"/>
          <w:numId w:val="1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br/>
        <w:t>z postępowania na podstawie art.</w:t>
      </w:r>
      <w:r w:rsidR="00F8763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t. j.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Dz. U.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2023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poz. </w:t>
      </w:r>
      <w:r>
        <w:rPr>
          <w:rFonts w:ascii="Arial" w:eastAsia="Calibri" w:hAnsi="Arial" w:cs="Arial"/>
          <w:color w:val="000000"/>
          <w:sz w:val="24"/>
          <w:szCs w:val="24"/>
        </w:rPr>
        <w:t>1497 ze zm.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bookmarkStart w:id="0" w:name="_Hlk142651793"/>
      <w:r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46994">
        <w:rPr>
          <w:rFonts w:ascii="Arial" w:eastAsia="Calibri" w:hAnsi="Arial" w:cs="Arial"/>
          <w:color w:val="000000"/>
          <w:sz w:val="24"/>
          <w:szCs w:val="24"/>
        </w:rPr>
        <w:t>.</w:t>
      </w:r>
      <w:bookmarkEnd w:id="0"/>
    </w:p>
    <w:p w14:paraId="00A93371" w14:textId="77777777" w:rsidR="00FA6D62" w:rsidRPr="00046994" w:rsidRDefault="00FA6D62" w:rsidP="000005FB">
      <w:pPr>
        <w:shd w:val="clear" w:color="auto" w:fill="BFBFBF"/>
        <w:spacing w:after="0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6272687" w14:textId="2B93CD34" w:rsidR="00FA6D62" w:rsidRPr="002A1798" w:rsidRDefault="00FA6D62" w:rsidP="000005FB">
      <w:pPr>
        <w:spacing w:after="0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>
        <w:rPr>
          <w:rFonts w:ascii="Arial" w:eastAsia="Calibri" w:hAnsi="Arial" w:cs="Arial"/>
          <w:sz w:val="24"/>
          <w:szCs w:val="24"/>
        </w:rPr>
        <w:t xml:space="preserve">pkt 3 </w:t>
      </w:r>
      <w:proofErr w:type="spellStart"/>
      <w:r>
        <w:rPr>
          <w:rFonts w:ascii="Arial" w:eastAsia="Calibri" w:hAnsi="Arial" w:cs="Arial"/>
          <w:sz w:val="24"/>
          <w:szCs w:val="24"/>
        </w:rPr>
        <w:t>ppkt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</w:t>
      </w:r>
      <w:r w:rsidR="00F8763D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46994">
        <w:rPr>
          <w:rFonts w:ascii="Arial" w:eastAsia="Calibri" w:hAnsi="Arial" w:cs="Arial"/>
          <w:iCs/>
          <w:sz w:val="24"/>
          <w:szCs w:val="24"/>
        </w:rPr>
        <w:t>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</w:t>
      </w:r>
      <w:r w:rsidRPr="00046994">
        <w:rPr>
          <w:rFonts w:ascii="Arial" w:eastAsia="Calibri" w:hAnsi="Arial" w:cs="Arial"/>
          <w:sz w:val="24"/>
          <w:szCs w:val="24"/>
        </w:rPr>
        <w:lastRenderedPageBreak/>
        <w:t xml:space="preserve">………………………………………………………………………………………………… </w:t>
      </w:r>
      <w:proofErr w:type="gramStart"/>
      <w:r w:rsidRPr="00046994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046994">
        <w:rPr>
          <w:rFonts w:ascii="Arial" w:eastAsia="Calibri" w:hAnsi="Arial" w:cs="Arial"/>
          <w:sz w:val="24"/>
          <w:szCs w:val="24"/>
        </w:rPr>
        <w:t>.…………………………………………………..………………………………………………………………………………………………………………………………………….</w:t>
      </w:r>
    </w:p>
    <w:p w14:paraId="56FDF6E3" w14:textId="77777777" w:rsidR="00FA6D62" w:rsidRPr="00046994" w:rsidRDefault="00FA6D62" w:rsidP="000005FB">
      <w:pPr>
        <w:shd w:val="clear" w:color="auto" w:fill="BFBFBF"/>
        <w:spacing w:after="0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1" w:name="_Hlk66445611"/>
    </w:p>
    <w:p w14:paraId="67F552C8" w14:textId="77777777" w:rsidR="00FA6D62" w:rsidRPr="00284C24" w:rsidRDefault="00FA6D62" w:rsidP="000005F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975A736" w14:textId="77777777" w:rsidR="00FA6D62" w:rsidRPr="00046994" w:rsidRDefault="00FA6D62" w:rsidP="000005FB">
      <w:pPr>
        <w:shd w:val="clear" w:color="auto" w:fill="BFBFBF"/>
        <w:spacing w:after="0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419C9351" w14:textId="491DAF59" w:rsidR="00FA6D62" w:rsidRPr="00046994" w:rsidRDefault="00FA6D62" w:rsidP="000005FB">
      <w:pPr>
        <w:spacing w:after="0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…………………(należy wskazać/wymienić)</w:t>
      </w:r>
      <w:r w:rsidR="00F8763D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2ECC55F4" w14:textId="77777777" w:rsidR="00FA6D62" w:rsidRPr="00046994" w:rsidRDefault="00FA6D62" w:rsidP="000005FB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700A4F13" w14:textId="77777777" w:rsidR="00FA6D62" w:rsidRPr="007F5869" w:rsidRDefault="00FA6D62" w:rsidP="000005FB">
      <w:pPr>
        <w:spacing w:after="0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56887926" w14:textId="77777777" w:rsidR="00FA6D62" w:rsidRPr="00046994" w:rsidRDefault="00FA6D62" w:rsidP="000005FB">
      <w:pPr>
        <w:spacing w:after="0"/>
        <w:rPr>
          <w:rFonts w:ascii="Arial" w:eastAsia="Calibri" w:hAnsi="Arial" w:cs="Arial"/>
          <w:sz w:val="24"/>
          <w:szCs w:val="24"/>
        </w:rPr>
      </w:pPr>
    </w:p>
    <w:p w14:paraId="4C9C7A59" w14:textId="77777777" w:rsidR="00FA6D62" w:rsidRPr="00046994" w:rsidRDefault="00FA6D62" w:rsidP="000005FB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2A0E967A" w14:textId="77777777" w:rsidR="00FA6D62" w:rsidRPr="007F5869" w:rsidRDefault="00FA6D62" w:rsidP="000005FB">
      <w:pPr>
        <w:spacing w:after="0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bookmarkEnd w:id="1"/>
    <w:p w14:paraId="0CAFA09D" w14:textId="77777777" w:rsidR="00FA6D62" w:rsidRPr="00046994" w:rsidRDefault="00FA6D62" w:rsidP="000005FB">
      <w:pPr>
        <w:spacing w:after="0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48B155CA" w14:textId="77777777" w:rsidR="00FA6D62" w:rsidRPr="00046994" w:rsidRDefault="00FA6D62" w:rsidP="000005FB">
      <w:pPr>
        <w:spacing w:after="0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p w14:paraId="56350D68" w14:textId="77777777" w:rsidR="00FA6D62" w:rsidRPr="00046994" w:rsidRDefault="00FA6D62" w:rsidP="000005FB">
      <w:pPr>
        <w:spacing w:after="0"/>
        <w:rPr>
          <w:rFonts w:ascii="Arial" w:hAnsi="Arial" w:cs="Arial"/>
          <w:sz w:val="24"/>
          <w:szCs w:val="24"/>
        </w:rPr>
      </w:pPr>
    </w:p>
    <w:p w14:paraId="4C50459E" w14:textId="77777777" w:rsidR="0003430F" w:rsidRDefault="0003430F" w:rsidP="000005FB"/>
    <w:sectPr w:rsidR="0003430F" w:rsidSect="004D2D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8128" w14:textId="77777777" w:rsidR="006656B6" w:rsidRDefault="006656B6" w:rsidP="00FA6D62">
      <w:pPr>
        <w:spacing w:after="0" w:line="240" w:lineRule="auto"/>
      </w:pPr>
      <w:r>
        <w:separator/>
      </w:r>
    </w:p>
  </w:endnote>
  <w:endnote w:type="continuationSeparator" w:id="0">
    <w:p w14:paraId="165FB017" w14:textId="77777777" w:rsidR="006656B6" w:rsidRDefault="006656B6" w:rsidP="00FA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718005" w14:textId="77777777" w:rsidR="000C6C0F" w:rsidRPr="00284C24" w:rsidRDefault="0003430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="00FA6D62"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="00C018E4">
          <w:rPr>
            <w:rFonts w:ascii="Arial" w:hAnsi="Arial" w:cs="Arial"/>
            <w:noProof/>
            <w:sz w:val="24"/>
            <w:szCs w:val="24"/>
          </w:rPr>
          <w:t>2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C4922A6" w14:textId="77777777" w:rsidR="000C6C0F" w:rsidRDefault="000C6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3D49E" w14:textId="77777777" w:rsidR="006656B6" w:rsidRDefault="006656B6" w:rsidP="00FA6D62">
      <w:pPr>
        <w:spacing w:after="0" w:line="240" w:lineRule="auto"/>
      </w:pPr>
      <w:r>
        <w:separator/>
      </w:r>
    </w:p>
  </w:footnote>
  <w:footnote w:type="continuationSeparator" w:id="0">
    <w:p w14:paraId="44449E63" w14:textId="77777777" w:rsidR="006656B6" w:rsidRDefault="006656B6" w:rsidP="00FA6D62">
      <w:pPr>
        <w:spacing w:after="0" w:line="240" w:lineRule="auto"/>
      </w:pPr>
      <w:r>
        <w:continuationSeparator/>
      </w:r>
    </w:p>
  </w:footnote>
  <w:footnote w:id="1">
    <w:p w14:paraId="40E3944A" w14:textId="77777777" w:rsidR="00FA6D62" w:rsidRPr="00A82964" w:rsidRDefault="00FA6D62" w:rsidP="00FA6D6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75BCAD00" w14:textId="77777777" w:rsidR="00FA6D62" w:rsidRPr="00A82964" w:rsidRDefault="00FA6D62" w:rsidP="00FA6D6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o którym mowa w art. 1 pkt 3 ustawy;</w:t>
      </w:r>
    </w:p>
    <w:p w14:paraId="6245DC33" w14:textId="77777777" w:rsidR="00FA6D62" w:rsidRPr="00A82964" w:rsidRDefault="00FA6D62" w:rsidP="00FA6D6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1D6C77" w14:textId="77777777" w:rsidR="00FA6D62" w:rsidRPr="00A82964" w:rsidRDefault="00FA6D62" w:rsidP="00FA6D6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D6E633" w14:textId="77777777" w:rsidR="00FA6D62" w:rsidRPr="00896587" w:rsidRDefault="00FA6D62" w:rsidP="00FA6D6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FE7F" w14:textId="77777777" w:rsidR="000C6C0F" w:rsidRDefault="000C6C0F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68069">
    <w:abstractNumId w:val="0"/>
  </w:num>
  <w:num w:numId="2" w16cid:durableId="2091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D62"/>
    <w:rsid w:val="000005FB"/>
    <w:rsid w:val="0003430F"/>
    <w:rsid w:val="000C6C0F"/>
    <w:rsid w:val="006656B6"/>
    <w:rsid w:val="00937CC4"/>
    <w:rsid w:val="00C018E4"/>
    <w:rsid w:val="00DF20C2"/>
    <w:rsid w:val="00F8763D"/>
    <w:rsid w:val="00F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85C5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6D6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D62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6D6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A6D62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6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6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Łukasz Wróblewski</cp:lastModifiedBy>
  <cp:revision>6</cp:revision>
  <cp:lastPrinted>2023-10-24T13:58:00Z</cp:lastPrinted>
  <dcterms:created xsi:type="dcterms:W3CDTF">2023-10-23T19:56:00Z</dcterms:created>
  <dcterms:modified xsi:type="dcterms:W3CDTF">2024-10-28T20:45:00Z</dcterms:modified>
</cp:coreProperties>
</file>