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9C1096">
        <w:rPr>
          <w:rFonts w:ascii="Cambria" w:hAnsi="Cambria" w:cs="Calibri"/>
          <w:b/>
        </w:rPr>
        <w:t>016</w:t>
      </w:r>
      <w:r w:rsidR="00ED0E21" w:rsidRPr="00092053">
        <w:rPr>
          <w:rFonts w:ascii="Cambria" w:hAnsi="Cambria" w:cs="Calibri"/>
          <w:b/>
        </w:rPr>
        <w:t>/202</w:t>
      </w:r>
      <w:r w:rsidR="009C1096">
        <w:rPr>
          <w:rFonts w:ascii="Cambria" w:hAnsi="Cambria" w:cs="Calibri"/>
          <w:b/>
        </w:rPr>
        <w:t>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9C1096" w:rsidRPr="00443A6E" w:rsidRDefault="009C1096" w:rsidP="009C109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443A6E">
        <w:rPr>
          <w:rFonts w:asciiTheme="majorHAnsi" w:hAnsiTheme="majorHAnsi" w:cs="Tahoma"/>
          <w:b/>
          <w:iCs/>
          <w:szCs w:val="25"/>
        </w:rPr>
        <w:t>Wykonanie robót bu</w:t>
      </w:r>
      <w:bookmarkStart w:id="0" w:name="_GoBack"/>
      <w:bookmarkEnd w:id="0"/>
      <w:r w:rsidRPr="00443A6E">
        <w:rPr>
          <w:rFonts w:asciiTheme="majorHAnsi" w:hAnsiTheme="majorHAnsi" w:cs="Tahoma"/>
          <w:b/>
          <w:iCs/>
          <w:szCs w:val="25"/>
        </w:rPr>
        <w:t xml:space="preserve">dowlanych termomodernizacyjnych i remontowych wraz z </w:t>
      </w:r>
    </w:p>
    <w:p w:rsidR="009C1096" w:rsidRPr="00443A6E" w:rsidRDefault="009C1096" w:rsidP="009C109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443A6E">
        <w:rPr>
          <w:rFonts w:asciiTheme="majorHAnsi" w:hAnsiTheme="majorHAnsi" w:cs="Tahoma"/>
          <w:b/>
          <w:iCs/>
          <w:szCs w:val="25"/>
        </w:rPr>
        <w:t>podłączeniem do miejskiej sieci ciepłowniczej budynku mieszkalnego wielorodzinnego</w:t>
      </w:r>
    </w:p>
    <w:p w:rsidR="009C1096" w:rsidRPr="00443A6E" w:rsidRDefault="009C1096" w:rsidP="009C109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443A6E">
        <w:rPr>
          <w:rFonts w:asciiTheme="majorHAnsi" w:hAnsiTheme="majorHAnsi" w:cs="Tahoma"/>
          <w:b/>
          <w:iCs/>
          <w:szCs w:val="25"/>
        </w:rPr>
        <w:t xml:space="preserve">przy ul. Toszeckiej  10 w Gliwicach wraz z adaptacją pomieszczenia na wymiennikownię, </w:t>
      </w:r>
    </w:p>
    <w:p w:rsidR="009C1096" w:rsidRPr="00443A6E" w:rsidRDefault="009C1096" w:rsidP="009C109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443A6E">
        <w:rPr>
          <w:rFonts w:asciiTheme="majorHAnsi" w:hAnsiTheme="majorHAnsi" w:cs="Tahoma"/>
          <w:b/>
          <w:iCs/>
          <w:szCs w:val="25"/>
        </w:rPr>
        <w:t xml:space="preserve">zmianą sposobu użytkowania lokali usługowych nr 3 i 4 na lokale mieszkalne oraz </w:t>
      </w:r>
    </w:p>
    <w:p w:rsidR="009C1096" w:rsidRPr="00443A6E" w:rsidRDefault="009C1096" w:rsidP="009C1096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443A6E">
        <w:rPr>
          <w:rFonts w:asciiTheme="majorHAnsi" w:hAnsiTheme="majorHAnsi" w:cs="Tahoma"/>
          <w:b/>
          <w:iCs/>
          <w:szCs w:val="25"/>
        </w:rPr>
        <w:t>wykonaniem zagospodarowania terenu.</w:t>
      </w:r>
    </w:p>
    <w:p w:rsidR="00715594" w:rsidRDefault="00715594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</w:p>
    <w:p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88" w:rsidRDefault="005C3F88" w:rsidP="00686520">
      <w:pPr>
        <w:spacing w:after="0" w:line="240" w:lineRule="auto"/>
      </w:pPr>
      <w:r>
        <w:separator/>
      </w:r>
    </w:p>
    <w:p w:rsidR="005C3F88" w:rsidRDefault="005C3F88"/>
  </w:endnote>
  <w:endnote w:type="continuationSeparator" w:id="0">
    <w:p w:rsidR="005C3F88" w:rsidRDefault="005C3F88" w:rsidP="00686520">
      <w:pPr>
        <w:spacing w:after="0" w:line="240" w:lineRule="auto"/>
      </w:pPr>
      <w:r>
        <w:continuationSeparator/>
      </w:r>
    </w:p>
    <w:p w:rsidR="005C3F88" w:rsidRDefault="005C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09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88" w:rsidRDefault="005C3F88" w:rsidP="00686520">
      <w:pPr>
        <w:spacing w:after="0" w:line="240" w:lineRule="auto"/>
      </w:pPr>
      <w:r>
        <w:separator/>
      </w:r>
    </w:p>
    <w:p w:rsidR="005C3F88" w:rsidRDefault="005C3F88"/>
  </w:footnote>
  <w:footnote w:type="continuationSeparator" w:id="0">
    <w:p w:rsidR="005C3F88" w:rsidRDefault="005C3F88" w:rsidP="00686520">
      <w:pPr>
        <w:spacing w:after="0" w:line="240" w:lineRule="auto"/>
      </w:pPr>
      <w:r>
        <w:continuationSeparator/>
      </w:r>
    </w:p>
    <w:p w:rsidR="005C3F88" w:rsidRDefault="005C3F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BC28-72A2-44BF-BAD3-BB273549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16</cp:revision>
  <cp:lastPrinted>2021-04-21T08:57:00Z</cp:lastPrinted>
  <dcterms:created xsi:type="dcterms:W3CDTF">2021-03-19T11:06:00Z</dcterms:created>
  <dcterms:modified xsi:type="dcterms:W3CDTF">2022-02-07T12:38:00Z</dcterms:modified>
</cp:coreProperties>
</file>