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CA07F" w14:textId="432B2C8C" w:rsidR="00441CE3" w:rsidRPr="009E48A8" w:rsidRDefault="00234F0B" w:rsidP="009E48A8">
      <w:pPr>
        <w:pStyle w:val="tekstdokumentu"/>
      </w:pPr>
      <w:r w:rsidRPr="00EF19BC">
        <w:t>Załącznik</w:t>
      </w:r>
      <w:r w:rsidR="008C7289">
        <w:t xml:space="preserve"> nr </w:t>
      </w:r>
      <w:r w:rsidR="009D779B">
        <w:t>2</w:t>
      </w:r>
      <w:r w:rsidR="00B65807" w:rsidRPr="00EF19BC">
        <w:t xml:space="preserve"> do </w:t>
      </w:r>
      <w:r w:rsidR="008F1871">
        <w:t>SWZ</w:t>
      </w:r>
    </w:p>
    <w:p w14:paraId="0CE0A848" w14:textId="77777777" w:rsidR="009D779B" w:rsidRDefault="009D779B" w:rsidP="00EF16FE">
      <w:pPr>
        <w:rPr>
          <w:rFonts w:cs="Arial"/>
          <w:b/>
          <w:color w:val="auto"/>
          <w:szCs w:val="20"/>
        </w:rPr>
      </w:pPr>
    </w:p>
    <w:p w14:paraId="06C5D3C0" w14:textId="007E6B22" w:rsidR="00BA30EF" w:rsidRPr="00532DF6" w:rsidRDefault="00B65807" w:rsidP="009321C1">
      <w:pPr>
        <w:jc w:val="center"/>
        <w:rPr>
          <w:rFonts w:cs="Arial"/>
          <w:b/>
          <w:color w:val="auto"/>
          <w:szCs w:val="20"/>
        </w:rPr>
      </w:pPr>
      <w:r w:rsidRPr="00532DF6">
        <w:rPr>
          <w:rFonts w:cs="Arial"/>
          <w:b/>
          <w:color w:val="auto"/>
          <w:szCs w:val="20"/>
        </w:rPr>
        <w:t>FORMULARZ OFERT</w:t>
      </w:r>
      <w:r w:rsidR="00526EA0" w:rsidRPr="00532DF6">
        <w:rPr>
          <w:rFonts w:cs="Arial"/>
          <w:b/>
          <w:color w:val="auto"/>
          <w:szCs w:val="20"/>
        </w:rPr>
        <w:t>O</w:t>
      </w:r>
      <w:r w:rsidR="007431E9" w:rsidRPr="00532DF6">
        <w:rPr>
          <w:rFonts w:cs="Arial"/>
          <w:b/>
          <w:color w:val="auto"/>
          <w:szCs w:val="20"/>
        </w:rPr>
        <w:t>WY</w:t>
      </w:r>
    </w:p>
    <w:p w14:paraId="6E591549" w14:textId="77777777" w:rsidR="00532DF6" w:rsidRPr="00532DF6" w:rsidRDefault="00532DF6" w:rsidP="00532DF6">
      <w:pPr>
        <w:autoSpaceDE w:val="0"/>
        <w:spacing w:line="240" w:lineRule="auto"/>
        <w:rPr>
          <w:rFonts w:cs="Arial"/>
          <w:b/>
          <w:bCs/>
          <w:sz w:val="18"/>
          <w:lang w:eastAsia="pl-PL"/>
        </w:rPr>
      </w:pPr>
      <w:r w:rsidRPr="00532DF6">
        <w:rPr>
          <w:rFonts w:cs="Arial"/>
          <w:b/>
          <w:bCs/>
          <w:sz w:val="18"/>
          <w:lang w:eastAsia="pl-PL"/>
        </w:rPr>
        <w:t>WYKONAWCA:</w:t>
      </w:r>
    </w:p>
    <w:p w14:paraId="6A92759F" w14:textId="77777777" w:rsidR="00532DF6" w:rsidRPr="00532DF6" w:rsidRDefault="00532DF6" w:rsidP="00532DF6">
      <w:pPr>
        <w:spacing w:after="120" w:line="240" w:lineRule="auto"/>
        <w:rPr>
          <w:rFonts w:cs="Arial"/>
          <w:i/>
          <w:sz w:val="16"/>
          <w:szCs w:val="18"/>
          <w:lang w:eastAsia="pl-PL"/>
        </w:rPr>
      </w:pPr>
      <w:r w:rsidRPr="00532DF6">
        <w:rPr>
          <w:rFonts w:cs="Arial"/>
          <w:i/>
          <w:sz w:val="16"/>
          <w:szCs w:val="18"/>
          <w:lang w:eastAsia="pl-PL"/>
        </w:rPr>
        <w:t>(w przypadku składania oferty przez Wykonawców wspólnie ubiegających się o udzielenie zamówienia należy podać</w:t>
      </w:r>
      <w:r w:rsidRPr="00532DF6">
        <w:rPr>
          <w:rFonts w:cs="Arial"/>
          <w:sz w:val="16"/>
          <w:szCs w:val="18"/>
          <w:lang w:eastAsia="pl-PL"/>
        </w:rPr>
        <w:t xml:space="preserve"> </w:t>
      </w:r>
      <w:r w:rsidRPr="00532DF6">
        <w:rPr>
          <w:rFonts w:cs="Arial"/>
          <w:i/>
          <w:sz w:val="16"/>
          <w:szCs w:val="18"/>
          <w:lang w:eastAsia="pl-PL"/>
        </w:rPr>
        <w:t>nazwy (firmy) oraz dokładne adresy wszystkich Wykonawców)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6582"/>
      </w:tblGrid>
      <w:tr w:rsidR="00532DF6" w:rsidRPr="000A3798" w14:paraId="5F94202D" w14:textId="77777777" w:rsidTr="002B4968">
        <w:trPr>
          <w:trHeight w:val="367"/>
          <w:jc w:val="center"/>
        </w:trPr>
        <w:tc>
          <w:tcPr>
            <w:tcW w:w="2552" w:type="dxa"/>
            <w:vAlign w:val="bottom"/>
            <w:hideMark/>
          </w:tcPr>
          <w:p w14:paraId="0FB74861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Nazwa</w:t>
            </w:r>
            <w:r w:rsidR="00082B0F">
              <w:rPr>
                <w:rStyle w:val="Odwoanieprzypisudolnego"/>
                <w:rFonts w:ascii="Calibri" w:hAnsi="Calibri" w:cs="Calibri"/>
                <w:lang w:eastAsia="pl-PL"/>
              </w:rPr>
              <w:footnoteReference w:id="1"/>
            </w:r>
            <w:r w:rsidRPr="000A3798">
              <w:rPr>
                <w:rFonts w:ascii="Calibri" w:hAnsi="Calibri" w:cs="Calibri"/>
                <w:lang w:eastAsia="pl-PL"/>
              </w:rPr>
              <w:t>:</w:t>
            </w:r>
          </w:p>
        </w:tc>
        <w:tc>
          <w:tcPr>
            <w:tcW w:w="6582" w:type="dxa"/>
            <w:vAlign w:val="bottom"/>
            <w:hideMark/>
          </w:tcPr>
          <w:p w14:paraId="05606F22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0A3798" w14:paraId="00411965" w14:textId="77777777" w:rsidTr="002B4968">
        <w:trPr>
          <w:trHeight w:val="391"/>
          <w:jc w:val="center"/>
        </w:trPr>
        <w:tc>
          <w:tcPr>
            <w:tcW w:w="2552" w:type="dxa"/>
            <w:vAlign w:val="bottom"/>
            <w:hideMark/>
          </w:tcPr>
          <w:p w14:paraId="50A33A5C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Siedziba:</w:t>
            </w:r>
          </w:p>
        </w:tc>
        <w:tc>
          <w:tcPr>
            <w:tcW w:w="6582" w:type="dxa"/>
            <w:vAlign w:val="bottom"/>
            <w:hideMark/>
          </w:tcPr>
          <w:p w14:paraId="2102B75C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0A3798" w14:paraId="75EFDC1D" w14:textId="77777777" w:rsidTr="002B4968">
        <w:trPr>
          <w:trHeight w:val="425"/>
          <w:jc w:val="center"/>
        </w:trPr>
        <w:tc>
          <w:tcPr>
            <w:tcW w:w="2552" w:type="dxa"/>
            <w:vAlign w:val="bottom"/>
            <w:hideMark/>
          </w:tcPr>
          <w:p w14:paraId="5C77EA6B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Numer REGON:</w:t>
            </w:r>
          </w:p>
        </w:tc>
        <w:tc>
          <w:tcPr>
            <w:tcW w:w="6582" w:type="dxa"/>
            <w:vAlign w:val="bottom"/>
            <w:hideMark/>
          </w:tcPr>
          <w:p w14:paraId="7F68E396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……………………………………………………………………..</w:t>
            </w:r>
          </w:p>
        </w:tc>
      </w:tr>
      <w:tr w:rsidR="00532DF6" w:rsidRPr="000A3798" w14:paraId="5ED51371" w14:textId="77777777" w:rsidTr="002B4968">
        <w:trPr>
          <w:trHeight w:val="417"/>
          <w:jc w:val="center"/>
        </w:trPr>
        <w:tc>
          <w:tcPr>
            <w:tcW w:w="2552" w:type="dxa"/>
            <w:vAlign w:val="bottom"/>
            <w:hideMark/>
          </w:tcPr>
          <w:p w14:paraId="0DDC30A9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Numer NIP:</w:t>
            </w:r>
          </w:p>
        </w:tc>
        <w:tc>
          <w:tcPr>
            <w:tcW w:w="6582" w:type="dxa"/>
            <w:vAlign w:val="bottom"/>
            <w:hideMark/>
          </w:tcPr>
          <w:p w14:paraId="53437B11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……………………………………………………………………..</w:t>
            </w:r>
          </w:p>
        </w:tc>
      </w:tr>
      <w:tr w:rsidR="00532DF6" w:rsidRPr="000A3798" w14:paraId="65CB306B" w14:textId="77777777" w:rsidTr="002B4968">
        <w:trPr>
          <w:trHeight w:val="409"/>
          <w:jc w:val="center"/>
        </w:trPr>
        <w:tc>
          <w:tcPr>
            <w:tcW w:w="2552" w:type="dxa"/>
            <w:vAlign w:val="bottom"/>
            <w:hideMark/>
          </w:tcPr>
          <w:p w14:paraId="2F57AED8" w14:textId="77777777" w:rsidR="00532DF6" w:rsidRPr="009E48A8" w:rsidRDefault="00082B0F" w:rsidP="002B4968">
            <w:pPr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R</w:t>
            </w:r>
            <w:r w:rsidR="00532DF6" w:rsidRPr="009E48A8">
              <w:rPr>
                <w:rFonts w:ascii="Calibri" w:hAnsi="Calibri" w:cs="Calibri"/>
                <w:lang w:eastAsia="pl-PL"/>
              </w:rPr>
              <w:t>eprezentowany przez:</w:t>
            </w:r>
          </w:p>
        </w:tc>
        <w:tc>
          <w:tcPr>
            <w:tcW w:w="6582" w:type="dxa"/>
            <w:vAlign w:val="bottom"/>
            <w:hideMark/>
          </w:tcPr>
          <w:p w14:paraId="51DB514F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0A3798" w14:paraId="12159265" w14:textId="77777777" w:rsidTr="002B4968">
        <w:trPr>
          <w:trHeight w:val="416"/>
          <w:jc w:val="center"/>
        </w:trPr>
        <w:tc>
          <w:tcPr>
            <w:tcW w:w="2552" w:type="dxa"/>
            <w:vAlign w:val="bottom"/>
            <w:hideMark/>
          </w:tcPr>
          <w:p w14:paraId="3F0D6837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Adres poczty elektronicznej:</w:t>
            </w:r>
          </w:p>
        </w:tc>
        <w:tc>
          <w:tcPr>
            <w:tcW w:w="6582" w:type="dxa"/>
            <w:vAlign w:val="bottom"/>
            <w:hideMark/>
          </w:tcPr>
          <w:p w14:paraId="0063DCAD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……………………………………………………………………..</w:t>
            </w:r>
          </w:p>
        </w:tc>
      </w:tr>
    </w:tbl>
    <w:p w14:paraId="609DF359" w14:textId="77777777" w:rsidR="00B44488" w:rsidRPr="00195AAF" w:rsidRDefault="00B44488" w:rsidP="00247870">
      <w:pPr>
        <w:spacing w:line="240" w:lineRule="auto"/>
        <w:rPr>
          <w:rFonts w:cs="Arial"/>
          <w:color w:val="auto"/>
          <w:szCs w:val="20"/>
        </w:rPr>
      </w:pPr>
    </w:p>
    <w:p w14:paraId="268D908E" w14:textId="17C86AB7" w:rsidR="00532DF6" w:rsidRDefault="00532DF6" w:rsidP="00247870">
      <w:pPr>
        <w:spacing w:before="240"/>
        <w:ind w:left="1"/>
        <w:rPr>
          <w:rFonts w:cs="Arial"/>
          <w:u w:val="single"/>
        </w:rPr>
      </w:pPr>
      <w:r w:rsidRPr="00CF405A">
        <w:rPr>
          <w:rFonts w:cs="Arial"/>
          <w:u w:val="single"/>
        </w:rPr>
        <w:t>Przystępując do postępowania pn.:</w:t>
      </w:r>
    </w:p>
    <w:p w14:paraId="7BEDEBF9" w14:textId="77777777" w:rsidR="002A7103" w:rsidRPr="003E156B" w:rsidRDefault="002A7103" w:rsidP="002A7103">
      <w:pPr>
        <w:jc w:val="center"/>
        <w:rPr>
          <w:b/>
          <w:i/>
          <w:szCs w:val="20"/>
        </w:rPr>
      </w:pPr>
      <w:bookmarkStart w:id="0" w:name="_Hlk152322910"/>
      <w:r w:rsidRPr="003E156B">
        <w:rPr>
          <w:b/>
          <w:i/>
          <w:szCs w:val="20"/>
        </w:rPr>
        <w:t xml:space="preserve">Ubezpieczenie majątku i innych interesów Gminy Starachowice </w:t>
      </w:r>
    </w:p>
    <w:p w14:paraId="1B243A40" w14:textId="7D4C87CA" w:rsidR="00E0493F" w:rsidRPr="00C31E20" w:rsidRDefault="002A7103" w:rsidP="00C31E20">
      <w:pPr>
        <w:spacing w:line="480" w:lineRule="auto"/>
        <w:jc w:val="center"/>
        <w:rPr>
          <w:b/>
        </w:rPr>
      </w:pPr>
      <w:r w:rsidRPr="003E156B">
        <w:rPr>
          <w:b/>
          <w:i/>
          <w:szCs w:val="20"/>
        </w:rPr>
        <w:t>wraz z jednostkami organizacyjnymi i instytucjami kultury</w:t>
      </w:r>
      <w:bookmarkEnd w:id="0"/>
    </w:p>
    <w:p w14:paraId="320B57BD" w14:textId="5197977D" w:rsidR="002A36A7" w:rsidRPr="00C27A1D" w:rsidRDefault="00D03E88" w:rsidP="003136DD">
      <w:pPr>
        <w:pStyle w:val="Akapitzlist"/>
        <w:numPr>
          <w:ilvl w:val="0"/>
          <w:numId w:val="33"/>
        </w:numPr>
        <w:tabs>
          <w:tab w:val="left" w:pos="900"/>
        </w:tabs>
        <w:spacing w:line="480" w:lineRule="auto"/>
        <w:ind w:left="426"/>
        <w:rPr>
          <w:rFonts w:ascii="Arial" w:hAnsi="Arial" w:cs="Arial"/>
          <w:b/>
          <w:bCs/>
          <w:sz w:val="20"/>
          <w:szCs w:val="20"/>
        </w:rPr>
      </w:pPr>
      <w:r w:rsidRPr="003136DD">
        <w:rPr>
          <w:rFonts w:ascii="Arial" w:hAnsi="Arial" w:cs="Arial"/>
          <w:sz w:val="20"/>
          <w:szCs w:val="20"/>
          <w:u w:val="single"/>
        </w:rPr>
        <w:t>Oferujemy wykonanie zamówienia w pełnym rzeczowym zakresie</w:t>
      </w:r>
      <w:r w:rsidR="003136DD" w:rsidRPr="003136DD">
        <w:rPr>
          <w:rFonts w:ascii="Arial" w:hAnsi="Arial" w:cs="Arial"/>
          <w:sz w:val="20"/>
          <w:szCs w:val="20"/>
          <w:u w:val="single"/>
        </w:rPr>
        <w:t xml:space="preserve"> za cenę</w:t>
      </w:r>
      <w:r w:rsidR="00E0493F">
        <w:rPr>
          <w:rFonts w:ascii="Arial" w:hAnsi="Arial" w:cs="Arial"/>
          <w:sz w:val="20"/>
          <w:szCs w:val="20"/>
          <w:u w:val="single"/>
        </w:rPr>
        <w:t>:</w:t>
      </w:r>
      <w:r w:rsidR="003136DD" w:rsidRPr="003136DD">
        <w:rPr>
          <w:rFonts w:ascii="Arial" w:hAnsi="Arial" w:cs="Arial"/>
          <w:sz w:val="20"/>
          <w:szCs w:val="20"/>
          <w:u w:val="singl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5"/>
        <w:gridCol w:w="2442"/>
        <w:gridCol w:w="2443"/>
      </w:tblGrid>
      <w:tr w:rsidR="002A36A7" w:rsidRPr="009D779B" w14:paraId="4C4940E3" w14:textId="77777777" w:rsidTr="00D3758D">
        <w:tc>
          <w:tcPr>
            <w:tcW w:w="9770" w:type="dxa"/>
            <w:gridSpan w:val="3"/>
          </w:tcPr>
          <w:p w14:paraId="1426792C" w14:textId="3BCD97C9" w:rsidR="00E0493F" w:rsidRDefault="002A7103" w:rsidP="00C31E20">
            <w:pPr>
              <w:widowControl w:val="0"/>
              <w:spacing w:line="240" w:lineRule="auto"/>
              <w:jc w:val="left"/>
              <w:rPr>
                <w:rFonts w:cs="Segoe UI"/>
                <w:b/>
                <w:szCs w:val="20"/>
              </w:rPr>
            </w:pPr>
            <w:r w:rsidRPr="00CC74B1">
              <w:rPr>
                <w:b/>
                <w:szCs w:val="20"/>
              </w:rPr>
              <w:t xml:space="preserve">Część nr I – </w:t>
            </w:r>
            <w:r w:rsidR="00455F1F" w:rsidRPr="00E62D90">
              <w:rPr>
                <w:rFonts w:cs="Segoe UI"/>
                <w:b/>
                <w:szCs w:val="20"/>
              </w:rPr>
              <w:t>Ubezpieczenie mienia i sprzętu elektronicznego</w:t>
            </w:r>
          </w:p>
          <w:p w14:paraId="029412A3" w14:textId="77777777" w:rsidR="002A7103" w:rsidRPr="00E0493F" w:rsidRDefault="002A7103" w:rsidP="002A36A7">
            <w:pPr>
              <w:widowControl w:val="0"/>
              <w:spacing w:after="120" w:line="240" w:lineRule="auto"/>
              <w:jc w:val="left"/>
              <w:rPr>
                <w:rFonts w:cs="Arial"/>
                <w:b/>
                <w:szCs w:val="20"/>
                <w:lang w:eastAsia="pl-PL"/>
              </w:rPr>
            </w:pPr>
          </w:p>
          <w:p w14:paraId="59DF6BDB" w14:textId="77777777" w:rsidR="002A36A7" w:rsidRPr="009D779B" w:rsidRDefault="002A36A7" w:rsidP="009D779B">
            <w:pPr>
              <w:widowControl w:val="0"/>
              <w:spacing w:after="120" w:line="240" w:lineRule="auto"/>
              <w:jc w:val="center"/>
              <w:rPr>
                <w:rFonts w:cs="Arial"/>
                <w:b/>
                <w:sz w:val="22"/>
                <w:szCs w:val="20"/>
                <w:lang w:eastAsia="pl-PL"/>
              </w:rPr>
            </w:pPr>
            <w:r w:rsidRPr="009D779B">
              <w:rPr>
                <w:rFonts w:cs="Arial"/>
                <w:b/>
                <w:sz w:val="22"/>
                <w:szCs w:val="20"/>
                <w:lang w:eastAsia="pl-PL"/>
              </w:rPr>
              <w:t>………………………………………….…</w:t>
            </w:r>
            <w:r w:rsidR="009D779B" w:rsidRPr="009D779B">
              <w:rPr>
                <w:rFonts w:cs="Arial"/>
                <w:b/>
                <w:sz w:val="22"/>
                <w:szCs w:val="20"/>
                <w:lang w:eastAsia="pl-PL"/>
              </w:rPr>
              <w:t>,….</w:t>
            </w:r>
            <w:r w:rsidRPr="009D779B">
              <w:rPr>
                <w:rFonts w:cs="Arial"/>
                <w:b/>
                <w:sz w:val="22"/>
                <w:szCs w:val="20"/>
                <w:lang w:eastAsia="pl-PL"/>
              </w:rPr>
              <w:t xml:space="preserve"> PLN BRUTTO</w:t>
            </w:r>
          </w:p>
          <w:p w14:paraId="256C7174" w14:textId="454AD4D4" w:rsidR="009D779B" w:rsidRPr="009D779B" w:rsidRDefault="009D779B" w:rsidP="00C31E20">
            <w:pPr>
              <w:spacing w:line="276" w:lineRule="auto"/>
              <w:jc w:val="center"/>
              <w:rPr>
                <w:rFonts w:cs="Arial"/>
                <w:i/>
                <w:sz w:val="16"/>
                <w:szCs w:val="18"/>
              </w:rPr>
            </w:pPr>
            <w:r w:rsidRPr="009D779B">
              <w:rPr>
                <w:rFonts w:cs="Arial"/>
                <w:bCs/>
                <w:i/>
                <w:sz w:val="16"/>
                <w:szCs w:val="18"/>
              </w:rPr>
              <w:t>[</w:t>
            </w:r>
            <w:r w:rsidRPr="009D779B">
              <w:rPr>
                <w:rFonts w:cs="Arial"/>
                <w:i/>
                <w:sz w:val="16"/>
                <w:szCs w:val="18"/>
              </w:rPr>
              <w:t xml:space="preserve">usługa zwolniona z podatku VAT zgodnie z art. 43 ust. 1 pkt 37 ustawy z dnia 11 marca 2004 o podatku od towarów i usług </w:t>
            </w:r>
            <w:r w:rsidRPr="009D779B">
              <w:rPr>
                <w:rFonts w:cs="Arial"/>
                <w:i/>
                <w:sz w:val="16"/>
                <w:szCs w:val="18"/>
              </w:rPr>
              <w:br/>
              <w:t xml:space="preserve">(tekst jednolity (t. j. Dz.U. z 2022 r., poz. 931 z </w:t>
            </w:r>
            <w:proofErr w:type="spellStart"/>
            <w:r w:rsidRPr="009D779B">
              <w:rPr>
                <w:rFonts w:cs="Arial"/>
                <w:i/>
                <w:sz w:val="16"/>
                <w:szCs w:val="18"/>
              </w:rPr>
              <w:t>późn</w:t>
            </w:r>
            <w:proofErr w:type="spellEnd"/>
            <w:r w:rsidRPr="009D779B">
              <w:rPr>
                <w:rFonts w:cs="Arial"/>
                <w:i/>
                <w:sz w:val="16"/>
                <w:szCs w:val="18"/>
              </w:rPr>
              <w:t>. zm.)]</w:t>
            </w:r>
          </w:p>
        </w:tc>
      </w:tr>
      <w:tr w:rsidR="002A36A7" w:rsidRPr="009D779B" w14:paraId="2AD07CC2" w14:textId="77777777" w:rsidTr="00D3758D">
        <w:tc>
          <w:tcPr>
            <w:tcW w:w="9770" w:type="dxa"/>
            <w:gridSpan w:val="3"/>
          </w:tcPr>
          <w:p w14:paraId="314B24D3" w14:textId="07B9F12B" w:rsidR="002A36A7" w:rsidRPr="009D779B" w:rsidRDefault="009D779B" w:rsidP="00D3758D">
            <w:pPr>
              <w:widowControl w:val="0"/>
              <w:spacing w:after="120" w:line="240" w:lineRule="auto"/>
              <w:rPr>
                <w:rFonts w:cs="Arial"/>
                <w:bCs/>
                <w:color w:val="FF0000"/>
                <w:szCs w:val="18"/>
                <w:lang w:eastAsia="pl-PL"/>
              </w:rPr>
            </w:pPr>
            <w:r w:rsidRPr="009D779B">
              <w:rPr>
                <w:rFonts w:cs="Arial"/>
                <w:bCs/>
                <w:szCs w:val="18"/>
                <w:lang w:eastAsia="pl-PL"/>
              </w:rPr>
              <w:t xml:space="preserve">Oświadczamy, że akceptujemy następujące klauzule dodatkowe i inne postanowienia szczególne określone szczegółowo w SWZ, stanowiące </w:t>
            </w:r>
            <w:proofErr w:type="spellStart"/>
            <w:r w:rsidRPr="009D779B">
              <w:rPr>
                <w:rFonts w:cs="Arial"/>
                <w:bCs/>
                <w:szCs w:val="18"/>
                <w:lang w:eastAsia="pl-PL"/>
              </w:rPr>
              <w:t>pozacenowe</w:t>
            </w:r>
            <w:proofErr w:type="spellEnd"/>
            <w:r w:rsidRPr="009D779B">
              <w:rPr>
                <w:rFonts w:cs="Arial"/>
                <w:bCs/>
                <w:szCs w:val="18"/>
                <w:lang w:eastAsia="pl-PL"/>
              </w:rPr>
              <w:t xml:space="preserve"> kryterium oceny ofert:</w:t>
            </w:r>
          </w:p>
        </w:tc>
      </w:tr>
      <w:tr w:rsidR="009D779B" w:rsidRPr="009D779B" w14:paraId="1FD37BFE" w14:textId="77777777" w:rsidTr="009D779B">
        <w:tc>
          <w:tcPr>
            <w:tcW w:w="4885" w:type="dxa"/>
            <w:vAlign w:val="center"/>
          </w:tcPr>
          <w:p w14:paraId="6CC452FF" w14:textId="3F84BE9F" w:rsidR="009D779B" w:rsidRPr="009D779B" w:rsidRDefault="009D779B" w:rsidP="009D779B">
            <w:pPr>
              <w:widowControl w:val="0"/>
              <w:spacing w:after="120" w:line="240" w:lineRule="auto"/>
              <w:jc w:val="center"/>
              <w:rPr>
                <w:rFonts w:cs="Arial"/>
                <w:b/>
                <w:szCs w:val="18"/>
                <w:lang w:eastAsia="pl-PL"/>
              </w:rPr>
            </w:pPr>
            <w:r w:rsidRPr="009D779B">
              <w:rPr>
                <w:rFonts w:cs="Arial"/>
                <w:b/>
                <w:sz w:val="18"/>
              </w:rPr>
              <w:t>Klauzule fakultatywne – część nr 1</w:t>
            </w:r>
          </w:p>
        </w:tc>
        <w:tc>
          <w:tcPr>
            <w:tcW w:w="4885" w:type="dxa"/>
            <w:gridSpan w:val="2"/>
            <w:vAlign w:val="center"/>
          </w:tcPr>
          <w:p w14:paraId="1AC8AE4D" w14:textId="39DFB743" w:rsidR="009D779B" w:rsidRPr="009D779B" w:rsidRDefault="009D779B" w:rsidP="009D779B">
            <w:pPr>
              <w:widowControl w:val="0"/>
              <w:spacing w:after="120" w:line="240" w:lineRule="auto"/>
              <w:jc w:val="center"/>
              <w:rPr>
                <w:rFonts w:cs="Arial"/>
                <w:b/>
                <w:szCs w:val="18"/>
                <w:lang w:eastAsia="pl-PL"/>
              </w:rPr>
            </w:pPr>
            <w:r w:rsidRPr="00EF16FE">
              <w:rPr>
                <w:rFonts w:cs="Arial"/>
                <w:b/>
                <w:sz w:val="18"/>
                <w:szCs w:val="16"/>
                <w:lang w:eastAsia="pl-PL"/>
              </w:rPr>
              <w:t>Informacja o akceptacji – proszę zaznaczyć</w:t>
            </w:r>
            <w:r w:rsidR="00EF16FE" w:rsidRPr="00EF16FE">
              <w:rPr>
                <w:rFonts w:cs="Arial"/>
                <w:b/>
                <w:sz w:val="18"/>
                <w:szCs w:val="16"/>
                <w:lang w:eastAsia="pl-PL"/>
              </w:rPr>
              <w:t xml:space="preserve"> właściwe</w:t>
            </w:r>
          </w:p>
        </w:tc>
      </w:tr>
      <w:tr w:rsidR="009D779B" w:rsidRPr="009D779B" w14:paraId="6A4B8B96" w14:textId="77777777" w:rsidTr="009D779B">
        <w:tc>
          <w:tcPr>
            <w:tcW w:w="4885" w:type="dxa"/>
            <w:vAlign w:val="center"/>
          </w:tcPr>
          <w:p w14:paraId="477A8B7C" w14:textId="62456795" w:rsidR="009D779B" w:rsidRPr="00C31E20" w:rsidRDefault="002A7103" w:rsidP="009D779B">
            <w:pPr>
              <w:widowControl w:val="0"/>
              <w:spacing w:after="120" w:line="240" w:lineRule="auto"/>
              <w:rPr>
                <w:rFonts w:cs="Arial"/>
                <w:sz w:val="18"/>
                <w:szCs w:val="18"/>
              </w:rPr>
            </w:pPr>
            <w:r w:rsidRPr="00C31E20">
              <w:rPr>
                <w:rFonts w:eastAsiaTheme="minorEastAsia"/>
                <w:sz w:val="18"/>
                <w:szCs w:val="18"/>
              </w:rPr>
              <w:t>Katastrofa budowlana – zwiększenie limitu do 5.000.000 zł. Limit odpowiedzialności z Klauzuli katastrofy budowlanej (pkt. 7.17) podwyższa się z 3 mln zł do 5 mln zł</w:t>
            </w:r>
            <w:r w:rsidRPr="00C31E20">
              <w:rPr>
                <w:rFonts w:eastAsiaTheme="minorEastAsia"/>
                <w:b/>
                <w:bCs/>
                <w:sz w:val="18"/>
                <w:szCs w:val="18"/>
              </w:rPr>
              <w:t>. – 1 pkt</w:t>
            </w:r>
          </w:p>
        </w:tc>
        <w:tc>
          <w:tcPr>
            <w:tcW w:w="2442" w:type="dxa"/>
            <w:vAlign w:val="center"/>
          </w:tcPr>
          <w:p w14:paraId="2FF3E55C" w14:textId="7516D659" w:rsidR="009D779B" w:rsidRPr="00F26E9F" w:rsidRDefault="009D779B" w:rsidP="009D779B">
            <w:pPr>
              <w:widowControl w:val="0"/>
              <w:spacing w:after="120" w:line="240" w:lineRule="auto"/>
              <w:jc w:val="center"/>
              <w:rPr>
                <w:rFonts w:cs="Arial"/>
                <w:bCs/>
                <w:szCs w:val="18"/>
                <w:lang w:eastAsia="pl-PL"/>
              </w:rPr>
            </w:pPr>
            <w:r w:rsidRPr="00F26E9F">
              <w:rPr>
                <w:rFonts w:cs="Arial"/>
                <w:bCs/>
                <w:szCs w:val="18"/>
                <w:lang w:eastAsia="pl-PL"/>
              </w:rPr>
              <w:t>TAK</w:t>
            </w:r>
          </w:p>
        </w:tc>
        <w:tc>
          <w:tcPr>
            <w:tcW w:w="2443" w:type="dxa"/>
            <w:vAlign w:val="center"/>
          </w:tcPr>
          <w:p w14:paraId="4345DD67" w14:textId="5369F0E3" w:rsidR="009D779B" w:rsidRPr="00F26E9F" w:rsidRDefault="009D779B" w:rsidP="009D779B">
            <w:pPr>
              <w:widowControl w:val="0"/>
              <w:spacing w:after="120" w:line="240" w:lineRule="auto"/>
              <w:jc w:val="center"/>
              <w:rPr>
                <w:rFonts w:cs="Arial"/>
                <w:bCs/>
                <w:szCs w:val="18"/>
                <w:lang w:eastAsia="pl-PL"/>
              </w:rPr>
            </w:pPr>
            <w:r w:rsidRPr="00F26E9F">
              <w:rPr>
                <w:rFonts w:cs="Arial"/>
                <w:bCs/>
                <w:szCs w:val="18"/>
                <w:lang w:eastAsia="pl-PL"/>
              </w:rPr>
              <w:t>NIE</w:t>
            </w:r>
          </w:p>
        </w:tc>
      </w:tr>
      <w:tr w:rsidR="009D779B" w:rsidRPr="009D779B" w14:paraId="43866820" w14:textId="77777777" w:rsidTr="009D779B">
        <w:tc>
          <w:tcPr>
            <w:tcW w:w="4885" w:type="dxa"/>
            <w:vAlign w:val="center"/>
          </w:tcPr>
          <w:p w14:paraId="7A2DF3FB" w14:textId="250C41CF" w:rsidR="009D779B" w:rsidRPr="00C31E20" w:rsidRDefault="002A7103" w:rsidP="002A7103">
            <w:pPr>
              <w:widowControl w:val="0"/>
              <w:spacing w:after="120" w:line="240" w:lineRule="auto"/>
              <w:rPr>
                <w:rFonts w:eastAsiaTheme="minorEastAsia"/>
                <w:sz w:val="18"/>
                <w:szCs w:val="18"/>
              </w:rPr>
            </w:pPr>
            <w:r w:rsidRPr="00C31E20">
              <w:rPr>
                <w:rFonts w:eastAsiaTheme="minorEastAsia"/>
                <w:sz w:val="18"/>
                <w:szCs w:val="18"/>
              </w:rPr>
              <w:t xml:space="preserve">Błędy i przeoczenia - Ubezpieczyciel ponosi odpowiedzialność za szkody powstałe w ubezpieczonym mieniu powstałe na skutek zrealizowania się zdarzenia objętego pokryciem ubezpieczeniowym pomimo, że Ubezpieczający nie dopełnił obowiązku zgłoszenia wszelkich zmian i okoliczności powodujących wzrost ryzyka ubezpieczeniowego pod warunkiem, że działanie to nie nosi znamion działania umyślnego </w:t>
            </w:r>
            <w:r w:rsidRPr="00C31E20">
              <w:rPr>
                <w:rFonts w:eastAsiaTheme="minorEastAsia"/>
                <w:b/>
                <w:bCs/>
                <w:sz w:val="18"/>
                <w:szCs w:val="18"/>
              </w:rPr>
              <w:t>- 2 pkt</w:t>
            </w:r>
          </w:p>
        </w:tc>
        <w:tc>
          <w:tcPr>
            <w:tcW w:w="2442" w:type="dxa"/>
            <w:vAlign w:val="center"/>
          </w:tcPr>
          <w:p w14:paraId="4FF5DA58" w14:textId="09B65487" w:rsidR="009D779B" w:rsidRPr="00F26E9F" w:rsidRDefault="009D779B" w:rsidP="009D779B">
            <w:pPr>
              <w:widowControl w:val="0"/>
              <w:spacing w:after="120" w:line="240" w:lineRule="auto"/>
              <w:jc w:val="center"/>
              <w:rPr>
                <w:rFonts w:cs="Arial"/>
                <w:bCs/>
                <w:szCs w:val="18"/>
                <w:lang w:eastAsia="pl-PL"/>
              </w:rPr>
            </w:pPr>
            <w:r w:rsidRPr="00F26E9F">
              <w:rPr>
                <w:rFonts w:cs="Arial"/>
                <w:bCs/>
                <w:szCs w:val="18"/>
                <w:lang w:eastAsia="pl-PL"/>
              </w:rPr>
              <w:t>TAK</w:t>
            </w:r>
          </w:p>
        </w:tc>
        <w:tc>
          <w:tcPr>
            <w:tcW w:w="2443" w:type="dxa"/>
            <w:vAlign w:val="center"/>
          </w:tcPr>
          <w:p w14:paraId="25C64D0B" w14:textId="32D5701F" w:rsidR="009D779B" w:rsidRPr="00F26E9F" w:rsidRDefault="009D779B" w:rsidP="009D779B">
            <w:pPr>
              <w:widowControl w:val="0"/>
              <w:spacing w:after="120" w:line="240" w:lineRule="auto"/>
              <w:jc w:val="center"/>
              <w:rPr>
                <w:rFonts w:cs="Arial"/>
                <w:bCs/>
                <w:szCs w:val="18"/>
                <w:lang w:eastAsia="pl-PL"/>
              </w:rPr>
            </w:pPr>
            <w:r w:rsidRPr="00F26E9F">
              <w:rPr>
                <w:rFonts w:cs="Arial"/>
                <w:bCs/>
                <w:szCs w:val="18"/>
                <w:lang w:eastAsia="pl-PL"/>
              </w:rPr>
              <w:t>NIE</w:t>
            </w:r>
          </w:p>
        </w:tc>
      </w:tr>
      <w:tr w:rsidR="009D779B" w:rsidRPr="009D779B" w14:paraId="6959804C" w14:textId="77777777" w:rsidTr="009D779B">
        <w:tc>
          <w:tcPr>
            <w:tcW w:w="4885" w:type="dxa"/>
            <w:vAlign w:val="center"/>
          </w:tcPr>
          <w:p w14:paraId="4ADEB145" w14:textId="4F67B423" w:rsidR="009D779B" w:rsidRPr="00C31E20" w:rsidRDefault="002A7103" w:rsidP="002A7103">
            <w:pPr>
              <w:widowControl w:val="0"/>
              <w:spacing w:after="120" w:line="240" w:lineRule="auto"/>
              <w:rPr>
                <w:rFonts w:eastAsiaTheme="minorEastAsia"/>
                <w:sz w:val="18"/>
                <w:szCs w:val="18"/>
              </w:rPr>
            </w:pPr>
            <w:r w:rsidRPr="00C31E20">
              <w:rPr>
                <w:rFonts w:eastAsiaTheme="minorEastAsia"/>
                <w:sz w:val="18"/>
                <w:szCs w:val="18"/>
              </w:rPr>
              <w:t xml:space="preserve">Ochrona w przypadku niedopełnienia obowiązków - Jeżeli ubezpieczający nie dopełnił obowiązków określonych w umowie ubezpieczenia, a ich niedopełnienie miało wpływ na powstanie szkody lub jej rozmiar, ubezpieczyciel może odmówić wypłaty odszkodowania w całości lub części tylko w wypadku, kiedy niedopełnienie obowiązku było wynikiem winy umyślnej reprezentantów </w:t>
            </w:r>
            <w:r w:rsidRPr="00C31E20">
              <w:rPr>
                <w:rFonts w:eastAsiaTheme="minorEastAsia"/>
                <w:b/>
                <w:bCs/>
                <w:sz w:val="18"/>
                <w:szCs w:val="18"/>
              </w:rPr>
              <w:t>- 1 pkt</w:t>
            </w:r>
          </w:p>
        </w:tc>
        <w:tc>
          <w:tcPr>
            <w:tcW w:w="2442" w:type="dxa"/>
            <w:vAlign w:val="center"/>
          </w:tcPr>
          <w:p w14:paraId="5C438493" w14:textId="2838424B" w:rsidR="009D779B" w:rsidRPr="00F26E9F" w:rsidRDefault="009D779B" w:rsidP="009D779B">
            <w:pPr>
              <w:widowControl w:val="0"/>
              <w:spacing w:after="120" w:line="240" w:lineRule="auto"/>
              <w:jc w:val="center"/>
              <w:rPr>
                <w:rFonts w:cs="Arial"/>
                <w:bCs/>
                <w:szCs w:val="18"/>
                <w:lang w:eastAsia="pl-PL"/>
              </w:rPr>
            </w:pPr>
            <w:r w:rsidRPr="00F26E9F">
              <w:rPr>
                <w:rFonts w:cs="Arial"/>
                <w:bCs/>
                <w:szCs w:val="18"/>
                <w:lang w:eastAsia="pl-PL"/>
              </w:rPr>
              <w:t>TAK</w:t>
            </w:r>
          </w:p>
        </w:tc>
        <w:tc>
          <w:tcPr>
            <w:tcW w:w="2443" w:type="dxa"/>
            <w:vAlign w:val="center"/>
          </w:tcPr>
          <w:p w14:paraId="2541D372" w14:textId="1153FFC8" w:rsidR="009D779B" w:rsidRPr="00F26E9F" w:rsidRDefault="009D779B" w:rsidP="009D779B">
            <w:pPr>
              <w:widowControl w:val="0"/>
              <w:spacing w:after="120" w:line="240" w:lineRule="auto"/>
              <w:jc w:val="center"/>
              <w:rPr>
                <w:rFonts w:cs="Arial"/>
                <w:bCs/>
                <w:szCs w:val="18"/>
                <w:lang w:eastAsia="pl-PL"/>
              </w:rPr>
            </w:pPr>
            <w:r w:rsidRPr="00F26E9F">
              <w:rPr>
                <w:rFonts w:cs="Arial"/>
                <w:bCs/>
                <w:szCs w:val="18"/>
                <w:lang w:eastAsia="pl-PL"/>
              </w:rPr>
              <w:t>NIE</w:t>
            </w:r>
          </w:p>
        </w:tc>
      </w:tr>
      <w:tr w:rsidR="00F26E9F" w:rsidRPr="009D779B" w14:paraId="2A8C9585" w14:textId="77777777" w:rsidTr="009D779B">
        <w:tc>
          <w:tcPr>
            <w:tcW w:w="4885" w:type="dxa"/>
            <w:vAlign w:val="center"/>
          </w:tcPr>
          <w:p w14:paraId="3D8BCBE7" w14:textId="05DA1F49" w:rsidR="00F26E9F" w:rsidRPr="00C31E20" w:rsidRDefault="00F26E9F" w:rsidP="00F26E9F">
            <w:pPr>
              <w:widowControl w:val="0"/>
              <w:spacing w:after="120" w:line="240" w:lineRule="auto"/>
              <w:rPr>
                <w:rFonts w:eastAsiaTheme="minorEastAsia"/>
                <w:sz w:val="18"/>
                <w:szCs w:val="18"/>
              </w:rPr>
            </w:pPr>
            <w:r w:rsidRPr="00C31E20">
              <w:rPr>
                <w:rFonts w:eastAsiaTheme="minorEastAsia"/>
                <w:sz w:val="18"/>
                <w:szCs w:val="18"/>
              </w:rPr>
              <w:t xml:space="preserve">Obowiązek zgłaszania zmian - Ubezpieczający w czasie trwania umowy ubezpieczenia nie ma obowiązku zgłaszania zmian okoliczności, o które Ubezpieczyciel zapytywał w formularzu oferty albo przed zawarciem umowy ubezpieczenia w innych pismach </w:t>
            </w:r>
            <w:r w:rsidRPr="00C31E20">
              <w:rPr>
                <w:rFonts w:eastAsiaTheme="minorEastAsia"/>
                <w:b/>
                <w:bCs/>
                <w:sz w:val="18"/>
                <w:szCs w:val="18"/>
              </w:rPr>
              <w:t>– 1 pkt</w:t>
            </w:r>
          </w:p>
        </w:tc>
        <w:tc>
          <w:tcPr>
            <w:tcW w:w="2442" w:type="dxa"/>
            <w:vAlign w:val="center"/>
          </w:tcPr>
          <w:p w14:paraId="371A2CF1" w14:textId="0C67F115" w:rsidR="00F26E9F" w:rsidRPr="00F26E9F" w:rsidRDefault="00F26E9F" w:rsidP="00F26E9F">
            <w:pPr>
              <w:widowControl w:val="0"/>
              <w:spacing w:after="120" w:line="240" w:lineRule="auto"/>
              <w:jc w:val="center"/>
              <w:rPr>
                <w:rFonts w:cs="Arial"/>
                <w:bCs/>
                <w:szCs w:val="18"/>
                <w:lang w:eastAsia="pl-PL"/>
              </w:rPr>
            </w:pPr>
            <w:r w:rsidRPr="00F26E9F">
              <w:rPr>
                <w:rFonts w:cs="Arial"/>
                <w:bCs/>
                <w:szCs w:val="18"/>
                <w:lang w:eastAsia="pl-PL"/>
              </w:rPr>
              <w:t>TAK</w:t>
            </w:r>
          </w:p>
        </w:tc>
        <w:tc>
          <w:tcPr>
            <w:tcW w:w="2443" w:type="dxa"/>
            <w:vAlign w:val="center"/>
          </w:tcPr>
          <w:p w14:paraId="023AF318" w14:textId="0A9866A2" w:rsidR="00F26E9F" w:rsidRPr="00F26E9F" w:rsidRDefault="00F26E9F" w:rsidP="00F26E9F">
            <w:pPr>
              <w:widowControl w:val="0"/>
              <w:spacing w:after="120" w:line="240" w:lineRule="auto"/>
              <w:jc w:val="center"/>
              <w:rPr>
                <w:rFonts w:cs="Arial"/>
                <w:bCs/>
                <w:szCs w:val="18"/>
                <w:lang w:eastAsia="pl-PL"/>
              </w:rPr>
            </w:pPr>
            <w:r w:rsidRPr="00F26E9F">
              <w:rPr>
                <w:rFonts w:cs="Arial"/>
                <w:bCs/>
                <w:szCs w:val="18"/>
                <w:lang w:eastAsia="pl-PL"/>
              </w:rPr>
              <w:t>NIE</w:t>
            </w:r>
          </w:p>
        </w:tc>
      </w:tr>
    </w:tbl>
    <w:p w14:paraId="6DE5E220" w14:textId="77777777" w:rsidR="00EA03FF" w:rsidRDefault="00EA03FF" w:rsidP="002A36A7">
      <w:pPr>
        <w:tabs>
          <w:tab w:val="left" w:leader="dot" w:pos="1620"/>
        </w:tabs>
        <w:spacing w:line="240" w:lineRule="auto"/>
        <w:rPr>
          <w:rFonts w:cs="Arial"/>
          <w:color w:val="auto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5"/>
        <w:gridCol w:w="2442"/>
        <w:gridCol w:w="2443"/>
      </w:tblGrid>
      <w:tr w:rsidR="00EF16FE" w:rsidRPr="009D779B" w14:paraId="52EA5E43" w14:textId="77777777" w:rsidTr="00484EE5">
        <w:tc>
          <w:tcPr>
            <w:tcW w:w="9770" w:type="dxa"/>
            <w:gridSpan w:val="3"/>
          </w:tcPr>
          <w:p w14:paraId="4C0CFD2E" w14:textId="62EDADDC" w:rsidR="00EF16FE" w:rsidRDefault="002A7103" w:rsidP="00E0493F">
            <w:pPr>
              <w:spacing w:line="276" w:lineRule="auto"/>
              <w:contextualSpacing/>
              <w:jc w:val="left"/>
              <w:rPr>
                <w:rFonts w:eastAsia="Arial" w:cs="Arial"/>
                <w:b/>
                <w:color w:val="auto"/>
                <w:szCs w:val="20"/>
                <w:lang w:val="pl" w:eastAsia="pl-PL"/>
              </w:rPr>
            </w:pPr>
            <w:r w:rsidRPr="002A7103">
              <w:rPr>
                <w:rFonts w:eastAsia="Arial" w:cs="Arial"/>
                <w:b/>
                <w:color w:val="auto"/>
                <w:szCs w:val="20"/>
                <w:lang w:val="pl" w:eastAsia="pl-PL"/>
              </w:rPr>
              <w:t xml:space="preserve">Część nr II – </w:t>
            </w:r>
            <w:r w:rsidR="00455F1F" w:rsidRPr="00E62D90">
              <w:rPr>
                <w:rFonts w:cs="Segoe UI"/>
                <w:b/>
                <w:szCs w:val="20"/>
              </w:rPr>
              <w:t>Ubezpieczenie odpowiedzialności cywilnej</w:t>
            </w:r>
            <w:r w:rsidRPr="002A7103">
              <w:rPr>
                <w:rFonts w:eastAsia="Arial" w:cs="Arial"/>
                <w:b/>
                <w:color w:val="auto"/>
                <w:szCs w:val="20"/>
                <w:lang w:val="pl" w:eastAsia="pl-PL"/>
              </w:rPr>
              <w:t>;</w:t>
            </w:r>
          </w:p>
          <w:p w14:paraId="7CCE5584" w14:textId="77777777" w:rsidR="00E0493F" w:rsidRPr="00EF16FE" w:rsidRDefault="00E0493F" w:rsidP="00E0493F">
            <w:pPr>
              <w:spacing w:line="276" w:lineRule="auto"/>
              <w:contextualSpacing/>
              <w:jc w:val="left"/>
              <w:rPr>
                <w:rFonts w:eastAsia="Arial" w:cs="Arial"/>
                <w:b/>
                <w:color w:val="auto"/>
                <w:szCs w:val="20"/>
                <w:lang w:val="pl" w:eastAsia="pl-PL"/>
              </w:rPr>
            </w:pPr>
          </w:p>
          <w:p w14:paraId="07F0D47D" w14:textId="77777777" w:rsidR="00EF16FE" w:rsidRPr="009D779B" w:rsidRDefault="00EF16FE" w:rsidP="00484EE5">
            <w:pPr>
              <w:widowControl w:val="0"/>
              <w:spacing w:after="120" w:line="240" w:lineRule="auto"/>
              <w:jc w:val="center"/>
              <w:rPr>
                <w:rFonts w:cs="Arial"/>
                <w:b/>
                <w:sz w:val="22"/>
                <w:szCs w:val="20"/>
                <w:lang w:eastAsia="pl-PL"/>
              </w:rPr>
            </w:pPr>
            <w:r w:rsidRPr="009D779B">
              <w:rPr>
                <w:rFonts w:cs="Arial"/>
                <w:b/>
                <w:sz w:val="22"/>
                <w:szCs w:val="20"/>
                <w:lang w:eastAsia="pl-PL"/>
              </w:rPr>
              <w:t>………………………………………….…,…. PLN BRUTTO</w:t>
            </w:r>
          </w:p>
          <w:p w14:paraId="3D146819" w14:textId="77777777" w:rsidR="00EF16FE" w:rsidRPr="009D779B" w:rsidRDefault="00EF16FE" w:rsidP="00C31E20">
            <w:pPr>
              <w:spacing w:line="276" w:lineRule="auto"/>
              <w:jc w:val="center"/>
              <w:rPr>
                <w:rFonts w:cs="Arial"/>
                <w:i/>
                <w:sz w:val="16"/>
                <w:szCs w:val="18"/>
              </w:rPr>
            </w:pPr>
            <w:r w:rsidRPr="009D779B">
              <w:rPr>
                <w:rFonts w:cs="Arial"/>
                <w:bCs/>
                <w:i/>
                <w:sz w:val="16"/>
                <w:szCs w:val="18"/>
              </w:rPr>
              <w:t>[</w:t>
            </w:r>
            <w:r w:rsidRPr="009D779B">
              <w:rPr>
                <w:rFonts w:cs="Arial"/>
                <w:i/>
                <w:sz w:val="16"/>
                <w:szCs w:val="18"/>
              </w:rPr>
              <w:t xml:space="preserve">usługa zwolniona z podatku VAT zgodnie z art. 43 ust. 1 pkt 37 ustawy z dnia 11 marca 2004 o podatku od towarów i usług </w:t>
            </w:r>
            <w:r w:rsidRPr="009D779B">
              <w:rPr>
                <w:rFonts w:cs="Arial"/>
                <w:i/>
                <w:sz w:val="16"/>
                <w:szCs w:val="18"/>
              </w:rPr>
              <w:br/>
              <w:t xml:space="preserve">(tekst jednolity (t. j. Dz.U. z 2022 r., poz. 931 z </w:t>
            </w:r>
            <w:proofErr w:type="spellStart"/>
            <w:r w:rsidRPr="009D779B">
              <w:rPr>
                <w:rFonts w:cs="Arial"/>
                <w:i/>
                <w:sz w:val="16"/>
                <w:szCs w:val="18"/>
              </w:rPr>
              <w:t>późn</w:t>
            </w:r>
            <w:proofErr w:type="spellEnd"/>
            <w:r w:rsidRPr="009D779B">
              <w:rPr>
                <w:rFonts w:cs="Arial"/>
                <w:i/>
                <w:sz w:val="16"/>
                <w:szCs w:val="18"/>
              </w:rPr>
              <w:t>. zm.)]</w:t>
            </w:r>
          </w:p>
        </w:tc>
      </w:tr>
      <w:tr w:rsidR="00EF16FE" w:rsidRPr="009D779B" w14:paraId="1AB7C31F" w14:textId="77777777" w:rsidTr="00484EE5">
        <w:tc>
          <w:tcPr>
            <w:tcW w:w="9770" w:type="dxa"/>
            <w:gridSpan w:val="3"/>
          </w:tcPr>
          <w:p w14:paraId="042F03F7" w14:textId="77777777" w:rsidR="00EF16FE" w:rsidRPr="009D779B" w:rsidRDefault="00EF16FE" w:rsidP="00484EE5">
            <w:pPr>
              <w:widowControl w:val="0"/>
              <w:spacing w:after="120" w:line="240" w:lineRule="auto"/>
              <w:rPr>
                <w:rFonts w:cs="Arial"/>
                <w:bCs/>
                <w:color w:val="FF0000"/>
                <w:szCs w:val="18"/>
                <w:lang w:eastAsia="pl-PL"/>
              </w:rPr>
            </w:pPr>
            <w:r w:rsidRPr="009D779B">
              <w:rPr>
                <w:rFonts w:cs="Arial"/>
                <w:bCs/>
                <w:szCs w:val="18"/>
                <w:lang w:eastAsia="pl-PL"/>
              </w:rPr>
              <w:t xml:space="preserve">Oświadczamy, że akceptujemy następujące klauzule dodatkowe i inne postanowienia szczególne określone szczegółowo w SWZ, stanowiące </w:t>
            </w:r>
            <w:proofErr w:type="spellStart"/>
            <w:r w:rsidRPr="009D779B">
              <w:rPr>
                <w:rFonts w:cs="Arial"/>
                <w:bCs/>
                <w:szCs w:val="18"/>
                <w:lang w:eastAsia="pl-PL"/>
              </w:rPr>
              <w:t>pozacenowe</w:t>
            </w:r>
            <w:proofErr w:type="spellEnd"/>
            <w:r w:rsidRPr="009D779B">
              <w:rPr>
                <w:rFonts w:cs="Arial"/>
                <w:bCs/>
                <w:szCs w:val="18"/>
                <w:lang w:eastAsia="pl-PL"/>
              </w:rPr>
              <w:t xml:space="preserve"> kryterium oceny ofert:</w:t>
            </w:r>
          </w:p>
        </w:tc>
      </w:tr>
      <w:tr w:rsidR="00EF16FE" w:rsidRPr="009D779B" w14:paraId="7E6E4C9F" w14:textId="77777777" w:rsidTr="00484EE5">
        <w:tc>
          <w:tcPr>
            <w:tcW w:w="4885" w:type="dxa"/>
            <w:vAlign w:val="center"/>
          </w:tcPr>
          <w:p w14:paraId="16C52C12" w14:textId="2909FA61" w:rsidR="00EF16FE" w:rsidRPr="009D779B" w:rsidRDefault="00EF16FE" w:rsidP="00484EE5">
            <w:pPr>
              <w:widowControl w:val="0"/>
              <w:spacing w:after="120" w:line="240" w:lineRule="auto"/>
              <w:jc w:val="center"/>
              <w:rPr>
                <w:rFonts w:cs="Arial"/>
                <w:b/>
                <w:szCs w:val="18"/>
                <w:lang w:eastAsia="pl-PL"/>
              </w:rPr>
            </w:pPr>
            <w:r w:rsidRPr="009D779B">
              <w:rPr>
                <w:rFonts w:cs="Arial"/>
                <w:b/>
                <w:sz w:val="18"/>
              </w:rPr>
              <w:t xml:space="preserve">Klauzule fakultatywne – część nr </w:t>
            </w:r>
            <w:r>
              <w:rPr>
                <w:rFonts w:cs="Arial"/>
                <w:b/>
                <w:sz w:val="18"/>
              </w:rPr>
              <w:t>2</w:t>
            </w:r>
          </w:p>
        </w:tc>
        <w:tc>
          <w:tcPr>
            <w:tcW w:w="4885" w:type="dxa"/>
            <w:gridSpan w:val="2"/>
            <w:vAlign w:val="center"/>
          </w:tcPr>
          <w:p w14:paraId="25385DAC" w14:textId="77777777" w:rsidR="00EF16FE" w:rsidRPr="009D779B" w:rsidRDefault="00EF16FE" w:rsidP="00484EE5">
            <w:pPr>
              <w:widowControl w:val="0"/>
              <w:spacing w:after="120" w:line="240" w:lineRule="auto"/>
              <w:jc w:val="center"/>
              <w:rPr>
                <w:rFonts w:cs="Arial"/>
                <w:b/>
                <w:szCs w:val="18"/>
                <w:lang w:eastAsia="pl-PL"/>
              </w:rPr>
            </w:pPr>
            <w:r w:rsidRPr="00EF16FE">
              <w:rPr>
                <w:rFonts w:cs="Arial"/>
                <w:b/>
                <w:sz w:val="18"/>
                <w:szCs w:val="16"/>
                <w:lang w:eastAsia="pl-PL"/>
              </w:rPr>
              <w:t>Informacja o akceptacji – proszę zaznaczyć właściwe</w:t>
            </w:r>
          </w:p>
        </w:tc>
      </w:tr>
      <w:tr w:rsidR="00EF16FE" w:rsidRPr="009D779B" w14:paraId="645CE406" w14:textId="77777777" w:rsidTr="00484EE5">
        <w:tc>
          <w:tcPr>
            <w:tcW w:w="4885" w:type="dxa"/>
            <w:vAlign w:val="center"/>
          </w:tcPr>
          <w:p w14:paraId="687E785B" w14:textId="54812148" w:rsidR="00EF16FE" w:rsidRPr="00E0493F" w:rsidRDefault="00F26E9F" w:rsidP="00484EE5">
            <w:pPr>
              <w:widowControl w:val="0"/>
              <w:spacing w:after="120" w:line="240" w:lineRule="auto"/>
              <w:rPr>
                <w:rFonts w:cs="Arial"/>
                <w:sz w:val="18"/>
                <w:szCs w:val="18"/>
              </w:rPr>
            </w:pPr>
            <w:r w:rsidRPr="00C31E20">
              <w:rPr>
                <w:rFonts w:eastAsiaTheme="minorEastAsia"/>
                <w:sz w:val="18"/>
                <w:szCs w:val="18"/>
              </w:rPr>
              <w:t xml:space="preserve">Odtworzenie sumy gwarancyjnej - suma ubezpieczenia/gwarancyjna/limit odpowiedzialności będzie odtworzony na wniosek Zamawiającego w przypadku szkody do maksymalnej wysokości 100% limitów wyznaczonych w wymaganych warunkach ubezpieczenia. Klauzula dotyczy jednokrotnego odtworzenia sumy gwarancyjnej/limitów odpowiedzialności </w:t>
            </w:r>
            <w:r w:rsidRPr="00C31E20">
              <w:rPr>
                <w:rFonts w:eastAsiaTheme="minorEastAsia"/>
                <w:b/>
                <w:bCs/>
                <w:sz w:val="18"/>
                <w:szCs w:val="18"/>
              </w:rPr>
              <w:t>– 5 pkt</w:t>
            </w:r>
          </w:p>
        </w:tc>
        <w:tc>
          <w:tcPr>
            <w:tcW w:w="2442" w:type="dxa"/>
            <w:vAlign w:val="center"/>
          </w:tcPr>
          <w:p w14:paraId="56DC19FE" w14:textId="77777777" w:rsidR="00EF16FE" w:rsidRPr="00F26E9F" w:rsidRDefault="00EF16FE" w:rsidP="00484EE5">
            <w:pPr>
              <w:widowControl w:val="0"/>
              <w:spacing w:after="120" w:line="240" w:lineRule="auto"/>
              <w:jc w:val="center"/>
              <w:rPr>
                <w:rFonts w:cs="Arial"/>
                <w:bCs/>
                <w:szCs w:val="18"/>
                <w:lang w:eastAsia="pl-PL"/>
              </w:rPr>
            </w:pPr>
            <w:r w:rsidRPr="00F26E9F">
              <w:rPr>
                <w:rFonts w:cs="Arial"/>
                <w:bCs/>
                <w:szCs w:val="18"/>
                <w:lang w:eastAsia="pl-PL"/>
              </w:rPr>
              <w:t>TAK</w:t>
            </w:r>
          </w:p>
        </w:tc>
        <w:tc>
          <w:tcPr>
            <w:tcW w:w="2443" w:type="dxa"/>
            <w:vAlign w:val="center"/>
          </w:tcPr>
          <w:p w14:paraId="54DE046E" w14:textId="77777777" w:rsidR="00EF16FE" w:rsidRPr="00F26E9F" w:rsidRDefault="00EF16FE" w:rsidP="00484EE5">
            <w:pPr>
              <w:widowControl w:val="0"/>
              <w:spacing w:after="120" w:line="240" w:lineRule="auto"/>
              <w:jc w:val="center"/>
              <w:rPr>
                <w:rFonts w:cs="Arial"/>
                <w:bCs/>
                <w:szCs w:val="18"/>
                <w:lang w:eastAsia="pl-PL"/>
              </w:rPr>
            </w:pPr>
            <w:r w:rsidRPr="00F26E9F">
              <w:rPr>
                <w:rFonts w:cs="Arial"/>
                <w:bCs/>
                <w:szCs w:val="18"/>
                <w:lang w:eastAsia="pl-PL"/>
              </w:rPr>
              <w:t>NIE</w:t>
            </w:r>
          </w:p>
        </w:tc>
      </w:tr>
    </w:tbl>
    <w:p w14:paraId="750AA415" w14:textId="77777777" w:rsidR="00C31E20" w:rsidRDefault="00C31E20" w:rsidP="002A36A7">
      <w:pPr>
        <w:tabs>
          <w:tab w:val="left" w:leader="dot" w:pos="1620"/>
        </w:tabs>
        <w:spacing w:line="240" w:lineRule="auto"/>
        <w:rPr>
          <w:rFonts w:cs="Arial"/>
          <w:i/>
          <w:iCs/>
          <w:color w:val="auto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5"/>
        <w:gridCol w:w="2442"/>
        <w:gridCol w:w="2443"/>
      </w:tblGrid>
      <w:tr w:rsidR="002A7103" w:rsidRPr="009D779B" w14:paraId="3385D920" w14:textId="77777777" w:rsidTr="0026110B">
        <w:tc>
          <w:tcPr>
            <w:tcW w:w="9770" w:type="dxa"/>
            <w:gridSpan w:val="3"/>
          </w:tcPr>
          <w:p w14:paraId="2129B026" w14:textId="0290D1E8" w:rsidR="002A7103" w:rsidRDefault="002A7103" w:rsidP="0026110B">
            <w:pPr>
              <w:spacing w:line="276" w:lineRule="auto"/>
              <w:contextualSpacing/>
              <w:jc w:val="left"/>
              <w:rPr>
                <w:rFonts w:eastAsia="Arial" w:cs="Arial"/>
                <w:b/>
                <w:color w:val="auto"/>
                <w:szCs w:val="20"/>
                <w:lang w:val="pl" w:eastAsia="pl-PL"/>
              </w:rPr>
            </w:pPr>
            <w:r w:rsidRPr="002A7103">
              <w:rPr>
                <w:rFonts w:eastAsia="Arial" w:cs="Arial"/>
                <w:b/>
                <w:color w:val="auto"/>
                <w:szCs w:val="20"/>
                <w:lang w:val="pl" w:eastAsia="pl-PL"/>
              </w:rPr>
              <w:t>Część nr I</w:t>
            </w:r>
            <w:r>
              <w:rPr>
                <w:rFonts w:eastAsia="Arial" w:cs="Arial"/>
                <w:b/>
                <w:color w:val="auto"/>
                <w:szCs w:val="20"/>
                <w:lang w:val="pl" w:eastAsia="pl-PL"/>
              </w:rPr>
              <w:t>I</w:t>
            </w:r>
            <w:r w:rsidRPr="002A7103">
              <w:rPr>
                <w:rFonts w:eastAsia="Arial" w:cs="Arial"/>
                <w:b/>
                <w:color w:val="auto"/>
                <w:szCs w:val="20"/>
                <w:lang w:val="pl" w:eastAsia="pl-PL"/>
              </w:rPr>
              <w:t xml:space="preserve">I – </w:t>
            </w:r>
            <w:r w:rsidR="00455F1F" w:rsidRPr="00E62D90">
              <w:rPr>
                <w:b/>
                <w:szCs w:val="20"/>
              </w:rPr>
              <w:t>Ubezpieczenia komunikacyjne</w:t>
            </w:r>
            <w:r w:rsidRPr="002A7103">
              <w:rPr>
                <w:rFonts w:eastAsia="Arial" w:cs="Arial"/>
                <w:b/>
                <w:color w:val="auto"/>
                <w:szCs w:val="20"/>
                <w:lang w:val="pl" w:eastAsia="pl-PL"/>
              </w:rPr>
              <w:t>;</w:t>
            </w:r>
          </w:p>
          <w:p w14:paraId="57576E15" w14:textId="77777777" w:rsidR="002A7103" w:rsidRPr="00EF16FE" w:rsidRDefault="002A7103" w:rsidP="0026110B">
            <w:pPr>
              <w:spacing w:line="276" w:lineRule="auto"/>
              <w:contextualSpacing/>
              <w:jc w:val="left"/>
              <w:rPr>
                <w:rFonts w:eastAsia="Arial" w:cs="Arial"/>
                <w:b/>
                <w:color w:val="auto"/>
                <w:szCs w:val="20"/>
                <w:lang w:val="pl" w:eastAsia="pl-PL"/>
              </w:rPr>
            </w:pPr>
          </w:p>
          <w:p w14:paraId="5026F205" w14:textId="6B6356EB" w:rsidR="002A7103" w:rsidRPr="00965EC4" w:rsidRDefault="002A7103" w:rsidP="0026110B">
            <w:pPr>
              <w:widowControl w:val="0"/>
              <w:spacing w:after="120" w:line="240" w:lineRule="auto"/>
              <w:jc w:val="center"/>
              <w:rPr>
                <w:rFonts w:cs="Arial"/>
                <w:b/>
                <w:szCs w:val="18"/>
                <w:lang w:eastAsia="pl-PL"/>
              </w:rPr>
            </w:pPr>
            <w:r w:rsidRPr="009D779B">
              <w:rPr>
                <w:rFonts w:cs="Arial"/>
                <w:b/>
                <w:sz w:val="22"/>
                <w:szCs w:val="20"/>
                <w:lang w:eastAsia="pl-PL"/>
              </w:rPr>
              <w:t>………………………………………….…,…. PLN BRUTTO</w:t>
            </w:r>
            <w:r w:rsidR="00965EC4">
              <w:rPr>
                <w:rFonts w:cs="Arial"/>
                <w:b/>
                <w:sz w:val="22"/>
                <w:szCs w:val="20"/>
                <w:lang w:eastAsia="pl-PL"/>
              </w:rPr>
              <w:t xml:space="preserve"> </w:t>
            </w:r>
            <w:r w:rsidR="00965EC4">
              <w:rPr>
                <w:rFonts w:cs="Arial"/>
                <w:b/>
                <w:sz w:val="22"/>
                <w:szCs w:val="20"/>
                <w:lang w:eastAsia="pl-PL"/>
              </w:rPr>
              <w:br/>
            </w:r>
            <w:r w:rsidR="00965EC4" w:rsidRPr="00965EC4">
              <w:rPr>
                <w:rFonts w:cs="Arial"/>
                <w:bCs/>
                <w:szCs w:val="18"/>
                <w:u w:val="single"/>
                <w:lang w:eastAsia="pl-PL"/>
              </w:rPr>
              <w:t>– zgodnie ze szczegółowym formularzem cenowym załączonym do niniejszej oferty</w:t>
            </w:r>
          </w:p>
          <w:p w14:paraId="011F9438" w14:textId="77777777" w:rsidR="002A7103" w:rsidRPr="009D779B" w:rsidRDefault="002A7103" w:rsidP="00C31E20">
            <w:pPr>
              <w:spacing w:line="276" w:lineRule="auto"/>
              <w:jc w:val="center"/>
              <w:rPr>
                <w:rFonts w:cs="Arial"/>
                <w:i/>
                <w:sz w:val="16"/>
                <w:szCs w:val="18"/>
              </w:rPr>
            </w:pPr>
            <w:r w:rsidRPr="009D779B">
              <w:rPr>
                <w:rFonts w:cs="Arial"/>
                <w:bCs/>
                <w:i/>
                <w:sz w:val="16"/>
                <w:szCs w:val="18"/>
              </w:rPr>
              <w:t>[</w:t>
            </w:r>
            <w:r w:rsidRPr="009D779B">
              <w:rPr>
                <w:rFonts w:cs="Arial"/>
                <w:i/>
                <w:sz w:val="16"/>
                <w:szCs w:val="18"/>
              </w:rPr>
              <w:t xml:space="preserve">usługa zwolniona z podatku VAT zgodnie z art. 43 ust. 1 pkt 37 ustawy z dnia 11 marca 2004 o podatku od towarów i usług </w:t>
            </w:r>
            <w:r w:rsidRPr="009D779B">
              <w:rPr>
                <w:rFonts w:cs="Arial"/>
                <w:i/>
                <w:sz w:val="16"/>
                <w:szCs w:val="18"/>
              </w:rPr>
              <w:br/>
              <w:t xml:space="preserve">(tekst jednolity (t. j. Dz.U. z 2022 r., poz. 931 z </w:t>
            </w:r>
            <w:proofErr w:type="spellStart"/>
            <w:r w:rsidRPr="009D779B">
              <w:rPr>
                <w:rFonts w:cs="Arial"/>
                <w:i/>
                <w:sz w:val="16"/>
                <w:szCs w:val="18"/>
              </w:rPr>
              <w:t>późn</w:t>
            </w:r>
            <w:proofErr w:type="spellEnd"/>
            <w:r w:rsidRPr="009D779B">
              <w:rPr>
                <w:rFonts w:cs="Arial"/>
                <w:i/>
                <w:sz w:val="16"/>
                <w:szCs w:val="18"/>
              </w:rPr>
              <w:t>. zm.)]</w:t>
            </w:r>
          </w:p>
        </w:tc>
      </w:tr>
      <w:tr w:rsidR="002A7103" w:rsidRPr="009D779B" w14:paraId="36FF5632" w14:textId="77777777" w:rsidTr="0026110B">
        <w:tc>
          <w:tcPr>
            <w:tcW w:w="9770" w:type="dxa"/>
            <w:gridSpan w:val="3"/>
          </w:tcPr>
          <w:p w14:paraId="30E75D9E" w14:textId="77777777" w:rsidR="002A7103" w:rsidRPr="009D779B" w:rsidRDefault="002A7103" w:rsidP="0026110B">
            <w:pPr>
              <w:widowControl w:val="0"/>
              <w:spacing w:after="120" w:line="240" w:lineRule="auto"/>
              <w:rPr>
                <w:rFonts w:cs="Arial"/>
                <w:bCs/>
                <w:color w:val="FF0000"/>
                <w:szCs w:val="18"/>
                <w:lang w:eastAsia="pl-PL"/>
              </w:rPr>
            </w:pPr>
            <w:r w:rsidRPr="009D779B">
              <w:rPr>
                <w:rFonts w:cs="Arial"/>
                <w:bCs/>
                <w:szCs w:val="18"/>
                <w:lang w:eastAsia="pl-PL"/>
              </w:rPr>
              <w:t xml:space="preserve">Oświadczamy, że akceptujemy następujące klauzule dodatkowe i inne postanowienia szczególne określone szczegółowo w SWZ, stanowiące </w:t>
            </w:r>
            <w:proofErr w:type="spellStart"/>
            <w:r w:rsidRPr="009D779B">
              <w:rPr>
                <w:rFonts w:cs="Arial"/>
                <w:bCs/>
                <w:szCs w:val="18"/>
                <w:lang w:eastAsia="pl-PL"/>
              </w:rPr>
              <w:t>pozacenowe</w:t>
            </w:r>
            <w:proofErr w:type="spellEnd"/>
            <w:r w:rsidRPr="009D779B">
              <w:rPr>
                <w:rFonts w:cs="Arial"/>
                <w:bCs/>
                <w:szCs w:val="18"/>
                <w:lang w:eastAsia="pl-PL"/>
              </w:rPr>
              <w:t xml:space="preserve"> kryterium oceny ofert:</w:t>
            </w:r>
          </w:p>
        </w:tc>
      </w:tr>
      <w:tr w:rsidR="002A7103" w:rsidRPr="009D779B" w14:paraId="2451ECFA" w14:textId="77777777" w:rsidTr="0026110B">
        <w:tc>
          <w:tcPr>
            <w:tcW w:w="4885" w:type="dxa"/>
            <w:vAlign w:val="center"/>
          </w:tcPr>
          <w:p w14:paraId="7C9A8B8C" w14:textId="603DF7A1" w:rsidR="002A7103" w:rsidRPr="009D779B" w:rsidRDefault="002A7103" w:rsidP="0026110B">
            <w:pPr>
              <w:widowControl w:val="0"/>
              <w:spacing w:after="120" w:line="240" w:lineRule="auto"/>
              <w:jc w:val="center"/>
              <w:rPr>
                <w:rFonts w:cs="Arial"/>
                <w:b/>
                <w:szCs w:val="18"/>
                <w:lang w:eastAsia="pl-PL"/>
              </w:rPr>
            </w:pPr>
            <w:r w:rsidRPr="009D779B">
              <w:rPr>
                <w:rFonts w:cs="Arial"/>
                <w:b/>
                <w:sz w:val="18"/>
              </w:rPr>
              <w:t xml:space="preserve">Klauzule fakultatywne – część nr </w:t>
            </w:r>
            <w:r>
              <w:rPr>
                <w:rFonts w:cs="Arial"/>
                <w:b/>
                <w:sz w:val="18"/>
              </w:rPr>
              <w:t>3</w:t>
            </w:r>
          </w:p>
        </w:tc>
        <w:tc>
          <w:tcPr>
            <w:tcW w:w="4885" w:type="dxa"/>
            <w:gridSpan w:val="2"/>
            <w:vAlign w:val="center"/>
          </w:tcPr>
          <w:p w14:paraId="4FE8780A" w14:textId="77777777" w:rsidR="002A7103" w:rsidRPr="009D779B" w:rsidRDefault="002A7103" w:rsidP="0026110B">
            <w:pPr>
              <w:widowControl w:val="0"/>
              <w:spacing w:after="120" w:line="240" w:lineRule="auto"/>
              <w:jc w:val="center"/>
              <w:rPr>
                <w:rFonts w:cs="Arial"/>
                <w:b/>
                <w:szCs w:val="18"/>
                <w:lang w:eastAsia="pl-PL"/>
              </w:rPr>
            </w:pPr>
            <w:r w:rsidRPr="00EF16FE">
              <w:rPr>
                <w:rFonts w:cs="Arial"/>
                <w:b/>
                <w:sz w:val="18"/>
                <w:szCs w:val="16"/>
                <w:lang w:eastAsia="pl-PL"/>
              </w:rPr>
              <w:t>Informacja o akceptacji – proszę zaznaczyć właściwe</w:t>
            </w:r>
          </w:p>
        </w:tc>
      </w:tr>
      <w:tr w:rsidR="002A7103" w:rsidRPr="009D779B" w14:paraId="75528736" w14:textId="77777777" w:rsidTr="0026110B">
        <w:tc>
          <w:tcPr>
            <w:tcW w:w="4885" w:type="dxa"/>
            <w:vAlign w:val="center"/>
          </w:tcPr>
          <w:p w14:paraId="75FD0863" w14:textId="4429B9DC" w:rsidR="00C31E20" w:rsidRPr="00C31E20" w:rsidRDefault="00C31E20" w:rsidP="00C31E20">
            <w:pPr>
              <w:widowControl w:val="0"/>
              <w:spacing w:after="120" w:line="240" w:lineRule="auto"/>
              <w:rPr>
                <w:rFonts w:cs="Arial"/>
                <w:sz w:val="18"/>
                <w:szCs w:val="18"/>
              </w:rPr>
            </w:pPr>
            <w:r w:rsidRPr="00C31E20">
              <w:rPr>
                <w:rFonts w:eastAsiaTheme="minorEastAsia"/>
                <w:sz w:val="18"/>
                <w:szCs w:val="18"/>
              </w:rPr>
              <w:t xml:space="preserve">Gwarantowana suma ubezpieczenia - Wykonawca przyjmuje w 12-miesięcznym okresie ubezpieczenia za wartość rynkową pojazdu z dnia szkody, przyjętą w umowie sumę ubezpieczenia (utrzymanie początkowej sumy ubezpieczenia pojazdu na okres 12 miesięcy) </w:t>
            </w:r>
            <w:r w:rsidRPr="00C31E20">
              <w:rPr>
                <w:rFonts w:eastAsiaTheme="minorEastAsia"/>
                <w:b/>
                <w:bCs/>
                <w:sz w:val="18"/>
                <w:szCs w:val="18"/>
              </w:rPr>
              <w:t>– 3 pkt</w:t>
            </w:r>
          </w:p>
        </w:tc>
        <w:tc>
          <w:tcPr>
            <w:tcW w:w="2442" w:type="dxa"/>
            <w:vAlign w:val="center"/>
          </w:tcPr>
          <w:p w14:paraId="0737A871" w14:textId="77777777" w:rsidR="002A7103" w:rsidRPr="00F26E9F" w:rsidRDefault="002A7103" w:rsidP="0026110B">
            <w:pPr>
              <w:widowControl w:val="0"/>
              <w:spacing w:after="120" w:line="240" w:lineRule="auto"/>
              <w:jc w:val="center"/>
              <w:rPr>
                <w:rFonts w:cs="Arial"/>
                <w:bCs/>
                <w:szCs w:val="18"/>
                <w:lang w:eastAsia="pl-PL"/>
              </w:rPr>
            </w:pPr>
            <w:r w:rsidRPr="00F26E9F">
              <w:rPr>
                <w:rFonts w:cs="Arial"/>
                <w:bCs/>
                <w:szCs w:val="18"/>
                <w:lang w:eastAsia="pl-PL"/>
              </w:rPr>
              <w:t>TAK</w:t>
            </w:r>
          </w:p>
        </w:tc>
        <w:tc>
          <w:tcPr>
            <w:tcW w:w="2443" w:type="dxa"/>
            <w:vAlign w:val="center"/>
          </w:tcPr>
          <w:p w14:paraId="7D45AEDE" w14:textId="77777777" w:rsidR="002A7103" w:rsidRPr="00F26E9F" w:rsidRDefault="002A7103" w:rsidP="0026110B">
            <w:pPr>
              <w:widowControl w:val="0"/>
              <w:spacing w:after="120" w:line="240" w:lineRule="auto"/>
              <w:jc w:val="center"/>
              <w:rPr>
                <w:rFonts w:cs="Arial"/>
                <w:bCs/>
                <w:szCs w:val="18"/>
                <w:lang w:eastAsia="pl-PL"/>
              </w:rPr>
            </w:pPr>
            <w:r w:rsidRPr="00F26E9F">
              <w:rPr>
                <w:rFonts w:cs="Arial"/>
                <w:bCs/>
                <w:szCs w:val="18"/>
                <w:lang w:eastAsia="pl-PL"/>
              </w:rPr>
              <w:t>NIE</w:t>
            </w:r>
          </w:p>
        </w:tc>
      </w:tr>
      <w:tr w:rsidR="002A7103" w:rsidRPr="009D779B" w14:paraId="044C6A53" w14:textId="77777777" w:rsidTr="0026110B">
        <w:tc>
          <w:tcPr>
            <w:tcW w:w="4885" w:type="dxa"/>
            <w:vAlign w:val="center"/>
          </w:tcPr>
          <w:p w14:paraId="7A1A1986" w14:textId="35C0E0A5" w:rsidR="002A7103" w:rsidRPr="00C31E20" w:rsidRDefault="00F26E9F" w:rsidP="0026110B">
            <w:pPr>
              <w:widowControl w:val="0"/>
              <w:spacing w:after="120" w:line="240" w:lineRule="auto"/>
              <w:rPr>
                <w:sz w:val="18"/>
                <w:szCs w:val="18"/>
              </w:rPr>
            </w:pPr>
            <w:r w:rsidRPr="00C31E20">
              <w:rPr>
                <w:rFonts w:eastAsiaTheme="minorEastAsia"/>
                <w:sz w:val="18"/>
                <w:szCs w:val="18"/>
              </w:rPr>
              <w:t xml:space="preserve">Uznanie za szkodę częściową - uszkodzenie ubezpieczonego pojazdu w takim zakresie, że koszt jego naprawy nie przekracza 80% jego wartości rynkowej na dzień ustalania odszkodowania </w:t>
            </w:r>
            <w:r w:rsidRPr="00C31E20">
              <w:rPr>
                <w:rFonts w:eastAsiaTheme="minorEastAsia"/>
                <w:b/>
                <w:bCs/>
                <w:sz w:val="18"/>
                <w:szCs w:val="18"/>
              </w:rPr>
              <w:t>– 2 pkt</w:t>
            </w:r>
          </w:p>
        </w:tc>
        <w:tc>
          <w:tcPr>
            <w:tcW w:w="2442" w:type="dxa"/>
            <w:vAlign w:val="center"/>
          </w:tcPr>
          <w:p w14:paraId="56523412" w14:textId="77777777" w:rsidR="002A7103" w:rsidRPr="00F26E9F" w:rsidRDefault="002A7103" w:rsidP="0026110B">
            <w:pPr>
              <w:widowControl w:val="0"/>
              <w:spacing w:after="120" w:line="240" w:lineRule="auto"/>
              <w:jc w:val="center"/>
              <w:rPr>
                <w:rFonts w:cs="Arial"/>
                <w:bCs/>
                <w:szCs w:val="18"/>
                <w:lang w:eastAsia="pl-PL"/>
              </w:rPr>
            </w:pPr>
            <w:r w:rsidRPr="00F26E9F">
              <w:rPr>
                <w:rFonts w:cs="Arial"/>
                <w:bCs/>
                <w:szCs w:val="18"/>
                <w:lang w:eastAsia="pl-PL"/>
              </w:rPr>
              <w:t>TAK</w:t>
            </w:r>
          </w:p>
        </w:tc>
        <w:tc>
          <w:tcPr>
            <w:tcW w:w="2443" w:type="dxa"/>
            <w:vAlign w:val="center"/>
          </w:tcPr>
          <w:p w14:paraId="2AA48343" w14:textId="77777777" w:rsidR="002A7103" w:rsidRPr="00F26E9F" w:rsidRDefault="002A7103" w:rsidP="0026110B">
            <w:pPr>
              <w:widowControl w:val="0"/>
              <w:spacing w:after="120" w:line="240" w:lineRule="auto"/>
              <w:jc w:val="center"/>
              <w:rPr>
                <w:rFonts w:cs="Arial"/>
                <w:bCs/>
                <w:szCs w:val="18"/>
                <w:lang w:eastAsia="pl-PL"/>
              </w:rPr>
            </w:pPr>
            <w:r w:rsidRPr="00F26E9F">
              <w:rPr>
                <w:rFonts w:cs="Arial"/>
                <w:bCs/>
                <w:szCs w:val="18"/>
                <w:lang w:eastAsia="pl-PL"/>
              </w:rPr>
              <w:t>NIE</w:t>
            </w:r>
          </w:p>
        </w:tc>
      </w:tr>
      <w:tr w:rsidR="00C31E20" w:rsidRPr="009D779B" w14:paraId="1E8C057B" w14:textId="77777777" w:rsidTr="0026110B">
        <w:tc>
          <w:tcPr>
            <w:tcW w:w="4885" w:type="dxa"/>
            <w:vAlign w:val="center"/>
          </w:tcPr>
          <w:p w14:paraId="2845D343" w14:textId="47655BE2" w:rsidR="00C31E20" w:rsidRPr="00C31E20" w:rsidRDefault="00C31E20" w:rsidP="00965EC4">
            <w:pPr>
              <w:widowControl w:val="0"/>
              <w:spacing w:line="240" w:lineRule="auto"/>
              <w:rPr>
                <w:rFonts w:eastAsiaTheme="minorEastAsia"/>
                <w:sz w:val="18"/>
                <w:szCs w:val="18"/>
              </w:rPr>
            </w:pPr>
            <w:r w:rsidRPr="00C31E20">
              <w:rPr>
                <w:rFonts w:eastAsiaTheme="minorEastAsia"/>
                <w:sz w:val="18"/>
                <w:szCs w:val="18"/>
              </w:rPr>
              <w:t>W przypadku szkód, których wartość szacunkowa nie przekracza 5 000 zł, Zamawiający może dokonać likwidacji szkody samodzielnie lub poprzez wyspecjalizowany serwis bez konieczności  uprzedniego informowania Ubezpieczyciela, wykonania zdjęć przez likwidatora itp. W takim przypadku dokumentami potwierdzającymi fakt powstania szkody i poniesionych strat jest:</w:t>
            </w:r>
          </w:p>
          <w:p w14:paraId="19C67E12" w14:textId="1682D927" w:rsidR="00C31E20" w:rsidRPr="00C31E20" w:rsidRDefault="00C31E20" w:rsidP="00965EC4">
            <w:pPr>
              <w:widowControl w:val="0"/>
              <w:spacing w:line="240" w:lineRule="auto"/>
              <w:rPr>
                <w:rFonts w:eastAsiaTheme="minorEastAsia"/>
                <w:sz w:val="18"/>
                <w:szCs w:val="18"/>
              </w:rPr>
            </w:pPr>
            <w:r w:rsidRPr="00C31E20">
              <w:rPr>
                <w:rFonts w:eastAsiaTheme="minorEastAsia"/>
                <w:sz w:val="18"/>
                <w:szCs w:val="18"/>
              </w:rPr>
              <w:t>-zgłoszenie szkody uwzględniające datę, miejsce i okoliczności powstania szkody,</w:t>
            </w:r>
          </w:p>
          <w:p w14:paraId="6EDF4304" w14:textId="34D15DCC" w:rsidR="00C31E20" w:rsidRPr="00C31E20" w:rsidRDefault="00C31E20" w:rsidP="00965EC4">
            <w:pPr>
              <w:widowControl w:val="0"/>
              <w:spacing w:line="240" w:lineRule="auto"/>
              <w:rPr>
                <w:rFonts w:eastAsiaTheme="minorEastAsia"/>
                <w:sz w:val="18"/>
                <w:szCs w:val="18"/>
              </w:rPr>
            </w:pPr>
            <w:r w:rsidRPr="00C31E20">
              <w:rPr>
                <w:rFonts w:eastAsiaTheme="minorEastAsia"/>
                <w:sz w:val="18"/>
                <w:szCs w:val="18"/>
              </w:rPr>
              <w:t>-rachunki za naprawę lub zakup części, ewentualnie kosztorys naprawy,</w:t>
            </w:r>
          </w:p>
          <w:p w14:paraId="061ADF6D" w14:textId="5F083087" w:rsidR="00C31E20" w:rsidRPr="00C31E20" w:rsidRDefault="00C31E20" w:rsidP="00965EC4">
            <w:pPr>
              <w:widowControl w:val="0"/>
              <w:spacing w:line="240" w:lineRule="auto"/>
              <w:rPr>
                <w:rFonts w:eastAsiaTheme="minorEastAsia"/>
                <w:sz w:val="18"/>
                <w:szCs w:val="18"/>
              </w:rPr>
            </w:pPr>
            <w:r w:rsidRPr="00C31E20">
              <w:rPr>
                <w:rFonts w:eastAsiaTheme="minorEastAsia"/>
                <w:sz w:val="18"/>
                <w:szCs w:val="18"/>
              </w:rPr>
              <w:t>-notatka policyjna - w przypadku szkód powstałych w wyniku czynów karalnych,</w:t>
            </w:r>
          </w:p>
          <w:p w14:paraId="4FFA0C86" w14:textId="583A8794" w:rsidR="00C31E20" w:rsidRPr="00C31E20" w:rsidRDefault="00C31E20" w:rsidP="00965EC4">
            <w:pPr>
              <w:widowControl w:val="0"/>
              <w:spacing w:line="240" w:lineRule="auto"/>
              <w:rPr>
                <w:rFonts w:eastAsiaTheme="minorEastAsia"/>
                <w:sz w:val="18"/>
                <w:szCs w:val="18"/>
              </w:rPr>
            </w:pPr>
            <w:r w:rsidRPr="00C31E20">
              <w:rPr>
                <w:rFonts w:eastAsiaTheme="minorEastAsia"/>
                <w:sz w:val="18"/>
                <w:szCs w:val="18"/>
              </w:rPr>
              <w:t>-zdjęcia całego pojazdu, z widoczną tablicą rejestracyjną, wykonane po tej samej przekątnej: jedno z przodu, drugie z tyłu pojazdu - ujęcie pierwsze ma obejmować przód i jeden bok, natomiast drugie tył i drugi bok pojazdu,</w:t>
            </w:r>
          </w:p>
          <w:p w14:paraId="0B00BD5A" w14:textId="58701F1E" w:rsidR="00C31E20" w:rsidRPr="00C31E20" w:rsidRDefault="00C31E20" w:rsidP="00C31E20">
            <w:pPr>
              <w:widowControl w:val="0"/>
              <w:spacing w:after="120" w:line="240" w:lineRule="auto"/>
              <w:rPr>
                <w:rFonts w:eastAsiaTheme="minorEastAsia"/>
                <w:sz w:val="18"/>
                <w:szCs w:val="18"/>
              </w:rPr>
            </w:pPr>
            <w:r w:rsidRPr="00C31E20">
              <w:rPr>
                <w:rFonts w:eastAsiaTheme="minorEastAsia"/>
                <w:sz w:val="18"/>
                <w:szCs w:val="18"/>
              </w:rPr>
              <w:t xml:space="preserve">-zdjęcia dokumentujące zakres uszkodzeń; w przypadku uszkodzeń mało widocznych należy je zaznaczyć poprzez przyłożenie wskaźnika np. długopisu albo obrysować np. przy pomocy flamastra </w:t>
            </w:r>
            <w:r w:rsidRPr="00C31E20">
              <w:rPr>
                <w:rFonts w:eastAsiaTheme="minorEastAsia"/>
                <w:b/>
                <w:bCs/>
                <w:sz w:val="18"/>
                <w:szCs w:val="18"/>
              </w:rPr>
              <w:t>– 3 pkt</w:t>
            </w:r>
          </w:p>
        </w:tc>
        <w:tc>
          <w:tcPr>
            <w:tcW w:w="2442" w:type="dxa"/>
            <w:vAlign w:val="center"/>
          </w:tcPr>
          <w:p w14:paraId="366CCD7C" w14:textId="27D530D5" w:rsidR="00C31E20" w:rsidRPr="00F26E9F" w:rsidRDefault="00C31E20" w:rsidP="00C31E20">
            <w:pPr>
              <w:widowControl w:val="0"/>
              <w:spacing w:after="120" w:line="240" w:lineRule="auto"/>
              <w:jc w:val="center"/>
              <w:rPr>
                <w:rFonts w:cs="Arial"/>
                <w:bCs/>
                <w:szCs w:val="18"/>
                <w:lang w:eastAsia="pl-PL"/>
              </w:rPr>
            </w:pPr>
            <w:r w:rsidRPr="00F26E9F">
              <w:rPr>
                <w:rFonts w:cs="Arial"/>
                <w:bCs/>
                <w:szCs w:val="18"/>
                <w:lang w:eastAsia="pl-PL"/>
              </w:rPr>
              <w:t>TAK</w:t>
            </w:r>
          </w:p>
        </w:tc>
        <w:tc>
          <w:tcPr>
            <w:tcW w:w="2443" w:type="dxa"/>
            <w:vAlign w:val="center"/>
          </w:tcPr>
          <w:p w14:paraId="0713D2D6" w14:textId="38BF1826" w:rsidR="00C31E20" w:rsidRPr="00F26E9F" w:rsidRDefault="00C31E20" w:rsidP="00C31E20">
            <w:pPr>
              <w:widowControl w:val="0"/>
              <w:spacing w:after="120" w:line="240" w:lineRule="auto"/>
              <w:jc w:val="center"/>
              <w:rPr>
                <w:rFonts w:cs="Arial"/>
                <w:bCs/>
                <w:szCs w:val="18"/>
                <w:lang w:eastAsia="pl-PL"/>
              </w:rPr>
            </w:pPr>
            <w:r w:rsidRPr="00F26E9F">
              <w:rPr>
                <w:rFonts w:cs="Arial"/>
                <w:bCs/>
                <w:szCs w:val="18"/>
                <w:lang w:eastAsia="pl-PL"/>
              </w:rPr>
              <w:t>NIE</w:t>
            </w:r>
          </w:p>
        </w:tc>
      </w:tr>
      <w:tr w:rsidR="00C31E20" w:rsidRPr="009D779B" w14:paraId="2C0C14AE" w14:textId="77777777" w:rsidTr="0026110B">
        <w:tc>
          <w:tcPr>
            <w:tcW w:w="4885" w:type="dxa"/>
            <w:vAlign w:val="center"/>
          </w:tcPr>
          <w:p w14:paraId="2D12EA4D" w14:textId="7AE8BBB6" w:rsidR="00C31E20" w:rsidRPr="00C31E20" w:rsidRDefault="00C31E20" w:rsidP="00C31E20">
            <w:pPr>
              <w:widowControl w:val="0"/>
              <w:spacing w:after="120" w:line="240" w:lineRule="auto"/>
              <w:rPr>
                <w:rFonts w:eastAsiaTheme="minorEastAsia"/>
                <w:sz w:val="18"/>
                <w:szCs w:val="18"/>
              </w:rPr>
            </w:pPr>
            <w:r w:rsidRPr="00C31E20">
              <w:rPr>
                <w:rFonts w:eastAsiaTheme="minorEastAsia"/>
                <w:sz w:val="18"/>
                <w:szCs w:val="18"/>
              </w:rPr>
              <w:t xml:space="preserve">W przypadku szkód całkowitych, w wyniku, których wystąpią pozostałości po szkodzie, należne odszkodowanie będzie pomniejszone o wartość pozostałości, przy czym na wniosek Ubezpieczającego Ubezpieczyciel udzieli pomocy w sprzedaży pozostałości i uwzględni osiągniętą faktycznie cenę ze sprzedaży pozostałości w ostatecznej wysokości odszkodowania. W </w:t>
            </w:r>
            <w:r w:rsidRPr="00C31E20">
              <w:rPr>
                <w:rFonts w:eastAsiaTheme="minorEastAsia"/>
                <w:sz w:val="18"/>
                <w:szCs w:val="18"/>
              </w:rPr>
              <w:lastRenderedPageBreak/>
              <w:t xml:space="preserve">przypadku odmowy przez Ubezpieczyciela udzielenia pomocy bądź udziału w sprzedaży pozostałości ostateczne odszkodowanie wyliczone w oparciu o wartość rynkową pojazdu będzie pomniejszone jedynie o faktyczną cenę sprzedaży pozostałości, określoną w umowie kupna – sprzedaży. Ubezpieczający/Ubezpieczony przy współudziale Ubezpieczyciela lub bez winien dołożyć należytej staranności w poszukiwaniu najkorzystniejszej ceny sprzedaży pozostałości, jednakże w czasie nie dłuższym niż 2 miesiące od daty zamieszczenia pierwszego ogłoszenia o sprzedaży. Po upływie tego terminu ma prawo niezwłocznej sprzedaży pozostałości po najkorzystniejszej zaoferowanej cenie </w:t>
            </w:r>
            <w:r w:rsidRPr="00C31E20">
              <w:rPr>
                <w:rFonts w:eastAsiaTheme="minorEastAsia"/>
                <w:b/>
                <w:bCs/>
                <w:sz w:val="18"/>
                <w:szCs w:val="18"/>
              </w:rPr>
              <w:t>– 2 pkt</w:t>
            </w:r>
          </w:p>
        </w:tc>
        <w:tc>
          <w:tcPr>
            <w:tcW w:w="2442" w:type="dxa"/>
            <w:vAlign w:val="center"/>
          </w:tcPr>
          <w:p w14:paraId="49B351CF" w14:textId="160E2932" w:rsidR="00C31E20" w:rsidRPr="00F26E9F" w:rsidRDefault="00C31E20" w:rsidP="00C31E20">
            <w:pPr>
              <w:widowControl w:val="0"/>
              <w:spacing w:after="120" w:line="240" w:lineRule="auto"/>
              <w:jc w:val="center"/>
              <w:rPr>
                <w:rFonts w:cs="Arial"/>
                <w:bCs/>
                <w:szCs w:val="18"/>
                <w:lang w:eastAsia="pl-PL"/>
              </w:rPr>
            </w:pPr>
            <w:r w:rsidRPr="00F26E9F">
              <w:rPr>
                <w:rFonts w:cs="Arial"/>
                <w:bCs/>
                <w:szCs w:val="18"/>
                <w:lang w:eastAsia="pl-PL"/>
              </w:rPr>
              <w:lastRenderedPageBreak/>
              <w:t>TAK</w:t>
            </w:r>
          </w:p>
        </w:tc>
        <w:tc>
          <w:tcPr>
            <w:tcW w:w="2443" w:type="dxa"/>
            <w:vAlign w:val="center"/>
          </w:tcPr>
          <w:p w14:paraId="7F5647C4" w14:textId="384F3044" w:rsidR="00C31E20" w:rsidRPr="00F26E9F" w:rsidRDefault="00C31E20" w:rsidP="00C31E20">
            <w:pPr>
              <w:widowControl w:val="0"/>
              <w:spacing w:after="120" w:line="240" w:lineRule="auto"/>
              <w:jc w:val="center"/>
              <w:rPr>
                <w:rFonts w:cs="Arial"/>
                <w:bCs/>
                <w:szCs w:val="18"/>
                <w:lang w:eastAsia="pl-PL"/>
              </w:rPr>
            </w:pPr>
            <w:r w:rsidRPr="00F26E9F">
              <w:rPr>
                <w:rFonts w:cs="Arial"/>
                <w:bCs/>
                <w:szCs w:val="18"/>
                <w:lang w:eastAsia="pl-PL"/>
              </w:rPr>
              <w:t>NIE</w:t>
            </w:r>
          </w:p>
        </w:tc>
      </w:tr>
    </w:tbl>
    <w:p w14:paraId="72E5EBE7" w14:textId="77777777" w:rsidR="002A7103" w:rsidRDefault="002A7103" w:rsidP="002A36A7">
      <w:pPr>
        <w:tabs>
          <w:tab w:val="left" w:leader="dot" w:pos="1620"/>
        </w:tabs>
        <w:spacing w:line="240" w:lineRule="auto"/>
        <w:rPr>
          <w:rFonts w:cs="Arial"/>
          <w:color w:val="auto"/>
          <w:sz w:val="16"/>
          <w:szCs w:val="16"/>
        </w:rPr>
      </w:pPr>
    </w:p>
    <w:p w14:paraId="3188488E" w14:textId="62748977" w:rsidR="009E48A8" w:rsidRDefault="00EF16FE" w:rsidP="00C31E20">
      <w:pPr>
        <w:tabs>
          <w:tab w:val="left" w:leader="dot" w:pos="1620"/>
        </w:tabs>
        <w:spacing w:line="240" w:lineRule="auto"/>
        <w:rPr>
          <w:rFonts w:cs="Arial"/>
          <w:i/>
          <w:iCs/>
          <w:color w:val="auto"/>
          <w:sz w:val="16"/>
          <w:szCs w:val="16"/>
        </w:rPr>
      </w:pPr>
      <w:r w:rsidRPr="00EF16FE">
        <w:rPr>
          <w:rFonts w:cs="Arial"/>
          <w:i/>
          <w:iCs/>
          <w:color w:val="auto"/>
          <w:sz w:val="16"/>
          <w:szCs w:val="16"/>
        </w:rPr>
        <w:t>Uwaga: W przypadku braku wymaganych zaznaczeń/skreśleń lub w przypadku, gdy oferta Wykonawcy nie będzie zawierała jednoznacznej informacji w zakresie akceptacji w/w klauzul, Zamawiający przyjmie, że Wykonawca ich nie ofertuje oraz przyzna 0 pkt</w:t>
      </w:r>
      <w:r>
        <w:rPr>
          <w:rFonts w:cs="Arial"/>
          <w:i/>
          <w:iCs/>
          <w:color w:val="auto"/>
          <w:sz w:val="16"/>
          <w:szCs w:val="16"/>
        </w:rPr>
        <w:t>.</w:t>
      </w:r>
    </w:p>
    <w:p w14:paraId="1665898B" w14:textId="77777777" w:rsidR="00C31E20" w:rsidRPr="00C31E20" w:rsidRDefault="00C31E20" w:rsidP="00C31E20">
      <w:pPr>
        <w:tabs>
          <w:tab w:val="left" w:leader="dot" w:pos="1620"/>
        </w:tabs>
        <w:spacing w:line="240" w:lineRule="auto"/>
        <w:rPr>
          <w:rFonts w:cs="Arial"/>
          <w:i/>
          <w:iCs/>
          <w:color w:val="auto"/>
          <w:sz w:val="16"/>
          <w:szCs w:val="16"/>
        </w:rPr>
      </w:pPr>
    </w:p>
    <w:p w14:paraId="54544EE5" w14:textId="77777777" w:rsidR="00F51262" w:rsidRPr="00E92FBB" w:rsidRDefault="00F51262" w:rsidP="00E92FB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23"/>
        <w:ind w:left="284"/>
        <w:rPr>
          <w:rFonts w:ascii="Arial" w:hAnsi="Arial" w:cs="Arial"/>
          <w:sz w:val="20"/>
          <w:u w:val="single"/>
        </w:rPr>
      </w:pPr>
      <w:r w:rsidRPr="00E92FBB">
        <w:rPr>
          <w:rFonts w:ascii="Arial" w:hAnsi="Arial" w:cs="Arial"/>
          <w:sz w:val="20"/>
          <w:szCs w:val="20"/>
          <w:u w:val="single"/>
        </w:rPr>
        <w:t>Składając ofertę oświadczamy, że</w:t>
      </w:r>
      <w:r w:rsidR="000C1F3A" w:rsidRPr="00E92FBB">
        <w:rPr>
          <w:rFonts w:ascii="Arial" w:hAnsi="Arial" w:cs="Arial"/>
          <w:sz w:val="20"/>
          <w:szCs w:val="20"/>
          <w:u w:val="single"/>
        </w:rPr>
        <w:t>:</w:t>
      </w:r>
    </w:p>
    <w:p w14:paraId="416382D4" w14:textId="741473A7"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 xml:space="preserve">zapoznaliśmy się i w pełni oraz bez żadnych zastrzeżeń akceptujemy treść </w:t>
      </w:r>
      <w:r w:rsidR="000B19C0">
        <w:rPr>
          <w:rFonts w:cs="Arial"/>
          <w:color w:val="auto"/>
          <w:szCs w:val="20"/>
        </w:rPr>
        <w:t>Specyfikacji Warunków Zamówienia</w:t>
      </w:r>
      <w:r w:rsidRPr="00195AAF">
        <w:rPr>
          <w:rFonts w:cs="Arial"/>
          <w:color w:val="auto"/>
          <w:szCs w:val="20"/>
        </w:rPr>
        <w:t xml:space="preserve"> </w:t>
      </w:r>
      <w:r w:rsidR="00DF1BA5" w:rsidRPr="00195AAF">
        <w:rPr>
          <w:rFonts w:cs="Arial"/>
          <w:color w:val="auto"/>
          <w:szCs w:val="20"/>
        </w:rPr>
        <w:t>(</w:t>
      </w:r>
      <w:r w:rsidR="000B19C0">
        <w:rPr>
          <w:rFonts w:cs="Arial"/>
          <w:color w:val="auto"/>
          <w:szCs w:val="20"/>
        </w:rPr>
        <w:t>zwanej</w:t>
      </w:r>
      <w:r w:rsidRPr="00195AAF">
        <w:rPr>
          <w:rFonts w:cs="Arial"/>
          <w:color w:val="auto"/>
          <w:szCs w:val="20"/>
        </w:rPr>
        <w:t xml:space="preserve"> </w:t>
      </w:r>
      <w:r w:rsidR="00EF16FE">
        <w:rPr>
          <w:rFonts w:cs="Arial"/>
          <w:color w:val="auto"/>
          <w:szCs w:val="20"/>
        </w:rPr>
        <w:t>także</w:t>
      </w:r>
      <w:r w:rsidRPr="00195AAF">
        <w:rPr>
          <w:rFonts w:cs="Arial"/>
          <w:color w:val="auto"/>
          <w:szCs w:val="20"/>
        </w:rPr>
        <w:t xml:space="preserve"> </w:t>
      </w:r>
      <w:r w:rsidR="000B19C0">
        <w:rPr>
          <w:rFonts w:cs="Arial"/>
          <w:color w:val="auto"/>
          <w:szCs w:val="20"/>
        </w:rPr>
        <w:t>SWZ</w:t>
      </w:r>
      <w:r w:rsidR="00DF1BA5" w:rsidRPr="00195AAF">
        <w:rPr>
          <w:rFonts w:cs="Arial"/>
          <w:color w:val="auto"/>
          <w:szCs w:val="20"/>
        </w:rPr>
        <w:t>)</w:t>
      </w:r>
      <w:r w:rsidRPr="00195AAF">
        <w:rPr>
          <w:rFonts w:cs="Arial"/>
          <w:color w:val="auto"/>
          <w:szCs w:val="20"/>
        </w:rPr>
        <w:t xml:space="preserve"> wraz z załącznikami, z wyjaśnieniami i zmianami,</w:t>
      </w:r>
    </w:p>
    <w:p w14:paraId="219EDE7A" w14:textId="77777777"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>oferujemy wykonanie przedmiotu zamówienia zgodnie z warunkami zapisanymi w </w:t>
      </w:r>
      <w:r w:rsidR="000B19C0">
        <w:rPr>
          <w:rFonts w:cs="Arial"/>
          <w:color w:val="auto"/>
          <w:szCs w:val="20"/>
        </w:rPr>
        <w:t>SWZ</w:t>
      </w:r>
      <w:r w:rsidR="00CE4B3B" w:rsidRPr="00195AAF">
        <w:rPr>
          <w:rFonts w:cs="Arial"/>
          <w:color w:val="auto"/>
          <w:szCs w:val="20"/>
        </w:rPr>
        <w:t xml:space="preserve"> i załącznikach do </w:t>
      </w:r>
      <w:r w:rsidR="000B19C0">
        <w:rPr>
          <w:rFonts w:cs="Arial"/>
          <w:color w:val="auto"/>
          <w:szCs w:val="20"/>
        </w:rPr>
        <w:t>SWZ</w:t>
      </w:r>
      <w:r w:rsidRPr="00195AAF">
        <w:rPr>
          <w:rFonts w:cs="Arial"/>
          <w:color w:val="auto"/>
          <w:szCs w:val="20"/>
        </w:rPr>
        <w:t>,</w:t>
      </w:r>
    </w:p>
    <w:p w14:paraId="66C9B187" w14:textId="77777777"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 xml:space="preserve">w pełni i bez żadnych zastrzeżeń akceptujemy warunki umowy na </w:t>
      </w:r>
      <w:r w:rsidR="000B19C0">
        <w:rPr>
          <w:rFonts w:cs="Arial"/>
          <w:color w:val="auto"/>
          <w:szCs w:val="20"/>
        </w:rPr>
        <w:t>wykonanie zamówienia zapisane w SWZ</w:t>
      </w:r>
      <w:r w:rsidRPr="00195AAF">
        <w:rPr>
          <w:rFonts w:cs="Arial"/>
          <w:color w:val="auto"/>
          <w:szCs w:val="20"/>
        </w:rPr>
        <w:t xml:space="preserve"> wraz z załącznikami i w przypadku wyboru naszej oferty zobowiązujemy się</w:t>
      </w:r>
      <w:r w:rsidR="003D58B2" w:rsidRPr="00195AAF">
        <w:rPr>
          <w:rFonts w:cs="Arial"/>
          <w:color w:val="auto"/>
          <w:szCs w:val="20"/>
        </w:rPr>
        <w:t> </w:t>
      </w:r>
      <w:r w:rsidRPr="00195AAF">
        <w:rPr>
          <w:rFonts w:cs="Arial"/>
          <w:color w:val="auto"/>
          <w:szCs w:val="20"/>
        </w:rPr>
        <w:t>do</w:t>
      </w:r>
      <w:r w:rsidR="003D58B2" w:rsidRPr="00195AAF">
        <w:rPr>
          <w:rFonts w:cs="Arial"/>
          <w:color w:val="auto"/>
          <w:szCs w:val="20"/>
        </w:rPr>
        <w:t> </w:t>
      </w:r>
      <w:r w:rsidRPr="00195AAF">
        <w:rPr>
          <w:rFonts w:cs="Arial"/>
          <w:color w:val="auto"/>
          <w:szCs w:val="20"/>
        </w:rPr>
        <w:t>zawarcia umowy na proponowanych w nim warunkach, w miejscu i terminie wskazanym przez Zamawiającego,</w:t>
      </w:r>
    </w:p>
    <w:p w14:paraId="62AC859F" w14:textId="77777777"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 xml:space="preserve">wszystkie wymagane w niniejszym postępowaniu </w:t>
      </w:r>
      <w:r w:rsidR="0070033A" w:rsidRPr="00195AAF">
        <w:rPr>
          <w:rFonts w:cs="Arial"/>
          <w:color w:val="auto"/>
          <w:szCs w:val="20"/>
        </w:rPr>
        <w:t>o udzieleni</w:t>
      </w:r>
      <w:r w:rsidR="0015218A">
        <w:rPr>
          <w:rFonts w:cs="Arial"/>
          <w:color w:val="auto"/>
          <w:szCs w:val="20"/>
        </w:rPr>
        <w:t>e</w:t>
      </w:r>
      <w:r w:rsidR="0070033A" w:rsidRPr="00195AAF">
        <w:rPr>
          <w:rFonts w:cs="Arial"/>
          <w:color w:val="auto"/>
          <w:szCs w:val="20"/>
        </w:rPr>
        <w:t xml:space="preserve"> zamówienia publicznego </w:t>
      </w:r>
      <w:r w:rsidRPr="00195AAF">
        <w:rPr>
          <w:rFonts w:cs="Arial"/>
          <w:color w:val="auto"/>
          <w:szCs w:val="20"/>
        </w:rPr>
        <w:t>oświadczenia składamy ze świadomością odpowiedzialności karnej za składanie fałszywych oświadczeń w celu uzyskania korzyści majątkowych,</w:t>
      </w:r>
    </w:p>
    <w:p w14:paraId="0F8F0F17" w14:textId="77777777" w:rsidR="00B65807" w:rsidRDefault="007B7432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>w</w:t>
      </w:r>
      <w:r w:rsidR="00411DEB" w:rsidRPr="00195AAF">
        <w:rPr>
          <w:rFonts w:cs="Arial"/>
          <w:color w:val="auto"/>
          <w:szCs w:val="20"/>
        </w:rPr>
        <w:t>e wskazan</w:t>
      </w:r>
      <w:r w:rsidR="00CE4B3B" w:rsidRPr="00195AAF">
        <w:rPr>
          <w:rFonts w:cs="Arial"/>
          <w:color w:val="auto"/>
          <w:szCs w:val="20"/>
        </w:rPr>
        <w:t>ej</w:t>
      </w:r>
      <w:r w:rsidR="00411DEB" w:rsidRPr="00195AAF">
        <w:rPr>
          <w:rFonts w:cs="Arial"/>
          <w:color w:val="auto"/>
          <w:szCs w:val="20"/>
        </w:rPr>
        <w:t xml:space="preserve"> powyżej</w:t>
      </w:r>
      <w:r w:rsidR="000C1F3A" w:rsidRPr="00195AAF">
        <w:rPr>
          <w:rFonts w:cs="Arial"/>
          <w:color w:val="auto"/>
          <w:szCs w:val="20"/>
        </w:rPr>
        <w:t xml:space="preserve"> </w:t>
      </w:r>
      <w:r w:rsidRPr="00195AAF">
        <w:rPr>
          <w:rFonts w:eastAsia="MS Mincho" w:cs="Arial"/>
          <w:b/>
          <w:color w:val="auto"/>
          <w:szCs w:val="20"/>
        </w:rPr>
        <w:t>Cen</w:t>
      </w:r>
      <w:r w:rsidR="005263FA" w:rsidRPr="00195AAF">
        <w:rPr>
          <w:rFonts w:eastAsia="MS Mincho" w:cs="Arial"/>
          <w:b/>
          <w:color w:val="auto"/>
          <w:szCs w:val="20"/>
        </w:rPr>
        <w:t>ie</w:t>
      </w:r>
      <w:r w:rsidRPr="00195AAF">
        <w:rPr>
          <w:rFonts w:eastAsia="MS Mincho" w:cs="Arial"/>
          <w:b/>
          <w:color w:val="auto"/>
          <w:szCs w:val="20"/>
        </w:rPr>
        <w:t xml:space="preserve"> brutto</w:t>
      </w:r>
      <w:r w:rsidRPr="00195AAF">
        <w:rPr>
          <w:rFonts w:eastAsia="MS Mincho" w:cs="Arial"/>
          <w:color w:val="auto"/>
          <w:szCs w:val="20"/>
        </w:rPr>
        <w:t xml:space="preserve"> </w:t>
      </w:r>
      <w:r w:rsidRPr="00195AAF">
        <w:rPr>
          <w:rFonts w:eastAsia="MS Mincho" w:cs="Arial"/>
          <w:b/>
          <w:color w:val="auto"/>
          <w:szCs w:val="20"/>
        </w:rPr>
        <w:t>oferty</w:t>
      </w:r>
      <w:r w:rsidR="009115BB" w:rsidRPr="00195AAF">
        <w:rPr>
          <w:rFonts w:eastAsia="MS Mincho" w:cs="Arial"/>
          <w:color w:val="auto"/>
          <w:szCs w:val="20"/>
        </w:rPr>
        <w:t xml:space="preserve"> </w:t>
      </w:r>
      <w:r w:rsidRPr="00195AAF">
        <w:rPr>
          <w:rFonts w:eastAsia="MS Mincho" w:cs="Arial"/>
          <w:color w:val="auto"/>
          <w:szCs w:val="20"/>
        </w:rPr>
        <w:t xml:space="preserve">uwzględniliśmy wszystkie </w:t>
      </w:r>
      <w:r w:rsidRPr="00195AAF">
        <w:rPr>
          <w:rFonts w:cs="Arial"/>
          <w:color w:val="auto"/>
          <w:szCs w:val="20"/>
        </w:rPr>
        <w:t>koszty bezpośrednie i pośrednie, jakie uważamy za niezbędne do poniesienia dla</w:t>
      </w:r>
      <w:r w:rsidR="00CE4B3B" w:rsidRPr="00195AAF">
        <w:rPr>
          <w:rFonts w:cs="Arial"/>
          <w:color w:val="auto"/>
          <w:szCs w:val="20"/>
        </w:rPr>
        <w:t> </w:t>
      </w:r>
      <w:r w:rsidRPr="00195AAF">
        <w:rPr>
          <w:rFonts w:cs="Arial"/>
          <w:color w:val="auto"/>
          <w:szCs w:val="20"/>
        </w:rPr>
        <w:t xml:space="preserve">terminowego i prawidłowego wykonania przedmiotu zamówienia, zysk oraz wszystkie wymagane przepisami podatki i opłaty, a w szczególności podatek VAT zgodnie z obowiązującymi przepisami. </w:t>
      </w:r>
      <w:r w:rsidRPr="00195AAF">
        <w:rPr>
          <w:rFonts w:eastAsia="MS Mincho" w:cs="Arial"/>
          <w:color w:val="auto"/>
          <w:szCs w:val="20"/>
        </w:rPr>
        <w:t>W</w:t>
      </w:r>
      <w:r w:rsidR="00411DEB" w:rsidRPr="00195AAF">
        <w:rPr>
          <w:rFonts w:eastAsia="MS Mincho" w:cs="Arial"/>
          <w:color w:val="auto"/>
          <w:szCs w:val="20"/>
        </w:rPr>
        <w:t> </w:t>
      </w:r>
      <w:r w:rsidR="00D71ABD" w:rsidRPr="00195AAF">
        <w:rPr>
          <w:rFonts w:cs="Arial"/>
          <w:b/>
          <w:color w:val="auto"/>
          <w:szCs w:val="20"/>
        </w:rPr>
        <w:t xml:space="preserve"> </w:t>
      </w:r>
      <w:r w:rsidR="00D71ABD" w:rsidRPr="00195AAF">
        <w:rPr>
          <w:rFonts w:eastAsia="MS Mincho" w:cs="Arial"/>
          <w:b/>
          <w:color w:val="auto"/>
          <w:szCs w:val="20"/>
        </w:rPr>
        <w:t>Cenie</w:t>
      </w:r>
      <w:r w:rsidR="00D71ABD" w:rsidRPr="00195AAF">
        <w:rPr>
          <w:rFonts w:eastAsia="MS Mincho" w:cs="Arial"/>
          <w:color w:val="auto"/>
          <w:szCs w:val="20"/>
        </w:rPr>
        <w:t xml:space="preserve"> </w:t>
      </w:r>
      <w:r w:rsidR="00D71ABD" w:rsidRPr="00195AAF">
        <w:rPr>
          <w:rFonts w:eastAsia="MS Mincho" w:cs="Arial"/>
          <w:b/>
          <w:color w:val="auto"/>
          <w:szCs w:val="20"/>
        </w:rPr>
        <w:t>brutto</w:t>
      </w:r>
      <w:r w:rsidR="00D71ABD" w:rsidRPr="00195AAF">
        <w:rPr>
          <w:rFonts w:eastAsia="MS Mincho" w:cs="Arial"/>
          <w:color w:val="auto"/>
          <w:szCs w:val="20"/>
        </w:rPr>
        <w:t xml:space="preserve"> </w:t>
      </w:r>
      <w:r w:rsidR="00D71ABD" w:rsidRPr="00195AAF">
        <w:rPr>
          <w:rFonts w:eastAsia="MS Mincho" w:cs="Arial"/>
          <w:b/>
          <w:color w:val="auto"/>
          <w:szCs w:val="20"/>
        </w:rPr>
        <w:t>oferty</w:t>
      </w:r>
      <w:r w:rsidRPr="00195AAF">
        <w:rPr>
          <w:rFonts w:cs="Arial"/>
          <w:color w:val="auto"/>
          <w:szCs w:val="20"/>
        </w:rPr>
        <w:t xml:space="preserve"> uwzględniliśmy wszystkie posiadane informacje o przedmiocie zamówienia, a szczególnie informacje, wymagania i warunki podane przez Zamawiającego w </w:t>
      </w:r>
      <w:r w:rsidR="000B19C0">
        <w:rPr>
          <w:rFonts w:cs="Arial"/>
          <w:color w:val="auto"/>
          <w:szCs w:val="20"/>
        </w:rPr>
        <w:t>SWZ</w:t>
      </w:r>
      <w:r w:rsidR="00CE4B3B" w:rsidRPr="00195AAF">
        <w:rPr>
          <w:rFonts w:cs="Arial"/>
          <w:color w:val="auto"/>
          <w:szCs w:val="20"/>
        </w:rPr>
        <w:t xml:space="preserve"> i załącznikach do </w:t>
      </w:r>
      <w:r w:rsidR="000B19C0">
        <w:rPr>
          <w:rFonts w:cs="Arial"/>
          <w:color w:val="auto"/>
          <w:szCs w:val="20"/>
        </w:rPr>
        <w:t>SWZ</w:t>
      </w:r>
      <w:r w:rsidRPr="00195AAF">
        <w:rPr>
          <w:rFonts w:cs="Arial"/>
          <w:color w:val="auto"/>
          <w:szCs w:val="20"/>
        </w:rPr>
        <w:t xml:space="preserve"> oraz w wyjaśnieniach i zmianach </w:t>
      </w:r>
      <w:r w:rsidR="000B19C0">
        <w:rPr>
          <w:rFonts w:cs="Arial"/>
          <w:color w:val="auto"/>
          <w:szCs w:val="20"/>
        </w:rPr>
        <w:t>SWZ i załączników do SWZ</w:t>
      </w:r>
      <w:r w:rsidRPr="00195AAF">
        <w:rPr>
          <w:rFonts w:cs="Arial"/>
          <w:color w:val="auto"/>
          <w:szCs w:val="20"/>
        </w:rPr>
        <w:t>,</w:t>
      </w:r>
    </w:p>
    <w:p w14:paraId="7E428F29" w14:textId="77777777" w:rsidR="00CF405A" w:rsidRDefault="00CF405A" w:rsidP="001D5409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CF405A">
        <w:rPr>
          <w:rFonts w:ascii="Arial" w:hAnsi="Arial" w:cs="Arial"/>
          <w:sz w:val="20"/>
          <w:szCs w:val="20"/>
        </w:rPr>
        <w:t>ważamy się związani niniejszą ofertą przez okres wskazany przez Zamawiającego</w:t>
      </w:r>
      <w:r>
        <w:rPr>
          <w:rFonts w:ascii="Arial" w:hAnsi="Arial" w:cs="Arial"/>
          <w:sz w:val="20"/>
          <w:szCs w:val="20"/>
        </w:rPr>
        <w:t xml:space="preserve"> w SWZ,</w:t>
      </w:r>
    </w:p>
    <w:p w14:paraId="5A7B25BC" w14:textId="77777777" w:rsidR="00CF405A" w:rsidRPr="00082B0F" w:rsidRDefault="00CF405A" w:rsidP="001D5409">
      <w:pPr>
        <w:pStyle w:val="Akapitzlist"/>
        <w:numPr>
          <w:ilvl w:val="0"/>
          <w:numId w:val="26"/>
        </w:numPr>
        <w:tabs>
          <w:tab w:val="left" w:pos="426"/>
        </w:tabs>
        <w:spacing w:after="0"/>
        <w:rPr>
          <w:rFonts w:ascii="Arial" w:hAnsi="Arial" w:cs="Arial"/>
          <w:bCs/>
          <w:sz w:val="20"/>
          <w:szCs w:val="20"/>
          <w:lang w:eastAsia="pl-PL"/>
        </w:rPr>
      </w:pPr>
      <w:r w:rsidRPr="00082B0F">
        <w:rPr>
          <w:rFonts w:ascii="Arial" w:hAnsi="Arial" w:cs="Arial"/>
          <w:bCs/>
          <w:sz w:val="20"/>
          <w:szCs w:val="20"/>
          <w:lang w:eastAsia="pl-PL"/>
        </w:rPr>
        <w:t>n</w:t>
      </w:r>
      <w:r w:rsidR="00EF7E0F" w:rsidRPr="00082B0F">
        <w:rPr>
          <w:rFonts w:ascii="Arial" w:hAnsi="Arial" w:cs="Arial"/>
          <w:bCs/>
          <w:sz w:val="20"/>
          <w:szCs w:val="20"/>
          <w:lang w:eastAsia="pl-PL"/>
        </w:rPr>
        <w:t>a podstawie art. 225 ust 2</w:t>
      </w:r>
      <w:r w:rsidRPr="00082B0F">
        <w:rPr>
          <w:rFonts w:ascii="Arial" w:hAnsi="Arial" w:cs="Arial"/>
          <w:bCs/>
          <w:sz w:val="20"/>
          <w:szCs w:val="20"/>
          <w:lang w:eastAsia="pl-PL"/>
        </w:rPr>
        <w:t xml:space="preserve"> ustawy z dnia </w:t>
      </w:r>
      <w:r w:rsidR="00EF7E0F" w:rsidRPr="00082B0F">
        <w:rPr>
          <w:rFonts w:ascii="Arial" w:hAnsi="Arial" w:cs="Arial"/>
          <w:bCs/>
          <w:sz w:val="20"/>
          <w:szCs w:val="20"/>
          <w:lang w:eastAsia="pl-PL"/>
        </w:rPr>
        <w:t>11 września 2019 -</w:t>
      </w:r>
      <w:r w:rsidRPr="00082B0F">
        <w:rPr>
          <w:rFonts w:ascii="Arial" w:hAnsi="Arial" w:cs="Arial"/>
          <w:bCs/>
          <w:sz w:val="20"/>
          <w:szCs w:val="20"/>
          <w:lang w:eastAsia="pl-PL"/>
        </w:rPr>
        <w:t xml:space="preserve"> Prawo zamówień publicznych, że wybór niniejszej oferty</w:t>
      </w:r>
      <w:r w:rsidR="00EF7E0F" w:rsidRPr="00082B0F">
        <w:rPr>
          <w:rStyle w:val="Odwoanieprzypisudolnego"/>
          <w:rFonts w:ascii="Arial" w:hAnsi="Arial" w:cs="Arial"/>
          <w:bCs/>
          <w:sz w:val="20"/>
          <w:szCs w:val="20"/>
          <w:lang w:eastAsia="pl-PL"/>
        </w:rPr>
        <w:footnoteReference w:id="2"/>
      </w:r>
      <w:r w:rsidRPr="00082B0F">
        <w:rPr>
          <w:rFonts w:ascii="Arial" w:hAnsi="Arial" w:cs="Arial"/>
          <w:bCs/>
          <w:sz w:val="20"/>
          <w:szCs w:val="20"/>
          <w:lang w:eastAsia="pl-PL"/>
        </w:rPr>
        <w:t>:</w:t>
      </w:r>
    </w:p>
    <w:p w14:paraId="4163714B" w14:textId="77777777" w:rsidR="00CF405A" w:rsidRPr="00082B0F" w:rsidRDefault="00CF405A" w:rsidP="001D5409">
      <w:pPr>
        <w:numPr>
          <w:ilvl w:val="0"/>
          <w:numId w:val="27"/>
        </w:numPr>
        <w:tabs>
          <w:tab w:val="clear" w:pos="360"/>
          <w:tab w:val="left" w:pos="851"/>
          <w:tab w:val="num" w:pos="993"/>
        </w:tabs>
        <w:suppressAutoHyphens/>
        <w:spacing w:line="276" w:lineRule="auto"/>
        <w:ind w:left="1560" w:hanging="283"/>
        <w:rPr>
          <w:rFonts w:cs="Arial"/>
          <w:bCs/>
          <w:szCs w:val="20"/>
          <w:lang w:eastAsia="pl-PL"/>
        </w:rPr>
      </w:pPr>
      <w:r w:rsidRPr="00082B0F">
        <w:rPr>
          <w:rFonts w:cs="Arial"/>
          <w:bCs/>
          <w:szCs w:val="20"/>
          <w:lang w:eastAsia="pl-PL"/>
        </w:rPr>
        <w:t>nie będzie prowadzić do powstania u Zamawiającego obowiązku podatkowego;*</w:t>
      </w:r>
    </w:p>
    <w:p w14:paraId="1EFE157A" w14:textId="77777777" w:rsidR="00CF405A" w:rsidRPr="00082B0F" w:rsidRDefault="00CF405A" w:rsidP="001D5409">
      <w:pPr>
        <w:numPr>
          <w:ilvl w:val="0"/>
          <w:numId w:val="27"/>
        </w:numPr>
        <w:tabs>
          <w:tab w:val="clear" w:pos="360"/>
          <w:tab w:val="num" w:pos="851"/>
        </w:tabs>
        <w:suppressAutoHyphens/>
        <w:spacing w:line="276" w:lineRule="auto"/>
        <w:ind w:left="1560" w:hanging="283"/>
        <w:rPr>
          <w:rFonts w:cs="Arial"/>
          <w:bCs/>
          <w:szCs w:val="20"/>
          <w:lang w:eastAsia="pl-PL"/>
        </w:rPr>
      </w:pPr>
      <w:r w:rsidRPr="00082B0F">
        <w:rPr>
          <w:rFonts w:cs="Arial"/>
          <w:bCs/>
          <w:szCs w:val="20"/>
          <w:lang w:eastAsia="pl-PL"/>
        </w:rPr>
        <w:t>będzie prowadzić do powstania u Zamawiającego obowiązku podatkowego w następującym zakresie:*..............................................</w:t>
      </w:r>
      <w:r w:rsidR="00EF7E0F" w:rsidRPr="00082B0F">
        <w:rPr>
          <w:rFonts w:cs="Arial"/>
          <w:bCs/>
          <w:szCs w:val="20"/>
          <w:lang w:eastAsia="pl-PL"/>
        </w:rPr>
        <w:t>..............</w:t>
      </w:r>
      <w:r w:rsidRPr="00082B0F">
        <w:rPr>
          <w:rFonts w:cs="Arial"/>
          <w:bCs/>
          <w:szCs w:val="20"/>
          <w:lang w:eastAsia="pl-PL"/>
        </w:rPr>
        <w:t>....... i stanowi wartość ....................</w:t>
      </w:r>
      <w:r w:rsidR="00EF7E0F" w:rsidRPr="00082B0F">
        <w:rPr>
          <w:rFonts w:cs="Arial"/>
          <w:bCs/>
          <w:szCs w:val="20"/>
          <w:lang w:eastAsia="pl-PL"/>
        </w:rPr>
        <w:t>....</w:t>
      </w:r>
      <w:r w:rsidRPr="00082B0F">
        <w:rPr>
          <w:rFonts w:cs="Arial"/>
          <w:bCs/>
          <w:szCs w:val="20"/>
          <w:lang w:eastAsia="pl-PL"/>
        </w:rPr>
        <w:t>....PLN,</w:t>
      </w:r>
    </w:p>
    <w:p w14:paraId="148AAAE3" w14:textId="77777777" w:rsidR="00082B0F" w:rsidRPr="00082B0F" w:rsidRDefault="00082B0F" w:rsidP="00082B0F">
      <w:pPr>
        <w:suppressAutoHyphens/>
        <w:spacing w:line="276" w:lineRule="auto"/>
        <w:ind w:left="1560"/>
        <w:rPr>
          <w:rFonts w:cs="Arial"/>
          <w:bCs/>
          <w:i/>
          <w:sz w:val="16"/>
          <w:szCs w:val="20"/>
          <w:lang w:eastAsia="pl-PL"/>
        </w:rPr>
      </w:pPr>
      <w:r w:rsidRPr="00082B0F">
        <w:rPr>
          <w:rFonts w:cs="Arial"/>
          <w:bCs/>
          <w:i/>
          <w:sz w:val="16"/>
          <w:szCs w:val="20"/>
          <w:lang w:eastAsia="pl-PL"/>
        </w:rPr>
        <w:t>(*niepotrzebne skreślić)</w:t>
      </w:r>
    </w:p>
    <w:p w14:paraId="26CA7778" w14:textId="77777777" w:rsidR="001D5409" w:rsidRPr="00327472" w:rsidRDefault="001D5409" w:rsidP="001D5409">
      <w:pPr>
        <w:pStyle w:val="Akapitzlist"/>
        <w:numPr>
          <w:ilvl w:val="0"/>
          <w:numId w:val="32"/>
        </w:numPr>
        <w:tabs>
          <w:tab w:val="left" w:pos="426"/>
        </w:tabs>
        <w:spacing w:after="0"/>
        <w:ind w:left="709"/>
        <w:rPr>
          <w:rFonts w:ascii="Arial" w:hAnsi="Arial" w:cs="Arial"/>
          <w:sz w:val="20"/>
          <w:szCs w:val="18"/>
          <w:lang w:eastAsia="pl-PL"/>
        </w:rPr>
      </w:pPr>
      <w:r w:rsidRPr="00327472">
        <w:rPr>
          <w:rFonts w:ascii="Arial" w:hAnsi="Arial" w:cs="Arial"/>
          <w:sz w:val="20"/>
          <w:szCs w:val="18"/>
          <w:lang w:eastAsia="pl-PL"/>
        </w:rPr>
        <w:t xml:space="preserve">zamierzamy powierzyć wymienionym poniżej podwykonawcom następujący zakres usług, objętych przedmiotem zamówienia (wypełniają Wykonawcy, którzy deklarują taki zamiar </w:t>
      </w:r>
      <w:r w:rsidRPr="00327472">
        <w:rPr>
          <w:rFonts w:ascii="Arial" w:hAnsi="Arial" w:cs="Arial"/>
          <w:sz w:val="20"/>
          <w:szCs w:val="18"/>
        </w:rPr>
        <w:t>o ile były im  znane takie dane przed przystąpieniem do wykonania zamówienia</w:t>
      </w:r>
      <w:r w:rsidRPr="00327472">
        <w:rPr>
          <w:rFonts w:ascii="Arial" w:hAnsi="Arial" w:cs="Arial"/>
          <w:sz w:val="20"/>
          <w:szCs w:val="18"/>
          <w:lang w:eastAsia="pl-PL"/>
        </w:rPr>
        <w:t>):</w:t>
      </w:r>
    </w:p>
    <w:p w14:paraId="4056087E" w14:textId="77777777" w:rsidR="001D5409" w:rsidRPr="00327472" w:rsidRDefault="001D5409" w:rsidP="001D5409">
      <w:pPr>
        <w:tabs>
          <w:tab w:val="left" w:pos="426"/>
        </w:tabs>
        <w:spacing w:line="276" w:lineRule="auto"/>
        <w:rPr>
          <w:rFonts w:cs="Arial"/>
          <w:sz w:val="18"/>
          <w:szCs w:val="18"/>
          <w:lang w:eastAsia="pl-PL"/>
        </w:rPr>
      </w:pP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4343"/>
        <w:gridCol w:w="4072"/>
      </w:tblGrid>
      <w:tr w:rsidR="001D5409" w:rsidRPr="000A3798" w14:paraId="35FB3535" w14:textId="77777777" w:rsidTr="009E48A8">
        <w:trPr>
          <w:trHeight w:val="46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91B4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>L.p.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8E9E" w14:textId="77777777" w:rsidR="001D5409" w:rsidRPr="000A3798" w:rsidRDefault="001D5409" w:rsidP="00650CED">
            <w:pPr>
              <w:tabs>
                <w:tab w:val="left" w:pos="360"/>
              </w:tabs>
              <w:overflowPunct w:val="0"/>
              <w:autoSpaceDE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 xml:space="preserve">Powierzany podwykonawcom </w:t>
            </w:r>
            <w:r w:rsidR="00650CED">
              <w:rPr>
                <w:rFonts w:ascii="Calibri" w:hAnsi="Calibri" w:cs="Calibri"/>
                <w:b/>
                <w:szCs w:val="20"/>
                <w:lang w:eastAsia="pl-PL"/>
              </w:rPr>
              <w:t>następujący zakres</w:t>
            </w: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 xml:space="preserve"> 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1047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>Podwykonawca (firma)</w:t>
            </w:r>
          </w:p>
        </w:tc>
      </w:tr>
      <w:tr w:rsidR="001D5409" w:rsidRPr="000A3798" w14:paraId="19A064B3" w14:textId="77777777" w:rsidTr="009E48A8">
        <w:trPr>
          <w:trHeight w:val="36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FBB0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  <w:p w14:paraId="68A842B6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2DAB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A721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</w:tc>
      </w:tr>
    </w:tbl>
    <w:p w14:paraId="3943D3FC" w14:textId="77777777" w:rsidR="001D5409" w:rsidRPr="001D5409" w:rsidRDefault="001D5409" w:rsidP="001D5409">
      <w:pPr>
        <w:rPr>
          <w:rFonts w:cs="Arial"/>
          <w:bCs/>
          <w:szCs w:val="20"/>
          <w:lang w:eastAsia="pl-PL"/>
        </w:rPr>
      </w:pPr>
    </w:p>
    <w:p w14:paraId="7A2843C9" w14:textId="77777777" w:rsidR="00CA650A" w:rsidRPr="008B05F0" w:rsidRDefault="00CA650A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8B05F0">
        <w:rPr>
          <w:rFonts w:cs="Arial"/>
          <w:color w:val="auto"/>
          <w:szCs w:val="20"/>
        </w:rPr>
        <w:t>dane osobowe przekazane w ofercie oraz załącznikach są przetwarzane i udostępnione Zamawiającemu zgodnie z art. 28 Rozporządzenia Parlamentu Europejskiego i Rady (UE) 2016/679</w:t>
      </w:r>
      <w:r w:rsidR="0015218A" w:rsidRPr="008B05F0">
        <w:rPr>
          <w:rFonts w:cs="Arial"/>
          <w:color w:val="auto"/>
          <w:szCs w:val="20"/>
        </w:rPr>
        <w:t>,</w:t>
      </w:r>
    </w:p>
    <w:p w14:paraId="75BD5CAB" w14:textId="77777777" w:rsidR="000C1F3A" w:rsidRPr="008B05F0" w:rsidRDefault="00CA650A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8B05F0">
        <w:rPr>
          <w:rFonts w:cs="Arial"/>
          <w:color w:val="auto"/>
          <w:szCs w:val="20"/>
        </w:rPr>
        <w:lastRenderedPageBreak/>
        <w:t>spełniliśmy obowiązek informacyjny wobec osób fizycznych w zakresie udostępnienia ich danych Zamawiającemu oraz jawności tych danych w ramach przepisów Prawo Zamówień Publicznych</w:t>
      </w:r>
      <w:r w:rsidR="0015218A" w:rsidRPr="008B05F0">
        <w:rPr>
          <w:rFonts w:cs="Arial"/>
          <w:color w:val="auto"/>
          <w:szCs w:val="20"/>
        </w:rPr>
        <w:t>,</w:t>
      </w:r>
    </w:p>
    <w:p w14:paraId="7C9906A0" w14:textId="77777777" w:rsidR="008B05F0" w:rsidRDefault="00CA650A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8B05F0">
        <w:rPr>
          <w:rFonts w:cs="Arial"/>
          <w:color w:val="auto"/>
          <w:szCs w:val="20"/>
        </w:rPr>
        <w:t>przyjmujemy do wiadomości i akceptujemy zapisy klauzuli informacyjnej</w:t>
      </w:r>
      <w:r w:rsidR="009115BB" w:rsidRPr="008B05F0">
        <w:rPr>
          <w:rFonts w:cs="Arial"/>
          <w:color w:val="auto"/>
          <w:szCs w:val="20"/>
        </w:rPr>
        <w:t xml:space="preserve"> RODO</w:t>
      </w:r>
      <w:r w:rsidR="003F74F3" w:rsidRPr="008B05F0">
        <w:rPr>
          <w:rFonts w:cs="Arial"/>
          <w:color w:val="auto"/>
          <w:szCs w:val="20"/>
        </w:rPr>
        <w:t xml:space="preserve"> </w:t>
      </w:r>
      <w:r w:rsidR="008B05F0" w:rsidRPr="008B05F0">
        <w:rPr>
          <w:rFonts w:cs="Arial"/>
          <w:color w:val="auto"/>
          <w:szCs w:val="20"/>
        </w:rPr>
        <w:t xml:space="preserve">zawarte w </w:t>
      </w:r>
      <w:r w:rsidR="00252817">
        <w:rPr>
          <w:rFonts w:cs="Arial"/>
          <w:color w:val="auto"/>
          <w:szCs w:val="20"/>
        </w:rPr>
        <w:t>S</w:t>
      </w:r>
      <w:r w:rsidR="008B05F0" w:rsidRPr="008B05F0">
        <w:rPr>
          <w:rFonts w:cs="Arial"/>
          <w:color w:val="auto"/>
          <w:szCs w:val="20"/>
        </w:rPr>
        <w:t>WZ</w:t>
      </w:r>
      <w:r w:rsidR="00082B0F">
        <w:rPr>
          <w:rFonts w:cs="Arial"/>
          <w:color w:val="auto"/>
          <w:szCs w:val="20"/>
        </w:rPr>
        <w:t>.</w:t>
      </w:r>
    </w:p>
    <w:p w14:paraId="15A027BB" w14:textId="77777777" w:rsidR="000C1F3A" w:rsidRPr="004C7D5F" w:rsidRDefault="00E92FBB" w:rsidP="00E92FBB">
      <w:pPr>
        <w:rPr>
          <w:rFonts w:cs="Arial"/>
          <w:b/>
          <w:bCs/>
          <w:szCs w:val="20"/>
        </w:rPr>
      </w:pPr>
      <w:r w:rsidRPr="004C7D5F">
        <w:rPr>
          <w:rFonts w:cs="Arial"/>
          <w:b/>
          <w:bCs/>
          <w:szCs w:val="20"/>
        </w:rPr>
        <w:t xml:space="preserve">3.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835"/>
      </w:tblGrid>
      <w:tr w:rsidR="007B73FB" w:rsidRPr="00650CED" w14:paraId="62EF8D82" w14:textId="77777777" w:rsidTr="00650CED">
        <w:trPr>
          <w:trHeight w:val="517"/>
          <w:jc w:val="center"/>
        </w:trPr>
        <w:tc>
          <w:tcPr>
            <w:tcW w:w="6091" w:type="dxa"/>
            <w:shd w:val="clear" w:color="auto" w:fill="auto"/>
          </w:tcPr>
          <w:p w14:paraId="3C20F14C" w14:textId="77777777" w:rsidR="007B73FB" w:rsidRPr="00650CED" w:rsidRDefault="007B73FB" w:rsidP="008B05F0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20"/>
              </w:rPr>
            </w:pPr>
            <w:r w:rsidRPr="00650CED">
              <w:rPr>
                <w:rFonts w:ascii="Arial" w:hAnsi="Arial" w:cs="Arial"/>
                <w:sz w:val="18"/>
                <w:szCs w:val="20"/>
              </w:rPr>
              <w:t>Czy wykonawca jest mikroprzedsiębiorstwem bądź małym lub średnim przedsiębiorstwem</w:t>
            </w:r>
            <w:r w:rsidRPr="00650CED">
              <w:rPr>
                <w:rStyle w:val="Odwoanieprzypisudolnego"/>
                <w:rFonts w:ascii="Arial" w:hAnsi="Arial" w:cs="Arial"/>
                <w:sz w:val="18"/>
                <w:szCs w:val="20"/>
              </w:rPr>
              <w:footnoteReference w:id="3"/>
            </w:r>
            <w:r w:rsidRPr="00650CED">
              <w:rPr>
                <w:rFonts w:ascii="Arial" w:hAnsi="Arial" w:cs="Arial"/>
                <w:sz w:val="18"/>
                <w:szCs w:val="20"/>
              </w:rPr>
              <w:t>?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D5CB92" w14:textId="77777777" w:rsidR="008B05F0" w:rsidRPr="00650CED" w:rsidRDefault="007B73FB" w:rsidP="00650CE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650CED">
              <w:rPr>
                <w:rFonts w:ascii="Arial" w:hAnsi="Arial" w:cs="Arial"/>
                <w:sz w:val="18"/>
                <w:szCs w:val="40"/>
              </w:rPr>
              <w:t>□</w:t>
            </w:r>
            <w:r w:rsidRPr="00650CED">
              <w:rPr>
                <w:rFonts w:ascii="Arial" w:hAnsi="Arial" w:cs="Arial"/>
                <w:sz w:val="18"/>
                <w:szCs w:val="20"/>
              </w:rPr>
              <w:t xml:space="preserve"> Tak   </w:t>
            </w:r>
            <w:r w:rsidRPr="00650CED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650CED">
              <w:rPr>
                <w:rFonts w:ascii="Arial" w:hAnsi="Arial" w:cs="Arial"/>
                <w:sz w:val="18"/>
                <w:szCs w:val="20"/>
              </w:rPr>
              <w:t>Nie</w:t>
            </w:r>
          </w:p>
        </w:tc>
      </w:tr>
      <w:tr w:rsidR="008B05F0" w:rsidRPr="00650CED" w14:paraId="3C9F7A1F" w14:textId="77777777" w:rsidTr="00650CED">
        <w:trPr>
          <w:trHeight w:val="209"/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1B149C88" w14:textId="77777777" w:rsidR="008B05F0" w:rsidRPr="00650CED" w:rsidRDefault="00082B0F" w:rsidP="00650CED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Proszę określić.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C5BAE4" w14:textId="77777777" w:rsidR="008B05F0" w:rsidRPr="00650CED" w:rsidRDefault="000A56EE" w:rsidP="000A56EE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18"/>
                <w:szCs w:val="40"/>
              </w:rPr>
            </w:pPr>
            <w:r w:rsidRPr="00650CED">
              <w:rPr>
                <w:rFonts w:ascii="Arial" w:hAnsi="Arial" w:cs="Arial"/>
                <w:sz w:val="18"/>
                <w:szCs w:val="40"/>
              </w:rPr>
              <w:t>□</w:t>
            </w:r>
            <w:r w:rsidRPr="00650CED">
              <w:rPr>
                <w:rFonts w:ascii="Arial" w:hAnsi="Arial" w:cs="Arial"/>
                <w:sz w:val="18"/>
                <w:szCs w:val="20"/>
              </w:rPr>
              <w:t xml:space="preserve"> Mikro   </w:t>
            </w:r>
            <w:r w:rsidRPr="00650CED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650CED">
              <w:rPr>
                <w:rFonts w:ascii="Arial" w:hAnsi="Arial" w:cs="Arial"/>
                <w:sz w:val="18"/>
                <w:szCs w:val="20"/>
              </w:rPr>
              <w:t xml:space="preserve">Małe  </w:t>
            </w:r>
            <w:r w:rsidRPr="00650CED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650CED">
              <w:rPr>
                <w:rFonts w:ascii="Arial" w:hAnsi="Arial" w:cs="Arial"/>
                <w:sz w:val="18"/>
                <w:szCs w:val="20"/>
              </w:rPr>
              <w:t>Średnie</w:t>
            </w:r>
          </w:p>
        </w:tc>
      </w:tr>
    </w:tbl>
    <w:p w14:paraId="4D1CC111" w14:textId="77777777" w:rsidR="004F24D1" w:rsidRPr="00195AAF" w:rsidRDefault="004F24D1" w:rsidP="009E48A8">
      <w:pPr>
        <w:tabs>
          <w:tab w:val="left" w:pos="0"/>
          <w:tab w:val="left" w:pos="540"/>
          <w:tab w:val="left" w:leader="dot" w:pos="2160"/>
          <w:tab w:val="left" w:pos="6855"/>
        </w:tabs>
        <w:rPr>
          <w:rFonts w:cs="Arial"/>
          <w:color w:val="auto"/>
          <w:szCs w:val="20"/>
        </w:rPr>
      </w:pPr>
    </w:p>
    <w:sectPr w:rsidR="004F24D1" w:rsidRPr="00195AAF" w:rsidSect="009D779B">
      <w:footerReference w:type="default" r:id="rId8"/>
      <w:headerReference w:type="first" r:id="rId9"/>
      <w:footerReference w:type="first" r:id="rId10"/>
      <w:pgSz w:w="11907" w:h="16840" w:code="9"/>
      <w:pgMar w:top="1043" w:right="1134" w:bottom="993" w:left="993" w:header="709" w:footer="3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5C087" w14:textId="77777777" w:rsidR="00226302" w:rsidRDefault="00226302">
      <w:r>
        <w:separator/>
      </w:r>
    </w:p>
  </w:endnote>
  <w:endnote w:type="continuationSeparator" w:id="0">
    <w:p w14:paraId="3D0C8818" w14:textId="77777777" w:rsidR="00226302" w:rsidRDefault="0022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48A9B" w14:textId="77777777" w:rsidR="0018648F" w:rsidRPr="001657D7" w:rsidRDefault="0018648F" w:rsidP="001657D7">
    <w:pPr>
      <w:pStyle w:val="Stopka"/>
      <w:tabs>
        <w:tab w:val="clear" w:pos="4536"/>
        <w:tab w:val="clear" w:pos="9072"/>
      </w:tabs>
      <w:jc w:val="right"/>
      <w:rPr>
        <w:sz w:val="16"/>
        <w:szCs w:val="16"/>
      </w:rPr>
    </w:pPr>
    <w:r w:rsidRPr="00E10C9D">
      <w:rPr>
        <w:sz w:val="16"/>
        <w:szCs w:val="16"/>
      </w:rPr>
      <w:t xml:space="preserve">Strona </w:t>
    </w:r>
    <w:r w:rsidR="0006320B" w:rsidRPr="00E10C9D">
      <w:rPr>
        <w:sz w:val="16"/>
        <w:szCs w:val="16"/>
      </w:rPr>
      <w:fldChar w:fldCharType="begin"/>
    </w:r>
    <w:r w:rsidRPr="00E10C9D">
      <w:rPr>
        <w:sz w:val="16"/>
        <w:szCs w:val="16"/>
      </w:rPr>
      <w:instrText xml:space="preserve"> PAGE   \* MERGEFORMAT </w:instrText>
    </w:r>
    <w:r w:rsidR="0006320B" w:rsidRPr="00E10C9D">
      <w:rPr>
        <w:sz w:val="16"/>
        <w:szCs w:val="16"/>
      </w:rPr>
      <w:fldChar w:fldCharType="separate"/>
    </w:r>
    <w:r w:rsidR="0071705F">
      <w:rPr>
        <w:noProof/>
        <w:sz w:val="16"/>
        <w:szCs w:val="16"/>
      </w:rPr>
      <w:t>2</w:t>
    </w:r>
    <w:r w:rsidR="0006320B" w:rsidRPr="00E10C9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F9606" w14:textId="77777777" w:rsidR="00920C7E" w:rsidRDefault="00920C7E" w:rsidP="00920C7E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6C990" w14:textId="77777777" w:rsidR="00226302" w:rsidRDefault="00226302">
      <w:r>
        <w:separator/>
      </w:r>
    </w:p>
  </w:footnote>
  <w:footnote w:type="continuationSeparator" w:id="0">
    <w:p w14:paraId="327FBB64" w14:textId="77777777" w:rsidR="00226302" w:rsidRDefault="00226302">
      <w:r>
        <w:continuationSeparator/>
      </w:r>
    </w:p>
  </w:footnote>
  <w:footnote w:id="1">
    <w:p w14:paraId="5CFE5180" w14:textId="77777777" w:rsidR="00082B0F" w:rsidRPr="00247870" w:rsidRDefault="00082B0F" w:rsidP="00082B0F">
      <w:pPr>
        <w:pStyle w:val="Tekstprzypisudolnego"/>
        <w:spacing w:line="240" w:lineRule="auto"/>
        <w:rPr>
          <w:i/>
          <w:sz w:val="16"/>
          <w:szCs w:val="16"/>
        </w:rPr>
      </w:pPr>
      <w:r w:rsidRPr="00247870">
        <w:rPr>
          <w:rStyle w:val="Odwoanieprzypisudolnego"/>
          <w:i/>
          <w:sz w:val="16"/>
          <w:szCs w:val="16"/>
        </w:rPr>
        <w:footnoteRef/>
      </w:r>
      <w:r w:rsidRPr="00247870">
        <w:rPr>
          <w:i/>
          <w:sz w:val="16"/>
          <w:szCs w:val="16"/>
        </w:rPr>
        <w:t xml:space="preserve"> W przypadku osób fizycznych składających ofertę zgodnie z art. 434 Kodeksu Cywilnego nazwą (firmą) osoby fizycznej jest jej imię i nazwisko, w przypadku spółki cywilnej należy wpisać imiona i nazwiska wszystkich wspólników</w:t>
      </w:r>
      <w:r w:rsidR="00247870">
        <w:rPr>
          <w:i/>
          <w:sz w:val="16"/>
          <w:szCs w:val="16"/>
        </w:rPr>
        <w:t>.</w:t>
      </w:r>
    </w:p>
  </w:footnote>
  <w:footnote w:id="2">
    <w:p w14:paraId="23898E5E" w14:textId="77777777" w:rsidR="00EF7E0F" w:rsidRPr="00247870" w:rsidRDefault="00EF7E0F" w:rsidP="001D5409">
      <w:pPr>
        <w:pStyle w:val="Tekstprzypisudolnego"/>
        <w:spacing w:after="240" w:line="240" w:lineRule="auto"/>
        <w:rPr>
          <w:rFonts w:cs="Arial"/>
          <w:i/>
          <w:sz w:val="16"/>
          <w:szCs w:val="16"/>
        </w:rPr>
      </w:pPr>
      <w:r w:rsidRPr="00247870">
        <w:rPr>
          <w:rStyle w:val="Odwoanieprzypisudolnego"/>
          <w:rFonts w:cs="Arial"/>
          <w:i/>
          <w:sz w:val="16"/>
          <w:szCs w:val="16"/>
        </w:rPr>
        <w:footnoteRef/>
      </w:r>
      <w:r w:rsidRPr="00247870">
        <w:rPr>
          <w:rFonts w:cs="Arial"/>
          <w:i/>
          <w:sz w:val="16"/>
          <w:szCs w:val="16"/>
        </w:rPr>
        <w:t xml:space="preserve"> Wykonawca, składając ofertę, zobowiązany jest poinformować Zamawiającego, czy wybór oferty będzie prowadzić do powstania u Zamawiającego obowiązku podatkowego zgodnie z przepisami o podatku od towarów i usług, wskazując nazwę (rodzaj)</w:t>
      </w:r>
      <w:r w:rsidR="001D5409" w:rsidRPr="00247870">
        <w:rPr>
          <w:rFonts w:cs="Arial"/>
          <w:i/>
          <w:sz w:val="16"/>
          <w:szCs w:val="16"/>
        </w:rPr>
        <w:t xml:space="preserve"> towaru lub</w:t>
      </w:r>
      <w:r w:rsidRPr="00247870">
        <w:rPr>
          <w:rFonts w:cs="Arial"/>
          <w:i/>
          <w:sz w:val="16"/>
          <w:szCs w:val="16"/>
        </w:rPr>
        <w:t xml:space="preserve"> usługi, </w:t>
      </w:r>
      <w:r w:rsidR="001D5409" w:rsidRPr="00247870">
        <w:rPr>
          <w:rFonts w:cs="Arial"/>
          <w:i/>
          <w:sz w:val="16"/>
          <w:szCs w:val="16"/>
        </w:rPr>
        <w:t>których dostawa lub świadczenie będą prowadziły do powstania obowiązku podatkowego, wskazania ich wartości bez kwoty podatku oraz wskazania stawki podatku od towarów i usług, która zgodnie z wiedzą Wykonawcy będzie miała zastosowanie</w:t>
      </w:r>
      <w:r w:rsidRPr="00247870">
        <w:rPr>
          <w:rFonts w:cs="Arial"/>
          <w:i/>
          <w:sz w:val="16"/>
          <w:szCs w:val="16"/>
        </w:rPr>
        <w:t>. Brak wymaganych skreśleń w oświadczeniu wyżej oznacza, że złożona oferta nie będzie prowadzić do powstania u Zamawiającego obowiązku podatkowego.</w:t>
      </w:r>
    </w:p>
  </w:footnote>
  <w:footnote w:id="3">
    <w:p w14:paraId="6F277114" w14:textId="77777777" w:rsidR="0018648F" w:rsidRPr="00247870" w:rsidRDefault="0018648F" w:rsidP="001D5409">
      <w:pPr>
        <w:pStyle w:val="Tekstprzypisudolnego"/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Odwoanieprzypisudolnego"/>
          <w:rFonts w:cs="Arial"/>
          <w:i/>
          <w:sz w:val="16"/>
          <w:szCs w:val="16"/>
        </w:rPr>
        <w:footnoteRef/>
      </w:r>
      <w:r w:rsidRPr="00247870">
        <w:rPr>
          <w:rFonts w:cs="Arial"/>
          <w:i/>
          <w:sz w:val="16"/>
          <w:szCs w:val="16"/>
        </w:rPr>
        <w:t xml:space="preserve"> Por. </w:t>
      </w:r>
      <w:r w:rsidRPr="00247870">
        <w:rPr>
          <w:rStyle w:val="DeltaViewInsertion"/>
          <w:rFonts w:cs="Arial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72A10AA" w14:textId="77777777"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 xml:space="preserve">Mikroprzedsiębiorstwo: przedsiębiorstwo, które zatrudnia mniej niż 10 osób i którego roczny obrót lub roczna suma bilansowa nie przekracza 2 milionów EUR. </w:t>
      </w:r>
    </w:p>
    <w:p w14:paraId="03CE221A" w14:textId="77777777"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 xml:space="preserve">Małe przedsiębiorstwo: przedsiębiorstwo, które zatrudnia mniej niż 50 osób i którego roczny obrót lub roczna suma bilansowa nie przekracza 10 milionów EUR. </w:t>
      </w:r>
    </w:p>
    <w:p w14:paraId="15FEF8D8" w14:textId="77777777"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Fonts w:cs="Arial"/>
          <w:i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>Średnie przedsiębiorstwa: przedsiębiorstwa, które nie są mikroprzedsiębiorstwami ani małymi przedsiębiorstwami</w:t>
      </w:r>
      <w:r w:rsidRPr="00247870">
        <w:rPr>
          <w:rFonts w:cs="Arial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14:paraId="719D2F30" w14:textId="77777777" w:rsidR="0018648F" w:rsidRPr="00247870" w:rsidRDefault="0018648F" w:rsidP="001D5409">
      <w:pPr>
        <w:spacing w:line="240" w:lineRule="auto"/>
        <w:ind w:hanging="12"/>
        <w:rPr>
          <w:rFonts w:cs="Arial"/>
          <w:i/>
          <w:color w:val="auto"/>
          <w:sz w:val="16"/>
          <w:szCs w:val="16"/>
        </w:rPr>
      </w:pPr>
      <w:r w:rsidRPr="00247870">
        <w:rPr>
          <w:rFonts w:cs="Arial"/>
          <w:i/>
          <w:color w:val="auto"/>
          <w:sz w:val="16"/>
          <w:szCs w:val="16"/>
        </w:rPr>
        <w:t xml:space="preserve">Brak zaznaczenia któregoś z kwadratów będzie oznaczał, że wykonawca jest przedsiębiorstwem z sektora </w:t>
      </w:r>
      <w:r w:rsidRPr="00247870">
        <w:rPr>
          <w:rFonts w:cs="Arial"/>
          <w:bCs/>
          <w:i/>
          <w:color w:val="auto"/>
          <w:sz w:val="16"/>
          <w:szCs w:val="16"/>
        </w:rPr>
        <w:t>małych i średnich przedsiębiorstw w rozumieniu ww. ustawy.</w:t>
      </w:r>
    </w:p>
    <w:p w14:paraId="36283189" w14:textId="77777777" w:rsidR="0018648F" w:rsidRPr="00247870" w:rsidRDefault="0018648F" w:rsidP="001D5409">
      <w:pPr>
        <w:pStyle w:val="Tekstprzypisudolnego"/>
        <w:spacing w:line="240" w:lineRule="auto"/>
        <w:ind w:hanging="12"/>
        <w:rPr>
          <w:rFonts w:cs="Arial"/>
          <w:i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FFC3F" w14:textId="04CA4008" w:rsidR="00884FAE" w:rsidRPr="00041D97" w:rsidRDefault="009D779B" w:rsidP="009D779B">
    <w:pPr>
      <w:tabs>
        <w:tab w:val="left" w:pos="930"/>
      </w:tabs>
      <w:suppressAutoHyphens/>
      <w:spacing w:after="120" w:line="240" w:lineRule="auto"/>
      <w:jc w:val="left"/>
      <w:rPr>
        <w:rFonts w:cs="Arial"/>
        <w:i/>
        <w:iCs/>
        <w:color w:val="auto"/>
        <w:sz w:val="18"/>
        <w:szCs w:val="18"/>
        <w:lang w:eastAsia="pl-PL"/>
      </w:rPr>
    </w:pPr>
    <w:r w:rsidRPr="00041D97">
      <w:rPr>
        <w:rFonts w:cs="Arial"/>
        <w:i/>
        <w:iCs/>
        <w:color w:val="auto"/>
        <w:sz w:val="18"/>
        <w:szCs w:val="18"/>
        <w:lang w:eastAsia="pl-PL"/>
      </w:rPr>
      <w:t>Nr referencyjny postępowania: STBU/ZP/FJ/1/</w:t>
    </w:r>
    <w:r w:rsidR="002A7103" w:rsidRPr="00041D97">
      <w:rPr>
        <w:rFonts w:cs="Arial"/>
        <w:i/>
        <w:iCs/>
        <w:color w:val="auto"/>
        <w:sz w:val="18"/>
        <w:szCs w:val="18"/>
        <w:lang w:eastAsia="pl-PL"/>
      </w:rPr>
      <w:t>VIII</w:t>
    </w:r>
    <w:r w:rsidRPr="00041D97">
      <w:rPr>
        <w:rFonts w:cs="Arial"/>
        <w:i/>
        <w:iCs/>
        <w:color w:val="auto"/>
        <w:sz w:val="18"/>
        <w:szCs w:val="18"/>
        <w:lang w:eastAsia="pl-PL"/>
      </w:rPr>
      <w:t>/202</w:t>
    </w:r>
    <w:r w:rsidR="00E0493F" w:rsidRPr="00041D97">
      <w:rPr>
        <w:rFonts w:cs="Arial"/>
        <w:i/>
        <w:iCs/>
        <w:color w:val="auto"/>
        <w:sz w:val="18"/>
        <w:szCs w:val="18"/>
        <w:lang w:eastAsia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462271"/>
    <w:multiLevelType w:val="hybridMultilevel"/>
    <w:tmpl w:val="01542CAA"/>
    <w:lvl w:ilvl="0" w:tplc="8C9820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11656A4"/>
    <w:multiLevelType w:val="hybridMultilevel"/>
    <w:tmpl w:val="1672996C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cs="Symbol" w:hint="default"/>
      </w:rPr>
    </w:lvl>
    <w:lvl w:ilvl="1" w:tplc="49745516">
      <w:start w:val="1"/>
      <w:numFmt w:val="bullet"/>
      <w:lvlText w:val="□"/>
      <w:lvlJc w:val="left"/>
      <w:pPr>
        <w:ind w:left="1439" w:hanging="360"/>
      </w:pPr>
      <w:rPr>
        <w:rFonts w:ascii="Verdana" w:hAnsi="Verdana" w:cs="Verdana" w:hint="default"/>
        <w:b/>
        <w:bCs/>
        <w:color w:val="auto"/>
        <w:sz w:val="32"/>
        <w:szCs w:val="32"/>
      </w:rPr>
    </w:lvl>
    <w:lvl w:ilvl="2" w:tplc="04150005">
      <w:start w:val="1"/>
      <w:numFmt w:val="bullet"/>
      <w:lvlText w:val=""/>
      <w:lvlJc w:val="left"/>
      <w:pPr>
        <w:ind w:left="215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7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3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12048C9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E15432"/>
    <w:multiLevelType w:val="hybridMultilevel"/>
    <w:tmpl w:val="9642CD4C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7626D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F3C49"/>
    <w:multiLevelType w:val="hybridMultilevel"/>
    <w:tmpl w:val="10D4F11A"/>
    <w:lvl w:ilvl="0" w:tplc="8C98209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B960EBD"/>
    <w:multiLevelType w:val="hybridMultilevel"/>
    <w:tmpl w:val="2330647C"/>
    <w:lvl w:ilvl="0" w:tplc="6D1E9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B02E3"/>
    <w:multiLevelType w:val="hybridMultilevel"/>
    <w:tmpl w:val="F82E7DA0"/>
    <w:lvl w:ilvl="0" w:tplc="58EE332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F422BC"/>
    <w:multiLevelType w:val="hybridMultilevel"/>
    <w:tmpl w:val="B0DC8292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338A8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439F7"/>
    <w:multiLevelType w:val="hybridMultilevel"/>
    <w:tmpl w:val="5D5E6758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F6975"/>
    <w:multiLevelType w:val="hybridMultilevel"/>
    <w:tmpl w:val="F678F0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E15470"/>
    <w:multiLevelType w:val="hybridMultilevel"/>
    <w:tmpl w:val="5254B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86EEF"/>
    <w:multiLevelType w:val="hybridMultilevel"/>
    <w:tmpl w:val="191A4A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DE4FCB"/>
    <w:multiLevelType w:val="hybridMultilevel"/>
    <w:tmpl w:val="A3881310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17C19"/>
    <w:multiLevelType w:val="hybridMultilevel"/>
    <w:tmpl w:val="6E74E08A"/>
    <w:lvl w:ilvl="0" w:tplc="FA4E18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5DFF5806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32D64"/>
    <w:multiLevelType w:val="hybridMultilevel"/>
    <w:tmpl w:val="D90E9218"/>
    <w:lvl w:ilvl="0" w:tplc="6D1E9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A0B88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768BB"/>
    <w:multiLevelType w:val="hybridMultilevel"/>
    <w:tmpl w:val="FED86070"/>
    <w:lvl w:ilvl="0" w:tplc="1BFA89DA">
      <w:start w:val="1"/>
      <w:numFmt w:val="lowerLetter"/>
      <w:lvlText w:val="%1)"/>
      <w:lvlJc w:val="left"/>
      <w:pPr>
        <w:ind w:left="360" w:hanging="360"/>
      </w:pPr>
      <w:rPr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6A34B94"/>
    <w:multiLevelType w:val="hybridMultilevel"/>
    <w:tmpl w:val="D25221CE"/>
    <w:lvl w:ilvl="0" w:tplc="3EB656D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684F59B5"/>
    <w:multiLevelType w:val="hybridMultilevel"/>
    <w:tmpl w:val="1390B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B454E"/>
    <w:multiLevelType w:val="hybridMultilevel"/>
    <w:tmpl w:val="02921008"/>
    <w:lvl w:ilvl="0" w:tplc="56C67A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073D4C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B551BF"/>
    <w:multiLevelType w:val="hybridMultilevel"/>
    <w:tmpl w:val="AC70EF8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2C441E"/>
    <w:multiLevelType w:val="hybridMultilevel"/>
    <w:tmpl w:val="E8500CD0"/>
    <w:lvl w:ilvl="0" w:tplc="CCD813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819C4"/>
    <w:multiLevelType w:val="hybridMultilevel"/>
    <w:tmpl w:val="0A6C2BBA"/>
    <w:lvl w:ilvl="0" w:tplc="C53E6278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A39C7"/>
    <w:multiLevelType w:val="hybridMultilevel"/>
    <w:tmpl w:val="B1082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307779">
    <w:abstractNumId w:val="15"/>
  </w:num>
  <w:num w:numId="2" w16cid:durableId="1190490684">
    <w:abstractNumId w:val="9"/>
  </w:num>
  <w:num w:numId="3" w16cid:durableId="2055421460">
    <w:abstractNumId w:val="25"/>
  </w:num>
  <w:num w:numId="4" w16cid:durableId="366182247">
    <w:abstractNumId w:val="20"/>
  </w:num>
  <w:num w:numId="5" w16cid:durableId="1777947816">
    <w:abstractNumId w:val="27"/>
  </w:num>
  <w:num w:numId="6" w16cid:durableId="454493475">
    <w:abstractNumId w:val="41"/>
  </w:num>
  <w:num w:numId="7" w16cid:durableId="202522138">
    <w:abstractNumId w:val="24"/>
  </w:num>
  <w:num w:numId="8" w16cid:durableId="800802912">
    <w:abstractNumId w:val="8"/>
  </w:num>
  <w:num w:numId="9" w16cid:durableId="2010791220">
    <w:abstractNumId w:val="36"/>
  </w:num>
  <w:num w:numId="10" w16cid:durableId="1128283514">
    <w:abstractNumId w:val="38"/>
  </w:num>
  <w:num w:numId="11" w16cid:durableId="124156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9874172">
    <w:abstractNumId w:val="35"/>
  </w:num>
  <w:num w:numId="13" w16cid:durableId="180056690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65159025">
    <w:abstractNumId w:val="17"/>
  </w:num>
  <w:num w:numId="15" w16cid:durableId="1587373584">
    <w:abstractNumId w:val="30"/>
  </w:num>
  <w:num w:numId="16" w16cid:durableId="1250820288">
    <w:abstractNumId w:val="7"/>
  </w:num>
  <w:num w:numId="17" w16cid:durableId="1797218110">
    <w:abstractNumId w:val="11"/>
  </w:num>
  <w:num w:numId="18" w16cid:durableId="2008165945">
    <w:abstractNumId w:val="28"/>
  </w:num>
  <w:num w:numId="19" w16cid:durableId="610893086">
    <w:abstractNumId w:val="6"/>
  </w:num>
  <w:num w:numId="20" w16cid:durableId="1017850738">
    <w:abstractNumId w:val="34"/>
  </w:num>
  <w:num w:numId="21" w16cid:durableId="247465168">
    <w:abstractNumId w:val="14"/>
  </w:num>
  <w:num w:numId="22" w16cid:durableId="100224373">
    <w:abstractNumId w:val="42"/>
  </w:num>
  <w:num w:numId="23" w16cid:durableId="2051028959">
    <w:abstractNumId w:val="22"/>
  </w:num>
  <w:num w:numId="24" w16cid:durableId="851840297">
    <w:abstractNumId w:val="33"/>
  </w:num>
  <w:num w:numId="25" w16cid:durableId="1863394023">
    <w:abstractNumId w:val="40"/>
  </w:num>
  <w:num w:numId="26" w16cid:durableId="65305921">
    <w:abstractNumId w:val="16"/>
  </w:num>
  <w:num w:numId="27" w16cid:durableId="72171081">
    <w:abstractNumId w:val="19"/>
  </w:num>
  <w:num w:numId="28" w16cid:durableId="1556816803">
    <w:abstractNumId w:val="18"/>
  </w:num>
  <w:num w:numId="29" w16cid:durableId="510998702">
    <w:abstractNumId w:val="5"/>
  </w:num>
  <w:num w:numId="30" w16cid:durableId="1213812859">
    <w:abstractNumId w:val="26"/>
  </w:num>
  <w:num w:numId="31" w16cid:durableId="2018724835">
    <w:abstractNumId w:val="10"/>
  </w:num>
  <w:num w:numId="32" w16cid:durableId="297154918">
    <w:abstractNumId w:val="12"/>
  </w:num>
  <w:num w:numId="33" w16cid:durableId="1734427837">
    <w:abstractNumId w:val="39"/>
  </w:num>
  <w:num w:numId="34" w16cid:durableId="1019966944">
    <w:abstractNumId w:val="31"/>
  </w:num>
  <w:num w:numId="35" w16cid:durableId="350422641">
    <w:abstractNumId w:val="21"/>
  </w:num>
  <w:num w:numId="36" w16cid:durableId="39020564">
    <w:abstractNumId w:val="13"/>
  </w:num>
  <w:num w:numId="37" w16cid:durableId="69013160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FE"/>
    <w:rsid w:val="00000636"/>
    <w:rsid w:val="00000A9F"/>
    <w:rsid w:val="00000CA0"/>
    <w:rsid w:val="00000F20"/>
    <w:rsid w:val="00001764"/>
    <w:rsid w:val="000028CE"/>
    <w:rsid w:val="00003517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D4F"/>
    <w:rsid w:val="00013F6B"/>
    <w:rsid w:val="0001573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456"/>
    <w:rsid w:val="00023B4C"/>
    <w:rsid w:val="0002433A"/>
    <w:rsid w:val="00024D14"/>
    <w:rsid w:val="00025570"/>
    <w:rsid w:val="00025971"/>
    <w:rsid w:val="00025AAC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617D"/>
    <w:rsid w:val="00036FB5"/>
    <w:rsid w:val="0004009A"/>
    <w:rsid w:val="00040621"/>
    <w:rsid w:val="000411CB"/>
    <w:rsid w:val="0004176D"/>
    <w:rsid w:val="00041B4E"/>
    <w:rsid w:val="00041D97"/>
    <w:rsid w:val="000425B4"/>
    <w:rsid w:val="000437BE"/>
    <w:rsid w:val="000442B1"/>
    <w:rsid w:val="000444A7"/>
    <w:rsid w:val="000454C0"/>
    <w:rsid w:val="00045A77"/>
    <w:rsid w:val="0004674A"/>
    <w:rsid w:val="00046DD3"/>
    <w:rsid w:val="00047AD9"/>
    <w:rsid w:val="000505D0"/>
    <w:rsid w:val="00051FBC"/>
    <w:rsid w:val="00052443"/>
    <w:rsid w:val="00052546"/>
    <w:rsid w:val="0006090E"/>
    <w:rsid w:val="00061093"/>
    <w:rsid w:val="00061501"/>
    <w:rsid w:val="000619EE"/>
    <w:rsid w:val="00063052"/>
    <w:rsid w:val="0006320B"/>
    <w:rsid w:val="00063E96"/>
    <w:rsid w:val="00064B74"/>
    <w:rsid w:val="00065978"/>
    <w:rsid w:val="00065DC8"/>
    <w:rsid w:val="0006606D"/>
    <w:rsid w:val="000660C3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FA8"/>
    <w:rsid w:val="0007652E"/>
    <w:rsid w:val="00077811"/>
    <w:rsid w:val="00080266"/>
    <w:rsid w:val="000802BB"/>
    <w:rsid w:val="0008092E"/>
    <w:rsid w:val="0008138F"/>
    <w:rsid w:val="00081D01"/>
    <w:rsid w:val="00082B0F"/>
    <w:rsid w:val="00083A55"/>
    <w:rsid w:val="00083C90"/>
    <w:rsid w:val="00084F6F"/>
    <w:rsid w:val="000851CF"/>
    <w:rsid w:val="0008642F"/>
    <w:rsid w:val="00086809"/>
    <w:rsid w:val="00087166"/>
    <w:rsid w:val="000913BC"/>
    <w:rsid w:val="000926BC"/>
    <w:rsid w:val="00092CCD"/>
    <w:rsid w:val="00093A7E"/>
    <w:rsid w:val="00094CF8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6EE"/>
    <w:rsid w:val="000A5ABB"/>
    <w:rsid w:val="000A63B8"/>
    <w:rsid w:val="000A6A79"/>
    <w:rsid w:val="000A6E95"/>
    <w:rsid w:val="000B0DB2"/>
    <w:rsid w:val="000B0EA3"/>
    <w:rsid w:val="000B1427"/>
    <w:rsid w:val="000B19C0"/>
    <w:rsid w:val="000B19C3"/>
    <w:rsid w:val="000B1B39"/>
    <w:rsid w:val="000B21CB"/>
    <w:rsid w:val="000B224B"/>
    <w:rsid w:val="000B28EE"/>
    <w:rsid w:val="000B3A5D"/>
    <w:rsid w:val="000B3B4E"/>
    <w:rsid w:val="000B400C"/>
    <w:rsid w:val="000B42F7"/>
    <w:rsid w:val="000B4940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1F3A"/>
    <w:rsid w:val="000C2D2E"/>
    <w:rsid w:val="000C2E82"/>
    <w:rsid w:val="000C374D"/>
    <w:rsid w:val="000C4146"/>
    <w:rsid w:val="000C4A54"/>
    <w:rsid w:val="000C56D4"/>
    <w:rsid w:val="000C5B51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62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2E2"/>
    <w:rsid w:val="00106695"/>
    <w:rsid w:val="0010680C"/>
    <w:rsid w:val="00106A96"/>
    <w:rsid w:val="00106F17"/>
    <w:rsid w:val="00107B8B"/>
    <w:rsid w:val="00110283"/>
    <w:rsid w:val="00110617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85C"/>
    <w:rsid w:val="00121B1B"/>
    <w:rsid w:val="00121E3C"/>
    <w:rsid w:val="00121E59"/>
    <w:rsid w:val="001233D5"/>
    <w:rsid w:val="00123433"/>
    <w:rsid w:val="00123A11"/>
    <w:rsid w:val="00124FB9"/>
    <w:rsid w:val="00126996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DA9"/>
    <w:rsid w:val="00141EB4"/>
    <w:rsid w:val="00144B9E"/>
    <w:rsid w:val="001453F1"/>
    <w:rsid w:val="001456B2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18A"/>
    <w:rsid w:val="00152224"/>
    <w:rsid w:val="00152CCD"/>
    <w:rsid w:val="001553C3"/>
    <w:rsid w:val="00155794"/>
    <w:rsid w:val="00155F1C"/>
    <w:rsid w:val="0015610F"/>
    <w:rsid w:val="00156115"/>
    <w:rsid w:val="00157AB1"/>
    <w:rsid w:val="00160495"/>
    <w:rsid w:val="00160FA3"/>
    <w:rsid w:val="001613B1"/>
    <w:rsid w:val="001614DF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D11"/>
    <w:rsid w:val="00165E0A"/>
    <w:rsid w:val="00166992"/>
    <w:rsid w:val="00170241"/>
    <w:rsid w:val="00170565"/>
    <w:rsid w:val="00170869"/>
    <w:rsid w:val="00170871"/>
    <w:rsid w:val="00174350"/>
    <w:rsid w:val="00175F12"/>
    <w:rsid w:val="001768A4"/>
    <w:rsid w:val="00180A0C"/>
    <w:rsid w:val="00184A83"/>
    <w:rsid w:val="00184B20"/>
    <w:rsid w:val="00184F41"/>
    <w:rsid w:val="00185D04"/>
    <w:rsid w:val="00185D25"/>
    <w:rsid w:val="0018648F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25CA"/>
    <w:rsid w:val="00192994"/>
    <w:rsid w:val="00193371"/>
    <w:rsid w:val="001935EB"/>
    <w:rsid w:val="00194872"/>
    <w:rsid w:val="00194D83"/>
    <w:rsid w:val="001955F7"/>
    <w:rsid w:val="00195AAF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708F"/>
    <w:rsid w:val="001A7DE7"/>
    <w:rsid w:val="001B0232"/>
    <w:rsid w:val="001B1013"/>
    <w:rsid w:val="001B16AE"/>
    <w:rsid w:val="001B18E8"/>
    <w:rsid w:val="001B2873"/>
    <w:rsid w:val="001B2961"/>
    <w:rsid w:val="001B2E8E"/>
    <w:rsid w:val="001B30BD"/>
    <w:rsid w:val="001B3419"/>
    <w:rsid w:val="001B38FC"/>
    <w:rsid w:val="001B3BBB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409"/>
    <w:rsid w:val="001D5C06"/>
    <w:rsid w:val="001D6567"/>
    <w:rsid w:val="001D779E"/>
    <w:rsid w:val="001E1F67"/>
    <w:rsid w:val="001E2C18"/>
    <w:rsid w:val="001E3A91"/>
    <w:rsid w:val="001E5757"/>
    <w:rsid w:val="001E6012"/>
    <w:rsid w:val="001E6EE0"/>
    <w:rsid w:val="001E769D"/>
    <w:rsid w:val="001E7B51"/>
    <w:rsid w:val="001E7D0E"/>
    <w:rsid w:val="001F00BB"/>
    <w:rsid w:val="001F025C"/>
    <w:rsid w:val="001F0365"/>
    <w:rsid w:val="001F0717"/>
    <w:rsid w:val="001F1C09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73D2"/>
    <w:rsid w:val="001F7FD9"/>
    <w:rsid w:val="0020021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B89"/>
    <w:rsid w:val="00217270"/>
    <w:rsid w:val="00217793"/>
    <w:rsid w:val="00217797"/>
    <w:rsid w:val="002177C7"/>
    <w:rsid w:val="00220E2F"/>
    <w:rsid w:val="0022171D"/>
    <w:rsid w:val="002223DD"/>
    <w:rsid w:val="002228E1"/>
    <w:rsid w:val="00224160"/>
    <w:rsid w:val="00224FF6"/>
    <w:rsid w:val="00225295"/>
    <w:rsid w:val="002256B7"/>
    <w:rsid w:val="00225A71"/>
    <w:rsid w:val="0022605B"/>
    <w:rsid w:val="00226302"/>
    <w:rsid w:val="00226472"/>
    <w:rsid w:val="00227EC0"/>
    <w:rsid w:val="00230A9C"/>
    <w:rsid w:val="00230AA4"/>
    <w:rsid w:val="0023145B"/>
    <w:rsid w:val="002330CA"/>
    <w:rsid w:val="0023418A"/>
    <w:rsid w:val="002347DD"/>
    <w:rsid w:val="00234F0B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477FE"/>
    <w:rsid w:val="00247870"/>
    <w:rsid w:val="00250F5A"/>
    <w:rsid w:val="00251E10"/>
    <w:rsid w:val="0025280D"/>
    <w:rsid w:val="00252817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60B"/>
    <w:rsid w:val="002637B3"/>
    <w:rsid w:val="002648DE"/>
    <w:rsid w:val="00266558"/>
    <w:rsid w:val="002671D0"/>
    <w:rsid w:val="00270414"/>
    <w:rsid w:val="0027093B"/>
    <w:rsid w:val="00271FAD"/>
    <w:rsid w:val="002728E7"/>
    <w:rsid w:val="0027401A"/>
    <w:rsid w:val="00275248"/>
    <w:rsid w:val="00276351"/>
    <w:rsid w:val="00276A26"/>
    <w:rsid w:val="00276A2A"/>
    <w:rsid w:val="00276EC0"/>
    <w:rsid w:val="00276F0C"/>
    <w:rsid w:val="00277426"/>
    <w:rsid w:val="002779B5"/>
    <w:rsid w:val="002801E3"/>
    <w:rsid w:val="00280F21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4E2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A7"/>
    <w:rsid w:val="002A43DA"/>
    <w:rsid w:val="002A4FF8"/>
    <w:rsid w:val="002A5B43"/>
    <w:rsid w:val="002A6320"/>
    <w:rsid w:val="002A6A4B"/>
    <w:rsid w:val="002A7103"/>
    <w:rsid w:val="002A733F"/>
    <w:rsid w:val="002A7D9C"/>
    <w:rsid w:val="002B1594"/>
    <w:rsid w:val="002B2DCA"/>
    <w:rsid w:val="002B3509"/>
    <w:rsid w:val="002B37A7"/>
    <w:rsid w:val="002B43E9"/>
    <w:rsid w:val="002B4432"/>
    <w:rsid w:val="002B5369"/>
    <w:rsid w:val="002B55AB"/>
    <w:rsid w:val="002B601E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9E3"/>
    <w:rsid w:val="002C3B08"/>
    <w:rsid w:val="002C5184"/>
    <w:rsid w:val="002C5AAD"/>
    <w:rsid w:val="002C5C1D"/>
    <w:rsid w:val="002C5D13"/>
    <w:rsid w:val="002C6094"/>
    <w:rsid w:val="002C62C9"/>
    <w:rsid w:val="002C6445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C6"/>
    <w:rsid w:val="002D5561"/>
    <w:rsid w:val="002D61F2"/>
    <w:rsid w:val="002D7071"/>
    <w:rsid w:val="002D709F"/>
    <w:rsid w:val="002D7E0F"/>
    <w:rsid w:val="002E0499"/>
    <w:rsid w:val="002E0533"/>
    <w:rsid w:val="002E0B20"/>
    <w:rsid w:val="002E0C6E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B71"/>
    <w:rsid w:val="002F203D"/>
    <w:rsid w:val="002F25F0"/>
    <w:rsid w:val="002F41FD"/>
    <w:rsid w:val="002F46F1"/>
    <w:rsid w:val="002F4B23"/>
    <w:rsid w:val="002F4F21"/>
    <w:rsid w:val="002F519F"/>
    <w:rsid w:val="002F5267"/>
    <w:rsid w:val="002F5570"/>
    <w:rsid w:val="002F5D6D"/>
    <w:rsid w:val="002F6ED6"/>
    <w:rsid w:val="002F77BB"/>
    <w:rsid w:val="002F7C46"/>
    <w:rsid w:val="00300732"/>
    <w:rsid w:val="0030194B"/>
    <w:rsid w:val="003024B3"/>
    <w:rsid w:val="00302616"/>
    <w:rsid w:val="00302C32"/>
    <w:rsid w:val="003035AC"/>
    <w:rsid w:val="00304C86"/>
    <w:rsid w:val="00305A07"/>
    <w:rsid w:val="00305BFF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6D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6A1"/>
    <w:rsid w:val="00324C07"/>
    <w:rsid w:val="003262EF"/>
    <w:rsid w:val="003264B6"/>
    <w:rsid w:val="00327472"/>
    <w:rsid w:val="003306C8"/>
    <w:rsid w:val="00331021"/>
    <w:rsid w:val="00331DA9"/>
    <w:rsid w:val="00331FDD"/>
    <w:rsid w:val="00332B5F"/>
    <w:rsid w:val="0033313D"/>
    <w:rsid w:val="00333B5C"/>
    <w:rsid w:val="00334411"/>
    <w:rsid w:val="00334DE5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DE7"/>
    <w:rsid w:val="00350603"/>
    <w:rsid w:val="00350B53"/>
    <w:rsid w:val="00350F2F"/>
    <w:rsid w:val="0035325F"/>
    <w:rsid w:val="003547F4"/>
    <w:rsid w:val="00354BCF"/>
    <w:rsid w:val="0035647F"/>
    <w:rsid w:val="0035781B"/>
    <w:rsid w:val="00357BBE"/>
    <w:rsid w:val="00357C94"/>
    <w:rsid w:val="00360372"/>
    <w:rsid w:val="003613C9"/>
    <w:rsid w:val="003636F5"/>
    <w:rsid w:val="00363B83"/>
    <w:rsid w:val="00365220"/>
    <w:rsid w:val="003661CA"/>
    <w:rsid w:val="0036642A"/>
    <w:rsid w:val="00366F5D"/>
    <w:rsid w:val="003729C0"/>
    <w:rsid w:val="00372BCF"/>
    <w:rsid w:val="00372FC2"/>
    <w:rsid w:val="0037378E"/>
    <w:rsid w:val="00374D63"/>
    <w:rsid w:val="0037551E"/>
    <w:rsid w:val="003757DA"/>
    <w:rsid w:val="00375FC9"/>
    <w:rsid w:val="00376C04"/>
    <w:rsid w:val="003800A5"/>
    <w:rsid w:val="00381DA0"/>
    <w:rsid w:val="00383A3F"/>
    <w:rsid w:val="00384736"/>
    <w:rsid w:val="0038477B"/>
    <w:rsid w:val="003857C7"/>
    <w:rsid w:val="0038619B"/>
    <w:rsid w:val="00386E2C"/>
    <w:rsid w:val="00386E83"/>
    <w:rsid w:val="00387260"/>
    <w:rsid w:val="00387496"/>
    <w:rsid w:val="003879D6"/>
    <w:rsid w:val="00390D0F"/>
    <w:rsid w:val="00391246"/>
    <w:rsid w:val="00391F2B"/>
    <w:rsid w:val="0039389B"/>
    <w:rsid w:val="0039469D"/>
    <w:rsid w:val="00394B1C"/>
    <w:rsid w:val="0039504E"/>
    <w:rsid w:val="0039526D"/>
    <w:rsid w:val="00395A58"/>
    <w:rsid w:val="00395E71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B0D56"/>
    <w:rsid w:val="003B103C"/>
    <w:rsid w:val="003B10D2"/>
    <w:rsid w:val="003B124A"/>
    <w:rsid w:val="003B1AAC"/>
    <w:rsid w:val="003B2664"/>
    <w:rsid w:val="003B2EA0"/>
    <w:rsid w:val="003B3DB4"/>
    <w:rsid w:val="003B428A"/>
    <w:rsid w:val="003B51A6"/>
    <w:rsid w:val="003B640A"/>
    <w:rsid w:val="003B6E2F"/>
    <w:rsid w:val="003B7762"/>
    <w:rsid w:val="003B7E86"/>
    <w:rsid w:val="003C27AD"/>
    <w:rsid w:val="003C3A0F"/>
    <w:rsid w:val="003C5AF7"/>
    <w:rsid w:val="003C6064"/>
    <w:rsid w:val="003C7462"/>
    <w:rsid w:val="003C7CF8"/>
    <w:rsid w:val="003D1F31"/>
    <w:rsid w:val="003D24EB"/>
    <w:rsid w:val="003D408E"/>
    <w:rsid w:val="003D45AC"/>
    <w:rsid w:val="003D4886"/>
    <w:rsid w:val="003D58B2"/>
    <w:rsid w:val="003D5F5A"/>
    <w:rsid w:val="003D5FE2"/>
    <w:rsid w:val="003D6A0C"/>
    <w:rsid w:val="003D7702"/>
    <w:rsid w:val="003E17F2"/>
    <w:rsid w:val="003E190F"/>
    <w:rsid w:val="003E1EB2"/>
    <w:rsid w:val="003E24C4"/>
    <w:rsid w:val="003E4F9B"/>
    <w:rsid w:val="003E5424"/>
    <w:rsid w:val="003E6D3B"/>
    <w:rsid w:val="003E744A"/>
    <w:rsid w:val="003F2787"/>
    <w:rsid w:val="003F2AD3"/>
    <w:rsid w:val="003F2D06"/>
    <w:rsid w:val="003F2E68"/>
    <w:rsid w:val="003F3B2B"/>
    <w:rsid w:val="003F4BC1"/>
    <w:rsid w:val="003F6185"/>
    <w:rsid w:val="003F677F"/>
    <w:rsid w:val="003F74F3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A9F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542"/>
    <w:rsid w:val="0042396D"/>
    <w:rsid w:val="00423DE5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57E7"/>
    <w:rsid w:val="00435F8D"/>
    <w:rsid w:val="00436640"/>
    <w:rsid w:val="00436F12"/>
    <w:rsid w:val="00440782"/>
    <w:rsid w:val="00440793"/>
    <w:rsid w:val="004408B8"/>
    <w:rsid w:val="0044167C"/>
    <w:rsid w:val="00441CE3"/>
    <w:rsid w:val="00442B7E"/>
    <w:rsid w:val="00442E97"/>
    <w:rsid w:val="004430C5"/>
    <w:rsid w:val="0044352B"/>
    <w:rsid w:val="00446590"/>
    <w:rsid w:val="00446610"/>
    <w:rsid w:val="004471B6"/>
    <w:rsid w:val="00447439"/>
    <w:rsid w:val="004474C7"/>
    <w:rsid w:val="0045035A"/>
    <w:rsid w:val="00450587"/>
    <w:rsid w:val="00450783"/>
    <w:rsid w:val="00450A9A"/>
    <w:rsid w:val="00450C75"/>
    <w:rsid w:val="004515A5"/>
    <w:rsid w:val="004517BA"/>
    <w:rsid w:val="0045316A"/>
    <w:rsid w:val="0045461B"/>
    <w:rsid w:val="00454BF7"/>
    <w:rsid w:val="004552B1"/>
    <w:rsid w:val="004554BB"/>
    <w:rsid w:val="00455F1F"/>
    <w:rsid w:val="00455FDF"/>
    <w:rsid w:val="00456D63"/>
    <w:rsid w:val="00456DD1"/>
    <w:rsid w:val="00460655"/>
    <w:rsid w:val="004607AD"/>
    <w:rsid w:val="00460A9C"/>
    <w:rsid w:val="00461AE4"/>
    <w:rsid w:val="004634AD"/>
    <w:rsid w:val="00464570"/>
    <w:rsid w:val="00464F4A"/>
    <w:rsid w:val="004652D1"/>
    <w:rsid w:val="004655CA"/>
    <w:rsid w:val="00465803"/>
    <w:rsid w:val="00466F6B"/>
    <w:rsid w:val="0046761C"/>
    <w:rsid w:val="00470BF7"/>
    <w:rsid w:val="00471273"/>
    <w:rsid w:val="00471793"/>
    <w:rsid w:val="00472565"/>
    <w:rsid w:val="00472994"/>
    <w:rsid w:val="00472A09"/>
    <w:rsid w:val="00472BB9"/>
    <w:rsid w:val="00472D0B"/>
    <w:rsid w:val="004731DF"/>
    <w:rsid w:val="00473EA3"/>
    <w:rsid w:val="00474C4B"/>
    <w:rsid w:val="00475BEB"/>
    <w:rsid w:val="00477B14"/>
    <w:rsid w:val="00480354"/>
    <w:rsid w:val="00480582"/>
    <w:rsid w:val="00480E90"/>
    <w:rsid w:val="00482FCD"/>
    <w:rsid w:val="00483725"/>
    <w:rsid w:val="00483A4F"/>
    <w:rsid w:val="00483BC0"/>
    <w:rsid w:val="00483C2C"/>
    <w:rsid w:val="00483C6B"/>
    <w:rsid w:val="004842A6"/>
    <w:rsid w:val="00484B94"/>
    <w:rsid w:val="0048589C"/>
    <w:rsid w:val="0048648B"/>
    <w:rsid w:val="00487BA2"/>
    <w:rsid w:val="00487E29"/>
    <w:rsid w:val="00487F21"/>
    <w:rsid w:val="004904B1"/>
    <w:rsid w:val="00492677"/>
    <w:rsid w:val="004926D1"/>
    <w:rsid w:val="00492858"/>
    <w:rsid w:val="00494E63"/>
    <w:rsid w:val="00496560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C89"/>
    <w:rsid w:val="004A3CF7"/>
    <w:rsid w:val="004A66F9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92"/>
    <w:rsid w:val="004B5C8A"/>
    <w:rsid w:val="004B5E60"/>
    <w:rsid w:val="004B75FC"/>
    <w:rsid w:val="004B7FF4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C7D5F"/>
    <w:rsid w:val="004D0181"/>
    <w:rsid w:val="004D01E2"/>
    <w:rsid w:val="004D0712"/>
    <w:rsid w:val="004D0B86"/>
    <w:rsid w:val="004D1B46"/>
    <w:rsid w:val="004D27A8"/>
    <w:rsid w:val="004D2858"/>
    <w:rsid w:val="004D31AE"/>
    <w:rsid w:val="004D3DF1"/>
    <w:rsid w:val="004D3EE0"/>
    <w:rsid w:val="004D6323"/>
    <w:rsid w:val="004D793A"/>
    <w:rsid w:val="004D7FF8"/>
    <w:rsid w:val="004E0E72"/>
    <w:rsid w:val="004E21B3"/>
    <w:rsid w:val="004E2DC0"/>
    <w:rsid w:val="004E3C9C"/>
    <w:rsid w:val="004E5728"/>
    <w:rsid w:val="004E6AD5"/>
    <w:rsid w:val="004E72EF"/>
    <w:rsid w:val="004E7348"/>
    <w:rsid w:val="004E7940"/>
    <w:rsid w:val="004F02D5"/>
    <w:rsid w:val="004F0347"/>
    <w:rsid w:val="004F0C4B"/>
    <w:rsid w:val="004F24D1"/>
    <w:rsid w:val="004F258D"/>
    <w:rsid w:val="004F28ED"/>
    <w:rsid w:val="004F2B63"/>
    <w:rsid w:val="004F2D42"/>
    <w:rsid w:val="004F4724"/>
    <w:rsid w:val="004F4AF9"/>
    <w:rsid w:val="004F53BB"/>
    <w:rsid w:val="004F5E1D"/>
    <w:rsid w:val="004F5F77"/>
    <w:rsid w:val="004F669A"/>
    <w:rsid w:val="004F6A19"/>
    <w:rsid w:val="004F6BDE"/>
    <w:rsid w:val="004F6DFB"/>
    <w:rsid w:val="004F73ED"/>
    <w:rsid w:val="0050049A"/>
    <w:rsid w:val="0050194F"/>
    <w:rsid w:val="00503CA7"/>
    <w:rsid w:val="00503E70"/>
    <w:rsid w:val="00504AAB"/>
    <w:rsid w:val="00506591"/>
    <w:rsid w:val="00506F40"/>
    <w:rsid w:val="005106B7"/>
    <w:rsid w:val="005113AD"/>
    <w:rsid w:val="005114B6"/>
    <w:rsid w:val="005119BA"/>
    <w:rsid w:val="00511E86"/>
    <w:rsid w:val="0051308A"/>
    <w:rsid w:val="00513540"/>
    <w:rsid w:val="0051386E"/>
    <w:rsid w:val="00514788"/>
    <w:rsid w:val="0051572C"/>
    <w:rsid w:val="0051578B"/>
    <w:rsid w:val="005161AE"/>
    <w:rsid w:val="00516F8D"/>
    <w:rsid w:val="00517234"/>
    <w:rsid w:val="005172B2"/>
    <w:rsid w:val="0051754D"/>
    <w:rsid w:val="0051790C"/>
    <w:rsid w:val="0052091A"/>
    <w:rsid w:val="0052117A"/>
    <w:rsid w:val="005217FE"/>
    <w:rsid w:val="00521A0F"/>
    <w:rsid w:val="00522B98"/>
    <w:rsid w:val="00522BC5"/>
    <w:rsid w:val="005230AB"/>
    <w:rsid w:val="0052416E"/>
    <w:rsid w:val="005246B7"/>
    <w:rsid w:val="00524CB8"/>
    <w:rsid w:val="00524F4C"/>
    <w:rsid w:val="005250FA"/>
    <w:rsid w:val="00525FD0"/>
    <w:rsid w:val="005263FA"/>
    <w:rsid w:val="00526A0F"/>
    <w:rsid w:val="00526E20"/>
    <w:rsid w:val="00526EA0"/>
    <w:rsid w:val="0052721B"/>
    <w:rsid w:val="0052771D"/>
    <w:rsid w:val="0053094C"/>
    <w:rsid w:val="00530D16"/>
    <w:rsid w:val="005325DD"/>
    <w:rsid w:val="005326EC"/>
    <w:rsid w:val="00532D27"/>
    <w:rsid w:val="00532DF6"/>
    <w:rsid w:val="005331A5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26BD"/>
    <w:rsid w:val="00543A4C"/>
    <w:rsid w:val="00544219"/>
    <w:rsid w:val="0054425A"/>
    <w:rsid w:val="0054445B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A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B3E"/>
    <w:rsid w:val="00573737"/>
    <w:rsid w:val="005737EB"/>
    <w:rsid w:val="00573C34"/>
    <w:rsid w:val="00574683"/>
    <w:rsid w:val="005756DF"/>
    <w:rsid w:val="00575E4C"/>
    <w:rsid w:val="005760B0"/>
    <w:rsid w:val="0057625F"/>
    <w:rsid w:val="005763BE"/>
    <w:rsid w:val="005764FF"/>
    <w:rsid w:val="0057771D"/>
    <w:rsid w:val="0057782F"/>
    <w:rsid w:val="00583C27"/>
    <w:rsid w:val="005840C3"/>
    <w:rsid w:val="00584781"/>
    <w:rsid w:val="00584FF8"/>
    <w:rsid w:val="00586FFB"/>
    <w:rsid w:val="00587314"/>
    <w:rsid w:val="00590981"/>
    <w:rsid w:val="00591C0E"/>
    <w:rsid w:val="00591CB6"/>
    <w:rsid w:val="0059286A"/>
    <w:rsid w:val="00593256"/>
    <w:rsid w:val="005933F6"/>
    <w:rsid w:val="0059478C"/>
    <w:rsid w:val="00594F85"/>
    <w:rsid w:val="0059677C"/>
    <w:rsid w:val="005967E9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31D9"/>
    <w:rsid w:val="005B32A6"/>
    <w:rsid w:val="005B32E4"/>
    <w:rsid w:val="005B4D09"/>
    <w:rsid w:val="005B5981"/>
    <w:rsid w:val="005B66A4"/>
    <w:rsid w:val="005B685C"/>
    <w:rsid w:val="005B7A49"/>
    <w:rsid w:val="005B7AF4"/>
    <w:rsid w:val="005B7E7A"/>
    <w:rsid w:val="005C089F"/>
    <w:rsid w:val="005C0A9C"/>
    <w:rsid w:val="005C1A3D"/>
    <w:rsid w:val="005C22F4"/>
    <w:rsid w:val="005C49C4"/>
    <w:rsid w:val="005C4F92"/>
    <w:rsid w:val="005C53D0"/>
    <w:rsid w:val="005C5CD7"/>
    <w:rsid w:val="005C662A"/>
    <w:rsid w:val="005C676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0263"/>
    <w:rsid w:val="005E02F2"/>
    <w:rsid w:val="005E11D2"/>
    <w:rsid w:val="005E1CD9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3A4"/>
    <w:rsid w:val="005F0C19"/>
    <w:rsid w:val="005F1181"/>
    <w:rsid w:val="005F1640"/>
    <w:rsid w:val="005F3367"/>
    <w:rsid w:val="005F44A1"/>
    <w:rsid w:val="005F5068"/>
    <w:rsid w:val="005F6275"/>
    <w:rsid w:val="005F7A12"/>
    <w:rsid w:val="005F7D04"/>
    <w:rsid w:val="006005CC"/>
    <w:rsid w:val="00600DC1"/>
    <w:rsid w:val="0060123A"/>
    <w:rsid w:val="00601776"/>
    <w:rsid w:val="00601F02"/>
    <w:rsid w:val="0060209E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783"/>
    <w:rsid w:val="00607B19"/>
    <w:rsid w:val="00610339"/>
    <w:rsid w:val="006106F8"/>
    <w:rsid w:val="006109A3"/>
    <w:rsid w:val="0061178F"/>
    <w:rsid w:val="0061295A"/>
    <w:rsid w:val="00613D90"/>
    <w:rsid w:val="00614168"/>
    <w:rsid w:val="006156BE"/>
    <w:rsid w:val="006169F5"/>
    <w:rsid w:val="00617046"/>
    <w:rsid w:val="00617396"/>
    <w:rsid w:val="006201A0"/>
    <w:rsid w:val="00622999"/>
    <w:rsid w:val="0062389B"/>
    <w:rsid w:val="00623B54"/>
    <w:rsid w:val="00624A24"/>
    <w:rsid w:val="00626B8D"/>
    <w:rsid w:val="006273CA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E"/>
    <w:rsid w:val="0065068D"/>
    <w:rsid w:val="00650CED"/>
    <w:rsid w:val="006529FD"/>
    <w:rsid w:val="00653133"/>
    <w:rsid w:val="006533FA"/>
    <w:rsid w:val="006537F3"/>
    <w:rsid w:val="00654930"/>
    <w:rsid w:val="006563C6"/>
    <w:rsid w:val="006566C4"/>
    <w:rsid w:val="006569E9"/>
    <w:rsid w:val="00657326"/>
    <w:rsid w:val="006578A3"/>
    <w:rsid w:val="00660F16"/>
    <w:rsid w:val="0066101E"/>
    <w:rsid w:val="00661E01"/>
    <w:rsid w:val="00662925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300"/>
    <w:rsid w:val="00670BA7"/>
    <w:rsid w:val="00670FCB"/>
    <w:rsid w:val="00671260"/>
    <w:rsid w:val="00671A18"/>
    <w:rsid w:val="00673883"/>
    <w:rsid w:val="00674831"/>
    <w:rsid w:val="00676F1F"/>
    <w:rsid w:val="0067744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5372"/>
    <w:rsid w:val="006855F7"/>
    <w:rsid w:val="00685D39"/>
    <w:rsid w:val="006862C7"/>
    <w:rsid w:val="00686C24"/>
    <w:rsid w:val="006870E8"/>
    <w:rsid w:val="00687101"/>
    <w:rsid w:val="006878AF"/>
    <w:rsid w:val="00690037"/>
    <w:rsid w:val="00691118"/>
    <w:rsid w:val="00691528"/>
    <w:rsid w:val="00692375"/>
    <w:rsid w:val="00694153"/>
    <w:rsid w:val="006947CA"/>
    <w:rsid w:val="00694F4F"/>
    <w:rsid w:val="00695501"/>
    <w:rsid w:val="00695A4B"/>
    <w:rsid w:val="00696469"/>
    <w:rsid w:val="00696BBB"/>
    <w:rsid w:val="00696E04"/>
    <w:rsid w:val="006970F9"/>
    <w:rsid w:val="0069753B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B1E"/>
    <w:rsid w:val="006C6D18"/>
    <w:rsid w:val="006D03B1"/>
    <w:rsid w:val="006D12AE"/>
    <w:rsid w:val="006D1B67"/>
    <w:rsid w:val="006D2A8C"/>
    <w:rsid w:val="006D348D"/>
    <w:rsid w:val="006D36DD"/>
    <w:rsid w:val="006D43D8"/>
    <w:rsid w:val="006D5D48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33A"/>
    <w:rsid w:val="007004D7"/>
    <w:rsid w:val="00701BCE"/>
    <w:rsid w:val="0070251E"/>
    <w:rsid w:val="00702552"/>
    <w:rsid w:val="00702B4E"/>
    <w:rsid w:val="007051AA"/>
    <w:rsid w:val="007062B1"/>
    <w:rsid w:val="00706303"/>
    <w:rsid w:val="0070673B"/>
    <w:rsid w:val="007069D2"/>
    <w:rsid w:val="0071045F"/>
    <w:rsid w:val="00711E68"/>
    <w:rsid w:val="00712496"/>
    <w:rsid w:val="0071334D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05F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3EC"/>
    <w:rsid w:val="007224F7"/>
    <w:rsid w:val="00722DB9"/>
    <w:rsid w:val="007233B6"/>
    <w:rsid w:val="00723AB5"/>
    <w:rsid w:val="00723F47"/>
    <w:rsid w:val="007252ED"/>
    <w:rsid w:val="00725A75"/>
    <w:rsid w:val="0072602B"/>
    <w:rsid w:val="00727E8E"/>
    <w:rsid w:val="0073082C"/>
    <w:rsid w:val="00730890"/>
    <w:rsid w:val="00730CA4"/>
    <w:rsid w:val="007310AF"/>
    <w:rsid w:val="00731538"/>
    <w:rsid w:val="00733EC9"/>
    <w:rsid w:val="00734416"/>
    <w:rsid w:val="0073449D"/>
    <w:rsid w:val="00735052"/>
    <w:rsid w:val="00735961"/>
    <w:rsid w:val="00735B9A"/>
    <w:rsid w:val="00737817"/>
    <w:rsid w:val="00737EFA"/>
    <w:rsid w:val="00740769"/>
    <w:rsid w:val="00740E30"/>
    <w:rsid w:val="00741AFE"/>
    <w:rsid w:val="00742392"/>
    <w:rsid w:val="00742DCF"/>
    <w:rsid w:val="007430C9"/>
    <w:rsid w:val="007431E9"/>
    <w:rsid w:val="00743FD6"/>
    <w:rsid w:val="00744A91"/>
    <w:rsid w:val="00744BE4"/>
    <w:rsid w:val="00745089"/>
    <w:rsid w:val="00745393"/>
    <w:rsid w:val="00745A15"/>
    <w:rsid w:val="00745ED5"/>
    <w:rsid w:val="0074659B"/>
    <w:rsid w:val="00746949"/>
    <w:rsid w:val="00746A75"/>
    <w:rsid w:val="00746C1B"/>
    <w:rsid w:val="00746D2F"/>
    <w:rsid w:val="00746D42"/>
    <w:rsid w:val="00746F66"/>
    <w:rsid w:val="00750550"/>
    <w:rsid w:val="00750902"/>
    <w:rsid w:val="00750FCE"/>
    <w:rsid w:val="00752BB7"/>
    <w:rsid w:val="00753024"/>
    <w:rsid w:val="00753C92"/>
    <w:rsid w:val="007569BE"/>
    <w:rsid w:val="00757371"/>
    <w:rsid w:val="00760AF3"/>
    <w:rsid w:val="00760BEA"/>
    <w:rsid w:val="00760EBD"/>
    <w:rsid w:val="007622CB"/>
    <w:rsid w:val="00763248"/>
    <w:rsid w:val="00763622"/>
    <w:rsid w:val="00763F82"/>
    <w:rsid w:val="00763FA2"/>
    <w:rsid w:val="00764319"/>
    <w:rsid w:val="00764AF2"/>
    <w:rsid w:val="0076548D"/>
    <w:rsid w:val="007660C4"/>
    <w:rsid w:val="0076686D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F52"/>
    <w:rsid w:val="00777752"/>
    <w:rsid w:val="00777E51"/>
    <w:rsid w:val="00780004"/>
    <w:rsid w:val="007805B6"/>
    <w:rsid w:val="00782BC0"/>
    <w:rsid w:val="00782CFA"/>
    <w:rsid w:val="00783199"/>
    <w:rsid w:val="007841BC"/>
    <w:rsid w:val="0078445E"/>
    <w:rsid w:val="00785226"/>
    <w:rsid w:val="0078631E"/>
    <w:rsid w:val="00786760"/>
    <w:rsid w:val="00786EC8"/>
    <w:rsid w:val="00786FA7"/>
    <w:rsid w:val="00787546"/>
    <w:rsid w:val="007876BB"/>
    <w:rsid w:val="007905F1"/>
    <w:rsid w:val="00790694"/>
    <w:rsid w:val="00791438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8FE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C9A"/>
    <w:rsid w:val="007B64AE"/>
    <w:rsid w:val="007B6AA0"/>
    <w:rsid w:val="007B710D"/>
    <w:rsid w:val="007B73FB"/>
    <w:rsid w:val="007B7432"/>
    <w:rsid w:val="007C13A9"/>
    <w:rsid w:val="007C2174"/>
    <w:rsid w:val="007C2588"/>
    <w:rsid w:val="007C2CA2"/>
    <w:rsid w:val="007C2CDD"/>
    <w:rsid w:val="007C3691"/>
    <w:rsid w:val="007C3A73"/>
    <w:rsid w:val="007C3C6B"/>
    <w:rsid w:val="007C3CA8"/>
    <w:rsid w:val="007C46BC"/>
    <w:rsid w:val="007C4EC1"/>
    <w:rsid w:val="007C7841"/>
    <w:rsid w:val="007C7C13"/>
    <w:rsid w:val="007C7D25"/>
    <w:rsid w:val="007D0EA3"/>
    <w:rsid w:val="007D1234"/>
    <w:rsid w:val="007D1A55"/>
    <w:rsid w:val="007D1EDF"/>
    <w:rsid w:val="007D2566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DD9"/>
    <w:rsid w:val="007F2EEF"/>
    <w:rsid w:val="007F5FC9"/>
    <w:rsid w:val="00801B89"/>
    <w:rsid w:val="00801E9B"/>
    <w:rsid w:val="00803B5F"/>
    <w:rsid w:val="00805343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579"/>
    <w:rsid w:val="0081592E"/>
    <w:rsid w:val="00815D50"/>
    <w:rsid w:val="008166F6"/>
    <w:rsid w:val="00816A34"/>
    <w:rsid w:val="00816C9D"/>
    <w:rsid w:val="00820B1A"/>
    <w:rsid w:val="00821350"/>
    <w:rsid w:val="00821785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286"/>
    <w:rsid w:val="00833E13"/>
    <w:rsid w:val="00834797"/>
    <w:rsid w:val="00834BB4"/>
    <w:rsid w:val="008364D0"/>
    <w:rsid w:val="00836E61"/>
    <w:rsid w:val="0084066B"/>
    <w:rsid w:val="00840D99"/>
    <w:rsid w:val="00840DBE"/>
    <w:rsid w:val="0084121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50252"/>
    <w:rsid w:val="00850370"/>
    <w:rsid w:val="00851A00"/>
    <w:rsid w:val="0085334B"/>
    <w:rsid w:val="00854C8F"/>
    <w:rsid w:val="00856276"/>
    <w:rsid w:val="00856A0E"/>
    <w:rsid w:val="00856CC4"/>
    <w:rsid w:val="00856D40"/>
    <w:rsid w:val="00856F01"/>
    <w:rsid w:val="00857022"/>
    <w:rsid w:val="00857EE1"/>
    <w:rsid w:val="00860630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18B9"/>
    <w:rsid w:val="00881AD8"/>
    <w:rsid w:val="00881CD3"/>
    <w:rsid w:val="00881F12"/>
    <w:rsid w:val="008829F2"/>
    <w:rsid w:val="008840A5"/>
    <w:rsid w:val="00884849"/>
    <w:rsid w:val="00884FAE"/>
    <w:rsid w:val="00887197"/>
    <w:rsid w:val="00887255"/>
    <w:rsid w:val="008910F8"/>
    <w:rsid w:val="008915B6"/>
    <w:rsid w:val="008917A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4A8D"/>
    <w:rsid w:val="0089510A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05F0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7BE"/>
    <w:rsid w:val="008B626C"/>
    <w:rsid w:val="008B6E30"/>
    <w:rsid w:val="008B7017"/>
    <w:rsid w:val="008C023E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70EA"/>
    <w:rsid w:val="008C7289"/>
    <w:rsid w:val="008C7A92"/>
    <w:rsid w:val="008D0312"/>
    <w:rsid w:val="008D04C9"/>
    <w:rsid w:val="008D0DD0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AE0"/>
    <w:rsid w:val="008E20BA"/>
    <w:rsid w:val="008E24D1"/>
    <w:rsid w:val="008E27D0"/>
    <w:rsid w:val="008E2C0E"/>
    <w:rsid w:val="008E303B"/>
    <w:rsid w:val="008E4D77"/>
    <w:rsid w:val="008E5DD6"/>
    <w:rsid w:val="008E6106"/>
    <w:rsid w:val="008E6250"/>
    <w:rsid w:val="008E7032"/>
    <w:rsid w:val="008F060F"/>
    <w:rsid w:val="008F0F1F"/>
    <w:rsid w:val="008F10F8"/>
    <w:rsid w:val="008F1871"/>
    <w:rsid w:val="008F1B86"/>
    <w:rsid w:val="008F2173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5BB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0C7E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3AE2"/>
    <w:rsid w:val="009242EA"/>
    <w:rsid w:val="0092472A"/>
    <w:rsid w:val="00924C34"/>
    <w:rsid w:val="00924DE9"/>
    <w:rsid w:val="00925513"/>
    <w:rsid w:val="0092598D"/>
    <w:rsid w:val="009260A1"/>
    <w:rsid w:val="009264FB"/>
    <w:rsid w:val="009265AF"/>
    <w:rsid w:val="009274F6"/>
    <w:rsid w:val="009277C5"/>
    <w:rsid w:val="00930682"/>
    <w:rsid w:val="00930797"/>
    <w:rsid w:val="0093217E"/>
    <w:rsid w:val="009321C1"/>
    <w:rsid w:val="00932236"/>
    <w:rsid w:val="009325BF"/>
    <w:rsid w:val="00932640"/>
    <w:rsid w:val="009328C9"/>
    <w:rsid w:val="0093311A"/>
    <w:rsid w:val="009334D9"/>
    <w:rsid w:val="00933C85"/>
    <w:rsid w:val="00933CB4"/>
    <w:rsid w:val="0093400A"/>
    <w:rsid w:val="009345F3"/>
    <w:rsid w:val="00934B8C"/>
    <w:rsid w:val="00934C91"/>
    <w:rsid w:val="0093557D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66E"/>
    <w:rsid w:val="0095005F"/>
    <w:rsid w:val="00950661"/>
    <w:rsid w:val="009509FA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2D7"/>
    <w:rsid w:val="0096386A"/>
    <w:rsid w:val="00964361"/>
    <w:rsid w:val="00965950"/>
    <w:rsid w:val="00965EC4"/>
    <w:rsid w:val="00966051"/>
    <w:rsid w:val="00966104"/>
    <w:rsid w:val="009668EB"/>
    <w:rsid w:val="00967C3E"/>
    <w:rsid w:val="009700ED"/>
    <w:rsid w:val="009704D2"/>
    <w:rsid w:val="009709B9"/>
    <w:rsid w:val="00970D23"/>
    <w:rsid w:val="00971FED"/>
    <w:rsid w:val="00972146"/>
    <w:rsid w:val="009724AE"/>
    <w:rsid w:val="00975349"/>
    <w:rsid w:val="009758BD"/>
    <w:rsid w:val="00975DCA"/>
    <w:rsid w:val="0097681D"/>
    <w:rsid w:val="00976C3C"/>
    <w:rsid w:val="0097720C"/>
    <w:rsid w:val="00977533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4E5"/>
    <w:rsid w:val="009951C6"/>
    <w:rsid w:val="00995229"/>
    <w:rsid w:val="0099587E"/>
    <w:rsid w:val="00995AAD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5291"/>
    <w:rsid w:val="009A6723"/>
    <w:rsid w:val="009A75B8"/>
    <w:rsid w:val="009A7667"/>
    <w:rsid w:val="009A79D3"/>
    <w:rsid w:val="009A7A3C"/>
    <w:rsid w:val="009A7CF9"/>
    <w:rsid w:val="009A7E3F"/>
    <w:rsid w:val="009B022C"/>
    <w:rsid w:val="009B030F"/>
    <w:rsid w:val="009B315E"/>
    <w:rsid w:val="009B348E"/>
    <w:rsid w:val="009B34FF"/>
    <w:rsid w:val="009B3B18"/>
    <w:rsid w:val="009B4949"/>
    <w:rsid w:val="009B7456"/>
    <w:rsid w:val="009C027E"/>
    <w:rsid w:val="009C12C4"/>
    <w:rsid w:val="009C1C01"/>
    <w:rsid w:val="009C292C"/>
    <w:rsid w:val="009C3920"/>
    <w:rsid w:val="009C4035"/>
    <w:rsid w:val="009C5170"/>
    <w:rsid w:val="009C5349"/>
    <w:rsid w:val="009C6021"/>
    <w:rsid w:val="009C6B03"/>
    <w:rsid w:val="009C7441"/>
    <w:rsid w:val="009C7B47"/>
    <w:rsid w:val="009D037F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860"/>
    <w:rsid w:val="009D5E22"/>
    <w:rsid w:val="009D6406"/>
    <w:rsid w:val="009D656F"/>
    <w:rsid w:val="009D6FE5"/>
    <w:rsid w:val="009D779B"/>
    <w:rsid w:val="009E0D08"/>
    <w:rsid w:val="009E1C32"/>
    <w:rsid w:val="009E25D5"/>
    <w:rsid w:val="009E289F"/>
    <w:rsid w:val="009E296A"/>
    <w:rsid w:val="009E2E57"/>
    <w:rsid w:val="009E2E73"/>
    <w:rsid w:val="009E3687"/>
    <w:rsid w:val="009E3E83"/>
    <w:rsid w:val="009E48A8"/>
    <w:rsid w:val="009E565E"/>
    <w:rsid w:val="009E59BD"/>
    <w:rsid w:val="009E6254"/>
    <w:rsid w:val="009E6526"/>
    <w:rsid w:val="009E683C"/>
    <w:rsid w:val="009E6A0D"/>
    <w:rsid w:val="009E7EA4"/>
    <w:rsid w:val="009F14F1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AD"/>
    <w:rsid w:val="00A00F67"/>
    <w:rsid w:val="00A01457"/>
    <w:rsid w:val="00A016CB"/>
    <w:rsid w:val="00A024AA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1E44"/>
    <w:rsid w:val="00A21F97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1897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085C"/>
    <w:rsid w:val="00A414CD"/>
    <w:rsid w:val="00A41DA8"/>
    <w:rsid w:val="00A4229E"/>
    <w:rsid w:val="00A42A3D"/>
    <w:rsid w:val="00A42C0B"/>
    <w:rsid w:val="00A4322D"/>
    <w:rsid w:val="00A434AD"/>
    <w:rsid w:val="00A44038"/>
    <w:rsid w:val="00A45DDA"/>
    <w:rsid w:val="00A45FED"/>
    <w:rsid w:val="00A4607C"/>
    <w:rsid w:val="00A47098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5CAD"/>
    <w:rsid w:val="00A5601C"/>
    <w:rsid w:val="00A5654B"/>
    <w:rsid w:val="00A5659B"/>
    <w:rsid w:val="00A56611"/>
    <w:rsid w:val="00A56B91"/>
    <w:rsid w:val="00A56C90"/>
    <w:rsid w:val="00A56DF0"/>
    <w:rsid w:val="00A57C8D"/>
    <w:rsid w:val="00A57E6C"/>
    <w:rsid w:val="00A57EAA"/>
    <w:rsid w:val="00A60322"/>
    <w:rsid w:val="00A612DF"/>
    <w:rsid w:val="00A61B68"/>
    <w:rsid w:val="00A622D2"/>
    <w:rsid w:val="00A62963"/>
    <w:rsid w:val="00A62CE5"/>
    <w:rsid w:val="00A62F3E"/>
    <w:rsid w:val="00A63398"/>
    <w:rsid w:val="00A63E8A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11D3"/>
    <w:rsid w:val="00A8226F"/>
    <w:rsid w:val="00A82442"/>
    <w:rsid w:val="00A82A9F"/>
    <w:rsid w:val="00A82FB2"/>
    <w:rsid w:val="00A8314C"/>
    <w:rsid w:val="00A83223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6386"/>
    <w:rsid w:val="00A97233"/>
    <w:rsid w:val="00AA01D0"/>
    <w:rsid w:val="00AA03D6"/>
    <w:rsid w:val="00AA07B7"/>
    <w:rsid w:val="00AA0B97"/>
    <w:rsid w:val="00AA1E46"/>
    <w:rsid w:val="00AA2699"/>
    <w:rsid w:val="00AA26FF"/>
    <w:rsid w:val="00AA30F4"/>
    <w:rsid w:val="00AA3A58"/>
    <w:rsid w:val="00AA4FD5"/>
    <w:rsid w:val="00AA57AC"/>
    <w:rsid w:val="00AA57D0"/>
    <w:rsid w:val="00AA5937"/>
    <w:rsid w:val="00AA72DB"/>
    <w:rsid w:val="00AB0426"/>
    <w:rsid w:val="00AB07A6"/>
    <w:rsid w:val="00AB1E68"/>
    <w:rsid w:val="00AB3290"/>
    <w:rsid w:val="00AB3A27"/>
    <w:rsid w:val="00AB594E"/>
    <w:rsid w:val="00AB5D44"/>
    <w:rsid w:val="00AB6576"/>
    <w:rsid w:val="00AC132F"/>
    <w:rsid w:val="00AC152E"/>
    <w:rsid w:val="00AC181D"/>
    <w:rsid w:val="00AC1B9F"/>
    <w:rsid w:val="00AC1FB5"/>
    <w:rsid w:val="00AC28F9"/>
    <w:rsid w:val="00AC30F9"/>
    <w:rsid w:val="00AC4109"/>
    <w:rsid w:val="00AC4DD8"/>
    <w:rsid w:val="00AC5340"/>
    <w:rsid w:val="00AC5B50"/>
    <w:rsid w:val="00AC5F62"/>
    <w:rsid w:val="00AC6675"/>
    <w:rsid w:val="00AC7250"/>
    <w:rsid w:val="00AC77F5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2571"/>
    <w:rsid w:val="00AE3A1E"/>
    <w:rsid w:val="00AE7D32"/>
    <w:rsid w:val="00AF0194"/>
    <w:rsid w:val="00AF06F7"/>
    <w:rsid w:val="00AF0835"/>
    <w:rsid w:val="00AF09C0"/>
    <w:rsid w:val="00AF0CA0"/>
    <w:rsid w:val="00AF0EE1"/>
    <w:rsid w:val="00AF177E"/>
    <w:rsid w:val="00AF1CF8"/>
    <w:rsid w:val="00AF4D49"/>
    <w:rsid w:val="00AF4F79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461C"/>
    <w:rsid w:val="00B157DD"/>
    <w:rsid w:val="00B1581F"/>
    <w:rsid w:val="00B16BCD"/>
    <w:rsid w:val="00B20B6C"/>
    <w:rsid w:val="00B211F1"/>
    <w:rsid w:val="00B2210B"/>
    <w:rsid w:val="00B2228B"/>
    <w:rsid w:val="00B233B4"/>
    <w:rsid w:val="00B23562"/>
    <w:rsid w:val="00B235D9"/>
    <w:rsid w:val="00B235FA"/>
    <w:rsid w:val="00B24115"/>
    <w:rsid w:val="00B24DC3"/>
    <w:rsid w:val="00B2529C"/>
    <w:rsid w:val="00B25584"/>
    <w:rsid w:val="00B25E6D"/>
    <w:rsid w:val="00B2684F"/>
    <w:rsid w:val="00B27620"/>
    <w:rsid w:val="00B27680"/>
    <w:rsid w:val="00B277CA"/>
    <w:rsid w:val="00B3038D"/>
    <w:rsid w:val="00B305A1"/>
    <w:rsid w:val="00B3099B"/>
    <w:rsid w:val="00B30CB1"/>
    <w:rsid w:val="00B31B2A"/>
    <w:rsid w:val="00B325BB"/>
    <w:rsid w:val="00B32AD5"/>
    <w:rsid w:val="00B32DF8"/>
    <w:rsid w:val="00B33A65"/>
    <w:rsid w:val="00B33BB1"/>
    <w:rsid w:val="00B33CCF"/>
    <w:rsid w:val="00B3478C"/>
    <w:rsid w:val="00B3585C"/>
    <w:rsid w:val="00B35A95"/>
    <w:rsid w:val="00B3667F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488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37D0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5240"/>
    <w:rsid w:val="00B85974"/>
    <w:rsid w:val="00B8641E"/>
    <w:rsid w:val="00B86D3D"/>
    <w:rsid w:val="00B877D0"/>
    <w:rsid w:val="00B87DF8"/>
    <w:rsid w:val="00B901CE"/>
    <w:rsid w:val="00B90698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610D"/>
    <w:rsid w:val="00B968E9"/>
    <w:rsid w:val="00B9714B"/>
    <w:rsid w:val="00BA1537"/>
    <w:rsid w:val="00BA1715"/>
    <w:rsid w:val="00BA1A0F"/>
    <w:rsid w:val="00BA2AB9"/>
    <w:rsid w:val="00BA2D0B"/>
    <w:rsid w:val="00BA30EF"/>
    <w:rsid w:val="00BA3566"/>
    <w:rsid w:val="00BA3CD6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C93"/>
    <w:rsid w:val="00BB36AB"/>
    <w:rsid w:val="00BB37D4"/>
    <w:rsid w:val="00BB50CD"/>
    <w:rsid w:val="00BB516D"/>
    <w:rsid w:val="00BB578A"/>
    <w:rsid w:val="00BB59E9"/>
    <w:rsid w:val="00BB66D7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C3"/>
    <w:rsid w:val="00BC34E6"/>
    <w:rsid w:val="00BC39D6"/>
    <w:rsid w:val="00BC4C8C"/>
    <w:rsid w:val="00BC5050"/>
    <w:rsid w:val="00BC7B22"/>
    <w:rsid w:val="00BD0170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2128"/>
    <w:rsid w:val="00BE2748"/>
    <w:rsid w:val="00BE3072"/>
    <w:rsid w:val="00BE30B6"/>
    <w:rsid w:val="00BE366F"/>
    <w:rsid w:val="00BE3866"/>
    <w:rsid w:val="00BE4043"/>
    <w:rsid w:val="00BE4DE3"/>
    <w:rsid w:val="00BE595E"/>
    <w:rsid w:val="00BE5CF0"/>
    <w:rsid w:val="00BE6662"/>
    <w:rsid w:val="00BE67BF"/>
    <w:rsid w:val="00BE7F61"/>
    <w:rsid w:val="00BE7F7B"/>
    <w:rsid w:val="00BF00AA"/>
    <w:rsid w:val="00BF13B4"/>
    <w:rsid w:val="00BF1833"/>
    <w:rsid w:val="00BF1DBD"/>
    <w:rsid w:val="00BF1EDA"/>
    <w:rsid w:val="00BF325C"/>
    <w:rsid w:val="00BF3279"/>
    <w:rsid w:val="00BF4222"/>
    <w:rsid w:val="00BF4A43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C00D15"/>
    <w:rsid w:val="00C012AB"/>
    <w:rsid w:val="00C01A41"/>
    <w:rsid w:val="00C01C10"/>
    <w:rsid w:val="00C02932"/>
    <w:rsid w:val="00C02AEA"/>
    <w:rsid w:val="00C03210"/>
    <w:rsid w:val="00C033DD"/>
    <w:rsid w:val="00C04655"/>
    <w:rsid w:val="00C048B3"/>
    <w:rsid w:val="00C05940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D2E"/>
    <w:rsid w:val="00C15EBC"/>
    <w:rsid w:val="00C16029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27A1D"/>
    <w:rsid w:val="00C309C5"/>
    <w:rsid w:val="00C31C4C"/>
    <w:rsid w:val="00C31E20"/>
    <w:rsid w:val="00C32BA8"/>
    <w:rsid w:val="00C338FD"/>
    <w:rsid w:val="00C34FDE"/>
    <w:rsid w:val="00C36C6F"/>
    <w:rsid w:val="00C36E3B"/>
    <w:rsid w:val="00C37445"/>
    <w:rsid w:val="00C3759A"/>
    <w:rsid w:val="00C43DCC"/>
    <w:rsid w:val="00C442B1"/>
    <w:rsid w:val="00C4476D"/>
    <w:rsid w:val="00C4517B"/>
    <w:rsid w:val="00C451D3"/>
    <w:rsid w:val="00C45359"/>
    <w:rsid w:val="00C45ACC"/>
    <w:rsid w:val="00C464D7"/>
    <w:rsid w:val="00C46A9D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3279"/>
    <w:rsid w:val="00C53B77"/>
    <w:rsid w:val="00C542E4"/>
    <w:rsid w:val="00C545E9"/>
    <w:rsid w:val="00C54750"/>
    <w:rsid w:val="00C54BF0"/>
    <w:rsid w:val="00C5533A"/>
    <w:rsid w:val="00C5591F"/>
    <w:rsid w:val="00C55CA8"/>
    <w:rsid w:val="00C56A70"/>
    <w:rsid w:val="00C57ADA"/>
    <w:rsid w:val="00C57D44"/>
    <w:rsid w:val="00C60603"/>
    <w:rsid w:val="00C60741"/>
    <w:rsid w:val="00C60EAE"/>
    <w:rsid w:val="00C61E96"/>
    <w:rsid w:val="00C62E0A"/>
    <w:rsid w:val="00C6331D"/>
    <w:rsid w:val="00C634CC"/>
    <w:rsid w:val="00C642B0"/>
    <w:rsid w:val="00C6533D"/>
    <w:rsid w:val="00C653CD"/>
    <w:rsid w:val="00C65EA9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6F6"/>
    <w:rsid w:val="00C72BED"/>
    <w:rsid w:val="00C7323D"/>
    <w:rsid w:val="00C73AF3"/>
    <w:rsid w:val="00C73C11"/>
    <w:rsid w:val="00C73F16"/>
    <w:rsid w:val="00C74274"/>
    <w:rsid w:val="00C745D7"/>
    <w:rsid w:val="00C748E2"/>
    <w:rsid w:val="00C74BE5"/>
    <w:rsid w:val="00C75DC8"/>
    <w:rsid w:val="00C76462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219"/>
    <w:rsid w:val="00C955C2"/>
    <w:rsid w:val="00C95B3A"/>
    <w:rsid w:val="00C95E8D"/>
    <w:rsid w:val="00C970E4"/>
    <w:rsid w:val="00CA0A8A"/>
    <w:rsid w:val="00CA1C0B"/>
    <w:rsid w:val="00CA4852"/>
    <w:rsid w:val="00CA5760"/>
    <w:rsid w:val="00CA624F"/>
    <w:rsid w:val="00CA650A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DC"/>
    <w:rsid w:val="00CD5F90"/>
    <w:rsid w:val="00CD6C85"/>
    <w:rsid w:val="00CE006A"/>
    <w:rsid w:val="00CE114A"/>
    <w:rsid w:val="00CE11AC"/>
    <w:rsid w:val="00CE2CDD"/>
    <w:rsid w:val="00CE472C"/>
    <w:rsid w:val="00CE4837"/>
    <w:rsid w:val="00CE4B3B"/>
    <w:rsid w:val="00CE4E3C"/>
    <w:rsid w:val="00CE4FAE"/>
    <w:rsid w:val="00CE5188"/>
    <w:rsid w:val="00CE5986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EC6"/>
    <w:rsid w:val="00CF405A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2F0A"/>
    <w:rsid w:val="00D0387C"/>
    <w:rsid w:val="00D03E88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993"/>
    <w:rsid w:val="00D15D5E"/>
    <w:rsid w:val="00D16518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0"/>
    <w:rsid w:val="00D33858"/>
    <w:rsid w:val="00D33E52"/>
    <w:rsid w:val="00D34CE5"/>
    <w:rsid w:val="00D37302"/>
    <w:rsid w:val="00D37BEA"/>
    <w:rsid w:val="00D4037C"/>
    <w:rsid w:val="00D4158D"/>
    <w:rsid w:val="00D427AB"/>
    <w:rsid w:val="00D430FC"/>
    <w:rsid w:val="00D43478"/>
    <w:rsid w:val="00D43AC0"/>
    <w:rsid w:val="00D458B0"/>
    <w:rsid w:val="00D45940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C8A"/>
    <w:rsid w:val="00D55BFA"/>
    <w:rsid w:val="00D570C7"/>
    <w:rsid w:val="00D60B4C"/>
    <w:rsid w:val="00D60D2F"/>
    <w:rsid w:val="00D61608"/>
    <w:rsid w:val="00D61843"/>
    <w:rsid w:val="00D61FBC"/>
    <w:rsid w:val="00D62677"/>
    <w:rsid w:val="00D66349"/>
    <w:rsid w:val="00D66CE8"/>
    <w:rsid w:val="00D704DB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843"/>
    <w:rsid w:val="00D75938"/>
    <w:rsid w:val="00D7625C"/>
    <w:rsid w:val="00D776C2"/>
    <w:rsid w:val="00D777E7"/>
    <w:rsid w:val="00D80303"/>
    <w:rsid w:val="00D80748"/>
    <w:rsid w:val="00D80BDC"/>
    <w:rsid w:val="00D81D67"/>
    <w:rsid w:val="00D81E9B"/>
    <w:rsid w:val="00D825FD"/>
    <w:rsid w:val="00D82C7D"/>
    <w:rsid w:val="00D84A5C"/>
    <w:rsid w:val="00D8505D"/>
    <w:rsid w:val="00D85152"/>
    <w:rsid w:val="00D859E7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375C"/>
    <w:rsid w:val="00D944AF"/>
    <w:rsid w:val="00D94C88"/>
    <w:rsid w:val="00D95534"/>
    <w:rsid w:val="00D96C58"/>
    <w:rsid w:val="00D97B52"/>
    <w:rsid w:val="00DA0381"/>
    <w:rsid w:val="00DA07D8"/>
    <w:rsid w:val="00DA176C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5498"/>
    <w:rsid w:val="00DA5514"/>
    <w:rsid w:val="00DA59F4"/>
    <w:rsid w:val="00DA6122"/>
    <w:rsid w:val="00DA6A41"/>
    <w:rsid w:val="00DA73BA"/>
    <w:rsid w:val="00DA7C37"/>
    <w:rsid w:val="00DB176B"/>
    <w:rsid w:val="00DB180F"/>
    <w:rsid w:val="00DB34B0"/>
    <w:rsid w:val="00DB38A5"/>
    <w:rsid w:val="00DB3DC0"/>
    <w:rsid w:val="00DB403F"/>
    <w:rsid w:val="00DB444C"/>
    <w:rsid w:val="00DB5536"/>
    <w:rsid w:val="00DB5E46"/>
    <w:rsid w:val="00DB5E93"/>
    <w:rsid w:val="00DB6526"/>
    <w:rsid w:val="00DB6CA1"/>
    <w:rsid w:val="00DC03DE"/>
    <w:rsid w:val="00DC0B90"/>
    <w:rsid w:val="00DC1431"/>
    <w:rsid w:val="00DC2413"/>
    <w:rsid w:val="00DC2F56"/>
    <w:rsid w:val="00DC3168"/>
    <w:rsid w:val="00DC31DC"/>
    <w:rsid w:val="00DC373B"/>
    <w:rsid w:val="00DC3DBA"/>
    <w:rsid w:val="00DC3E54"/>
    <w:rsid w:val="00DC43C4"/>
    <w:rsid w:val="00DC53C6"/>
    <w:rsid w:val="00DC5B58"/>
    <w:rsid w:val="00DC6812"/>
    <w:rsid w:val="00DC6BCF"/>
    <w:rsid w:val="00DC706B"/>
    <w:rsid w:val="00DC76B8"/>
    <w:rsid w:val="00DD0F1D"/>
    <w:rsid w:val="00DD1632"/>
    <w:rsid w:val="00DD263C"/>
    <w:rsid w:val="00DD30F0"/>
    <w:rsid w:val="00DD3FC4"/>
    <w:rsid w:val="00DD62FF"/>
    <w:rsid w:val="00DD6828"/>
    <w:rsid w:val="00DE1B0E"/>
    <w:rsid w:val="00DE322D"/>
    <w:rsid w:val="00DE352A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1BA5"/>
    <w:rsid w:val="00DF2085"/>
    <w:rsid w:val="00DF26F4"/>
    <w:rsid w:val="00DF2891"/>
    <w:rsid w:val="00DF2F0F"/>
    <w:rsid w:val="00DF31F3"/>
    <w:rsid w:val="00DF489C"/>
    <w:rsid w:val="00DF5D58"/>
    <w:rsid w:val="00DF6D66"/>
    <w:rsid w:val="00DF749E"/>
    <w:rsid w:val="00DF78DC"/>
    <w:rsid w:val="00E003CD"/>
    <w:rsid w:val="00E00DA0"/>
    <w:rsid w:val="00E0106A"/>
    <w:rsid w:val="00E0144D"/>
    <w:rsid w:val="00E021C2"/>
    <w:rsid w:val="00E02E0C"/>
    <w:rsid w:val="00E03209"/>
    <w:rsid w:val="00E033EC"/>
    <w:rsid w:val="00E03ABB"/>
    <w:rsid w:val="00E0493F"/>
    <w:rsid w:val="00E05992"/>
    <w:rsid w:val="00E06026"/>
    <w:rsid w:val="00E065CD"/>
    <w:rsid w:val="00E066A2"/>
    <w:rsid w:val="00E1117B"/>
    <w:rsid w:val="00E11973"/>
    <w:rsid w:val="00E14169"/>
    <w:rsid w:val="00E147E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85D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1B2B"/>
    <w:rsid w:val="00E321B8"/>
    <w:rsid w:val="00E337F9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9F3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B53"/>
    <w:rsid w:val="00E53C04"/>
    <w:rsid w:val="00E54DB0"/>
    <w:rsid w:val="00E54FD2"/>
    <w:rsid w:val="00E5546C"/>
    <w:rsid w:val="00E55E05"/>
    <w:rsid w:val="00E56502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67299"/>
    <w:rsid w:val="00E7094C"/>
    <w:rsid w:val="00E7152B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5931"/>
    <w:rsid w:val="00E862B5"/>
    <w:rsid w:val="00E864BC"/>
    <w:rsid w:val="00E86DFA"/>
    <w:rsid w:val="00E87446"/>
    <w:rsid w:val="00E920FF"/>
    <w:rsid w:val="00E9265C"/>
    <w:rsid w:val="00E92B88"/>
    <w:rsid w:val="00E92E0F"/>
    <w:rsid w:val="00E92FBB"/>
    <w:rsid w:val="00E9336C"/>
    <w:rsid w:val="00E93605"/>
    <w:rsid w:val="00E93BAA"/>
    <w:rsid w:val="00E93CAC"/>
    <w:rsid w:val="00E94388"/>
    <w:rsid w:val="00E94F6E"/>
    <w:rsid w:val="00E9551A"/>
    <w:rsid w:val="00E956BF"/>
    <w:rsid w:val="00E9693B"/>
    <w:rsid w:val="00E9786F"/>
    <w:rsid w:val="00E97C87"/>
    <w:rsid w:val="00EA03FF"/>
    <w:rsid w:val="00EA0C81"/>
    <w:rsid w:val="00EA0E11"/>
    <w:rsid w:val="00EA1CBD"/>
    <w:rsid w:val="00EA1CEE"/>
    <w:rsid w:val="00EA1E4B"/>
    <w:rsid w:val="00EA2FA3"/>
    <w:rsid w:val="00EA31A6"/>
    <w:rsid w:val="00EA3BAE"/>
    <w:rsid w:val="00EA44C0"/>
    <w:rsid w:val="00EA4682"/>
    <w:rsid w:val="00EA4830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62"/>
    <w:rsid w:val="00EB2C90"/>
    <w:rsid w:val="00EB5861"/>
    <w:rsid w:val="00EB621D"/>
    <w:rsid w:val="00EB6CF6"/>
    <w:rsid w:val="00EB74D9"/>
    <w:rsid w:val="00EC0646"/>
    <w:rsid w:val="00EC13B2"/>
    <w:rsid w:val="00EC1BC7"/>
    <w:rsid w:val="00EC219C"/>
    <w:rsid w:val="00EC23AB"/>
    <w:rsid w:val="00EC3435"/>
    <w:rsid w:val="00EC35E7"/>
    <w:rsid w:val="00EC3760"/>
    <w:rsid w:val="00EC3850"/>
    <w:rsid w:val="00EC3E83"/>
    <w:rsid w:val="00EC5507"/>
    <w:rsid w:val="00EC59ED"/>
    <w:rsid w:val="00EC6A5A"/>
    <w:rsid w:val="00EC73DC"/>
    <w:rsid w:val="00ED0137"/>
    <w:rsid w:val="00ED0748"/>
    <w:rsid w:val="00ED074C"/>
    <w:rsid w:val="00ED0F42"/>
    <w:rsid w:val="00ED1AFB"/>
    <w:rsid w:val="00ED1F75"/>
    <w:rsid w:val="00ED2043"/>
    <w:rsid w:val="00ED253C"/>
    <w:rsid w:val="00ED37B6"/>
    <w:rsid w:val="00ED3C8B"/>
    <w:rsid w:val="00ED4938"/>
    <w:rsid w:val="00ED4F03"/>
    <w:rsid w:val="00ED5390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FC"/>
    <w:rsid w:val="00EE68F0"/>
    <w:rsid w:val="00EE6B4C"/>
    <w:rsid w:val="00EE7C2A"/>
    <w:rsid w:val="00EF097B"/>
    <w:rsid w:val="00EF11E0"/>
    <w:rsid w:val="00EF16FE"/>
    <w:rsid w:val="00EF19BC"/>
    <w:rsid w:val="00EF2CEF"/>
    <w:rsid w:val="00EF2F0B"/>
    <w:rsid w:val="00EF36F5"/>
    <w:rsid w:val="00EF395F"/>
    <w:rsid w:val="00EF3C89"/>
    <w:rsid w:val="00EF4B6D"/>
    <w:rsid w:val="00EF527A"/>
    <w:rsid w:val="00EF52A8"/>
    <w:rsid w:val="00EF6D88"/>
    <w:rsid w:val="00EF711E"/>
    <w:rsid w:val="00EF780A"/>
    <w:rsid w:val="00EF7E0F"/>
    <w:rsid w:val="00F00372"/>
    <w:rsid w:val="00F0134E"/>
    <w:rsid w:val="00F01C18"/>
    <w:rsid w:val="00F038C8"/>
    <w:rsid w:val="00F04787"/>
    <w:rsid w:val="00F0486F"/>
    <w:rsid w:val="00F049E1"/>
    <w:rsid w:val="00F05537"/>
    <w:rsid w:val="00F0564B"/>
    <w:rsid w:val="00F060F0"/>
    <w:rsid w:val="00F0777F"/>
    <w:rsid w:val="00F07F27"/>
    <w:rsid w:val="00F1127A"/>
    <w:rsid w:val="00F11380"/>
    <w:rsid w:val="00F11403"/>
    <w:rsid w:val="00F12FFE"/>
    <w:rsid w:val="00F13F20"/>
    <w:rsid w:val="00F1400A"/>
    <w:rsid w:val="00F144A8"/>
    <w:rsid w:val="00F16BEC"/>
    <w:rsid w:val="00F17143"/>
    <w:rsid w:val="00F175E4"/>
    <w:rsid w:val="00F221F0"/>
    <w:rsid w:val="00F230A0"/>
    <w:rsid w:val="00F233D7"/>
    <w:rsid w:val="00F2350E"/>
    <w:rsid w:val="00F23A55"/>
    <w:rsid w:val="00F24921"/>
    <w:rsid w:val="00F25DCA"/>
    <w:rsid w:val="00F2683F"/>
    <w:rsid w:val="00F26E9F"/>
    <w:rsid w:val="00F301AA"/>
    <w:rsid w:val="00F309FF"/>
    <w:rsid w:val="00F323BC"/>
    <w:rsid w:val="00F32C9D"/>
    <w:rsid w:val="00F34040"/>
    <w:rsid w:val="00F34B25"/>
    <w:rsid w:val="00F35AA7"/>
    <w:rsid w:val="00F367C5"/>
    <w:rsid w:val="00F36944"/>
    <w:rsid w:val="00F37C5F"/>
    <w:rsid w:val="00F41387"/>
    <w:rsid w:val="00F41482"/>
    <w:rsid w:val="00F4153F"/>
    <w:rsid w:val="00F423ED"/>
    <w:rsid w:val="00F42B41"/>
    <w:rsid w:val="00F43223"/>
    <w:rsid w:val="00F435B0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6EE0"/>
    <w:rsid w:val="00F47382"/>
    <w:rsid w:val="00F4770C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1FC4"/>
    <w:rsid w:val="00F625AD"/>
    <w:rsid w:val="00F62AA5"/>
    <w:rsid w:val="00F62EEB"/>
    <w:rsid w:val="00F64960"/>
    <w:rsid w:val="00F669EC"/>
    <w:rsid w:val="00F6759F"/>
    <w:rsid w:val="00F70E8D"/>
    <w:rsid w:val="00F717DE"/>
    <w:rsid w:val="00F71AC8"/>
    <w:rsid w:val="00F72416"/>
    <w:rsid w:val="00F72970"/>
    <w:rsid w:val="00F73A1F"/>
    <w:rsid w:val="00F74A94"/>
    <w:rsid w:val="00F74E94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5F05"/>
    <w:rsid w:val="00F862AF"/>
    <w:rsid w:val="00F90043"/>
    <w:rsid w:val="00F900BF"/>
    <w:rsid w:val="00F90135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2B5"/>
    <w:rsid w:val="00FA0394"/>
    <w:rsid w:val="00FA065E"/>
    <w:rsid w:val="00FA0F86"/>
    <w:rsid w:val="00FA2775"/>
    <w:rsid w:val="00FA33DA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56E5"/>
    <w:rsid w:val="00FB5872"/>
    <w:rsid w:val="00FB61AB"/>
    <w:rsid w:val="00FB6AF3"/>
    <w:rsid w:val="00FC02D6"/>
    <w:rsid w:val="00FC0782"/>
    <w:rsid w:val="00FC222E"/>
    <w:rsid w:val="00FC32B9"/>
    <w:rsid w:val="00FC3B8B"/>
    <w:rsid w:val="00FC3C9B"/>
    <w:rsid w:val="00FC3F23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378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E5F"/>
    <w:rsid w:val="00FE7133"/>
    <w:rsid w:val="00FE75D3"/>
    <w:rsid w:val="00FE7C5A"/>
    <w:rsid w:val="00FF0B74"/>
    <w:rsid w:val="00FF151C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BECF19"/>
  <w15:docId w15:val="{99635AB6-D54F-429C-AE19-5F258263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903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D75843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D75843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D75843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D758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7584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75843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D7584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D75843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D75843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D75843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D75843"/>
    <w:rPr>
      <w:rFonts w:cs="Arial"/>
      <w:color w:val="auto"/>
      <w:sz w:val="24"/>
      <w:lang w:eastAsia="pl-PL"/>
    </w:rPr>
  </w:style>
  <w:style w:type="character" w:customStyle="1" w:styleId="tekstdokbold">
    <w:name w:val="tekst dok. bold"/>
    <w:rsid w:val="00D75843"/>
    <w:rPr>
      <w:b/>
      <w:bCs/>
    </w:rPr>
  </w:style>
  <w:style w:type="paragraph" w:customStyle="1" w:styleId="tekstdokumentu">
    <w:name w:val="tekst dokumentu"/>
    <w:basedOn w:val="Normalny"/>
    <w:autoRedefine/>
    <w:rsid w:val="009E48A8"/>
    <w:pPr>
      <w:tabs>
        <w:tab w:val="right" w:pos="9639"/>
      </w:tabs>
      <w:jc w:val="right"/>
    </w:pPr>
    <w:rPr>
      <w:rFonts w:cs="Arial"/>
      <w:b/>
      <w:szCs w:val="22"/>
      <w:lang w:eastAsia="pl-PL"/>
    </w:rPr>
  </w:style>
  <w:style w:type="paragraph" w:styleId="Tekstpodstawowywcity">
    <w:name w:val="Body Text Indent"/>
    <w:basedOn w:val="Normalny"/>
    <w:semiHidden/>
    <w:rsid w:val="00D75843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D75843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D75843"/>
    <w:pPr>
      <w:ind w:left="360" w:hanging="360"/>
    </w:pPr>
  </w:style>
  <w:style w:type="paragraph" w:styleId="Tekstpodstawowywcity3">
    <w:name w:val="Body Text Indent 3"/>
    <w:basedOn w:val="Normalny"/>
    <w:semiHidden/>
    <w:rsid w:val="00D75843"/>
    <w:pPr>
      <w:ind w:left="720" w:hanging="720"/>
    </w:pPr>
  </w:style>
  <w:style w:type="paragraph" w:styleId="Tekstpodstawowy2">
    <w:name w:val="Body Text 2"/>
    <w:basedOn w:val="Normalny"/>
    <w:semiHidden/>
    <w:rsid w:val="00D75843"/>
  </w:style>
  <w:style w:type="character" w:customStyle="1" w:styleId="Tekstpodstawowy2Znak">
    <w:name w:val="Tekst podstawowy 2 Znak"/>
    <w:rsid w:val="00D75843"/>
    <w:rPr>
      <w:sz w:val="24"/>
      <w:szCs w:val="24"/>
      <w:lang w:val="pl-PL" w:eastAsia="en-US" w:bidi="ar-SA"/>
    </w:rPr>
  </w:style>
  <w:style w:type="paragraph" w:styleId="Stopka">
    <w:name w:val="footer"/>
    <w:basedOn w:val="Normalny"/>
    <w:semiHidden/>
    <w:rsid w:val="00D75843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D7584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75843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75843"/>
    <w:rPr>
      <w:szCs w:val="20"/>
    </w:rPr>
  </w:style>
  <w:style w:type="paragraph" w:styleId="NormalnyWeb">
    <w:name w:val="Normal (Web)"/>
    <w:basedOn w:val="Normalny"/>
    <w:semiHidden/>
    <w:rsid w:val="00D75843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D75843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D75843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D75843"/>
    <w:rPr>
      <w:b/>
      <w:bCs/>
    </w:rPr>
  </w:style>
  <w:style w:type="paragraph" w:customStyle="1" w:styleId="Styl1">
    <w:name w:val="Styl1"/>
    <w:basedOn w:val="Normalny"/>
    <w:rsid w:val="00D75843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D75843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D75843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D75843"/>
    <w:rPr>
      <w:i/>
      <w:iCs/>
    </w:rPr>
  </w:style>
  <w:style w:type="character" w:customStyle="1" w:styleId="linola1">
    <w:name w:val="linola1"/>
    <w:rsid w:val="00D75843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D75843"/>
    <w:rPr>
      <w:rFonts w:ascii="Tahoma" w:hAnsi="Tahoma" w:cs="Tahoma"/>
      <w:sz w:val="16"/>
      <w:szCs w:val="16"/>
    </w:rPr>
  </w:style>
  <w:style w:type="character" w:customStyle="1" w:styleId="StopkaZnak">
    <w:name w:val="Stopka Znak"/>
    <w:rsid w:val="00D75843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D75843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sz w:val="24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Preambuła,HŁ_Bullet1,lp1,Normal,Akapit z listą3,Akapit z listą31,Wypunktowanie,List Paragraph,Normal2,Obiekt,List Paragraph1,Wyliczanie,Numerowanie,BulletC,CW_Lista,Kolorowa lista — akcent 11,sw tekst,L1,Akapit z listą BS,Ryzyko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ascii="Times New Roman" w:eastAsia="Calibri" w:hAnsi="Times New Roman"/>
      <w:color w:val="auto"/>
      <w:sz w:val="24"/>
      <w:lang w:eastAsia="ar-SA"/>
    </w:rPr>
  </w:style>
  <w:style w:type="character" w:customStyle="1" w:styleId="DeltaViewInsertion">
    <w:name w:val="DeltaView Insertion"/>
    <w:rsid w:val="007B73FB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B73FB"/>
    <w:rPr>
      <w:rFonts w:ascii="Arial" w:hAnsi="Arial"/>
      <w:color w:val="000000"/>
      <w:lang w:eastAsia="en-US"/>
    </w:rPr>
  </w:style>
  <w:style w:type="character" w:styleId="Odwoanieprzypisudolnego">
    <w:name w:val="footnote reference"/>
    <w:uiPriority w:val="99"/>
    <w:semiHidden/>
    <w:unhideWhenUsed/>
    <w:rsid w:val="007B73FB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7B73FB"/>
    <w:pPr>
      <w:spacing w:before="120" w:after="120" w:line="240" w:lineRule="auto"/>
      <w:ind w:left="850"/>
    </w:pPr>
    <w:rPr>
      <w:rFonts w:ascii="Times New Roman" w:eastAsia="Calibri" w:hAnsi="Times New Roman"/>
      <w:color w:val="auto"/>
      <w:sz w:val="24"/>
      <w:szCs w:val="22"/>
      <w:lang w:eastAsia="en-GB"/>
    </w:r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Obiekt Znak,List Paragraph1 Znak,Wyliczanie Znak,Numerowanie Znak,BulletC Znak,L1 Znak"/>
    <w:link w:val="Akapitzlist"/>
    <w:uiPriority w:val="34"/>
    <w:qFormat/>
    <w:locked/>
    <w:rsid w:val="009D779B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4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F85D0-0E32-4D88-AEA2-4A422E022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1245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subject/>
  <dc:creator>Filip Jankowski</dc:creator>
  <cp:keywords/>
  <cp:lastModifiedBy>Filip Jankowski</cp:lastModifiedBy>
  <cp:revision>40</cp:revision>
  <cp:lastPrinted>2020-08-06T13:15:00Z</cp:lastPrinted>
  <dcterms:created xsi:type="dcterms:W3CDTF">2021-05-11T08:38:00Z</dcterms:created>
  <dcterms:modified xsi:type="dcterms:W3CDTF">2024-09-04T07:34:00Z</dcterms:modified>
</cp:coreProperties>
</file>