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4EF6" w14:textId="77777777" w:rsidR="00AD54BF" w:rsidRDefault="00AD54BF" w:rsidP="005E0E1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8D3BE7" w14:textId="689583DC" w:rsidR="009D1A59" w:rsidRPr="00DA1C8F" w:rsidRDefault="00AA2DF7" w:rsidP="005E0E1C">
      <w:pPr>
        <w:spacing w:after="0" w:line="240" w:lineRule="auto"/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INSTRUKCJA WYPEŁNIE</w:t>
      </w:r>
      <w:r w:rsidR="006964DE" w:rsidRPr="00DA1C8F">
        <w:rPr>
          <w:rFonts w:cstheme="minorHAnsi"/>
          <w:b/>
        </w:rPr>
        <w:t xml:space="preserve">NIA </w:t>
      </w:r>
    </w:p>
    <w:p w14:paraId="0EA58629" w14:textId="514003FA" w:rsidR="006964DE" w:rsidRPr="00DA1C8F" w:rsidRDefault="006964DE" w:rsidP="005E0E1C">
      <w:pPr>
        <w:spacing w:after="0" w:line="240" w:lineRule="auto"/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J</w:t>
      </w:r>
      <w:r w:rsidR="009D1A59" w:rsidRPr="00DA1C8F">
        <w:rPr>
          <w:rFonts w:cstheme="minorHAnsi"/>
          <w:b/>
        </w:rPr>
        <w:t xml:space="preserve">EDNOLITEGO </w:t>
      </w:r>
      <w:r w:rsidRPr="00DA1C8F">
        <w:rPr>
          <w:rFonts w:cstheme="minorHAnsi"/>
          <w:b/>
        </w:rPr>
        <w:t>E</w:t>
      </w:r>
      <w:r w:rsidR="009D1A59" w:rsidRPr="00DA1C8F">
        <w:rPr>
          <w:rFonts w:cstheme="minorHAnsi"/>
          <w:b/>
        </w:rPr>
        <w:t xml:space="preserve">UROPEJSKIEGO </w:t>
      </w:r>
      <w:r w:rsidRPr="00DA1C8F">
        <w:rPr>
          <w:rFonts w:cstheme="minorHAnsi"/>
          <w:b/>
        </w:rPr>
        <w:t>D</w:t>
      </w:r>
      <w:r w:rsidR="009D1A59" w:rsidRPr="00DA1C8F">
        <w:rPr>
          <w:rFonts w:cstheme="minorHAnsi"/>
          <w:b/>
        </w:rPr>
        <w:t xml:space="preserve">OKUMENTU </w:t>
      </w:r>
      <w:r w:rsidRPr="00DA1C8F">
        <w:rPr>
          <w:rFonts w:cstheme="minorHAnsi"/>
          <w:b/>
        </w:rPr>
        <w:t>Z</w:t>
      </w:r>
      <w:r w:rsidR="009D1A59" w:rsidRPr="00DA1C8F">
        <w:rPr>
          <w:rFonts w:cstheme="minorHAnsi"/>
          <w:b/>
        </w:rPr>
        <w:t>AMÓWIENIA</w:t>
      </w:r>
    </w:p>
    <w:p w14:paraId="1FE57FCA" w14:textId="6161D3D9" w:rsidR="009D1A59" w:rsidRDefault="009D1A59" w:rsidP="005E0E1C">
      <w:pPr>
        <w:spacing w:after="0" w:line="240" w:lineRule="auto"/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(dalej</w:t>
      </w:r>
      <w:r w:rsidR="005E0E1C">
        <w:rPr>
          <w:rFonts w:cstheme="minorHAnsi"/>
          <w:b/>
        </w:rPr>
        <w:t xml:space="preserve">: </w:t>
      </w:r>
      <w:r w:rsidRPr="00DA1C8F">
        <w:rPr>
          <w:rFonts w:cstheme="minorHAnsi"/>
          <w:b/>
        </w:rPr>
        <w:t>JEDZ)</w:t>
      </w:r>
    </w:p>
    <w:p w14:paraId="01090C58" w14:textId="77777777" w:rsidR="005E0E1C" w:rsidRPr="00DA1C8F" w:rsidRDefault="005E0E1C" w:rsidP="005E0E1C">
      <w:pPr>
        <w:spacing w:after="0" w:line="240" w:lineRule="auto"/>
        <w:jc w:val="center"/>
        <w:rPr>
          <w:rFonts w:cstheme="minorHAnsi"/>
          <w:b/>
        </w:rPr>
      </w:pPr>
    </w:p>
    <w:p w14:paraId="7BF6C166" w14:textId="6163203C" w:rsidR="00695B4C" w:rsidRDefault="006964DE" w:rsidP="00B949B3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cstheme="minorHAnsi"/>
        </w:rPr>
      </w:pPr>
      <w:r w:rsidRPr="005E0E1C">
        <w:rPr>
          <w:rFonts w:cstheme="minorHAnsi"/>
        </w:rPr>
        <w:t>W celu wypełnienia JEDZ należy pobrać</w:t>
      </w:r>
      <w:r w:rsidR="00514499" w:rsidRPr="005E0E1C">
        <w:rPr>
          <w:rFonts w:cstheme="minorHAnsi"/>
        </w:rPr>
        <w:t xml:space="preserve"> ze strony internetowej prowadzonego postępowania</w:t>
      </w:r>
      <w:r w:rsidRPr="005E0E1C">
        <w:rPr>
          <w:rFonts w:cstheme="minorHAnsi"/>
        </w:rPr>
        <w:t xml:space="preserve"> plik</w:t>
      </w:r>
      <w:r w:rsidR="00514499" w:rsidRPr="005E0E1C">
        <w:rPr>
          <w:rFonts w:cstheme="minorHAnsi"/>
        </w:rPr>
        <w:t xml:space="preserve"> </w:t>
      </w:r>
      <w:r w:rsidR="00FF32A1" w:rsidRPr="005E0E1C">
        <w:rPr>
          <w:rFonts w:cstheme="minorHAnsi"/>
        </w:rPr>
        <w:t xml:space="preserve">w formacie XML </w:t>
      </w:r>
      <w:r w:rsidR="00514499" w:rsidRPr="005E0E1C">
        <w:rPr>
          <w:rFonts w:cstheme="minorHAnsi"/>
        </w:rPr>
        <w:t>o nazwie</w:t>
      </w:r>
      <w:r w:rsidR="00FF32A1" w:rsidRPr="005E0E1C">
        <w:rPr>
          <w:rFonts w:cstheme="minorHAnsi"/>
        </w:rPr>
        <w:t xml:space="preserve"> „</w:t>
      </w:r>
      <w:proofErr w:type="spellStart"/>
      <w:r w:rsidR="00FF32A1" w:rsidRPr="005E0E1C">
        <w:rPr>
          <w:rFonts w:cstheme="minorHAnsi"/>
        </w:rPr>
        <w:t>espd-request</w:t>
      </w:r>
      <w:proofErr w:type="spellEnd"/>
      <w:r w:rsidRPr="005E0E1C">
        <w:rPr>
          <w:rFonts w:cstheme="minorHAnsi"/>
        </w:rPr>
        <w:t>”</w:t>
      </w:r>
      <w:r w:rsidR="00FF32A1" w:rsidRPr="005E0E1C">
        <w:rPr>
          <w:rFonts w:cstheme="minorHAnsi"/>
        </w:rPr>
        <w:t xml:space="preserve"> (</w:t>
      </w:r>
      <w:r w:rsidR="004B45C6" w:rsidRPr="005E0E1C">
        <w:rPr>
          <w:rFonts w:cstheme="minorHAnsi"/>
        </w:rPr>
        <w:t xml:space="preserve">znajdujący się w </w:t>
      </w:r>
      <w:r w:rsidR="00FF32A1" w:rsidRPr="005E0E1C">
        <w:rPr>
          <w:rFonts w:cstheme="minorHAnsi"/>
        </w:rPr>
        <w:t>folder</w:t>
      </w:r>
      <w:r w:rsidR="004B45C6" w:rsidRPr="005E0E1C">
        <w:rPr>
          <w:rFonts w:cstheme="minorHAnsi"/>
        </w:rPr>
        <w:t>ze</w:t>
      </w:r>
      <w:r w:rsidR="00FF32A1" w:rsidRPr="005E0E1C">
        <w:rPr>
          <w:rFonts w:cstheme="minorHAnsi"/>
        </w:rPr>
        <w:t xml:space="preserve"> Załącznik </w:t>
      </w:r>
      <w:r w:rsidR="00B4538E">
        <w:rPr>
          <w:rFonts w:cstheme="minorHAnsi"/>
        </w:rPr>
        <w:t xml:space="preserve">nr 3 </w:t>
      </w:r>
      <w:r w:rsidR="009D1A59" w:rsidRPr="005E0E1C">
        <w:rPr>
          <w:rFonts w:cstheme="minorHAnsi"/>
        </w:rPr>
        <w:t>do SWZ</w:t>
      </w:r>
      <w:r w:rsidR="009C7E0B">
        <w:rPr>
          <w:rFonts w:cstheme="minorHAnsi"/>
        </w:rPr>
        <w:t>_JEDZ</w:t>
      </w:r>
      <w:r w:rsidR="00FF32A1" w:rsidRPr="005E0E1C">
        <w:rPr>
          <w:rFonts w:cstheme="minorHAnsi"/>
        </w:rPr>
        <w:t>)</w:t>
      </w:r>
      <w:r w:rsidRPr="005E0E1C">
        <w:rPr>
          <w:rFonts w:cstheme="minorHAnsi"/>
        </w:rPr>
        <w:t xml:space="preserve"> i zapisać go na komputerze. </w:t>
      </w:r>
    </w:p>
    <w:p w14:paraId="2085C647" w14:textId="77777777" w:rsidR="00B87F69" w:rsidRPr="00B87F69" w:rsidRDefault="006964DE" w:rsidP="00B87F69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cstheme="minorHAnsi"/>
        </w:rPr>
      </w:pPr>
      <w:r w:rsidRPr="00B87F69">
        <w:rPr>
          <w:rFonts w:cstheme="minorHAnsi"/>
        </w:rPr>
        <w:t>Następnie należy wejść na stronę</w:t>
      </w:r>
      <w:r w:rsidR="00695B4C" w:rsidRPr="00B87F69">
        <w:rPr>
          <w:rFonts w:cstheme="minorHAnsi"/>
        </w:rPr>
        <w:t xml:space="preserve"> </w:t>
      </w:r>
      <w:hyperlink r:id="rId7" w:history="1">
        <w:r w:rsidR="00B87F69" w:rsidRPr="00756A49">
          <w:rPr>
            <w:rStyle w:val="Hipercze"/>
          </w:rPr>
          <w:t>https://espd.uzp.gov.pl/</w:t>
        </w:r>
      </w:hyperlink>
      <w:r w:rsidR="00B87F69">
        <w:t xml:space="preserve"> </w:t>
      </w:r>
    </w:p>
    <w:p w14:paraId="79CE7670" w14:textId="26CB53A6" w:rsidR="00B87F69" w:rsidRPr="00B87F69" w:rsidRDefault="00B87F69" w:rsidP="00B87F69">
      <w:pPr>
        <w:pStyle w:val="Akapitzlist"/>
        <w:spacing w:line="240" w:lineRule="auto"/>
        <w:ind w:left="0"/>
        <w:jc w:val="both"/>
        <w:rPr>
          <w:rFonts w:cstheme="minorHAnsi"/>
        </w:rPr>
      </w:pPr>
      <w:r w:rsidRPr="00B87F69">
        <w:rPr>
          <w:rFonts w:cstheme="minorHAnsi"/>
        </w:rPr>
        <w:t>zaimportować pobrany plik i wypełnić.</w:t>
      </w:r>
    </w:p>
    <w:p w14:paraId="0159EEEA" w14:textId="0F566254" w:rsidR="006964DE" w:rsidRPr="00D47947" w:rsidRDefault="006964DE" w:rsidP="00D4794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4697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4D717D2E" wp14:editId="12104146">
            <wp:extent cx="5818076" cy="30765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0043" cy="31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8F7D3" w14:textId="699802BA" w:rsidR="00C67ECF" w:rsidRPr="00B14BF8" w:rsidRDefault="00C67ECF" w:rsidP="001C3511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bookmarkStart w:id="0" w:name="_Hlk106689480"/>
      <w:r w:rsidRPr="00B14BF8">
        <w:rPr>
          <w:rFonts w:eastAsia="Calibri" w:cstheme="minorHAnsi"/>
        </w:rPr>
        <w:t xml:space="preserve">Sekcję D w części II Wykonawca jest zobowiązany wypełnić. </w:t>
      </w:r>
    </w:p>
    <w:p w14:paraId="07AD8851" w14:textId="10E90EBE" w:rsidR="00B14BF8" w:rsidRPr="00B14BF8" w:rsidRDefault="00B14BF8" w:rsidP="001C3511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r w:rsidRPr="00B14BF8">
        <w:rPr>
          <w:rFonts w:cstheme="minorHAnsi"/>
        </w:rPr>
        <w:t xml:space="preserve">Sekcji IV: </w:t>
      </w:r>
      <w:r w:rsidR="006A714A">
        <w:rPr>
          <w:rFonts w:cstheme="minorHAnsi"/>
        </w:rPr>
        <w:t>„</w:t>
      </w:r>
      <w:r w:rsidRPr="00B14BF8">
        <w:rPr>
          <w:rFonts w:cstheme="minorHAnsi"/>
        </w:rPr>
        <w:t>Kryteria kwalifikacj</w:t>
      </w:r>
      <w:r w:rsidR="006A714A">
        <w:rPr>
          <w:rFonts w:cstheme="minorHAnsi"/>
        </w:rPr>
        <w:t>i”</w:t>
      </w:r>
      <w:r>
        <w:rPr>
          <w:rFonts w:cstheme="minorHAnsi"/>
        </w:rPr>
        <w:t xml:space="preserve"> </w:t>
      </w:r>
      <w:r w:rsidRPr="00B14BF8">
        <w:rPr>
          <w:rFonts w:cstheme="minorHAnsi"/>
        </w:rPr>
        <w:t>Wykonawca nie jest zobowiązany wypełniać, ponieważ Zamawiający nie stawia warunków udziału w postępowaniu.</w:t>
      </w:r>
    </w:p>
    <w:p w14:paraId="32C359FD" w14:textId="77777777" w:rsidR="00AA2DF7" w:rsidRPr="00B14BF8" w:rsidRDefault="00AA2DF7" w:rsidP="001C3511">
      <w:pPr>
        <w:pStyle w:val="Akapitzlist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cstheme="minorHAnsi"/>
        </w:rPr>
      </w:pPr>
      <w:r w:rsidRPr="00B14BF8">
        <w:rPr>
          <w:rFonts w:cstheme="minorHAnsi"/>
        </w:rPr>
        <w:t>Na stronie internetowej:</w:t>
      </w:r>
    </w:p>
    <w:p w14:paraId="10B6C011" w14:textId="76CD50C9" w:rsidR="003D533E" w:rsidRPr="001C3511" w:rsidRDefault="00EC6E1C" w:rsidP="001C3511">
      <w:pPr>
        <w:spacing w:after="0" w:line="240" w:lineRule="auto"/>
        <w:jc w:val="both"/>
      </w:pPr>
      <w:hyperlink r:id="rId9" w:history="1">
        <w:r w:rsidR="001C3511" w:rsidRPr="00756A49">
          <w:rPr>
            <w:rStyle w:val="Hipercze"/>
          </w:rPr>
          <w:t>https://www.gov.pl/web/uzp/jednolity-europejski-dokument-zamowienia</w:t>
        </w:r>
      </w:hyperlink>
      <w:r w:rsidR="001C3511">
        <w:t xml:space="preserve"> </w:t>
      </w:r>
      <w:r w:rsidR="00AA2DF7" w:rsidRPr="005E0E1C">
        <w:rPr>
          <w:rFonts w:cstheme="minorHAnsi"/>
        </w:rPr>
        <w:t>- znajduje się</w:t>
      </w:r>
      <w:r w:rsidR="004B45C6" w:rsidRPr="005E0E1C">
        <w:rPr>
          <w:rFonts w:cstheme="minorHAnsi"/>
        </w:rPr>
        <w:t xml:space="preserve"> pełna </w:t>
      </w:r>
      <w:r w:rsidR="00AA2DF7" w:rsidRPr="005E0E1C">
        <w:rPr>
          <w:rFonts w:cstheme="minorHAnsi"/>
        </w:rPr>
        <w:t>instrukcja wypełniania JEDZ/ESPD.</w:t>
      </w:r>
      <w:bookmarkEnd w:id="0"/>
    </w:p>
    <w:p w14:paraId="5FCBA6B8" w14:textId="67A57681" w:rsidR="003D533E" w:rsidRPr="003D533E" w:rsidRDefault="003D533E" w:rsidP="001C3511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r w:rsidRPr="005E0E1C">
        <w:rPr>
          <w:rFonts w:eastAsia="Calibri" w:cstheme="minorHAnsi"/>
        </w:rPr>
        <w:t xml:space="preserve">Po wypełnieniu </w:t>
      </w:r>
      <w:r>
        <w:rPr>
          <w:rFonts w:eastAsia="Calibri" w:cstheme="minorHAnsi"/>
        </w:rPr>
        <w:t xml:space="preserve">formularza </w:t>
      </w:r>
      <w:r w:rsidRPr="005E0E1C">
        <w:rPr>
          <w:rFonts w:eastAsia="Calibri" w:cstheme="minorHAnsi"/>
        </w:rPr>
        <w:t xml:space="preserve">JEDZ </w:t>
      </w:r>
      <w:r>
        <w:rPr>
          <w:rFonts w:eastAsia="Calibri" w:cstheme="minorHAnsi"/>
        </w:rPr>
        <w:t xml:space="preserve">Wykonawca ma możliwość </w:t>
      </w:r>
      <w:proofErr w:type="spellStart"/>
      <w:r>
        <w:rPr>
          <w:rFonts w:eastAsia="Calibri" w:cstheme="minorHAnsi"/>
        </w:rPr>
        <w:t>wyeskportowania</w:t>
      </w:r>
      <w:proofErr w:type="spellEnd"/>
      <w:r>
        <w:rPr>
          <w:rFonts w:eastAsia="Calibri" w:cstheme="minorHAnsi"/>
        </w:rPr>
        <w:t xml:space="preserve"> go w formacie XML lub PDF (Zamawiający zaleca format PDF). Wyeksportowany formularz Wykonawca zapisuje na dysku lokalnym lub innym nośniku danych (serwis ESPD nie przechowuje wygenerowanych formularzy). </w:t>
      </w:r>
    </w:p>
    <w:p w14:paraId="20BB2320" w14:textId="74BC373F" w:rsidR="003D533E" w:rsidRPr="003D533E" w:rsidRDefault="003D533E" w:rsidP="001C3511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r>
        <w:rPr>
          <w:rFonts w:eastAsia="Calibri" w:cstheme="minorHAnsi"/>
        </w:rPr>
        <w:t xml:space="preserve">Wypełniony i wygenerowany JEDZ </w:t>
      </w:r>
      <w:r w:rsidRPr="003D533E">
        <w:rPr>
          <w:rFonts w:eastAsia="Calibri" w:cstheme="minorHAnsi"/>
          <w:b/>
        </w:rPr>
        <w:t>Wykonawca opatruje kwalifikowanym podpisem elektronicznym</w:t>
      </w:r>
      <w:r w:rsidRPr="003D533E">
        <w:rPr>
          <w:rFonts w:eastAsia="Calibri" w:cstheme="minorHAnsi"/>
        </w:rPr>
        <w:t xml:space="preserve">. </w:t>
      </w:r>
    </w:p>
    <w:p w14:paraId="463F41F0" w14:textId="77777777" w:rsidR="003D533E" w:rsidRPr="005E0E1C" w:rsidRDefault="003D533E" w:rsidP="001C3511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r w:rsidRPr="005E0E1C">
        <w:rPr>
          <w:rFonts w:eastAsia="Calibri" w:cstheme="minorHAnsi"/>
        </w:rPr>
        <w:t xml:space="preserve">W przypadku wspólnego ubiegania się o udzielenie zamówienia przez wykonawców JEDZ składa każdy z Wykonawców wspólnie ubiegających się o udzielenie zamówienia. </w:t>
      </w:r>
    </w:p>
    <w:p w14:paraId="52159327" w14:textId="6F0877E9" w:rsidR="003D533E" w:rsidRDefault="003D533E" w:rsidP="00DA1C8F">
      <w:pPr>
        <w:rPr>
          <w:rFonts w:eastAsia="Calibri" w:cstheme="minorHAnsi"/>
        </w:rPr>
      </w:pPr>
    </w:p>
    <w:p w14:paraId="32ED1776" w14:textId="7DEC5287" w:rsidR="001C3511" w:rsidRPr="00695B4C" w:rsidRDefault="001C3511" w:rsidP="001C3511">
      <w:pPr>
        <w:jc w:val="both"/>
        <w:rPr>
          <w:rFonts w:eastAsia="Calibri" w:cstheme="minorHAnsi"/>
          <w:color w:val="FF0000"/>
        </w:rPr>
      </w:pPr>
    </w:p>
    <w:sectPr w:rsidR="001C3511" w:rsidRPr="00695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AEED" w14:textId="77777777" w:rsidR="00EC6E1C" w:rsidRDefault="00EC6E1C" w:rsidP="00BE5F43">
      <w:pPr>
        <w:spacing w:after="0" w:line="240" w:lineRule="auto"/>
      </w:pPr>
      <w:r>
        <w:separator/>
      </w:r>
    </w:p>
  </w:endnote>
  <w:endnote w:type="continuationSeparator" w:id="0">
    <w:p w14:paraId="1A3E10C4" w14:textId="77777777" w:rsidR="00EC6E1C" w:rsidRDefault="00EC6E1C" w:rsidP="00BE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B63D" w14:textId="77777777" w:rsidR="00481680" w:rsidRDefault="004816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1681" w14:textId="77777777" w:rsidR="00481680" w:rsidRDefault="004816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B2F7" w14:textId="77777777" w:rsidR="00481680" w:rsidRDefault="00481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FB64" w14:textId="77777777" w:rsidR="00EC6E1C" w:rsidRDefault="00EC6E1C" w:rsidP="00BE5F43">
      <w:pPr>
        <w:spacing w:after="0" w:line="240" w:lineRule="auto"/>
      </w:pPr>
      <w:r>
        <w:separator/>
      </w:r>
    </w:p>
  </w:footnote>
  <w:footnote w:type="continuationSeparator" w:id="0">
    <w:p w14:paraId="2D72DC80" w14:textId="77777777" w:rsidR="00EC6E1C" w:rsidRDefault="00EC6E1C" w:rsidP="00BE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D6DF" w14:textId="77777777" w:rsidR="00481680" w:rsidRDefault="004816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63C6" w14:textId="31DDBDA2" w:rsidR="006B7CF6" w:rsidRDefault="006B7CF6" w:rsidP="006B7CF6">
    <w:pPr>
      <w:pStyle w:val="Nagwek"/>
      <w:jc w:val="center"/>
    </w:pPr>
  </w:p>
  <w:p w14:paraId="63845797" w14:textId="77777777" w:rsidR="00881C25" w:rsidRDefault="00881C25" w:rsidP="006B7CF6">
    <w:pPr>
      <w:pStyle w:val="Nagwek"/>
      <w:jc w:val="center"/>
    </w:pPr>
  </w:p>
  <w:p w14:paraId="32F3ADCD" w14:textId="4BCD4603" w:rsidR="00C73560" w:rsidRPr="008728A4" w:rsidRDefault="00C73560" w:rsidP="00E97B9D">
    <w:pPr>
      <w:pStyle w:val="Nagwek"/>
      <w:jc w:val="right"/>
      <w:rPr>
        <w:rFonts w:cstheme="minorHAnsi"/>
      </w:rPr>
    </w:pPr>
    <w:r w:rsidRPr="008728A4">
      <w:rPr>
        <w:rFonts w:cstheme="minorHAnsi"/>
      </w:rPr>
      <w:t xml:space="preserve">Załącznik nr </w:t>
    </w:r>
    <w:r w:rsidR="00033752">
      <w:rPr>
        <w:rFonts w:cstheme="minorHAnsi"/>
      </w:rPr>
      <w:t>3a</w:t>
    </w:r>
  </w:p>
  <w:p w14:paraId="5DF8CAEE" w14:textId="7734DAEF" w:rsidR="00BE5F43" w:rsidRDefault="00BE5F43" w:rsidP="005E0E1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A0AB" w14:textId="77777777" w:rsidR="00481680" w:rsidRDefault="00481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5175"/>
    <w:multiLevelType w:val="hybridMultilevel"/>
    <w:tmpl w:val="D0E69352"/>
    <w:lvl w:ilvl="0" w:tplc="2592A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0453"/>
    <w:multiLevelType w:val="hybridMultilevel"/>
    <w:tmpl w:val="EE0E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25520"/>
    <w:multiLevelType w:val="hybridMultilevel"/>
    <w:tmpl w:val="82009D16"/>
    <w:lvl w:ilvl="0" w:tplc="C0201918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42D97"/>
    <w:multiLevelType w:val="hybridMultilevel"/>
    <w:tmpl w:val="53AA3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D3"/>
    <w:rsid w:val="00013A38"/>
    <w:rsid w:val="00033752"/>
    <w:rsid w:val="0007320E"/>
    <w:rsid w:val="000E786D"/>
    <w:rsid w:val="001C3511"/>
    <w:rsid w:val="001D21FC"/>
    <w:rsid w:val="003D533E"/>
    <w:rsid w:val="00454D88"/>
    <w:rsid w:val="00481680"/>
    <w:rsid w:val="004B45C6"/>
    <w:rsid w:val="00513D25"/>
    <w:rsid w:val="00514499"/>
    <w:rsid w:val="00531E97"/>
    <w:rsid w:val="0058431F"/>
    <w:rsid w:val="005D7C64"/>
    <w:rsid w:val="005E0E1C"/>
    <w:rsid w:val="00651EEB"/>
    <w:rsid w:val="0065467F"/>
    <w:rsid w:val="006604D3"/>
    <w:rsid w:val="00671509"/>
    <w:rsid w:val="00695B4C"/>
    <w:rsid w:val="006964DE"/>
    <w:rsid w:val="006A714A"/>
    <w:rsid w:val="006B7CF6"/>
    <w:rsid w:val="00881C25"/>
    <w:rsid w:val="008B7630"/>
    <w:rsid w:val="009C7E0B"/>
    <w:rsid w:val="009D1A59"/>
    <w:rsid w:val="00A23C61"/>
    <w:rsid w:val="00A7749B"/>
    <w:rsid w:val="00AA2DF7"/>
    <w:rsid w:val="00AB55E1"/>
    <w:rsid w:val="00AD54BF"/>
    <w:rsid w:val="00B14BF8"/>
    <w:rsid w:val="00B4538E"/>
    <w:rsid w:val="00B77CF4"/>
    <w:rsid w:val="00B87F69"/>
    <w:rsid w:val="00B949B3"/>
    <w:rsid w:val="00BE5F43"/>
    <w:rsid w:val="00C25597"/>
    <w:rsid w:val="00C67ECF"/>
    <w:rsid w:val="00C73560"/>
    <w:rsid w:val="00CA3ECE"/>
    <w:rsid w:val="00CC3FB7"/>
    <w:rsid w:val="00D47947"/>
    <w:rsid w:val="00D6706E"/>
    <w:rsid w:val="00D93A7A"/>
    <w:rsid w:val="00DA1C8F"/>
    <w:rsid w:val="00E21476"/>
    <w:rsid w:val="00E22D5C"/>
    <w:rsid w:val="00E27B1D"/>
    <w:rsid w:val="00E61057"/>
    <w:rsid w:val="00E97B9D"/>
    <w:rsid w:val="00EC6E1C"/>
    <w:rsid w:val="00F70D02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3F36"/>
  <w15:docId w15:val="{E8A34FD2-50E4-4DC7-958C-CFCE2E28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4D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64DE"/>
    <w:rPr>
      <w:color w:val="0000FF" w:themeColor="hyperlink"/>
      <w:u w:val="single"/>
    </w:rPr>
  </w:style>
  <w:style w:type="paragraph" w:styleId="Akapitzlist">
    <w:name w:val="List Paragraph"/>
    <w:aliases w:val="Akapit z listą BS,CW_Lista,wypunktowanie"/>
    <w:basedOn w:val="Normalny"/>
    <w:link w:val="AkapitzlistZnak"/>
    <w:qFormat/>
    <w:rsid w:val="006964DE"/>
    <w:pPr>
      <w:ind w:left="720"/>
      <w:contextualSpacing/>
    </w:pPr>
  </w:style>
  <w:style w:type="character" w:customStyle="1" w:styleId="AkapitzlistZnak">
    <w:name w:val="Akapit z listą Znak"/>
    <w:aliases w:val="Akapit z listą BS Znak,CW_Lista Znak,wypunktowanie Znak"/>
    <w:link w:val="Akapitzlist"/>
    <w:qFormat/>
    <w:rsid w:val="006964DE"/>
  </w:style>
  <w:style w:type="paragraph" w:styleId="Tekstdymka">
    <w:name w:val="Balloon Text"/>
    <w:basedOn w:val="Normalny"/>
    <w:link w:val="TekstdymkaZnak"/>
    <w:uiPriority w:val="99"/>
    <w:semiHidden/>
    <w:unhideWhenUsed/>
    <w:rsid w:val="0069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4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F43"/>
  </w:style>
  <w:style w:type="paragraph" w:styleId="Stopka">
    <w:name w:val="footer"/>
    <w:basedOn w:val="Normalny"/>
    <w:link w:val="StopkaZnak"/>
    <w:uiPriority w:val="99"/>
    <w:unhideWhenUsed/>
    <w:rsid w:val="00BE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F43"/>
  </w:style>
  <w:style w:type="character" w:styleId="Nierozpoznanawzmianka">
    <w:name w:val="Unresolved Mention"/>
    <w:basedOn w:val="Domylnaczcionkaakapitu"/>
    <w:uiPriority w:val="99"/>
    <w:semiHidden/>
    <w:unhideWhenUsed/>
    <w:rsid w:val="00DA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spd.uzp.gov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uzp/jednolity-europejski-dokument-zamowie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Kaczmarek Zofia</cp:lastModifiedBy>
  <cp:revision>33</cp:revision>
  <cp:lastPrinted>2024-09-10T10:53:00Z</cp:lastPrinted>
  <dcterms:created xsi:type="dcterms:W3CDTF">2021-08-16T09:45:00Z</dcterms:created>
  <dcterms:modified xsi:type="dcterms:W3CDTF">2024-09-10T10:53:00Z</dcterms:modified>
</cp:coreProperties>
</file>