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BFBD5" w14:textId="77777777" w:rsidR="009D46C4" w:rsidRPr="0010604F" w:rsidRDefault="009D46C4" w:rsidP="009D46C4">
      <w:pPr>
        <w:pStyle w:val="Tekstpodstawowy"/>
        <w:rPr>
          <w:rFonts w:cs="Arial"/>
          <w:bCs/>
          <w:sz w:val="22"/>
          <w:szCs w:val="22"/>
        </w:rPr>
      </w:pPr>
      <w:r w:rsidRPr="0010604F">
        <w:rPr>
          <w:rFonts w:cs="Arial"/>
          <w:bCs/>
          <w:sz w:val="22"/>
          <w:szCs w:val="22"/>
        </w:rPr>
        <w:t>ZP-271.</w:t>
      </w:r>
      <w:r w:rsidR="00374D36">
        <w:rPr>
          <w:rFonts w:cs="Arial"/>
          <w:bCs/>
          <w:sz w:val="22"/>
          <w:szCs w:val="22"/>
        </w:rPr>
        <w:t>20</w:t>
      </w:r>
      <w:r w:rsidRPr="0010604F">
        <w:rPr>
          <w:rFonts w:cs="Arial"/>
          <w:bCs/>
          <w:sz w:val="22"/>
          <w:szCs w:val="22"/>
        </w:rPr>
        <w:t>.202</w:t>
      </w:r>
      <w:r w:rsidR="0010604F">
        <w:rPr>
          <w:rFonts w:cs="Arial"/>
          <w:bCs/>
          <w:sz w:val="22"/>
          <w:szCs w:val="22"/>
        </w:rPr>
        <w:t>1</w:t>
      </w:r>
      <w:r w:rsidRPr="0010604F">
        <w:rPr>
          <w:rFonts w:cs="Arial"/>
          <w:bCs/>
          <w:sz w:val="22"/>
          <w:szCs w:val="22"/>
        </w:rPr>
        <w:tab/>
      </w:r>
      <w:r w:rsidRPr="0010604F">
        <w:rPr>
          <w:rFonts w:cs="Arial"/>
          <w:bCs/>
          <w:sz w:val="22"/>
          <w:szCs w:val="22"/>
        </w:rPr>
        <w:tab/>
      </w:r>
      <w:r w:rsidRPr="0010604F">
        <w:rPr>
          <w:rFonts w:cs="Arial"/>
          <w:bCs/>
          <w:sz w:val="22"/>
          <w:szCs w:val="22"/>
        </w:rPr>
        <w:tab/>
      </w:r>
      <w:r w:rsidRPr="0010604F">
        <w:rPr>
          <w:rFonts w:cs="Arial"/>
          <w:bCs/>
          <w:sz w:val="22"/>
          <w:szCs w:val="22"/>
        </w:rPr>
        <w:tab/>
      </w:r>
      <w:r w:rsidRPr="0010604F">
        <w:rPr>
          <w:rFonts w:cs="Arial"/>
          <w:bCs/>
          <w:sz w:val="22"/>
          <w:szCs w:val="22"/>
        </w:rPr>
        <w:tab/>
      </w:r>
      <w:r w:rsidRPr="0010604F">
        <w:rPr>
          <w:rFonts w:cs="Arial"/>
          <w:bCs/>
          <w:sz w:val="22"/>
          <w:szCs w:val="22"/>
        </w:rPr>
        <w:tab/>
      </w:r>
      <w:r w:rsidRPr="0010604F">
        <w:rPr>
          <w:rFonts w:cs="Arial"/>
          <w:bCs/>
          <w:sz w:val="22"/>
          <w:szCs w:val="22"/>
        </w:rPr>
        <w:tab/>
        <w:t xml:space="preserve"> Załącznik </w:t>
      </w:r>
      <w:r w:rsidR="0010604F">
        <w:rPr>
          <w:rFonts w:cs="Arial"/>
          <w:bCs/>
          <w:sz w:val="22"/>
          <w:szCs w:val="22"/>
        </w:rPr>
        <w:t>n</w:t>
      </w:r>
      <w:r w:rsidRPr="0010604F">
        <w:rPr>
          <w:rFonts w:cs="Arial"/>
          <w:bCs/>
          <w:sz w:val="22"/>
          <w:szCs w:val="22"/>
        </w:rPr>
        <w:t xml:space="preserve">r </w:t>
      </w:r>
      <w:r w:rsidR="0010604F">
        <w:rPr>
          <w:rFonts w:cs="Arial"/>
          <w:bCs/>
          <w:sz w:val="22"/>
          <w:szCs w:val="22"/>
        </w:rPr>
        <w:t>8</w:t>
      </w:r>
      <w:r w:rsidRPr="0010604F">
        <w:rPr>
          <w:rFonts w:cs="Arial"/>
          <w:bCs/>
          <w:sz w:val="22"/>
          <w:szCs w:val="22"/>
        </w:rPr>
        <w:t xml:space="preserve"> do SWZ </w:t>
      </w:r>
    </w:p>
    <w:p w14:paraId="0DE8E0D1" w14:textId="7777777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3A055B83" w14:textId="7777777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7A948328" w14:textId="7777777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E789C2E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10604F">
        <w:rPr>
          <w:rFonts w:ascii="Arial" w:hAnsi="Arial" w:cs="Arial"/>
        </w:rPr>
        <w:t>…………………………………………….</w:t>
      </w:r>
    </w:p>
    <w:p w14:paraId="640C53EB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10604F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10604F">
        <w:rPr>
          <w:rFonts w:ascii="Arial" w:hAnsi="Arial" w:cs="Arial"/>
          <w:sz w:val="20"/>
          <w:szCs w:val="20"/>
        </w:rPr>
        <w:t xml:space="preserve"> Wykonawcy</w:t>
      </w:r>
      <w:r w:rsidRPr="0010604F">
        <w:rPr>
          <w:rFonts w:ascii="Arial" w:hAnsi="Arial" w:cs="Arial"/>
          <w:sz w:val="20"/>
          <w:szCs w:val="20"/>
        </w:rPr>
        <w:t>)</w:t>
      </w:r>
    </w:p>
    <w:p w14:paraId="47FC5BF3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3760639A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07D9DB1F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BB7F560" w14:textId="77777777" w:rsidR="009D46C4" w:rsidRPr="0010604F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0604F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10604F">
        <w:rPr>
          <w:rFonts w:ascii="Arial" w:eastAsia="Times New Roman" w:hAnsi="Arial" w:cs="Arial"/>
          <w:b/>
          <w:lang w:eastAsia="pl-PL"/>
        </w:rPr>
        <w:br/>
        <w:t xml:space="preserve">o przynależności do grupy kapitałowej, w rozumieniu ustawy z dnia 16 lutego 2007 r. </w:t>
      </w:r>
      <w:r w:rsidR="008031A6">
        <w:rPr>
          <w:rFonts w:ascii="Arial" w:eastAsia="Times New Roman" w:hAnsi="Arial" w:cs="Arial"/>
          <w:b/>
          <w:lang w:eastAsia="pl-PL"/>
        </w:rPr>
        <w:br/>
      </w:r>
      <w:r w:rsidRPr="0010604F">
        <w:rPr>
          <w:rFonts w:ascii="Arial" w:eastAsia="Times New Roman" w:hAnsi="Arial" w:cs="Arial"/>
          <w:b/>
          <w:lang w:eastAsia="pl-PL"/>
        </w:rPr>
        <w:t>o ochronie konkurencji i konsumentów (t.j. Dz. U. z 20</w:t>
      </w:r>
      <w:r w:rsidR="00C32DD9">
        <w:rPr>
          <w:rFonts w:ascii="Arial" w:eastAsia="Times New Roman" w:hAnsi="Arial" w:cs="Arial"/>
          <w:b/>
          <w:lang w:eastAsia="pl-PL"/>
        </w:rPr>
        <w:t>20</w:t>
      </w:r>
      <w:r w:rsidRPr="0010604F">
        <w:rPr>
          <w:rFonts w:ascii="Arial" w:eastAsia="Times New Roman" w:hAnsi="Arial" w:cs="Arial"/>
          <w:b/>
          <w:lang w:eastAsia="pl-PL"/>
        </w:rPr>
        <w:t xml:space="preserve"> r. poz. </w:t>
      </w:r>
      <w:r w:rsidR="00C32DD9">
        <w:rPr>
          <w:rFonts w:ascii="Arial" w:eastAsia="Times New Roman" w:hAnsi="Arial" w:cs="Arial"/>
          <w:b/>
          <w:lang w:eastAsia="pl-PL"/>
        </w:rPr>
        <w:t>1076</w:t>
      </w:r>
      <w:r w:rsidRPr="0010604F">
        <w:rPr>
          <w:rFonts w:ascii="Arial" w:eastAsia="Times New Roman" w:hAnsi="Arial" w:cs="Arial"/>
          <w:b/>
          <w:lang w:eastAsia="pl-PL"/>
        </w:rPr>
        <w:t>)</w:t>
      </w:r>
    </w:p>
    <w:p w14:paraId="6B4D37CB" w14:textId="77777777" w:rsidR="009D46C4" w:rsidRPr="0010604F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0C62515F" w14:textId="77777777" w:rsidR="00F919A6" w:rsidRDefault="009D46C4" w:rsidP="00F919A6">
      <w:pPr>
        <w:spacing w:after="240" w:line="276" w:lineRule="auto"/>
        <w:jc w:val="center"/>
        <w:rPr>
          <w:rFonts w:cs="Arial"/>
        </w:rPr>
      </w:pPr>
      <w:r w:rsidRPr="0010604F">
        <w:rPr>
          <w:rFonts w:cs="Arial"/>
        </w:rPr>
        <w:t xml:space="preserve">Przystępując do postępowania w sprawie udzielenia zamówienia publicznego pn.: </w:t>
      </w:r>
    </w:p>
    <w:p w14:paraId="32D86F45" w14:textId="20043CA0" w:rsidR="009D46C4" w:rsidRPr="008031A6" w:rsidRDefault="008031A6" w:rsidP="00F919A6">
      <w:pPr>
        <w:spacing w:after="240" w:line="276" w:lineRule="auto"/>
        <w:jc w:val="center"/>
        <w:rPr>
          <w:rFonts w:ascii="Arial" w:eastAsia="Times New Roman" w:hAnsi="Arial" w:cs="Arial"/>
          <w:b/>
          <w:iCs/>
        </w:rPr>
      </w:pPr>
      <w:r w:rsidRPr="003717FC">
        <w:rPr>
          <w:rFonts w:ascii="Arial" w:eastAsia="Times New Roman" w:hAnsi="Arial" w:cs="Arial"/>
          <w:b/>
          <w:bCs/>
          <w:iCs/>
        </w:rPr>
        <w:t>„</w:t>
      </w:r>
      <w:r w:rsidR="00374D36" w:rsidRPr="00374D36">
        <w:rPr>
          <w:rFonts w:ascii="Arial" w:eastAsiaTheme="majorEastAsia" w:hAnsi="Arial" w:cs="Arial"/>
          <w:b/>
          <w:bCs/>
          <w:spacing w:val="10"/>
          <w:lang w:eastAsia="en-US"/>
        </w:rPr>
        <w:t>Przebudowa przejś</w:t>
      </w:r>
      <w:r w:rsidR="003643A5">
        <w:rPr>
          <w:rFonts w:ascii="Arial" w:eastAsiaTheme="majorEastAsia" w:hAnsi="Arial" w:cs="Arial"/>
          <w:b/>
          <w:bCs/>
          <w:spacing w:val="10"/>
          <w:lang w:eastAsia="en-US"/>
        </w:rPr>
        <w:t>cia</w:t>
      </w:r>
      <w:r w:rsidR="00374D36" w:rsidRPr="00374D36">
        <w:rPr>
          <w:rFonts w:ascii="Arial" w:eastAsiaTheme="majorEastAsia" w:hAnsi="Arial" w:cs="Arial"/>
          <w:b/>
          <w:bCs/>
          <w:spacing w:val="10"/>
          <w:lang w:eastAsia="en-US"/>
        </w:rPr>
        <w:t xml:space="preserve"> dla pieszych w ciąg</w:t>
      </w:r>
      <w:r w:rsidR="00374D36">
        <w:rPr>
          <w:rFonts w:ascii="Arial" w:eastAsiaTheme="majorEastAsia" w:hAnsi="Arial" w:cs="Arial"/>
          <w:b/>
          <w:bCs/>
          <w:spacing w:val="10"/>
          <w:lang w:eastAsia="en-US"/>
        </w:rPr>
        <w:t>u ulicy Pionierska w Ustrzykach </w:t>
      </w:r>
      <w:r w:rsidR="00374D36" w:rsidRPr="00374D36">
        <w:rPr>
          <w:rFonts w:ascii="Arial" w:eastAsiaTheme="majorEastAsia" w:hAnsi="Arial" w:cs="Arial"/>
          <w:b/>
          <w:bCs/>
          <w:spacing w:val="10"/>
          <w:lang w:eastAsia="en-US"/>
        </w:rPr>
        <w:t>Dolnych</w:t>
      </w:r>
      <w:r w:rsidRPr="003717FC">
        <w:rPr>
          <w:rFonts w:ascii="Arial" w:eastAsia="Times New Roman" w:hAnsi="Arial" w:cs="Arial"/>
          <w:b/>
          <w:bCs/>
          <w:iCs/>
        </w:rPr>
        <w:t>”</w:t>
      </w:r>
    </w:p>
    <w:p w14:paraId="34318807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i/>
        </w:rPr>
      </w:pPr>
    </w:p>
    <w:p w14:paraId="6B3C45D6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0250260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57CF4A48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46619C67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29B9E9A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5C452AB1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6483BAA4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456"/>
      </w:tblGrid>
      <w:tr w:rsidR="009D46C4" w:rsidRPr="0010604F" w14:paraId="2D91F89C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2C9C0676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78B0B162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2E6FA2A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53FB43D3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965D69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175E69A0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7217C86A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15707C5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26A76EB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1C06E110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4EF4F6A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04E1FBF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502492A4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261A768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6041A57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51763F5E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4069D144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368DE88F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7D1F7B08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3BBFCDE1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484A00D6" w14:textId="77777777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</w:t>
      </w:r>
      <w:proofErr w:type="spellStart"/>
      <w:r w:rsidR="009D46C4" w:rsidRPr="00C32DD9">
        <w:rPr>
          <w:rFonts w:cs="Arial"/>
          <w:iCs/>
          <w:sz w:val="18"/>
          <w:szCs w:val="18"/>
        </w:rPr>
        <w:t>ych</w:t>
      </w:r>
      <w:proofErr w:type="spellEnd"/>
      <w:r w:rsidR="009D46C4" w:rsidRPr="00C32DD9">
        <w:rPr>
          <w:rFonts w:cs="Arial"/>
          <w:iCs/>
          <w:sz w:val="18"/>
          <w:szCs w:val="18"/>
        </w:rPr>
        <w:t>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 w:rsidSect="00BC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762F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0150E78C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EF240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31E5622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869"/>
    <w:rsid w:val="0010604F"/>
    <w:rsid w:val="00181737"/>
    <w:rsid w:val="003643A5"/>
    <w:rsid w:val="00374D36"/>
    <w:rsid w:val="00396869"/>
    <w:rsid w:val="00546FE5"/>
    <w:rsid w:val="005D7D60"/>
    <w:rsid w:val="008031A6"/>
    <w:rsid w:val="009B1B35"/>
    <w:rsid w:val="009D46C4"/>
    <w:rsid w:val="00B92BCF"/>
    <w:rsid w:val="00BC76F8"/>
    <w:rsid w:val="00BE5D18"/>
    <w:rsid w:val="00C32DD9"/>
    <w:rsid w:val="00C417D3"/>
    <w:rsid w:val="00E42974"/>
    <w:rsid w:val="00E667A5"/>
    <w:rsid w:val="00F86AB5"/>
    <w:rsid w:val="00F919A6"/>
    <w:rsid w:val="00FD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87A4"/>
  <w15:docId w15:val="{7DAFD5A8-B01B-4DB5-B8F4-269AB81B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9</cp:revision>
  <cp:lastPrinted>2021-09-23T11:46:00Z</cp:lastPrinted>
  <dcterms:created xsi:type="dcterms:W3CDTF">2021-03-02T10:34:00Z</dcterms:created>
  <dcterms:modified xsi:type="dcterms:W3CDTF">2021-09-23T11:46:00Z</dcterms:modified>
</cp:coreProperties>
</file>