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07F" w:rsidRDefault="009643B2">
      <w:pPr>
        <w:spacing w:after="118" w:line="259" w:lineRule="auto"/>
        <w:ind w:left="690" w:right="394" w:hanging="10"/>
        <w:jc w:val="center"/>
      </w:pPr>
      <w:r>
        <w:t xml:space="preserve">– Projekt – </w:t>
      </w:r>
    </w:p>
    <w:p w:rsidR="0095007F" w:rsidRDefault="009643B2">
      <w:pPr>
        <w:spacing w:after="187" w:line="259" w:lineRule="auto"/>
        <w:ind w:left="690" w:right="398" w:hanging="10"/>
        <w:jc w:val="center"/>
      </w:pPr>
      <w:r>
        <w:t xml:space="preserve">UMOWA …… / ………… </w:t>
      </w:r>
    </w:p>
    <w:p w:rsidR="0095007F" w:rsidRDefault="009643B2">
      <w:pPr>
        <w:pStyle w:val="Nagwek1"/>
        <w:spacing w:after="58"/>
      </w:pPr>
      <w:r>
        <w:t xml:space="preserve">ŚWIADCZENIA USŁUGI MYCIA ZEWNĘTRZNEGO POJAZDÓW </w:t>
      </w:r>
    </w:p>
    <w:p w:rsidR="0095007F" w:rsidRDefault="009643B2">
      <w:pPr>
        <w:spacing w:after="295" w:line="270" w:lineRule="auto"/>
        <w:ind w:left="1198" w:hanging="10"/>
        <w:jc w:val="left"/>
      </w:pPr>
      <w:r>
        <w:rPr>
          <w:b/>
        </w:rPr>
        <w:t>JEDNOSTEK ORGANIZACYJNYCH GARNIZONU DOLNO</w:t>
      </w:r>
      <w:bookmarkStart w:id="0" w:name="_GoBack"/>
      <w:bookmarkEnd w:id="0"/>
      <w:r>
        <w:rPr>
          <w:b/>
        </w:rPr>
        <w:t xml:space="preserve">ŚLĄSKIEJ POLICJI </w:t>
      </w:r>
    </w:p>
    <w:p w:rsidR="0095007F" w:rsidRDefault="009643B2">
      <w:pPr>
        <w:ind w:left="345" w:right="68" w:firstLine="0"/>
      </w:pPr>
      <w:r>
        <w:t>Zawarta</w:t>
      </w:r>
      <w:r w:rsidR="00CE315A">
        <w:t xml:space="preserve"> w dniu ……………………………… pomiędzy :</w:t>
      </w:r>
    </w:p>
    <w:p w:rsidR="0095007F" w:rsidRDefault="009643B2">
      <w:pPr>
        <w:ind w:left="345" w:right="68" w:firstLine="0"/>
      </w:pPr>
      <w:r>
        <w:t xml:space="preserve">-Skarbem Państwa – Komendantem Wojewódzkim Policji we Wrocławiu- reprezentowanym przez insp. Dariusza Wesołowskiego, lub działającego z upoważnienia tegoż: Zastępcę Komendanta Wojewódzkiego Policji we Wrocławiu – mł. insp. Roberta Frąckowiaka, działający poprzez: </w:t>
      </w:r>
    </w:p>
    <w:p w:rsidR="0095007F" w:rsidRDefault="009643B2" w:rsidP="001971C7">
      <w:pPr>
        <w:ind w:left="345" w:right="68" w:firstLine="0"/>
      </w:pPr>
      <w:r>
        <w:t xml:space="preserve">Komendę Wojewódzką Policji we Wrocławiu, ul. Podwale 31-33, 50-040 Wrocław, </w:t>
      </w:r>
      <w:r w:rsidR="001971C7">
        <w:br/>
      </w:r>
      <w:r>
        <w:t xml:space="preserve">NIP 896-000-47-80, REGON: 930156216 zwany dalej </w:t>
      </w:r>
      <w:r>
        <w:rPr>
          <w:b/>
        </w:rPr>
        <w:t>Zamawiającym</w:t>
      </w:r>
    </w:p>
    <w:p w:rsidR="0095007F" w:rsidRDefault="00CE315A">
      <w:pPr>
        <w:ind w:left="345" w:right="68" w:firstLine="0"/>
      </w:pPr>
      <w:r>
        <w:t>oraz</w:t>
      </w:r>
    </w:p>
    <w:p w:rsidR="0095007F" w:rsidRDefault="009643B2">
      <w:pPr>
        <w:ind w:left="345" w:right="68" w:firstLine="0"/>
      </w:pPr>
      <w:r>
        <w:t>…………………………………, …………</w:t>
      </w:r>
      <w:r w:rsidR="00CE315A">
        <w:t>…………………………………………, wpisanym/ą do</w:t>
      </w:r>
    </w:p>
    <w:p w:rsidR="0095007F" w:rsidRDefault="009643B2">
      <w:pPr>
        <w:ind w:left="345" w:right="68" w:firstLine="0"/>
      </w:pPr>
      <w:r>
        <w:t xml:space="preserve">Centralnej Ewidencji i Informacji o Działalności Gospodarczej Rzeczypospolitej Polskiej*/Krajowego Rejestru Sądowego pod </w:t>
      </w:r>
      <w:r w:rsidR="001971C7">
        <w:t>nr …………….*, NIP……………….. , REGON</w:t>
      </w:r>
      <w:r>
        <w:t xml:space="preserve">………………………………….. , zwanym dalej </w:t>
      </w:r>
      <w:r>
        <w:rPr>
          <w:b/>
        </w:rPr>
        <w:t>Wykonawcą</w:t>
      </w:r>
      <w:r w:rsidR="00CE315A">
        <w:t>.</w:t>
      </w:r>
    </w:p>
    <w:p w:rsidR="0095007F" w:rsidRDefault="009643B2">
      <w:pPr>
        <w:spacing w:after="63" w:line="259" w:lineRule="auto"/>
        <w:ind w:left="360" w:firstLine="0"/>
        <w:jc w:val="left"/>
      </w:pPr>
      <w:r>
        <w:t xml:space="preserve"> </w:t>
      </w:r>
    </w:p>
    <w:p w:rsidR="0095007F" w:rsidRDefault="009643B2">
      <w:pPr>
        <w:spacing w:after="371"/>
        <w:ind w:left="345" w:right="68" w:firstLine="0"/>
      </w:pPr>
      <w:r>
        <w:t xml:space="preserve">Umowa została zawarta na podstawie udzielonego zamówienia publicznego zgodnie z art. 275 pkt 1 ustawy z dnia 11 września 2019 r. </w:t>
      </w:r>
      <w:r>
        <w:rPr>
          <w:i/>
        </w:rPr>
        <w:t>Prawo zamówień publicznych</w:t>
      </w:r>
      <w:r>
        <w:t xml:space="preserve"> (t. j. Dz. U. z 2019 r. poz. 2019 </w:t>
      </w:r>
      <w:r w:rsidR="004E55BB">
        <w:rPr>
          <w:color w:val="881798"/>
        </w:rPr>
        <w:br/>
      </w:r>
      <w:r>
        <w:t xml:space="preserve">z późn. zm.) oraz w oparciu o zatwierdzony w trybie przetargu nieograniczonego, protokół wyboru </w:t>
      </w:r>
      <w:r w:rsidR="00CE315A">
        <w:t>oferty – Nr ………………………………………………</w:t>
      </w:r>
    </w:p>
    <w:p w:rsidR="0095007F" w:rsidRDefault="009643B2">
      <w:pPr>
        <w:spacing w:after="55" w:line="270" w:lineRule="auto"/>
        <w:ind w:left="355" w:hanging="10"/>
        <w:jc w:val="left"/>
      </w:pPr>
      <w:r>
        <w:rPr>
          <w:b/>
        </w:rPr>
        <w:t>Ilekroć w umowie mowa jest o:</w:t>
      </w:r>
      <w:r>
        <w:t xml:space="preserve"> </w:t>
      </w:r>
    </w:p>
    <w:p w:rsidR="0095007F" w:rsidRDefault="009643B2">
      <w:pPr>
        <w:numPr>
          <w:ilvl w:val="0"/>
          <w:numId w:val="1"/>
        </w:numPr>
        <w:ind w:right="68" w:hanging="360"/>
      </w:pPr>
      <w:r>
        <w:rPr>
          <w:b/>
        </w:rPr>
        <w:t>jednostce organizacyjnej</w:t>
      </w:r>
      <w:r>
        <w:t xml:space="preserve"> – należy przez to rozumieć jednostki organizacyjne garnizonu dolnośląskiej Policji wyszczególnione w załąc</w:t>
      </w:r>
      <w:r w:rsidR="00CE315A">
        <w:t>zniku nr 1 do niniejszej umowy,</w:t>
      </w:r>
    </w:p>
    <w:p w:rsidR="0095007F" w:rsidRDefault="009643B2">
      <w:pPr>
        <w:numPr>
          <w:ilvl w:val="0"/>
          <w:numId w:val="1"/>
        </w:numPr>
        <w:ind w:right="68" w:hanging="360"/>
      </w:pPr>
      <w:r>
        <w:rPr>
          <w:b/>
        </w:rPr>
        <w:t>pojazdach</w:t>
      </w:r>
      <w:r>
        <w:t xml:space="preserve"> – należy przez to rozumieć pojazdy służbowe użytkowane przez jednostki organ</w:t>
      </w:r>
      <w:r w:rsidR="00CE315A">
        <w:t>izacyjne dolnośląskiej Policji,</w:t>
      </w:r>
    </w:p>
    <w:p w:rsidR="0095007F" w:rsidRDefault="009643B2">
      <w:pPr>
        <w:numPr>
          <w:ilvl w:val="0"/>
          <w:numId w:val="1"/>
        </w:numPr>
        <w:spacing w:after="249"/>
        <w:ind w:right="68" w:hanging="360"/>
      </w:pPr>
      <w:r>
        <w:rPr>
          <w:b/>
        </w:rPr>
        <w:t>wariancie podstawowym</w:t>
      </w:r>
      <w:r>
        <w:t xml:space="preserve"> lub programie podstawowym mycia pojazdów – należy przez to rozumieć usługę mycia pojazdów obejmującą przynajmniej: </w:t>
      </w:r>
      <w:r>
        <w:rPr>
          <w:rFonts w:ascii="Arial" w:eastAsia="Arial" w:hAnsi="Arial" w:cs="Arial"/>
        </w:rPr>
        <w:t xml:space="preserve">- </w:t>
      </w:r>
      <w:r>
        <w:t xml:space="preserve">mycie pojazdu z użyciem środków myjących, </w:t>
      </w:r>
      <w:r>
        <w:rPr>
          <w:rFonts w:ascii="Arial" w:eastAsia="Arial" w:hAnsi="Arial" w:cs="Arial"/>
        </w:rPr>
        <w:t xml:space="preserve">- </w:t>
      </w:r>
      <w:r>
        <w:t>s</w:t>
      </w:r>
      <w:r w:rsidR="00CE315A">
        <w:t>uszenie lub wycieranie pojazdu.</w:t>
      </w:r>
    </w:p>
    <w:p w:rsidR="00152DB1" w:rsidRDefault="00152DB1" w:rsidP="00CE315A">
      <w:pPr>
        <w:pStyle w:val="Nagwek1"/>
        <w:spacing w:line="240" w:lineRule="auto"/>
        <w:ind w:right="354"/>
      </w:pPr>
      <w:r>
        <w:t>PRZEDMIOT UMOWY</w:t>
      </w:r>
    </w:p>
    <w:p w:rsidR="0095007F" w:rsidRDefault="009643B2" w:rsidP="001971C7">
      <w:pPr>
        <w:pStyle w:val="Nagwek1"/>
        <w:spacing w:line="360" w:lineRule="auto"/>
        <w:ind w:right="354"/>
      </w:pPr>
      <w:r>
        <w:t>§ 1</w:t>
      </w:r>
    </w:p>
    <w:p w:rsidR="0095007F" w:rsidRDefault="009643B2">
      <w:pPr>
        <w:numPr>
          <w:ilvl w:val="0"/>
          <w:numId w:val="2"/>
        </w:numPr>
        <w:ind w:right="68" w:hanging="358"/>
      </w:pPr>
      <w:r>
        <w:t xml:space="preserve">Przedmiotem umowy jest świadczenie usługi mycia zewnętrznego pojazdów (karoserii pojazdów) użytkowanych przez </w:t>
      </w:r>
      <w:r>
        <w:rPr>
          <w:b/>
        </w:rPr>
        <w:t>Komendę Miejską/Powiatową Policji w ………</w:t>
      </w:r>
      <w:r>
        <w:t>. Maksymalną liczbę myć określono w załąc</w:t>
      </w:r>
      <w:r w:rsidR="00CE315A">
        <w:t>zniku nr 1 do niniejszej umowy.</w:t>
      </w:r>
    </w:p>
    <w:p w:rsidR="0095007F" w:rsidRDefault="009643B2">
      <w:pPr>
        <w:numPr>
          <w:ilvl w:val="0"/>
          <w:numId w:val="2"/>
        </w:numPr>
        <w:ind w:right="68" w:hanging="358"/>
      </w:pPr>
      <w:r>
        <w:rPr>
          <w:b/>
        </w:rPr>
        <w:t>Zamawiający</w:t>
      </w:r>
      <w:r>
        <w:t xml:space="preserve"> oświadcza, że liczba myć przypadająca na każdy pojazd w danej jednostce organizacyjnej, wyszczególnionej w załączniku nr 1 do niniejszej umowy, wyniesie nie więcej niż 24 razy w trakcie obowiązywania umowy, czyli ni</w:t>
      </w:r>
      <w:r w:rsidR="00CE315A">
        <w:t>e więcej niż 1 mycie / miesiąc.</w:t>
      </w:r>
    </w:p>
    <w:p w:rsidR="0095007F" w:rsidRDefault="009643B2">
      <w:pPr>
        <w:numPr>
          <w:ilvl w:val="0"/>
          <w:numId w:val="2"/>
        </w:numPr>
        <w:ind w:right="68" w:hanging="358"/>
      </w:pPr>
      <w:r>
        <w:lastRenderedPageBreak/>
        <w:t xml:space="preserve">Mycie zewnętrzne dotyczy wariantu podstawowego tj. mycie ręczne z użyciem środków myjących do karoserii lub mycie w cyklu automatycznym na myjni szczotkowej w programie podstawowym. </w:t>
      </w:r>
    </w:p>
    <w:p w:rsidR="00152DB1" w:rsidRDefault="00152DB1" w:rsidP="00CE315A">
      <w:pPr>
        <w:pStyle w:val="Nagwek1"/>
        <w:spacing w:after="76" w:line="240" w:lineRule="auto"/>
        <w:ind w:right="355"/>
      </w:pPr>
      <w:r>
        <w:t>WARTOŚĆ PRZEDMIOTU UMOWY</w:t>
      </w:r>
    </w:p>
    <w:p w:rsidR="0095007F" w:rsidRDefault="009643B2" w:rsidP="001971C7">
      <w:pPr>
        <w:pStyle w:val="Nagwek1"/>
        <w:spacing w:after="76" w:line="360" w:lineRule="auto"/>
        <w:ind w:right="355"/>
      </w:pPr>
      <w:r>
        <w:t>§ 2</w:t>
      </w:r>
    </w:p>
    <w:p w:rsidR="0095007F" w:rsidRDefault="009643B2">
      <w:pPr>
        <w:numPr>
          <w:ilvl w:val="0"/>
          <w:numId w:val="3"/>
        </w:numPr>
        <w:ind w:right="68" w:hanging="358"/>
      </w:pPr>
      <w:r>
        <w:t xml:space="preserve">Strony ustalają wartość przedmiotu umowy na kwotę do …………………………………… zł (słownie: ………………………………..…………………………………… złotych …… /100) brutto, zawierającej w sobie obowiązujący podatek VAT. </w:t>
      </w:r>
    </w:p>
    <w:p w:rsidR="0095007F" w:rsidRDefault="009643B2">
      <w:pPr>
        <w:numPr>
          <w:ilvl w:val="0"/>
          <w:numId w:val="3"/>
        </w:numPr>
        <w:ind w:right="68" w:hanging="358"/>
      </w:pPr>
      <w:r>
        <w:t xml:space="preserve">Wartość przedmiotu umowy określona w ust. 1 została ustalona na podstawie załącznika nr 1 do niniejszej umowy i obejmuje wszystkie koszty związane z myciem pojazdu. </w:t>
      </w:r>
    </w:p>
    <w:p w:rsidR="0095007F" w:rsidRDefault="009643B2">
      <w:pPr>
        <w:numPr>
          <w:ilvl w:val="0"/>
          <w:numId w:val="3"/>
        </w:numPr>
        <w:spacing w:after="88"/>
        <w:ind w:right="68" w:hanging="358"/>
      </w:pPr>
      <w:r>
        <w:t xml:space="preserve">Ceny określone w załączniku nr 1 do niniejszej umowy, dotyczące mycia pojazdów, z danej jednostki organizacyjnej obowiązują przez cały okres trwania umowy, z </w:t>
      </w:r>
      <w:r w:rsidRPr="001971C7">
        <w:rPr>
          <w:color w:val="auto"/>
        </w:rPr>
        <w:t xml:space="preserve">zastrzeżeniem § 9. </w:t>
      </w:r>
    </w:p>
    <w:p w:rsidR="0095007F" w:rsidRDefault="009643B2">
      <w:pPr>
        <w:numPr>
          <w:ilvl w:val="0"/>
          <w:numId w:val="3"/>
        </w:numPr>
        <w:spacing w:after="207"/>
        <w:ind w:right="68" w:hanging="358"/>
      </w:pPr>
      <w:r>
        <w:t>Dopuszcza się możliwość realizacji zamówienia o wartości niższej, niż wymieniona w ust. 1, nie niższej niż 10% wartości zamówienia, o której mowa w ust. 1.</w:t>
      </w:r>
      <w:r>
        <w:rPr>
          <w:b/>
          <w:sz w:val="28"/>
        </w:rPr>
        <w:t xml:space="preserve"> </w:t>
      </w:r>
    </w:p>
    <w:p w:rsidR="00CE315A" w:rsidRDefault="00CE315A" w:rsidP="00CE315A">
      <w:pPr>
        <w:pStyle w:val="Nagwek1"/>
        <w:spacing w:line="240" w:lineRule="auto"/>
        <w:ind w:right="357"/>
      </w:pPr>
      <w:r>
        <w:t>TERMIN WYKONYWANIA UMOWY</w:t>
      </w:r>
    </w:p>
    <w:p w:rsidR="0095007F" w:rsidRDefault="009643B2" w:rsidP="001971C7">
      <w:pPr>
        <w:pStyle w:val="Nagwek1"/>
        <w:spacing w:line="360" w:lineRule="auto"/>
        <w:ind w:right="357"/>
      </w:pPr>
      <w:r>
        <w:t>§ 3</w:t>
      </w:r>
    </w:p>
    <w:p w:rsidR="0095007F" w:rsidRPr="001971C7" w:rsidRDefault="009643B2">
      <w:pPr>
        <w:numPr>
          <w:ilvl w:val="0"/>
          <w:numId w:val="4"/>
        </w:numPr>
        <w:ind w:right="68" w:hanging="358"/>
        <w:rPr>
          <w:color w:val="auto"/>
        </w:rPr>
      </w:pPr>
      <w:r w:rsidRPr="001971C7">
        <w:rPr>
          <w:color w:val="auto"/>
        </w:rPr>
        <w:t>Niniejsza umowa zostaje zawarta na czas ……… miesięcy, licząc od dnia jej podpisania tj. od dnia ……………………………………</w:t>
      </w:r>
      <w:r w:rsidR="001971C7">
        <w:rPr>
          <w:color w:val="auto"/>
        </w:rPr>
        <w:t xml:space="preserve"> r. do dnia …………………………………… r.,</w:t>
      </w:r>
      <w:r w:rsidR="001971C7">
        <w:rPr>
          <w:color w:val="auto"/>
        </w:rPr>
        <w:br/>
      </w:r>
      <w:r w:rsidR="00CE315A">
        <w:rPr>
          <w:color w:val="auto"/>
        </w:rPr>
        <w:t>z zastrzeżeniem ust. 2.</w:t>
      </w:r>
    </w:p>
    <w:p w:rsidR="0095007F" w:rsidRPr="001971C7" w:rsidRDefault="009643B2">
      <w:pPr>
        <w:tabs>
          <w:tab w:val="center" w:pos="360"/>
          <w:tab w:val="center" w:pos="3481"/>
          <w:tab w:val="center" w:pos="7733"/>
        </w:tabs>
        <w:spacing w:after="255" w:line="259" w:lineRule="auto"/>
        <w:ind w:left="0" w:firstLine="0"/>
        <w:jc w:val="left"/>
        <w:rPr>
          <w:color w:val="auto"/>
        </w:rPr>
      </w:pPr>
      <w:r w:rsidRPr="001971C7">
        <w:rPr>
          <w:rFonts w:ascii="Calibri" w:eastAsia="Calibri" w:hAnsi="Calibri" w:cs="Calibri"/>
          <w:color w:val="auto"/>
          <w:sz w:val="22"/>
        </w:rPr>
        <w:tab/>
      </w:r>
      <w:r w:rsidRPr="001971C7">
        <w:rPr>
          <w:color w:val="auto"/>
          <w:sz w:val="16"/>
        </w:rPr>
        <w:t xml:space="preserve"> </w:t>
      </w:r>
      <w:r w:rsidRPr="001971C7">
        <w:rPr>
          <w:color w:val="auto"/>
          <w:sz w:val="16"/>
        </w:rPr>
        <w:tab/>
        <w:t xml:space="preserve">(wypełnia Zamawiający) </w:t>
      </w:r>
      <w:r w:rsidRPr="001971C7">
        <w:rPr>
          <w:color w:val="auto"/>
          <w:sz w:val="16"/>
        </w:rPr>
        <w:tab/>
        <w:t>(wypełnia Zamawiający)</w:t>
      </w:r>
      <w:r w:rsidRPr="001971C7">
        <w:rPr>
          <w:color w:val="auto"/>
        </w:rPr>
        <w:t xml:space="preserve"> </w:t>
      </w:r>
    </w:p>
    <w:p w:rsidR="0095007F" w:rsidRPr="001971C7" w:rsidRDefault="009643B2">
      <w:pPr>
        <w:numPr>
          <w:ilvl w:val="0"/>
          <w:numId w:val="4"/>
        </w:numPr>
        <w:ind w:right="68" w:hanging="358"/>
        <w:rPr>
          <w:color w:val="auto"/>
        </w:rPr>
      </w:pPr>
      <w:r w:rsidRPr="001971C7">
        <w:rPr>
          <w:color w:val="auto"/>
        </w:rPr>
        <w:t>Umowa ulega wygaśnięciu niezależnie od terminu obowiązywania z chwilą wyczerpania limitu finansowego przeznaczonego na realizację niniejszej umowy wymienionego w § 2</w:t>
      </w:r>
      <w:r w:rsidR="00CE315A">
        <w:rPr>
          <w:color w:val="auto"/>
        </w:rPr>
        <w:t>,- ust. 1.</w:t>
      </w:r>
    </w:p>
    <w:p w:rsidR="0095007F" w:rsidRPr="001971C7" w:rsidRDefault="009643B2">
      <w:pPr>
        <w:numPr>
          <w:ilvl w:val="0"/>
          <w:numId w:val="4"/>
        </w:numPr>
        <w:spacing w:after="252"/>
        <w:ind w:right="68" w:hanging="358"/>
        <w:rPr>
          <w:color w:val="auto"/>
        </w:rPr>
      </w:pPr>
      <w:r w:rsidRPr="001971C7">
        <w:rPr>
          <w:color w:val="auto"/>
        </w:rPr>
        <w:t xml:space="preserve">W razie nie wyczerpania przez </w:t>
      </w:r>
      <w:r w:rsidRPr="001971C7">
        <w:rPr>
          <w:b/>
          <w:color w:val="auto"/>
        </w:rPr>
        <w:t xml:space="preserve">Zamawiającego </w:t>
      </w:r>
      <w:r w:rsidRPr="001971C7">
        <w:rPr>
          <w:color w:val="auto"/>
        </w:rPr>
        <w:t xml:space="preserve">limitu finansowego przeznaczonego na wykonanie niniejszej umowy, o którym mowa w § 2, ust. 1, </w:t>
      </w:r>
      <w:r w:rsidRPr="001971C7">
        <w:rPr>
          <w:b/>
          <w:color w:val="auto"/>
        </w:rPr>
        <w:t>Wykonawcy</w:t>
      </w:r>
      <w:r w:rsidR="001971C7">
        <w:rPr>
          <w:color w:val="auto"/>
        </w:rPr>
        <w:t xml:space="preserve"> nie przysługują</w:t>
      </w:r>
      <w:r w:rsidR="001971C7">
        <w:rPr>
          <w:color w:val="auto"/>
        </w:rPr>
        <w:br/>
      </w:r>
      <w:r w:rsidRPr="001971C7">
        <w:rPr>
          <w:color w:val="auto"/>
        </w:rPr>
        <w:t xml:space="preserve">w stosunku do </w:t>
      </w:r>
      <w:r w:rsidRPr="001971C7">
        <w:rPr>
          <w:b/>
          <w:color w:val="auto"/>
        </w:rPr>
        <w:t>Zamawiającego</w:t>
      </w:r>
      <w:r w:rsidRPr="001971C7">
        <w:rPr>
          <w:color w:val="auto"/>
        </w:rPr>
        <w:t xml:space="preserve"> jakiekol</w:t>
      </w:r>
      <w:r w:rsidR="00CE315A">
        <w:rPr>
          <w:color w:val="auto"/>
        </w:rPr>
        <w:t>wiek roszczenia odszkodowawcze.</w:t>
      </w:r>
    </w:p>
    <w:p w:rsidR="00152DB1" w:rsidRDefault="00152DB1" w:rsidP="00CE315A">
      <w:pPr>
        <w:pStyle w:val="Nagwek1"/>
        <w:spacing w:line="240" w:lineRule="auto"/>
        <w:ind w:right="354"/>
      </w:pPr>
      <w:r>
        <w:t>REALIZACJA UMOWY</w:t>
      </w:r>
    </w:p>
    <w:p w:rsidR="0095007F" w:rsidRDefault="009643B2" w:rsidP="001971C7">
      <w:pPr>
        <w:pStyle w:val="Nagwek1"/>
        <w:spacing w:line="360" w:lineRule="auto"/>
        <w:ind w:right="354"/>
      </w:pPr>
      <w:r>
        <w:t>§ 4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t xml:space="preserve">Miejscem świadczenia usługi jest myjnia </w:t>
      </w:r>
      <w:r>
        <w:rPr>
          <w:b/>
        </w:rPr>
        <w:t>Wykonawcy</w:t>
      </w:r>
      <w:r>
        <w:t>, położona na terenie miasta wymienionego w załączniku nr 1 do niniejszej umowy tj.: …………, ul. ……… , która będzie czynna we wszystkie dni rob</w:t>
      </w:r>
      <w:r w:rsidR="00CE315A">
        <w:t>ocze od poniedziałku do piątku.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rPr>
          <w:b/>
        </w:rPr>
        <w:t>Zamawiający</w:t>
      </w:r>
      <w:r>
        <w:t xml:space="preserve"> nie przewiduje mycia pojazdów przy tempera</w:t>
      </w:r>
      <w:r w:rsidR="00CE315A">
        <w:t>turze powietrza poniżej (-)5°C.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t>Mycie pojazdów odbywać się będzie na podstawie zlecenia wykonania usługi zgodnie ze wzo</w:t>
      </w:r>
      <w:r w:rsidR="00CE315A">
        <w:t>rem stanowiącym załącznik nr 2.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rPr>
          <w:b/>
        </w:rPr>
        <w:t>Wykonawca</w:t>
      </w:r>
      <w:r>
        <w:t xml:space="preserve"> będzie wykonywał usługi mycia pojazdów </w:t>
      </w:r>
      <w:r>
        <w:rPr>
          <w:b/>
        </w:rPr>
        <w:t>Zamawiającego</w:t>
      </w:r>
      <w:r>
        <w:t xml:space="preserve"> poza kolejnością i rozpocznie mycie nie później niż w czasie 20 minut po</w:t>
      </w:r>
      <w:r w:rsidR="00CE315A">
        <w:t xml:space="preserve"> podstawieniu pojazdu do mycia.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t>Uprawnionym do zatwierdzania zleceń jest kierownik jednostki organizacyjnej Policji (Komendant Miejski / Powiatowy Policji lub jego zastępcy) na rzecz które</w:t>
      </w:r>
      <w:r w:rsidR="00CE315A">
        <w:t>j usługa mycia jest wykonywana.</w:t>
      </w:r>
    </w:p>
    <w:p w:rsidR="0095007F" w:rsidRDefault="009643B2" w:rsidP="001039E9">
      <w:pPr>
        <w:numPr>
          <w:ilvl w:val="0"/>
          <w:numId w:val="5"/>
        </w:numPr>
        <w:ind w:right="68" w:hanging="358"/>
      </w:pPr>
      <w:r>
        <w:rPr>
          <w:b/>
        </w:rPr>
        <w:lastRenderedPageBreak/>
        <w:t>Wykonawca</w:t>
      </w:r>
      <w:r>
        <w:t xml:space="preserve"> oświadcza, że jest w stanie zrealizować usługę mycia pojazdu o maksymalnych  wymiarach: wys. 2,8 m, szer. 2,7 m</w:t>
      </w:r>
      <w:r w:rsidR="001039E9">
        <w:t>, dł. 6,0 m, i /lub pojazdów specjalnych wys. 3,49 m, szer. 2.60 m, dł. 9,7 m.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rPr>
          <w:b/>
        </w:rPr>
        <w:t>Wykonawca</w:t>
      </w:r>
      <w:r>
        <w:t xml:space="preserve"> oświadcza, że posiada kwalifikacje, niezbędny sprzęt, środki i uprawnienia wymagane do prawidłoweg</w:t>
      </w:r>
      <w:r w:rsidR="00CE315A">
        <w:t>o wykonywania przedmiotu umowy.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rPr>
          <w:b/>
        </w:rPr>
        <w:t>Wykonawca</w:t>
      </w:r>
      <w:r>
        <w:t xml:space="preserve"> oświadcza, że do usługi mycia wykorzysta odpowiednie środki myjące, niepowodujące powstanie zjawisk korozyjnych na mytych pojazdach i </w:t>
      </w:r>
      <w:r w:rsidR="00CE315A">
        <w:t>posiadające odpowiednie atesty.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t>Myjnia musi spełniać wymogi ochrony środowiska określone w obowiązujących przepisach.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rPr>
          <w:b/>
        </w:rPr>
        <w:t>Wykonawca</w:t>
      </w:r>
      <w:r>
        <w:t xml:space="preserve"> zobowiązuje się zapewnić ciągłość świadczonych usług przez cały czas trwania umowy. W przypadku przerwy w świadczeniu usług trwającej powyżej 48 godzin, </w:t>
      </w:r>
      <w:r>
        <w:rPr>
          <w:b/>
        </w:rPr>
        <w:t>Wykonawca</w:t>
      </w:r>
      <w:r>
        <w:t xml:space="preserve"> zobowiązany jest zapewnić (w uzgodnieniu z Komendantem jednostki organizacyjnej Policji, dla której świadczona jest usługa), wykonanie usług objętych przedmiotowym zamówieniem we własnym zakresie, na własny koszt</w:t>
      </w:r>
      <w:r>
        <w:rPr>
          <w:color w:val="881798"/>
          <w:u w:val="single" w:color="881798"/>
        </w:rPr>
        <w:t>,</w:t>
      </w:r>
      <w:r>
        <w:t xml:space="preserve"> we wskazanym przez siebie miejscu do tego przeznaczonym,</w:t>
      </w:r>
      <w:r w:rsidR="00CE315A">
        <w:t xml:space="preserve"> ale zgodnie z warunkami umowy.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t xml:space="preserve">W przypadku uszkodzenia pojazdu </w:t>
      </w:r>
      <w:r>
        <w:rPr>
          <w:b/>
        </w:rPr>
        <w:t>Zamawiającego</w:t>
      </w:r>
      <w:r>
        <w:t xml:space="preserve"> podczas wykonywania przedmiotu umowy z przyczyn leżących po stronie </w:t>
      </w:r>
      <w:r>
        <w:rPr>
          <w:b/>
        </w:rPr>
        <w:t>Wykonawcy</w:t>
      </w:r>
      <w:r>
        <w:t xml:space="preserve">, </w:t>
      </w:r>
      <w:r>
        <w:rPr>
          <w:b/>
        </w:rPr>
        <w:t xml:space="preserve">Wykonawca </w:t>
      </w:r>
      <w:r>
        <w:t>zobowiązuje się do pokrycia całkowitych kosztów wyceny uszkodzenia i napraw takiego pojazdu w terminie 14 dni od doręczenia we</w:t>
      </w:r>
      <w:r w:rsidR="00CE315A">
        <w:t>zwania do zapłaty tych kosztów.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t>Jeżeli</w:t>
      </w:r>
      <w:r>
        <w:rPr>
          <w:b/>
        </w:rPr>
        <w:t xml:space="preserve"> Wykonawca </w:t>
      </w:r>
      <w:r>
        <w:t>zobowiązał się w złożonej ofercie do</w:t>
      </w:r>
      <w:r>
        <w:rPr>
          <w:b/>
        </w:rPr>
        <w:t xml:space="preserve"> </w:t>
      </w:r>
      <w:r>
        <w:t>zatrudniania pracowników na umowę o pracę w rozumieniu art. 22 § 1 ustawy z dnia 26 czerwca 1974 r. Kodeks pracy (tj. Dz.U. z 2020 r. poz. 1320</w:t>
      </w:r>
      <w:r w:rsidR="00CE315A">
        <w:t xml:space="preserve"> z późn. zm.) zobowiązany jest:</w:t>
      </w:r>
    </w:p>
    <w:p w:rsidR="0095007F" w:rsidRDefault="009643B2" w:rsidP="001971C7">
      <w:pPr>
        <w:numPr>
          <w:ilvl w:val="1"/>
          <w:numId w:val="5"/>
        </w:numPr>
        <w:ind w:right="68" w:hanging="362"/>
      </w:pPr>
      <w:r>
        <w:t xml:space="preserve">przekazać </w:t>
      </w:r>
      <w:r>
        <w:rPr>
          <w:b/>
        </w:rPr>
        <w:t>Zamawiającemu</w:t>
      </w:r>
      <w:r>
        <w:t xml:space="preserve">, przed przystąpieniem do wykonania umowy, wykaz osób, które będą uczestniczyły w wykonywaniu usług, z podaniem imion, nazwisk, numeru dokumentu tożsamości, zatrudnionych na umowę o pracę oraz na żądanie </w:t>
      </w:r>
      <w:r>
        <w:rPr>
          <w:b/>
        </w:rPr>
        <w:t>Zamawiającego</w:t>
      </w:r>
      <w:r>
        <w:t xml:space="preserve"> przekazać poświadczoną  za zgodność z oryginałem kopię umów o pracę w przypadku, gdy </w:t>
      </w:r>
      <w:r>
        <w:rPr>
          <w:b/>
        </w:rPr>
        <w:t>Wykonawca</w:t>
      </w:r>
      <w:r>
        <w:t xml:space="preserve"> powoływał się w ofercie na taki rodzaj zatrudniania pracowników - (art. 438 ust. 2. pkt. 3 </w:t>
      </w:r>
      <w:r w:rsidRPr="001971C7">
        <w:rPr>
          <w:i/>
        </w:rPr>
        <w:t>ustawy z dnia 11 września 2019 r. Prawo zamówień publicznych</w:t>
      </w:r>
      <w:r w:rsidR="00CE315A">
        <w:t>).</w:t>
      </w:r>
    </w:p>
    <w:p w:rsidR="0095007F" w:rsidRDefault="009643B2">
      <w:pPr>
        <w:numPr>
          <w:ilvl w:val="1"/>
          <w:numId w:val="5"/>
        </w:numPr>
        <w:ind w:right="68" w:hanging="362"/>
      </w:pPr>
      <w:r>
        <w:t xml:space="preserve">w wykazie osób, o którym mowa w poprzednim punkcie, </w:t>
      </w:r>
      <w:r>
        <w:rPr>
          <w:b/>
        </w:rPr>
        <w:t>Wykonawca</w:t>
      </w:r>
      <w:r>
        <w:t xml:space="preserve"> zobowiązany jest  przeprowadzać na bieżąco aktualizację w razie zaistnienia  zmian w zakresie zatrudnienia pracowników na umowę o pracę oraz w terminie 7 dni od dnia zaistnienia każdej zmiany przekazać Zamawiającemu p</w:t>
      </w:r>
      <w:r w:rsidR="00CE315A">
        <w:t>ełny zaktualizowany wykaz osób.</w:t>
      </w:r>
    </w:p>
    <w:p w:rsidR="0095007F" w:rsidRDefault="009643B2">
      <w:pPr>
        <w:numPr>
          <w:ilvl w:val="0"/>
          <w:numId w:val="5"/>
        </w:numPr>
        <w:ind w:right="68" w:hanging="358"/>
      </w:pPr>
      <w:r>
        <w:rPr>
          <w:b/>
        </w:rPr>
        <w:t xml:space="preserve">Wykonawca </w:t>
      </w:r>
      <w:r>
        <w:t xml:space="preserve">zobowiązany jest do posiadania ubezpieczenia od odpowiedzialności cywilnej </w:t>
      </w:r>
      <w:r w:rsidR="001971C7">
        <w:br/>
      </w:r>
      <w:r>
        <w:t>w zakresie prowadzonej działalności związanej z przedmiotem zamówienia na kwotę nie mniejszą niż 20 000,00 złotych i w momencie podpisania niniejszej umowy do udostępnienia polisy Zamawiającemu do wglądu i sporządzenia jej kserokopii w celu do</w:t>
      </w:r>
      <w:r w:rsidR="00CE315A">
        <w:t>łączenia do dokumentacji umowy.</w:t>
      </w:r>
    </w:p>
    <w:p w:rsidR="0095007F" w:rsidRDefault="009643B2">
      <w:pPr>
        <w:numPr>
          <w:ilvl w:val="0"/>
          <w:numId w:val="5"/>
        </w:numPr>
        <w:spacing w:after="252"/>
        <w:ind w:right="68" w:hanging="358"/>
      </w:pPr>
      <w:r>
        <w:rPr>
          <w:b/>
        </w:rPr>
        <w:t>Zamawiający</w:t>
      </w:r>
      <w:r>
        <w:t xml:space="preserve"> ma prawo, przez cały okres trwania umowy, żądać od </w:t>
      </w:r>
      <w:r>
        <w:rPr>
          <w:b/>
        </w:rPr>
        <w:t>Wykonawcy</w:t>
      </w:r>
      <w:r>
        <w:t xml:space="preserve"> przedłożenia do wglądu i sporządzenia kserokopii aktualnej polisy ubezpieczeniowej o której mowa w </w:t>
      </w:r>
      <w:r w:rsidRPr="001971C7">
        <w:rPr>
          <w:color w:val="auto"/>
        </w:rPr>
        <w:t xml:space="preserve">ust. 13, </w:t>
      </w:r>
      <w:r>
        <w:t>jeże</w:t>
      </w:r>
      <w:r w:rsidR="00CE315A">
        <w:t>li wcześniejsza utraci ważność.</w:t>
      </w:r>
    </w:p>
    <w:p w:rsidR="00152DB1" w:rsidRDefault="009643B2">
      <w:pPr>
        <w:pStyle w:val="Nagwek1"/>
        <w:ind w:right="357"/>
      </w:pPr>
      <w:r>
        <w:lastRenderedPageBreak/>
        <w:t xml:space="preserve">WARUNKI PŁATNOŚCI </w:t>
      </w:r>
    </w:p>
    <w:p w:rsidR="0095007F" w:rsidRDefault="009643B2">
      <w:pPr>
        <w:pStyle w:val="Nagwek1"/>
        <w:ind w:right="357"/>
      </w:pPr>
      <w:r>
        <w:t>§ 5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95007F" w:rsidRDefault="009643B2">
      <w:pPr>
        <w:numPr>
          <w:ilvl w:val="0"/>
          <w:numId w:val="6"/>
        </w:numPr>
        <w:ind w:right="68" w:hanging="358"/>
      </w:pPr>
      <w:r>
        <w:t xml:space="preserve">Zlecenia o których </w:t>
      </w:r>
      <w:r w:rsidRPr="001971C7">
        <w:rPr>
          <w:color w:val="auto"/>
        </w:rPr>
        <w:t xml:space="preserve">mowa w § 4 ust. </w:t>
      </w:r>
      <w:r>
        <w:t xml:space="preserve">3 są podstawą do wystawienia przez </w:t>
      </w:r>
      <w:r>
        <w:rPr>
          <w:b/>
        </w:rPr>
        <w:t>Wykonawcę</w:t>
      </w:r>
      <w:r>
        <w:t xml:space="preserve"> faktury VAT za usługę mycia pojazdów. </w:t>
      </w:r>
    </w:p>
    <w:p w:rsidR="0095007F" w:rsidRDefault="009643B2">
      <w:pPr>
        <w:numPr>
          <w:ilvl w:val="0"/>
          <w:numId w:val="6"/>
        </w:numPr>
        <w:ind w:right="68" w:hanging="358"/>
      </w:pPr>
      <w:r>
        <w:rPr>
          <w:b/>
        </w:rPr>
        <w:t>Wykonawca</w:t>
      </w:r>
      <w:r>
        <w:t xml:space="preserve"> sporządzać będzie na koniec każdego miesiąca, tj. okresu rozliczeniowego, zbiorczą fakturę VAT za usługę mycia pojazdów danej jednostki organizacyjnej (osobna faktura dla każdej jednostki organizacyjnej). </w:t>
      </w:r>
    </w:p>
    <w:p w:rsidR="0095007F" w:rsidRDefault="009643B2">
      <w:pPr>
        <w:numPr>
          <w:ilvl w:val="0"/>
          <w:numId w:val="6"/>
        </w:numPr>
        <w:spacing w:after="141"/>
        <w:ind w:right="68" w:hanging="358"/>
      </w:pPr>
      <w:r>
        <w:rPr>
          <w:b/>
        </w:rPr>
        <w:t>Wykonawca</w:t>
      </w:r>
      <w:r>
        <w:t xml:space="preserve"> będzie wystawiał faktury VAT za wykonaną usługę na adres </w:t>
      </w:r>
      <w:r>
        <w:rPr>
          <w:b/>
        </w:rPr>
        <w:t>Zamawiającego</w:t>
      </w:r>
      <w:r w:rsidR="00CE315A">
        <w:t>:</w:t>
      </w:r>
    </w:p>
    <w:p w:rsidR="0095007F" w:rsidRDefault="009643B2">
      <w:pPr>
        <w:spacing w:after="11" w:line="270" w:lineRule="auto"/>
        <w:ind w:left="4451" w:right="3014" w:hanging="816"/>
        <w:jc w:val="left"/>
      </w:pPr>
      <w:r>
        <w:rPr>
          <w:b/>
        </w:rPr>
        <w:t>Komenda W</w:t>
      </w:r>
      <w:r w:rsidR="00CE315A">
        <w:rPr>
          <w:b/>
        </w:rPr>
        <w:t>ojewódzka Policji we Wrocławiu</w:t>
      </w:r>
    </w:p>
    <w:p w:rsidR="0095007F" w:rsidRDefault="009643B2">
      <w:pPr>
        <w:spacing w:after="117" w:line="269" w:lineRule="auto"/>
        <w:ind w:left="647" w:right="356" w:hanging="10"/>
        <w:jc w:val="center"/>
      </w:pPr>
      <w:r>
        <w:rPr>
          <w:b/>
        </w:rPr>
        <w:t>ul. Podwale 31-33 5</w:t>
      </w:r>
      <w:r w:rsidR="00CE315A">
        <w:rPr>
          <w:b/>
        </w:rPr>
        <w:t>0-040 Wrocław NIP 896-000-47-80</w:t>
      </w:r>
    </w:p>
    <w:p w:rsidR="0095007F" w:rsidRDefault="009643B2">
      <w:pPr>
        <w:spacing w:after="141"/>
        <w:ind w:left="345" w:right="68" w:firstLine="0"/>
      </w:pPr>
      <w:r>
        <w:t>natomiast przesyłać je będzie do jednostki o</w:t>
      </w:r>
      <w:r w:rsidR="00CE315A">
        <w:t>rganizacyjnej Policji na adres:</w:t>
      </w:r>
    </w:p>
    <w:p w:rsidR="0095007F" w:rsidRDefault="009643B2">
      <w:pPr>
        <w:pStyle w:val="Nagwek1"/>
        <w:spacing w:after="9"/>
        <w:ind w:left="3210" w:right="2859"/>
      </w:pPr>
      <w:r>
        <w:t xml:space="preserve">Komenda Miejska/Powiatowa Policji w </w:t>
      </w:r>
      <w:r w:rsidR="00CE315A">
        <w:rPr>
          <w:b w:val="0"/>
        </w:rPr>
        <w:t>……………………………</w:t>
      </w:r>
    </w:p>
    <w:p w:rsidR="0095007F" w:rsidRDefault="009643B2">
      <w:pPr>
        <w:spacing w:after="22" w:line="259" w:lineRule="auto"/>
        <w:ind w:left="690" w:right="400" w:hanging="10"/>
        <w:jc w:val="center"/>
      </w:pPr>
      <w:r>
        <w:rPr>
          <w:b/>
        </w:rPr>
        <w:t xml:space="preserve">ul. </w:t>
      </w:r>
      <w:r w:rsidR="00CE315A">
        <w:t>……………………………</w:t>
      </w:r>
    </w:p>
    <w:p w:rsidR="0095007F" w:rsidRDefault="00CE315A">
      <w:pPr>
        <w:spacing w:after="145" w:line="259" w:lineRule="auto"/>
        <w:ind w:left="690" w:right="397" w:hanging="10"/>
        <w:jc w:val="center"/>
      </w:pPr>
      <w:r>
        <w:t>……-……… ……………………………</w:t>
      </w:r>
    </w:p>
    <w:p w:rsidR="0095007F" w:rsidRDefault="009643B2">
      <w:pPr>
        <w:numPr>
          <w:ilvl w:val="0"/>
          <w:numId w:val="7"/>
        </w:numPr>
        <w:ind w:right="68" w:hanging="358"/>
      </w:pPr>
      <w:r>
        <w:t xml:space="preserve">Wraz z fakturą </w:t>
      </w:r>
      <w:r>
        <w:rPr>
          <w:b/>
        </w:rPr>
        <w:t>Wykonawca</w:t>
      </w:r>
      <w:r>
        <w:t xml:space="preserve"> dostarczy oryginały otrzymanych zleceń na mycie pojazdów.  </w:t>
      </w:r>
    </w:p>
    <w:p w:rsidR="0095007F" w:rsidRDefault="009643B2">
      <w:pPr>
        <w:numPr>
          <w:ilvl w:val="0"/>
          <w:numId w:val="7"/>
        </w:numPr>
        <w:ind w:right="68" w:hanging="358"/>
      </w:pPr>
      <w:r>
        <w:t xml:space="preserve">Niedostarczenie zleceń wraz z wystawioną fakturą VAT upoważnia </w:t>
      </w:r>
      <w:r>
        <w:rPr>
          <w:b/>
        </w:rPr>
        <w:t>Zamawiającego</w:t>
      </w:r>
      <w:r>
        <w:t xml:space="preserve"> do wstrzymania jej płatności do momentu dostarczenia wszystkich oryginalnych zleceń za dany okres rozliczeniowy. W takim przypadku wstrzymania płatności przez Zamawiającego Wykonawcy nie przysł</w:t>
      </w:r>
      <w:r w:rsidR="00CE315A">
        <w:t>uguje prawo do żądania odsetek.</w:t>
      </w:r>
    </w:p>
    <w:p w:rsidR="0095007F" w:rsidRDefault="009643B2">
      <w:pPr>
        <w:numPr>
          <w:ilvl w:val="0"/>
          <w:numId w:val="7"/>
        </w:numPr>
        <w:ind w:right="68" w:hanging="358"/>
      </w:pPr>
      <w:r>
        <w:rPr>
          <w:b/>
        </w:rPr>
        <w:t>Zamawiający</w:t>
      </w:r>
      <w:r>
        <w:t xml:space="preserve"> opłaci należność przelewem na konto </w:t>
      </w:r>
      <w:r>
        <w:rPr>
          <w:b/>
        </w:rPr>
        <w:t>Wykonawcy</w:t>
      </w:r>
      <w:r>
        <w:t xml:space="preserve"> wskazane na dostarczonej fakturze VAT w terminie do 30 dni od daty doręczenia do </w:t>
      </w:r>
      <w:r>
        <w:rPr>
          <w:b/>
        </w:rPr>
        <w:t>Zamawiającego</w:t>
      </w:r>
      <w:r>
        <w:t xml:space="preserve"> prawidłowo wystawio</w:t>
      </w:r>
      <w:r w:rsidR="00CE315A">
        <w:t>nej faktury wraz ze zleceniami.</w:t>
      </w:r>
    </w:p>
    <w:p w:rsidR="0095007F" w:rsidRDefault="009643B2">
      <w:pPr>
        <w:numPr>
          <w:ilvl w:val="0"/>
          <w:numId w:val="7"/>
        </w:numPr>
        <w:ind w:right="68" w:hanging="358"/>
      </w:pPr>
      <w:r>
        <w:t>Faktura VAT bę</w:t>
      </w:r>
      <w:r w:rsidR="00CE315A">
        <w:t>dzie zawierać następujące dane:</w:t>
      </w:r>
    </w:p>
    <w:p w:rsidR="0095007F" w:rsidRDefault="009643B2">
      <w:pPr>
        <w:numPr>
          <w:ilvl w:val="1"/>
          <w:numId w:val="7"/>
        </w:numPr>
        <w:spacing w:after="55" w:line="270" w:lineRule="auto"/>
        <w:ind w:right="68" w:hanging="362"/>
      </w:pPr>
      <w:r>
        <w:t xml:space="preserve">nazwę </w:t>
      </w:r>
      <w:r>
        <w:rPr>
          <w:b/>
        </w:rPr>
        <w:t>Wykonawcy</w:t>
      </w:r>
      <w:r w:rsidR="00CE315A">
        <w:t>,</w:t>
      </w:r>
    </w:p>
    <w:p w:rsidR="0095007F" w:rsidRDefault="00CE315A">
      <w:pPr>
        <w:numPr>
          <w:ilvl w:val="1"/>
          <w:numId w:val="7"/>
        </w:numPr>
        <w:ind w:right="68" w:hanging="362"/>
      </w:pPr>
      <w:r>
        <w:t>przedmiot sprzedaży,</w:t>
      </w:r>
    </w:p>
    <w:p w:rsidR="0095007F" w:rsidRDefault="009643B2">
      <w:pPr>
        <w:numPr>
          <w:ilvl w:val="1"/>
          <w:numId w:val="7"/>
        </w:numPr>
        <w:ind w:right="68" w:hanging="362"/>
      </w:pPr>
      <w:r>
        <w:t>liczba myć: wyszczególnio</w:t>
      </w:r>
      <w:r w:rsidR="00CE315A">
        <w:t>ne mycie ręczne i automatyczne,</w:t>
      </w:r>
    </w:p>
    <w:p w:rsidR="0095007F" w:rsidRDefault="009643B2">
      <w:pPr>
        <w:numPr>
          <w:ilvl w:val="1"/>
          <w:numId w:val="7"/>
        </w:numPr>
        <w:ind w:right="68" w:hanging="362"/>
      </w:pPr>
      <w:r>
        <w:t>cenę jednostkową usługi za mycie ręcz</w:t>
      </w:r>
      <w:r w:rsidR="00CE315A">
        <w:t>ne i automatyczne,</w:t>
      </w:r>
    </w:p>
    <w:p w:rsidR="0095007F" w:rsidRPr="001971C7" w:rsidRDefault="009643B2">
      <w:pPr>
        <w:numPr>
          <w:ilvl w:val="1"/>
          <w:numId w:val="7"/>
        </w:numPr>
        <w:ind w:right="68" w:hanging="362"/>
        <w:rPr>
          <w:color w:val="auto"/>
        </w:rPr>
      </w:pPr>
      <w:r>
        <w:t>inne dane, które zostały określone w Rozporządzeniu Ministra Finansów z dnia 3 grudnia 2013 r</w:t>
      </w:r>
      <w:r w:rsidRPr="001971C7">
        <w:rPr>
          <w:color w:val="auto"/>
        </w:rPr>
        <w:t xml:space="preserve">. w sprawie wystawiania </w:t>
      </w:r>
      <w:r w:rsidR="00CE315A">
        <w:rPr>
          <w:color w:val="auto"/>
        </w:rPr>
        <w:t>faktur (Dz. U. 2013 poz. 1485).</w:t>
      </w:r>
    </w:p>
    <w:p w:rsidR="0095007F" w:rsidRPr="001971C7" w:rsidRDefault="009643B2">
      <w:pPr>
        <w:numPr>
          <w:ilvl w:val="0"/>
          <w:numId w:val="7"/>
        </w:numPr>
        <w:ind w:right="68" w:hanging="358"/>
        <w:rPr>
          <w:color w:val="auto"/>
        </w:rPr>
      </w:pPr>
      <w:r w:rsidRPr="001971C7">
        <w:rPr>
          <w:b/>
          <w:color w:val="auto"/>
        </w:rPr>
        <w:t>Zamawiający</w:t>
      </w:r>
      <w:r w:rsidRPr="001971C7">
        <w:rPr>
          <w:color w:val="auto"/>
        </w:rPr>
        <w:t xml:space="preserve"> upoważnia </w:t>
      </w:r>
      <w:r w:rsidRPr="001971C7">
        <w:rPr>
          <w:b/>
          <w:color w:val="auto"/>
        </w:rPr>
        <w:t>Wykonawcę</w:t>
      </w:r>
      <w:r w:rsidRPr="001971C7">
        <w:rPr>
          <w:color w:val="auto"/>
        </w:rPr>
        <w:t xml:space="preserve"> do wystawienia fa</w:t>
      </w:r>
      <w:r w:rsidR="00CE315A">
        <w:rPr>
          <w:color w:val="auto"/>
        </w:rPr>
        <w:t>ktury VAT bez podpisu odbiorcy.</w:t>
      </w:r>
    </w:p>
    <w:p w:rsidR="0095007F" w:rsidRPr="001971C7" w:rsidRDefault="009643B2" w:rsidP="00CE315A">
      <w:pPr>
        <w:numPr>
          <w:ilvl w:val="0"/>
          <w:numId w:val="7"/>
        </w:numPr>
        <w:spacing w:after="252" w:line="240" w:lineRule="auto"/>
        <w:ind w:right="68" w:hanging="358"/>
        <w:rPr>
          <w:color w:val="auto"/>
        </w:rPr>
      </w:pPr>
      <w:r w:rsidRPr="001971C7">
        <w:rPr>
          <w:color w:val="auto"/>
        </w:rPr>
        <w:t>Strony nie przewidują w czasie trwania umowy zmian stawek brutto określonych w załączniku nr 1, z zastrzeżeniem § 9</w:t>
      </w:r>
      <w:r w:rsidR="00CE315A">
        <w:rPr>
          <w:color w:val="auto"/>
        </w:rPr>
        <w:t>.</w:t>
      </w:r>
    </w:p>
    <w:p w:rsidR="00152DB1" w:rsidRDefault="00152DB1" w:rsidP="00CE315A">
      <w:pPr>
        <w:pStyle w:val="Nagwek1"/>
        <w:spacing w:line="240" w:lineRule="auto"/>
        <w:ind w:right="355"/>
      </w:pPr>
      <w:r>
        <w:t>KARY UMOWNE</w:t>
      </w:r>
    </w:p>
    <w:p w:rsidR="0095007F" w:rsidRDefault="009643B2">
      <w:pPr>
        <w:pStyle w:val="Nagwek1"/>
        <w:ind w:right="355"/>
      </w:pPr>
      <w:r>
        <w:t>§ 6</w:t>
      </w:r>
    </w:p>
    <w:p w:rsidR="0095007F" w:rsidRDefault="009643B2">
      <w:pPr>
        <w:numPr>
          <w:ilvl w:val="0"/>
          <w:numId w:val="8"/>
        </w:numPr>
        <w:ind w:right="68" w:hanging="358"/>
      </w:pPr>
      <w:r>
        <w:rPr>
          <w:b/>
        </w:rPr>
        <w:t>Wykonawca</w:t>
      </w:r>
      <w:r>
        <w:t xml:space="preserve"> zapłaci </w:t>
      </w:r>
      <w:r>
        <w:rPr>
          <w:b/>
        </w:rPr>
        <w:t>Zamawiającemu</w:t>
      </w:r>
      <w:r>
        <w:t xml:space="preserve"> karę umowną w wysokości 10% wartości brutto przedmiotu umowy </w:t>
      </w:r>
      <w:r w:rsidRPr="001971C7">
        <w:rPr>
          <w:color w:val="auto"/>
        </w:rPr>
        <w:t>określonej w § 2 ust</w:t>
      </w:r>
      <w:r>
        <w:t xml:space="preserve">. 1, gdy </w:t>
      </w:r>
      <w:r>
        <w:rPr>
          <w:b/>
        </w:rPr>
        <w:t>Zamawiający</w:t>
      </w:r>
      <w:r>
        <w:t xml:space="preserve"> odstąpi od umowy z powodu okoliczności, za które odpowiada </w:t>
      </w:r>
      <w:r>
        <w:rPr>
          <w:b/>
        </w:rPr>
        <w:t>Wykonawca</w:t>
      </w:r>
      <w:r w:rsidR="00CE315A">
        <w:t>.</w:t>
      </w:r>
    </w:p>
    <w:p w:rsidR="0095007F" w:rsidRDefault="009643B2">
      <w:pPr>
        <w:numPr>
          <w:ilvl w:val="0"/>
          <w:numId w:val="8"/>
        </w:numPr>
        <w:ind w:right="68" w:hanging="358"/>
      </w:pPr>
      <w:r>
        <w:lastRenderedPageBreak/>
        <w:t xml:space="preserve">Za każde niewykonanie przedmiotu umowy w momencie podstawienia pojazdu do myjni, </w:t>
      </w:r>
      <w:r>
        <w:rPr>
          <w:b/>
        </w:rPr>
        <w:t>Wykonawca</w:t>
      </w:r>
      <w:r>
        <w:t xml:space="preserve"> zapłaci </w:t>
      </w:r>
      <w:r w:rsidRPr="00152DB1">
        <w:rPr>
          <w:b/>
        </w:rPr>
        <w:t>Zamawiającemu</w:t>
      </w:r>
      <w:r>
        <w:t xml:space="preserve"> karę umowną  w wysokości wartości brutto jednorazowego mycia danego rodzaju pojazdu przypadek określonej w załączniku nr 1 do niniejszej </w:t>
      </w:r>
      <w:r w:rsidR="00CE315A">
        <w:t>umowy, za każdy taki przypadek</w:t>
      </w:r>
    </w:p>
    <w:p w:rsidR="0095007F" w:rsidRDefault="009643B2">
      <w:pPr>
        <w:numPr>
          <w:ilvl w:val="0"/>
          <w:numId w:val="8"/>
        </w:numPr>
        <w:ind w:right="68" w:hanging="358"/>
      </w:pPr>
      <w:r>
        <w:t xml:space="preserve">Zapłata kary umownej, wymienionej w ust. 2, nie zwalnia </w:t>
      </w:r>
      <w:r>
        <w:rPr>
          <w:b/>
        </w:rPr>
        <w:t>Wykonawcy</w:t>
      </w:r>
      <w:r>
        <w:t xml:space="preserve"> z</w:t>
      </w:r>
      <w:r>
        <w:rPr>
          <w:b/>
        </w:rPr>
        <w:t xml:space="preserve"> </w:t>
      </w:r>
      <w:r>
        <w:t xml:space="preserve">obowiązku </w:t>
      </w:r>
      <w:r w:rsidR="00CE315A">
        <w:t>wykonania usługi mycia pojazdu.</w:t>
      </w:r>
    </w:p>
    <w:p w:rsidR="0095007F" w:rsidRDefault="009643B2">
      <w:pPr>
        <w:numPr>
          <w:ilvl w:val="0"/>
          <w:numId w:val="8"/>
        </w:numPr>
        <w:ind w:right="68" w:hanging="358"/>
      </w:pPr>
      <w:r>
        <w:t>W przypadku gdy</w:t>
      </w:r>
      <w:r>
        <w:rPr>
          <w:color w:val="FF0000"/>
        </w:rPr>
        <w:t xml:space="preserve"> </w:t>
      </w:r>
      <w:r>
        <w:t xml:space="preserve">niewykonanie lub nienależyte wykonanie usługi mycia pojazdu powtórzy się 3 razy w ciągu miesiąca, w różnych dniach, </w:t>
      </w:r>
      <w:r>
        <w:rPr>
          <w:b/>
        </w:rPr>
        <w:t>Zamawiający</w:t>
      </w:r>
      <w:r>
        <w:t xml:space="preserve"> w terminie 30 dni od dnia zaistnienia tej okoliczności ma prawo odstąpić od umowy z winy </w:t>
      </w:r>
      <w:r>
        <w:rPr>
          <w:b/>
        </w:rPr>
        <w:t>Wykonawcy</w:t>
      </w:r>
      <w:r>
        <w:t>, s</w:t>
      </w:r>
      <w:r w:rsidR="00CE315A">
        <w:t>tosując przy tym zapisy ust. 1.</w:t>
      </w:r>
    </w:p>
    <w:p w:rsidR="0095007F" w:rsidRPr="00152DB1" w:rsidRDefault="009643B2">
      <w:pPr>
        <w:numPr>
          <w:ilvl w:val="0"/>
          <w:numId w:val="8"/>
        </w:numPr>
        <w:ind w:right="68" w:hanging="358"/>
        <w:rPr>
          <w:color w:val="auto"/>
        </w:rPr>
      </w:pPr>
      <w:r w:rsidRPr="00152DB1">
        <w:rPr>
          <w:b/>
          <w:color w:val="auto"/>
        </w:rPr>
        <w:t>Wykonawca</w:t>
      </w:r>
      <w:r w:rsidRPr="00152DB1">
        <w:rPr>
          <w:color w:val="auto"/>
        </w:rPr>
        <w:t xml:space="preserve"> zapłaci </w:t>
      </w:r>
      <w:r w:rsidRPr="00152DB1">
        <w:rPr>
          <w:b/>
          <w:color w:val="auto"/>
        </w:rPr>
        <w:t>Zamawiającemu</w:t>
      </w:r>
      <w:r w:rsidRPr="00152DB1">
        <w:rPr>
          <w:color w:val="auto"/>
        </w:rPr>
        <w:t xml:space="preserve"> karę umowną w wysokości 5 % wartości brutto przedmiotu umowy, określonej w § 2 ust. 1, w każdym przypadku, gdy </w:t>
      </w:r>
      <w:r w:rsidRPr="00152DB1">
        <w:rPr>
          <w:b/>
          <w:color w:val="auto"/>
        </w:rPr>
        <w:t>Wykonawca</w:t>
      </w:r>
      <w:r w:rsidRPr="00152DB1">
        <w:rPr>
          <w:color w:val="auto"/>
        </w:rPr>
        <w:t xml:space="preserve"> nie wykonał któregokolwiek obowiązku wynikającego z § 4 ust. 12</w:t>
      </w:r>
      <w:r w:rsidR="00CE315A">
        <w:rPr>
          <w:color w:val="auto"/>
        </w:rPr>
        <w:t>.</w:t>
      </w:r>
    </w:p>
    <w:p w:rsidR="0095007F" w:rsidRPr="00152DB1" w:rsidRDefault="009643B2">
      <w:pPr>
        <w:numPr>
          <w:ilvl w:val="0"/>
          <w:numId w:val="8"/>
        </w:numPr>
        <w:ind w:right="68" w:hanging="358"/>
        <w:rPr>
          <w:color w:val="auto"/>
        </w:rPr>
      </w:pPr>
      <w:r w:rsidRPr="00152DB1">
        <w:rPr>
          <w:b/>
          <w:color w:val="auto"/>
        </w:rPr>
        <w:t>Wykonawca</w:t>
      </w:r>
      <w:r w:rsidRPr="00152DB1">
        <w:rPr>
          <w:color w:val="auto"/>
        </w:rPr>
        <w:t xml:space="preserve"> zapłaci </w:t>
      </w:r>
      <w:r w:rsidRPr="00152DB1">
        <w:rPr>
          <w:b/>
          <w:color w:val="auto"/>
        </w:rPr>
        <w:t>Zamawiającemu</w:t>
      </w:r>
      <w:r w:rsidRPr="00152DB1">
        <w:rPr>
          <w:color w:val="auto"/>
        </w:rPr>
        <w:t xml:space="preserve"> karę umowną w wysokości 10 % wartości brutto przedmiotu umowy, określonej w § 2 ust. 1, w każdym przypadku, gdy </w:t>
      </w:r>
      <w:r w:rsidRPr="00152DB1">
        <w:rPr>
          <w:b/>
          <w:color w:val="auto"/>
        </w:rPr>
        <w:t>Wykonawca</w:t>
      </w:r>
      <w:r w:rsidRPr="00152DB1">
        <w:rPr>
          <w:color w:val="auto"/>
        </w:rPr>
        <w:t xml:space="preserve"> nie wykonał obowiązku wynikającego z § 4 ust. 13</w:t>
      </w:r>
      <w:r w:rsidR="00CE315A">
        <w:rPr>
          <w:color w:val="auto"/>
        </w:rPr>
        <w:t>.</w:t>
      </w:r>
    </w:p>
    <w:p w:rsidR="0095007F" w:rsidRPr="00152DB1" w:rsidRDefault="009643B2">
      <w:pPr>
        <w:numPr>
          <w:ilvl w:val="0"/>
          <w:numId w:val="8"/>
        </w:numPr>
        <w:ind w:right="68" w:hanging="358"/>
        <w:rPr>
          <w:color w:val="auto"/>
        </w:rPr>
      </w:pPr>
      <w:r w:rsidRPr="00152DB1">
        <w:rPr>
          <w:color w:val="auto"/>
        </w:rPr>
        <w:t xml:space="preserve">W przypadku, w którym Wykonawca powierzy wykonanie części lub całości zamówienia podmiotowi trzeciemu (podwykonawstwo) </w:t>
      </w:r>
      <w:r w:rsidRPr="00152DB1">
        <w:rPr>
          <w:b/>
          <w:color w:val="auto"/>
        </w:rPr>
        <w:t>Wykonawca</w:t>
      </w:r>
      <w:r w:rsidRPr="00152DB1">
        <w:rPr>
          <w:color w:val="auto"/>
        </w:rPr>
        <w:t xml:space="preserve"> zapłaci </w:t>
      </w:r>
      <w:r w:rsidRPr="00152DB1">
        <w:rPr>
          <w:b/>
          <w:color w:val="auto"/>
        </w:rPr>
        <w:t>Zamawiającemu</w:t>
      </w:r>
      <w:r w:rsidRPr="00152DB1">
        <w:rPr>
          <w:color w:val="auto"/>
        </w:rPr>
        <w:t xml:space="preserve"> karę umowną </w:t>
      </w:r>
      <w:r w:rsidR="00152DB1">
        <w:rPr>
          <w:color w:val="auto"/>
        </w:rPr>
        <w:br/>
      </w:r>
      <w:r w:rsidRPr="00152DB1">
        <w:rPr>
          <w:color w:val="auto"/>
        </w:rPr>
        <w:t xml:space="preserve">z tytułu braku zapłaty lub nieterminowej zapłaty wynagrodzenia należnego podwykonawcom  </w:t>
      </w:r>
      <w:r w:rsidR="00152DB1">
        <w:rPr>
          <w:color w:val="auto"/>
        </w:rPr>
        <w:br/>
      </w:r>
      <w:r w:rsidRPr="00152DB1">
        <w:rPr>
          <w:color w:val="auto"/>
        </w:rPr>
        <w:t>z tytułu zmiany wysokości wynagrodzenia, o której mowa w art. 439 ust. 5 ustawy z dnia 11 września 2019 r. Prawo zamówień publicznych w wysokości 10 % wartości brutto przedmiotu umowy, określonej w § 2 u</w:t>
      </w:r>
      <w:r w:rsidR="00CE315A">
        <w:rPr>
          <w:color w:val="auto"/>
        </w:rPr>
        <w:t>st. 1, za każdy taki przypadek,</w:t>
      </w:r>
    </w:p>
    <w:p w:rsidR="0095007F" w:rsidRPr="00152DB1" w:rsidRDefault="009643B2">
      <w:pPr>
        <w:numPr>
          <w:ilvl w:val="0"/>
          <w:numId w:val="8"/>
        </w:numPr>
        <w:ind w:right="68" w:hanging="358"/>
        <w:rPr>
          <w:color w:val="auto"/>
        </w:rPr>
      </w:pPr>
      <w:r w:rsidRPr="00152DB1">
        <w:rPr>
          <w:color w:val="auto"/>
        </w:rPr>
        <w:t xml:space="preserve">Łączna maksymalna wysokość kar umownych naliczonych Wykonawcy przez Zamawiającego nie może przekroczyć </w:t>
      </w:r>
      <w:r w:rsidRPr="00152DB1">
        <w:rPr>
          <w:b/>
          <w:color w:val="auto"/>
          <w:sz w:val="28"/>
        </w:rPr>
        <w:t>10 %</w:t>
      </w:r>
      <w:r w:rsidRPr="00152DB1">
        <w:rPr>
          <w:color w:val="auto"/>
        </w:rPr>
        <w:t xml:space="preserve"> wartości brutto przedmiotu umowy, określonej w § 2</w:t>
      </w:r>
      <w:r w:rsidR="00CE315A">
        <w:rPr>
          <w:color w:val="auto"/>
        </w:rPr>
        <w:t xml:space="preserve"> ust. 1.</w:t>
      </w:r>
    </w:p>
    <w:p w:rsidR="0095007F" w:rsidRPr="00152DB1" w:rsidRDefault="009643B2">
      <w:pPr>
        <w:numPr>
          <w:ilvl w:val="0"/>
          <w:numId w:val="8"/>
        </w:numPr>
        <w:ind w:right="68" w:hanging="358"/>
        <w:rPr>
          <w:color w:val="auto"/>
        </w:rPr>
      </w:pPr>
      <w:r w:rsidRPr="00152DB1">
        <w:rPr>
          <w:b/>
          <w:color w:val="auto"/>
        </w:rPr>
        <w:t>Wykonawca</w:t>
      </w:r>
      <w:r w:rsidRPr="00152DB1">
        <w:rPr>
          <w:color w:val="auto"/>
        </w:rPr>
        <w:t xml:space="preserve"> wyraża zgodę na potrącenie przez </w:t>
      </w:r>
      <w:r w:rsidRPr="00152DB1">
        <w:rPr>
          <w:b/>
          <w:color w:val="auto"/>
        </w:rPr>
        <w:t>Zamawiającego</w:t>
      </w:r>
      <w:r w:rsidRPr="00152DB1">
        <w:rPr>
          <w:color w:val="auto"/>
        </w:rPr>
        <w:t xml:space="preserve"> kar umownych z należnościami wynikającymi z faktur VAT wystawianych przez </w:t>
      </w:r>
      <w:r w:rsidRPr="00152DB1">
        <w:rPr>
          <w:b/>
          <w:color w:val="auto"/>
        </w:rPr>
        <w:t>Wykonawcę</w:t>
      </w:r>
      <w:r w:rsidR="00CE315A">
        <w:rPr>
          <w:color w:val="auto"/>
        </w:rPr>
        <w:t>.</w:t>
      </w:r>
    </w:p>
    <w:p w:rsidR="0095007F" w:rsidRPr="00152DB1" w:rsidRDefault="009643B2">
      <w:pPr>
        <w:numPr>
          <w:ilvl w:val="0"/>
          <w:numId w:val="8"/>
        </w:numPr>
        <w:spacing w:after="257"/>
        <w:ind w:right="68" w:hanging="358"/>
        <w:rPr>
          <w:color w:val="auto"/>
        </w:rPr>
      </w:pPr>
      <w:r w:rsidRPr="00152DB1">
        <w:rPr>
          <w:b/>
          <w:color w:val="auto"/>
        </w:rPr>
        <w:t xml:space="preserve">Zamawiający </w:t>
      </w:r>
      <w:r w:rsidRPr="00152DB1">
        <w:rPr>
          <w:color w:val="auto"/>
        </w:rPr>
        <w:t>upoważnia Naczelnika Wydziału Transportu Komendy Wojewódzkiej Policji we Wrocławiu oraz Zastępcę Naczelnika Wydziału Transportu Komendy Wojewódzkiej Policji we Wrocławiu do naliczania kar umownych w przypadkach przewidzianych w umowie oraz do prowadzenia korespondencji w sprawie naliczanych kar umowny</w:t>
      </w:r>
      <w:r w:rsidR="00CE315A">
        <w:rPr>
          <w:color w:val="auto"/>
        </w:rPr>
        <w:t>ch, o których mowa wyżej.</w:t>
      </w:r>
    </w:p>
    <w:p w:rsidR="00152DB1" w:rsidRDefault="00152DB1" w:rsidP="00CE315A">
      <w:pPr>
        <w:pStyle w:val="Nagwek1"/>
        <w:spacing w:line="240" w:lineRule="auto"/>
        <w:ind w:right="358"/>
        <w:rPr>
          <w:color w:val="auto"/>
        </w:rPr>
      </w:pPr>
      <w:r>
        <w:rPr>
          <w:color w:val="auto"/>
        </w:rPr>
        <w:t>WARUNKI ODSTĄPIENIA OD UMOWY</w:t>
      </w:r>
    </w:p>
    <w:p w:rsidR="0095007F" w:rsidRPr="00152DB1" w:rsidRDefault="009643B2" w:rsidP="00152DB1">
      <w:pPr>
        <w:pStyle w:val="Nagwek1"/>
        <w:spacing w:line="360" w:lineRule="auto"/>
        <w:ind w:right="358"/>
        <w:rPr>
          <w:color w:val="auto"/>
        </w:rPr>
      </w:pPr>
      <w:r w:rsidRPr="00152DB1">
        <w:rPr>
          <w:color w:val="auto"/>
        </w:rPr>
        <w:t>§ 7</w:t>
      </w:r>
    </w:p>
    <w:p w:rsidR="0095007F" w:rsidRPr="00152DB1" w:rsidRDefault="009643B2">
      <w:pPr>
        <w:numPr>
          <w:ilvl w:val="0"/>
          <w:numId w:val="9"/>
        </w:numPr>
        <w:ind w:right="68" w:hanging="358"/>
        <w:rPr>
          <w:color w:val="auto"/>
        </w:rPr>
      </w:pPr>
      <w:r w:rsidRPr="00152DB1">
        <w:rPr>
          <w:b/>
          <w:color w:val="auto"/>
        </w:rPr>
        <w:t>Zamawiający</w:t>
      </w:r>
      <w:r w:rsidRPr="00152DB1">
        <w:rPr>
          <w:color w:val="auto"/>
        </w:rPr>
        <w:t xml:space="preserve"> w</w:t>
      </w:r>
      <w:r w:rsidRPr="00152DB1">
        <w:rPr>
          <w:b/>
          <w:color w:val="auto"/>
        </w:rPr>
        <w:t xml:space="preserve"> </w:t>
      </w:r>
      <w:r w:rsidRPr="00152DB1">
        <w:rPr>
          <w:color w:val="auto"/>
        </w:rPr>
        <w:t>szczególności</w:t>
      </w:r>
      <w:r w:rsidRPr="00152DB1">
        <w:rPr>
          <w:b/>
          <w:color w:val="auto"/>
        </w:rPr>
        <w:t xml:space="preserve"> </w:t>
      </w:r>
      <w:r w:rsidRPr="00152DB1">
        <w:rPr>
          <w:color w:val="auto"/>
        </w:rPr>
        <w:t>może odstąpić od umo</w:t>
      </w:r>
      <w:r w:rsidR="00CE315A">
        <w:rPr>
          <w:color w:val="auto"/>
        </w:rPr>
        <w:t>wy w następujących przypadkach:</w:t>
      </w:r>
    </w:p>
    <w:p w:rsidR="0095007F" w:rsidRPr="00152DB1" w:rsidRDefault="009643B2">
      <w:pPr>
        <w:numPr>
          <w:ilvl w:val="1"/>
          <w:numId w:val="9"/>
        </w:numPr>
        <w:ind w:right="68" w:hanging="362"/>
        <w:rPr>
          <w:color w:val="auto"/>
        </w:rPr>
      </w:pPr>
      <w:r w:rsidRPr="00152DB1">
        <w:rPr>
          <w:color w:val="auto"/>
        </w:rPr>
        <w:t>przerwy w świadczeniu usług przez Wy</w:t>
      </w:r>
      <w:r w:rsidR="00CE315A">
        <w:rPr>
          <w:color w:val="auto"/>
        </w:rPr>
        <w:t>konawcę dłuższej niż 48 godzin,</w:t>
      </w:r>
    </w:p>
    <w:p w:rsidR="0095007F" w:rsidRPr="00152DB1" w:rsidRDefault="009643B2">
      <w:pPr>
        <w:numPr>
          <w:ilvl w:val="1"/>
          <w:numId w:val="9"/>
        </w:numPr>
        <w:ind w:right="68" w:hanging="362"/>
        <w:rPr>
          <w:color w:val="auto"/>
        </w:rPr>
      </w:pPr>
      <w:r w:rsidRPr="00152DB1">
        <w:rPr>
          <w:color w:val="auto"/>
        </w:rPr>
        <w:t>uszkodzenia mytego pojazdu służbowego z winy</w:t>
      </w:r>
      <w:r w:rsidR="00CE315A">
        <w:rPr>
          <w:color w:val="auto"/>
        </w:rPr>
        <w:t xml:space="preserve"> Wykonawcy,</w:t>
      </w:r>
    </w:p>
    <w:p w:rsidR="0095007F" w:rsidRPr="00152DB1" w:rsidRDefault="009643B2">
      <w:pPr>
        <w:numPr>
          <w:ilvl w:val="1"/>
          <w:numId w:val="9"/>
        </w:numPr>
        <w:ind w:right="68" w:hanging="362"/>
        <w:rPr>
          <w:color w:val="auto"/>
        </w:rPr>
      </w:pPr>
      <w:r w:rsidRPr="00152DB1">
        <w:rPr>
          <w:color w:val="auto"/>
        </w:rPr>
        <w:t>odmowy pokrycia przez Wykonawcę całkowitych kosztów naprawy uszkodzonego po</w:t>
      </w:r>
      <w:r w:rsidR="00CE315A">
        <w:rPr>
          <w:color w:val="auto"/>
        </w:rPr>
        <w:t>dczas mycia pojazdu służbowego,</w:t>
      </w:r>
    </w:p>
    <w:p w:rsidR="0095007F" w:rsidRPr="00152DB1" w:rsidRDefault="009643B2">
      <w:pPr>
        <w:numPr>
          <w:ilvl w:val="1"/>
          <w:numId w:val="9"/>
        </w:numPr>
        <w:ind w:right="68" w:hanging="362"/>
        <w:rPr>
          <w:color w:val="auto"/>
        </w:rPr>
      </w:pPr>
      <w:r w:rsidRPr="00152DB1">
        <w:rPr>
          <w:color w:val="auto"/>
        </w:rPr>
        <w:t>nieprzestrzegania  przez Wykonawcę zasad poufności określonych w § 8</w:t>
      </w:r>
      <w:r w:rsidR="00CE315A">
        <w:rPr>
          <w:color w:val="auto"/>
        </w:rPr>
        <w:t>,</w:t>
      </w:r>
    </w:p>
    <w:p w:rsidR="0095007F" w:rsidRDefault="009643B2">
      <w:pPr>
        <w:numPr>
          <w:ilvl w:val="1"/>
          <w:numId w:val="9"/>
        </w:numPr>
        <w:ind w:right="68" w:hanging="362"/>
      </w:pPr>
      <w:r w:rsidRPr="00152DB1">
        <w:rPr>
          <w:color w:val="auto"/>
        </w:rPr>
        <w:t xml:space="preserve">utraty możliwości wykonywania przedmiotu umowy przez Wykonawcę z przyczyn leżących </w:t>
      </w:r>
      <w:r w:rsidR="00CE315A">
        <w:t>po jego stronie,</w:t>
      </w:r>
    </w:p>
    <w:p w:rsidR="0095007F" w:rsidRDefault="009643B2">
      <w:pPr>
        <w:numPr>
          <w:ilvl w:val="1"/>
          <w:numId w:val="9"/>
        </w:numPr>
        <w:ind w:right="68" w:hanging="362"/>
      </w:pPr>
      <w:r>
        <w:lastRenderedPageBreak/>
        <w:t xml:space="preserve">zaistnienia istotnej zmiany okoliczności powodującej, że wykonanie umowy nie leży  </w:t>
      </w:r>
      <w:r w:rsidR="00152DB1">
        <w:br/>
      </w:r>
      <w:r>
        <w:t>w interesie publicznym, czego nie można było przew</w:t>
      </w:r>
      <w:r w:rsidR="00CE315A">
        <w:t>idzieć w chwili zawarcia umowy.</w:t>
      </w:r>
    </w:p>
    <w:p w:rsidR="0095007F" w:rsidRDefault="009643B2">
      <w:pPr>
        <w:numPr>
          <w:ilvl w:val="0"/>
          <w:numId w:val="9"/>
        </w:numPr>
        <w:ind w:right="68" w:hanging="358"/>
      </w:pPr>
      <w:r>
        <w:rPr>
          <w:b/>
        </w:rPr>
        <w:t>Zamawiający</w:t>
      </w:r>
      <w:r>
        <w:t xml:space="preserve"> może odstąpić od umowy w terminie 30 dni od powzięcia wiadomości </w:t>
      </w:r>
      <w:r w:rsidR="00152DB1">
        <w:br/>
      </w:r>
      <w:r>
        <w:t>o okoli</w:t>
      </w:r>
      <w:r w:rsidR="00CE315A">
        <w:t>cznościach wskazanych w ust. 1.</w:t>
      </w:r>
    </w:p>
    <w:p w:rsidR="0095007F" w:rsidRDefault="009643B2">
      <w:pPr>
        <w:numPr>
          <w:ilvl w:val="0"/>
          <w:numId w:val="9"/>
        </w:numPr>
        <w:ind w:right="68" w:hanging="358"/>
      </w:pPr>
      <w:r>
        <w:t xml:space="preserve">W przypadku, o którym mowa w ust. 1 i 2, </w:t>
      </w:r>
      <w:r>
        <w:rPr>
          <w:b/>
        </w:rPr>
        <w:t>Wykonawca</w:t>
      </w:r>
      <w:r>
        <w:t xml:space="preserve"> może zażądać wyłącznie wynagrodzenia należnego tylko z tytułu już wykonanych usług mycia pojazdów.</w:t>
      </w:r>
    </w:p>
    <w:p w:rsidR="0095007F" w:rsidRDefault="009643B2">
      <w:pPr>
        <w:numPr>
          <w:ilvl w:val="0"/>
          <w:numId w:val="9"/>
        </w:numPr>
        <w:spacing w:after="259"/>
        <w:ind w:right="68" w:hanging="358"/>
      </w:pPr>
      <w:r>
        <w:t>Odstąpienie od umowy w tym trybie wymaga formy pisemnej pod rygorem nieważności.</w:t>
      </w:r>
    </w:p>
    <w:p w:rsidR="00152DB1" w:rsidRDefault="00152DB1" w:rsidP="00CE315A">
      <w:pPr>
        <w:pStyle w:val="Nagwek1"/>
        <w:spacing w:line="240" w:lineRule="auto"/>
        <w:ind w:right="354"/>
      </w:pPr>
      <w:r>
        <w:t>POUFNOŚĆ</w:t>
      </w:r>
    </w:p>
    <w:p w:rsidR="0095007F" w:rsidRDefault="009643B2" w:rsidP="00152DB1">
      <w:pPr>
        <w:pStyle w:val="Nagwek1"/>
        <w:spacing w:line="360" w:lineRule="auto"/>
        <w:ind w:right="354"/>
      </w:pPr>
      <w:r>
        <w:t>§ 8</w:t>
      </w:r>
    </w:p>
    <w:p w:rsidR="0095007F" w:rsidRDefault="009643B2">
      <w:pPr>
        <w:spacing w:after="253"/>
        <w:ind w:left="345" w:right="68" w:firstLine="0"/>
      </w:pPr>
      <w:r>
        <w:t>Informacje dotyczące mytych pojazdów i inne związane z wykonywaniem zleceń nie mogą b</w:t>
      </w:r>
      <w:r w:rsidR="00CE315A">
        <w:t>yć udostępniane osobom trzecim.</w:t>
      </w:r>
    </w:p>
    <w:p w:rsidR="0095007F" w:rsidRDefault="009643B2" w:rsidP="00CE315A">
      <w:pPr>
        <w:spacing w:after="50" w:line="240" w:lineRule="auto"/>
        <w:ind w:left="647" w:right="355" w:hanging="10"/>
        <w:jc w:val="center"/>
      </w:pPr>
      <w:r>
        <w:rPr>
          <w:b/>
        </w:rPr>
        <w:t xml:space="preserve">ZMIANY TREŚCI UMOWY </w:t>
      </w:r>
    </w:p>
    <w:p w:rsidR="0095007F" w:rsidRDefault="009643B2">
      <w:pPr>
        <w:pStyle w:val="Nagwek1"/>
        <w:spacing w:after="88" w:line="259" w:lineRule="auto"/>
        <w:ind w:left="285" w:firstLine="0"/>
      </w:pPr>
      <w:r>
        <w:rPr>
          <w:sz w:val="28"/>
        </w:rPr>
        <w:t>§ 9</w:t>
      </w:r>
    </w:p>
    <w:p w:rsidR="0095007F" w:rsidRDefault="009643B2">
      <w:pPr>
        <w:ind w:left="345" w:right="68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>W przypadku zmian w prawie dotyczą</w:t>
      </w:r>
      <w:r w:rsidR="00CE315A">
        <w:t>cych:</w:t>
      </w:r>
    </w:p>
    <w:p w:rsidR="0095007F" w:rsidRDefault="009643B2">
      <w:pPr>
        <w:numPr>
          <w:ilvl w:val="0"/>
          <w:numId w:val="10"/>
        </w:numPr>
        <w:ind w:right="68" w:hanging="358"/>
      </w:pPr>
      <w:r>
        <w:t>stawki podatku od towarów i</w:t>
      </w:r>
      <w:r w:rsidR="00CE315A">
        <w:t xml:space="preserve"> usług oraz podatku akcyzowego,</w:t>
      </w:r>
    </w:p>
    <w:p w:rsidR="0095007F" w:rsidRDefault="009643B2">
      <w:pPr>
        <w:numPr>
          <w:ilvl w:val="0"/>
          <w:numId w:val="10"/>
        </w:numPr>
        <w:ind w:right="68" w:hanging="358"/>
      </w:pPr>
      <w:r>
        <w:t xml:space="preserve">wysokości minimalnego wynagrodzenia za pracę lub wysokości minimalnej stawki godzinowej ustalonych na podstawie ustawy z dnia 10 października 2002 r. o minimalnym wynagrodzeniu za pracę (tj. Dz. </w:t>
      </w:r>
      <w:r w:rsidR="00CE315A">
        <w:t>U. z 2020 poz. 2207 z późn. zm),</w:t>
      </w:r>
    </w:p>
    <w:p w:rsidR="0095007F" w:rsidRDefault="009643B2">
      <w:pPr>
        <w:numPr>
          <w:ilvl w:val="0"/>
          <w:numId w:val="10"/>
        </w:numPr>
        <w:ind w:right="68" w:hanging="358"/>
      </w:pPr>
      <w:r>
        <w:t>zasad podlegania ubezpieczeniom społecznym lub ubezpieczeniu zdrowotnemu lub wysokości stawki składki na ubezpieczenia społeczne lub zdrowotne,</w:t>
      </w:r>
    </w:p>
    <w:p w:rsidR="0095007F" w:rsidRDefault="009643B2">
      <w:pPr>
        <w:numPr>
          <w:ilvl w:val="0"/>
          <w:numId w:val="10"/>
        </w:numPr>
        <w:ind w:right="68" w:hanging="358"/>
      </w:pPr>
      <w:r>
        <w:t xml:space="preserve">zmiany zasad gromadzenia i wysokości wpłat do pracowniczych planów kapitałowych, o których mowa w ustawie z dnia 4 października 2018 r. o pracowniczych planach kapitałowych </w:t>
      </w:r>
    </w:p>
    <w:p w:rsidR="0095007F" w:rsidRDefault="009643B2">
      <w:pPr>
        <w:ind w:left="718" w:right="68" w:firstLine="0"/>
      </w:pPr>
      <w:r>
        <w:t xml:space="preserve">(Dz.U. </w:t>
      </w:r>
      <w:hyperlink r:id="rId8">
        <w:r>
          <w:t>poz. 2215</w:t>
        </w:r>
      </w:hyperlink>
      <w:hyperlink r:id="rId9">
        <w:r>
          <w:t xml:space="preserve"> </w:t>
        </w:r>
      </w:hyperlink>
      <w:r>
        <w:t xml:space="preserve">oraz z 2019 r. </w:t>
      </w:r>
      <w:hyperlink r:id="rId10">
        <w:r>
          <w:t>poz. 1074</w:t>
        </w:r>
      </w:hyperlink>
      <w:hyperlink r:id="rId11">
        <w:r>
          <w:t xml:space="preserve"> </w:t>
        </w:r>
      </w:hyperlink>
      <w:r>
        <w:t xml:space="preserve">i </w:t>
      </w:r>
      <w:hyperlink r:id="rId12">
        <w:r>
          <w:t>1572</w:t>
        </w:r>
      </w:hyperlink>
      <w:hyperlink r:id="rId13">
        <w:r>
          <w:t>)</w:t>
        </w:r>
      </w:hyperlink>
      <w:r>
        <w:t>,</w:t>
      </w:r>
    </w:p>
    <w:p w:rsidR="0095007F" w:rsidRDefault="00CE315A">
      <w:pPr>
        <w:ind w:left="718" w:right="68" w:firstLine="0"/>
      </w:pPr>
      <w:r>
        <w:t xml:space="preserve">- </w:t>
      </w:r>
      <w:r w:rsidR="009643B2">
        <w:t xml:space="preserve">jeżeli zmiany te będą miały wpływ na koszty wykonania przez Wykonawcę zamówienia publicznego, </w:t>
      </w:r>
      <w:r w:rsidR="009643B2">
        <w:rPr>
          <w:b/>
        </w:rPr>
        <w:t xml:space="preserve">Wykonawca </w:t>
      </w:r>
      <w:r w:rsidR="009643B2">
        <w:t xml:space="preserve">będzie mógł zwrócić się do </w:t>
      </w:r>
      <w:r w:rsidR="009643B2">
        <w:rPr>
          <w:b/>
        </w:rPr>
        <w:t>Zamawiającego</w:t>
      </w:r>
      <w:r w:rsidR="009643B2">
        <w:t xml:space="preserve"> w terminie 7 dni  od wystąpienia ww. zmian, o dokonanie stosownej zmiany w treści umowy. Podstawą do takiej zmiany będzie szczegółowe wykazanie przez Wykonawcę w jaki sposób, wobec ilu osób wykonujących przedmiot umowy i w jakiej części zaistniała zmiana ma wpływ na koszt wykonywanego przedmiotu oraz ceny określone w załącz</w:t>
      </w:r>
      <w:r>
        <w:t>niku nr 1 do niniejszej umowy.</w:t>
      </w:r>
    </w:p>
    <w:p w:rsidR="0095007F" w:rsidRDefault="009643B2">
      <w:pPr>
        <w:numPr>
          <w:ilvl w:val="0"/>
          <w:numId w:val="11"/>
        </w:numPr>
        <w:ind w:left="643" w:right="68" w:hanging="360"/>
      </w:pPr>
      <w:r>
        <w:t>Zmiana Umowy może nastąpić z inicjatywy Zamawiającego albo Wykonawcy, pod warunkiem zaistnienia okoliczności wymienionych w niniejszym paragrafie, Wykonawca w tym celu winien przedstawić Zamawiającemu wniosek w formie pisem</w:t>
      </w:r>
      <w:r w:rsidR="00152DB1">
        <w:t>nej dotyczący zmiany Umowy wraz</w:t>
      </w:r>
      <w:r w:rsidR="00152DB1">
        <w:br/>
      </w:r>
      <w:r>
        <w:t>z opisem zdarzenia lub okoliczności stanowiących podstawę do żądania takiej z</w:t>
      </w:r>
      <w:r w:rsidR="00CE315A">
        <w:t>miany, który powinny zawierać:</w:t>
      </w:r>
    </w:p>
    <w:p w:rsidR="0095007F" w:rsidRDefault="00CE315A">
      <w:pPr>
        <w:numPr>
          <w:ilvl w:val="1"/>
          <w:numId w:val="11"/>
        </w:numPr>
        <w:ind w:right="68" w:firstLine="0"/>
      </w:pPr>
      <w:r>
        <w:t>opis zmiany,</w:t>
      </w:r>
    </w:p>
    <w:p w:rsidR="0095007F" w:rsidRDefault="00CE315A">
      <w:pPr>
        <w:numPr>
          <w:ilvl w:val="1"/>
          <w:numId w:val="11"/>
        </w:numPr>
        <w:ind w:right="68" w:firstLine="0"/>
      </w:pPr>
      <w:r>
        <w:t>uzasadnienie zmiany,</w:t>
      </w:r>
    </w:p>
    <w:p w:rsidR="00152DB1" w:rsidRDefault="009643B2">
      <w:pPr>
        <w:numPr>
          <w:ilvl w:val="1"/>
          <w:numId w:val="11"/>
        </w:numPr>
        <w:ind w:right="68" w:firstLine="0"/>
      </w:pPr>
      <w:r>
        <w:t>analizę kosztów zmiany oraz jego wpł</w:t>
      </w:r>
      <w:r w:rsidR="00152DB1">
        <w:t>ywu na wysokość wynagrodzenia,</w:t>
      </w:r>
    </w:p>
    <w:p w:rsidR="0095007F" w:rsidRDefault="009643B2">
      <w:pPr>
        <w:numPr>
          <w:ilvl w:val="1"/>
          <w:numId w:val="11"/>
        </w:numPr>
        <w:ind w:right="68" w:firstLine="0"/>
      </w:pPr>
      <w:r>
        <w:t>okres  zmiany oraz wpływ zmia</w:t>
      </w:r>
      <w:r w:rsidR="00CE315A">
        <w:t>ny na termin zakończenia Umowy.</w:t>
      </w:r>
    </w:p>
    <w:p w:rsidR="0095007F" w:rsidRDefault="009643B2">
      <w:pPr>
        <w:numPr>
          <w:ilvl w:val="0"/>
          <w:numId w:val="11"/>
        </w:numPr>
        <w:ind w:left="643" w:right="68" w:hanging="360"/>
      </w:pPr>
      <w:r>
        <w:lastRenderedPageBreak/>
        <w:t xml:space="preserve">Wniosek, o którym mowa w ust. 2 powinien zostać przekazany niezwłocznie, jednakże nie później niż w terminie 7 dni roboczych od dnia, w którym Wykonawca dowiedział się, lub powinien dowiedzieć się o danym </w:t>
      </w:r>
      <w:r w:rsidR="00B3181C">
        <w:t>zdarzeniu lub okolicznościach.</w:t>
      </w:r>
    </w:p>
    <w:p w:rsidR="0095007F" w:rsidRDefault="009643B2">
      <w:pPr>
        <w:numPr>
          <w:ilvl w:val="0"/>
          <w:numId w:val="11"/>
        </w:numPr>
        <w:spacing w:after="39" w:line="248" w:lineRule="auto"/>
        <w:ind w:left="643" w:right="68" w:hanging="360"/>
      </w:pPr>
      <w:r>
        <w:t>Wykonawca zobowiązany jest do dostarczenia wraz z wnioskiem, o którym mowa w ust. 2, wszelkich innych dokumentów wymaganych Umową, w tym propozycji rozliczenia przygotowanej w o</w:t>
      </w:r>
      <w:r w:rsidR="00B3181C">
        <w:t>parciu o zasady określone w SWZ</w:t>
      </w:r>
      <w:r>
        <w:t xml:space="preserve"> i informacji uzasadniających żądanie zmiany Umowy, stosowanie do zdarzenia lub okoliczności stanowi</w:t>
      </w:r>
      <w:r w:rsidR="00B3181C">
        <w:t>ących podstawę żądania zmiany.</w:t>
      </w:r>
    </w:p>
    <w:p w:rsidR="0095007F" w:rsidRDefault="009643B2">
      <w:pPr>
        <w:numPr>
          <w:ilvl w:val="0"/>
          <w:numId w:val="11"/>
        </w:numPr>
        <w:ind w:left="643" w:right="68" w:hanging="360"/>
      </w:pPr>
      <w:r>
        <w:t xml:space="preserve">Zamawiający powiadomi Wykonawcę o akceptacji żądania zmiany Umowy i terminie podpisania aneksu do Umowy lub </w:t>
      </w:r>
      <w:r w:rsidR="00B3181C">
        <w:t>odpowiednio o braku akceptacji</w:t>
      </w:r>
    </w:p>
    <w:p w:rsidR="0095007F" w:rsidRDefault="009643B2">
      <w:pPr>
        <w:numPr>
          <w:ilvl w:val="0"/>
          <w:numId w:val="11"/>
        </w:numPr>
        <w:ind w:left="643" w:right="68" w:hanging="360"/>
      </w:pPr>
      <w:r>
        <w:t>Zmiany kosztów związanych z realizacją zamówienia mogą nastąpić w związku ze zmianą cen jednostkowych brutto wymienionych w § 2 ust 3 niniejszej umowy z tytułu waloryzacji ceny m</w:t>
      </w:r>
      <w:r>
        <w:rPr>
          <w:vertAlign w:val="superscript"/>
        </w:rPr>
        <w:t>3</w:t>
      </w:r>
      <w:r>
        <w:t xml:space="preserve"> wody, wzrost cen prądu, wzrost cen środków myjących, or</w:t>
      </w:r>
      <w:r w:rsidR="00B3181C">
        <w:t>az wzrost cen dzierżawy terenu.</w:t>
      </w:r>
    </w:p>
    <w:p w:rsidR="0095007F" w:rsidRDefault="009643B2">
      <w:pPr>
        <w:numPr>
          <w:ilvl w:val="0"/>
          <w:numId w:val="11"/>
        </w:numPr>
        <w:ind w:left="643" w:right="68" w:hanging="360"/>
      </w:pPr>
      <w:r>
        <w:t>Zmiany, o których mowa w ust. 6 dokonywane będą w oparciu o wskaźnik wzrostu cen towarów i usł</w:t>
      </w:r>
      <w:r w:rsidR="00B3181C">
        <w:t>ug ogłaszany przez Prezesa GUS.</w:t>
      </w:r>
    </w:p>
    <w:p w:rsidR="0095007F" w:rsidRPr="00FC0166" w:rsidRDefault="009643B2">
      <w:pPr>
        <w:numPr>
          <w:ilvl w:val="0"/>
          <w:numId w:val="11"/>
        </w:numPr>
        <w:spacing w:line="252" w:lineRule="auto"/>
        <w:ind w:left="643" w:right="68" w:hanging="360"/>
        <w:rPr>
          <w:color w:val="FF0000"/>
        </w:rPr>
      </w:pPr>
      <w:r w:rsidRPr="00FC0166">
        <w:rPr>
          <w:color w:val="FF0000"/>
        </w:rPr>
        <w:t>Zmiany, o których mowa w ust. 6, mogą zostać wprowadzone nie wcześniej niż po upływie 1 roku od dnia zawarcia umowy, po udokumentowaniu źródła zmiany cen i za zgodą obu Stron umowy, przy czym zmiana jest dopuszczalna, o ile ceny składników cenotwórczych z dnia zawarcia umowy (załącznik nr 1 do umowy</w:t>
      </w:r>
      <w:r w:rsidR="00B3181C">
        <w:rPr>
          <w:color w:val="FF0000"/>
        </w:rPr>
        <w:t>) wzrosną lub spadną o min. 5%.</w:t>
      </w:r>
    </w:p>
    <w:p w:rsidR="00A57C45" w:rsidRDefault="009643B2" w:rsidP="00B3181C">
      <w:pPr>
        <w:numPr>
          <w:ilvl w:val="0"/>
          <w:numId w:val="11"/>
        </w:numPr>
        <w:spacing w:after="47" w:line="238" w:lineRule="auto"/>
        <w:ind w:left="643" w:right="68" w:hanging="360"/>
      </w:pPr>
      <w:r>
        <w:t xml:space="preserve">Wprowadzenie zmian wynagrodzenia jest możliwe pod warunkiem wykazania przez </w:t>
      </w:r>
      <w:r w:rsidRPr="00152DB1">
        <w:rPr>
          <w:b/>
        </w:rPr>
        <w:t>Wykonawcę</w:t>
      </w:r>
      <w:r>
        <w:t>, że zmiany te mają wpływ na koszty wykonania zamówieni</w:t>
      </w:r>
      <w:r w:rsidR="00A57C45">
        <w:t>a wraz z pełnym uzasadnieniem</w:t>
      </w:r>
      <w:r w:rsidR="00B3181C">
        <w:t xml:space="preserve"> i wskazaniem procentowego wzrostu cen jednostkowych brutto dla poszczególnych usług wymienionych w §5 ust. 2 niniejszej umowy.</w:t>
      </w:r>
    </w:p>
    <w:p w:rsidR="0095007F" w:rsidRDefault="009643B2">
      <w:pPr>
        <w:numPr>
          <w:ilvl w:val="0"/>
          <w:numId w:val="11"/>
        </w:numPr>
        <w:ind w:left="643" w:right="68" w:hanging="360"/>
      </w:pPr>
      <w:r>
        <w:t xml:space="preserve">Wykazanie okoliczności zmiany oraz przedłożenie dowodów potwierdzających zmianę spoczywa na </w:t>
      </w:r>
      <w:r w:rsidRPr="00152DB1">
        <w:rPr>
          <w:b/>
        </w:rPr>
        <w:t>Wykonawcy</w:t>
      </w:r>
      <w:r>
        <w:t xml:space="preserve"> i jest warunkiem koniecznym do uruch</w:t>
      </w:r>
      <w:r w:rsidR="00B3181C">
        <w:t>omienia procedury zmiany umowy.</w:t>
      </w:r>
    </w:p>
    <w:p w:rsidR="0095007F" w:rsidRDefault="009643B2">
      <w:pPr>
        <w:numPr>
          <w:ilvl w:val="0"/>
          <w:numId w:val="11"/>
        </w:numPr>
        <w:spacing w:line="245" w:lineRule="auto"/>
        <w:ind w:left="643" w:right="68" w:hanging="360"/>
      </w:pPr>
      <w:r>
        <w:t xml:space="preserve">Jednocześnie </w:t>
      </w:r>
      <w:r w:rsidRPr="00152DB1">
        <w:rPr>
          <w:b/>
        </w:rPr>
        <w:t>Zamawiającemu</w:t>
      </w:r>
      <w:r>
        <w:t xml:space="preserve"> będzie przysługiwać prawo </w:t>
      </w:r>
      <w:r w:rsidR="00152DB1">
        <w:t>żądania dalszych wyjaśnień wraz</w:t>
      </w:r>
      <w:r w:rsidR="00152DB1">
        <w:br/>
      </w:r>
      <w:r>
        <w:t>z przedstawieniem dalszych dokumentów celem stwierdzenia dopuszczalności zmiany. Zamawiający, w przypadku, gdy kalkulacje nie będą w wystarczający sposób uzasadniać proponowanej zmiany cen jednostkowych, może odmówić zmiany wynagrodzenia do czasu uzupełnienia dodatkowych wyjaśnień/dowodów. Waloryzacja powinna dotyczyć wyłącznie kosztów realizacji zamówienia powstających w okresie po wejściu w życie</w:t>
      </w:r>
      <w:r w:rsidR="00B3181C">
        <w:t xml:space="preserve"> odpowiednich zmian przepisów.</w:t>
      </w:r>
    </w:p>
    <w:p w:rsidR="0095007F" w:rsidRDefault="009643B2">
      <w:pPr>
        <w:numPr>
          <w:ilvl w:val="0"/>
          <w:numId w:val="11"/>
        </w:numPr>
        <w:ind w:left="643" w:right="68" w:hanging="360"/>
      </w:pPr>
      <w:r w:rsidRPr="00FC0166">
        <w:rPr>
          <w:b/>
        </w:rPr>
        <w:t>Zamawiający</w:t>
      </w:r>
      <w:r>
        <w:t xml:space="preserve"> dopuszcza możliwość wystąpienia przez </w:t>
      </w:r>
      <w:r w:rsidRPr="00FC0166">
        <w:rPr>
          <w:b/>
        </w:rPr>
        <w:t>Wykonawcę</w:t>
      </w:r>
      <w:r>
        <w:t xml:space="preserve"> z wnioskiem, o którym mowa powyżej, nie wcześniej niż po upływie 12 miesię</w:t>
      </w:r>
      <w:r w:rsidR="00FC0166">
        <w:t>cy od dnia zawarcia Umowy oraz</w:t>
      </w:r>
      <w:r w:rsidR="00FC0166">
        <w:br/>
      </w:r>
      <w:r>
        <w:t xml:space="preserve">w odstępach pomiędzy wnioskami </w:t>
      </w:r>
      <w:r w:rsidR="00CE315A">
        <w:t>nie krótszych niż 12 miesięcy.</w:t>
      </w:r>
    </w:p>
    <w:p w:rsidR="0095007F" w:rsidRDefault="009643B2">
      <w:pPr>
        <w:numPr>
          <w:ilvl w:val="0"/>
          <w:numId w:val="11"/>
        </w:numPr>
        <w:spacing w:after="47" w:line="238" w:lineRule="auto"/>
        <w:ind w:left="643" w:right="68" w:hanging="360"/>
      </w:pPr>
      <w:r>
        <w:t>Suma zmian, o których mowa w ust. 6,  wprowadzonych w takcie obowiązywania umowy nie może przekroczyć 10% indywidualnej ceny jednostkowej brutto usługi wymienionej w § 2 ust. 3 niniejszej umowy. Łączna wartość zmian w trakcie trwania c</w:t>
      </w:r>
      <w:r w:rsidR="00CE315A">
        <w:t>ałej umowy nie może przekroczyć</w:t>
      </w:r>
    </w:p>
    <w:p w:rsidR="0095007F" w:rsidRDefault="009643B2" w:rsidP="00CE315A">
      <w:pPr>
        <w:spacing w:line="360" w:lineRule="auto"/>
        <w:ind w:left="644" w:right="68" w:firstLine="0"/>
      </w:pPr>
      <w:r>
        <w:t xml:space="preserve">10% maksymalnej kwoty umowy </w:t>
      </w:r>
      <w:r w:rsidR="00CE315A">
        <w:t>określonej w § 2 ust. 1 umowy.</w:t>
      </w:r>
    </w:p>
    <w:p w:rsidR="00CE315A" w:rsidRPr="00CE315A" w:rsidRDefault="00152DB1" w:rsidP="004E55BB">
      <w:pPr>
        <w:pStyle w:val="Nagwek2"/>
        <w:spacing w:line="240" w:lineRule="auto"/>
        <w:ind w:right="358"/>
      </w:pPr>
      <w:r>
        <w:t>POSTANOWIENIA KOŃCOWE</w:t>
      </w:r>
    </w:p>
    <w:p w:rsidR="0095007F" w:rsidRDefault="009643B2">
      <w:pPr>
        <w:pStyle w:val="Nagwek2"/>
        <w:ind w:right="358"/>
      </w:pPr>
      <w:r>
        <w:t>§ 10</w:t>
      </w:r>
    </w:p>
    <w:p w:rsidR="0095007F" w:rsidRDefault="009643B2">
      <w:pPr>
        <w:numPr>
          <w:ilvl w:val="0"/>
          <w:numId w:val="12"/>
        </w:numPr>
        <w:ind w:right="68" w:hanging="360"/>
      </w:pPr>
      <w:r>
        <w:rPr>
          <w:b/>
        </w:rPr>
        <w:t>Wykonawca</w:t>
      </w:r>
      <w:r>
        <w:t xml:space="preserve"> nie może bez zgody </w:t>
      </w:r>
      <w:r>
        <w:rPr>
          <w:b/>
        </w:rPr>
        <w:t>Zamawiającego</w:t>
      </w:r>
      <w:r>
        <w:t xml:space="preserve"> przenieść na osobę trzecią wierzytelności</w:t>
      </w:r>
      <w:r w:rsidR="00B3181C">
        <w:t>, wynikającej z zawarcia umowy.</w:t>
      </w:r>
    </w:p>
    <w:p w:rsidR="0095007F" w:rsidRDefault="009643B2">
      <w:pPr>
        <w:numPr>
          <w:ilvl w:val="0"/>
          <w:numId w:val="12"/>
        </w:numPr>
        <w:spacing w:after="251"/>
        <w:ind w:right="68" w:hanging="360"/>
      </w:pPr>
      <w:r>
        <w:t xml:space="preserve">Żadna ze Stron nie będzie odpowiedzialna za niewykonanie lub nienależyte wykonanie swoich zobowiązań wynikających z niniejszej umowy, jeżeli jest to spowodowane wystąpieniem okoliczności siły wyższej, za którą Strony uznają na przykład klęski żywiołowe, pożary, powodzie, </w:t>
      </w:r>
      <w:r>
        <w:lastRenderedPageBreak/>
        <w:t>trzęsienia ziemi, działania wojenne, strajki, blokady, przerwy w dostawie mediów (energii elektrycznej, wody), epidemie, pandemie lub wszelkie inne okoliczności albo przyczyny niezależne od Stron. Jednakże w przypadku wystąpienia okoliczności uniemożliwiających właściwe wykonanie  zobowiązań wynikających z Umowy Strona, która powołuje się na wystąpienia okoliczności siły wyższej ma obowiązek udowodnić ten fakt i jego wpływ n</w:t>
      </w:r>
      <w:r w:rsidR="00B3181C">
        <w:t>a wykonanie zobowiązań umownych.</w:t>
      </w:r>
    </w:p>
    <w:p w:rsidR="0095007F" w:rsidRDefault="009643B2" w:rsidP="00CE315A">
      <w:pPr>
        <w:pStyle w:val="Nagwek2"/>
        <w:spacing w:line="240" w:lineRule="auto"/>
        <w:ind w:right="356"/>
      </w:pPr>
      <w:r>
        <w:t>§ 11</w:t>
      </w:r>
    </w:p>
    <w:p w:rsidR="0095007F" w:rsidRDefault="009643B2">
      <w:pPr>
        <w:numPr>
          <w:ilvl w:val="0"/>
          <w:numId w:val="13"/>
        </w:numPr>
        <w:ind w:right="68" w:hanging="358"/>
      </w:pPr>
      <w:r>
        <w:t xml:space="preserve">Komendant Miejski/Powiatowy Policji w ……………………………………… odpowiedzialny jest za realizację niniejszej umowy na rzecz podległej mu jednostki oraz komórek zamiejscowych Komendy Wojewódzkiej Policji we Wrocławiu. </w:t>
      </w:r>
    </w:p>
    <w:p w:rsidR="0095007F" w:rsidRDefault="009643B2">
      <w:pPr>
        <w:numPr>
          <w:ilvl w:val="0"/>
          <w:numId w:val="13"/>
        </w:numPr>
        <w:ind w:right="68" w:hanging="358"/>
      </w:pPr>
      <w:r>
        <w:t xml:space="preserve">Komendant Miejski/Powiatowy Policji w ……………………………………… wyznaczył Pana/ią ……………………………………… tel. …………….……… faks …………….……… </w:t>
      </w:r>
    </w:p>
    <w:p w:rsidR="0095007F" w:rsidRDefault="009643B2">
      <w:pPr>
        <w:spacing w:after="67" w:line="259" w:lineRule="auto"/>
        <w:ind w:left="690" w:right="764" w:hanging="10"/>
        <w:jc w:val="center"/>
      </w:pPr>
      <w:r>
        <w:t xml:space="preserve">jako odpowiedzialnego/ą za właściwe wykonanie zapisów umowy w trakcie jej realizacji </w:t>
      </w:r>
    </w:p>
    <w:p w:rsidR="0095007F" w:rsidRDefault="009643B2">
      <w:pPr>
        <w:numPr>
          <w:ilvl w:val="0"/>
          <w:numId w:val="13"/>
        </w:numPr>
        <w:ind w:right="68" w:hanging="358"/>
      </w:pPr>
      <w:r>
        <w:rPr>
          <w:b/>
        </w:rPr>
        <w:t xml:space="preserve">Zamawiający </w:t>
      </w:r>
      <w:r>
        <w:t xml:space="preserve">wskazuje Pana/ią …………………………...……….…………………………, tel. ………………, faks ………………, jako osobę odpowiedzialną za rozliczenia finansowe niniejszej umowy. </w:t>
      </w:r>
    </w:p>
    <w:p w:rsidR="0095007F" w:rsidRDefault="009643B2">
      <w:pPr>
        <w:numPr>
          <w:ilvl w:val="0"/>
          <w:numId w:val="13"/>
        </w:numPr>
        <w:ind w:right="68" w:hanging="358"/>
      </w:pPr>
      <w:r>
        <w:t xml:space="preserve">Za realizację umowy ze strony </w:t>
      </w:r>
      <w:r>
        <w:rPr>
          <w:b/>
        </w:rPr>
        <w:t>Wykonawcy</w:t>
      </w:r>
      <w:r>
        <w:t xml:space="preserve"> odpowiedzialne są nw. osoby: </w:t>
      </w:r>
    </w:p>
    <w:p w:rsidR="0095007F" w:rsidRDefault="009643B2">
      <w:pPr>
        <w:spacing w:after="234" w:line="321" w:lineRule="auto"/>
        <w:ind w:left="690" w:hanging="10"/>
        <w:jc w:val="center"/>
      </w:pPr>
      <w:r>
        <w:t xml:space="preserve">Pan/i ……………………………… </w:t>
      </w:r>
      <w:r>
        <w:tab/>
        <w:t xml:space="preserve">tel. …………….……… </w:t>
      </w:r>
      <w:r>
        <w:tab/>
        <w:t xml:space="preserve">faks …………….……… Pan/i ……………………………… </w:t>
      </w:r>
      <w:r>
        <w:tab/>
        <w:t xml:space="preserve">tel. ……….…………… </w:t>
      </w:r>
      <w:r>
        <w:tab/>
        <w:t xml:space="preserve">faks …………….……… </w:t>
      </w:r>
    </w:p>
    <w:p w:rsidR="0095007F" w:rsidRDefault="009643B2" w:rsidP="00CE315A">
      <w:pPr>
        <w:pStyle w:val="Nagwek2"/>
        <w:spacing w:line="240" w:lineRule="auto"/>
        <w:ind w:right="356"/>
      </w:pPr>
      <w:r>
        <w:t>§ 12</w:t>
      </w:r>
    </w:p>
    <w:p w:rsidR="0095007F" w:rsidRDefault="009643B2">
      <w:pPr>
        <w:numPr>
          <w:ilvl w:val="0"/>
          <w:numId w:val="14"/>
        </w:numPr>
        <w:ind w:right="68" w:hanging="358"/>
      </w:pPr>
      <w:r>
        <w:rPr>
          <w:b/>
        </w:rPr>
        <w:t>Wykonawca</w:t>
      </w:r>
      <w:r>
        <w:t xml:space="preserve"> odpowiada za wszelkie szkody poniesione przez </w:t>
      </w:r>
      <w:r>
        <w:rPr>
          <w:b/>
        </w:rPr>
        <w:t xml:space="preserve">Zamawiającego </w:t>
      </w:r>
      <w:r>
        <w:t xml:space="preserve">będące bezpośrednim następstwem niewykonania lub nienależytego wykonania przez </w:t>
      </w:r>
      <w:r>
        <w:rPr>
          <w:b/>
        </w:rPr>
        <w:t xml:space="preserve">Wykonawcę </w:t>
      </w:r>
      <w:r>
        <w:t>niniejszej umowy</w:t>
      </w:r>
      <w:r w:rsidR="00CE315A">
        <w:t>, niezależnie od kar umownych.</w:t>
      </w:r>
    </w:p>
    <w:p w:rsidR="0095007F" w:rsidRDefault="009643B2">
      <w:pPr>
        <w:numPr>
          <w:ilvl w:val="0"/>
          <w:numId w:val="14"/>
        </w:numPr>
        <w:ind w:right="68" w:hanging="358"/>
      </w:pPr>
      <w:r>
        <w:t xml:space="preserve">W kwestiach nieuregulowanych niniejszą umową mają zastosowanie postanowienia Kodeksu Cywilnego oraz Prawa Zamówień Publicznych. </w:t>
      </w:r>
    </w:p>
    <w:p w:rsidR="0095007F" w:rsidRDefault="009643B2">
      <w:pPr>
        <w:numPr>
          <w:ilvl w:val="0"/>
          <w:numId w:val="14"/>
        </w:numPr>
        <w:ind w:right="68" w:hanging="358"/>
      </w:pPr>
      <w:r>
        <w:t xml:space="preserve">Spory wynikłe na tle wykonania niniejszej umowy podlegają rozpatrzeniu przez Sąd Cywilny właściwy dla siedziby </w:t>
      </w:r>
      <w:r>
        <w:rPr>
          <w:b/>
        </w:rPr>
        <w:t>Zamawiającego</w:t>
      </w:r>
      <w:r>
        <w:t xml:space="preserve">. </w:t>
      </w:r>
    </w:p>
    <w:p w:rsidR="0095007F" w:rsidRDefault="009643B2" w:rsidP="00FC0166">
      <w:pPr>
        <w:pStyle w:val="Nagwek2"/>
        <w:spacing w:line="360" w:lineRule="auto"/>
        <w:ind w:right="356"/>
      </w:pPr>
      <w:r>
        <w:t>§ 13</w:t>
      </w:r>
    </w:p>
    <w:p w:rsidR="0095007F" w:rsidRDefault="009643B2">
      <w:pPr>
        <w:numPr>
          <w:ilvl w:val="0"/>
          <w:numId w:val="15"/>
        </w:numPr>
        <w:ind w:right="68" w:hanging="358"/>
      </w:pPr>
      <w:r>
        <w:t xml:space="preserve">Integralną częścią umowy są: </w:t>
      </w:r>
    </w:p>
    <w:p w:rsidR="0095007F" w:rsidRDefault="009643B2">
      <w:pPr>
        <w:numPr>
          <w:ilvl w:val="1"/>
          <w:numId w:val="15"/>
        </w:numPr>
        <w:ind w:right="68" w:hanging="362"/>
      </w:pPr>
      <w:r>
        <w:t>Załącznik nr 1 – „Zestawienie wartościowe usł</w:t>
      </w:r>
      <w:r w:rsidR="00B3181C">
        <w:t>ugi mycia pojazdów służbowych”,</w:t>
      </w:r>
    </w:p>
    <w:p w:rsidR="0095007F" w:rsidRDefault="009643B2">
      <w:pPr>
        <w:numPr>
          <w:ilvl w:val="1"/>
          <w:numId w:val="15"/>
        </w:numPr>
        <w:ind w:right="68" w:hanging="362"/>
      </w:pPr>
      <w:r>
        <w:t>Załącznik nr 2 - „W</w:t>
      </w:r>
      <w:r w:rsidR="00B3181C">
        <w:t>zór zlecenia na mycie pojazdu”.</w:t>
      </w:r>
    </w:p>
    <w:p w:rsidR="0095007F" w:rsidRDefault="009643B2">
      <w:pPr>
        <w:numPr>
          <w:ilvl w:val="0"/>
          <w:numId w:val="15"/>
        </w:numPr>
        <w:spacing w:after="727"/>
        <w:ind w:right="68" w:hanging="358"/>
      </w:pPr>
      <w:r>
        <w:t xml:space="preserve">Umowa została sporządzona w czterech jednobrzmiących egzemplarzach z przeznaczeniem dla </w:t>
      </w:r>
      <w:r>
        <w:rPr>
          <w:b/>
        </w:rPr>
        <w:t>Wykonawcy</w:t>
      </w:r>
      <w:r>
        <w:t xml:space="preserve"> jeden egzemplarz i dla </w:t>
      </w:r>
      <w:r>
        <w:rPr>
          <w:b/>
        </w:rPr>
        <w:t>Zamawiającego</w:t>
      </w:r>
      <w:r w:rsidR="00B3181C">
        <w:t xml:space="preserve"> trzy egzemplarze.</w:t>
      </w:r>
    </w:p>
    <w:p w:rsidR="0095007F" w:rsidRDefault="009643B2">
      <w:pPr>
        <w:tabs>
          <w:tab w:val="center" w:pos="360"/>
          <w:tab w:val="center" w:pos="2856"/>
          <w:tab w:val="center" w:pos="784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WYKONAWCA: </w:t>
      </w:r>
      <w:r>
        <w:tab/>
        <w:t xml:space="preserve">ZAMAWIAJĄCY: </w:t>
      </w:r>
    </w:p>
    <w:p w:rsidR="0095007F" w:rsidRDefault="009643B2">
      <w:pPr>
        <w:spacing w:after="0" w:line="259" w:lineRule="auto"/>
        <w:ind w:left="360" w:firstLine="0"/>
        <w:jc w:val="left"/>
      </w:pPr>
      <w:r>
        <w:t xml:space="preserve"> </w:t>
      </w:r>
    </w:p>
    <w:sectPr w:rsidR="0095007F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817" w:right="1056" w:bottom="1144" w:left="773" w:header="708" w:footer="6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86A" w:rsidRDefault="00CB686A">
      <w:pPr>
        <w:spacing w:after="0" w:line="240" w:lineRule="auto"/>
      </w:pPr>
      <w:r>
        <w:separator/>
      </w:r>
    </w:p>
  </w:endnote>
  <w:endnote w:type="continuationSeparator" w:id="0">
    <w:p w:rsidR="00CB686A" w:rsidRDefault="00CB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07F" w:rsidRDefault="009643B2">
    <w:pPr>
      <w:spacing w:after="0" w:line="259" w:lineRule="auto"/>
      <w:ind w:left="283" w:firstLine="0"/>
      <w:jc w:val="center"/>
    </w:pPr>
    <w:r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–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07F" w:rsidRDefault="009643B2">
    <w:pPr>
      <w:spacing w:after="0" w:line="259" w:lineRule="auto"/>
      <w:ind w:left="283" w:firstLine="0"/>
      <w:jc w:val="center"/>
    </w:pPr>
    <w:r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024DF4">
      <w:rPr>
        <w:noProof/>
      </w:rPr>
      <w:t>8</w:t>
    </w:r>
    <w:r>
      <w:fldChar w:fldCharType="end"/>
    </w:r>
    <w:r>
      <w:t xml:space="preserve"> –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07F" w:rsidRDefault="009643B2">
    <w:pPr>
      <w:spacing w:after="0" w:line="259" w:lineRule="auto"/>
      <w:ind w:left="283" w:firstLine="0"/>
      <w:jc w:val="center"/>
    </w:pPr>
    <w:r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–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86A" w:rsidRDefault="00CB686A">
      <w:pPr>
        <w:spacing w:after="0" w:line="240" w:lineRule="auto"/>
      </w:pPr>
      <w:r>
        <w:separator/>
      </w:r>
    </w:p>
  </w:footnote>
  <w:footnote w:type="continuationSeparator" w:id="0">
    <w:p w:rsidR="00CB686A" w:rsidRDefault="00CB6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4" w:rsidRDefault="00024DF4" w:rsidP="00024DF4">
    <w:pPr>
      <w:pStyle w:val="Nagwek"/>
      <w:jc w:val="center"/>
    </w:pPr>
    <w:r>
      <w:t>Załącznik nr 3 do SWZ – sprawa numer: 130-022-128/2021/MA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602D8"/>
    <w:multiLevelType w:val="hybridMultilevel"/>
    <w:tmpl w:val="8FF09416"/>
    <w:lvl w:ilvl="0" w:tplc="A9A0CF9C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CE79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26A3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24E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40D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02B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0A4B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94DF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B2C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23443"/>
    <w:multiLevelType w:val="hybridMultilevel"/>
    <w:tmpl w:val="47807500"/>
    <w:lvl w:ilvl="0" w:tplc="E9C0FD72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E02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880C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AFE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478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5EC7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06A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881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900E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891B01"/>
    <w:multiLevelType w:val="hybridMultilevel"/>
    <w:tmpl w:val="5CC0C6B4"/>
    <w:lvl w:ilvl="0" w:tplc="5E50B6CA">
      <w:start w:val="2"/>
      <w:numFmt w:val="decimal"/>
      <w:lvlText w:val="%1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B00D2E">
      <w:start w:val="1"/>
      <w:numFmt w:val="decimal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E996C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50E7A6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C7AA8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74BCD2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8C2690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8002D8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86C4E0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2300D1"/>
    <w:multiLevelType w:val="hybridMultilevel"/>
    <w:tmpl w:val="0C50AB90"/>
    <w:lvl w:ilvl="0" w:tplc="1FBE1DAC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B2EF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EECE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229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8E5B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A82F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3C3A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0A6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CE2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945AAF"/>
    <w:multiLevelType w:val="hybridMultilevel"/>
    <w:tmpl w:val="8844F90C"/>
    <w:lvl w:ilvl="0" w:tplc="F54ABD42">
      <w:start w:val="4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21E56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8C0200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0EE9E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9A302C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4A0250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64414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E6B4C0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E39A6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711BD"/>
    <w:multiLevelType w:val="hybridMultilevel"/>
    <w:tmpl w:val="84AAF68A"/>
    <w:lvl w:ilvl="0" w:tplc="043CAA8C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E5953"/>
    <w:multiLevelType w:val="hybridMultilevel"/>
    <w:tmpl w:val="042EC404"/>
    <w:lvl w:ilvl="0" w:tplc="790C52E0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7EB7FE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B0463A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BC6882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2C728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486D50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00AAA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80E8E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200F62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406EFB"/>
    <w:multiLevelType w:val="hybridMultilevel"/>
    <w:tmpl w:val="9F5C0E52"/>
    <w:lvl w:ilvl="0" w:tplc="D416016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6DF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2F7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4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0A9C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5413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0890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CA7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B084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06235D"/>
    <w:multiLevelType w:val="hybridMultilevel"/>
    <w:tmpl w:val="BF34D838"/>
    <w:lvl w:ilvl="0" w:tplc="7EEA4028">
      <w:start w:val="1"/>
      <w:numFmt w:val="lowerLetter"/>
      <w:lvlText w:val="%1)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6854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72425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DE8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96F50E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0213C6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E64F7C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AE698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2CC3CE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476992"/>
    <w:multiLevelType w:val="hybridMultilevel"/>
    <w:tmpl w:val="AFF84768"/>
    <w:lvl w:ilvl="0" w:tplc="AE602B7C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8E24B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C6F6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BA5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0AD18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C4122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F6C5A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FCD30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04752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D211BE"/>
    <w:multiLevelType w:val="hybridMultilevel"/>
    <w:tmpl w:val="A3824318"/>
    <w:lvl w:ilvl="0" w:tplc="819228B6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2A22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22B6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2A5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CE76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3651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989A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68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68F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6B18D0"/>
    <w:multiLevelType w:val="hybridMultilevel"/>
    <w:tmpl w:val="44608672"/>
    <w:lvl w:ilvl="0" w:tplc="2DBCEC9C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C136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AC47D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FC19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DCAC1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92B2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6497B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10CF8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22EDF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F2241C"/>
    <w:multiLevelType w:val="hybridMultilevel"/>
    <w:tmpl w:val="1E305A42"/>
    <w:lvl w:ilvl="0" w:tplc="043CAA8C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6" w:hanging="360"/>
      </w:pPr>
    </w:lvl>
    <w:lvl w:ilvl="2" w:tplc="0415001B" w:tentative="1">
      <w:start w:val="1"/>
      <w:numFmt w:val="lowerRoman"/>
      <w:lvlText w:val="%3."/>
      <w:lvlJc w:val="right"/>
      <w:pPr>
        <w:ind w:left="2446" w:hanging="180"/>
      </w:p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13" w15:restartNumberingAfterBreak="0">
    <w:nsid w:val="6CDC0FC9"/>
    <w:multiLevelType w:val="hybridMultilevel"/>
    <w:tmpl w:val="7F9CEE08"/>
    <w:lvl w:ilvl="0" w:tplc="309C3DF8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40A218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ECE740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BE62F0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60E65C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6AE490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322FB8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46E68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8BA9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AE6151"/>
    <w:multiLevelType w:val="hybridMultilevel"/>
    <w:tmpl w:val="350675DC"/>
    <w:lvl w:ilvl="0" w:tplc="11007A4E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946F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F6FA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EC88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8E4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88B6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80AB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8A77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8EF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385832"/>
    <w:multiLevelType w:val="hybridMultilevel"/>
    <w:tmpl w:val="888CD4C4"/>
    <w:lvl w:ilvl="0" w:tplc="FBB4AD84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01CE6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2A61E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5E2EC0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24AAC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0FE84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084F6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CC8C72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EA510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4C65B1"/>
    <w:multiLevelType w:val="hybridMultilevel"/>
    <w:tmpl w:val="240AD8DA"/>
    <w:lvl w:ilvl="0" w:tplc="BB1CB622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AD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9C3E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5890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4EBA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10C3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C8B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0AB2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C4D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0"/>
  </w:num>
  <w:num w:numId="5">
    <w:abstractNumId w:val="13"/>
  </w:num>
  <w:num w:numId="6">
    <w:abstractNumId w:val="16"/>
  </w:num>
  <w:num w:numId="7">
    <w:abstractNumId w:val="4"/>
  </w:num>
  <w:num w:numId="8">
    <w:abstractNumId w:val="1"/>
  </w:num>
  <w:num w:numId="9">
    <w:abstractNumId w:val="6"/>
  </w:num>
  <w:num w:numId="10">
    <w:abstractNumId w:val="8"/>
  </w:num>
  <w:num w:numId="11">
    <w:abstractNumId w:val="2"/>
  </w:num>
  <w:num w:numId="12">
    <w:abstractNumId w:val="7"/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7F"/>
    <w:rsid w:val="00024DF4"/>
    <w:rsid w:val="001039E9"/>
    <w:rsid w:val="00152DB1"/>
    <w:rsid w:val="001971C7"/>
    <w:rsid w:val="001F1AB4"/>
    <w:rsid w:val="004E55BB"/>
    <w:rsid w:val="008B0A5B"/>
    <w:rsid w:val="0095007F"/>
    <w:rsid w:val="009643B2"/>
    <w:rsid w:val="00A57C45"/>
    <w:rsid w:val="00B3181C"/>
    <w:rsid w:val="00CB686A"/>
    <w:rsid w:val="00CE315A"/>
    <w:rsid w:val="00FC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0DC12-BB1C-466B-881D-DAB699D5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" w:line="305" w:lineRule="auto"/>
      <w:ind w:left="654" w:hanging="36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7" w:line="269" w:lineRule="auto"/>
      <w:ind w:left="6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17" w:line="269" w:lineRule="auto"/>
      <w:ind w:left="64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B318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5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5BB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4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DF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eojwgiyts" TargetMode="External"/><Relationship Id="rId13" Type="http://schemas.openxmlformats.org/officeDocument/2006/relationships/hyperlink" Target="https://sip.legalis.pl/document-view.seam?documentId=mfrxilrtg4ytgojygi3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gojygi3dc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gnzwgqyd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tg4ytgnzwgqy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eojwgiyt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7E259-35A9-402F-AA7D-AA2CFE406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2952</Words>
  <Characters>17717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25/TP/VI/2003</vt:lpstr>
    </vt:vector>
  </TitlesOfParts>
  <Company/>
  <LinksUpToDate>false</LinksUpToDate>
  <CharactersWithSpaces>20628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25/TP/VI/2003</dc:title>
  <dc:subject/>
  <dc:creator>KWP</dc:creator>
  <cp:keywords/>
  <cp:lastModifiedBy>KWP WROCŁAW</cp:lastModifiedBy>
  <cp:revision>5</cp:revision>
  <cp:lastPrinted>2021-05-28T10:42:00Z</cp:lastPrinted>
  <dcterms:created xsi:type="dcterms:W3CDTF">2021-05-28T11:57:00Z</dcterms:created>
  <dcterms:modified xsi:type="dcterms:W3CDTF">2021-11-08T11:19:00Z</dcterms:modified>
</cp:coreProperties>
</file>