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7F51C387" w:rsidR="004D5F9B" w:rsidRPr="00B56463" w:rsidRDefault="004D5F9B" w:rsidP="00B56463">
      <w:pPr>
        <w:pStyle w:val="Domylnie"/>
        <w:spacing w:before="120" w:after="0" w:line="240" w:lineRule="auto"/>
        <w:jc w:val="right"/>
        <w:rPr>
          <w:rFonts w:ascii="Arial" w:hAnsi="Arial" w:cs="Arial"/>
        </w:rPr>
      </w:pPr>
      <w:bookmarkStart w:id="0" w:name="_Hlk68007308"/>
      <w:bookmarkEnd w:id="0"/>
      <w:r w:rsidRPr="00B56463">
        <w:rPr>
          <w:rFonts w:ascii="Arial" w:hAnsi="Arial" w:cs="Arial"/>
        </w:rPr>
        <w:t>K</w:t>
      </w:r>
      <w:r w:rsidR="00C52320" w:rsidRPr="00B56463">
        <w:rPr>
          <w:rFonts w:ascii="Arial" w:hAnsi="Arial" w:cs="Arial"/>
        </w:rPr>
        <w:t xml:space="preserve">obylnica, </w:t>
      </w:r>
      <w:r w:rsidR="006B7027" w:rsidRPr="00B56463">
        <w:rPr>
          <w:rFonts w:ascii="Arial" w:hAnsi="Arial" w:cs="Arial"/>
        </w:rPr>
        <w:t xml:space="preserve">dnia </w:t>
      </w:r>
      <w:r w:rsidR="00C61064">
        <w:rPr>
          <w:rFonts w:ascii="Arial" w:hAnsi="Arial" w:cs="Arial"/>
        </w:rPr>
        <w:t>28.04</w:t>
      </w:r>
      <w:r w:rsidR="0071601D" w:rsidRPr="00B56463">
        <w:rPr>
          <w:rFonts w:ascii="Arial" w:hAnsi="Arial" w:cs="Arial"/>
        </w:rPr>
        <w:t>.2023</w:t>
      </w:r>
      <w:r w:rsidR="0023435D" w:rsidRPr="00B56463">
        <w:rPr>
          <w:rFonts w:ascii="Arial" w:hAnsi="Arial" w:cs="Arial"/>
        </w:rPr>
        <w:t xml:space="preserve"> </w:t>
      </w:r>
      <w:r w:rsidRPr="00B56463">
        <w:rPr>
          <w:rFonts w:ascii="Arial" w:hAnsi="Arial" w:cs="Arial"/>
        </w:rPr>
        <w:t>r.</w:t>
      </w:r>
    </w:p>
    <w:p w14:paraId="6C550D0A" w14:textId="77777777" w:rsidR="00FD34C7" w:rsidRPr="00B56463" w:rsidRDefault="00FD34C7" w:rsidP="00B56463">
      <w:pPr>
        <w:pStyle w:val="Nagwek1"/>
        <w:spacing w:before="120" w:after="0" w:line="240" w:lineRule="auto"/>
        <w:rPr>
          <w:rFonts w:cs="Arial"/>
          <w:sz w:val="22"/>
          <w:szCs w:val="22"/>
        </w:rPr>
      </w:pPr>
    </w:p>
    <w:p w14:paraId="08FB8D4C" w14:textId="3341298A" w:rsidR="004D5F9B" w:rsidRPr="00B56463" w:rsidRDefault="004D5F9B" w:rsidP="00B56463">
      <w:pPr>
        <w:pStyle w:val="Nagwek1"/>
        <w:tabs>
          <w:tab w:val="left" w:pos="6663"/>
        </w:tabs>
        <w:spacing w:before="120" w:after="0" w:line="240" w:lineRule="auto"/>
        <w:ind w:firstLine="5238"/>
        <w:jc w:val="left"/>
        <w:rPr>
          <w:rFonts w:cs="Arial"/>
          <w:sz w:val="22"/>
          <w:szCs w:val="22"/>
        </w:rPr>
      </w:pPr>
      <w:r w:rsidRPr="00B56463">
        <w:rPr>
          <w:rFonts w:cs="Arial"/>
          <w:sz w:val="22"/>
          <w:szCs w:val="22"/>
        </w:rPr>
        <w:t>Wykonawcy</w:t>
      </w:r>
    </w:p>
    <w:p w14:paraId="35684A9E" w14:textId="413A8B22" w:rsidR="004D5F9B" w:rsidRDefault="00435E34" w:rsidP="00172639">
      <w:pPr>
        <w:spacing w:before="240"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B56463">
        <w:rPr>
          <w:rFonts w:ascii="Arial" w:hAnsi="Arial" w:cs="Arial"/>
          <w:b/>
          <w:bCs/>
        </w:rPr>
        <w:t>dot. po</w:t>
      </w:r>
      <w:r w:rsidR="00432A84" w:rsidRPr="00B56463">
        <w:rPr>
          <w:rFonts w:ascii="Arial" w:hAnsi="Arial" w:cs="Arial"/>
          <w:b/>
          <w:bCs/>
        </w:rPr>
        <w:t>stępowani</w:t>
      </w:r>
      <w:r w:rsidRPr="00B56463">
        <w:rPr>
          <w:rFonts w:ascii="Arial" w:hAnsi="Arial" w:cs="Arial"/>
          <w:b/>
          <w:bCs/>
        </w:rPr>
        <w:t>a</w:t>
      </w:r>
      <w:r w:rsidR="00432A84" w:rsidRPr="00B56463">
        <w:rPr>
          <w:rFonts w:ascii="Arial" w:hAnsi="Arial" w:cs="Arial"/>
          <w:b/>
          <w:bCs/>
        </w:rPr>
        <w:t xml:space="preserve"> pn.</w:t>
      </w:r>
      <w:r w:rsidR="004D5F9B" w:rsidRPr="00B56463">
        <w:rPr>
          <w:rFonts w:ascii="Arial" w:hAnsi="Arial" w:cs="Arial"/>
          <w:b/>
          <w:bCs/>
        </w:rPr>
        <w:t>:</w:t>
      </w:r>
      <w:r w:rsidR="00166BE4" w:rsidRPr="00B56463">
        <w:rPr>
          <w:rFonts w:ascii="Arial" w:hAnsi="Arial" w:cs="Arial"/>
          <w:b/>
          <w:bCs/>
        </w:rPr>
        <w:t xml:space="preserve"> </w:t>
      </w:r>
      <w:r w:rsidR="0071601D" w:rsidRPr="00B56463">
        <w:rPr>
          <w:rFonts w:ascii="Arial" w:hAnsi="Arial" w:cs="Arial"/>
          <w:b/>
          <w:color w:val="000000"/>
          <w:shd w:val="clear" w:color="auto" w:fill="FFFFFF"/>
        </w:rPr>
        <w:t>Modernizacja Parku im. Pierwszych Mieszkańców Kobylnicy wraz z budową Traktu Polskich Olimpijczyków wzdłuż rzeki Kamieniec w Kobylnicy (w trybie zaprojektuj</w:t>
      </w:r>
      <w:r w:rsidR="00172639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71601D" w:rsidRPr="00B56463">
        <w:rPr>
          <w:rFonts w:ascii="Arial" w:hAnsi="Arial" w:cs="Arial"/>
          <w:b/>
          <w:color w:val="000000"/>
          <w:shd w:val="clear" w:color="auto" w:fill="FFFFFF"/>
        </w:rPr>
        <w:t>-</w:t>
      </w:r>
      <w:r w:rsidR="00172639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71601D" w:rsidRPr="00B56463">
        <w:rPr>
          <w:rFonts w:ascii="Arial" w:hAnsi="Arial" w:cs="Arial"/>
          <w:b/>
          <w:color w:val="000000"/>
          <w:shd w:val="clear" w:color="auto" w:fill="FFFFFF"/>
        </w:rPr>
        <w:t>wybuduj)</w:t>
      </w:r>
    </w:p>
    <w:p w14:paraId="07876F39" w14:textId="77777777" w:rsidR="00B56463" w:rsidRPr="00B56463" w:rsidRDefault="00B56463" w:rsidP="00B56463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14:paraId="23B7930C" w14:textId="7EC7190F" w:rsidR="00670EF7" w:rsidRDefault="0071601D" w:rsidP="00B56463">
      <w:pPr>
        <w:spacing w:before="12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B56463">
        <w:rPr>
          <w:rFonts w:ascii="Arial" w:hAnsi="Arial" w:cs="Arial"/>
          <w:b/>
          <w:bCs/>
          <w:u w:val="single"/>
        </w:rPr>
        <w:t xml:space="preserve">Zmiana </w:t>
      </w:r>
      <w:r w:rsidR="000940B7">
        <w:rPr>
          <w:rFonts w:ascii="Arial" w:hAnsi="Arial" w:cs="Arial"/>
          <w:b/>
          <w:bCs/>
          <w:u w:val="single"/>
        </w:rPr>
        <w:t>treści SWZ</w:t>
      </w:r>
      <w:r w:rsidR="00297CC5" w:rsidRPr="00B56463">
        <w:rPr>
          <w:rFonts w:ascii="Arial" w:hAnsi="Arial" w:cs="Arial"/>
          <w:b/>
          <w:bCs/>
          <w:u w:val="single"/>
        </w:rPr>
        <w:t xml:space="preserve"> </w:t>
      </w:r>
    </w:p>
    <w:p w14:paraId="3EA8B75C" w14:textId="77777777" w:rsidR="001E581F" w:rsidRPr="00B56463" w:rsidRDefault="001E581F" w:rsidP="00B56463">
      <w:pPr>
        <w:spacing w:before="120" w:after="0" w:line="240" w:lineRule="auto"/>
        <w:jc w:val="center"/>
        <w:rPr>
          <w:rFonts w:ascii="Arial" w:hAnsi="Arial" w:cs="Arial"/>
          <w:b/>
          <w:bCs/>
          <w:u w:val="single"/>
          <w:shd w:val="clear" w:color="auto" w:fill="FFFFFF"/>
        </w:rPr>
      </w:pPr>
    </w:p>
    <w:p w14:paraId="4C6C57B4" w14:textId="577D7BEB" w:rsidR="0071601D" w:rsidRPr="00480C6D" w:rsidRDefault="00B56463" w:rsidP="000F7369">
      <w:pPr>
        <w:pStyle w:val="Domylnie"/>
        <w:spacing w:before="120" w:after="0" w:line="240" w:lineRule="auto"/>
        <w:jc w:val="both"/>
        <w:rPr>
          <w:rFonts w:ascii="Arial" w:hAnsi="Arial" w:cs="Arial"/>
          <w:lang w:eastAsia="zh-CN"/>
        </w:rPr>
      </w:pPr>
      <w:r w:rsidRPr="00B56463">
        <w:rPr>
          <w:rFonts w:ascii="Arial" w:hAnsi="Arial" w:cs="Arial"/>
        </w:rPr>
        <w:tab/>
      </w:r>
      <w:r w:rsidR="00FD34C7" w:rsidRPr="00B56463">
        <w:rPr>
          <w:rFonts w:ascii="Arial" w:hAnsi="Arial" w:cs="Arial"/>
        </w:rPr>
        <w:t xml:space="preserve">Gmina Kobylnica, jako </w:t>
      </w:r>
      <w:r w:rsidR="006B0B5D" w:rsidRPr="00B56463">
        <w:rPr>
          <w:rFonts w:ascii="Arial" w:hAnsi="Arial" w:cs="Arial"/>
        </w:rPr>
        <w:t>Zamawiający</w:t>
      </w:r>
      <w:r w:rsidR="006B7027" w:rsidRPr="00B56463">
        <w:rPr>
          <w:rFonts w:ascii="Arial" w:hAnsi="Arial" w:cs="Arial"/>
        </w:rPr>
        <w:t xml:space="preserve">, </w:t>
      </w:r>
      <w:r w:rsidR="004D5F9B" w:rsidRPr="00B65D84">
        <w:rPr>
          <w:rFonts w:ascii="Arial" w:hAnsi="Arial" w:cs="Arial"/>
        </w:rPr>
        <w:t>informuje, że na podstawie art. 28</w:t>
      </w:r>
      <w:r w:rsidR="0071601D" w:rsidRPr="00B65D84">
        <w:rPr>
          <w:rFonts w:ascii="Arial" w:hAnsi="Arial" w:cs="Arial"/>
        </w:rPr>
        <w:t>6</w:t>
      </w:r>
      <w:r w:rsidR="004D5F9B" w:rsidRPr="00B65D84">
        <w:rPr>
          <w:rFonts w:ascii="Arial" w:hAnsi="Arial" w:cs="Arial"/>
        </w:rPr>
        <w:t xml:space="preserve"> ust. </w:t>
      </w:r>
      <w:r w:rsidR="0071601D" w:rsidRPr="00B65D84">
        <w:rPr>
          <w:rFonts w:ascii="Arial" w:hAnsi="Arial" w:cs="Arial"/>
        </w:rPr>
        <w:t>1</w:t>
      </w:r>
      <w:r w:rsidR="004D5F9B" w:rsidRPr="00B65D84">
        <w:rPr>
          <w:rFonts w:ascii="Arial" w:hAnsi="Arial" w:cs="Arial"/>
        </w:rPr>
        <w:t xml:space="preserve"> ustawy z dnia </w:t>
      </w:r>
      <w:r w:rsidR="004D5F9B" w:rsidRPr="00480C6D">
        <w:rPr>
          <w:rFonts w:ascii="Arial" w:hAnsi="Arial" w:cs="Arial"/>
        </w:rPr>
        <w:t xml:space="preserve">11 września 2019 r. Prawo zamówień publicznych (t. j. </w:t>
      </w:r>
      <w:r w:rsidR="009C21BA" w:rsidRPr="00480C6D">
        <w:rPr>
          <w:rFonts w:ascii="Arial" w:hAnsi="Arial" w:cs="Arial"/>
        </w:rPr>
        <w:t>Dz. U. z 202</w:t>
      </w:r>
      <w:r w:rsidR="000F49B7" w:rsidRPr="00480C6D">
        <w:rPr>
          <w:rFonts w:ascii="Arial" w:hAnsi="Arial" w:cs="Arial"/>
        </w:rPr>
        <w:t>2</w:t>
      </w:r>
      <w:r w:rsidR="009C21BA" w:rsidRPr="00480C6D">
        <w:rPr>
          <w:rFonts w:ascii="Arial" w:hAnsi="Arial" w:cs="Arial"/>
        </w:rPr>
        <w:t xml:space="preserve"> r. poz. 1</w:t>
      </w:r>
      <w:r w:rsidR="000F49B7" w:rsidRPr="00480C6D">
        <w:rPr>
          <w:rFonts w:ascii="Arial" w:hAnsi="Arial" w:cs="Arial"/>
        </w:rPr>
        <w:t>710</w:t>
      </w:r>
      <w:r w:rsidR="00341AEE" w:rsidRPr="00480C6D">
        <w:rPr>
          <w:rFonts w:ascii="Arial" w:hAnsi="Arial" w:cs="Arial"/>
        </w:rPr>
        <w:t xml:space="preserve"> ze zm.</w:t>
      </w:r>
      <w:r w:rsidR="009C21BA" w:rsidRPr="00480C6D">
        <w:rPr>
          <w:rFonts w:ascii="Arial" w:hAnsi="Arial" w:cs="Arial"/>
        </w:rPr>
        <w:t xml:space="preserve">) </w:t>
      </w:r>
      <w:r w:rsidRPr="00480C6D">
        <w:rPr>
          <w:rFonts w:ascii="Arial" w:hAnsi="Arial" w:cs="Arial"/>
          <w:lang w:eastAsia="zh-CN"/>
        </w:rPr>
        <w:t>zmienia</w:t>
      </w:r>
      <w:r w:rsidR="0071601D" w:rsidRPr="00480C6D">
        <w:rPr>
          <w:rFonts w:ascii="Arial" w:hAnsi="Arial" w:cs="Arial"/>
          <w:lang w:eastAsia="zh-CN"/>
        </w:rPr>
        <w:t xml:space="preserve"> treś</w:t>
      </w:r>
      <w:r w:rsidRPr="00480C6D">
        <w:rPr>
          <w:rFonts w:ascii="Arial" w:hAnsi="Arial" w:cs="Arial"/>
          <w:lang w:eastAsia="zh-CN"/>
        </w:rPr>
        <w:t>ć</w:t>
      </w:r>
      <w:r w:rsidR="0071601D" w:rsidRPr="00480C6D">
        <w:rPr>
          <w:rFonts w:ascii="Arial" w:hAnsi="Arial" w:cs="Arial"/>
          <w:lang w:eastAsia="zh-CN"/>
        </w:rPr>
        <w:t xml:space="preserve"> Specyfikacji Warunków Zamówienia, zwanej dalej „SWZ”</w:t>
      </w:r>
      <w:r w:rsidRPr="00480C6D">
        <w:rPr>
          <w:rFonts w:ascii="Arial" w:hAnsi="Arial" w:cs="Arial"/>
          <w:lang w:eastAsia="zh-CN"/>
        </w:rPr>
        <w:t xml:space="preserve"> poprzez:</w:t>
      </w:r>
    </w:p>
    <w:p w14:paraId="10F2D3B5" w14:textId="63A8C734" w:rsidR="00480C6D" w:rsidRPr="00480C6D" w:rsidRDefault="00480C6D" w:rsidP="000F7369">
      <w:pPr>
        <w:pStyle w:val="Akapitzlist"/>
        <w:numPr>
          <w:ilvl w:val="0"/>
          <w:numId w:val="43"/>
        </w:numPr>
        <w:spacing w:before="120" w:after="0" w:line="240" w:lineRule="auto"/>
        <w:contextualSpacing w:val="0"/>
        <w:rPr>
          <w:rFonts w:ascii="Arial" w:hAnsi="Arial" w:cs="Arial"/>
          <w:color w:val="FF0000"/>
        </w:rPr>
      </w:pPr>
      <w:r w:rsidRPr="00480C6D">
        <w:rPr>
          <w:rFonts w:ascii="Arial" w:hAnsi="Arial" w:cs="Arial"/>
          <w:lang w:eastAsia="zh-CN"/>
        </w:rPr>
        <w:t>wprowadzenie aktualnego projektu umowy, zgodnie z załącznikiem nr 1 do niniejszego pisma</w:t>
      </w:r>
      <w:r w:rsidR="00C61064">
        <w:rPr>
          <w:rFonts w:ascii="Arial" w:hAnsi="Arial" w:cs="Arial"/>
          <w:lang w:eastAsia="zh-CN"/>
        </w:rPr>
        <w:t>.</w:t>
      </w:r>
    </w:p>
    <w:p w14:paraId="22412CFD" w14:textId="78128619" w:rsidR="00B56463" w:rsidRPr="007A5040" w:rsidRDefault="00B56463" w:rsidP="000F7369">
      <w:pPr>
        <w:pStyle w:val="Akapitzlist"/>
        <w:numPr>
          <w:ilvl w:val="0"/>
          <w:numId w:val="43"/>
        </w:numPr>
        <w:tabs>
          <w:tab w:val="left" w:pos="708"/>
        </w:tabs>
        <w:suppressAutoHyphens/>
        <w:spacing w:before="120" w:after="0" w:line="240" w:lineRule="auto"/>
        <w:contextualSpacing w:val="0"/>
        <w:rPr>
          <w:rFonts w:ascii="Arial" w:hAnsi="Arial" w:cs="Arial"/>
          <w:lang w:eastAsia="zh-CN"/>
        </w:rPr>
      </w:pPr>
      <w:r w:rsidRPr="00480C6D">
        <w:rPr>
          <w:rFonts w:ascii="Arial" w:eastAsia="Times New Roman" w:hAnsi="Arial" w:cs="Arial"/>
          <w:lang w:eastAsia="ar-SA"/>
        </w:rPr>
        <w:t xml:space="preserve">zmianę </w:t>
      </w:r>
      <w:r w:rsidRPr="00480C6D">
        <w:rPr>
          <w:rFonts w:ascii="Arial" w:hAnsi="Arial" w:cs="Arial"/>
          <w:lang w:eastAsia="zh-CN"/>
        </w:rPr>
        <w:t xml:space="preserve">Rozdziału </w:t>
      </w:r>
      <w:r w:rsidR="007A5040">
        <w:rPr>
          <w:rFonts w:ascii="Arial" w:hAnsi="Arial" w:cs="Arial"/>
          <w:lang w:eastAsia="zh-CN"/>
        </w:rPr>
        <w:t>III</w:t>
      </w:r>
      <w:r w:rsidRPr="00480C6D">
        <w:rPr>
          <w:rFonts w:ascii="Arial" w:hAnsi="Arial" w:cs="Arial"/>
          <w:lang w:eastAsia="zh-CN"/>
        </w:rPr>
        <w:t xml:space="preserve"> pkt 1</w:t>
      </w:r>
      <w:r w:rsidR="007A5040">
        <w:rPr>
          <w:rFonts w:ascii="Arial" w:hAnsi="Arial" w:cs="Arial"/>
          <w:lang w:eastAsia="zh-CN"/>
        </w:rPr>
        <w:t xml:space="preserve"> </w:t>
      </w:r>
      <w:proofErr w:type="spellStart"/>
      <w:r w:rsidR="007A5040" w:rsidRPr="007A5040">
        <w:rPr>
          <w:rFonts w:ascii="Arial" w:hAnsi="Arial" w:cs="Arial"/>
          <w:lang w:eastAsia="zh-CN"/>
        </w:rPr>
        <w:t>ppk</w:t>
      </w:r>
      <w:proofErr w:type="spellEnd"/>
      <w:r w:rsidR="007A5040" w:rsidRPr="007A5040">
        <w:rPr>
          <w:rFonts w:ascii="Arial" w:hAnsi="Arial" w:cs="Arial"/>
          <w:lang w:eastAsia="zh-CN"/>
        </w:rPr>
        <w:t xml:space="preserve"> 6</w:t>
      </w:r>
      <w:r w:rsidRPr="007A5040">
        <w:rPr>
          <w:rFonts w:ascii="Arial" w:hAnsi="Arial" w:cs="Arial"/>
          <w:lang w:eastAsia="zh-CN"/>
        </w:rPr>
        <w:t xml:space="preserve"> SWZ, który otrzymuje następujące brzmienie:</w:t>
      </w:r>
    </w:p>
    <w:p w14:paraId="10748DC3" w14:textId="0DB55E9B" w:rsidR="007A5040" w:rsidRPr="009A4362" w:rsidRDefault="007A5040" w:rsidP="000F7369">
      <w:pPr>
        <w:spacing w:before="120" w:after="0" w:line="240" w:lineRule="auto"/>
        <w:ind w:left="1134" w:hanging="708"/>
        <w:rPr>
          <w:rFonts w:ascii="Arial" w:hAnsi="Arial" w:cs="Arial"/>
          <w:bCs/>
          <w:i/>
          <w:iCs/>
          <w:shd w:val="clear" w:color="auto" w:fill="FFFFFF"/>
        </w:rPr>
      </w:pPr>
      <w:r w:rsidRPr="007A5040">
        <w:rPr>
          <w:rFonts w:ascii="Arial" w:hAnsi="Arial" w:cs="Arial"/>
          <w:bCs/>
          <w:i/>
          <w:iCs/>
          <w:shd w:val="clear" w:color="auto" w:fill="FFFFFF"/>
        </w:rPr>
        <w:t>„6)</w:t>
      </w:r>
      <w:r w:rsidRPr="007A5040">
        <w:rPr>
          <w:rFonts w:ascii="Arial" w:hAnsi="Arial" w:cs="Arial"/>
          <w:bCs/>
          <w:i/>
          <w:iCs/>
          <w:shd w:val="clear" w:color="auto" w:fill="FFFFFF"/>
        </w:rPr>
        <w:tab/>
      </w:r>
      <w:r w:rsidRPr="007A5040">
        <w:rPr>
          <w:rFonts w:ascii="Arial" w:hAnsi="Arial" w:cs="Arial"/>
          <w:bCs/>
          <w:i/>
          <w:iCs/>
          <w:shd w:val="clear" w:color="auto" w:fill="FFFFFF"/>
        </w:rPr>
        <w:t xml:space="preserve">wykonanie przeglądu </w:t>
      </w:r>
      <w:r w:rsidRPr="009A4362">
        <w:rPr>
          <w:rFonts w:ascii="Arial" w:hAnsi="Arial" w:cs="Arial"/>
          <w:bCs/>
          <w:i/>
          <w:iCs/>
          <w:shd w:val="clear" w:color="auto" w:fill="FFFFFF"/>
        </w:rPr>
        <w:t xml:space="preserve">szczegółowego mostu przy ul. Nad Śluzą zgodnie z zaleceniami przeglądów okresowych, o których mowa w załącznikach nr 6 – 9 do PFU </w:t>
      </w:r>
      <w:r w:rsidRPr="009A4362">
        <w:rPr>
          <w:rFonts w:ascii="Arial" w:hAnsi="Arial" w:cs="Arial"/>
          <w:bCs/>
          <w:i/>
          <w:iCs/>
          <w:u w:val="single"/>
          <w:shd w:val="clear" w:color="auto" w:fill="FFFFFF"/>
        </w:rPr>
        <w:t>i przedstawienie Zamawiającemu jego ustaleń w formie pisemnej</w:t>
      </w:r>
      <w:r w:rsidRPr="009A4362">
        <w:rPr>
          <w:rFonts w:ascii="Arial" w:hAnsi="Arial" w:cs="Arial"/>
          <w:bCs/>
          <w:i/>
          <w:iCs/>
          <w:shd w:val="clear" w:color="auto" w:fill="FFFFFF"/>
        </w:rPr>
        <w:t>”</w:t>
      </w:r>
    </w:p>
    <w:p w14:paraId="5F2D2E87" w14:textId="434A985B" w:rsidR="007A5040" w:rsidRPr="009A4362" w:rsidRDefault="007A5040" w:rsidP="000F7369">
      <w:pPr>
        <w:pStyle w:val="Akapitzlist"/>
        <w:numPr>
          <w:ilvl w:val="0"/>
          <w:numId w:val="43"/>
        </w:numPr>
        <w:tabs>
          <w:tab w:val="left" w:pos="708"/>
        </w:tabs>
        <w:suppressAutoHyphens/>
        <w:spacing w:before="120" w:after="0" w:line="240" w:lineRule="auto"/>
        <w:contextualSpacing w:val="0"/>
        <w:rPr>
          <w:rFonts w:ascii="Arial" w:hAnsi="Arial" w:cs="Arial"/>
          <w:lang w:eastAsia="zh-CN"/>
        </w:rPr>
      </w:pPr>
      <w:r w:rsidRPr="009A4362">
        <w:rPr>
          <w:rFonts w:ascii="Arial" w:eastAsia="Times New Roman" w:hAnsi="Arial" w:cs="Arial"/>
          <w:lang w:eastAsia="ar-SA"/>
        </w:rPr>
        <w:t xml:space="preserve">zmianę </w:t>
      </w:r>
      <w:r w:rsidRPr="009A4362">
        <w:rPr>
          <w:rFonts w:ascii="Arial" w:hAnsi="Arial" w:cs="Arial"/>
          <w:lang w:eastAsia="zh-CN"/>
        </w:rPr>
        <w:t xml:space="preserve">Rozdziału III pkt </w:t>
      </w:r>
      <w:r w:rsidRPr="009A4362">
        <w:rPr>
          <w:rFonts w:ascii="Arial" w:hAnsi="Arial" w:cs="Arial"/>
          <w:lang w:eastAsia="zh-CN"/>
        </w:rPr>
        <w:t>3</w:t>
      </w:r>
      <w:r w:rsidRPr="009A4362">
        <w:rPr>
          <w:rFonts w:ascii="Arial" w:hAnsi="Arial" w:cs="Arial"/>
          <w:lang w:eastAsia="zh-CN"/>
        </w:rPr>
        <w:t xml:space="preserve"> SWZ, który otrzymuje następujące brzmienie:</w:t>
      </w:r>
    </w:p>
    <w:p w14:paraId="10C6C080" w14:textId="77777777" w:rsidR="000F7369" w:rsidRPr="000F7369" w:rsidRDefault="00B56463" w:rsidP="000F7369">
      <w:pPr>
        <w:spacing w:before="120" w:after="0" w:line="240" w:lineRule="auto"/>
        <w:ind w:left="1134" w:hanging="708"/>
        <w:jc w:val="both"/>
        <w:rPr>
          <w:rFonts w:ascii="Arial" w:hAnsi="Arial" w:cs="Arial"/>
          <w:i/>
          <w:iCs/>
        </w:rPr>
      </w:pPr>
      <w:r w:rsidRPr="000F7369">
        <w:rPr>
          <w:rFonts w:ascii="Arial" w:hAnsi="Arial" w:cs="Arial"/>
          <w:i/>
          <w:iCs/>
          <w:lang w:eastAsia="zh-CN"/>
        </w:rPr>
        <w:t>„</w:t>
      </w:r>
      <w:r w:rsidR="007A5040" w:rsidRPr="000F7369">
        <w:rPr>
          <w:rFonts w:ascii="Arial" w:hAnsi="Arial" w:cs="Arial"/>
          <w:i/>
          <w:iCs/>
          <w:lang w:eastAsia="zh-CN"/>
        </w:rPr>
        <w:t>3.</w:t>
      </w:r>
      <w:r w:rsidR="007A5040" w:rsidRPr="000F7369">
        <w:rPr>
          <w:rFonts w:ascii="Arial" w:hAnsi="Arial" w:cs="Arial"/>
          <w:i/>
          <w:iCs/>
          <w:lang w:eastAsia="zh-CN"/>
        </w:rPr>
        <w:tab/>
      </w:r>
      <w:bookmarkStart w:id="1" w:name="_Hlk133579328"/>
      <w:r w:rsidR="000F7369" w:rsidRPr="000F7369">
        <w:rPr>
          <w:rFonts w:ascii="Arial" w:hAnsi="Arial" w:cs="Arial"/>
          <w:i/>
          <w:iCs/>
        </w:rPr>
        <w:t>Zamawiający wskazuje, że przedmiotem zamówienia jest wykonanie dokumentacji projektowej służącej realizacji robót budowlanych, wykonanie tych robót, oraz przygotowanie dokumentacji powykonawczej określonej w projekcie umowy, stanowiącym załącznik nr 9 do SWZ, służącej zgłoszeniu wykonania robót właściwym organom oraz rozliczeniu uzyskanego dofinansowania oraz przeprowadzenie przeglądu szczegółowego. Zamawiający zastrzega sobie prawo do uzyskiwania od Wykonawcy informacji o postępie prac i przyjętych rozwiązaniach w trakcie projektowania, jak również prawa do zgłaszania swoich uwag, które Wykonawca uwzględni w dalszych pracach nad projektem.”</w:t>
      </w:r>
    </w:p>
    <w:bookmarkEnd w:id="1"/>
    <w:p w14:paraId="653B4671" w14:textId="77777777" w:rsidR="00FC0D60" w:rsidRPr="00B56463" w:rsidRDefault="00FC0D60" w:rsidP="000940B7">
      <w:pPr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</w:p>
    <w:p w14:paraId="61522499" w14:textId="19FD194E" w:rsidR="0071601D" w:rsidRPr="00B56463" w:rsidRDefault="0071601D" w:rsidP="000940B7">
      <w:pPr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  <w:r w:rsidRPr="00B56463">
        <w:rPr>
          <w:rFonts w:ascii="Arial" w:eastAsia="Times New Roman" w:hAnsi="Arial" w:cs="Arial"/>
          <w:b/>
          <w:lang w:eastAsia="ar-SA"/>
        </w:rPr>
        <w:t xml:space="preserve">Zmiana treści SWZ </w:t>
      </w:r>
      <w:r w:rsidRPr="00B56463">
        <w:rPr>
          <w:rFonts w:ascii="Arial" w:eastAsia="Times New Roman" w:hAnsi="Arial" w:cs="Arial"/>
          <w:b/>
        </w:rPr>
        <w:t>wraz z załącznik</w:t>
      </w:r>
      <w:r w:rsidR="000940B7">
        <w:rPr>
          <w:rFonts w:ascii="Arial" w:eastAsia="Times New Roman" w:hAnsi="Arial" w:cs="Arial"/>
          <w:b/>
        </w:rPr>
        <w:t>ami</w:t>
      </w:r>
      <w:r w:rsidRPr="00B56463">
        <w:rPr>
          <w:rFonts w:ascii="Arial" w:eastAsia="Times New Roman" w:hAnsi="Arial" w:cs="Arial"/>
          <w:b/>
          <w:lang w:eastAsia="ar-SA"/>
        </w:rPr>
        <w:t xml:space="preserve"> wprowadzon</w:t>
      </w:r>
      <w:r w:rsidR="000940B7">
        <w:rPr>
          <w:rFonts w:ascii="Arial" w:eastAsia="Times New Roman" w:hAnsi="Arial" w:cs="Arial"/>
          <w:b/>
          <w:lang w:eastAsia="ar-SA"/>
        </w:rPr>
        <w:t>a</w:t>
      </w:r>
      <w:r w:rsidRPr="00B56463">
        <w:rPr>
          <w:rFonts w:ascii="Arial" w:eastAsia="Times New Roman" w:hAnsi="Arial" w:cs="Arial"/>
          <w:b/>
          <w:lang w:eastAsia="ar-SA"/>
        </w:rPr>
        <w:t xml:space="preserve"> niniejszym pismem stanowi integralną część SWZ, jest wiążąca dla wszystkich Wykonawców ubiegających się o niniejsze zamówienie.</w:t>
      </w:r>
    </w:p>
    <w:p w14:paraId="3C7CC9F3" w14:textId="637EC265" w:rsidR="000940B7" w:rsidRPr="00D233F9" w:rsidRDefault="000940B7" w:rsidP="000940B7">
      <w:pPr>
        <w:shd w:val="clear" w:color="auto" w:fill="FFFFFF"/>
        <w:tabs>
          <w:tab w:val="left" w:pos="708"/>
        </w:tabs>
        <w:suppressAutoHyphens/>
        <w:spacing w:after="360" w:line="276" w:lineRule="auto"/>
        <w:rPr>
          <w:rFonts w:ascii="Arial" w:eastAsia="Calibri" w:hAnsi="Arial" w:cs="Arial"/>
          <w:b/>
          <w:lang w:eastAsia="zh-CN"/>
        </w:rPr>
      </w:pPr>
      <w:r w:rsidRPr="00D233F9">
        <w:rPr>
          <w:rFonts w:ascii="Arial" w:eastAsia="Calibri" w:hAnsi="Arial" w:cs="Arial"/>
          <w:b/>
          <w:lang w:eastAsia="zh-CN"/>
        </w:rPr>
        <w:t xml:space="preserve">Zgodnie z art. 286 ust. 7 </w:t>
      </w:r>
      <w:proofErr w:type="spellStart"/>
      <w:r w:rsidRPr="00D233F9">
        <w:rPr>
          <w:rFonts w:ascii="Arial" w:eastAsia="Calibri" w:hAnsi="Arial" w:cs="Arial"/>
          <w:b/>
          <w:lang w:eastAsia="zh-CN"/>
        </w:rPr>
        <w:t>Pzp</w:t>
      </w:r>
      <w:proofErr w:type="spellEnd"/>
      <w:r w:rsidRPr="00D233F9">
        <w:rPr>
          <w:rFonts w:ascii="Arial" w:eastAsia="Calibri" w:hAnsi="Arial" w:cs="Arial"/>
          <w:b/>
          <w:lang w:eastAsia="zh-CN"/>
        </w:rPr>
        <w:t xml:space="preserve"> dokonaną zmianę treści SWZ, Zamawiający udostępnia na stronie internetowej prowadzonego postępowania.</w:t>
      </w:r>
    </w:p>
    <w:p w14:paraId="752D085B" w14:textId="709F82AA" w:rsidR="006B70C6" w:rsidRPr="00B56463" w:rsidRDefault="006B70C6" w:rsidP="001E581F">
      <w:pPr>
        <w:pStyle w:val="Domylnie"/>
        <w:spacing w:after="0" w:line="240" w:lineRule="auto"/>
        <w:rPr>
          <w:rFonts w:ascii="Arial" w:hAnsi="Arial" w:cs="Arial"/>
        </w:rPr>
      </w:pPr>
      <w:r w:rsidRPr="00B56463">
        <w:rPr>
          <w:rFonts w:ascii="Arial" w:hAnsi="Arial" w:cs="Arial"/>
        </w:rPr>
        <w:t>Załączni</w:t>
      </w:r>
      <w:r w:rsidR="00341AEE" w:rsidRPr="00B56463">
        <w:rPr>
          <w:rFonts w:ascii="Arial" w:hAnsi="Arial" w:cs="Arial"/>
        </w:rPr>
        <w:t>k</w:t>
      </w:r>
      <w:r w:rsidR="0060459C" w:rsidRPr="00B56463">
        <w:rPr>
          <w:rFonts w:ascii="Arial" w:hAnsi="Arial" w:cs="Arial"/>
        </w:rPr>
        <w:t>i</w:t>
      </w:r>
      <w:r w:rsidRPr="00B56463">
        <w:rPr>
          <w:rFonts w:ascii="Arial" w:hAnsi="Arial" w:cs="Arial"/>
        </w:rPr>
        <w:t>:</w:t>
      </w:r>
    </w:p>
    <w:p w14:paraId="0063A25F" w14:textId="750401EF" w:rsidR="0060459C" w:rsidRPr="00B56463" w:rsidRDefault="00522C7E" w:rsidP="001E581F">
      <w:pPr>
        <w:pStyle w:val="Domylnie"/>
        <w:numPr>
          <w:ilvl w:val="0"/>
          <w:numId w:val="13"/>
        </w:numPr>
        <w:spacing w:after="0" w:line="240" w:lineRule="auto"/>
        <w:rPr>
          <w:rFonts w:ascii="Arial" w:hAnsi="Arial" w:cs="Arial"/>
          <w:color w:val="auto"/>
        </w:rPr>
      </w:pPr>
      <w:r w:rsidRPr="00B56463">
        <w:rPr>
          <w:rFonts w:ascii="Arial" w:hAnsi="Arial" w:cs="Arial"/>
          <w:color w:val="auto"/>
        </w:rPr>
        <w:t>z</w:t>
      </w:r>
      <w:r w:rsidR="0060459C" w:rsidRPr="00B56463">
        <w:rPr>
          <w:rFonts w:ascii="Arial" w:hAnsi="Arial" w:cs="Arial"/>
          <w:color w:val="auto"/>
        </w:rPr>
        <w:t xml:space="preserve">ałącznik nr </w:t>
      </w:r>
      <w:r w:rsidR="00B56463" w:rsidRPr="00B56463">
        <w:rPr>
          <w:rFonts w:ascii="Arial" w:hAnsi="Arial" w:cs="Arial"/>
          <w:color w:val="auto"/>
        </w:rPr>
        <w:t>1</w:t>
      </w:r>
      <w:r w:rsidR="0060459C" w:rsidRPr="00B56463">
        <w:rPr>
          <w:rFonts w:ascii="Arial" w:hAnsi="Arial" w:cs="Arial"/>
          <w:color w:val="auto"/>
        </w:rPr>
        <w:t xml:space="preserve"> </w:t>
      </w:r>
      <w:r w:rsidR="00B56463" w:rsidRPr="00B56463">
        <w:rPr>
          <w:rFonts w:ascii="Arial" w:hAnsi="Arial" w:cs="Arial"/>
          <w:color w:val="auto"/>
        </w:rPr>
        <w:t>– aktualny</w:t>
      </w:r>
      <w:r w:rsidRPr="00B56463">
        <w:rPr>
          <w:rFonts w:ascii="Arial" w:hAnsi="Arial" w:cs="Arial"/>
          <w:color w:val="auto"/>
        </w:rPr>
        <w:t xml:space="preserve"> projekt </w:t>
      </w:r>
      <w:r w:rsidR="0060459C" w:rsidRPr="00B56463">
        <w:rPr>
          <w:rFonts w:ascii="Arial" w:hAnsi="Arial" w:cs="Arial"/>
          <w:color w:val="auto"/>
        </w:rPr>
        <w:t>umow</w:t>
      </w:r>
      <w:r w:rsidRPr="00B56463">
        <w:rPr>
          <w:rFonts w:ascii="Arial" w:hAnsi="Arial" w:cs="Arial"/>
          <w:color w:val="auto"/>
        </w:rPr>
        <w:t>y,</w:t>
      </w:r>
      <w:r w:rsidR="0060459C" w:rsidRPr="00B56463">
        <w:rPr>
          <w:rFonts w:ascii="Arial" w:hAnsi="Arial" w:cs="Arial"/>
          <w:color w:val="auto"/>
        </w:rPr>
        <w:t xml:space="preserve"> </w:t>
      </w:r>
    </w:p>
    <w:p w14:paraId="57CC613A" w14:textId="4F750B7F" w:rsidR="00522C7E" w:rsidRPr="00B56463" w:rsidRDefault="0060459C" w:rsidP="001E581F">
      <w:pPr>
        <w:pStyle w:val="Domylnie"/>
        <w:numPr>
          <w:ilvl w:val="0"/>
          <w:numId w:val="13"/>
        </w:numPr>
        <w:spacing w:after="0" w:line="240" w:lineRule="auto"/>
        <w:rPr>
          <w:rFonts w:ascii="Arial" w:hAnsi="Arial" w:cs="Arial"/>
          <w:color w:val="auto"/>
        </w:rPr>
      </w:pPr>
      <w:r w:rsidRPr="00B56463">
        <w:rPr>
          <w:rFonts w:ascii="Arial" w:hAnsi="Arial" w:cs="Arial"/>
          <w:color w:val="auto"/>
        </w:rPr>
        <w:t xml:space="preserve">załącznik nr </w:t>
      </w:r>
      <w:r w:rsidR="00B56463" w:rsidRPr="00B56463">
        <w:rPr>
          <w:rFonts w:ascii="Arial" w:hAnsi="Arial" w:cs="Arial"/>
          <w:color w:val="auto"/>
        </w:rPr>
        <w:t>2</w:t>
      </w:r>
      <w:r w:rsidRPr="00B56463">
        <w:rPr>
          <w:rFonts w:ascii="Arial" w:hAnsi="Arial" w:cs="Arial"/>
          <w:color w:val="auto"/>
        </w:rPr>
        <w:t xml:space="preserve"> </w:t>
      </w:r>
      <w:r w:rsidR="00231D92" w:rsidRPr="00B56463">
        <w:rPr>
          <w:rFonts w:ascii="Arial" w:hAnsi="Arial" w:cs="Arial"/>
          <w:color w:val="auto"/>
        </w:rPr>
        <w:t xml:space="preserve">– </w:t>
      </w:r>
      <w:r w:rsidR="00522C7E" w:rsidRPr="00B56463">
        <w:rPr>
          <w:rFonts w:ascii="Arial" w:hAnsi="Arial" w:cs="Arial"/>
          <w:color w:val="auto"/>
        </w:rPr>
        <w:t>o</w:t>
      </w:r>
      <w:r w:rsidR="00297CC5" w:rsidRPr="00B56463">
        <w:rPr>
          <w:rFonts w:ascii="Arial" w:hAnsi="Arial" w:cs="Arial"/>
          <w:color w:val="auto"/>
        </w:rPr>
        <w:t>głoszenie o zmianie ogłoszenia</w:t>
      </w:r>
      <w:r w:rsidR="002177C1" w:rsidRPr="00B56463">
        <w:rPr>
          <w:rFonts w:ascii="Arial" w:hAnsi="Arial" w:cs="Arial"/>
          <w:color w:val="auto"/>
        </w:rPr>
        <w:t>.</w:t>
      </w:r>
    </w:p>
    <w:sectPr w:rsidR="00522C7E" w:rsidRPr="00B56463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0B26" w14:textId="77777777" w:rsidR="0071601D" w:rsidRPr="00554629" w:rsidRDefault="0071601D" w:rsidP="0071601D">
    <w:pPr>
      <w:tabs>
        <w:tab w:val="left" w:pos="1073"/>
      </w:tabs>
      <w:spacing w:after="120"/>
      <w:rPr>
        <w:rFonts w:ascii="Arial" w:hAnsi="Arial" w:cs="Arial"/>
        <w:sz w:val="20"/>
      </w:rPr>
    </w:pPr>
    <w:bookmarkStart w:id="2" w:name="_Hlk129767617"/>
    <w:bookmarkStart w:id="3" w:name="_Hlk129767618"/>
    <w:r w:rsidRPr="00554629">
      <w:rPr>
        <w:rFonts w:ascii="Arial" w:hAnsi="Arial" w:cs="Arial"/>
        <w:sz w:val="20"/>
      </w:rPr>
      <w:t>ZP.271.RB-1.1.2023</w:t>
    </w:r>
  </w:p>
  <w:p w14:paraId="5B25A0F9" w14:textId="77777777" w:rsidR="0071601D" w:rsidRDefault="0071601D" w:rsidP="0071601D">
    <w:pPr>
      <w:tabs>
        <w:tab w:val="left" w:pos="1073"/>
      </w:tabs>
      <w:spacing w:after="120"/>
      <w:rPr>
        <w:rFonts w:ascii="Arial" w:hAnsi="Arial" w:cs="Arial"/>
        <w:bCs/>
      </w:rPr>
    </w:pPr>
  </w:p>
  <w:p w14:paraId="4D9D4713" w14:textId="3A6BD6A3" w:rsidR="0071601D" w:rsidRDefault="0071601D" w:rsidP="0071601D">
    <w:pPr>
      <w:tabs>
        <w:tab w:val="left" w:pos="1073"/>
      </w:tabs>
      <w:spacing w:after="120"/>
      <w:rPr>
        <w:rFonts w:ascii="Arial" w:hAnsi="Arial" w:cs="Arial"/>
        <w:bCs/>
      </w:rPr>
    </w:pPr>
    <w:r>
      <w:rPr>
        <w:rFonts w:ascii="Arial" w:hAnsi="Arial" w:cs="Arial"/>
        <w:bCs/>
      </w:rPr>
      <w:t xml:space="preserve">                                      </w:t>
    </w:r>
    <w:r>
      <w:rPr>
        <w:rFonts w:ascii="Arial" w:hAnsi="Arial" w:cs="Arial"/>
        <w:bCs/>
        <w:noProof/>
      </w:rPr>
      <w:drawing>
        <wp:inline distT="0" distB="0" distL="0" distR="0" wp14:anchorId="5CCE161A" wp14:editId="53ECB1BF">
          <wp:extent cx="76200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noProof/>
      </w:rPr>
      <w:drawing>
        <wp:inline distT="0" distB="0" distL="0" distR="0" wp14:anchorId="6932D0EA" wp14:editId="25A8D341">
          <wp:extent cx="1627505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3CB"/>
    <w:multiLevelType w:val="hybridMultilevel"/>
    <w:tmpl w:val="050E33CE"/>
    <w:lvl w:ilvl="0" w:tplc="519078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E75332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846E2"/>
    <w:multiLevelType w:val="hybridMultilevel"/>
    <w:tmpl w:val="297E5236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0BB3082F"/>
    <w:multiLevelType w:val="hybridMultilevel"/>
    <w:tmpl w:val="1C289C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66802"/>
    <w:multiLevelType w:val="hybridMultilevel"/>
    <w:tmpl w:val="535C46AA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EE7A5932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6CE47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040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42256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5F582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7A4611"/>
    <w:multiLevelType w:val="hybridMultilevel"/>
    <w:tmpl w:val="50148D92"/>
    <w:lvl w:ilvl="0" w:tplc="0FDEF556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 w:tplc="9224E6B8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B8569DA"/>
    <w:multiLevelType w:val="hybridMultilevel"/>
    <w:tmpl w:val="5A0CF5B0"/>
    <w:lvl w:ilvl="0" w:tplc="F1C84A9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A5953"/>
    <w:multiLevelType w:val="hybridMultilevel"/>
    <w:tmpl w:val="B47E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91C93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B285E"/>
    <w:multiLevelType w:val="hybridMultilevel"/>
    <w:tmpl w:val="30406236"/>
    <w:lvl w:ilvl="0" w:tplc="EE107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16E7D"/>
    <w:multiLevelType w:val="hybridMultilevel"/>
    <w:tmpl w:val="E8689A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ABA5527"/>
    <w:multiLevelType w:val="hybridMultilevel"/>
    <w:tmpl w:val="017683EA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75355F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374E0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CE29D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3861250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CD5878"/>
    <w:multiLevelType w:val="hybridMultilevel"/>
    <w:tmpl w:val="5540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61EB0"/>
    <w:multiLevelType w:val="hybridMultilevel"/>
    <w:tmpl w:val="E6F49F4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EAE6A3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5822EC"/>
    <w:multiLevelType w:val="hybridMultilevel"/>
    <w:tmpl w:val="D4B81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661378"/>
    <w:multiLevelType w:val="hybridMultilevel"/>
    <w:tmpl w:val="5016CE40"/>
    <w:lvl w:ilvl="0" w:tplc="10B0A858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6031DF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D62788"/>
    <w:multiLevelType w:val="hybridMultilevel"/>
    <w:tmpl w:val="FCAE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825B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503F4C3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885EE8"/>
    <w:multiLevelType w:val="hybridMultilevel"/>
    <w:tmpl w:val="52F627F6"/>
    <w:lvl w:ilvl="0" w:tplc="9216C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2687E"/>
    <w:multiLevelType w:val="hybridMultilevel"/>
    <w:tmpl w:val="FDB23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C82A43"/>
    <w:multiLevelType w:val="hybridMultilevel"/>
    <w:tmpl w:val="907A162E"/>
    <w:lvl w:ilvl="0" w:tplc="1D5E1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A558F"/>
    <w:multiLevelType w:val="hybridMultilevel"/>
    <w:tmpl w:val="DCF43C1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319CF"/>
    <w:multiLevelType w:val="hybridMultilevel"/>
    <w:tmpl w:val="537E96C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94AAD42C">
      <w:start w:val="1"/>
      <w:numFmt w:val="decimal"/>
      <w:lvlText w:val="%3)"/>
      <w:lvlJc w:val="left"/>
      <w:pPr>
        <w:ind w:left="3072" w:hanging="372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F38162C"/>
    <w:multiLevelType w:val="hybridMultilevel"/>
    <w:tmpl w:val="A7305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65E4E"/>
    <w:multiLevelType w:val="hybridMultilevel"/>
    <w:tmpl w:val="07C46D00"/>
    <w:lvl w:ilvl="0" w:tplc="89726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A25C2"/>
    <w:multiLevelType w:val="hybridMultilevel"/>
    <w:tmpl w:val="84C620BE"/>
    <w:lvl w:ilvl="0" w:tplc="4586944A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1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2BC5B1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572CA6"/>
    <w:multiLevelType w:val="hybridMultilevel"/>
    <w:tmpl w:val="E792589E"/>
    <w:lvl w:ilvl="0" w:tplc="1726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62F4E"/>
    <w:multiLevelType w:val="hybridMultilevel"/>
    <w:tmpl w:val="DCF43C10"/>
    <w:lvl w:ilvl="0" w:tplc="5FFA60C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E105F"/>
    <w:multiLevelType w:val="hybridMultilevel"/>
    <w:tmpl w:val="53D43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DC35A2"/>
    <w:multiLevelType w:val="hybridMultilevel"/>
    <w:tmpl w:val="4808E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73F1C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65595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036683">
    <w:abstractNumId w:val="41"/>
  </w:num>
  <w:num w:numId="3" w16cid:durableId="837692243">
    <w:abstractNumId w:val="20"/>
  </w:num>
  <w:num w:numId="4" w16cid:durableId="7219524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28883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880064">
    <w:abstractNumId w:val="14"/>
  </w:num>
  <w:num w:numId="7" w16cid:durableId="649097808">
    <w:abstractNumId w:val="39"/>
  </w:num>
  <w:num w:numId="8" w16cid:durableId="435372972">
    <w:abstractNumId w:val="37"/>
  </w:num>
  <w:num w:numId="9" w16cid:durableId="2015568656">
    <w:abstractNumId w:val="32"/>
  </w:num>
  <w:num w:numId="10" w16cid:durableId="1546334756">
    <w:abstractNumId w:val="6"/>
  </w:num>
  <w:num w:numId="11" w16cid:durableId="1975676445">
    <w:abstractNumId w:val="34"/>
  </w:num>
  <w:num w:numId="12" w16cid:durableId="1591163846">
    <w:abstractNumId w:val="12"/>
  </w:num>
  <w:num w:numId="13" w16cid:durableId="2038463304">
    <w:abstractNumId w:val="28"/>
  </w:num>
  <w:num w:numId="14" w16cid:durableId="1685739791">
    <w:abstractNumId w:val="23"/>
  </w:num>
  <w:num w:numId="15" w16cid:durableId="1725520164">
    <w:abstractNumId w:val="45"/>
  </w:num>
  <w:num w:numId="16" w16cid:durableId="2019307798">
    <w:abstractNumId w:val="1"/>
  </w:num>
  <w:num w:numId="17" w16cid:durableId="2023429962">
    <w:abstractNumId w:val="29"/>
  </w:num>
  <w:num w:numId="18" w16cid:durableId="1230535448">
    <w:abstractNumId w:val="42"/>
  </w:num>
  <w:num w:numId="19" w16cid:durableId="1185482576">
    <w:abstractNumId w:val="7"/>
  </w:num>
  <w:num w:numId="20" w16cid:durableId="665978366">
    <w:abstractNumId w:val="18"/>
  </w:num>
  <w:num w:numId="21" w16cid:durableId="403335471">
    <w:abstractNumId w:val="31"/>
  </w:num>
  <w:num w:numId="22" w16cid:durableId="556089073">
    <w:abstractNumId w:val="21"/>
  </w:num>
  <w:num w:numId="23" w16cid:durableId="2028940901">
    <w:abstractNumId w:val="13"/>
  </w:num>
  <w:num w:numId="24" w16cid:durableId="1590234252">
    <w:abstractNumId w:val="5"/>
  </w:num>
  <w:num w:numId="25" w16cid:durableId="1227960879">
    <w:abstractNumId w:val="48"/>
  </w:num>
  <w:num w:numId="26" w16cid:durableId="2142577716">
    <w:abstractNumId w:val="19"/>
  </w:num>
  <w:num w:numId="27" w16cid:durableId="635910609">
    <w:abstractNumId w:val="24"/>
  </w:num>
  <w:num w:numId="28" w16cid:durableId="736363905">
    <w:abstractNumId w:val="8"/>
  </w:num>
  <w:num w:numId="29" w16cid:durableId="1552037363">
    <w:abstractNumId w:val="27"/>
  </w:num>
  <w:num w:numId="30" w16cid:durableId="1024524617">
    <w:abstractNumId w:val="17"/>
  </w:num>
  <w:num w:numId="31" w16cid:durableId="21393752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4343028">
    <w:abstractNumId w:val="43"/>
  </w:num>
  <w:num w:numId="33" w16cid:durableId="641278112">
    <w:abstractNumId w:val="0"/>
  </w:num>
  <w:num w:numId="34" w16cid:durableId="1992563589">
    <w:abstractNumId w:val="40"/>
  </w:num>
  <w:num w:numId="35" w16cid:durableId="1267301144">
    <w:abstractNumId w:val="3"/>
  </w:num>
  <w:num w:numId="36" w16cid:durableId="1891844933">
    <w:abstractNumId w:val="10"/>
  </w:num>
  <w:num w:numId="37" w16cid:durableId="1363898254">
    <w:abstractNumId w:val="25"/>
  </w:num>
  <w:num w:numId="38" w16cid:durableId="747922532">
    <w:abstractNumId w:val="9"/>
  </w:num>
  <w:num w:numId="39" w16cid:durableId="642465271">
    <w:abstractNumId w:val="36"/>
  </w:num>
  <w:num w:numId="40" w16cid:durableId="694426619">
    <w:abstractNumId w:val="15"/>
  </w:num>
  <w:num w:numId="41" w16cid:durableId="1842577188">
    <w:abstractNumId w:val="38"/>
  </w:num>
  <w:num w:numId="42" w16cid:durableId="129980405">
    <w:abstractNumId w:val="47"/>
  </w:num>
  <w:num w:numId="43" w16cid:durableId="1367178893">
    <w:abstractNumId w:val="11"/>
  </w:num>
  <w:num w:numId="44" w16cid:durableId="1044057102">
    <w:abstractNumId w:val="22"/>
  </w:num>
  <w:num w:numId="45" w16cid:durableId="2076463946">
    <w:abstractNumId w:val="44"/>
  </w:num>
  <w:num w:numId="46" w16cid:durableId="346909447">
    <w:abstractNumId w:val="35"/>
  </w:num>
  <w:num w:numId="47" w16cid:durableId="195777516">
    <w:abstractNumId w:val="33"/>
  </w:num>
  <w:num w:numId="48" w16cid:durableId="1345938132">
    <w:abstractNumId w:val="16"/>
  </w:num>
  <w:num w:numId="49" w16cid:durableId="2128547713">
    <w:abstractNumId w:val="2"/>
  </w:num>
  <w:num w:numId="50" w16cid:durableId="7389424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940B7"/>
    <w:rsid w:val="000D4BE7"/>
    <w:rsid w:val="000D6F40"/>
    <w:rsid w:val="000F49B7"/>
    <w:rsid w:val="000F7369"/>
    <w:rsid w:val="001213D7"/>
    <w:rsid w:val="001253D8"/>
    <w:rsid w:val="00136C6B"/>
    <w:rsid w:val="00157C14"/>
    <w:rsid w:val="00166BE4"/>
    <w:rsid w:val="00170E80"/>
    <w:rsid w:val="00172639"/>
    <w:rsid w:val="00174354"/>
    <w:rsid w:val="001749B6"/>
    <w:rsid w:val="0019798B"/>
    <w:rsid w:val="001A0507"/>
    <w:rsid w:val="001A7183"/>
    <w:rsid w:val="001C0849"/>
    <w:rsid w:val="001C34DD"/>
    <w:rsid w:val="001D471B"/>
    <w:rsid w:val="001E581F"/>
    <w:rsid w:val="002177C1"/>
    <w:rsid w:val="00231D92"/>
    <w:rsid w:val="0023435D"/>
    <w:rsid w:val="002544E5"/>
    <w:rsid w:val="00297CC5"/>
    <w:rsid w:val="002A0F3F"/>
    <w:rsid w:val="002C3331"/>
    <w:rsid w:val="002D3892"/>
    <w:rsid w:val="00341AEE"/>
    <w:rsid w:val="0035262D"/>
    <w:rsid w:val="00352F01"/>
    <w:rsid w:val="003672E8"/>
    <w:rsid w:val="003A1B1D"/>
    <w:rsid w:val="003C3C4A"/>
    <w:rsid w:val="00432A84"/>
    <w:rsid w:val="00435E34"/>
    <w:rsid w:val="00466821"/>
    <w:rsid w:val="00480C6D"/>
    <w:rsid w:val="004A657E"/>
    <w:rsid w:val="004D52F9"/>
    <w:rsid w:val="004D5F9B"/>
    <w:rsid w:val="004E23A2"/>
    <w:rsid w:val="004F7C9E"/>
    <w:rsid w:val="005201AA"/>
    <w:rsid w:val="00522C7E"/>
    <w:rsid w:val="00542A29"/>
    <w:rsid w:val="00567D47"/>
    <w:rsid w:val="00586815"/>
    <w:rsid w:val="005A194C"/>
    <w:rsid w:val="005A3230"/>
    <w:rsid w:val="005C588B"/>
    <w:rsid w:val="005F39F7"/>
    <w:rsid w:val="00600BF4"/>
    <w:rsid w:val="0060459C"/>
    <w:rsid w:val="00606103"/>
    <w:rsid w:val="006442D8"/>
    <w:rsid w:val="00670EF7"/>
    <w:rsid w:val="006958B1"/>
    <w:rsid w:val="006B0B5D"/>
    <w:rsid w:val="006B40FA"/>
    <w:rsid w:val="006B7027"/>
    <w:rsid w:val="006B70C6"/>
    <w:rsid w:val="006C2478"/>
    <w:rsid w:val="006D09CB"/>
    <w:rsid w:val="006D61C1"/>
    <w:rsid w:val="006F07A9"/>
    <w:rsid w:val="00703AE5"/>
    <w:rsid w:val="0071601D"/>
    <w:rsid w:val="00735D75"/>
    <w:rsid w:val="007371EC"/>
    <w:rsid w:val="00792BBA"/>
    <w:rsid w:val="007954FC"/>
    <w:rsid w:val="007A5040"/>
    <w:rsid w:val="007A5A3E"/>
    <w:rsid w:val="007E649C"/>
    <w:rsid w:val="007F2C5D"/>
    <w:rsid w:val="00813FCF"/>
    <w:rsid w:val="008163F3"/>
    <w:rsid w:val="00851507"/>
    <w:rsid w:val="008B67CF"/>
    <w:rsid w:val="008C10B9"/>
    <w:rsid w:val="00910973"/>
    <w:rsid w:val="009737AA"/>
    <w:rsid w:val="009A3D2F"/>
    <w:rsid w:val="009A4362"/>
    <w:rsid w:val="009C21BA"/>
    <w:rsid w:val="009D09D3"/>
    <w:rsid w:val="009D5A2C"/>
    <w:rsid w:val="009E3B82"/>
    <w:rsid w:val="00A03739"/>
    <w:rsid w:val="00A24E4A"/>
    <w:rsid w:val="00A269F3"/>
    <w:rsid w:val="00A427F2"/>
    <w:rsid w:val="00A430E5"/>
    <w:rsid w:val="00A53EDE"/>
    <w:rsid w:val="00A77520"/>
    <w:rsid w:val="00A77DD8"/>
    <w:rsid w:val="00B01F95"/>
    <w:rsid w:val="00B21C4D"/>
    <w:rsid w:val="00B329CC"/>
    <w:rsid w:val="00B51964"/>
    <w:rsid w:val="00B56463"/>
    <w:rsid w:val="00B65D84"/>
    <w:rsid w:val="00BA2EFA"/>
    <w:rsid w:val="00BB626E"/>
    <w:rsid w:val="00BC0C10"/>
    <w:rsid w:val="00BF137F"/>
    <w:rsid w:val="00BF20C8"/>
    <w:rsid w:val="00C16580"/>
    <w:rsid w:val="00C3072D"/>
    <w:rsid w:val="00C51077"/>
    <w:rsid w:val="00C519A7"/>
    <w:rsid w:val="00C52320"/>
    <w:rsid w:val="00C61064"/>
    <w:rsid w:val="00C753A2"/>
    <w:rsid w:val="00C81B08"/>
    <w:rsid w:val="00C83CB2"/>
    <w:rsid w:val="00C874C5"/>
    <w:rsid w:val="00CE2831"/>
    <w:rsid w:val="00CF6F3B"/>
    <w:rsid w:val="00D070E5"/>
    <w:rsid w:val="00DA1F8F"/>
    <w:rsid w:val="00DD3F54"/>
    <w:rsid w:val="00DE6BB3"/>
    <w:rsid w:val="00DF47FA"/>
    <w:rsid w:val="00E21B19"/>
    <w:rsid w:val="00E2350B"/>
    <w:rsid w:val="00E30657"/>
    <w:rsid w:val="00E87DF1"/>
    <w:rsid w:val="00E90CBF"/>
    <w:rsid w:val="00E95C8C"/>
    <w:rsid w:val="00EB5683"/>
    <w:rsid w:val="00EC3C05"/>
    <w:rsid w:val="00EC70CD"/>
    <w:rsid w:val="00ED72BB"/>
    <w:rsid w:val="00EF074E"/>
    <w:rsid w:val="00EF2CE5"/>
    <w:rsid w:val="00F04798"/>
    <w:rsid w:val="00F40EB2"/>
    <w:rsid w:val="00F5001A"/>
    <w:rsid w:val="00F8040E"/>
    <w:rsid w:val="00FC0D60"/>
    <w:rsid w:val="00FD0AF3"/>
    <w:rsid w:val="00FD34C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,Bullet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1B19"/>
  </w:style>
  <w:style w:type="paragraph" w:styleId="Zwykytekst">
    <w:name w:val="Plain Text"/>
    <w:basedOn w:val="Normalny"/>
    <w:link w:val="ZwykytekstZnak"/>
    <w:uiPriority w:val="99"/>
    <w:semiHidden/>
    <w:unhideWhenUsed/>
    <w:rsid w:val="004668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8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2</cp:revision>
  <cp:lastPrinted>2023-03-21T09:45:00Z</cp:lastPrinted>
  <dcterms:created xsi:type="dcterms:W3CDTF">2023-04-28T11:03:00Z</dcterms:created>
  <dcterms:modified xsi:type="dcterms:W3CDTF">2023-04-28T11:03:00Z</dcterms:modified>
</cp:coreProperties>
</file>