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9DA9" w14:textId="1A4458E8" w:rsidR="007663AB" w:rsidRPr="00E81438" w:rsidRDefault="00E81438" w:rsidP="00E81438">
      <w:pPr>
        <w:jc w:val="center"/>
        <w:rPr>
          <w:b/>
          <w:bCs/>
        </w:rPr>
      </w:pPr>
      <w:r w:rsidRPr="00E81438">
        <w:rPr>
          <w:b/>
          <w:bCs/>
        </w:rPr>
        <w:t>Formularz kalkulacji cenowej wraz z oświadczeniem Wykonawcy dot. spełnienia OPZ</w:t>
      </w:r>
    </w:p>
    <w:p w14:paraId="226BE2AB" w14:textId="16E66499" w:rsidR="00E81438" w:rsidRDefault="00E81438" w:rsidP="00E81438">
      <w:pPr>
        <w:jc w:val="right"/>
        <w:rPr>
          <w:color w:val="FF0000"/>
        </w:rPr>
      </w:pPr>
      <w:r w:rsidRPr="00E81438">
        <w:rPr>
          <w:color w:val="FF0000"/>
        </w:rPr>
        <w:t xml:space="preserve">Uwaga: Formularz składa się wraz z ofertą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445"/>
        <w:gridCol w:w="1219"/>
        <w:gridCol w:w="863"/>
        <w:gridCol w:w="670"/>
        <w:gridCol w:w="1101"/>
        <w:gridCol w:w="1372"/>
      </w:tblGrid>
      <w:tr w:rsidR="002615B7" w:rsidRPr="00AF366D" w14:paraId="78028C05" w14:textId="77777777" w:rsidTr="002C0808">
        <w:trPr>
          <w:trHeight w:val="7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160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146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BC5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AB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Potwierdzenie spełniania wymagań OPZ (wpisać  TAK/NIE)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D73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AB8">
              <w:rPr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F88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AB8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189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AB8">
              <w:rPr>
                <w:b/>
                <w:bCs/>
                <w:sz w:val="18"/>
                <w:szCs w:val="18"/>
              </w:rPr>
              <w:t>Cena brutto (zł)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FAED2" w14:textId="77777777" w:rsidR="002615B7" w:rsidRPr="00565AB8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AB8">
              <w:rPr>
                <w:b/>
                <w:bCs/>
                <w:sz w:val="18"/>
                <w:szCs w:val="18"/>
              </w:rPr>
              <w:t>Wartość brutto (zł)</w:t>
            </w:r>
          </w:p>
        </w:tc>
      </w:tr>
      <w:tr w:rsidR="002615B7" w:rsidRPr="00AF366D" w14:paraId="47BCF2EE" w14:textId="77777777" w:rsidTr="002C0808">
        <w:trPr>
          <w:trHeight w:val="30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A4F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4E4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B68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4B9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6F1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DA3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3388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</w:tr>
      <w:tr w:rsidR="002615B7" w:rsidRPr="00AF366D" w14:paraId="0133929E" w14:textId="77777777" w:rsidTr="002C0808">
        <w:trPr>
          <w:trHeight w:val="76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646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E2B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Regał drewniany typu na plastikowe szuflady kolor jasnego drewna , mieści 27 szufladek/pojemników, Wymiary: 940 x 1040 x 450 mm. Bez pojemników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66C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305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49D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1EA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A498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855B2FE" w14:textId="77777777" w:rsidTr="002C0808">
        <w:trPr>
          <w:trHeight w:val="50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715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19E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Pojemniki do regałów w/w, płytkie, plastikowe szuflady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374D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7F9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F77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6x27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72C6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F50A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2BBC3677" w14:textId="77777777" w:rsidTr="002C0808">
        <w:trPr>
          <w:trHeight w:val="4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871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C4B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Pufa z ekoskóry wypełniona granulatem, wys.30-40 cm szer. 40 cm Kolor Szary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47A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F44E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2832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E62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F8B3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1A4B165" w14:textId="77777777" w:rsidTr="002C0808">
        <w:trPr>
          <w:trHeight w:val="11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2E4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125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Kanapa piankowa. Kolor Szary, wym.: 120 x 52 x 60 cm, wys. siedziska 32 cm; pokrycie: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bezftalanowa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tkanina PCW odporna na ścieranie; antypoślizgowy spód z fakturowej tkaniny PCW; wypełnienie: pianka poliuretanowa o wysokiej sprężystości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B590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E97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1DA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6C5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586E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1A72767" w14:textId="77777777" w:rsidTr="002C0808">
        <w:trPr>
          <w:trHeight w:val="32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3DF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0BF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Tablica korkowa 100x200 z drewnianą ramą,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FD7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AC0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7FE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A85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B1EB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9D8E8E0" w14:textId="77777777" w:rsidTr="002C0808">
        <w:trPr>
          <w:trHeight w:val="9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F861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FAF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Tablica dwustronna  mobilna sucho ścieralna. 180-190x100-110 cm, Tablica o powierzchni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suchościeralno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-magnetycznej w profilu UKF. Osadzona na stabilnym stojaku mobilnym.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E08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0B0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D50A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F91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C544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97DA250" w14:textId="77777777" w:rsidTr="002C0808">
        <w:trPr>
          <w:trHeight w:val="6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BA1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992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Folie okienne (naklejki) zastaw tematycznych naklejek związanych z porą roku, w zestawie 10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100x70,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D35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B11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204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759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7239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4DC6BD3" w14:textId="77777777" w:rsidTr="002C0808">
        <w:trPr>
          <w:trHeight w:val="42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8C00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057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Dywan. Kolor Szary, Wymiar to 300-350x 400-500 x 0,3-1 cm.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8B2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711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9CD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429F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A9E0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6EE6F2F" w14:textId="77777777" w:rsidTr="002C0808">
        <w:trPr>
          <w:trHeight w:val="153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410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7F53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Kanapa piankowa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wym. 81-90 x 47-50 x 76-80 cm, wys. siedziska 25-30 cm; nadruk UV; pokrycie: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bezftalanowa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tkanina PCW odporna na ścieranie; antypoślizgowy spód z fakturowej tkaniny PCW; wypełnienie: pianka poliuretanowa o wysokiej sprężystości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2D9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644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EBB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7E9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C156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A053548" w14:textId="77777777" w:rsidTr="002C0808">
        <w:trPr>
          <w:trHeight w:val="46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123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3FEB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Pojemniki Jumbo, szerokie plastikowe szuflady 110x120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269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8D2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  <w:r>
              <w:t>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F02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1AB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F106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36C70E56" w14:textId="77777777" w:rsidTr="002C0808">
        <w:trPr>
          <w:trHeight w:val="68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DA4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CEC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Regał z półkami do przechowywania pomocy dydaktycznych. Wys.160-170 cm, szer. 80-100 cm.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75B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1FB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  <w:r>
              <w:t>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4DE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8D1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C495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1A000884" w14:textId="77777777" w:rsidTr="002C0808">
        <w:trPr>
          <w:trHeight w:val="71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D0C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825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Biblioteczka mobilna na kółkach. Wymiary 90-100x 37-40x 98-100 cm, 3 półki, materiał płyta laminowana, okleina termoplastyczna,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F6C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C0CB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016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B15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3708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23AE706" w14:textId="77777777" w:rsidTr="002C0808">
        <w:trPr>
          <w:trHeight w:val="97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68E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1B3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Krzesło obrotowe do biurka. Kolor grafit. Wyprofilowane oparcie, regulowana wysokość. Krzesło na kółkach. Wys. Siedziska 46-58 cm. Materiał włókno syntetyczne.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064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FB8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278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BDE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8532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A570727" w14:textId="77777777" w:rsidTr="002C0808">
        <w:trPr>
          <w:trHeight w:val="56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7B3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C30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Krzesło konferencyjne. Kolor grafit. Stelaż z rury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płaskoowalnej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 Materiał z wytrzymałej tkaniny. Wys. 45-50 cm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1B58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11A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2FC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649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12F7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72FA358" w14:textId="77777777" w:rsidTr="002C0808">
        <w:trPr>
          <w:trHeight w:val="58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46F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963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Pufy do kącika czytelniczego. Pokryte wysokiej jakości wytrzymałą tkaniną. Wym. 155-165x 40-45x 40-50 cm kolor szary.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F0E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A79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CF6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AA6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671F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3C797FC" w14:textId="77777777" w:rsidTr="002C0808">
        <w:trPr>
          <w:trHeight w:val="64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35D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69C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Materace 3 - częściowe, obszyte tkaniną PCV, wym. Po rozłożeniu: 180-190x 50-65x2-5 cm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DE5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7A1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8CB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83A3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D461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6A31771" w14:textId="77777777" w:rsidTr="002C0808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630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047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Zegar z cyframi, śr. 30-50 cm, gr.4-8 cm.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46C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A3B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A85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A05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24DE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6A938697" w14:textId="77777777" w:rsidTr="002C0808">
        <w:trPr>
          <w:trHeight w:val="27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72E6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B217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Godło RP w ramce drewnianej. Wym. 30-35x 35-45x 1-3 cm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D77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555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6FC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ED4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B6BC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8425630" w14:textId="77777777" w:rsidTr="002C0808">
        <w:trPr>
          <w:trHeight w:val="67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370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0DA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Łóżeczka przedszkolne. 132-134x59-60x12-15cm, Łóżeczko ze stalową konstrukcją, narożniki z tworzywa sztucznego, kolor granat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EBB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EDC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D57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44E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3FF3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7A256E6" w14:textId="77777777" w:rsidTr="002C0808">
        <w:trPr>
          <w:trHeight w:val="83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69A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2A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Komplet pościeli przedszkolnej, kolor niebieski. Poszewka na poduszkę 35-45x35-45, Poszewka na kołdrę 70-80x 120-130, prześcieradło do łóżeczka, 145-150x64-66cm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114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E39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320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827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3063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02BB673" w14:textId="77777777" w:rsidTr="002C0808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BD7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B7F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Kosz na śmieci z otwieraną/ uchylną pokrywą. 25-50 l, kolor szary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D6A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13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C73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1F7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6DE5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6C61CAD" w14:textId="77777777" w:rsidTr="002C0808">
        <w:trPr>
          <w:trHeight w:val="49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184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D54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Pojemnik duży na klocki, wym. 31-32x42-44x22-24, kolor biały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CE3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3AD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5E1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36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683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B6B0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69DD493B" w14:textId="77777777" w:rsidTr="002C0808">
        <w:trPr>
          <w:trHeight w:val="60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DB9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C37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Zestaw do tablic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suchościeralnych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(4 markery,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środek czyszczący w sprayu 125 ml, gąbka 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niemagnetyczna).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A2E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BA5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F68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033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D1A7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10DC510C" w14:textId="77777777" w:rsidTr="002C0808">
        <w:trPr>
          <w:trHeight w:val="686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3BF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634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Zestaw do siedzenie dla dzieci. Kanapa 120-130x50-60x60-70, Pufa śr.32-35, wys.30-35 cm, fotelik wym. 40-45x50-60x60-70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478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9CA6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B7E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78B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F40F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1F1C13B9" w14:textId="77777777" w:rsidTr="002C0808">
        <w:trPr>
          <w:trHeight w:val="4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02D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B96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Rolety wewnętrzne do okien. Wym. 120-125x250-300 kolor szary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51AC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277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F9C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9F8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C06C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A25AB28" w14:textId="77777777" w:rsidTr="002C0808">
        <w:trPr>
          <w:trHeight w:val="41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727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9D1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Rolety wewnętrzne do okien do łazienki wym. 59-62x250-300 kolor szary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755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595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CE3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5C9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9E3D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F205B40" w14:textId="77777777" w:rsidTr="002C0808">
        <w:trPr>
          <w:trHeight w:val="535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FC6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608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Tablica interaktywna. Przekątna obrazu: 86"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Rozdzielczość: 3840x2160 (4k ultra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hd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Podświetlanie ekranu: d-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led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br/>
              <w:t>Wbudowany system operacyjny android 9.0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Wbudowany moduł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wi-fi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(2.4g/5g), hotspot wifi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Udostępnianie ekranu przez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wi-fi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z wielu urządzeń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Wejścia wideo: 1x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hdmi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br/>
              <w:t xml:space="preserve">Interfejs: 1x rj45, 1x rs232, 3x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usb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3.0, 1x micro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usb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irda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br/>
              <w:t>Wbudowane 2 mikrofony oraz 2 głośniki 15w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Możliwość obsługi palcem lub rysikiem (w zestawie 2szt.)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20 punktów dotykowych jednoczesnego pisania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Wbudowana kamera 5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mpx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na przednim panelu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Obsługa dokumentów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office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i plików multimedialnych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Montaż na mobilnym stojaku lub ścienny (750x400)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Waga: 64kg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Wymiary: 1953x87x1205mm (szer./wys./dł.)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A02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460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DA0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1E8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314C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D24D985" w14:textId="77777777" w:rsidTr="002C0808">
        <w:trPr>
          <w:trHeight w:val="154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7AF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4CD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 szatniowy przedszkolny wykonany z płyty meblowej o gr. 18 mm z górą i dolna półka na buty. Dolna półka wykonana z prętów stalowych malowanych proszkowo. 7 modułów po 11 szafek zapewnia 77 półek dla 75 osób + 2 półki zapasowe pojedyncza szafka 217x500 h=130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F95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664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ED6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77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A8A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32FF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20ACA9B9" w14:textId="77777777" w:rsidTr="002C0808">
        <w:trPr>
          <w:trHeight w:val="141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B0A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29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37A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 szatniowy. Regał przedszkolny, szatniowy, wykonany z płyty meblowej o gr. 18 mm z górną i dolną półką na buty. Dolna półka wykonana z prę-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tów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stalowych malowanych proszkowo. 15 modułów po 5 szafek zapewnia 75 półek. Pojedyncza szafka: 21x50x130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E4B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6BF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C07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9E1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54C4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3FA460F0" w14:textId="77777777" w:rsidTr="002C0808">
        <w:trPr>
          <w:trHeight w:val="55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7D4D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B2D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Stoły przystosowane dla dzieci przedszkolnych 150x90 h=53 regulowane, PN-EN 1729-1:2016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C1A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7348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3D3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36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451D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40C9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8A13A5D" w14:textId="77777777" w:rsidTr="002C0808">
        <w:trPr>
          <w:trHeight w:val="57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ADB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B0E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Krzesła dla dzieci przedszkolnych,  siedzisko na wysokości 31 cm, 40 x 40x50, PN-EN 1729-1:2016, regulowane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832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5FD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A22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7C9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AFB2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7544E16" w14:textId="77777777" w:rsidTr="002C0808">
        <w:trPr>
          <w:trHeight w:val="8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FB1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A48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Biurko nauczyciela +krzesło, zestaw. Biurko z płyt meblowych gr. 18 mm, krzesło przystosowane dla dorosłych  . Biurko: 100x70 h=75, krzesło: 45 x 45  h=90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6B77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84E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635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17E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5E8E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137F7CC3" w14:textId="77777777" w:rsidTr="002C0808">
        <w:trPr>
          <w:trHeight w:val="56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AB5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DA2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Szafa na leżaki i materace. Szafa z płyt meblowych gr. 18 mm  140x60x150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26B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F92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149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293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6E65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656D898" w14:textId="77777777" w:rsidTr="002C0808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008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3EE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 na przybory   Regał z płyt meblowych 330x45x50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D17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3D37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2A6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13B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5A92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6B85BB4C" w14:textId="77777777" w:rsidTr="002C0808">
        <w:trPr>
          <w:trHeight w:val="24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010A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AC4B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 z płyt meblowych 150x50x50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33E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8670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500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479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3D31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2E2741B1" w14:textId="77777777" w:rsidTr="002C0808">
        <w:trPr>
          <w:trHeight w:val="28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375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D6B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Pojemnik na brudne rzeczy 50 x 60 h=90 kolor szary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E545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5F4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3DA1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74E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BA5D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70B46304" w14:textId="77777777" w:rsidTr="002C0808">
        <w:trPr>
          <w:trHeight w:val="3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E96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21C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 na sprzęt porządkowy Regał z płyt meblowych 4 półki; 65x45 h=180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18E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E7F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330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19F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5106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F505212" w14:textId="77777777" w:rsidTr="002C0808">
        <w:trPr>
          <w:trHeight w:val="40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717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849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Szafa na produkty chemiczne. Szafa z płyt meblowych 150 x 45 h=180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F62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649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164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329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74BB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32C41F7C" w14:textId="77777777" w:rsidTr="002C0808">
        <w:trPr>
          <w:trHeight w:val="68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44E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D70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Pralkosuszarka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bębnowa ładowana od frontu pojemności 9 kg, klasa efektywności energetycznej: A,   59 x 54 h=85 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9B8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B44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D5F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237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3CD9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6309B47B" w14:textId="77777777" w:rsidTr="002C0808">
        <w:trPr>
          <w:trHeight w:val="254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9FE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422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Szafa na czyste rzeczy, Szafa z płyt meblowych 180 x 45 h=180,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895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DC5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F57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9E9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FB25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61C559B" w14:textId="77777777" w:rsidTr="002C0808">
        <w:trPr>
          <w:trHeight w:val="23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BCB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466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Wózek- pojemność160 l, 57x57x86, 4 kółka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87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F60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C9C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88D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5E2D9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9BBAF36" w14:textId="77777777" w:rsidTr="002C0808">
        <w:trPr>
          <w:trHeight w:val="250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ECA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B31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Regały150x50x50 z płyty meblowej. Kolor jasnego drewna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581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4E6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szt.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AC06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48C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B0780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4DDD1322" w14:textId="77777777" w:rsidTr="002C0808">
        <w:trPr>
          <w:trHeight w:val="381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D922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568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Stół + 6 krzeseł, zestaw stół 160x80x72, blat płyta meblowa, krzesło 77x45x52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9FB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8EF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79D2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3513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CDD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31C469C9" w14:textId="77777777" w:rsidTr="002C0808">
        <w:trPr>
          <w:trHeight w:val="78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E66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E7B7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Stół +6 krzeseł do jadalni przedszkola, PN-EN 1729-1:2016, krzesło z lakierowanej sklejki, stelaż metalowy, stół okrągły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śr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120 drewno laminat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0E1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E53E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F67A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02F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70915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59BDC822" w14:textId="77777777" w:rsidTr="002C0808">
        <w:trPr>
          <w:trHeight w:val="103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B00E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C48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Oznakowanie System Fakturowych Oznaczeń Nawierzchniowych (FON) całego ciągu trasy </w:t>
            </w:r>
            <w:r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(kolor żółty)</w:t>
            </w: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komunikacji w korytarzu i dojściach kondygnacji 1 wg załączonego  rys. A1 rzut kondygnacji 1</w:t>
            </w:r>
            <w:r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C0D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C2A1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5C696A">
              <w:t>kpl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76D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C696A"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47CA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DF71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EEB4621" w14:textId="77777777" w:rsidTr="002C0808">
        <w:trPr>
          <w:trHeight w:val="1197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DF8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F954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Oznakowanie System Fakturowych Oznaczeń Nawierzchniowych (FON) całego trasy </w:t>
            </w:r>
            <w:r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(kolor żółty) </w:t>
            </w:r>
            <w:r w:rsidRPr="00AF366D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komunikacji w korytarzu i dojściach  kondygnacji 2 wg załączonego  rys. A2 rzut kondygnacji 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FD7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3C16" w14:textId="77777777" w:rsidR="002615B7" w:rsidRPr="005C696A" w:rsidRDefault="002615B7" w:rsidP="002C0808">
            <w:pPr>
              <w:spacing w:after="0" w:line="240" w:lineRule="auto"/>
            </w:pPr>
            <w:proofErr w:type="spellStart"/>
            <w:r w:rsidRPr="005C696A">
              <w:t>kpl</w:t>
            </w:r>
            <w:proofErr w:type="spellEnd"/>
            <w:r w:rsidRPr="005C696A">
              <w:t>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011E" w14:textId="77777777" w:rsidR="002615B7" w:rsidRPr="005C696A" w:rsidRDefault="002615B7" w:rsidP="002C0808">
            <w:pPr>
              <w:spacing w:after="0" w:line="240" w:lineRule="auto"/>
            </w:pPr>
            <w:r w:rsidRPr="005C696A"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AFAB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00FCF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15B7" w:rsidRPr="00AF366D" w14:paraId="02B5D5B6" w14:textId="77777777" w:rsidTr="002C0808">
        <w:trPr>
          <w:trHeight w:val="567"/>
        </w:trPr>
        <w:tc>
          <w:tcPr>
            <w:tcW w:w="7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0FDD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RAZEM WARTOŚĆ BRUTTO (zł.)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3941C" w14:textId="77777777" w:rsidR="002615B7" w:rsidRPr="00AF366D" w:rsidRDefault="002615B7" w:rsidP="002C080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718EC84" w14:textId="77777777" w:rsidR="002615B7" w:rsidRPr="00E81438" w:rsidRDefault="002615B7" w:rsidP="002615B7">
      <w:pPr>
        <w:rPr>
          <w:color w:val="FF0000"/>
        </w:rPr>
      </w:pPr>
    </w:p>
    <w:sectPr w:rsidR="002615B7" w:rsidRPr="00E81438" w:rsidSect="008307D3">
      <w:headerReference w:type="default" r:id="rId6"/>
      <w:headerReference w:type="first" r:id="rId7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CA6CA" w14:textId="77777777" w:rsidR="00BE5E2B" w:rsidRDefault="00BE5E2B" w:rsidP="00E44BB4">
      <w:pPr>
        <w:spacing w:after="0" w:line="240" w:lineRule="auto"/>
      </w:pPr>
      <w:r>
        <w:separator/>
      </w:r>
    </w:p>
  </w:endnote>
  <w:endnote w:type="continuationSeparator" w:id="0">
    <w:p w14:paraId="6F647196" w14:textId="77777777" w:rsidR="00BE5E2B" w:rsidRDefault="00BE5E2B" w:rsidP="00E4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7C6BD" w14:textId="77777777" w:rsidR="00BE5E2B" w:rsidRDefault="00BE5E2B" w:rsidP="00E44BB4">
      <w:pPr>
        <w:spacing w:after="0" w:line="240" w:lineRule="auto"/>
      </w:pPr>
      <w:r>
        <w:separator/>
      </w:r>
    </w:p>
  </w:footnote>
  <w:footnote w:type="continuationSeparator" w:id="0">
    <w:p w14:paraId="52BD9FE2" w14:textId="77777777" w:rsidR="00BE5E2B" w:rsidRDefault="00BE5E2B" w:rsidP="00E4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37A34" w14:textId="1604B0E1" w:rsidR="00E44BB4" w:rsidRPr="00E44BB4" w:rsidRDefault="00E44BB4" w:rsidP="00E44BB4">
    <w:pPr>
      <w:pStyle w:val="Nagwek"/>
    </w:pPr>
    <w:r w:rsidRPr="00E44BB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EA29D" w14:textId="63416489" w:rsidR="00E44BB4" w:rsidRDefault="00E44BB4" w:rsidP="00E44BB4">
    <w:pPr>
      <w:pStyle w:val="Nagwek"/>
      <w:jc w:val="right"/>
    </w:pPr>
    <w:r>
      <w:t>Załącznik 1</w:t>
    </w:r>
    <w:r w:rsidR="00A72FF7">
      <w:t>a</w:t>
    </w:r>
    <w:r>
      <w:t xml:space="preserve"> do oferty </w:t>
    </w:r>
  </w:p>
  <w:p w14:paraId="542DCEDE" w14:textId="77777777" w:rsidR="00E44BB4" w:rsidRDefault="00E44B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6D"/>
    <w:rsid w:val="002615B7"/>
    <w:rsid w:val="00263CA2"/>
    <w:rsid w:val="002D3462"/>
    <w:rsid w:val="00421368"/>
    <w:rsid w:val="00565AB8"/>
    <w:rsid w:val="005B5E74"/>
    <w:rsid w:val="006470AC"/>
    <w:rsid w:val="007663AB"/>
    <w:rsid w:val="008307D3"/>
    <w:rsid w:val="00886A2A"/>
    <w:rsid w:val="009674D0"/>
    <w:rsid w:val="00A72FF7"/>
    <w:rsid w:val="00AF366D"/>
    <w:rsid w:val="00B57D2D"/>
    <w:rsid w:val="00BE5E2B"/>
    <w:rsid w:val="00C37102"/>
    <w:rsid w:val="00C74C05"/>
    <w:rsid w:val="00CB204A"/>
    <w:rsid w:val="00E44BB4"/>
    <w:rsid w:val="00E81438"/>
    <w:rsid w:val="00E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0B03"/>
  <w15:chartTrackingRefBased/>
  <w15:docId w15:val="{FE22EC35-6638-49DA-A4B3-2A39F441C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BB4"/>
  </w:style>
  <w:style w:type="paragraph" w:styleId="Stopka">
    <w:name w:val="footer"/>
    <w:basedOn w:val="Normalny"/>
    <w:link w:val="StopkaZnak"/>
    <w:uiPriority w:val="99"/>
    <w:unhideWhenUsed/>
    <w:rsid w:val="00E4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7</cp:revision>
  <cp:lastPrinted>2024-09-25T09:40:00Z</cp:lastPrinted>
  <dcterms:created xsi:type="dcterms:W3CDTF">2024-09-18T07:01:00Z</dcterms:created>
  <dcterms:modified xsi:type="dcterms:W3CDTF">2024-09-27T12:32:00Z</dcterms:modified>
</cp:coreProperties>
</file>