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D1" w:rsidRDefault="00BF39D1" w:rsidP="00BF39D1">
      <w:pPr>
        <w:pStyle w:val="Default"/>
      </w:pPr>
    </w:p>
    <w:p w:rsidR="00BF39D1" w:rsidRDefault="00BF39D1" w:rsidP="00BF39D1">
      <w:pPr>
        <w:pStyle w:val="Default"/>
        <w:ind w:left="6372"/>
        <w:rPr>
          <w:sz w:val="22"/>
          <w:szCs w:val="22"/>
        </w:rPr>
      </w:pPr>
      <w:r>
        <w:t xml:space="preserve"> </w:t>
      </w:r>
      <w:r w:rsidR="00FF7A18">
        <w:rPr>
          <w:sz w:val="22"/>
          <w:szCs w:val="22"/>
        </w:rPr>
        <w:t>Łomża, dnia …</w:t>
      </w:r>
      <w:r>
        <w:rPr>
          <w:sz w:val="22"/>
          <w:szCs w:val="22"/>
        </w:rPr>
        <w:t xml:space="preserve">.12.2022 r. </w:t>
      </w:r>
    </w:p>
    <w:p w:rsidR="00BF39D1" w:rsidRDefault="00BF39D1" w:rsidP="00BF39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WIR.271.2.5.1.2022 </w:t>
      </w:r>
    </w:p>
    <w:p w:rsidR="00BF39D1" w:rsidRDefault="00BF39D1" w:rsidP="00BF39D1">
      <w:pPr>
        <w:pStyle w:val="Default"/>
        <w:rPr>
          <w:b/>
          <w:bCs/>
          <w:sz w:val="22"/>
          <w:szCs w:val="22"/>
        </w:rPr>
      </w:pPr>
    </w:p>
    <w:p w:rsidR="00BF39D1" w:rsidRDefault="00BF39D1" w:rsidP="00BF39D1">
      <w:pPr>
        <w:pStyle w:val="Default"/>
        <w:rPr>
          <w:b/>
          <w:bCs/>
          <w:sz w:val="22"/>
          <w:szCs w:val="22"/>
        </w:rPr>
      </w:pPr>
    </w:p>
    <w:p w:rsidR="00BF39D1" w:rsidRDefault="00BF39D1" w:rsidP="00BF39D1">
      <w:pPr>
        <w:pStyle w:val="Default"/>
        <w:rPr>
          <w:b/>
          <w:bCs/>
          <w:sz w:val="22"/>
          <w:szCs w:val="22"/>
        </w:rPr>
      </w:pPr>
    </w:p>
    <w:p w:rsidR="00BF39D1" w:rsidRDefault="00BF39D1" w:rsidP="00BF39D1">
      <w:pPr>
        <w:pStyle w:val="Default"/>
        <w:rPr>
          <w:b/>
          <w:bCs/>
          <w:sz w:val="22"/>
          <w:szCs w:val="22"/>
        </w:rPr>
      </w:pPr>
    </w:p>
    <w:p w:rsidR="00BF39D1" w:rsidRDefault="00BF39D1" w:rsidP="00BF39D1">
      <w:pPr>
        <w:pStyle w:val="Default"/>
        <w:rPr>
          <w:sz w:val="22"/>
          <w:szCs w:val="22"/>
        </w:rPr>
      </w:pPr>
    </w:p>
    <w:p w:rsidR="00BF39D1" w:rsidRDefault="00BF39D1" w:rsidP="00D16462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 O ZMIANIE TREŚCI SWZ</w:t>
      </w:r>
      <w:r w:rsidR="00FF7A18">
        <w:rPr>
          <w:b/>
          <w:bCs/>
          <w:sz w:val="22"/>
          <w:szCs w:val="22"/>
        </w:rPr>
        <w:t xml:space="preserve"> I OGŁOSZENIA</w:t>
      </w:r>
    </w:p>
    <w:p w:rsidR="00BF39D1" w:rsidRDefault="00BF39D1" w:rsidP="00D1646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BF39D1" w:rsidRDefault="00BF39D1" w:rsidP="00D1646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BF39D1" w:rsidRPr="00BF39D1" w:rsidRDefault="00BF39D1" w:rsidP="00D16462">
      <w:pPr>
        <w:pStyle w:val="Default"/>
        <w:spacing w:line="360" w:lineRule="auto"/>
        <w:ind w:left="993" w:hanging="993"/>
        <w:jc w:val="both"/>
        <w:rPr>
          <w:color w:val="000009"/>
          <w:sz w:val="22"/>
          <w:szCs w:val="22"/>
        </w:rPr>
      </w:pPr>
      <w:r w:rsidRPr="00BF39D1">
        <w:rPr>
          <w:b/>
          <w:bCs/>
          <w:sz w:val="22"/>
          <w:szCs w:val="22"/>
        </w:rPr>
        <w:t>Dotyczy</w:t>
      </w:r>
      <w:r w:rsidRPr="00BF39D1">
        <w:rPr>
          <w:sz w:val="22"/>
          <w:szCs w:val="22"/>
        </w:rPr>
        <w:t xml:space="preserve">: </w:t>
      </w:r>
      <w:r w:rsidRPr="00BF39D1">
        <w:rPr>
          <w:b/>
          <w:bCs/>
          <w:sz w:val="22"/>
          <w:szCs w:val="22"/>
        </w:rPr>
        <w:t xml:space="preserve">postępowania o udzielenie zamówienia publicznego pn.: </w:t>
      </w:r>
      <w:r w:rsidRPr="00BF39D1">
        <w:rPr>
          <w:b/>
          <w:bCs/>
          <w:color w:val="000009"/>
          <w:sz w:val="22"/>
          <w:szCs w:val="22"/>
        </w:rPr>
        <w:t>„</w:t>
      </w:r>
      <w:r w:rsidRPr="00BF39D1">
        <w:rPr>
          <w:b/>
          <w:sz w:val="22"/>
          <w:szCs w:val="22"/>
        </w:rPr>
        <w:t>Opracowanie dokumentacji technicznej rewitalizacji Parku Lu</w:t>
      </w:r>
      <w:r w:rsidR="000B07B3">
        <w:rPr>
          <w:b/>
          <w:sz w:val="22"/>
          <w:szCs w:val="22"/>
        </w:rPr>
        <w:t>dowego oraz Parku Jakuba Wagi w </w:t>
      </w:r>
      <w:r w:rsidRPr="00BF39D1">
        <w:rPr>
          <w:b/>
          <w:sz w:val="22"/>
          <w:szCs w:val="22"/>
        </w:rPr>
        <w:t>Łomży</w:t>
      </w:r>
      <w:r w:rsidRPr="00BF39D1">
        <w:rPr>
          <w:b/>
          <w:bCs/>
          <w:color w:val="000009"/>
          <w:sz w:val="22"/>
          <w:szCs w:val="22"/>
        </w:rPr>
        <w:t xml:space="preserve">” </w:t>
      </w:r>
    </w:p>
    <w:p w:rsidR="00BF39D1" w:rsidRDefault="00BF39D1" w:rsidP="00D16462">
      <w:pPr>
        <w:pStyle w:val="Default"/>
        <w:spacing w:line="360" w:lineRule="auto"/>
        <w:rPr>
          <w:sz w:val="22"/>
          <w:szCs w:val="22"/>
        </w:rPr>
      </w:pPr>
    </w:p>
    <w:p w:rsidR="00BF39D1" w:rsidRDefault="00BF39D1" w:rsidP="00D16462">
      <w:pPr>
        <w:pStyle w:val="Default"/>
        <w:spacing w:line="360" w:lineRule="auto"/>
        <w:rPr>
          <w:sz w:val="22"/>
          <w:szCs w:val="22"/>
        </w:rPr>
      </w:pPr>
    </w:p>
    <w:p w:rsidR="00BF39D1" w:rsidRDefault="00BF39D1" w:rsidP="00D16462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Zamawiający, Miasto Łomża działając na podstawie art. 286 ust. 1 i ust. 7 ustawy z dnia 11 września 2019 r. Prawo zamówień publicznych </w:t>
      </w:r>
      <w:r>
        <w:rPr>
          <w:color w:val="000008"/>
          <w:sz w:val="22"/>
          <w:szCs w:val="22"/>
        </w:rPr>
        <w:t xml:space="preserve">(tj. Dz. U. z 2022 poz. 1710 z </w:t>
      </w:r>
      <w:proofErr w:type="spellStart"/>
      <w:r>
        <w:rPr>
          <w:color w:val="000008"/>
          <w:sz w:val="22"/>
          <w:szCs w:val="22"/>
        </w:rPr>
        <w:t>poźn</w:t>
      </w:r>
      <w:proofErr w:type="spellEnd"/>
      <w:r>
        <w:rPr>
          <w:color w:val="000008"/>
          <w:sz w:val="22"/>
          <w:szCs w:val="22"/>
        </w:rPr>
        <w:t>. zm.)</w:t>
      </w:r>
      <w:r>
        <w:rPr>
          <w:sz w:val="22"/>
          <w:szCs w:val="22"/>
        </w:rPr>
        <w:t xml:space="preserve">, zwanej dalej „ustawą Pzp”, zmienia treść Specyfikacji Warunków Zamówienia, zwanej dalej „SWZ” w następującym zakresie: </w:t>
      </w:r>
    </w:p>
    <w:p w:rsidR="00E31A94" w:rsidRPr="001644CC" w:rsidRDefault="00E31A94" w:rsidP="00D164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F7A18" w:rsidRPr="00FF7A18" w:rsidRDefault="00FF7A18" w:rsidP="00D16462">
      <w:pPr>
        <w:pStyle w:val="Default"/>
        <w:spacing w:line="360" w:lineRule="auto"/>
        <w:rPr>
          <w:sz w:val="22"/>
          <w:szCs w:val="22"/>
        </w:rPr>
      </w:pPr>
      <w:r w:rsidRPr="00105F87">
        <w:rPr>
          <w:b/>
          <w:sz w:val="22"/>
          <w:szCs w:val="22"/>
        </w:rPr>
        <w:t xml:space="preserve">1. </w:t>
      </w:r>
      <w:r w:rsidRPr="00FF7A18">
        <w:rPr>
          <w:b/>
          <w:bCs/>
          <w:sz w:val="22"/>
          <w:szCs w:val="22"/>
        </w:rPr>
        <w:t xml:space="preserve">W Rozdziale XVII SWZ: </w:t>
      </w:r>
    </w:p>
    <w:p w:rsidR="00FF7A18" w:rsidRPr="00FF7A18" w:rsidRDefault="00FF7A18" w:rsidP="00D1646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</w:rPr>
      </w:pPr>
      <w:r w:rsidRPr="00FF7A18">
        <w:rPr>
          <w:rFonts w:ascii="Arial" w:hAnsi="Arial" w:cs="Arial"/>
          <w:color w:val="000000"/>
        </w:rPr>
        <w:t xml:space="preserve">a) </w:t>
      </w:r>
      <w:r w:rsidRPr="00FF7A18">
        <w:rPr>
          <w:rFonts w:ascii="Arial" w:hAnsi="Arial" w:cs="Arial"/>
          <w:b/>
          <w:bCs/>
          <w:color w:val="000000"/>
        </w:rPr>
        <w:t xml:space="preserve">ust. 1 </w:t>
      </w:r>
      <w:r w:rsidRPr="00FF7A18">
        <w:rPr>
          <w:rFonts w:ascii="Arial" w:hAnsi="Arial" w:cs="Arial"/>
          <w:color w:val="000000"/>
        </w:rPr>
        <w:t xml:space="preserve">otrzymuje brzmienie: </w:t>
      </w:r>
    </w:p>
    <w:p w:rsidR="00FF7A18" w:rsidRPr="00FF7A18" w:rsidRDefault="00105F87" w:rsidP="00D16462">
      <w:pPr>
        <w:pStyle w:val="Default"/>
        <w:spacing w:before="240" w:line="360" w:lineRule="auto"/>
        <w:rPr>
          <w:sz w:val="22"/>
          <w:szCs w:val="22"/>
        </w:rPr>
      </w:pPr>
      <w:r>
        <w:rPr>
          <w:color w:val="000008"/>
          <w:sz w:val="22"/>
          <w:szCs w:val="22"/>
        </w:rPr>
        <w:t>„</w:t>
      </w:r>
      <w:r w:rsidR="00FF7A18" w:rsidRPr="00FF7A18">
        <w:rPr>
          <w:color w:val="000008"/>
          <w:sz w:val="22"/>
          <w:szCs w:val="22"/>
        </w:rPr>
        <w:t xml:space="preserve">1. Wykonawca będzie związany ofertą do dnia </w:t>
      </w:r>
      <w:r w:rsidR="0052012F" w:rsidRPr="0052012F">
        <w:rPr>
          <w:b/>
          <w:bCs/>
          <w:sz w:val="22"/>
          <w:szCs w:val="22"/>
        </w:rPr>
        <w:t>26</w:t>
      </w:r>
      <w:r w:rsidR="00FF7A18" w:rsidRPr="0052012F">
        <w:rPr>
          <w:b/>
          <w:bCs/>
          <w:sz w:val="22"/>
          <w:szCs w:val="22"/>
        </w:rPr>
        <w:t xml:space="preserve">.01.2023 </w:t>
      </w:r>
      <w:r w:rsidR="00FF7A18" w:rsidRPr="0052012F">
        <w:rPr>
          <w:b/>
          <w:bCs/>
          <w:color w:val="000008"/>
          <w:sz w:val="22"/>
          <w:szCs w:val="22"/>
        </w:rPr>
        <w:t>r.</w:t>
      </w:r>
      <w:r w:rsidR="00FF7A18" w:rsidRPr="00FF7A18">
        <w:rPr>
          <w:b/>
          <w:bCs/>
          <w:color w:val="000008"/>
          <w:sz w:val="22"/>
          <w:szCs w:val="22"/>
        </w:rPr>
        <w:t xml:space="preserve"> </w:t>
      </w:r>
      <w:r w:rsidR="00FF7A18" w:rsidRPr="00FF7A18">
        <w:rPr>
          <w:color w:val="000008"/>
          <w:sz w:val="22"/>
          <w:szCs w:val="22"/>
        </w:rPr>
        <w:t>Bieg terminu związania ofertą rozpoczyna się wraz z upływem terminu składania ofert.</w:t>
      </w:r>
      <w:r>
        <w:rPr>
          <w:color w:val="000008"/>
          <w:sz w:val="22"/>
          <w:szCs w:val="22"/>
        </w:rPr>
        <w:t>”</w:t>
      </w:r>
    </w:p>
    <w:p w:rsidR="00FF7A18" w:rsidRPr="00FF7A18" w:rsidRDefault="00FF7A18" w:rsidP="00D16462">
      <w:pPr>
        <w:pStyle w:val="Default"/>
        <w:spacing w:before="240" w:line="360" w:lineRule="auto"/>
        <w:rPr>
          <w:sz w:val="22"/>
          <w:szCs w:val="22"/>
        </w:rPr>
      </w:pPr>
      <w:r w:rsidRPr="00105F87">
        <w:rPr>
          <w:b/>
          <w:sz w:val="22"/>
          <w:szCs w:val="22"/>
        </w:rPr>
        <w:t>2</w:t>
      </w:r>
      <w:r w:rsidRPr="00FF7A18">
        <w:rPr>
          <w:sz w:val="22"/>
          <w:szCs w:val="22"/>
        </w:rPr>
        <w:t xml:space="preserve">. </w:t>
      </w:r>
      <w:r w:rsidRPr="00FF7A18">
        <w:rPr>
          <w:b/>
          <w:bCs/>
          <w:sz w:val="22"/>
          <w:szCs w:val="22"/>
        </w:rPr>
        <w:t xml:space="preserve">W Rozdziale XVIII SWZ: </w:t>
      </w:r>
    </w:p>
    <w:p w:rsidR="00FF7A18" w:rsidRPr="00FF7A18" w:rsidRDefault="00FF7A18" w:rsidP="00D164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7A18">
        <w:rPr>
          <w:rFonts w:ascii="Arial" w:hAnsi="Arial" w:cs="Arial"/>
          <w:color w:val="000000"/>
        </w:rPr>
        <w:t xml:space="preserve">a) </w:t>
      </w:r>
      <w:r w:rsidRPr="00FF7A18">
        <w:rPr>
          <w:rFonts w:ascii="Arial" w:hAnsi="Arial" w:cs="Arial"/>
          <w:b/>
          <w:bCs/>
          <w:color w:val="000000"/>
        </w:rPr>
        <w:t xml:space="preserve">ust. 1 pkt 1) </w:t>
      </w:r>
      <w:r w:rsidRPr="00FF7A18">
        <w:rPr>
          <w:rFonts w:ascii="Arial" w:hAnsi="Arial" w:cs="Arial"/>
          <w:color w:val="000000"/>
        </w:rPr>
        <w:t xml:space="preserve">otrzymuje brzmienie: </w:t>
      </w:r>
    </w:p>
    <w:p w:rsidR="00FF7A18" w:rsidRPr="00FF7A18" w:rsidRDefault="00FF7A18" w:rsidP="00D164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9"/>
        </w:rPr>
      </w:pPr>
      <w:r w:rsidRPr="00FF7A18">
        <w:rPr>
          <w:rFonts w:ascii="Arial" w:hAnsi="Arial" w:cs="Arial"/>
          <w:color w:val="000000"/>
        </w:rPr>
        <w:t>„</w:t>
      </w:r>
      <w:r w:rsidRPr="00FF7A18">
        <w:rPr>
          <w:rFonts w:ascii="Arial" w:hAnsi="Arial" w:cs="Arial"/>
          <w:color w:val="000009"/>
        </w:rPr>
        <w:t xml:space="preserve">Ofertę wraz z wymaganymi dokumentami należy złożyć poprzez Platformę platformazakupowa.pl pod adresem: https://platformazakupowa.pl/pn/um_lomza w myśl Ustawy Pzp na stronie internetowej prowadzonego postępowania do dnia </w:t>
      </w:r>
      <w:r w:rsidRPr="00FF7A18">
        <w:rPr>
          <w:rFonts w:ascii="Arial" w:hAnsi="Arial" w:cs="Arial"/>
          <w:b/>
          <w:bCs/>
          <w:color w:val="000009"/>
        </w:rPr>
        <w:t>28</w:t>
      </w:r>
      <w:r w:rsidR="00292035">
        <w:rPr>
          <w:rFonts w:ascii="Arial" w:hAnsi="Arial" w:cs="Arial"/>
          <w:b/>
          <w:bCs/>
          <w:color w:val="000009"/>
        </w:rPr>
        <w:t>.12.2022 r. do </w:t>
      </w:r>
      <w:r w:rsidRPr="00FF7A18">
        <w:rPr>
          <w:rFonts w:ascii="Arial" w:hAnsi="Arial" w:cs="Arial"/>
          <w:b/>
          <w:bCs/>
          <w:color w:val="000009"/>
        </w:rPr>
        <w:t>godziny 10:00</w:t>
      </w:r>
      <w:r w:rsidRPr="00FF7A18">
        <w:rPr>
          <w:rFonts w:ascii="Arial" w:hAnsi="Arial" w:cs="Arial"/>
          <w:color w:val="000009"/>
        </w:rPr>
        <w:t xml:space="preserve">” </w:t>
      </w:r>
    </w:p>
    <w:p w:rsidR="00FF7A18" w:rsidRPr="00FF7A18" w:rsidRDefault="00FF7A18" w:rsidP="00D164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7A18">
        <w:rPr>
          <w:rFonts w:ascii="Arial" w:hAnsi="Arial" w:cs="Arial"/>
          <w:color w:val="000000"/>
        </w:rPr>
        <w:t xml:space="preserve">b) </w:t>
      </w:r>
      <w:r w:rsidRPr="00FF7A18">
        <w:rPr>
          <w:rFonts w:ascii="Arial" w:hAnsi="Arial" w:cs="Arial"/>
          <w:b/>
          <w:bCs/>
          <w:color w:val="000000"/>
        </w:rPr>
        <w:t xml:space="preserve">ust. 2 pkt 1) </w:t>
      </w:r>
      <w:r w:rsidRPr="00FF7A18">
        <w:rPr>
          <w:rFonts w:ascii="Arial" w:hAnsi="Arial" w:cs="Arial"/>
          <w:color w:val="000000"/>
        </w:rPr>
        <w:t xml:space="preserve">otrzymuje brzmienie: </w:t>
      </w:r>
    </w:p>
    <w:p w:rsidR="00FF7A18" w:rsidRDefault="00FF7A18" w:rsidP="00D164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FF7A18">
        <w:rPr>
          <w:rFonts w:ascii="Arial" w:hAnsi="Arial" w:cs="Arial"/>
          <w:color w:val="000000"/>
        </w:rPr>
        <w:t xml:space="preserve">„1) </w:t>
      </w:r>
      <w:r w:rsidRPr="00FF7A18">
        <w:rPr>
          <w:rFonts w:ascii="Arial" w:hAnsi="Arial" w:cs="Arial"/>
          <w:color w:val="000009"/>
        </w:rPr>
        <w:t xml:space="preserve">Otwarcie ofert nastąpi w dniu </w:t>
      </w:r>
      <w:r>
        <w:rPr>
          <w:rFonts w:ascii="Arial" w:hAnsi="Arial" w:cs="Arial"/>
          <w:b/>
          <w:bCs/>
          <w:color w:val="000009"/>
        </w:rPr>
        <w:t>28</w:t>
      </w:r>
      <w:r w:rsidRPr="00FF7A18">
        <w:rPr>
          <w:rFonts w:ascii="Arial" w:hAnsi="Arial" w:cs="Arial"/>
          <w:b/>
          <w:bCs/>
          <w:color w:val="000009"/>
        </w:rPr>
        <w:t>.12.2022 r. o godzinie 10:30.</w:t>
      </w:r>
      <w:r w:rsidRPr="00FF7A18">
        <w:rPr>
          <w:rFonts w:ascii="Arial" w:hAnsi="Arial" w:cs="Arial"/>
          <w:color w:val="000009"/>
        </w:rPr>
        <w:t xml:space="preserve">” </w:t>
      </w:r>
      <w:r>
        <w:rPr>
          <w:rFonts w:ascii="Arial" w:hAnsi="Arial" w:cs="Arial"/>
          <w:color w:val="000000"/>
        </w:rPr>
        <w:t xml:space="preserve"> </w:t>
      </w:r>
    </w:p>
    <w:p w:rsidR="001644CC" w:rsidRPr="00FF7A18" w:rsidRDefault="00105F87" w:rsidP="00D164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105F87">
        <w:rPr>
          <w:rFonts w:ascii="Arial" w:hAnsi="Arial" w:cs="Arial"/>
          <w:b/>
          <w:color w:val="000000"/>
        </w:rPr>
        <w:lastRenderedPageBreak/>
        <w:t>3</w:t>
      </w:r>
      <w:r w:rsidR="00FF7A18" w:rsidRPr="00105F87">
        <w:rPr>
          <w:rFonts w:ascii="Arial" w:hAnsi="Arial" w:cs="Arial"/>
          <w:b/>
          <w:color w:val="000000"/>
        </w:rPr>
        <w:t xml:space="preserve">. </w:t>
      </w:r>
      <w:r w:rsidR="001644CC" w:rsidRPr="00105F87">
        <w:rPr>
          <w:rFonts w:ascii="Arial" w:hAnsi="Arial" w:cs="Arial"/>
          <w:b/>
          <w:color w:val="000000"/>
        </w:rPr>
        <w:t xml:space="preserve">W Rozdziale </w:t>
      </w:r>
      <w:r w:rsidR="001644CC" w:rsidRPr="00105F87">
        <w:rPr>
          <w:rFonts w:ascii="Arial" w:hAnsi="Arial" w:cs="Arial"/>
          <w:b/>
          <w:bCs/>
          <w:color w:val="000000"/>
        </w:rPr>
        <w:t xml:space="preserve">XIX </w:t>
      </w:r>
      <w:r w:rsidR="001644CC" w:rsidRPr="00105F87">
        <w:rPr>
          <w:rFonts w:ascii="Arial" w:hAnsi="Arial" w:cs="Arial"/>
          <w:b/>
          <w:color w:val="000000"/>
        </w:rPr>
        <w:t>Opis kryteriów oceny ofert,</w:t>
      </w:r>
      <w:r w:rsidR="001644CC" w:rsidRPr="00FF7A18">
        <w:rPr>
          <w:rFonts w:ascii="Arial" w:hAnsi="Arial" w:cs="Arial"/>
          <w:color w:val="000000"/>
        </w:rPr>
        <w:t xml:space="preserve"> wraz </w:t>
      </w:r>
      <w:r w:rsidR="00292035">
        <w:rPr>
          <w:rFonts w:ascii="Arial" w:hAnsi="Arial" w:cs="Arial"/>
          <w:color w:val="000000"/>
        </w:rPr>
        <w:t>z podaniem wag tych kryteriów i </w:t>
      </w:r>
      <w:r w:rsidR="001644CC" w:rsidRPr="00FF7A18">
        <w:rPr>
          <w:rFonts w:ascii="Arial" w:hAnsi="Arial" w:cs="Arial"/>
          <w:color w:val="000000"/>
        </w:rPr>
        <w:t xml:space="preserve">sposobu oceny ofert, </w:t>
      </w:r>
      <w:r w:rsidR="001644CC" w:rsidRPr="00FF7A18">
        <w:rPr>
          <w:rFonts w:ascii="Arial" w:hAnsi="Arial" w:cs="Arial"/>
          <w:b/>
          <w:bCs/>
          <w:color w:val="000000"/>
        </w:rPr>
        <w:t xml:space="preserve">ust. 3, pkt 2 </w:t>
      </w:r>
      <w:r w:rsidR="001644CC" w:rsidRPr="00FF7A18">
        <w:rPr>
          <w:rFonts w:ascii="Arial" w:hAnsi="Arial" w:cs="Arial"/>
          <w:color w:val="000000"/>
        </w:rPr>
        <w:t xml:space="preserve">Kryterium nr 2 – Liczba opracowanych dokumentacji projektowych przez osobę wyznaczoną do realizacji zamówienia: </w:t>
      </w:r>
    </w:p>
    <w:p w:rsidR="001644CC" w:rsidRPr="001644CC" w:rsidRDefault="001644CC" w:rsidP="00D1646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</w:rPr>
      </w:pPr>
      <w:r w:rsidRPr="001644CC">
        <w:rPr>
          <w:rFonts w:ascii="Arial" w:hAnsi="Arial" w:cs="Arial"/>
          <w:b/>
          <w:bCs/>
          <w:color w:val="000000"/>
        </w:rPr>
        <w:t xml:space="preserve">1) po lit. </w:t>
      </w:r>
      <w:r>
        <w:rPr>
          <w:rFonts w:ascii="Arial" w:hAnsi="Arial" w:cs="Arial"/>
          <w:b/>
          <w:bCs/>
          <w:color w:val="000000"/>
        </w:rPr>
        <w:t>g</w:t>
      </w:r>
      <w:r w:rsidRPr="001644CC">
        <w:rPr>
          <w:rFonts w:ascii="Arial" w:hAnsi="Arial" w:cs="Arial"/>
          <w:b/>
          <w:bCs/>
          <w:color w:val="000000"/>
        </w:rPr>
        <w:t xml:space="preserve">) dodaje się zapisy w brzmieniu lit.: </w:t>
      </w:r>
    </w:p>
    <w:p w:rsidR="001644CC" w:rsidRPr="001644CC" w:rsidRDefault="001644CC" w:rsidP="00D164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1644CC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h</w:t>
      </w:r>
      <w:r w:rsidRPr="001644CC">
        <w:rPr>
          <w:rFonts w:ascii="Arial" w:hAnsi="Arial" w:cs="Arial"/>
          <w:color w:val="000000"/>
        </w:rPr>
        <w:t xml:space="preserve">) W przypadku wskazania w formularzu ofertowym więcej niż 1 osoby dana oferta w ramach kryterium nr 2 otrzyma liczbę punktów odpowiadającą doświadczeniu osoby z najniższym wykazanym doświadczeniem. </w:t>
      </w:r>
    </w:p>
    <w:p w:rsidR="001644CC" w:rsidRDefault="001644CC" w:rsidP="00D1646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1644CC">
        <w:rPr>
          <w:rFonts w:ascii="Arial" w:hAnsi="Arial" w:cs="Arial"/>
          <w:color w:val="000000"/>
        </w:rPr>
        <w:t>) Zmiana wskazanej osoby będzie dopuszczalna w trakci</w:t>
      </w:r>
      <w:r w:rsidR="00292035">
        <w:rPr>
          <w:rFonts w:ascii="Arial" w:hAnsi="Arial" w:cs="Arial"/>
          <w:color w:val="000000"/>
        </w:rPr>
        <w:t>e realizacji zamówienia tylko w </w:t>
      </w:r>
      <w:r w:rsidRPr="001644CC">
        <w:rPr>
          <w:rFonts w:ascii="Arial" w:hAnsi="Arial" w:cs="Arial"/>
          <w:color w:val="000000"/>
        </w:rPr>
        <w:t xml:space="preserve">szczególnie uzasadnionych przypadkach, w drodze </w:t>
      </w:r>
      <w:r w:rsidR="00292035">
        <w:rPr>
          <w:rFonts w:ascii="Arial" w:hAnsi="Arial" w:cs="Arial"/>
          <w:color w:val="000000"/>
        </w:rPr>
        <w:t>aneksu do umowy – na osobę o co </w:t>
      </w:r>
      <w:r w:rsidRPr="001644CC">
        <w:rPr>
          <w:rFonts w:ascii="Arial" w:hAnsi="Arial" w:cs="Arial"/>
          <w:color w:val="000000"/>
        </w:rPr>
        <w:t xml:space="preserve">najmniej takim samym doświadczeniu.” </w:t>
      </w:r>
    </w:p>
    <w:p w:rsidR="001644CC" w:rsidRPr="001644CC" w:rsidRDefault="001644CC" w:rsidP="00D16462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1644CC">
        <w:rPr>
          <w:rFonts w:ascii="Arial" w:hAnsi="Arial" w:cs="Arial"/>
          <w:b/>
          <w:bCs/>
          <w:color w:val="000000"/>
        </w:rPr>
        <w:t xml:space="preserve">2) lit. c otrzymuje brzmienie: </w:t>
      </w:r>
    </w:p>
    <w:p w:rsidR="001644CC" w:rsidRPr="00C42013" w:rsidRDefault="001644CC" w:rsidP="00D16462">
      <w:pPr>
        <w:tabs>
          <w:tab w:val="left" w:pos="284"/>
        </w:tabs>
        <w:suppressAutoHyphens/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C42013">
        <w:rPr>
          <w:rFonts w:ascii="Arial" w:hAnsi="Arial" w:cs="Arial"/>
        </w:rPr>
        <w:t>c) „</w:t>
      </w:r>
      <w:r w:rsidR="00C42013" w:rsidRPr="00C42013">
        <w:rPr>
          <w:rFonts w:ascii="Arial" w:hAnsi="Arial" w:cs="Arial"/>
        </w:rPr>
        <w:t>Wykonawca deklaruje doświadczenie projektanta tj. architekta krajobrazu</w:t>
      </w:r>
      <w:r w:rsidR="00C42013">
        <w:rPr>
          <w:rFonts w:ascii="Arial" w:hAnsi="Arial" w:cs="Arial"/>
        </w:rPr>
        <w:t xml:space="preserve"> w załączniku nr </w:t>
      </w:r>
      <w:r w:rsidR="00C42013" w:rsidRPr="00C42013">
        <w:rPr>
          <w:rFonts w:ascii="Arial" w:hAnsi="Arial" w:cs="Arial"/>
        </w:rPr>
        <w:t xml:space="preserve">1 do SWZ „Formularz ofertowy”. W powyższym załączniku </w:t>
      </w:r>
      <w:r w:rsidR="00C42013">
        <w:rPr>
          <w:rFonts w:ascii="Arial" w:hAnsi="Arial" w:cs="Arial"/>
        </w:rPr>
        <w:t>Wykonawca zobowiązany będzie do </w:t>
      </w:r>
      <w:r w:rsidR="00C42013" w:rsidRPr="00C42013">
        <w:rPr>
          <w:rFonts w:ascii="Arial" w:hAnsi="Arial" w:cs="Arial"/>
        </w:rPr>
        <w:t xml:space="preserve">wpisania z imienia i nazwiska osoby pełniącej funkcję projektanta w ww. specjalności, ilości zrealizowanych zadań oraz nazwy zrealizowanych przez niego zadań i datę ich opracowania (zakończenia/odbioru), a także nazwy podmiotów na rzecz, których zostały zrealizowane. Osoba, na której doświadczenie powołuje się wykonawca będzie także pełniła funkcję architekta krajobrazu w trakcie realizacji zamówienia i będzie wskazana w § </w:t>
      </w:r>
      <w:r w:rsidR="00815100">
        <w:rPr>
          <w:rFonts w:ascii="Arial" w:hAnsi="Arial" w:cs="Arial"/>
        </w:rPr>
        <w:t>11</w:t>
      </w:r>
      <w:bookmarkStart w:id="0" w:name="_GoBack"/>
      <w:bookmarkEnd w:id="0"/>
      <w:r w:rsidR="00C42013" w:rsidRPr="00C42013">
        <w:rPr>
          <w:rFonts w:ascii="Arial" w:hAnsi="Arial" w:cs="Arial"/>
        </w:rPr>
        <w:t xml:space="preserve"> umowy – jako osoba wyznaczona do kierowania pracami projektowymi.</w:t>
      </w:r>
      <w:r w:rsidRPr="00C42013">
        <w:rPr>
          <w:rFonts w:ascii="Arial" w:hAnsi="Arial" w:cs="Arial"/>
        </w:rPr>
        <w:t>”</w:t>
      </w:r>
    </w:p>
    <w:p w:rsidR="00BF39D1" w:rsidRDefault="00BF39D1" w:rsidP="00D16462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F39D1" w:rsidRPr="00E31A94" w:rsidRDefault="001644CC" w:rsidP="00D16462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E31A94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</w:t>
      </w:r>
      <w:r w:rsidR="00DB0B2E" w:rsidRPr="00E31A94">
        <w:rPr>
          <w:b/>
          <w:bCs/>
          <w:sz w:val="22"/>
          <w:szCs w:val="22"/>
        </w:rPr>
        <w:t>Załącznik nr 3 do SWZ otrzymuje treść zgodną z załącznikiem nr 1 do niniejszej informacji pn.:</w:t>
      </w:r>
      <w:r w:rsidR="00A52371" w:rsidRPr="00E31A94">
        <w:rPr>
          <w:b/>
          <w:bCs/>
          <w:sz w:val="22"/>
          <w:szCs w:val="22"/>
        </w:rPr>
        <w:t xml:space="preserve"> zaktualizowany załącznik nr 3 do SWZ – </w:t>
      </w:r>
      <w:r w:rsidR="00A52371" w:rsidRPr="00E31A94">
        <w:rPr>
          <w:rFonts w:cs="Calibri"/>
          <w:b/>
          <w:sz w:val="22"/>
          <w:szCs w:val="22"/>
        </w:rPr>
        <w:t>wzór umowy</w:t>
      </w:r>
      <w:r w:rsidR="00A52371" w:rsidRPr="00E31A94">
        <w:rPr>
          <w:b/>
          <w:bCs/>
          <w:sz w:val="22"/>
          <w:szCs w:val="22"/>
        </w:rPr>
        <w:t>.</w:t>
      </w:r>
    </w:p>
    <w:p w:rsidR="00BF39D1" w:rsidRDefault="00BF39D1" w:rsidP="00D16462">
      <w:pPr>
        <w:pStyle w:val="Default"/>
        <w:spacing w:line="360" w:lineRule="auto"/>
        <w:rPr>
          <w:sz w:val="22"/>
          <w:szCs w:val="22"/>
        </w:rPr>
      </w:pPr>
    </w:p>
    <w:p w:rsidR="00EC3A82" w:rsidRPr="00D16462" w:rsidRDefault="008A1094" w:rsidP="00D1646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16462">
        <w:rPr>
          <w:rFonts w:ascii="Arial" w:hAnsi="Arial" w:cs="Arial"/>
          <w:b/>
          <w:u w:val="single"/>
        </w:rPr>
        <w:t>Powyższa</w:t>
      </w:r>
      <w:r w:rsidR="00BF39D1" w:rsidRPr="00D16462">
        <w:rPr>
          <w:rFonts w:ascii="Arial" w:hAnsi="Arial" w:cs="Arial"/>
          <w:b/>
          <w:u w:val="single"/>
        </w:rPr>
        <w:t xml:space="preserve"> zmian</w:t>
      </w:r>
      <w:r w:rsidRPr="00D16462">
        <w:rPr>
          <w:rFonts w:ascii="Arial" w:hAnsi="Arial" w:cs="Arial"/>
          <w:b/>
          <w:u w:val="single"/>
        </w:rPr>
        <w:t>a jest integralną częścią SWZ i jest</w:t>
      </w:r>
      <w:r w:rsidR="00BF39D1" w:rsidRPr="00D16462">
        <w:rPr>
          <w:rFonts w:ascii="Arial" w:hAnsi="Arial" w:cs="Arial"/>
          <w:b/>
          <w:u w:val="single"/>
        </w:rPr>
        <w:t xml:space="preserve"> wiążąc</w:t>
      </w:r>
      <w:r w:rsidRPr="00D16462">
        <w:rPr>
          <w:rFonts w:ascii="Arial" w:hAnsi="Arial" w:cs="Arial"/>
          <w:b/>
          <w:u w:val="single"/>
        </w:rPr>
        <w:t>a</w:t>
      </w:r>
      <w:r w:rsidR="00BF39D1" w:rsidRPr="00D16462">
        <w:rPr>
          <w:rFonts w:ascii="Arial" w:hAnsi="Arial" w:cs="Arial"/>
          <w:b/>
          <w:u w:val="single"/>
        </w:rPr>
        <w:t xml:space="preserve"> dla wszystkich Wykonaw</w:t>
      </w:r>
      <w:r w:rsidR="000B07B3" w:rsidRPr="00D16462">
        <w:rPr>
          <w:rFonts w:ascii="Arial" w:hAnsi="Arial" w:cs="Arial"/>
          <w:b/>
          <w:u w:val="single"/>
        </w:rPr>
        <w:t>ców.</w:t>
      </w:r>
    </w:p>
    <w:p w:rsidR="00061A89" w:rsidRDefault="00061A89" w:rsidP="00D16462">
      <w:pPr>
        <w:spacing w:line="360" w:lineRule="auto"/>
        <w:jc w:val="both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061A89">
        <w:rPr>
          <w:rFonts w:ascii="Arial" w:hAnsi="Arial" w:cs="Arial"/>
          <w:color w:val="000000"/>
        </w:rPr>
        <w:t>W związku ze zmianą treści Specyfikacji Warunków Zamówienia na podstawie art. 271 ust. 1 ustawy Pzp zmianie ulega treść ogłoszenia o zamówieniu w następującym zakresie:</w:t>
      </w:r>
    </w:p>
    <w:p w:rsidR="00061A89" w:rsidRPr="00061A89" w:rsidRDefault="00061A89" w:rsidP="00D16462">
      <w:pPr>
        <w:autoSpaceDE w:val="0"/>
        <w:autoSpaceDN w:val="0"/>
        <w:adjustRightInd w:val="0"/>
        <w:spacing w:after="53" w:line="360" w:lineRule="auto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color w:val="000000"/>
        </w:rPr>
        <w:t xml:space="preserve">1. </w:t>
      </w:r>
      <w:r w:rsidRPr="00061A89">
        <w:rPr>
          <w:rFonts w:ascii="Arial" w:hAnsi="Arial" w:cs="Arial"/>
          <w:b/>
          <w:bCs/>
          <w:color w:val="000000"/>
        </w:rPr>
        <w:t xml:space="preserve">SEKCJA VIII - PROCEDURA </w:t>
      </w:r>
    </w:p>
    <w:p w:rsidR="00061A89" w:rsidRPr="00061A89" w:rsidRDefault="00061A89" w:rsidP="00D1646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color w:val="000000"/>
        </w:rPr>
        <w:t xml:space="preserve">a) </w:t>
      </w:r>
      <w:r w:rsidRPr="00061A89">
        <w:rPr>
          <w:rFonts w:ascii="Arial" w:hAnsi="Arial" w:cs="Arial"/>
          <w:b/>
          <w:bCs/>
          <w:color w:val="000000"/>
        </w:rPr>
        <w:t xml:space="preserve">pkt 8.1.) Termin składania ofert </w:t>
      </w:r>
      <w:r w:rsidRPr="00061A89">
        <w:rPr>
          <w:rFonts w:ascii="Arial" w:hAnsi="Arial" w:cs="Arial"/>
          <w:color w:val="000000"/>
        </w:rPr>
        <w:t xml:space="preserve">otrzymuje brzmienie: </w:t>
      </w:r>
    </w:p>
    <w:p w:rsidR="00061A89" w:rsidRPr="00061A89" w:rsidRDefault="00061A89" w:rsidP="00D1646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color w:val="000000"/>
        </w:rPr>
        <w:t>2022-12-28</w:t>
      </w:r>
      <w:r w:rsidRPr="00061A89">
        <w:rPr>
          <w:rFonts w:ascii="Arial" w:hAnsi="Arial" w:cs="Arial"/>
          <w:color w:val="000000"/>
        </w:rPr>
        <w:t xml:space="preserve"> 10:00” </w:t>
      </w:r>
    </w:p>
    <w:p w:rsidR="00061A89" w:rsidRPr="00061A89" w:rsidRDefault="00061A89" w:rsidP="00D1646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color w:val="000000"/>
        </w:rPr>
        <w:lastRenderedPageBreak/>
        <w:t xml:space="preserve">b) </w:t>
      </w:r>
      <w:r w:rsidRPr="00061A89">
        <w:rPr>
          <w:rFonts w:ascii="Arial" w:hAnsi="Arial" w:cs="Arial"/>
          <w:b/>
          <w:bCs/>
          <w:color w:val="000000"/>
        </w:rPr>
        <w:t xml:space="preserve">pkt 8.1.) Termin składania ofert </w:t>
      </w:r>
      <w:r w:rsidRPr="00061A89">
        <w:rPr>
          <w:rFonts w:ascii="Arial" w:hAnsi="Arial" w:cs="Arial"/>
          <w:color w:val="000000"/>
        </w:rPr>
        <w:t xml:space="preserve">otrzymuje brzmienie: </w:t>
      </w:r>
    </w:p>
    <w:p w:rsidR="00061A89" w:rsidRPr="00061A89" w:rsidRDefault="00061A89" w:rsidP="00D164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061A89" w:rsidRPr="00061A89" w:rsidRDefault="00061A89" w:rsidP="00D164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color w:val="000000"/>
        </w:rPr>
        <w:t>2022-12-28</w:t>
      </w:r>
      <w:r w:rsidRPr="00061A89">
        <w:rPr>
          <w:rFonts w:ascii="Arial" w:hAnsi="Arial" w:cs="Arial"/>
          <w:color w:val="000000"/>
        </w:rPr>
        <w:t xml:space="preserve"> 10:30” </w:t>
      </w:r>
    </w:p>
    <w:p w:rsidR="00061A89" w:rsidRPr="00061A89" w:rsidRDefault="00061A89" w:rsidP="00D16462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color w:val="000000"/>
        </w:rPr>
      </w:pPr>
      <w:r w:rsidRPr="00061A89">
        <w:rPr>
          <w:rFonts w:ascii="Arial" w:hAnsi="Arial" w:cs="Arial"/>
          <w:color w:val="000000"/>
        </w:rPr>
        <w:t xml:space="preserve">c) </w:t>
      </w:r>
      <w:r w:rsidRPr="00061A89">
        <w:rPr>
          <w:rFonts w:ascii="Arial" w:hAnsi="Arial" w:cs="Arial"/>
          <w:b/>
          <w:bCs/>
          <w:color w:val="000000"/>
        </w:rPr>
        <w:t xml:space="preserve">pkt 8.4. Termin związania ofertą </w:t>
      </w:r>
      <w:r w:rsidRPr="00061A89">
        <w:rPr>
          <w:rFonts w:ascii="Arial" w:hAnsi="Arial" w:cs="Arial"/>
          <w:color w:val="000000"/>
        </w:rPr>
        <w:t xml:space="preserve">otrzymuje brzmienie: </w:t>
      </w:r>
    </w:p>
    <w:p w:rsidR="00061A89" w:rsidRDefault="00061A89" w:rsidP="00D16462">
      <w:pPr>
        <w:spacing w:before="240" w:line="360" w:lineRule="auto"/>
        <w:jc w:val="both"/>
        <w:rPr>
          <w:rFonts w:ascii="Arial" w:hAnsi="Arial" w:cs="Arial"/>
        </w:rPr>
      </w:pPr>
      <w:r w:rsidRPr="00061A89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2023-01-26</w:t>
      </w:r>
      <w:r w:rsidRPr="00061A89">
        <w:rPr>
          <w:rFonts w:ascii="Arial" w:hAnsi="Arial" w:cs="Arial"/>
          <w:color w:val="000000"/>
        </w:rPr>
        <w:t>”</w:t>
      </w:r>
    </w:p>
    <w:p w:rsidR="00A52371" w:rsidRDefault="00A52371" w:rsidP="00D16462">
      <w:pPr>
        <w:spacing w:line="360" w:lineRule="auto"/>
        <w:rPr>
          <w:rFonts w:ascii="Arial" w:hAnsi="Arial" w:cs="Arial"/>
        </w:rPr>
      </w:pPr>
    </w:p>
    <w:p w:rsidR="00C42013" w:rsidRDefault="00C42013" w:rsidP="00D16462">
      <w:pPr>
        <w:spacing w:line="360" w:lineRule="auto"/>
        <w:rPr>
          <w:rFonts w:ascii="Arial" w:hAnsi="Arial" w:cs="Arial"/>
        </w:rPr>
      </w:pPr>
    </w:p>
    <w:p w:rsidR="00C42013" w:rsidRDefault="00C42013" w:rsidP="00D16462">
      <w:pPr>
        <w:spacing w:line="360" w:lineRule="auto"/>
        <w:rPr>
          <w:rFonts w:ascii="Arial" w:hAnsi="Arial" w:cs="Arial"/>
        </w:rPr>
      </w:pPr>
    </w:p>
    <w:p w:rsidR="00C42013" w:rsidRDefault="00C42013" w:rsidP="00D16462">
      <w:pPr>
        <w:spacing w:line="360" w:lineRule="auto"/>
        <w:rPr>
          <w:rFonts w:ascii="Arial" w:hAnsi="Arial" w:cs="Arial"/>
        </w:rPr>
      </w:pPr>
    </w:p>
    <w:p w:rsidR="00C42013" w:rsidRDefault="00C42013" w:rsidP="00D16462">
      <w:pPr>
        <w:spacing w:line="360" w:lineRule="auto"/>
        <w:rPr>
          <w:rFonts w:ascii="Arial" w:hAnsi="Arial" w:cs="Arial"/>
        </w:rPr>
      </w:pPr>
    </w:p>
    <w:p w:rsidR="00DE2333" w:rsidRDefault="00DE2333" w:rsidP="00D16462">
      <w:pPr>
        <w:spacing w:line="360" w:lineRule="auto"/>
        <w:rPr>
          <w:rFonts w:ascii="Arial" w:hAnsi="Arial" w:cs="Arial"/>
        </w:rPr>
      </w:pPr>
    </w:p>
    <w:p w:rsidR="00DE2333" w:rsidRDefault="00DE2333" w:rsidP="00D16462">
      <w:pPr>
        <w:spacing w:line="360" w:lineRule="auto"/>
        <w:rPr>
          <w:rFonts w:ascii="Arial" w:hAnsi="Arial" w:cs="Arial"/>
        </w:rPr>
      </w:pPr>
    </w:p>
    <w:p w:rsidR="00DE2333" w:rsidRDefault="00DE2333" w:rsidP="00D16462">
      <w:pPr>
        <w:spacing w:line="360" w:lineRule="auto"/>
        <w:rPr>
          <w:rFonts w:ascii="Arial" w:hAnsi="Arial" w:cs="Arial"/>
        </w:rPr>
      </w:pPr>
    </w:p>
    <w:p w:rsidR="00DE2333" w:rsidRDefault="00DE2333" w:rsidP="00D16462">
      <w:pPr>
        <w:spacing w:line="360" w:lineRule="auto"/>
        <w:rPr>
          <w:rFonts w:ascii="Arial" w:hAnsi="Arial" w:cs="Arial"/>
        </w:rPr>
      </w:pPr>
    </w:p>
    <w:p w:rsidR="005B75E1" w:rsidRDefault="005B75E1" w:rsidP="00D16462">
      <w:pPr>
        <w:spacing w:line="360" w:lineRule="auto"/>
        <w:rPr>
          <w:rFonts w:ascii="Arial" w:hAnsi="Arial" w:cs="Arial"/>
        </w:rPr>
      </w:pPr>
    </w:p>
    <w:p w:rsidR="005B75E1" w:rsidRDefault="005B75E1" w:rsidP="00D16462">
      <w:pPr>
        <w:spacing w:line="360" w:lineRule="auto"/>
        <w:rPr>
          <w:rFonts w:ascii="Arial" w:hAnsi="Arial" w:cs="Arial"/>
        </w:rPr>
      </w:pPr>
    </w:p>
    <w:p w:rsidR="00DE2333" w:rsidRDefault="00DE2333" w:rsidP="00D16462">
      <w:pPr>
        <w:spacing w:line="360" w:lineRule="auto"/>
        <w:rPr>
          <w:rFonts w:ascii="Arial" w:hAnsi="Arial" w:cs="Arial"/>
        </w:rPr>
      </w:pPr>
    </w:p>
    <w:p w:rsidR="00DE2333" w:rsidRDefault="00DE2333" w:rsidP="00D16462">
      <w:pPr>
        <w:spacing w:line="360" w:lineRule="auto"/>
        <w:rPr>
          <w:rFonts w:ascii="Arial" w:hAnsi="Arial" w:cs="Arial"/>
        </w:rPr>
      </w:pPr>
    </w:p>
    <w:p w:rsidR="00A52371" w:rsidRPr="009833A8" w:rsidRDefault="00A52371" w:rsidP="00D164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33A8">
        <w:rPr>
          <w:rFonts w:ascii="Arial" w:hAnsi="Arial" w:cs="Arial"/>
          <w:sz w:val="20"/>
          <w:szCs w:val="20"/>
        </w:rPr>
        <w:t>Załączniki</w:t>
      </w:r>
      <w:r w:rsidR="00EB6F47">
        <w:rPr>
          <w:rFonts w:ascii="Arial" w:hAnsi="Arial" w:cs="Arial"/>
          <w:sz w:val="20"/>
          <w:szCs w:val="20"/>
        </w:rPr>
        <w:t xml:space="preserve"> do zmiany SWZ</w:t>
      </w:r>
      <w:r w:rsidRPr="009833A8">
        <w:rPr>
          <w:rFonts w:ascii="Arial" w:hAnsi="Arial" w:cs="Arial"/>
          <w:sz w:val="20"/>
          <w:szCs w:val="20"/>
        </w:rPr>
        <w:t>:</w:t>
      </w:r>
    </w:p>
    <w:p w:rsidR="00A52371" w:rsidRPr="009833A8" w:rsidRDefault="00EB6F47" w:rsidP="00D16462">
      <w:pPr>
        <w:pStyle w:val="Akapitzlist"/>
        <w:numPr>
          <w:ilvl w:val="3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Zał.</w:t>
      </w:r>
      <w:r w:rsidR="00A52371">
        <w:rPr>
          <w:rFonts w:ascii="Arial" w:hAnsi="Arial" w:cs="Arial"/>
          <w:bCs/>
          <w:sz w:val="20"/>
          <w:szCs w:val="20"/>
        </w:rPr>
        <w:t xml:space="preserve"> nr 1 - Zaktualizowany załącznik nr 3</w:t>
      </w:r>
      <w:r w:rsidR="00A52371" w:rsidRPr="009833A8">
        <w:rPr>
          <w:rFonts w:ascii="Arial" w:hAnsi="Arial" w:cs="Arial"/>
          <w:bCs/>
          <w:sz w:val="20"/>
          <w:szCs w:val="20"/>
        </w:rPr>
        <w:t xml:space="preserve"> do SWZ – Wzór umowy.</w:t>
      </w:r>
    </w:p>
    <w:p w:rsidR="00A52371" w:rsidRPr="00F356E9" w:rsidRDefault="00A52371" w:rsidP="00D16462">
      <w:pPr>
        <w:spacing w:line="360" w:lineRule="auto"/>
        <w:rPr>
          <w:rFonts w:ascii="Arial" w:hAnsi="Arial" w:cs="Arial"/>
        </w:rPr>
      </w:pPr>
    </w:p>
    <w:sectPr w:rsidR="00A52371" w:rsidRPr="00F356E9" w:rsidSect="008C5D02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61" w:rsidRDefault="00274361" w:rsidP="00BF39D1">
      <w:pPr>
        <w:spacing w:after="0" w:line="240" w:lineRule="auto"/>
      </w:pPr>
      <w:r>
        <w:separator/>
      </w:r>
    </w:p>
  </w:endnote>
  <w:endnote w:type="continuationSeparator" w:id="0">
    <w:p w:rsidR="00274361" w:rsidRDefault="00274361" w:rsidP="00BF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61" w:rsidRDefault="00274361" w:rsidP="00BF39D1">
      <w:pPr>
        <w:spacing w:after="0" w:line="240" w:lineRule="auto"/>
      </w:pPr>
      <w:r>
        <w:separator/>
      </w:r>
    </w:p>
  </w:footnote>
  <w:footnote w:type="continuationSeparator" w:id="0">
    <w:p w:rsidR="00274361" w:rsidRDefault="00274361" w:rsidP="00BF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D1" w:rsidRDefault="00BF39D1">
    <w:pPr>
      <w:pStyle w:val="Nagwek"/>
    </w:pPr>
    <w:r w:rsidRPr="00CC770E">
      <w:rPr>
        <w:noProof/>
        <w:sz w:val="20"/>
        <w:szCs w:val="20"/>
        <w:lang w:eastAsia="pl-PL"/>
      </w:rPr>
      <w:drawing>
        <wp:inline distT="0" distB="0" distL="0" distR="0" wp14:anchorId="13D9CA3D" wp14:editId="25304421">
          <wp:extent cx="581025" cy="642058"/>
          <wp:effectExtent l="0" t="0" r="0" b="5715"/>
          <wp:docPr id="6" name="Obraz 6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4" cy="654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C56"/>
    <w:multiLevelType w:val="hybridMultilevel"/>
    <w:tmpl w:val="1284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E18"/>
    <w:multiLevelType w:val="hybridMultilevel"/>
    <w:tmpl w:val="4E4288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BC1A28"/>
    <w:multiLevelType w:val="hybridMultilevel"/>
    <w:tmpl w:val="5184A85C"/>
    <w:lvl w:ilvl="0" w:tplc="5400F42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1"/>
    <w:rsid w:val="00061A89"/>
    <w:rsid w:val="00066880"/>
    <w:rsid w:val="000B07B3"/>
    <w:rsid w:val="00105F87"/>
    <w:rsid w:val="001644CC"/>
    <w:rsid w:val="0020130A"/>
    <w:rsid w:val="00274361"/>
    <w:rsid w:val="00292035"/>
    <w:rsid w:val="0052012F"/>
    <w:rsid w:val="005B75E1"/>
    <w:rsid w:val="00682D89"/>
    <w:rsid w:val="00720D9D"/>
    <w:rsid w:val="00815100"/>
    <w:rsid w:val="008A1094"/>
    <w:rsid w:val="008A2C72"/>
    <w:rsid w:val="008C5D02"/>
    <w:rsid w:val="009203BC"/>
    <w:rsid w:val="00A52371"/>
    <w:rsid w:val="00BF39D1"/>
    <w:rsid w:val="00C13763"/>
    <w:rsid w:val="00C42013"/>
    <w:rsid w:val="00D16462"/>
    <w:rsid w:val="00DB0B2E"/>
    <w:rsid w:val="00DD4A4D"/>
    <w:rsid w:val="00DE2333"/>
    <w:rsid w:val="00DE6A9E"/>
    <w:rsid w:val="00E31A94"/>
    <w:rsid w:val="00E967A5"/>
    <w:rsid w:val="00EB6F47"/>
    <w:rsid w:val="00EC3A82"/>
    <w:rsid w:val="00F356E9"/>
    <w:rsid w:val="00F472E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3B7E-C12D-4934-BF09-32437BCE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9D1"/>
  </w:style>
  <w:style w:type="paragraph" w:styleId="Stopka">
    <w:name w:val="footer"/>
    <w:basedOn w:val="Normalny"/>
    <w:link w:val="StopkaZnak"/>
    <w:uiPriority w:val="99"/>
    <w:unhideWhenUsed/>
    <w:rsid w:val="00BF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9D1"/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A5237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A5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Małgorzata Jarząbek</cp:lastModifiedBy>
  <cp:revision>27</cp:revision>
  <dcterms:created xsi:type="dcterms:W3CDTF">2022-12-15T11:29:00Z</dcterms:created>
  <dcterms:modified xsi:type="dcterms:W3CDTF">2022-12-19T09:43:00Z</dcterms:modified>
</cp:coreProperties>
</file>