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4845" w14:textId="77777777" w:rsidR="0042466B" w:rsidRDefault="009E0EE2" w:rsidP="009E0EE2">
      <w:pPr>
        <w:rPr>
          <w:rFonts w:ascii="Arial" w:hAnsi="Arial" w:cs="Arial"/>
          <w:b/>
          <w:bCs/>
          <w:sz w:val="24"/>
          <w:szCs w:val="24"/>
        </w:rPr>
      </w:pPr>
      <w:r w:rsidRPr="009E0EE2">
        <w:rPr>
          <w:rFonts w:ascii="Arial" w:hAnsi="Arial" w:cs="Arial"/>
          <w:b/>
          <w:bCs/>
          <w:sz w:val="24"/>
          <w:szCs w:val="24"/>
        </w:rPr>
        <w:t xml:space="preserve">Załącznik nr 2 do SWZ </w:t>
      </w:r>
    </w:p>
    <w:p w14:paraId="3B3E26B5" w14:textId="1315FEA2" w:rsidR="009E0EE2" w:rsidRPr="009E0EE2" w:rsidRDefault="009E0EE2" w:rsidP="009E0EE2">
      <w:pPr>
        <w:rPr>
          <w:rFonts w:ascii="Arial" w:hAnsi="Arial" w:cs="Arial"/>
          <w:b/>
          <w:bCs/>
          <w:sz w:val="24"/>
          <w:szCs w:val="24"/>
        </w:rPr>
      </w:pPr>
      <w:r w:rsidRPr="009E0EE2">
        <w:rPr>
          <w:rFonts w:ascii="Arial" w:hAnsi="Arial" w:cs="Arial"/>
          <w:b/>
          <w:bCs/>
          <w:sz w:val="24"/>
          <w:szCs w:val="24"/>
        </w:rPr>
        <w:t>Opis przedmiotu zamówienia</w:t>
      </w:r>
    </w:p>
    <w:p w14:paraId="290E31A8" w14:textId="77777777" w:rsidR="009E0EE2" w:rsidRDefault="009E0EE2" w:rsidP="009E0EE2">
      <w:pPr>
        <w:pStyle w:val="Akapitzlist"/>
        <w:rPr>
          <w:rFonts w:ascii="Arial" w:hAnsi="Arial" w:cs="Arial"/>
          <w:sz w:val="24"/>
          <w:szCs w:val="24"/>
        </w:rPr>
      </w:pPr>
    </w:p>
    <w:p w14:paraId="3226C489" w14:textId="76F9C258" w:rsidR="000B213C" w:rsidRPr="009E0EE2" w:rsidRDefault="009E0EE2" w:rsidP="0042466B">
      <w:pPr>
        <w:pStyle w:val="Akapitzlist"/>
        <w:numPr>
          <w:ilvl w:val="0"/>
          <w:numId w:val="3"/>
        </w:numPr>
        <w:spacing w:line="360" w:lineRule="auto"/>
        <w:ind w:left="0" w:firstLine="0"/>
        <w:rPr>
          <w:rFonts w:ascii="Arial" w:hAnsi="Arial" w:cs="Arial"/>
          <w:sz w:val="24"/>
          <w:szCs w:val="24"/>
        </w:rPr>
      </w:pPr>
      <w:r w:rsidRPr="009E0EE2">
        <w:rPr>
          <w:rFonts w:ascii="Arial" w:hAnsi="Arial" w:cs="Arial"/>
          <w:sz w:val="24"/>
          <w:szCs w:val="24"/>
        </w:rPr>
        <w:t>Warunki dostawy</w:t>
      </w:r>
      <w:r>
        <w:rPr>
          <w:rFonts w:ascii="Arial" w:hAnsi="Arial" w:cs="Arial"/>
          <w:sz w:val="24"/>
          <w:szCs w:val="24"/>
        </w:rPr>
        <w:t>:</w:t>
      </w:r>
    </w:p>
    <w:p w14:paraId="7FE4A567" w14:textId="084DB717" w:rsidR="009E0EE2" w:rsidRPr="0042466B" w:rsidRDefault="009E0EE2" w:rsidP="0042466B">
      <w:pPr>
        <w:pStyle w:val="Akapitzlist"/>
        <w:spacing w:line="360" w:lineRule="auto"/>
        <w:ind w:left="0"/>
        <w:jc w:val="both"/>
        <w:rPr>
          <w:rFonts w:ascii="Arial" w:hAnsi="Arial" w:cs="Arial"/>
          <w:sz w:val="24"/>
          <w:szCs w:val="24"/>
        </w:rPr>
      </w:pPr>
      <w:r w:rsidRPr="0042466B">
        <w:rPr>
          <w:rFonts w:ascii="Arial" w:hAnsi="Arial" w:cs="Arial"/>
          <w:sz w:val="24"/>
          <w:szCs w:val="24"/>
        </w:rPr>
        <w:t xml:space="preserve">Przedmiot Umowy, będzie dostarczony </w:t>
      </w:r>
      <w:r w:rsidR="0042466B">
        <w:rPr>
          <w:rFonts w:ascii="Arial" w:hAnsi="Arial" w:cs="Arial"/>
          <w:sz w:val="24"/>
          <w:szCs w:val="24"/>
        </w:rPr>
        <w:t xml:space="preserve">jednorazowo </w:t>
      </w:r>
      <w:r w:rsidRPr="0042466B">
        <w:rPr>
          <w:rFonts w:ascii="Arial" w:hAnsi="Arial" w:cs="Arial"/>
          <w:sz w:val="24"/>
          <w:szCs w:val="24"/>
        </w:rPr>
        <w:t xml:space="preserve">do siedziby Zamawiającego, tj. do pok. … </w:t>
      </w:r>
      <w:r w:rsidR="0042466B" w:rsidRPr="0042466B">
        <w:rPr>
          <w:rFonts w:ascii="Arial" w:hAnsi="Arial" w:cs="Arial"/>
          <w:sz w:val="24"/>
          <w:szCs w:val="24"/>
        </w:rPr>
        <w:t xml:space="preserve">(numer pomieszczenia zostanie uzgodniony po podpisaniu Umowy) </w:t>
      </w:r>
      <w:r w:rsidRPr="0042466B">
        <w:rPr>
          <w:rFonts w:ascii="Arial" w:hAnsi="Arial" w:cs="Arial"/>
          <w:sz w:val="24"/>
          <w:szCs w:val="24"/>
        </w:rPr>
        <w:t>w</w:t>
      </w:r>
      <w:r w:rsidR="0042466B">
        <w:rPr>
          <w:rFonts w:ascii="Arial" w:hAnsi="Arial" w:cs="Arial"/>
          <w:sz w:val="24"/>
          <w:szCs w:val="24"/>
        </w:rPr>
        <w:t> </w:t>
      </w:r>
      <w:r w:rsidRPr="0042466B">
        <w:rPr>
          <w:rFonts w:ascii="Arial" w:hAnsi="Arial" w:cs="Arial"/>
          <w:sz w:val="24"/>
          <w:szCs w:val="24"/>
        </w:rPr>
        <w:t>gmachu Wydziału Inżynierii Lądowej w Warszawie, al. Armii Ludowej 16, w terminie</w:t>
      </w:r>
      <w:r w:rsidR="008C3B92" w:rsidRPr="0042466B">
        <w:rPr>
          <w:rFonts w:ascii="Arial" w:hAnsi="Arial" w:cs="Arial"/>
          <w:sz w:val="24"/>
          <w:szCs w:val="24"/>
        </w:rPr>
        <w:t xml:space="preserve"> maksymalnie </w:t>
      </w:r>
      <w:r w:rsidRPr="0042466B">
        <w:rPr>
          <w:rFonts w:ascii="Arial" w:hAnsi="Arial" w:cs="Arial"/>
          <w:sz w:val="24"/>
          <w:szCs w:val="24"/>
        </w:rPr>
        <w:t xml:space="preserve"> do 10 dni od daty podpisania umowy.</w:t>
      </w:r>
    </w:p>
    <w:p w14:paraId="5A117454" w14:textId="2EC2FD2D" w:rsidR="009E0EE2" w:rsidRPr="0042466B" w:rsidRDefault="009E0EE2" w:rsidP="009E0EE2">
      <w:pPr>
        <w:pStyle w:val="Akapitzlist"/>
        <w:numPr>
          <w:ilvl w:val="0"/>
          <w:numId w:val="3"/>
        </w:numPr>
        <w:spacing w:after="0" w:line="360" w:lineRule="auto"/>
        <w:rPr>
          <w:rFonts w:ascii="Arial" w:hAnsi="Arial" w:cs="Arial"/>
          <w:sz w:val="24"/>
          <w:szCs w:val="24"/>
        </w:rPr>
      </w:pPr>
      <w:r w:rsidRPr="0042466B">
        <w:rPr>
          <w:rFonts w:ascii="Arial" w:hAnsi="Arial" w:cs="Arial"/>
          <w:sz w:val="24"/>
          <w:szCs w:val="24"/>
        </w:rPr>
        <w:t>Warunki gwarancji:</w:t>
      </w:r>
    </w:p>
    <w:p w14:paraId="7C96CA6B" w14:textId="77777777" w:rsidR="009E0EE2" w:rsidRPr="0042466B" w:rsidRDefault="009E0EE2" w:rsidP="009E0EE2">
      <w:pPr>
        <w:pStyle w:val="Default"/>
        <w:spacing w:line="360" w:lineRule="auto"/>
        <w:jc w:val="both"/>
        <w:rPr>
          <w:rFonts w:ascii="Arial" w:hAnsi="Arial" w:cs="Arial"/>
          <w:color w:val="auto"/>
        </w:rPr>
      </w:pPr>
      <w:r w:rsidRPr="0042466B">
        <w:rPr>
          <w:rFonts w:ascii="Arial" w:hAnsi="Arial" w:cs="Arial"/>
          <w:color w:val="auto"/>
        </w:rPr>
        <w:t xml:space="preserve">a) na środki czystości (np. mleczka, płyny, żele, koncentraty itp.): na okres taki sam jak okres przydatności do użycia określony przez producenta, z zastrzeżeniem że okres ważności (przydatności do użycia) każdego dostarczanego Przedmiotu Umowy, liczony od dnia podpisania protokołu jego odbioru przez Zamawiającego, nie może być krótszy niż 75% całego okresu przydatności do użycia określonego przez producenta, jednak nie mniej niż na okres 12 miesięcy od daty podpisania protokołu odbioru. W przypadku gdy z informacji zawartych na opakowaniu nie będzie wynikało ile wynosi określony przez producenta okres przydatności do użycia (liczony od daty produkcji), przyjmuje się, że okres gwarancji (przydatności do użycia dostarczonego Przedmiotu Umowy) musi wynosić nie mniej niż 12 miesięcy, licząc od daty podpisania protokołu jego odbioru przez Zamawiającego. Termin ten musi się pokrywać z terminem ważności określonym przez producenta; </w:t>
      </w:r>
    </w:p>
    <w:p w14:paraId="3FE07018" w14:textId="152B4591" w:rsidR="009E0EE2" w:rsidRPr="0042466B" w:rsidRDefault="009E0EE2" w:rsidP="009E0EE2">
      <w:pPr>
        <w:pStyle w:val="Default"/>
        <w:numPr>
          <w:ilvl w:val="0"/>
          <w:numId w:val="4"/>
        </w:numPr>
        <w:spacing w:after="27" w:line="360" w:lineRule="auto"/>
        <w:jc w:val="both"/>
        <w:rPr>
          <w:rFonts w:ascii="Arial" w:hAnsi="Arial" w:cs="Arial"/>
          <w:color w:val="auto"/>
        </w:rPr>
      </w:pPr>
      <w:r w:rsidRPr="0042466B">
        <w:rPr>
          <w:rFonts w:ascii="Arial" w:hAnsi="Arial" w:cs="Arial"/>
          <w:color w:val="auto"/>
        </w:rPr>
        <w:t xml:space="preserve">b) na akcesoria do utrzymania czystości (np. ścierki, gąbki, </w:t>
      </w:r>
      <w:proofErr w:type="spellStart"/>
      <w:r w:rsidRPr="0042466B">
        <w:rPr>
          <w:rFonts w:ascii="Arial" w:hAnsi="Arial" w:cs="Arial"/>
          <w:color w:val="auto"/>
        </w:rPr>
        <w:t>mopy</w:t>
      </w:r>
      <w:proofErr w:type="spellEnd"/>
      <w:r w:rsidRPr="0042466B">
        <w:rPr>
          <w:rFonts w:ascii="Arial" w:hAnsi="Arial" w:cs="Arial"/>
          <w:color w:val="auto"/>
        </w:rPr>
        <w:t xml:space="preserve">, wiadra itp.): nie mniej niż 12 miesięcy od daty podpisania protokołu odbioru. </w:t>
      </w:r>
    </w:p>
    <w:p w14:paraId="38188466" w14:textId="1A011D8F" w:rsidR="009E0EE2" w:rsidRPr="0042466B" w:rsidRDefault="009E0EE2" w:rsidP="009E0EE2">
      <w:pPr>
        <w:pStyle w:val="Default"/>
        <w:numPr>
          <w:ilvl w:val="0"/>
          <w:numId w:val="4"/>
        </w:numPr>
        <w:spacing w:after="27" w:line="360" w:lineRule="auto"/>
        <w:jc w:val="both"/>
        <w:rPr>
          <w:rFonts w:ascii="Arial" w:hAnsi="Arial" w:cs="Arial"/>
          <w:color w:val="auto"/>
        </w:rPr>
      </w:pPr>
      <w:r w:rsidRPr="0042466B">
        <w:rPr>
          <w:rFonts w:ascii="Arial" w:hAnsi="Arial" w:cs="Arial"/>
          <w:color w:val="auto"/>
        </w:rPr>
        <w:t xml:space="preserve">3. </w:t>
      </w:r>
    </w:p>
    <w:tbl>
      <w:tblPr>
        <w:tblW w:w="8364" w:type="dxa"/>
        <w:jc w:val="center"/>
        <w:tblLayout w:type="fixed"/>
        <w:tblCellMar>
          <w:left w:w="70" w:type="dxa"/>
          <w:right w:w="70" w:type="dxa"/>
        </w:tblCellMar>
        <w:tblLook w:val="04A0" w:firstRow="1" w:lastRow="0" w:firstColumn="1" w:lastColumn="0" w:noHBand="0" w:noVBand="1"/>
      </w:tblPr>
      <w:tblGrid>
        <w:gridCol w:w="961"/>
        <w:gridCol w:w="1841"/>
        <w:gridCol w:w="3577"/>
        <w:gridCol w:w="851"/>
        <w:gridCol w:w="1134"/>
      </w:tblGrid>
      <w:tr w:rsidR="00D738C5" w:rsidRPr="00D738C5" w14:paraId="6DBF1945" w14:textId="77777777" w:rsidTr="00D738C5">
        <w:trPr>
          <w:trHeight w:val="300"/>
          <w:jc w:val="center"/>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8EC8ED" w14:textId="77777777" w:rsidR="00D738C5" w:rsidRPr="00D738C5" w:rsidRDefault="00D738C5" w:rsidP="00D738C5">
            <w:pPr>
              <w:spacing w:after="0" w:line="240" w:lineRule="auto"/>
              <w:jc w:val="center"/>
              <w:rPr>
                <w:rFonts w:ascii="Arial" w:eastAsia="Times New Roman" w:hAnsi="Arial" w:cs="Arial"/>
                <w:b/>
                <w:bCs/>
                <w:color w:val="000000"/>
                <w:sz w:val="20"/>
                <w:szCs w:val="20"/>
                <w:lang w:eastAsia="pl-PL"/>
              </w:rPr>
            </w:pPr>
            <w:r w:rsidRPr="00D738C5">
              <w:rPr>
                <w:rFonts w:ascii="Arial" w:eastAsia="Times New Roman" w:hAnsi="Arial" w:cs="Arial"/>
                <w:b/>
                <w:bCs/>
                <w:color w:val="000000"/>
                <w:sz w:val="20"/>
                <w:szCs w:val="20"/>
                <w:lang w:eastAsia="pl-PL"/>
              </w:rPr>
              <w:t>CZĘŚĆ I PODSTAWOWE ŚRODKI CZYSTOŚCI</w:t>
            </w:r>
          </w:p>
        </w:tc>
      </w:tr>
      <w:tr w:rsidR="00D738C5" w:rsidRPr="00D738C5" w14:paraId="522D380D" w14:textId="77777777" w:rsidTr="00D738C5">
        <w:trPr>
          <w:trHeight w:val="3030"/>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57394F7F" w14:textId="77777777" w:rsidR="00D738C5" w:rsidRPr="00D738C5" w:rsidRDefault="00D738C5" w:rsidP="00D738C5">
            <w:pPr>
              <w:spacing w:after="0" w:line="240" w:lineRule="auto"/>
              <w:jc w:val="center"/>
              <w:rPr>
                <w:rFonts w:ascii="Arial" w:eastAsia="Times New Roman" w:hAnsi="Arial" w:cs="Arial"/>
                <w:color w:val="000000"/>
                <w:sz w:val="20"/>
                <w:szCs w:val="20"/>
                <w:lang w:eastAsia="pl-PL"/>
              </w:rPr>
            </w:pPr>
            <w:r w:rsidRPr="00D738C5">
              <w:rPr>
                <w:rFonts w:ascii="Arial" w:eastAsia="Times New Roman" w:hAnsi="Arial" w:cs="Arial"/>
                <w:color w:val="000000"/>
                <w:sz w:val="20"/>
                <w:szCs w:val="20"/>
                <w:lang w:eastAsia="pl-PL"/>
              </w:rPr>
              <w:t>1</w:t>
            </w:r>
          </w:p>
        </w:tc>
        <w:tc>
          <w:tcPr>
            <w:tcW w:w="1841" w:type="dxa"/>
            <w:tcBorders>
              <w:top w:val="single" w:sz="4" w:space="0" w:color="auto"/>
              <w:left w:val="nil"/>
              <w:bottom w:val="single" w:sz="4" w:space="0" w:color="auto"/>
              <w:right w:val="single" w:sz="4" w:space="0" w:color="auto"/>
            </w:tcBorders>
            <w:shd w:val="clear" w:color="auto" w:fill="auto"/>
            <w:hideMark/>
          </w:tcPr>
          <w:p w14:paraId="4CAB9679"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Papier toaletowy big rolka -celulozowy</w:t>
            </w:r>
          </w:p>
        </w:tc>
        <w:tc>
          <w:tcPr>
            <w:tcW w:w="3577" w:type="dxa"/>
            <w:tcBorders>
              <w:top w:val="single" w:sz="4" w:space="0" w:color="auto"/>
              <w:left w:val="nil"/>
              <w:bottom w:val="single" w:sz="4" w:space="0" w:color="auto"/>
              <w:right w:val="single" w:sz="4" w:space="0" w:color="auto"/>
            </w:tcBorders>
            <w:shd w:val="clear" w:color="auto" w:fill="auto"/>
            <w:hideMark/>
          </w:tcPr>
          <w:p w14:paraId="6DB889E7" w14:textId="521421C0"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Papier toaletowy do dozowników</w:t>
            </w:r>
            <w:r w:rsidRPr="00D738C5">
              <w:rPr>
                <w:rFonts w:ascii="Arial" w:eastAsia="Times New Roman" w:hAnsi="Arial" w:cs="Arial"/>
                <w:sz w:val="20"/>
                <w:szCs w:val="20"/>
                <w:lang w:eastAsia="pl-PL"/>
              </w:rPr>
              <w:t xml:space="preserve">, kolor czysto-biały, dwuwarstwowy, gramatura 2x17g/m2  (+/- 1g), długość 120mb (+/- 5m), </w:t>
            </w:r>
            <w:proofErr w:type="spellStart"/>
            <w:r w:rsidRPr="00D738C5">
              <w:rPr>
                <w:rFonts w:ascii="Arial" w:eastAsia="Times New Roman" w:hAnsi="Arial" w:cs="Arial"/>
                <w:sz w:val="20"/>
                <w:szCs w:val="20"/>
                <w:lang w:eastAsia="pl-PL"/>
              </w:rPr>
              <w:t>średn</w:t>
            </w:r>
            <w:proofErr w:type="spellEnd"/>
            <w:r w:rsidRPr="00D738C5">
              <w:rPr>
                <w:rFonts w:ascii="Arial" w:eastAsia="Times New Roman" w:hAnsi="Arial" w:cs="Arial"/>
                <w:sz w:val="20"/>
                <w:szCs w:val="20"/>
                <w:lang w:eastAsia="pl-PL"/>
              </w:rPr>
              <w:t xml:space="preserve">. otworu 6 cm (+/- 1cm), </w:t>
            </w:r>
            <w:proofErr w:type="spellStart"/>
            <w:r w:rsidRPr="00D738C5">
              <w:rPr>
                <w:rFonts w:ascii="Arial" w:eastAsia="Times New Roman" w:hAnsi="Arial" w:cs="Arial"/>
                <w:sz w:val="20"/>
                <w:szCs w:val="20"/>
                <w:lang w:eastAsia="pl-PL"/>
              </w:rPr>
              <w:t>średn</w:t>
            </w:r>
            <w:proofErr w:type="spellEnd"/>
            <w:r w:rsidRPr="00D738C5">
              <w:rPr>
                <w:rFonts w:ascii="Arial" w:eastAsia="Times New Roman" w:hAnsi="Arial" w:cs="Arial"/>
                <w:sz w:val="20"/>
                <w:szCs w:val="20"/>
                <w:lang w:eastAsia="pl-PL"/>
              </w:rPr>
              <w:t xml:space="preserve">. rolki 18 cm (+/- 1cm) z wytłoczeniem tzw. gofrowany, dzielony linią perforowaną  (100 % celulozowy) w opakowaniu producenta zaopatrzonym w etykietę towarową.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8F5CF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op.=12 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EEB89D" w14:textId="77777777" w:rsidR="00D738C5" w:rsidRPr="00D738C5" w:rsidRDefault="00D738C5" w:rsidP="00D738C5">
            <w:pPr>
              <w:spacing w:after="0" w:line="240" w:lineRule="auto"/>
              <w:jc w:val="center"/>
              <w:rPr>
                <w:rFonts w:ascii="Arial" w:eastAsia="Times New Roman" w:hAnsi="Arial" w:cs="Arial"/>
                <w:color w:val="000000"/>
                <w:sz w:val="20"/>
                <w:szCs w:val="20"/>
                <w:lang w:eastAsia="pl-PL"/>
              </w:rPr>
            </w:pPr>
            <w:r w:rsidRPr="00D738C5">
              <w:rPr>
                <w:rFonts w:ascii="Arial" w:eastAsia="Times New Roman" w:hAnsi="Arial" w:cs="Arial"/>
                <w:color w:val="000000"/>
                <w:sz w:val="20"/>
                <w:szCs w:val="20"/>
                <w:lang w:eastAsia="pl-PL"/>
              </w:rPr>
              <w:t>136</w:t>
            </w:r>
          </w:p>
        </w:tc>
      </w:tr>
      <w:tr w:rsidR="00D738C5" w:rsidRPr="00D738C5" w14:paraId="32EF6B6D" w14:textId="77777777" w:rsidTr="00D738C5">
        <w:trPr>
          <w:trHeight w:val="1692"/>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2BCC1C79"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lastRenderedPageBreak/>
              <w:t>2</w:t>
            </w:r>
          </w:p>
        </w:tc>
        <w:tc>
          <w:tcPr>
            <w:tcW w:w="1841" w:type="dxa"/>
            <w:tcBorders>
              <w:top w:val="single" w:sz="4" w:space="0" w:color="auto"/>
              <w:left w:val="nil"/>
              <w:bottom w:val="single" w:sz="4" w:space="0" w:color="auto"/>
              <w:right w:val="single" w:sz="4" w:space="0" w:color="auto"/>
            </w:tcBorders>
            <w:shd w:val="clear" w:color="auto" w:fill="auto"/>
            <w:hideMark/>
          </w:tcPr>
          <w:p w14:paraId="506D07F3" w14:textId="3FD39DAC"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Ręczniki papierowe ZZ do doz. celulozowe</w:t>
            </w:r>
          </w:p>
        </w:tc>
        <w:tc>
          <w:tcPr>
            <w:tcW w:w="3577" w:type="dxa"/>
            <w:tcBorders>
              <w:top w:val="single" w:sz="4" w:space="0" w:color="auto"/>
              <w:left w:val="nil"/>
              <w:bottom w:val="single" w:sz="4" w:space="0" w:color="auto"/>
              <w:right w:val="single" w:sz="4" w:space="0" w:color="auto"/>
            </w:tcBorders>
            <w:shd w:val="clear" w:color="auto" w:fill="auto"/>
            <w:hideMark/>
          </w:tcPr>
          <w:p w14:paraId="01D6E5C0" w14:textId="77777777" w:rsidR="00D738C5" w:rsidRPr="00D738C5" w:rsidRDefault="00D738C5" w:rsidP="00D738C5">
            <w:pPr>
              <w:spacing w:after="0" w:line="240" w:lineRule="auto"/>
              <w:rPr>
                <w:rFonts w:ascii="Arial" w:eastAsia="Times New Roman" w:hAnsi="Arial" w:cs="Arial"/>
                <w:b/>
                <w:bCs/>
                <w:color w:val="FF0000"/>
                <w:sz w:val="20"/>
                <w:szCs w:val="20"/>
                <w:lang w:eastAsia="pl-PL"/>
              </w:rPr>
            </w:pPr>
            <w:r w:rsidRPr="00D738C5">
              <w:rPr>
                <w:rFonts w:ascii="Arial" w:eastAsia="Times New Roman" w:hAnsi="Arial" w:cs="Arial"/>
                <w:b/>
                <w:bCs/>
                <w:color w:val="FF0000"/>
                <w:sz w:val="20"/>
                <w:szCs w:val="20"/>
                <w:lang w:eastAsia="pl-PL"/>
              </w:rPr>
              <w:t xml:space="preserve"> </w:t>
            </w:r>
            <w:r w:rsidRPr="00D738C5">
              <w:rPr>
                <w:rFonts w:ascii="Arial" w:eastAsia="Times New Roman" w:hAnsi="Arial" w:cs="Arial"/>
                <w:b/>
                <w:bCs/>
                <w:sz w:val="20"/>
                <w:szCs w:val="20"/>
                <w:lang w:eastAsia="pl-PL"/>
              </w:rPr>
              <w:t>Ręczniki papierowe</w:t>
            </w:r>
            <w:r w:rsidRPr="00D738C5">
              <w:rPr>
                <w:rFonts w:ascii="Arial" w:eastAsia="Times New Roman" w:hAnsi="Arial" w:cs="Arial"/>
                <w:sz w:val="20"/>
                <w:szCs w:val="20"/>
                <w:lang w:eastAsia="pl-PL"/>
              </w:rPr>
              <w:t xml:space="preserve">, kolor czysto-biały, jednowarstwowe, gramatura 25g/m2, z przetłoczeniem tzw. gofrowane, 100 % celulozowe, szer.25 cm, dł. 23 cm. Opakowanie producenta zaopatrzone w etykietę towarową.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389C8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karton (4tys. listków)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D93C6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15</w:t>
            </w:r>
          </w:p>
        </w:tc>
      </w:tr>
      <w:tr w:rsidR="00D738C5" w:rsidRPr="00D738C5" w14:paraId="70F2ED50" w14:textId="77777777" w:rsidTr="00D738C5">
        <w:trPr>
          <w:trHeight w:val="2115"/>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25F901ED"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3</w:t>
            </w:r>
          </w:p>
        </w:tc>
        <w:tc>
          <w:tcPr>
            <w:tcW w:w="1841" w:type="dxa"/>
            <w:tcBorders>
              <w:top w:val="single" w:sz="4" w:space="0" w:color="auto"/>
              <w:left w:val="nil"/>
              <w:bottom w:val="single" w:sz="4" w:space="0" w:color="auto"/>
              <w:right w:val="single" w:sz="4" w:space="0" w:color="auto"/>
            </w:tcBorders>
            <w:shd w:val="clear" w:color="auto" w:fill="auto"/>
            <w:hideMark/>
          </w:tcPr>
          <w:p w14:paraId="5CCBA5F5"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Ściereczka z </w:t>
            </w:r>
            <w:proofErr w:type="spellStart"/>
            <w:r w:rsidRPr="00D738C5">
              <w:rPr>
                <w:rFonts w:ascii="Arial" w:eastAsia="Times New Roman" w:hAnsi="Arial" w:cs="Arial"/>
                <w:sz w:val="20"/>
                <w:szCs w:val="20"/>
                <w:lang w:eastAsia="pl-PL"/>
              </w:rPr>
              <w:t>mikrowłókna</w:t>
            </w:r>
            <w:proofErr w:type="spellEnd"/>
          </w:p>
        </w:tc>
        <w:tc>
          <w:tcPr>
            <w:tcW w:w="3577" w:type="dxa"/>
            <w:tcBorders>
              <w:top w:val="single" w:sz="4" w:space="0" w:color="auto"/>
              <w:left w:val="nil"/>
              <w:bottom w:val="single" w:sz="4" w:space="0" w:color="auto"/>
              <w:right w:val="single" w:sz="4" w:space="0" w:color="auto"/>
            </w:tcBorders>
            <w:shd w:val="clear" w:color="auto" w:fill="auto"/>
            <w:hideMark/>
          </w:tcPr>
          <w:p w14:paraId="0BAA7F13" w14:textId="051CF67B"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Ściereczka z </w:t>
            </w:r>
            <w:proofErr w:type="spellStart"/>
            <w:r w:rsidRPr="00D738C5">
              <w:rPr>
                <w:rFonts w:ascii="Arial" w:eastAsia="Times New Roman" w:hAnsi="Arial" w:cs="Arial"/>
                <w:b/>
                <w:bCs/>
                <w:sz w:val="20"/>
                <w:szCs w:val="20"/>
                <w:lang w:eastAsia="pl-PL"/>
              </w:rPr>
              <w:t>mikrowłókna</w:t>
            </w:r>
            <w:proofErr w:type="spellEnd"/>
            <w:r w:rsidRPr="00D738C5">
              <w:rPr>
                <w:rFonts w:ascii="Arial" w:eastAsia="Times New Roman" w:hAnsi="Arial" w:cs="Arial"/>
                <w:b/>
                <w:bCs/>
                <w:sz w:val="20"/>
                <w:szCs w:val="20"/>
                <w:lang w:eastAsia="pl-PL"/>
              </w:rPr>
              <w:t xml:space="preserve">, </w:t>
            </w:r>
            <w:r w:rsidRPr="00D738C5">
              <w:rPr>
                <w:rFonts w:ascii="Arial" w:eastAsia="Times New Roman" w:hAnsi="Arial" w:cs="Arial"/>
                <w:sz w:val="20"/>
                <w:szCs w:val="20"/>
                <w:lang w:eastAsia="pl-PL"/>
              </w:rPr>
              <w:t>kwadratowa o wymiarach boku 38 cm (+/- 3cm), do  czyszczenia mebli, bez użycia środków chemicznych usuwa wiele rodzaj</w:t>
            </w:r>
            <w:r w:rsidR="00FF54B7">
              <w:rPr>
                <w:rFonts w:ascii="Arial" w:eastAsia="Times New Roman" w:hAnsi="Arial" w:cs="Arial"/>
                <w:sz w:val="20"/>
                <w:szCs w:val="20"/>
                <w:lang w:eastAsia="pl-PL"/>
              </w:rPr>
              <w:t>ó</w:t>
            </w:r>
            <w:r w:rsidRPr="00D738C5">
              <w:rPr>
                <w:rFonts w:ascii="Arial" w:eastAsia="Times New Roman" w:hAnsi="Arial" w:cs="Arial"/>
                <w:sz w:val="20"/>
                <w:szCs w:val="20"/>
                <w:lang w:eastAsia="pl-PL"/>
              </w:rPr>
              <w:t>w zabrudzeń, w tym tłuste plamy nie pozostawiając smug, można ją używać na mokro i sucho z wszelkimi czysz</w:t>
            </w:r>
            <w:r w:rsidR="00FF54B7">
              <w:rPr>
                <w:rFonts w:ascii="Arial" w:eastAsia="Times New Roman" w:hAnsi="Arial" w:cs="Arial"/>
                <w:sz w:val="20"/>
                <w:szCs w:val="20"/>
                <w:lang w:eastAsia="pl-PL"/>
              </w:rPr>
              <w:t>cz</w:t>
            </w:r>
            <w:r w:rsidRPr="00D738C5">
              <w:rPr>
                <w:rFonts w:ascii="Arial" w:eastAsia="Times New Roman" w:hAnsi="Arial" w:cs="Arial"/>
                <w:sz w:val="20"/>
                <w:szCs w:val="20"/>
                <w:lang w:eastAsia="pl-PL"/>
              </w:rPr>
              <w:t>ącymi środkami chemicznymi, możliwość prania.</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6D9B1ED"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8BA98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125</w:t>
            </w:r>
          </w:p>
        </w:tc>
      </w:tr>
      <w:tr w:rsidR="00D738C5" w:rsidRPr="00D738C5" w14:paraId="0A3D1C4C" w14:textId="77777777" w:rsidTr="00D738C5">
        <w:trPr>
          <w:trHeight w:val="1485"/>
          <w:jc w:val="center"/>
        </w:trPr>
        <w:tc>
          <w:tcPr>
            <w:tcW w:w="961" w:type="dxa"/>
            <w:tcBorders>
              <w:top w:val="nil"/>
              <w:left w:val="single" w:sz="4" w:space="0" w:color="auto"/>
              <w:bottom w:val="single" w:sz="4" w:space="0" w:color="auto"/>
              <w:right w:val="single" w:sz="4" w:space="0" w:color="auto"/>
            </w:tcBorders>
            <w:shd w:val="clear" w:color="auto" w:fill="auto"/>
            <w:noWrap/>
            <w:hideMark/>
          </w:tcPr>
          <w:p w14:paraId="3287176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4</w:t>
            </w:r>
          </w:p>
        </w:tc>
        <w:tc>
          <w:tcPr>
            <w:tcW w:w="1841" w:type="dxa"/>
            <w:tcBorders>
              <w:top w:val="nil"/>
              <w:left w:val="nil"/>
              <w:bottom w:val="single" w:sz="4" w:space="0" w:color="auto"/>
              <w:right w:val="single" w:sz="4" w:space="0" w:color="auto"/>
            </w:tcBorders>
            <w:shd w:val="clear" w:color="auto" w:fill="auto"/>
            <w:hideMark/>
          </w:tcPr>
          <w:p w14:paraId="03991E97"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Ścierka do podłogi włókninowa </w:t>
            </w:r>
          </w:p>
        </w:tc>
        <w:tc>
          <w:tcPr>
            <w:tcW w:w="3577" w:type="dxa"/>
            <w:tcBorders>
              <w:top w:val="nil"/>
              <w:left w:val="nil"/>
              <w:bottom w:val="single" w:sz="4" w:space="0" w:color="auto"/>
              <w:right w:val="single" w:sz="4" w:space="0" w:color="auto"/>
            </w:tcBorders>
            <w:shd w:val="clear" w:color="auto" w:fill="auto"/>
            <w:hideMark/>
          </w:tcPr>
          <w:p w14:paraId="2437305E"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Ścierka do podłogi biała </w:t>
            </w:r>
            <w:r w:rsidRPr="00D738C5">
              <w:rPr>
                <w:rFonts w:ascii="Arial" w:eastAsia="Times New Roman" w:hAnsi="Arial" w:cs="Arial"/>
                <w:sz w:val="20"/>
                <w:szCs w:val="20"/>
                <w:lang w:eastAsia="pl-PL"/>
              </w:rPr>
              <w:t>- gruba ścierka wykonana z przeszywanej włókniny bawełnianej, stosowana do mycia podłogi, łatwo wchłaniająca wodę, o wymiarach 60 x 70 cm (+/- 2 cm), gramatura 250g/m2 (+/- 5%)</w:t>
            </w:r>
            <w:r w:rsidRPr="00D738C5">
              <w:rPr>
                <w:rFonts w:ascii="Arial" w:eastAsia="Times New Roman" w:hAnsi="Arial" w:cs="Arial"/>
                <w:b/>
                <w:bCs/>
                <w:sz w:val="20"/>
                <w:szCs w:val="20"/>
                <w:lang w:eastAsia="pl-PL"/>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44751C0"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6F181727"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120</w:t>
            </w:r>
          </w:p>
        </w:tc>
      </w:tr>
      <w:tr w:rsidR="00D738C5" w:rsidRPr="00D738C5" w14:paraId="7D544FDA" w14:textId="77777777" w:rsidTr="00D738C5">
        <w:trPr>
          <w:trHeight w:val="1619"/>
          <w:jc w:val="center"/>
        </w:trPr>
        <w:tc>
          <w:tcPr>
            <w:tcW w:w="961" w:type="dxa"/>
            <w:tcBorders>
              <w:top w:val="nil"/>
              <w:left w:val="single" w:sz="4" w:space="0" w:color="auto"/>
              <w:bottom w:val="single" w:sz="4" w:space="0" w:color="auto"/>
              <w:right w:val="single" w:sz="4" w:space="0" w:color="auto"/>
            </w:tcBorders>
            <w:shd w:val="clear" w:color="auto" w:fill="auto"/>
            <w:noWrap/>
            <w:hideMark/>
          </w:tcPr>
          <w:p w14:paraId="65733D17"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5</w:t>
            </w:r>
          </w:p>
        </w:tc>
        <w:tc>
          <w:tcPr>
            <w:tcW w:w="1841" w:type="dxa"/>
            <w:tcBorders>
              <w:top w:val="nil"/>
              <w:left w:val="nil"/>
              <w:bottom w:val="single" w:sz="4" w:space="0" w:color="auto"/>
              <w:right w:val="single" w:sz="4" w:space="0" w:color="auto"/>
            </w:tcBorders>
            <w:shd w:val="clear" w:color="auto" w:fill="auto"/>
            <w:hideMark/>
          </w:tcPr>
          <w:p w14:paraId="10FB7F03"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Worki na śmieci 35 l</w:t>
            </w:r>
          </w:p>
        </w:tc>
        <w:tc>
          <w:tcPr>
            <w:tcW w:w="3577" w:type="dxa"/>
            <w:tcBorders>
              <w:top w:val="nil"/>
              <w:left w:val="nil"/>
              <w:bottom w:val="single" w:sz="4" w:space="0" w:color="auto"/>
              <w:right w:val="single" w:sz="4" w:space="0" w:color="auto"/>
            </w:tcBorders>
            <w:shd w:val="clear" w:color="auto" w:fill="auto"/>
            <w:hideMark/>
          </w:tcPr>
          <w:p w14:paraId="1B445FE6" w14:textId="77777777" w:rsidR="00D738C5" w:rsidRPr="00D738C5" w:rsidRDefault="00D738C5" w:rsidP="00D738C5">
            <w:pPr>
              <w:spacing w:after="0" w:line="240" w:lineRule="auto"/>
              <w:rPr>
                <w:rFonts w:ascii="Arial" w:eastAsia="Times New Roman" w:hAnsi="Arial" w:cs="Arial"/>
                <w:color w:val="FF0000"/>
                <w:sz w:val="20"/>
                <w:szCs w:val="20"/>
                <w:lang w:eastAsia="pl-PL"/>
              </w:rPr>
            </w:pPr>
            <w:r w:rsidRPr="00D738C5">
              <w:rPr>
                <w:rFonts w:ascii="Arial" w:eastAsia="Times New Roman" w:hAnsi="Arial" w:cs="Arial"/>
                <w:b/>
                <w:bCs/>
                <w:sz w:val="20"/>
                <w:szCs w:val="20"/>
                <w:lang w:eastAsia="pl-PL"/>
              </w:rPr>
              <w:t>Worki na śmieci 35 l</w:t>
            </w:r>
            <w:r w:rsidRPr="00D738C5">
              <w:rPr>
                <w:rFonts w:ascii="Arial" w:eastAsia="Times New Roman" w:hAnsi="Arial" w:cs="Arial"/>
                <w:sz w:val="20"/>
                <w:szCs w:val="20"/>
                <w:lang w:eastAsia="pl-PL"/>
              </w:rPr>
              <w:t xml:space="preserve"> - z folii LDPE o grubości 35mic. (+/- 5mic.), w różnych kolorach, bardzo  mocne, min 20 szt. w rolce, rolki zapakowane w opaskę zawierającą nazwę producenta oraz informację o wymiarze i liczbie szt. </w:t>
            </w:r>
            <w:r w:rsidRPr="00D738C5">
              <w:rPr>
                <w:rFonts w:ascii="Arial" w:eastAsia="Times New Roman" w:hAnsi="Arial" w:cs="Arial"/>
                <w:color w:val="FF0000"/>
                <w:sz w:val="20"/>
                <w:szCs w:val="20"/>
                <w:u w:val="single"/>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91FAACF"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rolka </w:t>
            </w:r>
          </w:p>
        </w:tc>
        <w:tc>
          <w:tcPr>
            <w:tcW w:w="1134" w:type="dxa"/>
            <w:tcBorders>
              <w:top w:val="nil"/>
              <w:left w:val="nil"/>
              <w:bottom w:val="single" w:sz="4" w:space="0" w:color="auto"/>
              <w:right w:val="single" w:sz="4" w:space="0" w:color="auto"/>
            </w:tcBorders>
            <w:shd w:val="clear" w:color="auto" w:fill="auto"/>
            <w:noWrap/>
            <w:vAlign w:val="center"/>
            <w:hideMark/>
          </w:tcPr>
          <w:p w14:paraId="3EE8A02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120</w:t>
            </w:r>
          </w:p>
        </w:tc>
      </w:tr>
      <w:tr w:rsidR="00D738C5" w:rsidRPr="00D738C5" w14:paraId="6D9C35AA" w14:textId="77777777" w:rsidTr="00FF54B7">
        <w:trPr>
          <w:trHeight w:val="1544"/>
          <w:jc w:val="center"/>
        </w:trPr>
        <w:tc>
          <w:tcPr>
            <w:tcW w:w="961" w:type="dxa"/>
            <w:tcBorders>
              <w:top w:val="nil"/>
              <w:left w:val="single" w:sz="4" w:space="0" w:color="auto"/>
              <w:bottom w:val="single" w:sz="4" w:space="0" w:color="auto"/>
              <w:right w:val="single" w:sz="4" w:space="0" w:color="auto"/>
            </w:tcBorders>
            <w:shd w:val="clear" w:color="auto" w:fill="auto"/>
            <w:noWrap/>
            <w:hideMark/>
          </w:tcPr>
          <w:p w14:paraId="2688690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6</w:t>
            </w:r>
          </w:p>
        </w:tc>
        <w:tc>
          <w:tcPr>
            <w:tcW w:w="1841" w:type="dxa"/>
            <w:tcBorders>
              <w:top w:val="nil"/>
              <w:left w:val="nil"/>
              <w:bottom w:val="single" w:sz="4" w:space="0" w:color="auto"/>
              <w:right w:val="single" w:sz="4" w:space="0" w:color="auto"/>
            </w:tcBorders>
            <w:shd w:val="clear" w:color="auto" w:fill="auto"/>
            <w:hideMark/>
          </w:tcPr>
          <w:p w14:paraId="5A326E70"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Worki na śmieci 60 l</w:t>
            </w:r>
          </w:p>
        </w:tc>
        <w:tc>
          <w:tcPr>
            <w:tcW w:w="3577" w:type="dxa"/>
            <w:tcBorders>
              <w:top w:val="nil"/>
              <w:left w:val="nil"/>
              <w:bottom w:val="single" w:sz="4" w:space="0" w:color="auto"/>
              <w:right w:val="single" w:sz="4" w:space="0" w:color="auto"/>
            </w:tcBorders>
            <w:shd w:val="clear" w:color="auto" w:fill="auto"/>
            <w:hideMark/>
          </w:tcPr>
          <w:p w14:paraId="5BC3954E" w14:textId="77777777" w:rsidR="00D738C5" w:rsidRPr="00D738C5" w:rsidRDefault="00D738C5" w:rsidP="00D738C5">
            <w:pPr>
              <w:spacing w:after="0" w:line="240" w:lineRule="auto"/>
              <w:rPr>
                <w:rFonts w:ascii="Arial" w:eastAsia="Times New Roman" w:hAnsi="Arial" w:cs="Arial"/>
                <w:b/>
                <w:bCs/>
                <w:color w:val="FF0000"/>
                <w:sz w:val="20"/>
                <w:szCs w:val="20"/>
                <w:lang w:eastAsia="pl-PL"/>
              </w:rPr>
            </w:pPr>
            <w:r w:rsidRPr="00D738C5">
              <w:rPr>
                <w:rFonts w:ascii="Arial" w:eastAsia="Times New Roman" w:hAnsi="Arial" w:cs="Arial"/>
                <w:b/>
                <w:bCs/>
                <w:sz w:val="20"/>
                <w:szCs w:val="20"/>
                <w:lang w:eastAsia="pl-PL"/>
              </w:rPr>
              <w:t>Worki na śmieci 60 l -</w:t>
            </w:r>
            <w:r w:rsidRPr="00D738C5">
              <w:rPr>
                <w:rFonts w:ascii="Arial" w:eastAsia="Times New Roman" w:hAnsi="Arial" w:cs="Arial"/>
                <w:sz w:val="20"/>
                <w:szCs w:val="20"/>
                <w:lang w:eastAsia="pl-PL"/>
              </w:rPr>
              <w:t xml:space="preserve"> z folii LDPE o grubości 35mic. (+/- 5mic.), w różnych kolorach, bardzo  mocne, min 20 szt. w rolce, rolki zapakowane w opaskę zawierającą nazwę producenta oraz informację o wymiarze i liczbie szt</w:t>
            </w:r>
            <w:r w:rsidRPr="00D738C5">
              <w:rPr>
                <w:rFonts w:ascii="Arial" w:eastAsia="Times New Roman" w:hAnsi="Arial" w:cs="Arial"/>
                <w:color w:val="FF0000"/>
                <w:sz w:val="20"/>
                <w:szCs w:val="20"/>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943AA46"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rolka </w:t>
            </w:r>
          </w:p>
        </w:tc>
        <w:tc>
          <w:tcPr>
            <w:tcW w:w="1134" w:type="dxa"/>
            <w:tcBorders>
              <w:top w:val="nil"/>
              <w:left w:val="nil"/>
              <w:bottom w:val="single" w:sz="4" w:space="0" w:color="auto"/>
              <w:right w:val="single" w:sz="4" w:space="0" w:color="auto"/>
            </w:tcBorders>
            <w:shd w:val="clear" w:color="auto" w:fill="auto"/>
            <w:noWrap/>
            <w:vAlign w:val="center"/>
            <w:hideMark/>
          </w:tcPr>
          <w:p w14:paraId="33E83093"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120</w:t>
            </w:r>
          </w:p>
        </w:tc>
      </w:tr>
      <w:tr w:rsidR="00D738C5" w:rsidRPr="00D738C5" w14:paraId="1EBCCD33" w14:textId="77777777" w:rsidTr="00FF54B7">
        <w:trPr>
          <w:trHeight w:val="1552"/>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1CC3B8CA" w14:textId="77777777" w:rsidR="00D738C5" w:rsidRPr="00D738C5" w:rsidRDefault="00D738C5" w:rsidP="00D738C5">
            <w:pPr>
              <w:spacing w:after="0" w:line="240" w:lineRule="auto"/>
              <w:jc w:val="center"/>
              <w:rPr>
                <w:rFonts w:ascii="Arial" w:eastAsia="Times New Roman" w:hAnsi="Arial" w:cs="Arial"/>
                <w:color w:val="000000"/>
                <w:sz w:val="20"/>
                <w:szCs w:val="20"/>
                <w:lang w:eastAsia="pl-PL"/>
              </w:rPr>
            </w:pPr>
            <w:r w:rsidRPr="00D738C5">
              <w:rPr>
                <w:rFonts w:ascii="Arial" w:eastAsia="Times New Roman" w:hAnsi="Arial" w:cs="Arial"/>
                <w:color w:val="000000"/>
                <w:sz w:val="20"/>
                <w:szCs w:val="20"/>
                <w:lang w:eastAsia="pl-PL"/>
              </w:rPr>
              <w:t>7</w:t>
            </w:r>
          </w:p>
        </w:tc>
        <w:tc>
          <w:tcPr>
            <w:tcW w:w="1841" w:type="dxa"/>
            <w:tcBorders>
              <w:top w:val="single" w:sz="4" w:space="0" w:color="auto"/>
              <w:left w:val="nil"/>
              <w:bottom w:val="single" w:sz="4" w:space="0" w:color="auto"/>
              <w:right w:val="single" w:sz="4" w:space="0" w:color="auto"/>
            </w:tcBorders>
            <w:shd w:val="clear" w:color="auto" w:fill="auto"/>
            <w:hideMark/>
          </w:tcPr>
          <w:p w14:paraId="1B94E4F1"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Worki na śmieci 120 l</w:t>
            </w:r>
          </w:p>
        </w:tc>
        <w:tc>
          <w:tcPr>
            <w:tcW w:w="3577" w:type="dxa"/>
            <w:tcBorders>
              <w:top w:val="single" w:sz="4" w:space="0" w:color="auto"/>
              <w:left w:val="nil"/>
              <w:bottom w:val="single" w:sz="4" w:space="0" w:color="auto"/>
              <w:right w:val="single" w:sz="4" w:space="0" w:color="auto"/>
            </w:tcBorders>
            <w:shd w:val="clear" w:color="auto" w:fill="auto"/>
            <w:hideMark/>
          </w:tcPr>
          <w:p w14:paraId="3A1FB6EF" w14:textId="39705F71" w:rsidR="00D738C5" w:rsidRPr="00D738C5" w:rsidRDefault="00D738C5" w:rsidP="00D738C5">
            <w:pPr>
              <w:spacing w:after="0" w:line="240" w:lineRule="auto"/>
              <w:rPr>
                <w:rFonts w:ascii="Arial" w:eastAsia="Times New Roman" w:hAnsi="Arial" w:cs="Arial"/>
                <w:b/>
                <w:bCs/>
                <w:color w:val="FF0000"/>
                <w:sz w:val="20"/>
                <w:szCs w:val="20"/>
                <w:lang w:eastAsia="pl-PL"/>
              </w:rPr>
            </w:pPr>
            <w:r w:rsidRPr="00D738C5">
              <w:rPr>
                <w:rFonts w:ascii="Arial" w:eastAsia="Times New Roman" w:hAnsi="Arial" w:cs="Arial"/>
                <w:b/>
                <w:bCs/>
                <w:sz w:val="20"/>
                <w:szCs w:val="20"/>
                <w:lang w:eastAsia="pl-PL"/>
              </w:rPr>
              <w:t>Worki na śmieci 120 l -</w:t>
            </w:r>
            <w:r w:rsidRPr="00D738C5">
              <w:rPr>
                <w:rFonts w:ascii="Arial" w:eastAsia="Times New Roman" w:hAnsi="Arial" w:cs="Arial"/>
                <w:sz w:val="20"/>
                <w:szCs w:val="20"/>
                <w:lang w:eastAsia="pl-PL"/>
              </w:rPr>
              <w:t xml:space="preserve"> z folii LDPE o grubości 35mic. (+/- 5mic.), w różnych kolorach, bardzo  mocne, min 20 szt. w rolce, rolki zapakowane w opaskę zawierającą nazwę producenta oraz informację o wymiarze i liczbie</w:t>
            </w:r>
            <w:r w:rsidR="00FF54B7">
              <w:rPr>
                <w:rFonts w:ascii="Arial" w:eastAsia="Times New Roman" w:hAnsi="Arial" w:cs="Arial"/>
                <w:sz w:val="20"/>
                <w:szCs w:val="20"/>
                <w:lang w:eastAsia="pl-PL"/>
              </w:rPr>
              <w:t xml:space="preserve"> </w:t>
            </w:r>
            <w:r w:rsidRPr="00D738C5">
              <w:rPr>
                <w:rFonts w:ascii="Arial" w:eastAsia="Times New Roman" w:hAnsi="Arial" w:cs="Arial"/>
                <w:sz w:val="20"/>
                <w:szCs w:val="20"/>
                <w:lang w:eastAsia="pl-PL"/>
              </w:rPr>
              <w:t>szt.</w:t>
            </w:r>
            <w:r w:rsidRPr="00D738C5">
              <w:rPr>
                <w:rFonts w:ascii="Arial" w:eastAsia="Times New Roman" w:hAnsi="Arial" w:cs="Arial"/>
                <w:b/>
                <w:bCs/>
                <w:color w:val="FF0000"/>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B9D04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rolka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79263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120</w:t>
            </w:r>
          </w:p>
        </w:tc>
      </w:tr>
      <w:tr w:rsidR="00D738C5" w:rsidRPr="00D738C5" w14:paraId="3F4EF6B8" w14:textId="77777777" w:rsidTr="00FF54B7">
        <w:trPr>
          <w:trHeight w:val="1688"/>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4C18EB9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8</w:t>
            </w:r>
          </w:p>
        </w:tc>
        <w:tc>
          <w:tcPr>
            <w:tcW w:w="1841" w:type="dxa"/>
            <w:tcBorders>
              <w:top w:val="single" w:sz="4" w:space="0" w:color="auto"/>
              <w:left w:val="nil"/>
              <w:bottom w:val="single" w:sz="4" w:space="0" w:color="auto"/>
              <w:right w:val="single" w:sz="4" w:space="0" w:color="auto"/>
            </w:tcBorders>
            <w:shd w:val="clear" w:color="auto" w:fill="auto"/>
            <w:hideMark/>
          </w:tcPr>
          <w:p w14:paraId="7313571F"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Worki na śmieci 160 l</w:t>
            </w:r>
          </w:p>
        </w:tc>
        <w:tc>
          <w:tcPr>
            <w:tcW w:w="3577" w:type="dxa"/>
            <w:tcBorders>
              <w:top w:val="single" w:sz="4" w:space="0" w:color="auto"/>
              <w:left w:val="nil"/>
              <w:bottom w:val="single" w:sz="4" w:space="0" w:color="auto"/>
              <w:right w:val="single" w:sz="4" w:space="0" w:color="auto"/>
            </w:tcBorders>
            <w:shd w:val="clear" w:color="auto" w:fill="auto"/>
            <w:hideMark/>
          </w:tcPr>
          <w:p w14:paraId="48023AD8" w14:textId="6E27DFF4"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Worki na śmieci 160 l </w:t>
            </w:r>
            <w:r w:rsidRPr="00D738C5">
              <w:rPr>
                <w:rFonts w:ascii="Arial" w:eastAsia="Times New Roman" w:hAnsi="Arial" w:cs="Arial"/>
                <w:sz w:val="20"/>
                <w:szCs w:val="20"/>
                <w:lang w:eastAsia="pl-PL"/>
              </w:rPr>
              <w:t xml:space="preserve">- z folii LDPE o grubości 35 </w:t>
            </w:r>
            <w:proofErr w:type="spellStart"/>
            <w:r w:rsidRPr="00D738C5">
              <w:rPr>
                <w:rFonts w:ascii="Arial" w:eastAsia="Times New Roman" w:hAnsi="Arial" w:cs="Arial"/>
                <w:sz w:val="20"/>
                <w:szCs w:val="20"/>
                <w:lang w:eastAsia="pl-PL"/>
              </w:rPr>
              <w:t>mic</w:t>
            </w:r>
            <w:proofErr w:type="spellEnd"/>
            <w:r w:rsidRPr="00D738C5">
              <w:rPr>
                <w:rFonts w:ascii="Arial" w:eastAsia="Times New Roman" w:hAnsi="Arial" w:cs="Arial"/>
                <w:sz w:val="20"/>
                <w:szCs w:val="20"/>
                <w:lang w:eastAsia="pl-PL"/>
              </w:rPr>
              <w:t>. (+/- 5mic.), w r</w:t>
            </w:r>
            <w:r w:rsidR="00FF54B7">
              <w:rPr>
                <w:rFonts w:ascii="Arial" w:eastAsia="Times New Roman" w:hAnsi="Arial" w:cs="Arial"/>
                <w:sz w:val="20"/>
                <w:szCs w:val="20"/>
                <w:lang w:eastAsia="pl-PL"/>
              </w:rPr>
              <w:t>óż</w:t>
            </w:r>
            <w:r w:rsidRPr="00D738C5">
              <w:rPr>
                <w:rFonts w:ascii="Arial" w:eastAsia="Times New Roman" w:hAnsi="Arial" w:cs="Arial"/>
                <w:sz w:val="20"/>
                <w:szCs w:val="20"/>
                <w:lang w:eastAsia="pl-PL"/>
              </w:rPr>
              <w:t>nych kolorach, bardzo mocne, min 20 szt. w rolce, rolki zapakowane w opaskę zawierającą nazwę producenta oraz informację o wymiarze i ilości szt., wymiar worka: 85-90 x 115-135cm</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98509B"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rolka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58FF82"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200</w:t>
            </w:r>
          </w:p>
        </w:tc>
      </w:tr>
      <w:tr w:rsidR="00D738C5" w:rsidRPr="00D738C5" w14:paraId="4B2E5B57" w14:textId="77777777" w:rsidTr="00FF54B7">
        <w:trPr>
          <w:trHeight w:val="1695"/>
          <w:jc w:val="center"/>
        </w:trPr>
        <w:tc>
          <w:tcPr>
            <w:tcW w:w="961" w:type="dxa"/>
            <w:tcBorders>
              <w:top w:val="nil"/>
              <w:left w:val="single" w:sz="4" w:space="0" w:color="auto"/>
              <w:bottom w:val="single" w:sz="4" w:space="0" w:color="auto"/>
              <w:right w:val="single" w:sz="4" w:space="0" w:color="auto"/>
            </w:tcBorders>
            <w:shd w:val="clear" w:color="auto" w:fill="auto"/>
            <w:noWrap/>
            <w:hideMark/>
          </w:tcPr>
          <w:p w14:paraId="535BB82D"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9</w:t>
            </w:r>
          </w:p>
        </w:tc>
        <w:tc>
          <w:tcPr>
            <w:tcW w:w="1841" w:type="dxa"/>
            <w:tcBorders>
              <w:top w:val="nil"/>
              <w:left w:val="nil"/>
              <w:bottom w:val="single" w:sz="4" w:space="0" w:color="auto"/>
              <w:right w:val="single" w:sz="4" w:space="0" w:color="auto"/>
            </w:tcBorders>
            <w:shd w:val="clear" w:color="auto" w:fill="auto"/>
            <w:hideMark/>
          </w:tcPr>
          <w:p w14:paraId="00B56D32"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Gąbki do tablicy na kredę zwykłą</w:t>
            </w:r>
          </w:p>
        </w:tc>
        <w:tc>
          <w:tcPr>
            <w:tcW w:w="3577" w:type="dxa"/>
            <w:tcBorders>
              <w:top w:val="nil"/>
              <w:left w:val="nil"/>
              <w:bottom w:val="single" w:sz="4" w:space="0" w:color="auto"/>
              <w:right w:val="single" w:sz="4" w:space="0" w:color="auto"/>
            </w:tcBorders>
            <w:shd w:val="clear" w:color="auto" w:fill="auto"/>
            <w:hideMark/>
          </w:tcPr>
          <w:p w14:paraId="4B2AB848"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b/>
                <w:bCs/>
                <w:sz w:val="20"/>
                <w:szCs w:val="20"/>
                <w:lang w:eastAsia="pl-PL"/>
              </w:rPr>
              <w:t>Gąbka  szkolna,</w:t>
            </w:r>
            <w:r w:rsidRPr="00D738C5">
              <w:rPr>
                <w:rFonts w:ascii="Arial" w:eastAsia="Times New Roman" w:hAnsi="Arial" w:cs="Arial"/>
                <w:sz w:val="20"/>
                <w:szCs w:val="20"/>
                <w:lang w:eastAsia="pl-PL"/>
              </w:rPr>
              <w:t xml:space="preserve"> dopuszczalne są także do mycia karoserii samochodowej, wykonana z delikatnej, gęstej pianki poliuretanowej o wymiarze: dłuższy bok 17cm (+/- 3cm) i krótszy bok 10cm (+/- 1cm). </w:t>
            </w:r>
          </w:p>
        </w:tc>
        <w:tc>
          <w:tcPr>
            <w:tcW w:w="851" w:type="dxa"/>
            <w:tcBorders>
              <w:top w:val="nil"/>
              <w:left w:val="nil"/>
              <w:bottom w:val="single" w:sz="4" w:space="0" w:color="auto"/>
              <w:right w:val="single" w:sz="4" w:space="0" w:color="auto"/>
            </w:tcBorders>
            <w:shd w:val="clear" w:color="auto" w:fill="auto"/>
            <w:noWrap/>
            <w:vAlign w:val="center"/>
            <w:hideMark/>
          </w:tcPr>
          <w:p w14:paraId="40EC86F0"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4D016FE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5</w:t>
            </w:r>
          </w:p>
        </w:tc>
      </w:tr>
      <w:tr w:rsidR="00D738C5" w:rsidRPr="00D738C5" w14:paraId="77AAB967" w14:textId="77777777" w:rsidTr="00FF54B7">
        <w:trPr>
          <w:trHeight w:val="1425"/>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4C72E675"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lastRenderedPageBreak/>
              <w:t>10</w:t>
            </w:r>
          </w:p>
        </w:tc>
        <w:tc>
          <w:tcPr>
            <w:tcW w:w="1841" w:type="dxa"/>
            <w:tcBorders>
              <w:top w:val="single" w:sz="4" w:space="0" w:color="auto"/>
              <w:left w:val="nil"/>
              <w:bottom w:val="single" w:sz="4" w:space="0" w:color="auto"/>
              <w:right w:val="single" w:sz="4" w:space="0" w:color="auto"/>
            </w:tcBorders>
            <w:shd w:val="clear" w:color="auto" w:fill="auto"/>
            <w:hideMark/>
          </w:tcPr>
          <w:p w14:paraId="6EFFE5C7"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Gąbki do tablic </w:t>
            </w:r>
            <w:proofErr w:type="spellStart"/>
            <w:r w:rsidRPr="00D738C5">
              <w:rPr>
                <w:rFonts w:ascii="Arial" w:eastAsia="Times New Roman" w:hAnsi="Arial" w:cs="Arial"/>
                <w:sz w:val="20"/>
                <w:szCs w:val="20"/>
                <w:lang w:eastAsia="pl-PL"/>
              </w:rPr>
              <w:t>suchościeralnych</w:t>
            </w:r>
            <w:proofErr w:type="spellEnd"/>
          </w:p>
        </w:tc>
        <w:tc>
          <w:tcPr>
            <w:tcW w:w="3577" w:type="dxa"/>
            <w:tcBorders>
              <w:top w:val="single" w:sz="4" w:space="0" w:color="auto"/>
              <w:left w:val="nil"/>
              <w:bottom w:val="single" w:sz="4" w:space="0" w:color="auto"/>
              <w:right w:val="single" w:sz="4" w:space="0" w:color="auto"/>
            </w:tcBorders>
            <w:shd w:val="clear" w:color="auto" w:fill="auto"/>
            <w:hideMark/>
          </w:tcPr>
          <w:p w14:paraId="6A1EE3E0" w14:textId="249C815C"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Gąbka do tablicy białej</w:t>
            </w:r>
            <w:r w:rsidRPr="00D738C5">
              <w:rPr>
                <w:rFonts w:ascii="Arial" w:eastAsia="Times New Roman" w:hAnsi="Arial" w:cs="Arial"/>
                <w:sz w:val="20"/>
                <w:szCs w:val="20"/>
                <w:lang w:eastAsia="pl-PL"/>
              </w:rPr>
              <w:t xml:space="preserve">, </w:t>
            </w:r>
            <w:proofErr w:type="spellStart"/>
            <w:r w:rsidRPr="00D738C5">
              <w:rPr>
                <w:rFonts w:ascii="Arial" w:eastAsia="Times New Roman" w:hAnsi="Arial" w:cs="Arial"/>
                <w:sz w:val="20"/>
                <w:szCs w:val="20"/>
                <w:lang w:eastAsia="pl-PL"/>
              </w:rPr>
              <w:t>suchościeralnej</w:t>
            </w:r>
            <w:proofErr w:type="spellEnd"/>
            <w:r w:rsidRPr="00D738C5">
              <w:rPr>
                <w:rFonts w:ascii="Arial" w:eastAsia="Times New Roman" w:hAnsi="Arial" w:cs="Arial"/>
                <w:sz w:val="20"/>
                <w:szCs w:val="20"/>
                <w:lang w:eastAsia="pl-PL"/>
              </w:rPr>
              <w:t xml:space="preserve">, magnetyczna, </w:t>
            </w:r>
            <w:r w:rsidR="00FF54B7" w:rsidRPr="00D738C5">
              <w:rPr>
                <w:rFonts w:ascii="Arial" w:eastAsia="Times New Roman" w:hAnsi="Arial" w:cs="Arial"/>
                <w:sz w:val="20"/>
                <w:szCs w:val="20"/>
                <w:lang w:eastAsia="pl-PL"/>
              </w:rPr>
              <w:t>umożliwiająca</w:t>
            </w:r>
            <w:r w:rsidRPr="00D738C5">
              <w:rPr>
                <w:rFonts w:ascii="Arial" w:eastAsia="Times New Roman" w:hAnsi="Arial" w:cs="Arial"/>
                <w:sz w:val="20"/>
                <w:szCs w:val="20"/>
                <w:lang w:eastAsia="pl-PL"/>
              </w:rPr>
              <w:t xml:space="preserve"> przytwierdzenie jej do metalowej powierzchni, część ścierająca wykonana z filcu, wymiar 110x60mm (+/- 10 mm)</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18E776"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746099"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25</w:t>
            </w:r>
          </w:p>
        </w:tc>
      </w:tr>
      <w:tr w:rsidR="00D738C5" w:rsidRPr="00D738C5" w14:paraId="02A345CF" w14:textId="77777777" w:rsidTr="00FF54B7">
        <w:trPr>
          <w:trHeight w:val="1350"/>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6B978CD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11</w:t>
            </w:r>
          </w:p>
        </w:tc>
        <w:tc>
          <w:tcPr>
            <w:tcW w:w="1841" w:type="dxa"/>
            <w:tcBorders>
              <w:top w:val="single" w:sz="4" w:space="0" w:color="auto"/>
              <w:left w:val="nil"/>
              <w:bottom w:val="single" w:sz="4" w:space="0" w:color="auto"/>
              <w:right w:val="single" w:sz="4" w:space="0" w:color="auto"/>
            </w:tcBorders>
            <w:shd w:val="clear" w:color="auto" w:fill="auto"/>
            <w:hideMark/>
          </w:tcPr>
          <w:p w14:paraId="30040295"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Zmywaki kuchenne do naczyń </w:t>
            </w:r>
          </w:p>
        </w:tc>
        <w:tc>
          <w:tcPr>
            <w:tcW w:w="3577" w:type="dxa"/>
            <w:tcBorders>
              <w:top w:val="single" w:sz="4" w:space="0" w:color="auto"/>
              <w:left w:val="nil"/>
              <w:bottom w:val="single" w:sz="4" w:space="0" w:color="auto"/>
              <w:right w:val="single" w:sz="4" w:space="0" w:color="auto"/>
            </w:tcBorders>
            <w:shd w:val="clear" w:color="auto" w:fill="auto"/>
            <w:hideMark/>
          </w:tcPr>
          <w:p w14:paraId="24E3D131"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Gąbka do naczyń, </w:t>
            </w:r>
            <w:r w:rsidRPr="00D738C5">
              <w:rPr>
                <w:rFonts w:ascii="Arial" w:eastAsia="Times New Roman" w:hAnsi="Arial" w:cs="Arial"/>
                <w:sz w:val="20"/>
                <w:szCs w:val="20"/>
                <w:lang w:eastAsia="pl-PL"/>
              </w:rPr>
              <w:t>płaska o wymiarach 6 x 9 cm (+/- 1cm), zmywaki do zmywania naczyń, szkła, ceramiki,  dwuwarstwowa, z powierzchnią do szorowania</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DD0E1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7207D6"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40</w:t>
            </w:r>
          </w:p>
        </w:tc>
      </w:tr>
    </w:tbl>
    <w:p w14:paraId="097784DD" w14:textId="4766C7FD" w:rsidR="009E0EE2" w:rsidRPr="00D738C5" w:rsidRDefault="009E0EE2" w:rsidP="009E0EE2">
      <w:pPr>
        <w:pStyle w:val="Akapitzlist"/>
        <w:spacing w:line="360" w:lineRule="auto"/>
        <w:rPr>
          <w:rFonts w:ascii="Arial" w:hAnsi="Arial" w:cs="Arial"/>
          <w:sz w:val="20"/>
          <w:szCs w:val="20"/>
        </w:rPr>
      </w:pPr>
    </w:p>
    <w:tbl>
      <w:tblPr>
        <w:tblW w:w="8505" w:type="dxa"/>
        <w:tblInd w:w="279" w:type="dxa"/>
        <w:tblLayout w:type="fixed"/>
        <w:tblCellMar>
          <w:left w:w="70" w:type="dxa"/>
          <w:right w:w="70" w:type="dxa"/>
        </w:tblCellMar>
        <w:tblLook w:val="04A0" w:firstRow="1" w:lastRow="0" w:firstColumn="1" w:lastColumn="0" w:noHBand="0" w:noVBand="1"/>
      </w:tblPr>
      <w:tblGrid>
        <w:gridCol w:w="1134"/>
        <w:gridCol w:w="1701"/>
        <w:gridCol w:w="3685"/>
        <w:gridCol w:w="851"/>
        <w:gridCol w:w="1134"/>
      </w:tblGrid>
      <w:tr w:rsidR="00D738C5" w:rsidRPr="00D738C5" w14:paraId="0D6BEE6E" w14:textId="77777777" w:rsidTr="00FF54B7">
        <w:trPr>
          <w:trHeight w:val="300"/>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DB12C5" w14:textId="77777777" w:rsidR="00D738C5" w:rsidRPr="00D738C5" w:rsidRDefault="00D738C5" w:rsidP="00D738C5">
            <w:pPr>
              <w:spacing w:after="0" w:line="240" w:lineRule="auto"/>
              <w:jc w:val="center"/>
              <w:rPr>
                <w:rFonts w:ascii="Arial" w:eastAsia="Times New Roman" w:hAnsi="Arial" w:cs="Arial"/>
                <w:b/>
                <w:bCs/>
                <w:color w:val="000000"/>
                <w:sz w:val="20"/>
                <w:szCs w:val="20"/>
                <w:lang w:eastAsia="pl-PL"/>
              </w:rPr>
            </w:pPr>
            <w:r w:rsidRPr="00D738C5">
              <w:rPr>
                <w:rFonts w:ascii="Arial" w:eastAsia="Times New Roman" w:hAnsi="Arial" w:cs="Arial"/>
                <w:b/>
                <w:bCs/>
                <w:color w:val="000000"/>
                <w:sz w:val="20"/>
                <w:szCs w:val="20"/>
                <w:lang w:eastAsia="pl-PL"/>
              </w:rPr>
              <w:t>CZĘŚĆ II ŚRODKI DO CZYSZCZENIA AKTYWNE CHEMICZNIE</w:t>
            </w:r>
          </w:p>
        </w:tc>
      </w:tr>
      <w:tr w:rsidR="00FF54B7" w:rsidRPr="00D738C5" w14:paraId="21B01C02" w14:textId="77777777" w:rsidTr="00FF54B7">
        <w:trPr>
          <w:trHeight w:val="1042"/>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0A6A3CB"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w:t>
            </w:r>
          </w:p>
        </w:tc>
        <w:tc>
          <w:tcPr>
            <w:tcW w:w="1701" w:type="dxa"/>
            <w:tcBorders>
              <w:top w:val="single" w:sz="4" w:space="0" w:color="auto"/>
              <w:left w:val="nil"/>
              <w:bottom w:val="single" w:sz="4" w:space="0" w:color="auto"/>
              <w:right w:val="single" w:sz="4" w:space="0" w:color="auto"/>
            </w:tcBorders>
            <w:shd w:val="clear" w:color="auto" w:fill="auto"/>
            <w:hideMark/>
          </w:tcPr>
          <w:p w14:paraId="13E64E35"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Płyn uniwersalny do zmywania podłóg</w:t>
            </w:r>
          </w:p>
        </w:tc>
        <w:tc>
          <w:tcPr>
            <w:tcW w:w="3685" w:type="dxa"/>
            <w:tcBorders>
              <w:top w:val="single" w:sz="4" w:space="0" w:color="auto"/>
              <w:left w:val="nil"/>
              <w:bottom w:val="single" w:sz="4" w:space="0" w:color="auto"/>
              <w:right w:val="single" w:sz="4" w:space="0" w:color="auto"/>
            </w:tcBorders>
            <w:shd w:val="clear" w:color="auto" w:fill="auto"/>
            <w:hideMark/>
          </w:tcPr>
          <w:p w14:paraId="05530839"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Płyn do mycia - </w:t>
            </w:r>
            <w:r w:rsidRPr="00D738C5">
              <w:rPr>
                <w:rFonts w:ascii="Arial" w:eastAsia="Times New Roman" w:hAnsi="Arial" w:cs="Arial"/>
                <w:sz w:val="20"/>
                <w:szCs w:val="20"/>
                <w:lang w:eastAsia="pl-PL"/>
              </w:rPr>
              <w:t>podłóg , glazury, terakoty, PCV, pojemność 1000 ml, o dobrych właściwościach myjących, wydajny, o przyjemnym zapachu.</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6F1DD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D8292B"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120</w:t>
            </w:r>
          </w:p>
        </w:tc>
      </w:tr>
      <w:tr w:rsidR="00FF54B7" w:rsidRPr="00D738C5" w14:paraId="1194B99B" w14:textId="77777777" w:rsidTr="00FF54B7">
        <w:trPr>
          <w:trHeight w:val="972"/>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C2F33D7"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2</w:t>
            </w:r>
          </w:p>
        </w:tc>
        <w:tc>
          <w:tcPr>
            <w:tcW w:w="1701" w:type="dxa"/>
            <w:tcBorders>
              <w:top w:val="single" w:sz="4" w:space="0" w:color="auto"/>
              <w:left w:val="nil"/>
              <w:bottom w:val="single" w:sz="4" w:space="0" w:color="auto"/>
              <w:right w:val="single" w:sz="4" w:space="0" w:color="auto"/>
            </w:tcBorders>
            <w:shd w:val="clear" w:color="auto" w:fill="auto"/>
            <w:hideMark/>
          </w:tcPr>
          <w:p w14:paraId="39E4CB5F"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Płyn do mycia szyb z rozpylaczem</w:t>
            </w:r>
          </w:p>
        </w:tc>
        <w:tc>
          <w:tcPr>
            <w:tcW w:w="3685" w:type="dxa"/>
            <w:tcBorders>
              <w:top w:val="single" w:sz="4" w:space="0" w:color="auto"/>
              <w:left w:val="nil"/>
              <w:bottom w:val="single" w:sz="4" w:space="0" w:color="auto"/>
              <w:right w:val="single" w:sz="4" w:space="0" w:color="auto"/>
            </w:tcBorders>
            <w:shd w:val="clear" w:color="auto" w:fill="auto"/>
            <w:hideMark/>
          </w:tcPr>
          <w:p w14:paraId="195AD68D"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Płyn do mycia szyb -</w:t>
            </w:r>
            <w:r w:rsidRPr="00D738C5">
              <w:rPr>
                <w:rFonts w:ascii="Arial" w:eastAsia="Times New Roman" w:hAnsi="Arial" w:cs="Arial"/>
                <w:sz w:val="20"/>
                <w:szCs w:val="20"/>
                <w:lang w:eastAsia="pl-PL"/>
              </w:rPr>
              <w:t xml:space="preserve"> z pompką umożliwiającą rozpylanie w formie piany i mocnego strumienia, zawiera alkohol, pojemność 500ml.</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E5AD4C"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3620C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80</w:t>
            </w:r>
          </w:p>
        </w:tc>
      </w:tr>
      <w:tr w:rsidR="00FF54B7" w:rsidRPr="00D738C5" w14:paraId="6287231E" w14:textId="77777777" w:rsidTr="00FF54B7">
        <w:trPr>
          <w:trHeight w:val="139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1A12915"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3</w:t>
            </w:r>
          </w:p>
        </w:tc>
        <w:tc>
          <w:tcPr>
            <w:tcW w:w="1701" w:type="dxa"/>
            <w:tcBorders>
              <w:top w:val="single" w:sz="4" w:space="0" w:color="auto"/>
              <w:left w:val="nil"/>
              <w:bottom w:val="single" w:sz="4" w:space="0" w:color="auto"/>
              <w:right w:val="single" w:sz="4" w:space="0" w:color="auto"/>
            </w:tcBorders>
            <w:shd w:val="clear" w:color="auto" w:fill="auto"/>
            <w:hideMark/>
          </w:tcPr>
          <w:p w14:paraId="6EB1BFD3"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Płyn do mycia naczyń</w:t>
            </w:r>
          </w:p>
        </w:tc>
        <w:tc>
          <w:tcPr>
            <w:tcW w:w="3685" w:type="dxa"/>
            <w:tcBorders>
              <w:top w:val="single" w:sz="4" w:space="0" w:color="auto"/>
              <w:left w:val="nil"/>
              <w:bottom w:val="single" w:sz="4" w:space="0" w:color="auto"/>
              <w:right w:val="single" w:sz="4" w:space="0" w:color="auto"/>
            </w:tcBorders>
            <w:shd w:val="clear" w:color="auto" w:fill="auto"/>
            <w:hideMark/>
          </w:tcPr>
          <w:p w14:paraId="34190082"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Płyn do mycia naczyń - </w:t>
            </w:r>
            <w:r w:rsidRPr="00D738C5">
              <w:rPr>
                <w:rFonts w:ascii="Arial" w:eastAsia="Times New Roman" w:hAnsi="Arial" w:cs="Arial"/>
                <w:sz w:val="20"/>
                <w:szCs w:val="20"/>
                <w:lang w:eastAsia="pl-PL"/>
              </w:rPr>
              <w:t>o dobrych właściwościach myjących i usuwających tłuszcz, przyjemny dla skóry i w zapachu, pojemność 900ml.</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3542A2"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4A1EA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180</w:t>
            </w:r>
          </w:p>
        </w:tc>
      </w:tr>
      <w:tr w:rsidR="00FF54B7" w:rsidRPr="00D738C5" w14:paraId="494C1A0D" w14:textId="77777777" w:rsidTr="00FF54B7">
        <w:trPr>
          <w:trHeight w:val="864"/>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55B1B0C"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4</w:t>
            </w:r>
          </w:p>
        </w:tc>
        <w:tc>
          <w:tcPr>
            <w:tcW w:w="1701" w:type="dxa"/>
            <w:tcBorders>
              <w:top w:val="single" w:sz="4" w:space="0" w:color="auto"/>
              <w:left w:val="nil"/>
              <w:bottom w:val="single" w:sz="4" w:space="0" w:color="auto"/>
              <w:right w:val="single" w:sz="4" w:space="0" w:color="auto"/>
            </w:tcBorders>
            <w:shd w:val="clear" w:color="auto" w:fill="auto"/>
            <w:hideMark/>
          </w:tcPr>
          <w:p w14:paraId="4329A3CE"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Żel do udrażniania rur odpływowych</w:t>
            </w:r>
          </w:p>
        </w:tc>
        <w:tc>
          <w:tcPr>
            <w:tcW w:w="3685" w:type="dxa"/>
            <w:tcBorders>
              <w:top w:val="single" w:sz="4" w:space="0" w:color="auto"/>
              <w:left w:val="nil"/>
              <w:bottom w:val="single" w:sz="4" w:space="0" w:color="auto"/>
              <w:right w:val="single" w:sz="4" w:space="0" w:color="auto"/>
            </w:tcBorders>
            <w:shd w:val="clear" w:color="auto" w:fill="auto"/>
            <w:hideMark/>
          </w:tcPr>
          <w:p w14:paraId="2F7DE6D6"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Żel do udrażniania rur,</w:t>
            </w:r>
            <w:r w:rsidRPr="00D738C5">
              <w:rPr>
                <w:rFonts w:ascii="Arial" w:eastAsia="Times New Roman" w:hAnsi="Arial" w:cs="Arial"/>
                <w:sz w:val="20"/>
                <w:szCs w:val="20"/>
                <w:lang w:eastAsia="pl-PL"/>
              </w:rPr>
              <w:t xml:space="preserve"> możliwość stosowania do rur stalowych lub z tworzyw sztucznych, pojemność 0,5l.</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0D60C9"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46A59B"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8</w:t>
            </w:r>
          </w:p>
        </w:tc>
      </w:tr>
      <w:tr w:rsidR="00FF54B7" w:rsidRPr="00D738C5" w14:paraId="419659DD" w14:textId="77777777" w:rsidTr="00FF54B7">
        <w:trPr>
          <w:trHeight w:val="3600"/>
        </w:trPr>
        <w:tc>
          <w:tcPr>
            <w:tcW w:w="1134" w:type="dxa"/>
            <w:tcBorders>
              <w:top w:val="nil"/>
              <w:left w:val="single" w:sz="4" w:space="0" w:color="auto"/>
              <w:bottom w:val="single" w:sz="4" w:space="0" w:color="auto"/>
              <w:right w:val="single" w:sz="4" w:space="0" w:color="auto"/>
            </w:tcBorders>
            <w:shd w:val="clear" w:color="auto" w:fill="auto"/>
            <w:noWrap/>
            <w:hideMark/>
          </w:tcPr>
          <w:p w14:paraId="0790508C"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5</w:t>
            </w:r>
          </w:p>
        </w:tc>
        <w:tc>
          <w:tcPr>
            <w:tcW w:w="1701" w:type="dxa"/>
            <w:tcBorders>
              <w:top w:val="nil"/>
              <w:left w:val="nil"/>
              <w:bottom w:val="single" w:sz="4" w:space="0" w:color="auto"/>
              <w:right w:val="single" w:sz="4" w:space="0" w:color="auto"/>
            </w:tcBorders>
            <w:shd w:val="clear" w:color="auto" w:fill="auto"/>
            <w:hideMark/>
          </w:tcPr>
          <w:p w14:paraId="466ECCF2"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Płyn dezynfekująco - czyszczący wyposażenie sanitarne</w:t>
            </w:r>
          </w:p>
        </w:tc>
        <w:tc>
          <w:tcPr>
            <w:tcW w:w="3685" w:type="dxa"/>
            <w:tcBorders>
              <w:top w:val="nil"/>
              <w:left w:val="nil"/>
              <w:bottom w:val="single" w:sz="4" w:space="0" w:color="auto"/>
              <w:right w:val="single" w:sz="4" w:space="0" w:color="auto"/>
            </w:tcBorders>
            <w:shd w:val="clear" w:color="auto" w:fill="auto"/>
            <w:hideMark/>
          </w:tcPr>
          <w:p w14:paraId="23B941B3"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Płyn dezynfekująco - czyszczący- 0,75 l,</w:t>
            </w:r>
            <w:r w:rsidRPr="00D738C5">
              <w:rPr>
                <w:rFonts w:ascii="Arial" w:eastAsia="Times New Roman" w:hAnsi="Arial" w:cs="Arial"/>
                <w:sz w:val="20"/>
                <w:szCs w:val="20"/>
                <w:lang w:eastAsia="pl-PL"/>
              </w:rPr>
              <w:t xml:space="preserve"> Preparat czyszczący zawierający substancje czynne w postaci podchlorynu sodu, usuwający osady z kamienia i zabrudzenia oraz  skutecznie niszczący bakterie i pleśnie. Przeznaczony do powierzchni  i  urządzeń odpornych na działanie kwasów takich jak: kafelki ceramiczne, porcelana,  stal nierdzewna, szkło i tworzywa sztuczne. W mytych pomieszczeniach pozostawiający długotrwały przyjemny zapach. </w:t>
            </w:r>
          </w:p>
        </w:tc>
        <w:tc>
          <w:tcPr>
            <w:tcW w:w="851" w:type="dxa"/>
            <w:tcBorders>
              <w:top w:val="nil"/>
              <w:left w:val="nil"/>
              <w:bottom w:val="single" w:sz="4" w:space="0" w:color="auto"/>
              <w:right w:val="single" w:sz="4" w:space="0" w:color="auto"/>
            </w:tcBorders>
            <w:shd w:val="clear" w:color="auto" w:fill="auto"/>
            <w:noWrap/>
            <w:vAlign w:val="center"/>
            <w:hideMark/>
          </w:tcPr>
          <w:p w14:paraId="151A251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270D3AD2"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40</w:t>
            </w:r>
          </w:p>
        </w:tc>
      </w:tr>
      <w:tr w:rsidR="00FF54B7" w:rsidRPr="00D738C5" w14:paraId="37ED8A0D" w14:textId="77777777" w:rsidTr="00FF54B7">
        <w:trPr>
          <w:trHeight w:val="3968"/>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0024961"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lastRenderedPageBreak/>
              <w:t>6</w:t>
            </w:r>
          </w:p>
        </w:tc>
        <w:tc>
          <w:tcPr>
            <w:tcW w:w="1701" w:type="dxa"/>
            <w:tcBorders>
              <w:top w:val="single" w:sz="4" w:space="0" w:color="auto"/>
              <w:left w:val="nil"/>
              <w:bottom w:val="single" w:sz="4" w:space="0" w:color="auto"/>
              <w:right w:val="single" w:sz="4" w:space="0" w:color="auto"/>
            </w:tcBorders>
            <w:shd w:val="clear" w:color="auto" w:fill="auto"/>
            <w:hideMark/>
          </w:tcPr>
          <w:p w14:paraId="32C5DCC4"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Płyn dezynfekujący do sanitariatów</w:t>
            </w:r>
          </w:p>
        </w:tc>
        <w:tc>
          <w:tcPr>
            <w:tcW w:w="3685" w:type="dxa"/>
            <w:tcBorders>
              <w:top w:val="single" w:sz="4" w:space="0" w:color="auto"/>
              <w:left w:val="nil"/>
              <w:bottom w:val="single" w:sz="4" w:space="0" w:color="auto"/>
              <w:right w:val="single" w:sz="4" w:space="0" w:color="auto"/>
            </w:tcBorders>
            <w:shd w:val="clear" w:color="auto" w:fill="auto"/>
            <w:hideMark/>
          </w:tcPr>
          <w:p w14:paraId="6BB30C77"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Płyn do czyszczenia i dezynfekcji WC-0,5l</w:t>
            </w:r>
            <w:r w:rsidRPr="00D738C5">
              <w:rPr>
                <w:rFonts w:ascii="Arial" w:eastAsia="Times New Roman" w:hAnsi="Arial" w:cs="Arial"/>
                <w:sz w:val="20"/>
                <w:szCs w:val="20"/>
                <w:lang w:eastAsia="pl-PL"/>
              </w:rPr>
              <w:t xml:space="preserve">,    zagęszczony płyn czyszcząco - dezynfekujący do  pomieszczeń   i urządzeń sanitarnych. Dezynfekuje, czyści, wybiela,  o działaniu bakteriobójczym, grzybobójczym i wirusobójczym, szybko rozpuszczający i usuwający wszelkie osady z kamienia wodnego, resztki mydła, tłusty brud oraz rdzawe nacieki. Przeznaczony do powierzchni i urządzeń  takich jak: kafelki ceramiczne, porcelana, chrom, stal nierdzewna, szkło  i tworzywa sztuczne. W mytych pomieszczeniach pozostawiający długotrwały świeży zapach.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EF21316"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D31586"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64</w:t>
            </w:r>
          </w:p>
        </w:tc>
      </w:tr>
      <w:tr w:rsidR="00FF54B7" w:rsidRPr="00D738C5" w14:paraId="19D050F6" w14:textId="77777777" w:rsidTr="00FF54B7">
        <w:trPr>
          <w:trHeight w:val="1119"/>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ED5DC6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7</w:t>
            </w:r>
          </w:p>
        </w:tc>
        <w:tc>
          <w:tcPr>
            <w:tcW w:w="1701" w:type="dxa"/>
            <w:tcBorders>
              <w:top w:val="single" w:sz="4" w:space="0" w:color="auto"/>
              <w:left w:val="nil"/>
              <w:bottom w:val="single" w:sz="4" w:space="0" w:color="auto"/>
              <w:right w:val="single" w:sz="4" w:space="0" w:color="auto"/>
            </w:tcBorders>
            <w:shd w:val="clear" w:color="auto" w:fill="auto"/>
            <w:hideMark/>
          </w:tcPr>
          <w:p w14:paraId="5D763B48"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Wybielacz w płynie ogólnego zastosowania</w:t>
            </w:r>
          </w:p>
        </w:tc>
        <w:tc>
          <w:tcPr>
            <w:tcW w:w="3685" w:type="dxa"/>
            <w:tcBorders>
              <w:top w:val="single" w:sz="4" w:space="0" w:color="auto"/>
              <w:left w:val="nil"/>
              <w:bottom w:val="single" w:sz="4" w:space="0" w:color="auto"/>
              <w:right w:val="single" w:sz="4" w:space="0" w:color="auto"/>
            </w:tcBorders>
            <w:shd w:val="clear" w:color="auto" w:fill="auto"/>
            <w:hideMark/>
          </w:tcPr>
          <w:p w14:paraId="1BCD1266"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Wybielacz w płynie</w:t>
            </w:r>
            <w:r w:rsidRPr="00D738C5">
              <w:rPr>
                <w:rFonts w:ascii="Arial" w:eastAsia="Times New Roman" w:hAnsi="Arial" w:cs="Arial"/>
                <w:sz w:val="20"/>
                <w:szCs w:val="20"/>
                <w:lang w:eastAsia="pl-PL"/>
              </w:rPr>
              <w:t xml:space="preserve"> - można stosować do tkanin oraz urządzeń sanitarnych, wybielacz na bazie podchlorynu sodu, zapachowy, pojemność 1000 ml.</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479358"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45EC6AF7"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32</w:t>
            </w:r>
          </w:p>
        </w:tc>
      </w:tr>
      <w:tr w:rsidR="00FF54B7" w:rsidRPr="00D738C5" w14:paraId="3CDE9F62" w14:textId="77777777" w:rsidTr="00FF54B7">
        <w:trPr>
          <w:trHeight w:val="979"/>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BEAEED"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8</w:t>
            </w:r>
          </w:p>
        </w:tc>
        <w:tc>
          <w:tcPr>
            <w:tcW w:w="1701" w:type="dxa"/>
            <w:tcBorders>
              <w:top w:val="single" w:sz="4" w:space="0" w:color="auto"/>
              <w:left w:val="nil"/>
              <w:bottom w:val="single" w:sz="4" w:space="0" w:color="auto"/>
              <w:right w:val="single" w:sz="4" w:space="0" w:color="auto"/>
            </w:tcBorders>
            <w:shd w:val="clear" w:color="auto" w:fill="auto"/>
            <w:hideMark/>
          </w:tcPr>
          <w:p w14:paraId="1949B7D4"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Żel czyszczący i usuwający nalot kamienia</w:t>
            </w:r>
          </w:p>
        </w:tc>
        <w:tc>
          <w:tcPr>
            <w:tcW w:w="3685" w:type="dxa"/>
            <w:tcBorders>
              <w:top w:val="single" w:sz="4" w:space="0" w:color="auto"/>
              <w:left w:val="nil"/>
              <w:bottom w:val="single" w:sz="4" w:space="0" w:color="auto"/>
              <w:right w:val="single" w:sz="4" w:space="0" w:color="auto"/>
            </w:tcBorders>
            <w:shd w:val="clear" w:color="auto" w:fill="auto"/>
            <w:hideMark/>
          </w:tcPr>
          <w:p w14:paraId="3C1E11EA"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Żel do WC - 0,75 l, </w:t>
            </w:r>
            <w:r w:rsidRPr="00D738C5">
              <w:rPr>
                <w:rFonts w:ascii="Arial" w:eastAsia="Times New Roman" w:hAnsi="Arial" w:cs="Arial"/>
                <w:sz w:val="20"/>
                <w:szCs w:val="20"/>
                <w:lang w:eastAsia="pl-PL"/>
              </w:rPr>
              <w:t>wydajny, zgęszczony, dezynfekujący, usuwający kamień i rdzę, środek na bazie kwasu solnego.</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A205F0"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2ACAB06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100</w:t>
            </w:r>
          </w:p>
        </w:tc>
      </w:tr>
      <w:tr w:rsidR="00FF54B7" w:rsidRPr="00D738C5" w14:paraId="52D71208" w14:textId="77777777" w:rsidTr="00FF54B7">
        <w:trPr>
          <w:trHeight w:val="1263"/>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3955A61"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9</w:t>
            </w:r>
          </w:p>
        </w:tc>
        <w:tc>
          <w:tcPr>
            <w:tcW w:w="1701" w:type="dxa"/>
            <w:tcBorders>
              <w:top w:val="single" w:sz="4" w:space="0" w:color="auto"/>
              <w:left w:val="nil"/>
              <w:bottom w:val="single" w:sz="4" w:space="0" w:color="auto"/>
              <w:right w:val="single" w:sz="4" w:space="0" w:color="auto"/>
            </w:tcBorders>
            <w:shd w:val="clear" w:color="auto" w:fill="auto"/>
            <w:hideMark/>
          </w:tcPr>
          <w:p w14:paraId="53B904AB"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Mydło antybakteryjne w płynie do uzupełniania dozowników</w:t>
            </w:r>
          </w:p>
        </w:tc>
        <w:tc>
          <w:tcPr>
            <w:tcW w:w="3685" w:type="dxa"/>
            <w:tcBorders>
              <w:top w:val="single" w:sz="4" w:space="0" w:color="auto"/>
              <w:left w:val="nil"/>
              <w:bottom w:val="single" w:sz="4" w:space="0" w:color="auto"/>
              <w:right w:val="single" w:sz="4" w:space="0" w:color="auto"/>
            </w:tcBorders>
            <w:shd w:val="clear" w:color="auto" w:fill="auto"/>
            <w:hideMark/>
          </w:tcPr>
          <w:p w14:paraId="7BF4EE42"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Mydło antybakteryjne w płynie</w:t>
            </w:r>
            <w:r w:rsidRPr="00D738C5">
              <w:rPr>
                <w:rFonts w:ascii="Arial" w:eastAsia="Times New Roman" w:hAnsi="Arial" w:cs="Arial"/>
                <w:sz w:val="20"/>
                <w:szCs w:val="20"/>
                <w:lang w:eastAsia="pl-PL"/>
              </w:rPr>
              <w:t xml:space="preserve"> z dodatkiem substancji nawilżających, nie podrażniające wrażliwej skóry, nie wywołujące alergii, pojemność 5l.</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654785"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0E75A8BD"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40</w:t>
            </w:r>
          </w:p>
        </w:tc>
      </w:tr>
      <w:tr w:rsidR="00FF54B7" w:rsidRPr="00D738C5" w14:paraId="3AB8C191" w14:textId="77777777" w:rsidTr="00FF54B7">
        <w:trPr>
          <w:trHeight w:val="128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FDB9FA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10</w:t>
            </w:r>
          </w:p>
        </w:tc>
        <w:tc>
          <w:tcPr>
            <w:tcW w:w="1701" w:type="dxa"/>
            <w:tcBorders>
              <w:top w:val="single" w:sz="4" w:space="0" w:color="auto"/>
              <w:left w:val="nil"/>
              <w:bottom w:val="single" w:sz="4" w:space="0" w:color="auto"/>
              <w:right w:val="single" w:sz="4" w:space="0" w:color="auto"/>
            </w:tcBorders>
            <w:shd w:val="clear" w:color="auto" w:fill="auto"/>
            <w:hideMark/>
          </w:tcPr>
          <w:p w14:paraId="4788FFAB"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Mydło w kostkach dla wydzielonych grup pracowniczych</w:t>
            </w:r>
          </w:p>
        </w:tc>
        <w:tc>
          <w:tcPr>
            <w:tcW w:w="3685" w:type="dxa"/>
            <w:tcBorders>
              <w:top w:val="single" w:sz="4" w:space="0" w:color="auto"/>
              <w:left w:val="nil"/>
              <w:bottom w:val="single" w:sz="4" w:space="0" w:color="auto"/>
              <w:right w:val="single" w:sz="4" w:space="0" w:color="auto"/>
            </w:tcBorders>
            <w:shd w:val="clear" w:color="auto" w:fill="auto"/>
            <w:hideMark/>
          </w:tcPr>
          <w:p w14:paraId="6DC524D3"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Mydło w kostkach,</w:t>
            </w:r>
            <w:r w:rsidRPr="00D738C5">
              <w:rPr>
                <w:rFonts w:ascii="Arial" w:eastAsia="Times New Roman" w:hAnsi="Arial" w:cs="Arial"/>
                <w:sz w:val="20"/>
                <w:szCs w:val="20"/>
                <w:lang w:eastAsia="pl-PL"/>
              </w:rPr>
              <w:t xml:space="preserve"> wzbogacone kremem lub substancjami nawilżającymi o przyjemnym zapachu, waga -100 g.</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F22AD76"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3065569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39</w:t>
            </w:r>
          </w:p>
        </w:tc>
      </w:tr>
      <w:tr w:rsidR="00FF54B7" w:rsidRPr="00D738C5" w14:paraId="0DD813A3" w14:textId="77777777" w:rsidTr="00FF54B7">
        <w:trPr>
          <w:trHeight w:val="1256"/>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CE6AD2B"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11</w:t>
            </w:r>
          </w:p>
        </w:tc>
        <w:tc>
          <w:tcPr>
            <w:tcW w:w="1701" w:type="dxa"/>
            <w:tcBorders>
              <w:top w:val="single" w:sz="4" w:space="0" w:color="auto"/>
              <w:left w:val="nil"/>
              <w:bottom w:val="single" w:sz="4" w:space="0" w:color="auto"/>
              <w:right w:val="single" w:sz="4" w:space="0" w:color="auto"/>
            </w:tcBorders>
            <w:shd w:val="clear" w:color="auto" w:fill="auto"/>
            <w:hideMark/>
          </w:tcPr>
          <w:p w14:paraId="188E2E21"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Krem glicerynowy do rąk dla wydzielonych grup </w:t>
            </w:r>
            <w:proofErr w:type="spellStart"/>
            <w:r w:rsidRPr="00D738C5">
              <w:rPr>
                <w:rFonts w:ascii="Arial" w:eastAsia="Times New Roman" w:hAnsi="Arial" w:cs="Arial"/>
                <w:sz w:val="20"/>
                <w:szCs w:val="20"/>
                <w:lang w:eastAsia="pl-PL"/>
              </w:rPr>
              <w:t>pracown</w:t>
            </w:r>
            <w:proofErr w:type="spellEnd"/>
            <w:r w:rsidRPr="00D738C5">
              <w:rPr>
                <w:rFonts w:ascii="Arial" w:eastAsia="Times New Roman" w:hAnsi="Arial" w:cs="Arial"/>
                <w:sz w:val="20"/>
                <w:szCs w:val="20"/>
                <w:lang w:eastAsia="pl-PL"/>
              </w:rPr>
              <w:t>.</w:t>
            </w:r>
          </w:p>
        </w:tc>
        <w:tc>
          <w:tcPr>
            <w:tcW w:w="3685" w:type="dxa"/>
            <w:tcBorders>
              <w:top w:val="single" w:sz="4" w:space="0" w:color="auto"/>
              <w:left w:val="nil"/>
              <w:bottom w:val="single" w:sz="4" w:space="0" w:color="auto"/>
              <w:right w:val="single" w:sz="4" w:space="0" w:color="auto"/>
            </w:tcBorders>
            <w:shd w:val="clear" w:color="auto" w:fill="auto"/>
            <w:hideMark/>
          </w:tcPr>
          <w:p w14:paraId="218C63DC"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Krem ochronny do rąk</w:t>
            </w:r>
            <w:r w:rsidRPr="00D738C5">
              <w:rPr>
                <w:rFonts w:ascii="Arial" w:eastAsia="Times New Roman" w:hAnsi="Arial" w:cs="Arial"/>
                <w:sz w:val="20"/>
                <w:szCs w:val="20"/>
                <w:lang w:eastAsia="pl-PL"/>
              </w:rPr>
              <w:t>, pojemność 100g, w tubach, o przyjemnym zapachu.</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1DFA76C"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1C268C10"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39</w:t>
            </w:r>
          </w:p>
        </w:tc>
      </w:tr>
      <w:tr w:rsidR="00FF54B7" w:rsidRPr="00D738C5" w14:paraId="1C7C1B08" w14:textId="77777777" w:rsidTr="00FF54B7">
        <w:trPr>
          <w:trHeight w:val="165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576152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12</w:t>
            </w:r>
          </w:p>
        </w:tc>
        <w:tc>
          <w:tcPr>
            <w:tcW w:w="1701" w:type="dxa"/>
            <w:tcBorders>
              <w:top w:val="single" w:sz="4" w:space="0" w:color="auto"/>
              <w:left w:val="nil"/>
              <w:bottom w:val="single" w:sz="4" w:space="0" w:color="auto"/>
              <w:right w:val="single" w:sz="4" w:space="0" w:color="auto"/>
            </w:tcBorders>
            <w:shd w:val="clear" w:color="auto" w:fill="auto"/>
            <w:hideMark/>
          </w:tcPr>
          <w:p w14:paraId="0E174BB3" w14:textId="231B6C1B"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Substancja do czyszc</w:t>
            </w:r>
            <w:r w:rsidR="00FF54B7">
              <w:rPr>
                <w:rFonts w:ascii="Arial" w:eastAsia="Times New Roman" w:hAnsi="Arial" w:cs="Arial"/>
                <w:sz w:val="20"/>
                <w:szCs w:val="20"/>
                <w:lang w:eastAsia="pl-PL"/>
              </w:rPr>
              <w:t>z</w:t>
            </w:r>
            <w:r w:rsidRPr="00D738C5">
              <w:rPr>
                <w:rFonts w:ascii="Arial" w:eastAsia="Times New Roman" w:hAnsi="Arial" w:cs="Arial"/>
                <w:sz w:val="20"/>
                <w:szCs w:val="20"/>
                <w:lang w:eastAsia="pl-PL"/>
              </w:rPr>
              <w:t>enia powierzchni stalowych</w:t>
            </w:r>
          </w:p>
        </w:tc>
        <w:tc>
          <w:tcPr>
            <w:tcW w:w="3685" w:type="dxa"/>
            <w:tcBorders>
              <w:top w:val="single" w:sz="4" w:space="0" w:color="auto"/>
              <w:left w:val="nil"/>
              <w:bottom w:val="single" w:sz="4" w:space="0" w:color="auto"/>
              <w:right w:val="single" w:sz="4" w:space="0" w:color="auto"/>
            </w:tcBorders>
            <w:shd w:val="clear" w:color="auto" w:fill="auto"/>
            <w:hideMark/>
          </w:tcPr>
          <w:p w14:paraId="2EBFB82B"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Środek do konserwacji powierzchni stalowych</w:t>
            </w:r>
            <w:r w:rsidRPr="00D738C5">
              <w:rPr>
                <w:rFonts w:ascii="Arial" w:eastAsia="Times New Roman" w:hAnsi="Arial" w:cs="Arial"/>
                <w:sz w:val="20"/>
                <w:szCs w:val="20"/>
                <w:lang w:eastAsia="pl-PL"/>
              </w:rPr>
              <w:t xml:space="preserve"> ze stali nierdzewnej, </w:t>
            </w:r>
            <w:proofErr w:type="spellStart"/>
            <w:r w:rsidRPr="00D738C5">
              <w:rPr>
                <w:rFonts w:ascii="Arial" w:eastAsia="Times New Roman" w:hAnsi="Arial" w:cs="Arial"/>
                <w:sz w:val="20"/>
                <w:szCs w:val="20"/>
                <w:lang w:eastAsia="pl-PL"/>
              </w:rPr>
              <w:t>inox'u</w:t>
            </w:r>
            <w:proofErr w:type="spellEnd"/>
            <w:r w:rsidRPr="00D738C5">
              <w:rPr>
                <w:rFonts w:ascii="Arial" w:eastAsia="Times New Roman" w:hAnsi="Arial" w:cs="Arial"/>
                <w:sz w:val="20"/>
                <w:szCs w:val="20"/>
                <w:lang w:eastAsia="pl-PL"/>
              </w:rPr>
              <w:t xml:space="preserve"> itp., powinien nadawać się także do czyszczenia stalowych elementów wind, pojemność 500 ml.</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090E8F"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52803B9F"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2</w:t>
            </w:r>
          </w:p>
        </w:tc>
      </w:tr>
      <w:tr w:rsidR="00FF54B7" w:rsidRPr="00D738C5" w14:paraId="467D300A" w14:textId="77777777" w:rsidTr="00FF54B7">
        <w:trPr>
          <w:trHeight w:val="247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025B455"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lastRenderedPageBreak/>
              <w:t>13</w:t>
            </w:r>
          </w:p>
        </w:tc>
        <w:tc>
          <w:tcPr>
            <w:tcW w:w="1701" w:type="dxa"/>
            <w:tcBorders>
              <w:top w:val="single" w:sz="4" w:space="0" w:color="auto"/>
              <w:left w:val="nil"/>
              <w:bottom w:val="single" w:sz="4" w:space="0" w:color="auto"/>
              <w:right w:val="single" w:sz="4" w:space="0" w:color="auto"/>
            </w:tcBorders>
            <w:shd w:val="clear" w:color="auto" w:fill="auto"/>
            <w:hideMark/>
          </w:tcPr>
          <w:p w14:paraId="21840416"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Preparat do czyszczenia mebli </w:t>
            </w:r>
          </w:p>
        </w:tc>
        <w:tc>
          <w:tcPr>
            <w:tcW w:w="3685" w:type="dxa"/>
            <w:tcBorders>
              <w:top w:val="single" w:sz="4" w:space="0" w:color="auto"/>
              <w:left w:val="nil"/>
              <w:bottom w:val="single" w:sz="4" w:space="0" w:color="auto"/>
              <w:right w:val="single" w:sz="4" w:space="0" w:color="auto"/>
            </w:tcBorders>
            <w:shd w:val="clear" w:color="auto" w:fill="auto"/>
            <w:hideMark/>
          </w:tcPr>
          <w:p w14:paraId="609D8659"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Preparat czyszczący do mebli </w:t>
            </w:r>
            <w:r w:rsidRPr="00D738C5">
              <w:rPr>
                <w:rFonts w:ascii="Arial" w:eastAsia="Times New Roman" w:hAnsi="Arial" w:cs="Arial"/>
                <w:sz w:val="20"/>
                <w:szCs w:val="20"/>
                <w:lang w:eastAsia="pl-PL"/>
              </w:rPr>
              <w:t xml:space="preserve">profesjonalny preparat  w sprayu o przyjemnym zapachu, pojemność  250 ml, przeznaczony do czyszczenia  mebli oraz sprzętu biurowego, zapobiega osiadaniu kurzu na czyszczonych powierzchniach , pozostawia warstwę ochronną, konserwuje, do wszystkich typów powierzchni.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37F3A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C0A89"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2</w:t>
            </w:r>
          </w:p>
        </w:tc>
      </w:tr>
      <w:tr w:rsidR="00FF54B7" w:rsidRPr="00D738C5" w14:paraId="6C143E12" w14:textId="77777777" w:rsidTr="00FF54B7">
        <w:trPr>
          <w:trHeight w:val="148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BA8DCA7"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14</w:t>
            </w:r>
          </w:p>
        </w:tc>
        <w:tc>
          <w:tcPr>
            <w:tcW w:w="1701" w:type="dxa"/>
            <w:tcBorders>
              <w:top w:val="single" w:sz="4" w:space="0" w:color="auto"/>
              <w:left w:val="nil"/>
              <w:bottom w:val="single" w:sz="4" w:space="0" w:color="auto"/>
              <w:right w:val="single" w:sz="4" w:space="0" w:color="auto"/>
            </w:tcBorders>
            <w:shd w:val="clear" w:color="auto" w:fill="auto"/>
            <w:hideMark/>
          </w:tcPr>
          <w:p w14:paraId="2825D786"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Stojący odświeżacz powietrza</w:t>
            </w:r>
          </w:p>
        </w:tc>
        <w:tc>
          <w:tcPr>
            <w:tcW w:w="3685" w:type="dxa"/>
            <w:tcBorders>
              <w:top w:val="single" w:sz="4" w:space="0" w:color="auto"/>
              <w:left w:val="nil"/>
              <w:bottom w:val="single" w:sz="4" w:space="0" w:color="auto"/>
              <w:right w:val="single" w:sz="4" w:space="0" w:color="auto"/>
            </w:tcBorders>
            <w:shd w:val="clear" w:color="auto" w:fill="auto"/>
            <w:hideMark/>
          </w:tcPr>
          <w:p w14:paraId="4EC9F5E3"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b/>
                <w:bCs/>
                <w:sz w:val="20"/>
                <w:szCs w:val="20"/>
                <w:lang w:eastAsia="pl-PL"/>
              </w:rPr>
              <w:t>Odświeżacz powietrza w żelu</w:t>
            </w:r>
            <w:r w:rsidRPr="00D738C5">
              <w:rPr>
                <w:rFonts w:ascii="Arial" w:eastAsia="Times New Roman" w:hAnsi="Arial" w:cs="Arial"/>
                <w:sz w:val="20"/>
                <w:szCs w:val="20"/>
                <w:lang w:eastAsia="pl-PL"/>
              </w:rPr>
              <w:t>, uwalniający substancje zapachowe samoistnie do pomieszczeń łazienkowych, pojemność 150g, dowolne 3 różne zapachy do wyboru.</w:t>
            </w:r>
            <w:r w:rsidRPr="00D738C5">
              <w:rPr>
                <w:rFonts w:ascii="Arial" w:eastAsia="Times New Roman" w:hAnsi="Arial" w:cs="Arial"/>
                <w:color w:val="FF0000"/>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4EAE6DF"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32A7D7F2"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100</w:t>
            </w:r>
          </w:p>
        </w:tc>
      </w:tr>
    </w:tbl>
    <w:p w14:paraId="4D130396" w14:textId="24E92DFF" w:rsidR="00D738C5" w:rsidRPr="00D738C5" w:rsidRDefault="00D738C5" w:rsidP="009E0EE2">
      <w:pPr>
        <w:pStyle w:val="Akapitzlist"/>
        <w:spacing w:line="360" w:lineRule="auto"/>
        <w:rPr>
          <w:rFonts w:ascii="Arial" w:hAnsi="Arial" w:cs="Arial"/>
          <w:sz w:val="20"/>
          <w:szCs w:val="20"/>
        </w:rPr>
      </w:pPr>
    </w:p>
    <w:tbl>
      <w:tblPr>
        <w:tblW w:w="8505" w:type="dxa"/>
        <w:tblInd w:w="279" w:type="dxa"/>
        <w:tblCellMar>
          <w:left w:w="70" w:type="dxa"/>
          <w:right w:w="70" w:type="dxa"/>
        </w:tblCellMar>
        <w:tblLook w:val="04A0" w:firstRow="1" w:lastRow="0" w:firstColumn="1" w:lastColumn="0" w:noHBand="0" w:noVBand="1"/>
      </w:tblPr>
      <w:tblGrid>
        <w:gridCol w:w="1134"/>
        <w:gridCol w:w="1701"/>
        <w:gridCol w:w="3685"/>
        <w:gridCol w:w="851"/>
        <w:gridCol w:w="1134"/>
      </w:tblGrid>
      <w:tr w:rsidR="00D738C5" w:rsidRPr="00D738C5" w14:paraId="6C1C2151" w14:textId="77777777" w:rsidTr="00FF54B7">
        <w:trPr>
          <w:trHeight w:val="300"/>
        </w:trPr>
        <w:tc>
          <w:tcPr>
            <w:tcW w:w="85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45506" w14:textId="77777777" w:rsidR="00D738C5" w:rsidRPr="00D738C5" w:rsidRDefault="00D738C5" w:rsidP="00D738C5">
            <w:pPr>
              <w:spacing w:after="0" w:line="240" w:lineRule="auto"/>
              <w:jc w:val="center"/>
              <w:rPr>
                <w:rFonts w:ascii="Arial" w:eastAsia="Times New Roman" w:hAnsi="Arial" w:cs="Arial"/>
                <w:b/>
                <w:bCs/>
                <w:color w:val="000000"/>
                <w:sz w:val="20"/>
                <w:szCs w:val="20"/>
                <w:lang w:eastAsia="pl-PL"/>
              </w:rPr>
            </w:pPr>
            <w:r w:rsidRPr="00D738C5">
              <w:rPr>
                <w:rFonts w:ascii="Arial" w:eastAsia="Times New Roman" w:hAnsi="Arial" w:cs="Arial"/>
                <w:b/>
                <w:bCs/>
                <w:color w:val="000000"/>
                <w:sz w:val="20"/>
                <w:szCs w:val="20"/>
                <w:lang w:eastAsia="pl-PL"/>
              </w:rPr>
              <w:t>CZĘŚĆ III PRZYBORY DO UTRZYMANIA CZYSTOŚCI</w:t>
            </w:r>
          </w:p>
        </w:tc>
      </w:tr>
      <w:tr w:rsidR="00D738C5" w:rsidRPr="00D738C5" w14:paraId="22729FDA" w14:textId="77777777" w:rsidTr="00FF54B7">
        <w:trPr>
          <w:trHeight w:val="1711"/>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E370548"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w:t>
            </w:r>
          </w:p>
        </w:tc>
        <w:tc>
          <w:tcPr>
            <w:tcW w:w="1701" w:type="dxa"/>
            <w:tcBorders>
              <w:top w:val="single" w:sz="4" w:space="0" w:color="auto"/>
              <w:left w:val="nil"/>
              <w:bottom w:val="single" w:sz="4" w:space="0" w:color="auto"/>
              <w:right w:val="single" w:sz="4" w:space="0" w:color="auto"/>
            </w:tcBorders>
            <w:shd w:val="clear" w:color="auto" w:fill="auto"/>
            <w:hideMark/>
          </w:tcPr>
          <w:p w14:paraId="6FD26183"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Końcówka wymienna </w:t>
            </w:r>
            <w:proofErr w:type="spellStart"/>
            <w:r w:rsidRPr="00D738C5">
              <w:rPr>
                <w:rFonts w:ascii="Arial" w:eastAsia="Times New Roman" w:hAnsi="Arial" w:cs="Arial"/>
                <w:sz w:val="20"/>
                <w:szCs w:val="20"/>
                <w:lang w:eastAsia="pl-PL"/>
              </w:rPr>
              <w:t>mopa</w:t>
            </w:r>
            <w:proofErr w:type="spellEnd"/>
            <w:r w:rsidRPr="00D738C5">
              <w:rPr>
                <w:rFonts w:ascii="Arial" w:eastAsia="Times New Roman" w:hAnsi="Arial" w:cs="Arial"/>
                <w:sz w:val="20"/>
                <w:szCs w:val="20"/>
                <w:lang w:eastAsia="pl-PL"/>
              </w:rPr>
              <w:t xml:space="preserve"> sznurkowego</w:t>
            </w:r>
          </w:p>
        </w:tc>
        <w:tc>
          <w:tcPr>
            <w:tcW w:w="3685" w:type="dxa"/>
            <w:tcBorders>
              <w:top w:val="single" w:sz="4" w:space="0" w:color="auto"/>
              <w:left w:val="nil"/>
              <w:bottom w:val="single" w:sz="4" w:space="0" w:color="auto"/>
              <w:right w:val="single" w:sz="4" w:space="0" w:color="auto"/>
            </w:tcBorders>
            <w:shd w:val="clear" w:color="auto" w:fill="auto"/>
            <w:hideMark/>
          </w:tcPr>
          <w:p w14:paraId="74F3CDEE" w14:textId="77777777" w:rsidR="00D738C5" w:rsidRPr="00D738C5" w:rsidRDefault="00D738C5" w:rsidP="00D738C5">
            <w:pPr>
              <w:spacing w:after="0" w:line="240" w:lineRule="auto"/>
              <w:rPr>
                <w:rFonts w:ascii="Arial" w:eastAsia="Times New Roman" w:hAnsi="Arial" w:cs="Arial"/>
                <w:b/>
                <w:bCs/>
                <w:sz w:val="20"/>
                <w:szCs w:val="20"/>
                <w:lang w:eastAsia="pl-PL"/>
              </w:rPr>
            </w:pPr>
            <w:proofErr w:type="spellStart"/>
            <w:r w:rsidRPr="00D738C5">
              <w:rPr>
                <w:rFonts w:ascii="Arial" w:eastAsia="Times New Roman" w:hAnsi="Arial" w:cs="Arial"/>
                <w:b/>
                <w:bCs/>
                <w:sz w:val="20"/>
                <w:szCs w:val="20"/>
                <w:lang w:eastAsia="pl-PL"/>
              </w:rPr>
              <w:t>Mop</w:t>
            </w:r>
            <w:proofErr w:type="spellEnd"/>
            <w:r w:rsidRPr="00D738C5">
              <w:rPr>
                <w:rFonts w:ascii="Arial" w:eastAsia="Times New Roman" w:hAnsi="Arial" w:cs="Arial"/>
                <w:b/>
                <w:bCs/>
                <w:sz w:val="20"/>
                <w:szCs w:val="20"/>
                <w:lang w:eastAsia="pl-PL"/>
              </w:rPr>
              <w:t xml:space="preserve"> sznurkowy - zapas</w:t>
            </w:r>
            <w:r w:rsidRPr="00D738C5">
              <w:rPr>
                <w:rFonts w:ascii="Arial" w:eastAsia="Times New Roman" w:hAnsi="Arial" w:cs="Arial"/>
                <w:sz w:val="20"/>
                <w:szCs w:val="20"/>
                <w:lang w:eastAsia="pl-PL"/>
              </w:rPr>
              <w:t>, do mycia podłóg, końcówka szczotkowa ze sznurka miękkiego o długości min. 25 cm o splocie 300g, zapewniający skuteczne pochłanianie wody z domieszką włókien syntetycznych dla zwiększenia wytrzymałości</w:t>
            </w:r>
            <w:r w:rsidRPr="00D738C5">
              <w:rPr>
                <w:rFonts w:ascii="Arial" w:eastAsia="Times New Roman" w:hAnsi="Arial" w:cs="Arial"/>
                <w:b/>
                <w:bCs/>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83020A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6207AD"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160</w:t>
            </w:r>
          </w:p>
        </w:tc>
      </w:tr>
      <w:tr w:rsidR="00D738C5" w:rsidRPr="00D738C5" w14:paraId="77274774" w14:textId="77777777" w:rsidTr="00FF54B7">
        <w:trPr>
          <w:trHeight w:val="73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26B3BAC"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2</w:t>
            </w:r>
          </w:p>
        </w:tc>
        <w:tc>
          <w:tcPr>
            <w:tcW w:w="1701" w:type="dxa"/>
            <w:tcBorders>
              <w:top w:val="single" w:sz="4" w:space="0" w:color="auto"/>
              <w:left w:val="nil"/>
              <w:bottom w:val="single" w:sz="4" w:space="0" w:color="auto"/>
              <w:right w:val="single" w:sz="4" w:space="0" w:color="auto"/>
            </w:tcBorders>
            <w:shd w:val="clear" w:color="auto" w:fill="auto"/>
            <w:hideMark/>
          </w:tcPr>
          <w:p w14:paraId="06DD0849"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Szczotka do </w:t>
            </w:r>
            <w:proofErr w:type="spellStart"/>
            <w:r w:rsidRPr="00D738C5">
              <w:rPr>
                <w:rFonts w:ascii="Arial" w:eastAsia="Times New Roman" w:hAnsi="Arial" w:cs="Arial"/>
                <w:sz w:val="20"/>
                <w:szCs w:val="20"/>
                <w:lang w:eastAsia="pl-PL"/>
              </w:rPr>
              <w:t>wc</w:t>
            </w:r>
            <w:proofErr w:type="spellEnd"/>
            <w:r w:rsidRPr="00D738C5">
              <w:rPr>
                <w:rFonts w:ascii="Arial" w:eastAsia="Times New Roman" w:hAnsi="Arial" w:cs="Arial"/>
                <w:sz w:val="20"/>
                <w:szCs w:val="20"/>
                <w:lang w:eastAsia="pl-PL"/>
              </w:rPr>
              <w:t xml:space="preserve"> z tworzywa z podstawką</w:t>
            </w:r>
          </w:p>
        </w:tc>
        <w:tc>
          <w:tcPr>
            <w:tcW w:w="3685" w:type="dxa"/>
            <w:tcBorders>
              <w:top w:val="single" w:sz="4" w:space="0" w:color="auto"/>
              <w:left w:val="nil"/>
              <w:bottom w:val="single" w:sz="4" w:space="0" w:color="auto"/>
              <w:right w:val="single" w:sz="4" w:space="0" w:color="auto"/>
            </w:tcBorders>
            <w:shd w:val="clear" w:color="auto" w:fill="auto"/>
            <w:hideMark/>
          </w:tcPr>
          <w:p w14:paraId="689380FB"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Szczotki do WC </w:t>
            </w:r>
            <w:r w:rsidRPr="00D738C5">
              <w:rPr>
                <w:rFonts w:ascii="Arial" w:eastAsia="Times New Roman" w:hAnsi="Arial" w:cs="Arial"/>
                <w:sz w:val="20"/>
                <w:szCs w:val="20"/>
                <w:lang w:eastAsia="pl-PL"/>
              </w:rPr>
              <w:t>z podstawka  z PCV w kolorze  białym.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DC7FA51"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DAED28"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30</w:t>
            </w:r>
          </w:p>
        </w:tc>
      </w:tr>
      <w:tr w:rsidR="00D738C5" w:rsidRPr="00D738C5" w14:paraId="08B4394F" w14:textId="77777777" w:rsidTr="00FF54B7">
        <w:trPr>
          <w:trHeight w:val="1857"/>
        </w:trPr>
        <w:tc>
          <w:tcPr>
            <w:tcW w:w="1134" w:type="dxa"/>
            <w:tcBorders>
              <w:top w:val="nil"/>
              <w:left w:val="single" w:sz="4" w:space="0" w:color="auto"/>
              <w:bottom w:val="single" w:sz="4" w:space="0" w:color="auto"/>
              <w:right w:val="single" w:sz="4" w:space="0" w:color="auto"/>
            </w:tcBorders>
            <w:shd w:val="clear" w:color="auto" w:fill="auto"/>
            <w:noWrap/>
            <w:hideMark/>
          </w:tcPr>
          <w:p w14:paraId="38ED1C7C"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3</w:t>
            </w:r>
          </w:p>
        </w:tc>
        <w:tc>
          <w:tcPr>
            <w:tcW w:w="1701" w:type="dxa"/>
            <w:tcBorders>
              <w:top w:val="nil"/>
              <w:left w:val="nil"/>
              <w:bottom w:val="single" w:sz="4" w:space="0" w:color="auto"/>
              <w:right w:val="single" w:sz="4" w:space="0" w:color="auto"/>
            </w:tcBorders>
            <w:shd w:val="clear" w:color="auto" w:fill="auto"/>
            <w:hideMark/>
          </w:tcPr>
          <w:p w14:paraId="7B6A97E3"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Szczotka zmiotka z mocowaną szufelką</w:t>
            </w:r>
          </w:p>
        </w:tc>
        <w:tc>
          <w:tcPr>
            <w:tcW w:w="3685" w:type="dxa"/>
            <w:tcBorders>
              <w:top w:val="nil"/>
              <w:left w:val="nil"/>
              <w:bottom w:val="single" w:sz="4" w:space="0" w:color="auto"/>
              <w:right w:val="single" w:sz="4" w:space="0" w:color="auto"/>
            </w:tcBorders>
            <w:shd w:val="clear" w:color="auto" w:fill="auto"/>
            <w:hideMark/>
          </w:tcPr>
          <w:p w14:paraId="4351CD4F"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b/>
                <w:bCs/>
                <w:sz w:val="20"/>
                <w:szCs w:val="20"/>
                <w:lang w:eastAsia="pl-PL"/>
              </w:rPr>
              <w:t>Zmiotka + szufelka z plastiku</w:t>
            </w:r>
            <w:r w:rsidRPr="00D738C5">
              <w:rPr>
                <w:rFonts w:ascii="Arial" w:eastAsia="Times New Roman" w:hAnsi="Arial" w:cs="Arial"/>
                <w:sz w:val="20"/>
                <w:szCs w:val="20"/>
                <w:lang w:eastAsia="pl-PL"/>
              </w:rPr>
              <w:t xml:space="preserve">  podręczna szczotka z szufelką z usztywnionego tworzywa do zamiatania i usuwania kurzu, brzeg szufelki wykończony gumą, włosie wyprofilowane umożliwiające wymiatanie z trudno dostępnych kątów pomieszczeń. </w:t>
            </w:r>
          </w:p>
        </w:tc>
        <w:tc>
          <w:tcPr>
            <w:tcW w:w="851" w:type="dxa"/>
            <w:tcBorders>
              <w:top w:val="nil"/>
              <w:left w:val="nil"/>
              <w:bottom w:val="single" w:sz="4" w:space="0" w:color="auto"/>
              <w:right w:val="single" w:sz="4" w:space="0" w:color="auto"/>
            </w:tcBorders>
            <w:shd w:val="clear" w:color="auto" w:fill="auto"/>
            <w:noWrap/>
            <w:vAlign w:val="center"/>
            <w:hideMark/>
          </w:tcPr>
          <w:p w14:paraId="343E34A1" w14:textId="77777777" w:rsidR="00D738C5" w:rsidRPr="00D738C5" w:rsidRDefault="00D738C5" w:rsidP="00D738C5">
            <w:pPr>
              <w:spacing w:after="0" w:line="240" w:lineRule="auto"/>
              <w:jc w:val="center"/>
              <w:rPr>
                <w:rFonts w:ascii="Arial" w:eastAsia="Times New Roman" w:hAnsi="Arial" w:cs="Arial"/>
                <w:sz w:val="20"/>
                <w:szCs w:val="20"/>
                <w:lang w:eastAsia="pl-PL"/>
              </w:rPr>
            </w:pPr>
            <w:proofErr w:type="spellStart"/>
            <w:r w:rsidRPr="00D738C5">
              <w:rPr>
                <w:rFonts w:ascii="Arial" w:eastAsia="Times New Roman" w:hAnsi="Arial" w:cs="Arial"/>
                <w:sz w:val="20"/>
                <w:szCs w:val="20"/>
                <w:lang w:eastAsia="pl-PL"/>
              </w:rPr>
              <w:t>kpl</w:t>
            </w:r>
            <w:proofErr w:type="spellEnd"/>
            <w:r w:rsidRPr="00D738C5">
              <w:rPr>
                <w:rFonts w:ascii="Arial" w:eastAsia="Times New Roman" w:hAnsi="Arial" w:cs="Arial"/>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14:paraId="5175D1A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10</w:t>
            </w:r>
          </w:p>
        </w:tc>
      </w:tr>
      <w:tr w:rsidR="00D738C5" w:rsidRPr="00D738C5" w14:paraId="71E72DD2" w14:textId="77777777" w:rsidTr="00FF54B7">
        <w:trPr>
          <w:trHeight w:val="883"/>
        </w:trPr>
        <w:tc>
          <w:tcPr>
            <w:tcW w:w="1134" w:type="dxa"/>
            <w:tcBorders>
              <w:top w:val="nil"/>
              <w:left w:val="single" w:sz="4" w:space="0" w:color="auto"/>
              <w:bottom w:val="single" w:sz="4" w:space="0" w:color="auto"/>
              <w:right w:val="single" w:sz="4" w:space="0" w:color="auto"/>
            </w:tcBorders>
            <w:shd w:val="clear" w:color="auto" w:fill="auto"/>
            <w:noWrap/>
            <w:hideMark/>
          </w:tcPr>
          <w:p w14:paraId="050740F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4</w:t>
            </w:r>
          </w:p>
        </w:tc>
        <w:tc>
          <w:tcPr>
            <w:tcW w:w="1701" w:type="dxa"/>
            <w:tcBorders>
              <w:top w:val="nil"/>
              <w:left w:val="nil"/>
              <w:bottom w:val="single" w:sz="4" w:space="0" w:color="auto"/>
              <w:right w:val="single" w:sz="4" w:space="0" w:color="auto"/>
            </w:tcBorders>
            <w:shd w:val="clear" w:color="auto" w:fill="auto"/>
            <w:hideMark/>
          </w:tcPr>
          <w:p w14:paraId="02546FEB"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Kosze na śmieci z pokrywą uchylną 25l</w:t>
            </w:r>
          </w:p>
        </w:tc>
        <w:tc>
          <w:tcPr>
            <w:tcW w:w="3685" w:type="dxa"/>
            <w:tcBorders>
              <w:top w:val="nil"/>
              <w:left w:val="nil"/>
              <w:bottom w:val="single" w:sz="4" w:space="0" w:color="auto"/>
              <w:right w:val="single" w:sz="4" w:space="0" w:color="auto"/>
            </w:tcBorders>
            <w:shd w:val="clear" w:color="auto" w:fill="auto"/>
            <w:hideMark/>
          </w:tcPr>
          <w:p w14:paraId="7C564D94" w14:textId="649DEF34"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Kosze na śmieci 25 l </w:t>
            </w:r>
            <w:r w:rsidRPr="00D738C5">
              <w:rPr>
                <w:rFonts w:ascii="Arial" w:eastAsia="Times New Roman" w:hAnsi="Arial" w:cs="Arial"/>
                <w:sz w:val="20"/>
                <w:szCs w:val="20"/>
                <w:lang w:eastAsia="pl-PL"/>
              </w:rPr>
              <w:t xml:space="preserve">plastikowe, z uchylną pokrywą. Wykonany z wysokogatunkowego tworzywa odpornego na uszkodzenia. </w:t>
            </w:r>
          </w:p>
        </w:tc>
        <w:tc>
          <w:tcPr>
            <w:tcW w:w="851" w:type="dxa"/>
            <w:tcBorders>
              <w:top w:val="nil"/>
              <w:left w:val="nil"/>
              <w:bottom w:val="single" w:sz="4" w:space="0" w:color="auto"/>
              <w:right w:val="single" w:sz="4" w:space="0" w:color="auto"/>
            </w:tcBorders>
            <w:shd w:val="clear" w:color="auto" w:fill="auto"/>
            <w:noWrap/>
            <w:vAlign w:val="center"/>
            <w:hideMark/>
          </w:tcPr>
          <w:p w14:paraId="15EB245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78DE455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2</w:t>
            </w:r>
          </w:p>
        </w:tc>
      </w:tr>
      <w:tr w:rsidR="00D738C5" w:rsidRPr="00D738C5" w14:paraId="74EE1E89" w14:textId="77777777" w:rsidTr="00FF54B7">
        <w:trPr>
          <w:trHeight w:val="979"/>
        </w:trPr>
        <w:tc>
          <w:tcPr>
            <w:tcW w:w="1134" w:type="dxa"/>
            <w:tcBorders>
              <w:top w:val="nil"/>
              <w:left w:val="single" w:sz="4" w:space="0" w:color="auto"/>
              <w:bottom w:val="single" w:sz="4" w:space="0" w:color="auto"/>
              <w:right w:val="single" w:sz="4" w:space="0" w:color="auto"/>
            </w:tcBorders>
            <w:shd w:val="clear" w:color="auto" w:fill="auto"/>
            <w:noWrap/>
            <w:hideMark/>
          </w:tcPr>
          <w:p w14:paraId="4CD5B372"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5</w:t>
            </w:r>
          </w:p>
        </w:tc>
        <w:tc>
          <w:tcPr>
            <w:tcW w:w="1701" w:type="dxa"/>
            <w:tcBorders>
              <w:top w:val="nil"/>
              <w:left w:val="nil"/>
              <w:bottom w:val="single" w:sz="4" w:space="0" w:color="auto"/>
              <w:right w:val="single" w:sz="4" w:space="0" w:color="auto"/>
            </w:tcBorders>
            <w:shd w:val="clear" w:color="auto" w:fill="auto"/>
            <w:hideMark/>
          </w:tcPr>
          <w:p w14:paraId="3D520B62"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Końcówki do odkurzaczy</w:t>
            </w:r>
          </w:p>
        </w:tc>
        <w:tc>
          <w:tcPr>
            <w:tcW w:w="3685" w:type="dxa"/>
            <w:tcBorders>
              <w:top w:val="nil"/>
              <w:left w:val="nil"/>
              <w:bottom w:val="single" w:sz="4" w:space="0" w:color="auto"/>
              <w:right w:val="single" w:sz="4" w:space="0" w:color="auto"/>
            </w:tcBorders>
            <w:shd w:val="clear" w:color="auto" w:fill="auto"/>
            <w:hideMark/>
          </w:tcPr>
          <w:p w14:paraId="0F8B88D2"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Końcówki/ szczotki do odkurzaczy </w:t>
            </w:r>
            <w:r w:rsidRPr="00D738C5">
              <w:rPr>
                <w:rFonts w:ascii="Arial" w:eastAsia="Times New Roman" w:hAnsi="Arial" w:cs="Arial"/>
                <w:sz w:val="20"/>
                <w:szCs w:val="20"/>
                <w:lang w:eastAsia="pl-PL"/>
              </w:rPr>
              <w:t>plastikowe, z regulacją, szczotka/ płasko - pasujące do odkurzaczy przemysłowych ZP1/PROFI1</w:t>
            </w:r>
          </w:p>
        </w:tc>
        <w:tc>
          <w:tcPr>
            <w:tcW w:w="851" w:type="dxa"/>
            <w:tcBorders>
              <w:top w:val="nil"/>
              <w:left w:val="nil"/>
              <w:bottom w:val="single" w:sz="4" w:space="0" w:color="auto"/>
              <w:right w:val="single" w:sz="4" w:space="0" w:color="auto"/>
            </w:tcBorders>
            <w:shd w:val="clear" w:color="auto" w:fill="auto"/>
            <w:noWrap/>
            <w:vAlign w:val="center"/>
            <w:hideMark/>
          </w:tcPr>
          <w:p w14:paraId="770C8813"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14:paraId="36CD2C0D"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8</w:t>
            </w:r>
          </w:p>
        </w:tc>
      </w:tr>
      <w:tr w:rsidR="00D738C5" w:rsidRPr="00D738C5" w14:paraId="0F5B6BA8" w14:textId="77777777" w:rsidTr="00FF54B7">
        <w:trPr>
          <w:trHeight w:val="1842"/>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E166414"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hideMark/>
          </w:tcPr>
          <w:p w14:paraId="6C0A4C46"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Rękawice gumowe flokowane z wkładem bawełnianym</w:t>
            </w:r>
          </w:p>
        </w:tc>
        <w:tc>
          <w:tcPr>
            <w:tcW w:w="3685" w:type="dxa"/>
            <w:tcBorders>
              <w:top w:val="single" w:sz="4" w:space="0" w:color="auto"/>
              <w:left w:val="nil"/>
              <w:bottom w:val="single" w:sz="4" w:space="0" w:color="auto"/>
              <w:right w:val="single" w:sz="4" w:space="0" w:color="auto"/>
            </w:tcBorders>
            <w:shd w:val="clear" w:color="auto" w:fill="auto"/>
            <w:hideMark/>
          </w:tcPr>
          <w:p w14:paraId="621D00C1"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Rękawice ochronne, </w:t>
            </w:r>
            <w:r w:rsidRPr="00D738C5">
              <w:rPr>
                <w:rFonts w:ascii="Arial" w:eastAsia="Times New Roman" w:hAnsi="Arial" w:cs="Arial"/>
                <w:sz w:val="20"/>
                <w:szCs w:val="20"/>
                <w:lang w:eastAsia="pl-PL"/>
              </w:rPr>
              <w:t xml:space="preserve">antyalergiczne wykonane z naturalnego lateksu, wyściełane poszyciem bawełnianym, rozmiar L i XL), wykonane z wysokogatunkowego materiału odpornego na </w:t>
            </w:r>
            <w:proofErr w:type="spellStart"/>
            <w:r w:rsidRPr="00D738C5">
              <w:rPr>
                <w:rFonts w:ascii="Arial" w:eastAsia="Times New Roman" w:hAnsi="Arial" w:cs="Arial"/>
                <w:sz w:val="20"/>
                <w:szCs w:val="20"/>
                <w:lang w:eastAsia="pl-PL"/>
              </w:rPr>
              <w:t>uszczkodzenia</w:t>
            </w:r>
            <w:proofErr w:type="spellEnd"/>
            <w:r w:rsidRPr="00D738C5">
              <w:rPr>
                <w:rFonts w:ascii="Arial" w:eastAsia="Times New Roman" w:hAnsi="Arial" w:cs="Arial"/>
                <w:sz w:val="20"/>
                <w:szCs w:val="2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DB2D88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para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29D33E"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32</w:t>
            </w:r>
          </w:p>
        </w:tc>
      </w:tr>
      <w:tr w:rsidR="00D738C5" w:rsidRPr="00D738C5" w14:paraId="1EC7A1A5" w14:textId="77777777" w:rsidTr="00FF54B7">
        <w:trPr>
          <w:trHeight w:val="1342"/>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3DBA6A"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lastRenderedPageBreak/>
              <w:t>7</w:t>
            </w:r>
          </w:p>
        </w:tc>
        <w:tc>
          <w:tcPr>
            <w:tcW w:w="1701" w:type="dxa"/>
            <w:tcBorders>
              <w:top w:val="single" w:sz="4" w:space="0" w:color="auto"/>
              <w:left w:val="nil"/>
              <w:bottom w:val="single" w:sz="4" w:space="0" w:color="auto"/>
              <w:right w:val="single" w:sz="4" w:space="0" w:color="auto"/>
            </w:tcBorders>
            <w:shd w:val="clear" w:color="auto" w:fill="auto"/>
            <w:hideMark/>
          </w:tcPr>
          <w:p w14:paraId="782538B1" w14:textId="77777777" w:rsidR="00D738C5" w:rsidRPr="00D738C5" w:rsidRDefault="00D738C5" w:rsidP="00D738C5">
            <w:pPr>
              <w:spacing w:after="0" w:line="240" w:lineRule="auto"/>
              <w:rPr>
                <w:rFonts w:ascii="Arial" w:eastAsia="Times New Roman" w:hAnsi="Arial" w:cs="Arial"/>
                <w:sz w:val="20"/>
                <w:szCs w:val="20"/>
                <w:lang w:eastAsia="pl-PL"/>
              </w:rPr>
            </w:pPr>
            <w:r w:rsidRPr="00D738C5">
              <w:rPr>
                <w:rFonts w:ascii="Arial" w:eastAsia="Times New Roman" w:hAnsi="Arial" w:cs="Arial"/>
                <w:sz w:val="20"/>
                <w:szCs w:val="20"/>
                <w:lang w:eastAsia="pl-PL"/>
              </w:rPr>
              <w:t xml:space="preserve">Rękawiczki  ochronne cienkie </w:t>
            </w:r>
            <w:proofErr w:type="spellStart"/>
            <w:r w:rsidRPr="00D738C5">
              <w:rPr>
                <w:rFonts w:ascii="Arial" w:eastAsia="Times New Roman" w:hAnsi="Arial" w:cs="Arial"/>
                <w:sz w:val="20"/>
                <w:szCs w:val="20"/>
                <w:lang w:eastAsia="pl-PL"/>
              </w:rPr>
              <w:t>Paclan</w:t>
            </w:r>
            <w:proofErr w:type="spellEnd"/>
          </w:p>
        </w:tc>
        <w:tc>
          <w:tcPr>
            <w:tcW w:w="3685" w:type="dxa"/>
            <w:tcBorders>
              <w:top w:val="single" w:sz="4" w:space="0" w:color="auto"/>
              <w:left w:val="nil"/>
              <w:bottom w:val="single" w:sz="4" w:space="0" w:color="auto"/>
              <w:right w:val="single" w:sz="4" w:space="0" w:color="auto"/>
            </w:tcBorders>
            <w:shd w:val="clear" w:color="auto" w:fill="auto"/>
            <w:hideMark/>
          </w:tcPr>
          <w:p w14:paraId="46FCC361" w14:textId="77777777" w:rsidR="00D738C5" w:rsidRPr="00D738C5" w:rsidRDefault="00D738C5" w:rsidP="00D738C5">
            <w:pPr>
              <w:spacing w:after="0" w:line="240" w:lineRule="auto"/>
              <w:rPr>
                <w:rFonts w:ascii="Arial" w:eastAsia="Times New Roman" w:hAnsi="Arial" w:cs="Arial"/>
                <w:b/>
                <w:bCs/>
                <w:sz w:val="20"/>
                <w:szCs w:val="20"/>
                <w:lang w:eastAsia="pl-PL"/>
              </w:rPr>
            </w:pPr>
            <w:r w:rsidRPr="00D738C5">
              <w:rPr>
                <w:rFonts w:ascii="Arial" w:eastAsia="Times New Roman" w:hAnsi="Arial" w:cs="Arial"/>
                <w:b/>
                <w:bCs/>
                <w:sz w:val="20"/>
                <w:szCs w:val="20"/>
                <w:lang w:eastAsia="pl-PL"/>
              </w:rPr>
              <w:t xml:space="preserve">Rękawiczki nitrylowe jednorazowe, </w:t>
            </w:r>
            <w:proofErr w:type="spellStart"/>
            <w:r w:rsidRPr="00D738C5">
              <w:rPr>
                <w:rFonts w:ascii="Arial" w:eastAsia="Times New Roman" w:hAnsi="Arial" w:cs="Arial"/>
                <w:sz w:val="20"/>
                <w:szCs w:val="20"/>
                <w:lang w:eastAsia="pl-PL"/>
              </w:rPr>
              <w:t>bezpudrowe</w:t>
            </w:r>
            <w:proofErr w:type="spellEnd"/>
            <w:r w:rsidRPr="00D738C5">
              <w:rPr>
                <w:rFonts w:ascii="Arial" w:eastAsia="Times New Roman" w:hAnsi="Arial" w:cs="Arial"/>
                <w:sz w:val="20"/>
                <w:szCs w:val="20"/>
                <w:lang w:eastAsia="pl-PL"/>
              </w:rPr>
              <w:t>, chlorowane, mocne i odporne na uszkodzenia, w opakowaniu po 100 sztuk (różne rozmiary: S, M, L, XL)</w:t>
            </w:r>
            <w:r w:rsidRPr="00D738C5">
              <w:rPr>
                <w:rFonts w:ascii="Arial" w:eastAsia="Times New Roman" w:hAnsi="Arial" w:cs="Arial"/>
                <w:b/>
                <w:bCs/>
                <w:sz w:val="20"/>
                <w:szCs w:val="20"/>
                <w:lang w:eastAsia="pl-PL"/>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E03B6C"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op.</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A54A09C" w14:textId="77777777" w:rsidR="00D738C5" w:rsidRPr="00D738C5" w:rsidRDefault="00D738C5" w:rsidP="00D738C5">
            <w:pPr>
              <w:spacing w:after="0" w:line="240" w:lineRule="auto"/>
              <w:jc w:val="center"/>
              <w:rPr>
                <w:rFonts w:ascii="Arial" w:eastAsia="Times New Roman" w:hAnsi="Arial" w:cs="Arial"/>
                <w:sz w:val="20"/>
                <w:szCs w:val="20"/>
                <w:lang w:eastAsia="pl-PL"/>
              </w:rPr>
            </w:pPr>
            <w:r w:rsidRPr="00D738C5">
              <w:rPr>
                <w:rFonts w:ascii="Arial" w:eastAsia="Times New Roman" w:hAnsi="Arial" w:cs="Arial"/>
                <w:sz w:val="20"/>
                <w:szCs w:val="20"/>
                <w:lang w:eastAsia="pl-PL"/>
              </w:rPr>
              <w:t>2</w:t>
            </w:r>
          </w:p>
        </w:tc>
      </w:tr>
    </w:tbl>
    <w:p w14:paraId="2096607D" w14:textId="77777777" w:rsidR="00D738C5" w:rsidRPr="00D738C5" w:rsidRDefault="00D738C5" w:rsidP="009E0EE2">
      <w:pPr>
        <w:pStyle w:val="Akapitzlist"/>
        <w:spacing w:line="360" w:lineRule="auto"/>
        <w:rPr>
          <w:rFonts w:ascii="Arial" w:hAnsi="Arial" w:cs="Arial"/>
          <w:sz w:val="20"/>
          <w:szCs w:val="20"/>
        </w:rPr>
      </w:pPr>
    </w:p>
    <w:p w14:paraId="1D6B7F9F" w14:textId="77777777" w:rsidR="009E0EE2" w:rsidRPr="00D738C5" w:rsidRDefault="009E0EE2" w:rsidP="009E0EE2">
      <w:pPr>
        <w:pStyle w:val="Akapitzlist"/>
        <w:rPr>
          <w:rFonts w:ascii="Arial" w:hAnsi="Arial" w:cs="Arial"/>
          <w:sz w:val="20"/>
          <w:szCs w:val="20"/>
        </w:rPr>
      </w:pPr>
    </w:p>
    <w:sectPr w:rsidR="009E0EE2" w:rsidRPr="00D73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126F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B10D27"/>
    <w:multiLevelType w:val="hybridMultilevel"/>
    <w:tmpl w:val="912EF6D2"/>
    <w:lvl w:ilvl="0" w:tplc="833ABE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FCD1EB1"/>
    <w:multiLevelType w:val="hybridMultilevel"/>
    <w:tmpl w:val="525E3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A1C32"/>
    <w:multiLevelType w:val="hybridMultilevel"/>
    <w:tmpl w:val="32D09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861711">
    <w:abstractNumId w:val="2"/>
  </w:num>
  <w:num w:numId="2" w16cid:durableId="1489784414">
    <w:abstractNumId w:val="1"/>
  </w:num>
  <w:num w:numId="3" w16cid:durableId="1868249802">
    <w:abstractNumId w:val="3"/>
  </w:num>
  <w:num w:numId="4" w16cid:durableId="177131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4F"/>
    <w:rsid w:val="000B213C"/>
    <w:rsid w:val="0042466B"/>
    <w:rsid w:val="004E244F"/>
    <w:rsid w:val="005A08B7"/>
    <w:rsid w:val="008C3B92"/>
    <w:rsid w:val="009E0EE2"/>
    <w:rsid w:val="00D738C5"/>
    <w:rsid w:val="00F83ED2"/>
    <w:rsid w:val="00FF5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3708"/>
  <w15:chartTrackingRefBased/>
  <w15:docId w15:val="{70BBECA2-7806-411C-A662-25C2FEB3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EE2"/>
    <w:pPr>
      <w:ind w:left="720"/>
      <w:contextualSpacing/>
    </w:pPr>
  </w:style>
  <w:style w:type="character" w:styleId="Odwoaniedokomentarza">
    <w:name w:val="annotation reference"/>
    <w:basedOn w:val="Domylnaczcionkaakapitu"/>
    <w:uiPriority w:val="99"/>
    <w:semiHidden/>
    <w:unhideWhenUsed/>
    <w:rsid w:val="009E0EE2"/>
    <w:rPr>
      <w:sz w:val="16"/>
      <w:szCs w:val="16"/>
    </w:rPr>
  </w:style>
  <w:style w:type="paragraph" w:styleId="Tekstkomentarza">
    <w:name w:val="annotation text"/>
    <w:basedOn w:val="Normalny"/>
    <w:link w:val="TekstkomentarzaZnak"/>
    <w:uiPriority w:val="99"/>
    <w:unhideWhenUsed/>
    <w:rsid w:val="009E0EE2"/>
    <w:pPr>
      <w:spacing w:line="240" w:lineRule="auto"/>
    </w:pPr>
    <w:rPr>
      <w:sz w:val="20"/>
      <w:szCs w:val="20"/>
    </w:rPr>
  </w:style>
  <w:style w:type="character" w:customStyle="1" w:styleId="TekstkomentarzaZnak">
    <w:name w:val="Tekst komentarza Znak"/>
    <w:basedOn w:val="Domylnaczcionkaakapitu"/>
    <w:link w:val="Tekstkomentarza"/>
    <w:uiPriority w:val="99"/>
    <w:rsid w:val="009E0EE2"/>
    <w:rPr>
      <w:sz w:val="20"/>
      <w:szCs w:val="20"/>
    </w:rPr>
  </w:style>
  <w:style w:type="paragraph" w:styleId="Tematkomentarza">
    <w:name w:val="annotation subject"/>
    <w:basedOn w:val="Tekstkomentarza"/>
    <w:next w:val="Tekstkomentarza"/>
    <w:link w:val="TematkomentarzaZnak"/>
    <w:uiPriority w:val="99"/>
    <w:semiHidden/>
    <w:unhideWhenUsed/>
    <w:rsid w:val="009E0EE2"/>
    <w:rPr>
      <w:b/>
      <w:bCs/>
    </w:rPr>
  </w:style>
  <w:style w:type="character" w:customStyle="1" w:styleId="TematkomentarzaZnak">
    <w:name w:val="Temat komentarza Znak"/>
    <w:basedOn w:val="TekstkomentarzaZnak"/>
    <w:link w:val="Tematkomentarza"/>
    <w:uiPriority w:val="99"/>
    <w:semiHidden/>
    <w:rsid w:val="009E0EE2"/>
    <w:rPr>
      <w:b/>
      <w:bCs/>
      <w:sz w:val="20"/>
      <w:szCs w:val="20"/>
    </w:rPr>
  </w:style>
  <w:style w:type="paragraph" w:customStyle="1" w:styleId="Default">
    <w:name w:val="Default"/>
    <w:rsid w:val="009E0E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6906">
      <w:bodyDiv w:val="1"/>
      <w:marLeft w:val="0"/>
      <w:marRight w:val="0"/>
      <w:marTop w:val="0"/>
      <w:marBottom w:val="0"/>
      <w:divBdr>
        <w:top w:val="none" w:sz="0" w:space="0" w:color="auto"/>
        <w:left w:val="none" w:sz="0" w:space="0" w:color="auto"/>
        <w:bottom w:val="none" w:sz="0" w:space="0" w:color="auto"/>
        <w:right w:val="none" w:sz="0" w:space="0" w:color="auto"/>
      </w:divBdr>
    </w:div>
    <w:div w:id="563444638">
      <w:bodyDiv w:val="1"/>
      <w:marLeft w:val="0"/>
      <w:marRight w:val="0"/>
      <w:marTop w:val="0"/>
      <w:marBottom w:val="0"/>
      <w:divBdr>
        <w:top w:val="none" w:sz="0" w:space="0" w:color="auto"/>
        <w:left w:val="none" w:sz="0" w:space="0" w:color="auto"/>
        <w:bottom w:val="none" w:sz="0" w:space="0" w:color="auto"/>
        <w:right w:val="none" w:sz="0" w:space="0" w:color="auto"/>
      </w:divBdr>
    </w:div>
    <w:div w:id="19086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1336</Words>
  <Characters>8018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Wawrowska Magdalena</dc:creator>
  <cp:keywords/>
  <dc:description/>
  <cp:lastModifiedBy>Wawrowska Magdalena</cp:lastModifiedBy>
  <cp:revision>5</cp:revision>
  <cp:lastPrinted>2022-10-18T12:11:00Z</cp:lastPrinted>
  <dcterms:created xsi:type="dcterms:W3CDTF">2022-10-12T08:25:00Z</dcterms:created>
  <dcterms:modified xsi:type="dcterms:W3CDTF">2022-10-18T12:11:00Z</dcterms:modified>
</cp:coreProperties>
</file>