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402CF" w14:textId="480736A6" w:rsidR="00BB6457" w:rsidRDefault="00833AAA" w:rsidP="007B67B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>
        <w:rPr>
          <w:rFonts w:eastAsia="Calibri" w:cstheme="minorHAnsi"/>
          <w:b/>
          <w:color w:val="000000"/>
          <w:sz w:val="20"/>
          <w:szCs w:val="20"/>
        </w:rPr>
        <w:t>DAG.261.1.2024.DK</w:t>
      </w:r>
      <w:bookmarkStart w:id="0" w:name="_GoBack"/>
      <w:bookmarkEnd w:id="0"/>
      <w:r w:rsidR="00BB6457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Załącznik nr 2a do SWZ</w:t>
      </w:r>
    </w:p>
    <w:p w14:paraId="4ED6AD3B" w14:textId="77777777" w:rsidR="00BB6457" w:rsidRDefault="00BB6457" w:rsidP="007B67B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C372A5B" w14:textId="256C827D" w:rsidR="007B67B4" w:rsidRPr="00791E81" w:rsidRDefault="007B67B4" w:rsidP="007B67B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Wykonawca:</w:t>
      </w:r>
    </w:p>
    <w:p w14:paraId="5B60AE90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2715AB6C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055E114D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</w:p>
    <w:p w14:paraId="04CA59E5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rPr>
          <w:rFonts w:eastAsia="Calibri" w:cstheme="minorHAnsi"/>
          <w:bCs/>
          <w:color w:val="000000"/>
          <w:sz w:val="16"/>
          <w:szCs w:val="16"/>
        </w:rPr>
      </w:pPr>
      <w:r w:rsidRPr="001016A5">
        <w:rPr>
          <w:rFonts w:eastAsia="Calibri" w:cstheme="minorHAnsi"/>
          <w:bCs/>
          <w:color w:val="000000"/>
          <w:sz w:val="16"/>
          <w:szCs w:val="16"/>
        </w:rPr>
        <w:tab/>
      </w:r>
    </w:p>
    <w:p w14:paraId="61E74C07" w14:textId="77777777" w:rsidR="007B67B4" w:rsidRPr="00791E81" w:rsidRDefault="007B67B4" w:rsidP="007B67B4">
      <w:pPr>
        <w:spacing w:after="0" w:line="240" w:lineRule="auto"/>
        <w:ind w:right="5953"/>
        <w:rPr>
          <w:rFonts w:eastAsia="Calibri" w:cstheme="minorHAnsi"/>
          <w:i/>
          <w:color w:val="000000"/>
          <w:sz w:val="18"/>
          <w:szCs w:val="18"/>
        </w:rPr>
      </w:pPr>
      <w:r w:rsidRPr="00791E81">
        <w:rPr>
          <w:rFonts w:eastAsia="Calibri" w:cstheme="minorHAnsi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791E81">
        <w:rPr>
          <w:rFonts w:eastAsia="Calibri" w:cstheme="minorHAnsi"/>
          <w:i/>
          <w:color w:val="000000"/>
          <w:sz w:val="18"/>
          <w:szCs w:val="18"/>
        </w:rPr>
        <w:t>CEiDG</w:t>
      </w:r>
      <w:proofErr w:type="spellEnd"/>
      <w:r w:rsidRPr="00791E81">
        <w:rPr>
          <w:rFonts w:eastAsia="Calibri" w:cstheme="minorHAnsi"/>
          <w:i/>
          <w:color w:val="000000"/>
          <w:sz w:val="18"/>
          <w:szCs w:val="18"/>
        </w:rPr>
        <w:t>)</w:t>
      </w:r>
    </w:p>
    <w:p w14:paraId="015C9E56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  <w:r w:rsidRPr="00791E81">
        <w:rPr>
          <w:rFonts w:eastAsia="Calibri" w:cstheme="minorHAnsi"/>
          <w:color w:val="000000"/>
          <w:sz w:val="20"/>
          <w:szCs w:val="20"/>
          <w:u w:val="single"/>
        </w:rPr>
        <w:t>reprezentowany przez:</w:t>
      </w:r>
    </w:p>
    <w:p w14:paraId="5932EB09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color w:val="000000"/>
          <w:sz w:val="20"/>
          <w:szCs w:val="20"/>
          <w:u w:val="single"/>
        </w:rPr>
      </w:pPr>
    </w:p>
    <w:p w14:paraId="116F8F0A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FCF3E9B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</w:p>
    <w:p w14:paraId="4CA1C78E" w14:textId="77777777" w:rsidR="007B67B4" w:rsidRPr="001016A5" w:rsidRDefault="007B67B4" w:rsidP="007B67B4">
      <w:pPr>
        <w:tabs>
          <w:tab w:val="decimal" w:leader="dot" w:pos="3402"/>
        </w:tabs>
        <w:spacing w:after="0" w:line="240" w:lineRule="auto"/>
        <w:ind w:right="5954"/>
        <w:rPr>
          <w:rFonts w:eastAsia="Calibri" w:cstheme="minorHAnsi"/>
          <w:i/>
          <w:color w:val="000000"/>
          <w:sz w:val="18"/>
          <w:szCs w:val="18"/>
        </w:rPr>
      </w:pPr>
      <w:r w:rsidRPr="001016A5">
        <w:rPr>
          <w:rFonts w:eastAsia="Calibri" w:cstheme="minorHAnsi"/>
          <w:i/>
          <w:color w:val="000000"/>
          <w:sz w:val="18"/>
          <w:szCs w:val="18"/>
        </w:rPr>
        <w:tab/>
      </w:r>
    </w:p>
    <w:p w14:paraId="7571672D" w14:textId="77777777" w:rsidR="007B67B4" w:rsidRPr="00791E81" w:rsidRDefault="007B67B4" w:rsidP="007B67B4">
      <w:pPr>
        <w:spacing w:after="0" w:line="240" w:lineRule="auto"/>
        <w:ind w:right="5953"/>
        <w:rPr>
          <w:rFonts w:eastAsia="Calibri" w:cstheme="minorHAnsi"/>
          <w:i/>
          <w:color w:val="000000"/>
          <w:sz w:val="20"/>
          <w:szCs w:val="20"/>
        </w:rPr>
      </w:pPr>
      <w:r w:rsidRPr="001016A5">
        <w:rPr>
          <w:rFonts w:eastAsia="Calibri" w:cstheme="minorHAnsi"/>
          <w:i/>
          <w:color w:val="000000"/>
          <w:sz w:val="16"/>
          <w:szCs w:val="16"/>
        </w:rPr>
        <w:t>(imię, nazwisko, stanowisko/podstawa do reprezentacji)</w:t>
      </w:r>
    </w:p>
    <w:p w14:paraId="1A902C53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</w:p>
    <w:p w14:paraId="2801331C" w14:textId="77777777" w:rsidR="007B67B4" w:rsidRPr="001016A5" w:rsidRDefault="007B67B4" w:rsidP="007B67B4">
      <w:pPr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  <w:u w:val="single"/>
        </w:rPr>
      </w:pPr>
      <w:r w:rsidRPr="001016A5">
        <w:rPr>
          <w:rFonts w:eastAsia="Calibri" w:cstheme="minorHAnsi"/>
          <w:b/>
          <w:color w:val="000000"/>
          <w:sz w:val="24"/>
          <w:szCs w:val="24"/>
          <w:u w:val="single"/>
        </w:rPr>
        <w:t xml:space="preserve">Oświadczenie wykonawcy </w:t>
      </w:r>
    </w:p>
    <w:p w14:paraId="51129389" w14:textId="77777777" w:rsidR="007B67B4" w:rsidRPr="00791E81" w:rsidRDefault="007B67B4" w:rsidP="007B67B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składane na podstawie art. </w:t>
      </w:r>
      <w:r>
        <w:rPr>
          <w:rFonts w:eastAsia="Calibri" w:cstheme="minorHAnsi"/>
          <w:b/>
          <w:color w:val="000000"/>
          <w:sz w:val="20"/>
          <w:szCs w:val="20"/>
        </w:rPr>
        <w:t>1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25 ust. 1 ustawy z dnia </w:t>
      </w:r>
      <w:r>
        <w:rPr>
          <w:rFonts w:eastAsia="Calibri" w:cstheme="minorHAnsi"/>
          <w:b/>
          <w:color w:val="000000"/>
          <w:sz w:val="20"/>
          <w:szCs w:val="20"/>
        </w:rPr>
        <w:t>11 września 2019</w:t>
      </w: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r. </w:t>
      </w:r>
    </w:p>
    <w:p w14:paraId="50B2CADB" w14:textId="77777777" w:rsidR="007B67B4" w:rsidRPr="00791E81" w:rsidRDefault="007B67B4" w:rsidP="007B67B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791E81">
        <w:rPr>
          <w:rFonts w:eastAsia="Calibri" w:cstheme="minorHAnsi"/>
          <w:b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b/>
          <w:color w:val="000000"/>
          <w:sz w:val="20"/>
          <w:szCs w:val="20"/>
        </w:rPr>
        <w:t xml:space="preserve">), </w:t>
      </w:r>
    </w:p>
    <w:p w14:paraId="761D1676" w14:textId="77777777" w:rsidR="007B67B4" w:rsidRPr="00791E81" w:rsidRDefault="007B67B4" w:rsidP="007B67B4">
      <w:pPr>
        <w:spacing w:after="0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54F3A414" w14:textId="77777777" w:rsidR="007B67B4" w:rsidRPr="001016A5" w:rsidRDefault="007B67B4" w:rsidP="007B67B4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016A5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21EA6CCF" w14:textId="77777777" w:rsidR="007B67B4" w:rsidRPr="00791E81" w:rsidRDefault="007B67B4" w:rsidP="007B67B4">
      <w:pPr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14:paraId="77A9140E" w14:textId="77777777" w:rsidR="00783257" w:rsidRDefault="007B67B4" w:rsidP="00783257">
      <w:pPr>
        <w:spacing w:after="103"/>
        <w:ind w:right="9"/>
        <w:jc w:val="center"/>
        <w:rPr>
          <w:rFonts w:eastAsia="Calibri" w:cstheme="minorHAnsi"/>
          <w:sz w:val="24"/>
          <w:szCs w:val="24"/>
        </w:rPr>
      </w:pPr>
      <w:r w:rsidRPr="00791E81">
        <w:rPr>
          <w:rFonts w:eastAsia="Calibri" w:cstheme="minorHAnsi"/>
          <w:color w:val="000000"/>
          <w:sz w:val="24"/>
          <w:szCs w:val="24"/>
        </w:rPr>
        <w:t>Na potrzeby postępowania o udzielenie zamówienia publicznego  pn.</w:t>
      </w:r>
      <w:r w:rsidRPr="00791E81">
        <w:rPr>
          <w:rFonts w:eastAsia="Calibri" w:cstheme="minorHAnsi"/>
          <w:sz w:val="24"/>
          <w:szCs w:val="24"/>
        </w:rPr>
        <w:t xml:space="preserve">: </w:t>
      </w:r>
    </w:p>
    <w:p w14:paraId="62080375" w14:textId="77777777" w:rsidR="00783257" w:rsidRDefault="00783257" w:rsidP="00783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F8">
        <w:rPr>
          <w:rFonts w:ascii="Times New Roman" w:hAnsi="Times New Roman" w:cs="Times New Roman"/>
          <w:b/>
          <w:sz w:val="24"/>
          <w:szCs w:val="24"/>
        </w:rPr>
        <w:t xml:space="preserve">Zakup </w:t>
      </w:r>
      <w:r>
        <w:rPr>
          <w:rFonts w:ascii="Times New Roman" w:hAnsi="Times New Roman" w:cs="Times New Roman"/>
          <w:b/>
          <w:sz w:val="24"/>
          <w:szCs w:val="24"/>
        </w:rPr>
        <w:t xml:space="preserve">9 osobowego </w:t>
      </w:r>
      <w:r w:rsidRPr="003744F8">
        <w:rPr>
          <w:rFonts w:ascii="Times New Roman" w:hAnsi="Times New Roman" w:cs="Times New Roman"/>
          <w:b/>
          <w:sz w:val="24"/>
          <w:szCs w:val="24"/>
        </w:rPr>
        <w:t xml:space="preserve">samochodu </w:t>
      </w:r>
      <w:r>
        <w:rPr>
          <w:rFonts w:ascii="Times New Roman" w:hAnsi="Times New Roman" w:cs="Times New Roman"/>
          <w:b/>
          <w:sz w:val="24"/>
          <w:szCs w:val="24"/>
        </w:rPr>
        <w:t xml:space="preserve">do przewozu osób niepełnosprawnych </w:t>
      </w:r>
    </w:p>
    <w:p w14:paraId="6879840E" w14:textId="77777777" w:rsidR="00783257" w:rsidRPr="003744F8" w:rsidRDefault="00783257" w:rsidP="007832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(w tym min. 1 osoby na wózku inwalidzkim)”</w:t>
      </w:r>
    </w:p>
    <w:p w14:paraId="65C7F155" w14:textId="77777777" w:rsidR="00783257" w:rsidRPr="006B57BC" w:rsidRDefault="00783257" w:rsidP="0078325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B57BC">
        <w:rPr>
          <w:rFonts w:ascii="Times New Roman" w:hAnsi="Times New Roman" w:cs="Times New Roman"/>
          <w:b/>
        </w:rPr>
        <w:t>Nr ref.: DAG-261.1.2024.DK</w:t>
      </w:r>
    </w:p>
    <w:p w14:paraId="2FBDDC2C" w14:textId="77777777" w:rsidR="00783257" w:rsidRPr="00791E81" w:rsidRDefault="00783257" w:rsidP="00783257">
      <w:pPr>
        <w:spacing w:after="103"/>
        <w:ind w:right="9"/>
        <w:jc w:val="center"/>
        <w:rPr>
          <w:rFonts w:eastAsia="Calibri" w:cstheme="minorHAnsi"/>
          <w:color w:val="000000"/>
          <w:sz w:val="20"/>
          <w:szCs w:val="20"/>
        </w:rPr>
      </w:pPr>
    </w:p>
    <w:p w14:paraId="490E3451" w14:textId="77777777" w:rsidR="007B67B4" w:rsidRPr="00791E81" w:rsidRDefault="007B67B4" w:rsidP="007B67B4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791E81">
        <w:rPr>
          <w:rFonts w:eastAsia="Calibri" w:cstheme="minorHAnsi"/>
          <w:b/>
          <w:color w:val="000000"/>
          <w:sz w:val="20"/>
          <w:szCs w:val="20"/>
        </w:rPr>
        <w:t>OŚWIADCZENIA DOTYCZĄCE WYKONAWCY:</w:t>
      </w:r>
    </w:p>
    <w:p w14:paraId="40F9E144" w14:textId="77777777" w:rsidR="007B67B4" w:rsidRPr="00791E81" w:rsidRDefault="007B67B4" w:rsidP="007B67B4">
      <w:pPr>
        <w:spacing w:after="0" w:line="240" w:lineRule="auto"/>
        <w:ind w:left="708"/>
        <w:rPr>
          <w:rFonts w:eastAsia="Calibri" w:cstheme="minorHAnsi"/>
          <w:color w:val="000000"/>
          <w:sz w:val="20"/>
          <w:szCs w:val="20"/>
        </w:rPr>
      </w:pPr>
    </w:p>
    <w:p w14:paraId="4D43BF60" w14:textId="77777777" w:rsidR="007B67B4" w:rsidRPr="00791E81" w:rsidRDefault="007B67B4" w:rsidP="007B67B4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>
        <w:rPr>
          <w:rFonts w:eastAsia="Calibri" w:cstheme="minorHAnsi"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>.</w:t>
      </w:r>
    </w:p>
    <w:p w14:paraId="3B119F44" w14:textId="77777777" w:rsidR="007B67B4" w:rsidRDefault="007B67B4" w:rsidP="007B67B4">
      <w:pPr>
        <w:numPr>
          <w:ilvl w:val="0"/>
          <w:numId w:val="1"/>
        </w:numPr>
        <w:spacing w:after="0" w:line="240" w:lineRule="auto"/>
        <w:ind w:right="204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nie podlegam wykluczeniu z postępowania na podstawie art. </w:t>
      </w:r>
      <w:r>
        <w:rPr>
          <w:rFonts w:eastAsia="Calibri" w:cstheme="minorHAnsi"/>
          <w:color w:val="000000"/>
          <w:sz w:val="20"/>
          <w:szCs w:val="20"/>
        </w:rPr>
        <w:t xml:space="preserve">109 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ust. </w:t>
      </w:r>
      <w:r>
        <w:rPr>
          <w:rFonts w:eastAsia="Calibri" w:cstheme="minorHAnsi"/>
          <w:color w:val="000000"/>
          <w:sz w:val="20"/>
          <w:szCs w:val="20"/>
        </w:rPr>
        <w:t>1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pkt</w:t>
      </w:r>
      <w:r>
        <w:rPr>
          <w:rFonts w:eastAsia="Calibri" w:cstheme="minorHAnsi"/>
          <w:color w:val="000000"/>
          <w:sz w:val="20"/>
          <w:szCs w:val="20"/>
        </w:rPr>
        <w:t xml:space="preserve"> 4</w:t>
      </w:r>
      <w:r w:rsidRPr="007C2789">
        <w:rPr>
          <w:rFonts w:eastAsia="Calibri" w:cstheme="minorHAnsi"/>
          <w:color w:val="000000"/>
          <w:sz w:val="20"/>
          <w:szCs w:val="20"/>
        </w:rPr>
        <w:t xml:space="preserve"> ustawy </w:t>
      </w:r>
      <w:proofErr w:type="spellStart"/>
      <w:r w:rsidRPr="007C2789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C2789">
        <w:rPr>
          <w:rFonts w:eastAsia="Calibri" w:cstheme="minorHAnsi"/>
          <w:color w:val="000000"/>
          <w:sz w:val="20"/>
          <w:szCs w:val="20"/>
        </w:rPr>
        <w:t>.</w:t>
      </w:r>
    </w:p>
    <w:p w14:paraId="2E17C1EE" w14:textId="6DC27665" w:rsidR="007B67B4" w:rsidRPr="004313B5" w:rsidRDefault="007B67B4" w:rsidP="001A4D8D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bCs/>
        </w:rPr>
      </w:pPr>
      <w:r w:rsidRPr="00791E81"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</w:t>
      </w:r>
      <w:r>
        <w:rPr>
          <w:rFonts w:eastAsia="Calibri" w:cstheme="minorHAnsi"/>
          <w:color w:val="000000"/>
          <w:sz w:val="20"/>
          <w:szCs w:val="20"/>
        </w:rPr>
        <w:t xml:space="preserve"> </w:t>
      </w:r>
      <w:r w:rsidRPr="004313B5">
        <w:rPr>
          <w:rFonts w:cstheme="minorHAnsi"/>
          <w:bCs/>
          <w:sz w:val="20"/>
          <w:szCs w:val="20"/>
        </w:rPr>
        <w:t>art. 7 ust. 1 ustawy z</w:t>
      </w:r>
      <w:r w:rsidR="001A4D8D">
        <w:rPr>
          <w:rFonts w:cstheme="minorHAnsi"/>
          <w:bCs/>
          <w:sz w:val="20"/>
          <w:szCs w:val="20"/>
        </w:rPr>
        <w:t> </w:t>
      </w:r>
      <w:r w:rsidRPr="004313B5">
        <w:rPr>
          <w:rFonts w:cstheme="minorHAnsi"/>
          <w:bCs/>
          <w:sz w:val="20"/>
          <w:szCs w:val="20"/>
        </w:rPr>
        <w:t>dnia 13 kwietnia 2022r o szczególnych rozwiązaniach w zakresie przeciwdziałania wspieraniu agresji na Ukrainę oraz służących ochronie bezpieczeństwa narodowego</w:t>
      </w:r>
      <w:r w:rsidR="001A4D8D">
        <w:rPr>
          <w:rFonts w:cstheme="minorHAnsi"/>
          <w:bCs/>
          <w:sz w:val="20"/>
          <w:szCs w:val="20"/>
        </w:rPr>
        <w:t>.</w:t>
      </w:r>
    </w:p>
    <w:p w14:paraId="60779336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i/>
          <w:color w:val="000000"/>
          <w:sz w:val="20"/>
          <w:szCs w:val="20"/>
        </w:rPr>
      </w:pPr>
    </w:p>
    <w:p w14:paraId="665770F5" w14:textId="5844EAB7" w:rsidR="007B67B4" w:rsidRPr="00791E81" w:rsidRDefault="007B67B4" w:rsidP="007B67B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1E81"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="001A4D8D">
        <w:rPr>
          <w:rFonts w:eastAsia="Calibri" w:cstheme="minorHAnsi"/>
          <w:color w:val="000000"/>
          <w:sz w:val="20"/>
          <w:szCs w:val="20"/>
        </w:rPr>
        <w:t xml:space="preserve">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>
        <w:rPr>
          <w:rFonts w:eastAsia="Calibri" w:cstheme="minorHAnsi"/>
          <w:i/>
          <w:color w:val="000000"/>
          <w:sz w:val="20"/>
          <w:szCs w:val="20"/>
        </w:rPr>
        <w:t>108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1</w:t>
      </w:r>
      <w:r>
        <w:rPr>
          <w:rFonts w:eastAsia="Calibri" w:cstheme="minorHAnsi"/>
          <w:i/>
          <w:color w:val="000000"/>
          <w:sz w:val="20"/>
          <w:szCs w:val="20"/>
        </w:rPr>
        <w:t xml:space="preserve"> pkt 1, 2, 5, 6lub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art. </w:t>
      </w:r>
      <w:r>
        <w:rPr>
          <w:rFonts w:eastAsia="Calibri" w:cstheme="minorHAnsi"/>
          <w:i/>
          <w:color w:val="000000"/>
          <w:sz w:val="20"/>
          <w:szCs w:val="20"/>
        </w:rPr>
        <w:t>109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 ust. </w:t>
      </w:r>
      <w:r>
        <w:rPr>
          <w:rFonts w:eastAsia="Calibri" w:cstheme="minorHAnsi"/>
          <w:i/>
          <w:color w:val="000000"/>
          <w:sz w:val="20"/>
          <w:szCs w:val="20"/>
        </w:rPr>
        <w:t xml:space="preserve">1pkt 4 </w:t>
      </w:r>
      <w:r w:rsidRPr="00791E81">
        <w:rPr>
          <w:rFonts w:eastAsia="Calibri" w:cstheme="minorHAnsi"/>
          <w:i/>
          <w:color w:val="000000"/>
          <w:sz w:val="20"/>
          <w:szCs w:val="20"/>
        </w:rPr>
        <w:t xml:space="preserve">ustawy </w:t>
      </w:r>
      <w:proofErr w:type="spellStart"/>
      <w:r w:rsidRPr="00791E81">
        <w:rPr>
          <w:rFonts w:eastAsia="Calibri" w:cstheme="minorHAnsi"/>
          <w:i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i/>
          <w:color w:val="000000"/>
          <w:sz w:val="20"/>
          <w:szCs w:val="20"/>
        </w:rPr>
        <w:t>).</w:t>
      </w:r>
      <w:r w:rsidRPr="00791E81">
        <w:rPr>
          <w:rFonts w:eastAsia="Calibri" w:cstheme="minorHAnsi"/>
          <w:color w:val="000000"/>
          <w:sz w:val="20"/>
          <w:szCs w:val="20"/>
        </w:rPr>
        <w:t xml:space="preserve"> Jednocześnie oświadczam, że </w:t>
      </w:r>
      <w:r>
        <w:rPr>
          <w:rFonts w:eastAsia="Calibri" w:cstheme="minorHAnsi"/>
          <w:color w:val="000000"/>
          <w:sz w:val="20"/>
          <w:szCs w:val="20"/>
        </w:rPr>
        <w:t xml:space="preserve">podjąłem czynności określone w art. 110 ust.2 ustawy </w:t>
      </w:r>
      <w:proofErr w:type="spellStart"/>
      <w:r>
        <w:rPr>
          <w:rFonts w:eastAsia="Calibri" w:cstheme="minorHAnsi"/>
          <w:color w:val="000000"/>
          <w:sz w:val="20"/>
          <w:szCs w:val="20"/>
        </w:rPr>
        <w:t>Pzp</w:t>
      </w:r>
      <w:proofErr w:type="spellEnd"/>
      <w:r w:rsidRPr="00791E81">
        <w:rPr>
          <w:rFonts w:eastAsia="Calibri" w:cstheme="minorHAnsi"/>
          <w:color w:val="000000"/>
          <w:sz w:val="20"/>
          <w:szCs w:val="20"/>
        </w:rPr>
        <w:t xml:space="preserve">: </w:t>
      </w:r>
    </w:p>
    <w:p w14:paraId="439547E3" w14:textId="77777777" w:rsidR="007B67B4" w:rsidRPr="00791E81" w:rsidRDefault="007B67B4" w:rsidP="007B67B4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50F3A3FC" w14:textId="77777777" w:rsidR="007B67B4" w:rsidRPr="00791E81" w:rsidRDefault="007B67B4" w:rsidP="007B67B4">
      <w:pPr>
        <w:tabs>
          <w:tab w:val="decimal" w:leader="dot" w:pos="9072"/>
        </w:tabs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ab/>
      </w:r>
    </w:p>
    <w:p w14:paraId="0A842E2F" w14:textId="77777777" w:rsidR="007B67B4" w:rsidRPr="00791E81" w:rsidRDefault="007B67B4" w:rsidP="007B67B4">
      <w:pPr>
        <w:shd w:val="clear" w:color="auto" w:fill="BFBFBF"/>
        <w:spacing w:after="0"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bookmarkStart w:id="1" w:name="_Hlk29375222"/>
      <w:r w:rsidRPr="00791E81">
        <w:rPr>
          <w:rFonts w:eastAsia="Calibri" w:cstheme="minorHAnsi"/>
          <w:b/>
          <w:color w:val="000000"/>
          <w:sz w:val="20"/>
          <w:szCs w:val="20"/>
        </w:rPr>
        <w:t>OŚWIADCZENIE DOTYCZĄCE PODANYCH INFORMACJI:</w:t>
      </w:r>
    </w:p>
    <w:p w14:paraId="0BEC6BDD" w14:textId="77777777" w:rsidR="007B67B4" w:rsidRPr="00791E81" w:rsidRDefault="007B67B4" w:rsidP="007B67B4">
      <w:pPr>
        <w:spacing w:after="0" w:line="240" w:lineRule="auto"/>
        <w:rPr>
          <w:rFonts w:eastAsia="Calibri" w:cstheme="minorHAnsi"/>
          <w:b/>
          <w:color w:val="000000"/>
          <w:sz w:val="20"/>
          <w:szCs w:val="20"/>
        </w:rPr>
      </w:pPr>
    </w:p>
    <w:p w14:paraId="07F2A5E6" w14:textId="77777777" w:rsidR="007B67B4" w:rsidRPr="00791E81" w:rsidRDefault="007B67B4" w:rsidP="007B67B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791E81">
        <w:rPr>
          <w:rFonts w:eastAsia="Calibri" w:cstheme="minorHAnsi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791E81">
        <w:rPr>
          <w:rFonts w:eastAsia="Calibri" w:cstheme="minorHAnsi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bookmarkEnd w:id="1"/>
    <w:p w14:paraId="02D32D45" w14:textId="77777777" w:rsidR="007B67B4" w:rsidRDefault="007B67B4" w:rsidP="007B67B4">
      <w:pPr>
        <w:rPr>
          <w:rFonts w:cstheme="minorHAnsi"/>
        </w:rPr>
      </w:pPr>
    </w:p>
    <w:p w14:paraId="7A7C52D4" w14:textId="77777777" w:rsidR="007B67B4" w:rsidRPr="00A75E68" w:rsidRDefault="007B67B4" w:rsidP="007B67B4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eastAsia="Calibri" w:cstheme="minorHAnsi"/>
          <w:b/>
          <w:bCs/>
          <w:i/>
          <w:iCs/>
          <w:color w:val="FF0000"/>
          <w:sz w:val="18"/>
          <w:szCs w:val="18"/>
        </w:rPr>
      </w:pPr>
      <w:r w:rsidRPr="005275DA">
        <w:rPr>
          <w:rFonts w:eastAsia="Calibri" w:cstheme="minorHAnsi"/>
          <w:i/>
          <w:iCs/>
          <w:sz w:val="18"/>
          <w:szCs w:val="18"/>
        </w:rPr>
        <w:t xml:space="preserve">Dokument podpisać za pomocą kwalifikowanego podpisu elektronicznego, </w:t>
      </w:r>
      <w:r w:rsidRPr="005275DA">
        <w:rPr>
          <w:rFonts w:eastAsia="Calibri" w:cstheme="minorHAnsi"/>
          <w:i/>
          <w:iCs/>
          <w:sz w:val="18"/>
          <w:szCs w:val="18"/>
        </w:rPr>
        <w:br/>
        <w:t>podpisu zaufanego lub podpisu osobistego przez upoważnionego przedstawiciela Wykonawcy</w:t>
      </w:r>
      <w:r w:rsidRPr="00634F79">
        <w:rPr>
          <w:rFonts w:eastAsia="Calibri" w:cstheme="minorHAnsi"/>
          <w:b/>
          <w:bCs/>
          <w:i/>
          <w:iCs/>
          <w:color w:val="FF0000"/>
          <w:sz w:val="18"/>
          <w:szCs w:val="18"/>
        </w:rPr>
        <w:t>.</w:t>
      </w:r>
    </w:p>
    <w:p w14:paraId="31CB9DBE" w14:textId="77777777" w:rsidR="002533C2" w:rsidRDefault="002533C2"/>
    <w:sectPr w:rsidR="0025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D5C0208"/>
    <w:lvl w:ilvl="0" w:tplc="339405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B4"/>
    <w:rsid w:val="000712CB"/>
    <w:rsid w:val="00140B30"/>
    <w:rsid w:val="001A4D8D"/>
    <w:rsid w:val="002533C2"/>
    <w:rsid w:val="00254968"/>
    <w:rsid w:val="002F7B18"/>
    <w:rsid w:val="007076B3"/>
    <w:rsid w:val="00783257"/>
    <w:rsid w:val="007A69D5"/>
    <w:rsid w:val="007B67B4"/>
    <w:rsid w:val="00833AAA"/>
    <w:rsid w:val="00886C4A"/>
    <w:rsid w:val="008A2FDE"/>
    <w:rsid w:val="009336EC"/>
    <w:rsid w:val="00AC1E20"/>
    <w:rsid w:val="00BB6457"/>
    <w:rsid w:val="00D26227"/>
    <w:rsid w:val="00F0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FBCB"/>
  <w15:chartTrackingRefBased/>
  <w15:docId w15:val="{BF0147E5-80DF-4FC1-BF2F-110A553A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7B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6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6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6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6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6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6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6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6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6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6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6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Pomocy Społecznej w Uzdowie</dc:creator>
  <cp:keywords/>
  <dc:description/>
  <cp:lastModifiedBy>dkawalek</cp:lastModifiedBy>
  <cp:revision>8</cp:revision>
  <dcterms:created xsi:type="dcterms:W3CDTF">2024-10-11T11:48:00Z</dcterms:created>
  <dcterms:modified xsi:type="dcterms:W3CDTF">2024-10-30T13:25:00Z</dcterms:modified>
</cp:coreProperties>
</file>