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31702" w14:textId="77777777" w:rsidR="00735CE9" w:rsidRDefault="00735CE9" w:rsidP="00735CE9">
      <w:pPr>
        <w:spacing w:line="360" w:lineRule="auto"/>
        <w:ind w:left="284" w:right="283"/>
        <w:jc w:val="right"/>
        <w:rPr>
          <w:rFonts w:ascii="Arial" w:hAnsi="Arial"/>
          <w:sz w:val="22"/>
          <w:szCs w:val="22"/>
        </w:rPr>
      </w:pPr>
    </w:p>
    <w:p w14:paraId="00A99D40" w14:textId="77777777" w:rsidR="00735CE9" w:rsidRDefault="00735CE9" w:rsidP="00735CE9">
      <w:pPr>
        <w:spacing w:line="360" w:lineRule="auto"/>
        <w:ind w:left="284" w:right="283"/>
        <w:jc w:val="right"/>
        <w:rPr>
          <w:rFonts w:ascii="Arial" w:hAnsi="Arial"/>
          <w:sz w:val="22"/>
          <w:szCs w:val="22"/>
        </w:rPr>
      </w:pPr>
    </w:p>
    <w:p w14:paraId="0E1AD4A7" w14:textId="25F69B1E" w:rsidR="00735CE9" w:rsidRPr="006B54D1" w:rsidRDefault="00735CE9" w:rsidP="00735CE9">
      <w:pPr>
        <w:spacing w:line="360" w:lineRule="auto"/>
        <w:ind w:left="284" w:right="283"/>
        <w:jc w:val="right"/>
        <w:rPr>
          <w:rFonts w:ascii="Arial" w:hAnsi="Arial"/>
          <w:sz w:val="22"/>
          <w:szCs w:val="22"/>
        </w:rPr>
      </w:pPr>
      <w:r w:rsidRPr="006B54D1">
        <w:rPr>
          <w:rFonts w:ascii="Arial" w:hAnsi="Arial"/>
          <w:sz w:val="22"/>
          <w:szCs w:val="22"/>
        </w:rPr>
        <w:t>Warszawa, dnia 02.03.2023 r.</w:t>
      </w:r>
    </w:p>
    <w:p w14:paraId="2089D103" w14:textId="77777777" w:rsidR="00735CE9" w:rsidRPr="006B54D1" w:rsidRDefault="00735CE9" w:rsidP="00735CE9">
      <w:pPr>
        <w:spacing w:line="360" w:lineRule="auto"/>
        <w:ind w:left="284" w:right="283"/>
        <w:jc w:val="right"/>
        <w:rPr>
          <w:rFonts w:ascii="Arial" w:hAnsi="Arial"/>
          <w:sz w:val="22"/>
          <w:szCs w:val="22"/>
        </w:rPr>
      </w:pPr>
    </w:p>
    <w:p w14:paraId="6224119E" w14:textId="77777777" w:rsidR="00735CE9" w:rsidRPr="006B54D1" w:rsidRDefault="00735CE9" w:rsidP="00735CE9">
      <w:pPr>
        <w:tabs>
          <w:tab w:val="left" w:pos="8789"/>
        </w:tabs>
        <w:spacing w:line="360" w:lineRule="auto"/>
        <w:ind w:left="284" w:right="283"/>
        <w:jc w:val="right"/>
        <w:rPr>
          <w:rFonts w:ascii="Arial" w:hAnsi="Arial"/>
          <w:b/>
          <w:bCs/>
          <w:sz w:val="22"/>
          <w:szCs w:val="22"/>
        </w:rPr>
      </w:pPr>
      <w:r w:rsidRPr="006B54D1">
        <w:rPr>
          <w:rFonts w:ascii="Arial" w:hAnsi="Arial"/>
          <w:b/>
          <w:bCs/>
          <w:sz w:val="22"/>
          <w:szCs w:val="22"/>
        </w:rPr>
        <w:t xml:space="preserve">   Wynik postępowania </w:t>
      </w:r>
    </w:p>
    <w:p w14:paraId="1CC4B6B6" w14:textId="77777777" w:rsidR="00735CE9" w:rsidRPr="006B54D1" w:rsidRDefault="00735CE9" w:rsidP="00735CE9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14:paraId="41A23591" w14:textId="06026171" w:rsidR="00735CE9" w:rsidRDefault="00735CE9" w:rsidP="00735CE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6B54D1">
        <w:rPr>
          <w:rFonts w:ascii="Arial" w:hAnsi="Arial"/>
          <w:sz w:val="22"/>
          <w:szCs w:val="22"/>
        </w:rPr>
        <w:t xml:space="preserve">Dotyczy </w:t>
      </w:r>
      <w:r w:rsidRPr="006B54D1">
        <w:rPr>
          <w:rFonts w:ascii="Arial" w:eastAsia="Arial" w:hAnsi="Arial"/>
          <w:sz w:val="22"/>
          <w:szCs w:val="22"/>
        </w:rPr>
        <w:t xml:space="preserve">postępowania o udzielenie zamówienia publicznego prowadzonego w trybie zapytania ofertowego </w:t>
      </w:r>
      <w:r w:rsidRPr="006B54D1">
        <w:rPr>
          <w:rFonts w:ascii="Arial" w:eastAsia="Arial" w:hAnsi="Arial"/>
          <w:b/>
          <w:sz w:val="22"/>
          <w:szCs w:val="22"/>
        </w:rPr>
        <w:t xml:space="preserve">DZP.230.24.2023 Przygotowanie i przeprowadzenie szkolenia on-line „Podstawy projektowania graficznego” </w:t>
      </w:r>
      <w:r w:rsidRPr="006B54D1">
        <w:rPr>
          <w:rFonts w:ascii="Arial" w:eastAsia="Arial" w:hAnsi="Arial"/>
          <w:sz w:val="22"/>
          <w:szCs w:val="22"/>
        </w:rPr>
        <w:t>Z</w:t>
      </w:r>
      <w:r w:rsidRPr="006B54D1">
        <w:rPr>
          <w:rFonts w:ascii="Arial" w:hAnsi="Arial"/>
          <w:sz w:val="22"/>
          <w:szCs w:val="22"/>
        </w:rPr>
        <w:t xml:space="preserve">amawiający informuje, że w postępowaniu wpłynęła następująca oferta i przyznane zostały jej punkty: </w:t>
      </w:r>
    </w:p>
    <w:p w14:paraId="2460E094" w14:textId="77777777" w:rsidR="00735CE9" w:rsidRPr="006B54D1" w:rsidRDefault="00735CE9" w:rsidP="00735CE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6EDC02A" w14:textId="77777777" w:rsidR="00735CE9" w:rsidRPr="00DF3AB8" w:rsidRDefault="00735CE9" w:rsidP="00735CE9">
      <w:pPr>
        <w:spacing w:line="360" w:lineRule="auto"/>
        <w:ind w:left="284" w:right="283"/>
        <w:jc w:val="center"/>
        <w:rPr>
          <w:rFonts w:ascii="Arial" w:hAnsi="Arial"/>
          <w:b/>
          <w:bCs/>
          <w:sz w:val="12"/>
          <w:szCs w:val="32"/>
        </w:rPr>
      </w:pPr>
    </w:p>
    <w:tbl>
      <w:tblPr>
        <w:tblW w:w="996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"/>
        <w:gridCol w:w="1865"/>
        <w:gridCol w:w="1672"/>
        <w:gridCol w:w="1782"/>
        <w:gridCol w:w="2112"/>
        <w:gridCol w:w="1526"/>
      </w:tblGrid>
      <w:tr w:rsidR="00735CE9" w:rsidRPr="00DF3AB8" w14:paraId="56F85DFB" w14:textId="77777777" w:rsidTr="0047291A">
        <w:trPr>
          <w:trHeight w:val="35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BF7B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BC2AC" w14:textId="77777777" w:rsidR="00735CE9" w:rsidRPr="006B54D1" w:rsidRDefault="00735CE9" w:rsidP="0047291A">
            <w:pPr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Firma (nazwa)</w:t>
            </w:r>
          </w:p>
          <w:p w14:paraId="47783D64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7F75F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Cena za realizację szkolenia</w:t>
            </w:r>
          </w:p>
          <w:p w14:paraId="7A39F3BD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[PLN]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8A029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Liczba pkt w kryterium „Cena za realizację szkolenia” pkt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FA2C" w14:textId="77777777" w:rsidR="00735CE9" w:rsidRPr="006B54D1" w:rsidRDefault="00735CE9" w:rsidP="0047291A">
            <w:pPr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Liczba pkt w kryterium</w:t>
            </w:r>
          </w:p>
          <w:p w14:paraId="706E2314" w14:textId="77777777" w:rsidR="00735CE9" w:rsidRPr="006B54D1" w:rsidRDefault="00735CE9" w:rsidP="0047291A">
            <w:pPr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„Ocena merytoryczna szkolenia”</w:t>
            </w:r>
          </w:p>
          <w:p w14:paraId="4C449FD7" w14:textId="77777777" w:rsidR="00735CE9" w:rsidRPr="006B54D1" w:rsidRDefault="00735CE9" w:rsidP="0047291A">
            <w:pPr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D265" w14:textId="77777777" w:rsidR="00735CE9" w:rsidRPr="006B54D1" w:rsidRDefault="00735CE9" w:rsidP="0047291A">
            <w:pPr>
              <w:ind w:left="284" w:right="28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4D1">
              <w:rPr>
                <w:rFonts w:ascii="Arial" w:hAnsi="Arial"/>
                <w:b/>
                <w:bCs/>
                <w:sz w:val="22"/>
                <w:szCs w:val="22"/>
              </w:rPr>
              <w:t>Razem pkt</w:t>
            </w:r>
          </w:p>
        </w:tc>
      </w:tr>
      <w:tr w:rsidR="00735CE9" w:rsidRPr="00DF3AB8" w14:paraId="201AD62A" w14:textId="77777777" w:rsidTr="0047291A">
        <w:trPr>
          <w:trHeight w:val="7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89A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D70" w14:textId="77777777" w:rsidR="00735CE9" w:rsidRPr="006B54D1" w:rsidRDefault="00735CE9" w:rsidP="004729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 xml:space="preserve">Fundacja Good </w:t>
            </w:r>
            <w:proofErr w:type="spellStart"/>
            <w:r w:rsidRPr="006B54D1">
              <w:rPr>
                <w:rFonts w:ascii="Arial" w:hAnsi="Arial"/>
                <w:sz w:val="22"/>
                <w:szCs w:val="22"/>
              </w:rPr>
              <w:t>Culture</w:t>
            </w:r>
            <w:proofErr w:type="spellEnd"/>
          </w:p>
          <w:p w14:paraId="0A86EBBA" w14:textId="77777777" w:rsidR="00735CE9" w:rsidRPr="006B54D1" w:rsidRDefault="00735CE9" w:rsidP="004729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 xml:space="preserve">53-345 Wrocław, ul. Komandorska 78A 1 </w:t>
            </w:r>
          </w:p>
          <w:p w14:paraId="750DEE39" w14:textId="77777777" w:rsidR="00735CE9" w:rsidRPr="006B54D1" w:rsidRDefault="00735CE9" w:rsidP="004729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NIP 8992926985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EA1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Style w:val="span-hidden-money"/>
                <w:rFonts w:ascii="Arial" w:hAnsi="Arial"/>
                <w:sz w:val="22"/>
                <w:szCs w:val="22"/>
              </w:rPr>
              <w:t xml:space="preserve">6400zł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5BF2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17,81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B5D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40,00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091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57,81pkt</w:t>
            </w:r>
          </w:p>
        </w:tc>
      </w:tr>
      <w:tr w:rsidR="00735CE9" w:rsidRPr="00DF3AB8" w14:paraId="4608FB4B" w14:textId="77777777" w:rsidTr="0047291A">
        <w:trPr>
          <w:trHeight w:val="7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DAC8" w14:textId="77777777" w:rsidR="00735CE9" w:rsidRPr="006B54D1" w:rsidRDefault="00735CE9" w:rsidP="0047291A">
            <w:pPr>
              <w:spacing w:line="256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61B" w14:textId="77777777" w:rsidR="00735CE9" w:rsidRPr="006B54D1" w:rsidRDefault="00735CE9" w:rsidP="004729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Strefa Rozwoju Danuta Rynkiewicz</w:t>
            </w:r>
          </w:p>
          <w:p w14:paraId="0E1566A4" w14:textId="77777777" w:rsidR="00735CE9" w:rsidRPr="006B54D1" w:rsidRDefault="00735CE9" w:rsidP="004729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05-500 Piaseczno, ul. Emilii Plater 1A</w:t>
            </w:r>
          </w:p>
          <w:p w14:paraId="660F6CBB" w14:textId="77777777" w:rsidR="00735CE9" w:rsidRPr="006B54D1" w:rsidRDefault="00735CE9" w:rsidP="004729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NIP 8761159474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2E3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Style w:val="span-hidden-money"/>
                <w:rFonts w:ascii="Arial" w:hAnsi="Arial"/>
                <w:sz w:val="22"/>
                <w:szCs w:val="22"/>
              </w:rPr>
            </w:pPr>
            <w:r w:rsidRPr="006B54D1">
              <w:rPr>
                <w:rStyle w:val="span-hidden-money"/>
                <w:rFonts w:ascii="Arial" w:hAnsi="Arial"/>
                <w:sz w:val="22"/>
                <w:szCs w:val="22"/>
              </w:rPr>
              <w:t>1900zł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051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60,00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D506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40,00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199A" w14:textId="77777777" w:rsidR="00735CE9" w:rsidRPr="006B54D1" w:rsidRDefault="00735CE9" w:rsidP="0047291A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6B54D1">
              <w:rPr>
                <w:rFonts w:ascii="Arial" w:hAnsi="Arial"/>
                <w:sz w:val="22"/>
                <w:szCs w:val="22"/>
              </w:rPr>
              <w:t>100pkt</w:t>
            </w:r>
          </w:p>
        </w:tc>
      </w:tr>
    </w:tbl>
    <w:p w14:paraId="619D379F" w14:textId="77777777" w:rsidR="00735CE9" w:rsidRDefault="00735CE9" w:rsidP="00735CE9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</w:rPr>
      </w:pPr>
    </w:p>
    <w:p w14:paraId="676BC49F" w14:textId="77777777" w:rsidR="00735CE9" w:rsidRPr="006B54D1" w:rsidRDefault="00735CE9" w:rsidP="00735CE9">
      <w:pPr>
        <w:rPr>
          <w:rFonts w:ascii="Arial" w:hAnsi="Arial"/>
          <w:sz w:val="22"/>
          <w:szCs w:val="22"/>
        </w:rPr>
      </w:pPr>
      <w:r w:rsidRPr="006B54D1">
        <w:rPr>
          <w:rFonts w:ascii="Arial" w:hAnsi="Arial"/>
          <w:sz w:val="22"/>
          <w:szCs w:val="22"/>
        </w:rPr>
        <w:t xml:space="preserve">Zamawiający wybiera jako najkorzystniejszą ofertę Wykonawcy: </w:t>
      </w:r>
    </w:p>
    <w:p w14:paraId="5E8CB727" w14:textId="77777777" w:rsidR="00735CE9" w:rsidRDefault="00735CE9" w:rsidP="00735CE9">
      <w:pPr>
        <w:jc w:val="center"/>
        <w:rPr>
          <w:rFonts w:ascii="Arial" w:hAnsi="Arial"/>
          <w:b/>
          <w:bCs/>
          <w:sz w:val="22"/>
          <w:szCs w:val="22"/>
        </w:rPr>
      </w:pPr>
    </w:p>
    <w:p w14:paraId="2C62FD40" w14:textId="5116461D" w:rsidR="00735CE9" w:rsidRPr="006B54D1" w:rsidRDefault="00735CE9" w:rsidP="00735CE9">
      <w:pPr>
        <w:jc w:val="center"/>
        <w:rPr>
          <w:rFonts w:ascii="Arial" w:hAnsi="Arial"/>
          <w:b/>
          <w:bCs/>
          <w:sz w:val="22"/>
          <w:szCs w:val="22"/>
        </w:rPr>
      </w:pPr>
      <w:r w:rsidRPr="006B54D1">
        <w:rPr>
          <w:rFonts w:ascii="Arial" w:hAnsi="Arial"/>
          <w:b/>
          <w:bCs/>
          <w:sz w:val="22"/>
          <w:szCs w:val="22"/>
        </w:rPr>
        <w:t>Strefa Rozwoju Danuta Rynkiewicz</w:t>
      </w:r>
    </w:p>
    <w:p w14:paraId="6C9A52E5" w14:textId="77777777" w:rsidR="00735CE9" w:rsidRPr="006B54D1" w:rsidRDefault="00735CE9" w:rsidP="00735CE9">
      <w:pPr>
        <w:jc w:val="center"/>
        <w:rPr>
          <w:rFonts w:ascii="Arial" w:hAnsi="Arial"/>
          <w:b/>
          <w:bCs/>
          <w:sz w:val="22"/>
          <w:szCs w:val="22"/>
        </w:rPr>
      </w:pPr>
      <w:r w:rsidRPr="006B54D1">
        <w:rPr>
          <w:rFonts w:ascii="Arial" w:hAnsi="Arial"/>
          <w:b/>
          <w:bCs/>
          <w:sz w:val="22"/>
          <w:szCs w:val="22"/>
        </w:rPr>
        <w:t>05-500 Piaseczno, ul. Emilii Plater 1A</w:t>
      </w:r>
    </w:p>
    <w:p w14:paraId="776B0271" w14:textId="117801B4" w:rsidR="00735CE9" w:rsidRDefault="00735CE9" w:rsidP="00735CE9">
      <w:pPr>
        <w:spacing w:after="160" w:line="259" w:lineRule="auto"/>
        <w:jc w:val="center"/>
        <w:rPr>
          <w:rFonts w:ascii="Arial" w:hAnsi="Arial"/>
          <w:b/>
          <w:bCs/>
          <w:sz w:val="22"/>
          <w:szCs w:val="22"/>
        </w:rPr>
      </w:pPr>
      <w:r w:rsidRPr="006B54D1">
        <w:rPr>
          <w:rFonts w:ascii="Arial" w:hAnsi="Arial"/>
          <w:b/>
          <w:bCs/>
          <w:sz w:val="22"/>
          <w:szCs w:val="22"/>
        </w:rPr>
        <w:t>NIP 8761159474</w:t>
      </w:r>
    </w:p>
    <w:p w14:paraId="43E6024C" w14:textId="77777777" w:rsidR="00735CE9" w:rsidRPr="006B54D1" w:rsidRDefault="00735CE9" w:rsidP="00735CE9">
      <w:pPr>
        <w:spacing w:after="160" w:line="259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5F498E94" w14:textId="77777777" w:rsidR="00735CE9" w:rsidRPr="006B54D1" w:rsidRDefault="00735CE9" w:rsidP="00735CE9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  <w:b/>
          <w:sz w:val="22"/>
          <w:szCs w:val="22"/>
        </w:rPr>
      </w:pPr>
      <w:r w:rsidRPr="006B54D1">
        <w:rPr>
          <w:rStyle w:val="Pogrubienie"/>
          <w:rFonts w:ascii="Arial" w:hAnsi="Arial"/>
          <w:color w:val="000000"/>
          <w:sz w:val="22"/>
          <w:szCs w:val="22"/>
          <w:shd w:val="clear" w:color="auto" w:fill="FFFFFF"/>
        </w:rPr>
        <w:t>Wykonawca został zweryfikowany na liście podmiotów i osób objętych sankcjami i stwierdzono, że nie podlega wykluczeniu na podstawie</w:t>
      </w:r>
      <w:r w:rsidRPr="006B54D1">
        <w:rPr>
          <w:rFonts w:ascii="Arial" w:hAnsi="Arial"/>
          <w:color w:val="000000"/>
          <w:sz w:val="22"/>
          <w:szCs w:val="22"/>
          <w:shd w:val="clear" w:color="auto" w:fill="FFFFFF"/>
        </w:rPr>
        <w:t> </w:t>
      </w:r>
      <w:r w:rsidRPr="006B54D1">
        <w:rPr>
          <w:rStyle w:val="Pogrubienie"/>
          <w:rFonts w:ascii="Arial" w:hAnsi="Arial"/>
          <w:color w:val="000000"/>
          <w:sz w:val="22"/>
          <w:szCs w:val="22"/>
          <w:shd w:val="clear" w:color="auto" w:fill="FFFFFF"/>
        </w:rPr>
        <w:t>art. 7 ust. 1 ustawy z dnia </w:t>
      </w:r>
      <w:r w:rsidRPr="006B54D1">
        <w:rPr>
          <w:rStyle w:val="object"/>
          <w:rFonts w:ascii="Arial" w:hAnsi="Arial"/>
          <w:b/>
          <w:bCs/>
          <w:color w:val="005A95"/>
          <w:sz w:val="22"/>
          <w:szCs w:val="22"/>
          <w:shd w:val="clear" w:color="auto" w:fill="FFFFFF"/>
        </w:rPr>
        <w:t xml:space="preserve">13 </w:t>
      </w:r>
      <w:r w:rsidRPr="006B54D1">
        <w:rPr>
          <w:rStyle w:val="object"/>
          <w:rFonts w:ascii="Arial" w:hAnsi="Arial"/>
          <w:b/>
          <w:bCs/>
          <w:color w:val="005A95"/>
          <w:sz w:val="22"/>
          <w:szCs w:val="22"/>
          <w:shd w:val="clear" w:color="auto" w:fill="FFFFFF"/>
        </w:rPr>
        <w:lastRenderedPageBreak/>
        <w:t>kwietnia 2022</w:t>
      </w:r>
      <w:r w:rsidRPr="006B54D1">
        <w:rPr>
          <w:rStyle w:val="Pogrubienie"/>
          <w:rFonts w:ascii="Arial" w:hAnsi="Arial"/>
          <w:color w:val="000000"/>
          <w:sz w:val="22"/>
          <w:szCs w:val="22"/>
          <w:shd w:val="clear" w:color="auto" w:fill="FFFFFF"/>
        </w:rPr>
        <w:t> r. o szczególnych rozwiązaniach  w zakresie przeciwdziałania wspieraniu agresji na Ukrainę oraz służących ochronie bezpieczeństwa narodowego.</w:t>
      </w:r>
    </w:p>
    <w:p w14:paraId="23EFA267" w14:textId="77777777" w:rsidR="00735CE9" w:rsidRPr="006B54D1" w:rsidRDefault="00735CE9" w:rsidP="00735CE9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  <w:b/>
          <w:sz w:val="22"/>
          <w:szCs w:val="22"/>
        </w:rPr>
      </w:pPr>
    </w:p>
    <w:p w14:paraId="3B360CB4" w14:textId="77777777" w:rsidR="00735CE9" w:rsidRPr="006B54D1" w:rsidRDefault="00735CE9" w:rsidP="00735CE9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  <w:b/>
          <w:sz w:val="22"/>
          <w:szCs w:val="22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3389" w14:textId="77777777" w:rsidR="005A66E1" w:rsidRDefault="005A66E1" w:rsidP="005C37D1">
      <w:r>
        <w:separator/>
      </w:r>
    </w:p>
  </w:endnote>
  <w:endnote w:type="continuationSeparator" w:id="0">
    <w:p w14:paraId="329D0527" w14:textId="77777777" w:rsidR="005A66E1" w:rsidRDefault="005A66E1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90D0" w14:textId="77777777" w:rsidR="005A66E1" w:rsidRDefault="005A66E1" w:rsidP="005C37D1">
      <w:r>
        <w:separator/>
      </w:r>
    </w:p>
  </w:footnote>
  <w:footnote w:type="continuationSeparator" w:id="0">
    <w:p w14:paraId="40E95097" w14:textId="77777777" w:rsidR="005A66E1" w:rsidRDefault="005A66E1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BCA0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3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3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2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4"/>
  </w:num>
  <w:num w:numId="21" w16cid:durableId="2065398651">
    <w:abstractNumId w:val="26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5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A3E05"/>
    <w:rsid w:val="001F3B2B"/>
    <w:rsid w:val="0025029E"/>
    <w:rsid w:val="002650DA"/>
    <w:rsid w:val="002973DD"/>
    <w:rsid w:val="0030291B"/>
    <w:rsid w:val="00373FEE"/>
    <w:rsid w:val="003B4288"/>
    <w:rsid w:val="00417D29"/>
    <w:rsid w:val="00501A0A"/>
    <w:rsid w:val="00552866"/>
    <w:rsid w:val="005A66E1"/>
    <w:rsid w:val="005B1C12"/>
    <w:rsid w:val="005C37D1"/>
    <w:rsid w:val="00631F3A"/>
    <w:rsid w:val="006949BC"/>
    <w:rsid w:val="006E33C5"/>
    <w:rsid w:val="006F7BB1"/>
    <w:rsid w:val="00735CE9"/>
    <w:rsid w:val="007401F8"/>
    <w:rsid w:val="00765D92"/>
    <w:rsid w:val="007773A9"/>
    <w:rsid w:val="00806013"/>
    <w:rsid w:val="008F17E6"/>
    <w:rsid w:val="00951E57"/>
    <w:rsid w:val="009753AD"/>
    <w:rsid w:val="0099028C"/>
    <w:rsid w:val="009D2F54"/>
    <w:rsid w:val="009E20D3"/>
    <w:rsid w:val="00A777D5"/>
    <w:rsid w:val="00AC3519"/>
    <w:rsid w:val="00AF0015"/>
    <w:rsid w:val="00B0517E"/>
    <w:rsid w:val="00B0707A"/>
    <w:rsid w:val="00B121F2"/>
    <w:rsid w:val="00B57308"/>
    <w:rsid w:val="00B81B5E"/>
    <w:rsid w:val="00B84E27"/>
    <w:rsid w:val="00BC5FCE"/>
    <w:rsid w:val="00BD23D5"/>
    <w:rsid w:val="00C279B3"/>
    <w:rsid w:val="00C439D8"/>
    <w:rsid w:val="00C4669C"/>
    <w:rsid w:val="00D56C14"/>
    <w:rsid w:val="00DA70E0"/>
    <w:rsid w:val="00DC1F91"/>
    <w:rsid w:val="00DE4143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  <w:style w:type="character" w:styleId="Pogrubienie">
    <w:name w:val="Strong"/>
    <w:uiPriority w:val="22"/>
    <w:qFormat/>
    <w:rsid w:val="005B1C12"/>
    <w:rPr>
      <w:b/>
      <w:bCs/>
    </w:rPr>
  </w:style>
  <w:style w:type="character" w:customStyle="1" w:styleId="span-hidden-money">
    <w:name w:val="span-hidden-money"/>
    <w:rsid w:val="005B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Anna Pieśniak</cp:lastModifiedBy>
  <cp:revision>3</cp:revision>
  <cp:lastPrinted>2022-03-29T08:45:00Z</cp:lastPrinted>
  <dcterms:created xsi:type="dcterms:W3CDTF">2023-03-03T09:46:00Z</dcterms:created>
  <dcterms:modified xsi:type="dcterms:W3CDTF">2023-03-03T09:46:00Z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