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7207FDE3"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CB6E0A">
        <w:rPr>
          <w:rFonts w:cs="Arial"/>
          <w:iCs/>
          <w:sz w:val="20"/>
          <w:szCs w:val="20"/>
          <w:lang w:eastAsia="en-US"/>
        </w:rPr>
        <w:t>48</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2C0F9A8C" w14:textId="7731E858" w:rsidR="004A695B" w:rsidRDefault="004A695B" w:rsidP="004A695B">
      <w:pPr>
        <w:autoSpaceDE w:val="0"/>
        <w:autoSpaceDN w:val="0"/>
        <w:adjustRightInd w:val="0"/>
        <w:spacing w:line="276" w:lineRule="auto"/>
        <w:jc w:val="center"/>
        <w:rPr>
          <w:b/>
          <w:szCs w:val="20"/>
        </w:rPr>
      </w:pPr>
      <w:bookmarkStart w:id="0" w:name="_Hlk82758720"/>
      <w:r w:rsidRPr="004A695B">
        <w:rPr>
          <w:rFonts w:eastAsia="Calibri" w:cs="Arial"/>
          <w:b/>
          <w:sz w:val="28"/>
          <w:szCs w:val="28"/>
          <w:lang w:eastAsia="en-US"/>
        </w:rPr>
        <w:t xml:space="preserve">Pełnienie nadzoru inwestorskiego nad realizacją robót budowlanych w ramach zadania pn.: </w:t>
      </w:r>
      <w:bookmarkStart w:id="1" w:name="_Hlk140220059"/>
      <w:bookmarkStart w:id="2" w:name="_Hlk140231523"/>
      <w:r w:rsidRPr="004A695B">
        <w:rPr>
          <w:rFonts w:eastAsia="Calibri" w:cs="Arial"/>
          <w:b/>
          <w:sz w:val="28"/>
          <w:szCs w:val="28"/>
          <w:lang w:eastAsia="en-US"/>
        </w:rPr>
        <w:t xml:space="preserve">Budowa linii oświetlenia ulicznego </w:t>
      </w:r>
      <w:r>
        <w:rPr>
          <w:rFonts w:eastAsia="Calibri" w:cs="Arial"/>
          <w:b/>
          <w:sz w:val="28"/>
          <w:szCs w:val="28"/>
          <w:lang w:eastAsia="en-US"/>
        </w:rPr>
        <w:br/>
      </w:r>
      <w:r w:rsidRPr="004A695B">
        <w:rPr>
          <w:rFonts w:eastAsia="Calibri" w:cs="Arial"/>
          <w:b/>
          <w:sz w:val="28"/>
          <w:szCs w:val="28"/>
          <w:lang w:eastAsia="en-US"/>
        </w:rPr>
        <w:t>w Gminie Czersk</w:t>
      </w:r>
      <w:bookmarkEnd w:id="0"/>
      <w:bookmarkEnd w:id="1"/>
      <w:bookmarkEnd w:id="2"/>
    </w:p>
    <w:p w14:paraId="51026EDE" w14:textId="77777777" w:rsidR="00E27986" w:rsidRDefault="00E27986" w:rsidP="00E27986">
      <w:pPr>
        <w:spacing w:line="276" w:lineRule="auto"/>
        <w:jc w:val="center"/>
        <w:rPr>
          <w:b/>
          <w:bCs/>
          <w:i/>
          <w:iCs/>
          <w:sz w:val="20"/>
          <w:szCs w:val="20"/>
        </w:rPr>
      </w:pPr>
    </w:p>
    <w:p w14:paraId="5ACBC394" w14:textId="77777777" w:rsidR="00F81EA3" w:rsidRDefault="00F81EA3" w:rsidP="00E27986">
      <w:pPr>
        <w:spacing w:line="276" w:lineRule="auto"/>
        <w:jc w:val="center"/>
        <w:rPr>
          <w:b/>
          <w:bCs/>
          <w:i/>
          <w:iCs/>
          <w:sz w:val="20"/>
          <w:szCs w:val="20"/>
        </w:rPr>
      </w:pPr>
    </w:p>
    <w:p w14:paraId="620B38C3" w14:textId="77777777" w:rsidR="00F81EA3" w:rsidRDefault="00F81EA3" w:rsidP="00E27986">
      <w:pPr>
        <w:spacing w:line="276" w:lineRule="auto"/>
        <w:jc w:val="center"/>
        <w:rPr>
          <w:b/>
          <w:bCs/>
          <w:i/>
          <w:iCs/>
          <w:sz w:val="20"/>
          <w:szCs w:val="20"/>
        </w:rPr>
      </w:pPr>
    </w:p>
    <w:p w14:paraId="437EC42B" w14:textId="77777777" w:rsidR="00F81EA3" w:rsidRPr="00E27986" w:rsidRDefault="00F81EA3" w:rsidP="00E27986">
      <w:pPr>
        <w:spacing w:line="276" w:lineRule="auto"/>
        <w:jc w:val="center"/>
        <w:rPr>
          <w:b/>
          <w:bCs/>
          <w:i/>
          <w:iCs/>
          <w:sz w:val="20"/>
          <w:szCs w:val="20"/>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6D45A4CD"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CB6E0A">
        <w:rPr>
          <w:rFonts w:cs="Arial"/>
          <w:sz w:val="28"/>
          <w:szCs w:val="28"/>
          <w:vertAlign w:val="superscript"/>
          <w:lang w:eastAsia="en-US"/>
        </w:rPr>
        <w:t>13 września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244EE65"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4A695B">
        <w:rPr>
          <w:rFonts w:cs="Arial"/>
          <w:sz w:val="20"/>
          <w:szCs w:val="20"/>
          <w:lang w:eastAsia="en-US"/>
        </w:rPr>
        <w:t>3</w:t>
      </w:r>
      <w:r>
        <w:rPr>
          <w:rFonts w:cs="Arial"/>
          <w:sz w:val="20"/>
          <w:szCs w:val="20"/>
          <w:lang w:eastAsia="en-US"/>
        </w:rPr>
        <w:t xml:space="preserve"> r., poz. </w:t>
      </w:r>
      <w:r w:rsidR="004A695B">
        <w:rPr>
          <w:rFonts w:cs="Arial"/>
          <w:sz w:val="20"/>
          <w:szCs w:val="20"/>
          <w:lang w:eastAsia="en-US"/>
        </w:rPr>
        <w:t>1605</w:t>
      </w:r>
      <w:r>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B0330C" w14:textId="11AA11F2" w:rsidR="00F77EB2" w:rsidRDefault="000D4284" w:rsidP="00F77EB2">
      <w:pPr>
        <w:keepNext/>
        <w:numPr>
          <w:ilvl w:val="1"/>
          <w:numId w:val="1"/>
        </w:numPr>
        <w:spacing w:before="120" w:after="120" w:line="276" w:lineRule="auto"/>
        <w:ind w:left="709" w:hanging="425"/>
        <w:jc w:val="both"/>
        <w:outlineLvl w:val="3"/>
        <w:rPr>
          <w:rFonts w:cs="Arial"/>
          <w:b/>
          <w:bCs/>
          <w:sz w:val="20"/>
          <w:szCs w:val="20"/>
        </w:rPr>
      </w:pPr>
      <w:r w:rsidRPr="00F77EB2">
        <w:rPr>
          <w:rFonts w:cs="Arial"/>
          <w:sz w:val="20"/>
          <w:szCs w:val="20"/>
        </w:rPr>
        <w:lastRenderedPageBreak/>
        <w:t>Przedmiotem zamówienia jest:</w:t>
      </w:r>
      <w:r w:rsidRPr="00FA5771">
        <w:rPr>
          <w:rFonts w:cs="Arial"/>
          <w:b/>
          <w:bCs/>
          <w:sz w:val="20"/>
          <w:szCs w:val="20"/>
        </w:rPr>
        <w:t xml:space="preserve"> </w:t>
      </w:r>
      <w:bookmarkStart w:id="3" w:name="_Hlk115436883"/>
      <w:r w:rsidR="004A695B" w:rsidRPr="004A695B">
        <w:rPr>
          <w:rFonts w:cs="Arial"/>
          <w:b/>
          <w:bCs/>
          <w:sz w:val="20"/>
          <w:szCs w:val="20"/>
        </w:rPr>
        <w:t>Pełnienie nadzoru inwestorskiego nad realizacją robót budowlanych w ramach zadania pn.: Budowa linii oświetlenia ulicznego w Gminie Czersk</w:t>
      </w:r>
      <w:r w:rsidR="00FA5771">
        <w:rPr>
          <w:rFonts w:cs="Arial"/>
          <w:b/>
          <w:bCs/>
          <w:sz w:val="20"/>
          <w:szCs w:val="20"/>
        </w:rPr>
        <w:t>.</w:t>
      </w:r>
      <w:r w:rsidR="00FA5771" w:rsidRPr="00FA5771">
        <w:rPr>
          <w:rFonts w:cs="Arial"/>
          <w:b/>
          <w:bCs/>
          <w:sz w:val="20"/>
          <w:szCs w:val="20"/>
        </w:rPr>
        <w:t xml:space="preserve"> </w:t>
      </w:r>
    </w:p>
    <w:p w14:paraId="1391E256" w14:textId="218F334F" w:rsidR="00F77EB2" w:rsidRPr="00F77EB2" w:rsidRDefault="00F77EB2" w:rsidP="00F77EB2">
      <w:pPr>
        <w:keepNext/>
        <w:numPr>
          <w:ilvl w:val="2"/>
          <w:numId w:val="1"/>
        </w:numPr>
        <w:spacing w:before="120" w:after="120" w:line="276" w:lineRule="auto"/>
        <w:jc w:val="both"/>
        <w:outlineLvl w:val="3"/>
        <w:rPr>
          <w:rFonts w:cs="Arial"/>
          <w:sz w:val="20"/>
          <w:szCs w:val="20"/>
        </w:rPr>
      </w:pPr>
      <w:r w:rsidRPr="00F77EB2">
        <w:rPr>
          <w:rFonts w:cs="Arial"/>
          <w:sz w:val="20"/>
          <w:szCs w:val="20"/>
        </w:rPr>
        <w:t>Przedmiot zamówienia obejmuje pełnienie nadzoru inwestorskiego nad realizacją robót budowlanych:</w:t>
      </w:r>
    </w:p>
    <w:p w14:paraId="01EA3DA6"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Łęgu Kolonii,</w:t>
      </w:r>
    </w:p>
    <w:p w14:paraId="124BCBD8"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Złym Mięsie,</w:t>
      </w:r>
    </w:p>
    <w:p w14:paraId="00D7DC57"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Dworcowej w Czersku,</w:t>
      </w:r>
    </w:p>
    <w:p w14:paraId="742CA8EE"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Złotowie, Wyb. pod Łukowo,</w:t>
      </w:r>
    </w:p>
    <w:p w14:paraId="70599C8F"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Bohaterów Września w Czersku,</w:t>
      </w:r>
    </w:p>
    <w:p w14:paraId="38D8071F"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Polnej w Odrach,</w:t>
      </w:r>
    </w:p>
    <w:p w14:paraId="5295FCC3"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Polnej w Wojtalu,</w:t>
      </w:r>
    </w:p>
    <w:p w14:paraId="5F0EB023"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Wrzosowej i ul. Jarzębinowej w Czersku,</w:t>
      </w:r>
    </w:p>
    <w:p w14:paraId="51880CC0" w14:textId="77777777" w:rsidR="004A695B" w:rsidRPr="004A695B"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Dworcowej w Rytlu.</w:t>
      </w:r>
    </w:p>
    <w:bookmarkEnd w:id="3"/>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5756A30"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7F5A34">
        <w:rPr>
          <w:rFonts w:cs="Arial"/>
          <w:bCs/>
          <w:sz w:val="20"/>
          <w:szCs w:val="20"/>
        </w:rPr>
        <w:t>3</w:t>
      </w:r>
      <w:r w:rsidRPr="00FD1D33">
        <w:rPr>
          <w:rFonts w:cs="Arial"/>
          <w:bCs/>
          <w:sz w:val="20"/>
          <w:szCs w:val="20"/>
        </w:rPr>
        <w:t xml:space="preserve"> r. poz. </w:t>
      </w:r>
      <w:r w:rsidR="007F5A34">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03A5B36D"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Zamawiający</w:t>
      </w:r>
      <w:r>
        <w:rPr>
          <w:rFonts w:cs="Arial"/>
          <w:b/>
          <w:sz w:val="20"/>
          <w:szCs w:val="20"/>
          <w:lang w:eastAsia="en-US"/>
        </w:rPr>
        <w:t xml:space="preserve"> </w:t>
      </w:r>
      <w:r w:rsidR="00F77EB2">
        <w:rPr>
          <w:rFonts w:cs="Arial"/>
          <w:b/>
          <w:sz w:val="20"/>
          <w:szCs w:val="20"/>
          <w:lang w:eastAsia="en-US"/>
        </w:rPr>
        <w:t xml:space="preserve">nie </w:t>
      </w:r>
      <w:r>
        <w:rPr>
          <w:rFonts w:cs="Arial"/>
          <w:b/>
          <w:sz w:val="20"/>
          <w:szCs w:val="20"/>
          <w:lang w:eastAsia="en-US"/>
        </w:rPr>
        <w:t>dopuszcza składani</w:t>
      </w:r>
      <w:r w:rsidR="00F77EB2">
        <w:rPr>
          <w:rFonts w:cs="Arial"/>
          <w:b/>
          <w:sz w:val="20"/>
          <w:szCs w:val="20"/>
          <w:lang w:eastAsia="en-US"/>
        </w:rPr>
        <w:t>a</w:t>
      </w:r>
      <w:r w:rsidRPr="00915605">
        <w:rPr>
          <w:rFonts w:cs="Arial"/>
          <w:b/>
          <w:sz w:val="20"/>
          <w:szCs w:val="20"/>
          <w:lang w:eastAsia="en-US"/>
        </w:rPr>
        <w:t xml:space="preserve"> ofert częściowych.</w:t>
      </w:r>
      <w:r w:rsidR="00B56F0D">
        <w:rPr>
          <w:rFonts w:cs="Arial"/>
          <w:b/>
          <w:sz w:val="20"/>
          <w:szCs w:val="20"/>
          <w:lang w:eastAsia="en-US"/>
        </w:rPr>
        <w:t xml:space="preserve"> </w:t>
      </w:r>
    </w:p>
    <w:p w14:paraId="36554BE5" w14:textId="00E120A5" w:rsidR="00F77EB2" w:rsidRPr="00E56987" w:rsidRDefault="00F77EB2" w:rsidP="00E56987">
      <w:pPr>
        <w:keepNext/>
        <w:numPr>
          <w:ilvl w:val="2"/>
          <w:numId w:val="1"/>
        </w:numPr>
        <w:spacing w:before="120" w:after="120" w:line="276" w:lineRule="auto"/>
        <w:jc w:val="both"/>
        <w:outlineLvl w:val="3"/>
        <w:rPr>
          <w:rFonts w:cs="Arial"/>
          <w:bCs/>
          <w:sz w:val="20"/>
          <w:szCs w:val="20"/>
          <w:lang w:eastAsia="en-US"/>
        </w:rPr>
      </w:pPr>
      <w:r w:rsidRPr="00A201E2">
        <w:rPr>
          <w:rFonts w:cs="Arial"/>
          <w:bCs/>
          <w:sz w:val="20"/>
          <w:szCs w:val="20"/>
          <w:u w:val="single"/>
          <w:lang w:eastAsia="en-US"/>
        </w:rPr>
        <w:t>Powody niedokonania podziału zamówienia na części, zgodnie z art. 91 ust. 2 ustawy Pzp (t. j. - Dz. U. z 202</w:t>
      </w:r>
      <w:r w:rsidR="004A695B">
        <w:rPr>
          <w:rFonts w:cs="Arial"/>
          <w:bCs/>
          <w:sz w:val="20"/>
          <w:szCs w:val="20"/>
          <w:u w:val="single"/>
          <w:lang w:eastAsia="en-US"/>
        </w:rPr>
        <w:t>3</w:t>
      </w:r>
      <w:r w:rsidRPr="00A201E2">
        <w:rPr>
          <w:rFonts w:cs="Arial"/>
          <w:bCs/>
          <w:sz w:val="20"/>
          <w:szCs w:val="20"/>
          <w:u w:val="single"/>
          <w:lang w:eastAsia="en-US"/>
        </w:rPr>
        <w:t xml:space="preserve"> r., poz. 1</w:t>
      </w:r>
      <w:r w:rsidR="004A695B">
        <w:rPr>
          <w:rFonts w:cs="Arial"/>
          <w:bCs/>
          <w:sz w:val="20"/>
          <w:szCs w:val="20"/>
          <w:u w:val="single"/>
          <w:lang w:eastAsia="en-US"/>
        </w:rPr>
        <w:t>605</w:t>
      </w:r>
      <w:r w:rsidRPr="00A201E2">
        <w:rPr>
          <w:rFonts w:cs="Arial"/>
          <w:bCs/>
          <w:sz w:val="20"/>
          <w:szCs w:val="20"/>
          <w:u w:val="single"/>
          <w:lang w:eastAsia="en-US"/>
        </w:rPr>
        <w:t>).</w:t>
      </w:r>
      <w:r w:rsidRPr="00A201E2">
        <w:rPr>
          <w:rFonts w:cs="Arial"/>
          <w:bCs/>
          <w:sz w:val="20"/>
          <w:szCs w:val="20"/>
          <w:lang w:eastAsia="en-US"/>
        </w:rPr>
        <w:t xml:space="preserve"> </w:t>
      </w:r>
      <w:r w:rsidR="00E56987" w:rsidRPr="00E56987">
        <w:rPr>
          <w:rFonts w:cs="Arial"/>
          <w:bCs/>
          <w:sz w:val="20"/>
          <w:szCs w:val="20"/>
          <w:lang w:eastAsia="en-US"/>
        </w:rPr>
        <w:t xml:space="preserve">Zamawiający zrezygnował z podziału zamówienia na części, ponieważ taki podział groziłby nadmiernymi trudnościami technicznymi </w:t>
      </w:r>
      <w:r w:rsidR="00E56987">
        <w:rPr>
          <w:rFonts w:cs="Arial"/>
          <w:bCs/>
          <w:sz w:val="20"/>
          <w:szCs w:val="20"/>
          <w:lang w:eastAsia="en-US"/>
        </w:rPr>
        <w:br/>
      </w:r>
      <w:r w:rsidR="00E56987" w:rsidRPr="00E56987">
        <w:rPr>
          <w:rFonts w:cs="Arial"/>
          <w:bCs/>
          <w:sz w:val="20"/>
          <w:szCs w:val="20"/>
          <w:lang w:eastAsia="en-US"/>
        </w:rPr>
        <w:t xml:space="preserve">i organizacyjnymi w prawidłowym prowadzeniu nadzoru nad pracami budowlanymi. </w:t>
      </w:r>
      <w:r w:rsidR="00E56987">
        <w:rPr>
          <w:rFonts w:cs="Arial"/>
          <w:bCs/>
          <w:sz w:val="20"/>
          <w:szCs w:val="20"/>
          <w:lang w:eastAsia="en-US"/>
        </w:rPr>
        <w:br/>
      </w:r>
      <w:r w:rsidR="00E56987" w:rsidRPr="00E56987">
        <w:rPr>
          <w:rFonts w:cs="Arial"/>
          <w:bCs/>
          <w:sz w:val="20"/>
          <w:szCs w:val="20"/>
          <w:lang w:eastAsia="en-US"/>
        </w:rPr>
        <w:t>W związku z powyższym zgodnie z prawem budowlanym będzie ustanowiony jeden inspektor nadzoru dla danej branży, który</w:t>
      </w:r>
      <w:r w:rsidR="00E56987">
        <w:rPr>
          <w:rFonts w:cs="Arial"/>
          <w:bCs/>
          <w:sz w:val="20"/>
          <w:szCs w:val="20"/>
          <w:lang w:eastAsia="en-US"/>
        </w:rPr>
        <w:t xml:space="preserve"> </w:t>
      </w:r>
      <w:r w:rsidR="00E56987" w:rsidRPr="00E56987">
        <w:rPr>
          <w:rFonts w:cs="Arial"/>
          <w:bCs/>
          <w:sz w:val="20"/>
          <w:szCs w:val="20"/>
          <w:lang w:eastAsia="en-US"/>
        </w:rPr>
        <w:t xml:space="preserve">będzie nadzorował realizację całego zadania </w:t>
      </w:r>
      <w:r w:rsidR="00E56987">
        <w:rPr>
          <w:rFonts w:cs="Arial"/>
          <w:bCs/>
          <w:sz w:val="20"/>
          <w:szCs w:val="20"/>
          <w:lang w:eastAsia="en-US"/>
        </w:rPr>
        <w:br/>
      </w:r>
      <w:r w:rsidR="00E56987" w:rsidRPr="00E56987">
        <w:rPr>
          <w:rFonts w:cs="Arial"/>
          <w:bCs/>
          <w:sz w:val="20"/>
          <w:szCs w:val="20"/>
          <w:lang w:eastAsia="en-US"/>
        </w:rPr>
        <w:t>w zakresie swoich uprawnień budowlanych.</w:t>
      </w:r>
      <w:r w:rsidR="00E56987">
        <w:rPr>
          <w:rFonts w:cs="Arial"/>
          <w:bCs/>
          <w:sz w:val="20"/>
          <w:szCs w:val="20"/>
          <w:lang w:eastAsia="en-US"/>
        </w:rPr>
        <w:t xml:space="preserve"> </w:t>
      </w:r>
      <w:r w:rsidR="00E56987" w:rsidRPr="00E56987">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E56987">
        <w:rPr>
          <w:rFonts w:cs="Arial"/>
          <w:bCs/>
          <w:sz w:val="20"/>
          <w:szCs w:val="20"/>
          <w:lang w:eastAsia="en-US"/>
        </w:rPr>
        <w:t xml:space="preserve"> </w:t>
      </w:r>
      <w:r w:rsidR="00E56987" w:rsidRPr="00E56987">
        <w:rPr>
          <w:rFonts w:cs="Arial"/>
          <w:bCs/>
          <w:sz w:val="20"/>
          <w:szCs w:val="20"/>
          <w:lang w:eastAsia="en-US"/>
        </w:rPr>
        <w:t xml:space="preserve">Mając powyższe na uwadze, </w:t>
      </w:r>
      <w:r w:rsidR="00E56987">
        <w:rPr>
          <w:rFonts w:cs="Arial"/>
          <w:bCs/>
          <w:sz w:val="20"/>
          <w:szCs w:val="20"/>
          <w:lang w:eastAsia="en-US"/>
        </w:rPr>
        <w:br/>
      </w:r>
      <w:r w:rsidR="00E56987" w:rsidRPr="00E56987">
        <w:rPr>
          <w:rFonts w:cs="Arial"/>
          <w:bCs/>
          <w:sz w:val="20"/>
          <w:szCs w:val="20"/>
          <w:lang w:eastAsia="en-US"/>
        </w:rPr>
        <w:t xml:space="preserve">iż stanowiący podstawę dla tego obowiązku przepis art. 91 ust. 1 ustawy PZP nie określa </w:t>
      </w:r>
      <w:r w:rsidR="00E56987">
        <w:rPr>
          <w:rFonts w:cs="Arial"/>
          <w:bCs/>
          <w:sz w:val="20"/>
          <w:szCs w:val="20"/>
          <w:lang w:eastAsia="en-US"/>
        </w:rPr>
        <w:br/>
      </w:r>
      <w:r w:rsidR="00E56987" w:rsidRPr="00E56987">
        <w:rPr>
          <w:rFonts w:cs="Arial"/>
          <w:bCs/>
          <w:sz w:val="20"/>
          <w:szCs w:val="20"/>
          <w:lang w:eastAsia="en-US"/>
        </w:rPr>
        <w:t xml:space="preserve">w jakich przypadkach Zamawiający powinien podzielić zamówienie na części, decyzja </w:t>
      </w:r>
      <w:r w:rsidR="00E56987">
        <w:rPr>
          <w:rFonts w:cs="Arial"/>
          <w:bCs/>
          <w:sz w:val="20"/>
          <w:szCs w:val="20"/>
          <w:lang w:eastAsia="en-US"/>
        </w:rPr>
        <w:br/>
      </w:r>
      <w:r w:rsidR="00E56987" w:rsidRPr="00E56987">
        <w:rPr>
          <w:rFonts w:cs="Arial"/>
          <w:bCs/>
          <w:sz w:val="20"/>
          <w:szCs w:val="20"/>
          <w:lang w:eastAsia="en-US"/>
        </w:rPr>
        <w:t xml:space="preserve">w tym zakresie pozostawiona jest autonomicznej woli Zamawiającego, który kieruje się </w:t>
      </w:r>
      <w:r w:rsidR="00E56987">
        <w:rPr>
          <w:rFonts w:cs="Arial"/>
          <w:bCs/>
          <w:sz w:val="20"/>
          <w:szCs w:val="20"/>
          <w:lang w:eastAsia="en-US"/>
        </w:rPr>
        <w:br/>
      </w:r>
      <w:r w:rsidR="00E56987" w:rsidRPr="00E56987">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E56987">
        <w:rPr>
          <w:rFonts w:cs="Arial"/>
          <w:bCs/>
          <w:sz w:val="20"/>
          <w:szCs w:val="20"/>
          <w:lang w:eastAsia="en-US"/>
        </w:rPr>
        <w:t xml:space="preserve"> </w:t>
      </w:r>
      <w:r w:rsidR="00E56987" w:rsidRPr="00E56987">
        <w:rPr>
          <w:rFonts w:cs="Arial"/>
          <w:bCs/>
          <w:sz w:val="20"/>
          <w:szCs w:val="20"/>
          <w:lang w:eastAsia="en-US"/>
        </w:rPr>
        <w:t xml:space="preserve">W ocenie Zamawiającego mały zakres zamówienia uzasadnia udzielenie </w:t>
      </w:r>
      <w:r w:rsidR="00E56987" w:rsidRPr="00E56987">
        <w:rPr>
          <w:rFonts w:cs="Arial"/>
          <w:bCs/>
          <w:sz w:val="20"/>
          <w:szCs w:val="20"/>
          <w:lang w:eastAsia="en-US"/>
        </w:rPr>
        <w:lastRenderedPageBreak/>
        <w:t>zamówienia jednemu wykonawcy (inspektorowi nadzoru), który w imieniu Zamawiającego będzie czuwał nad prawidłową realizacją zadania</w:t>
      </w:r>
      <w:r w:rsidR="00E56987">
        <w:rPr>
          <w:rFonts w:cs="Arial"/>
          <w:bCs/>
          <w:sz w:val="20"/>
          <w:szCs w:val="20"/>
          <w:lang w:eastAsia="en-US"/>
        </w:rPr>
        <w:t>.</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48AD916B"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E56987">
        <w:rPr>
          <w:b/>
          <w:bCs/>
          <w:sz w:val="20"/>
          <w:szCs w:val="20"/>
        </w:rPr>
        <w:t>2</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4C94B1A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7158B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0DA85BD"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76775F">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545F9545" w14:textId="77777777" w:rsidR="004A4B0B" w:rsidRPr="00766FB0" w:rsidRDefault="004A4B0B" w:rsidP="004A4B0B">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71EE5BB8"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60419202" w14:textId="77777777" w:rsidR="004A4B0B" w:rsidRPr="00CB5094" w:rsidRDefault="004A4B0B" w:rsidP="004A4B0B">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E8B53C8" w14:textId="77777777" w:rsidR="004A4B0B" w:rsidRPr="00CB5094" w:rsidRDefault="004A4B0B" w:rsidP="004A4B0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219FF90" w14:textId="77777777" w:rsidR="004A4B0B" w:rsidRPr="00CB5094" w:rsidRDefault="004A4B0B" w:rsidP="004A4B0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A6E2455"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E74B5BB"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5E6CB381"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B2F3D59"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2E513EDF"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DE5CC0C"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73D1DCCC" w14:textId="77777777" w:rsidR="004A4B0B" w:rsidRPr="00F738D0" w:rsidRDefault="004A4B0B" w:rsidP="004A4B0B">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55106270"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709D44EA"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9CA3B"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18011C6"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936B8B1"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13581706"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57807EA"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8D46177" w14:textId="77777777" w:rsidR="004A4B0B"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66ABFAAE" w14:textId="77777777" w:rsidR="004A4B0B" w:rsidRDefault="004A4B0B" w:rsidP="004A4B0B">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6EBCC6FD" w14:textId="77777777" w:rsidR="004A4B0B" w:rsidRPr="00C80464"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B2AD9AF" w14:textId="77777777" w:rsidR="004A4B0B" w:rsidRPr="00C80464"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5EDFF7E" w14:textId="77777777" w:rsidR="004A4B0B"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666F5458" w14:textId="77777777" w:rsidR="004A4B0B" w:rsidRPr="00F245BD"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803B06C" w14:textId="77777777" w:rsidR="004A4B0B"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lastRenderedPageBreak/>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941420"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BD4D0E3"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E5E7652"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8EE0A51"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0D2A13C9"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2245BFB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5A1B4983"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0AA4E79A" w:rsidR="000D4284" w:rsidRPr="007A2130" w:rsidRDefault="00A62347" w:rsidP="007A2130">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0D4284" w:rsidRPr="00DF7B2A">
        <w:rPr>
          <w:rFonts w:cs="Arial"/>
          <w:sz w:val="20"/>
          <w:szCs w:val="20"/>
          <w:lang w:eastAsia="en-US"/>
        </w:rPr>
        <w:t>Zamawiający żąda od Wykonawcy wskazania os</w:t>
      </w:r>
      <w:r w:rsidR="00D8538A">
        <w:rPr>
          <w:rFonts w:cs="Arial"/>
          <w:sz w:val="20"/>
          <w:szCs w:val="20"/>
          <w:lang w:eastAsia="en-US"/>
        </w:rPr>
        <w:t>oby</w:t>
      </w:r>
      <w:r w:rsidR="000D4284" w:rsidRPr="00DF7B2A">
        <w:rPr>
          <w:rFonts w:cs="Arial"/>
          <w:sz w:val="20"/>
          <w:szCs w:val="20"/>
          <w:lang w:eastAsia="en-US"/>
        </w:rPr>
        <w:t>, któr</w:t>
      </w:r>
      <w:r w:rsidR="00D8538A">
        <w:rPr>
          <w:rFonts w:cs="Arial"/>
          <w:sz w:val="20"/>
          <w:szCs w:val="20"/>
          <w:lang w:eastAsia="en-US"/>
        </w:rPr>
        <w:t>a</w:t>
      </w:r>
      <w:r w:rsidR="000D4284">
        <w:rPr>
          <w:rFonts w:cs="Arial"/>
          <w:sz w:val="20"/>
          <w:szCs w:val="20"/>
          <w:lang w:eastAsia="en-US"/>
        </w:rPr>
        <w:t xml:space="preserve"> będ</w:t>
      </w:r>
      <w:r w:rsidR="00D8538A">
        <w:rPr>
          <w:rFonts w:cs="Arial"/>
          <w:sz w:val="20"/>
          <w:szCs w:val="20"/>
          <w:lang w:eastAsia="en-US"/>
        </w:rPr>
        <w:t>zie</w:t>
      </w:r>
      <w:r w:rsidR="000D4284" w:rsidRPr="00DF7B2A">
        <w:rPr>
          <w:rFonts w:cs="Arial"/>
          <w:sz w:val="20"/>
          <w:szCs w:val="20"/>
          <w:lang w:eastAsia="en-US"/>
        </w:rPr>
        <w:t xml:space="preserve"> uczestniczyć</w:t>
      </w:r>
      <w:r w:rsidR="000D4284">
        <w:rPr>
          <w:rFonts w:cs="Arial"/>
          <w:sz w:val="20"/>
          <w:szCs w:val="20"/>
          <w:lang w:eastAsia="en-US"/>
        </w:rPr>
        <w:t xml:space="preserve"> </w:t>
      </w:r>
      <w:r w:rsidR="00AE4319">
        <w:rPr>
          <w:rFonts w:cs="Arial"/>
          <w:sz w:val="20"/>
          <w:szCs w:val="20"/>
          <w:lang w:eastAsia="en-US"/>
        </w:rPr>
        <w:br/>
      </w:r>
      <w:r w:rsidR="000D4284" w:rsidRPr="00DF7B2A">
        <w:rPr>
          <w:rFonts w:cs="Arial"/>
          <w:sz w:val="20"/>
          <w:szCs w:val="20"/>
          <w:lang w:eastAsia="en-US"/>
        </w:rPr>
        <w:t>w wykonywaniu zamówienia, legitymując</w:t>
      </w:r>
      <w:r w:rsidR="00D8538A">
        <w:rPr>
          <w:rFonts w:cs="Arial"/>
          <w:sz w:val="20"/>
          <w:szCs w:val="20"/>
          <w:lang w:eastAsia="en-US"/>
        </w:rPr>
        <w:t>a</w:t>
      </w:r>
      <w:r w:rsidR="000D4284" w:rsidRPr="007A2130">
        <w:rPr>
          <w:rFonts w:cs="Arial"/>
          <w:sz w:val="20"/>
          <w:szCs w:val="20"/>
          <w:lang w:eastAsia="en-US"/>
        </w:rPr>
        <w:t xml:space="preserve"> się</w:t>
      </w:r>
      <w:r>
        <w:rPr>
          <w:rFonts w:cs="Arial"/>
          <w:sz w:val="20"/>
          <w:szCs w:val="20"/>
          <w:lang w:eastAsia="en-US"/>
        </w:rPr>
        <w:t xml:space="preserve"> </w:t>
      </w:r>
      <w:r w:rsidR="000D4284" w:rsidRPr="007A2130">
        <w:rPr>
          <w:rFonts w:cs="Arial"/>
          <w:sz w:val="20"/>
          <w:szCs w:val="20"/>
          <w:lang w:eastAsia="en-US"/>
        </w:rPr>
        <w:t xml:space="preserve">kwalifikacjami zawodowymi </w:t>
      </w:r>
      <w:r w:rsidR="00AE4319">
        <w:rPr>
          <w:rFonts w:cs="Arial"/>
          <w:sz w:val="20"/>
          <w:szCs w:val="20"/>
          <w:lang w:eastAsia="en-US"/>
        </w:rPr>
        <w:br/>
      </w:r>
      <w:r w:rsidR="00203393">
        <w:rPr>
          <w:rFonts w:cs="Arial"/>
          <w:sz w:val="20"/>
          <w:szCs w:val="20"/>
          <w:lang w:eastAsia="en-US"/>
        </w:rPr>
        <w:t>/uprawnieniami</w:t>
      </w:r>
      <w:r w:rsidR="000D4284" w:rsidRPr="007A2130">
        <w:rPr>
          <w:rFonts w:cs="Arial"/>
          <w:sz w:val="20"/>
          <w:szCs w:val="20"/>
          <w:lang w:eastAsia="en-US"/>
        </w:rPr>
        <w:t xml:space="preserve"> odpowiednim</w:t>
      </w:r>
      <w:r w:rsidR="00203393">
        <w:rPr>
          <w:rFonts w:cs="Arial"/>
          <w:sz w:val="20"/>
          <w:szCs w:val="20"/>
          <w:lang w:eastAsia="en-US"/>
        </w:rPr>
        <w:t>i</w:t>
      </w:r>
      <w:r w:rsidR="000D4284" w:rsidRPr="007A2130">
        <w:rPr>
          <w:rFonts w:cs="Arial"/>
          <w:sz w:val="20"/>
          <w:szCs w:val="20"/>
          <w:lang w:eastAsia="en-US"/>
        </w:rPr>
        <w:t xml:space="preserve"> do funkcji, jak</w:t>
      </w:r>
      <w:r w:rsidR="00D8538A">
        <w:rPr>
          <w:rFonts w:cs="Arial"/>
          <w:sz w:val="20"/>
          <w:szCs w:val="20"/>
          <w:lang w:eastAsia="en-US"/>
        </w:rPr>
        <w:t>a</w:t>
      </w:r>
      <w:r>
        <w:rPr>
          <w:rFonts w:cs="Arial"/>
          <w:sz w:val="20"/>
          <w:szCs w:val="20"/>
          <w:lang w:eastAsia="en-US"/>
        </w:rPr>
        <w:t xml:space="preserve"> </w:t>
      </w:r>
      <w:r w:rsidR="000D4284" w:rsidRPr="007A2130">
        <w:rPr>
          <w:rFonts w:cs="Arial"/>
          <w:sz w:val="20"/>
          <w:szCs w:val="20"/>
          <w:lang w:eastAsia="en-US"/>
        </w:rPr>
        <w:t>zostan</w:t>
      </w:r>
      <w:r w:rsidR="00D8538A">
        <w:rPr>
          <w:rFonts w:cs="Arial"/>
          <w:sz w:val="20"/>
          <w:szCs w:val="20"/>
          <w:lang w:eastAsia="en-US"/>
        </w:rPr>
        <w:t>ie</w:t>
      </w:r>
      <w:r w:rsidR="000D4284" w:rsidRPr="007A2130">
        <w:rPr>
          <w:rFonts w:cs="Arial"/>
          <w:sz w:val="20"/>
          <w:szCs w:val="20"/>
          <w:lang w:eastAsia="en-US"/>
        </w:rPr>
        <w:t xml:space="preserve"> </w:t>
      </w:r>
      <w:r w:rsidR="00D8538A">
        <w:rPr>
          <w:rFonts w:cs="Arial"/>
          <w:sz w:val="20"/>
          <w:szCs w:val="20"/>
          <w:lang w:eastAsia="en-US"/>
        </w:rPr>
        <w:t>jej</w:t>
      </w:r>
      <w:r w:rsidR="000D4284" w:rsidRPr="007A2130">
        <w:rPr>
          <w:rFonts w:cs="Arial"/>
          <w:sz w:val="20"/>
          <w:szCs w:val="20"/>
          <w:lang w:eastAsia="en-US"/>
        </w:rPr>
        <w:t xml:space="preserve"> powierzon</w:t>
      </w:r>
      <w:r w:rsidR="00D8538A">
        <w:rPr>
          <w:rFonts w:cs="Arial"/>
          <w:sz w:val="20"/>
          <w:szCs w:val="20"/>
          <w:lang w:eastAsia="en-US"/>
        </w:rPr>
        <w:t>a</w:t>
      </w:r>
      <w:r w:rsidR="000D4284" w:rsidRPr="007A2130">
        <w:rPr>
          <w:rFonts w:cs="Arial"/>
          <w:sz w:val="20"/>
          <w:szCs w:val="20"/>
          <w:lang w:eastAsia="en-US"/>
        </w:rPr>
        <w:t>. Wykonawca na funkcj</w:t>
      </w:r>
      <w:r w:rsidR="00B214EA">
        <w:rPr>
          <w:rFonts w:cs="Arial"/>
          <w:sz w:val="20"/>
          <w:szCs w:val="20"/>
          <w:lang w:eastAsia="en-US"/>
        </w:rPr>
        <w:t>ę</w:t>
      </w:r>
      <w:r w:rsidR="000D4284" w:rsidRPr="007A2130">
        <w:rPr>
          <w:rFonts w:cs="Arial"/>
          <w:sz w:val="20"/>
          <w:szCs w:val="20"/>
          <w:lang w:eastAsia="en-US"/>
        </w:rPr>
        <w:t xml:space="preserve"> wymienion</w:t>
      </w:r>
      <w:r w:rsidR="00B214EA">
        <w:rPr>
          <w:rFonts w:cs="Arial"/>
          <w:sz w:val="20"/>
          <w:szCs w:val="20"/>
          <w:lang w:eastAsia="en-US"/>
        </w:rPr>
        <w:t>ą</w:t>
      </w:r>
      <w:r w:rsidR="000D4284" w:rsidRPr="007A2130">
        <w:rPr>
          <w:rFonts w:cs="Arial"/>
          <w:sz w:val="20"/>
          <w:szCs w:val="20"/>
          <w:lang w:eastAsia="en-US"/>
        </w:rPr>
        <w:t xml:space="preserve"> poniżej, wskaże osobę, któr</w:t>
      </w:r>
      <w:r w:rsidR="00B214EA">
        <w:rPr>
          <w:rFonts w:cs="Arial"/>
          <w:sz w:val="20"/>
          <w:szCs w:val="20"/>
          <w:lang w:eastAsia="en-US"/>
        </w:rPr>
        <w:t>ą</w:t>
      </w:r>
      <w:r w:rsidR="000D4284" w:rsidRPr="007A2130">
        <w:rPr>
          <w:rFonts w:cs="Arial"/>
          <w:sz w:val="20"/>
          <w:szCs w:val="20"/>
          <w:lang w:eastAsia="en-US"/>
        </w:rPr>
        <w:t xml:space="preserve"> musi mieć dostępn</w:t>
      </w:r>
      <w:r w:rsidR="00B214EA">
        <w:rPr>
          <w:rFonts w:cs="Arial"/>
          <w:sz w:val="20"/>
          <w:szCs w:val="20"/>
          <w:lang w:eastAsia="en-US"/>
        </w:rPr>
        <w:t>ą</w:t>
      </w:r>
      <w:r w:rsidR="000D4284" w:rsidRPr="007A2130">
        <w:rPr>
          <w:rFonts w:cs="Arial"/>
          <w:sz w:val="20"/>
          <w:szCs w:val="20"/>
          <w:lang w:eastAsia="en-US"/>
        </w:rPr>
        <w:t xml:space="preserve"> na etapie realizacji zamówienia, spełniając</w:t>
      </w:r>
      <w:r w:rsidR="00B214EA">
        <w:rPr>
          <w:rFonts w:cs="Arial"/>
          <w:sz w:val="20"/>
          <w:szCs w:val="20"/>
          <w:lang w:eastAsia="en-US"/>
        </w:rPr>
        <w:t>a</w:t>
      </w:r>
      <w:r w:rsidR="000D4284" w:rsidRPr="007A2130">
        <w:rPr>
          <w:rFonts w:cs="Arial"/>
          <w:sz w:val="20"/>
          <w:szCs w:val="20"/>
          <w:lang w:eastAsia="en-US"/>
        </w:rPr>
        <w:t xml:space="preserve"> następujące wymagania:</w:t>
      </w:r>
    </w:p>
    <w:p w14:paraId="4F1C9CFF" w14:textId="1F697AB6" w:rsidR="00AE4319" w:rsidRPr="00AE4319" w:rsidRDefault="00AE4319" w:rsidP="008B677A">
      <w:pPr>
        <w:keepNext/>
        <w:numPr>
          <w:ilvl w:val="4"/>
          <w:numId w:val="1"/>
        </w:numPr>
        <w:tabs>
          <w:tab w:val="left" w:pos="2552"/>
        </w:tabs>
        <w:spacing w:before="120" w:after="120" w:line="276" w:lineRule="auto"/>
        <w:jc w:val="both"/>
        <w:outlineLvl w:val="3"/>
        <w:rPr>
          <w:rFonts w:cs="Arial"/>
          <w:sz w:val="20"/>
          <w:szCs w:val="20"/>
          <w:lang w:eastAsia="en-US"/>
        </w:rPr>
      </w:pPr>
      <w:r w:rsidRPr="00497DB3">
        <w:rPr>
          <w:rFonts w:cs="Arial"/>
          <w:b/>
          <w:bCs/>
          <w:sz w:val="20"/>
          <w:szCs w:val="20"/>
          <w:lang w:eastAsia="en-US"/>
        </w:rPr>
        <w:t>osobę, która będzie pełnić funkcję inspektora nadzoru branży elektrycznej,</w:t>
      </w:r>
      <w:r w:rsidRPr="00AE4319">
        <w:rPr>
          <w:rFonts w:cs="Arial"/>
          <w:b/>
          <w:bCs/>
          <w:sz w:val="20"/>
          <w:szCs w:val="20"/>
          <w:lang w:eastAsia="en-US"/>
        </w:rPr>
        <w:t xml:space="preserve"> </w:t>
      </w:r>
      <w:r w:rsidRPr="00497DB3">
        <w:rPr>
          <w:rFonts w:cs="Arial"/>
          <w:b/>
          <w:bCs/>
          <w:sz w:val="20"/>
          <w:szCs w:val="20"/>
          <w:lang w:eastAsia="en-US"/>
        </w:rPr>
        <w:t xml:space="preserve">posiadającą uprawnienia budowlane do kierowania </w:t>
      </w:r>
      <w:bookmarkStart w:id="4" w:name="_Hlk145420052"/>
      <w:r w:rsidRPr="00497DB3">
        <w:rPr>
          <w:rFonts w:cs="Arial"/>
          <w:b/>
          <w:bCs/>
          <w:sz w:val="20"/>
          <w:szCs w:val="20"/>
          <w:lang w:eastAsia="en-US"/>
        </w:rPr>
        <w:t xml:space="preserve">robotami budowlanymi w specjalności instalacyjnej w zakresie sieci, instalacji </w:t>
      </w:r>
      <w:r w:rsidR="00497DB3">
        <w:rPr>
          <w:rFonts w:cs="Arial"/>
          <w:b/>
          <w:bCs/>
          <w:sz w:val="20"/>
          <w:szCs w:val="20"/>
          <w:lang w:eastAsia="en-US"/>
        </w:rPr>
        <w:br/>
      </w:r>
      <w:r w:rsidRPr="00497DB3">
        <w:rPr>
          <w:rFonts w:cs="Arial"/>
          <w:b/>
          <w:bCs/>
          <w:sz w:val="20"/>
          <w:szCs w:val="20"/>
          <w:lang w:eastAsia="en-US"/>
        </w:rPr>
        <w:lastRenderedPageBreak/>
        <w:t>i urządzeń: elektrycznych i elektroenergetycznych</w:t>
      </w:r>
      <w:bookmarkEnd w:id="4"/>
      <w:r w:rsidRPr="00497DB3">
        <w:rPr>
          <w:rFonts w:cs="Arial"/>
          <w:sz w:val="20"/>
          <w:szCs w:val="20"/>
          <w:lang w:eastAsia="en-US"/>
        </w:rPr>
        <w:t xml:space="preserve">, </w:t>
      </w:r>
      <w:r w:rsidRPr="00AE4319">
        <w:rPr>
          <w:rFonts w:cs="Arial"/>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p w14:paraId="4C1F8CF1" w14:textId="3A80DF6F"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D8538A">
        <w:rPr>
          <w:rFonts w:ascii="Arial" w:hAnsi="Arial" w:cs="Arial"/>
          <w:b w:val="0"/>
          <w:i/>
          <w:sz w:val="20"/>
        </w:rPr>
        <w:t>3</w:t>
      </w:r>
      <w:r w:rsidRPr="00DF7B2A">
        <w:rPr>
          <w:rFonts w:ascii="Arial" w:hAnsi="Arial" w:cs="Arial"/>
          <w:b w:val="0"/>
          <w:i/>
          <w:sz w:val="20"/>
        </w:rPr>
        <w:t xml:space="preserve"> r. poz. </w:t>
      </w:r>
      <w:r w:rsidR="00D8538A">
        <w:rPr>
          <w:rFonts w:ascii="Arial" w:hAnsi="Arial" w:cs="Arial"/>
          <w:b w:val="0"/>
          <w:i/>
          <w:sz w:val="20"/>
        </w:rPr>
        <w:t>682</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AE4319">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AE4319">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5D34E065" w14:textId="00AABC0C" w:rsidR="00AE4319" w:rsidRDefault="005A18B6" w:rsidP="00AE431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Do oferty Wykonawca musi dołączyć:</w:t>
      </w:r>
    </w:p>
    <w:p w14:paraId="7174BDC4" w14:textId="77777777" w:rsidR="00AE4319" w:rsidRPr="00F738D0" w:rsidRDefault="00AE4319" w:rsidP="00AE4319">
      <w:pPr>
        <w:keepNext/>
        <w:numPr>
          <w:ilvl w:val="2"/>
          <w:numId w:val="1"/>
        </w:numPr>
        <w:spacing w:before="120" w:after="120" w:line="276" w:lineRule="auto"/>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26A0F42D" w14:textId="77777777" w:rsidR="00AE4319" w:rsidRPr="00F738D0" w:rsidRDefault="00AE4319" w:rsidP="00AE4319">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7C43273" w14:textId="77777777" w:rsidR="00AE4319" w:rsidRPr="00F738D0" w:rsidRDefault="00AE4319"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0CD01FED" w14:textId="77777777" w:rsidR="00AE4319" w:rsidRPr="00F738D0" w:rsidRDefault="00AE4319" w:rsidP="00AE4319">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276578C7" w14:textId="77777777" w:rsidR="00AE4319" w:rsidRPr="00F738D0" w:rsidRDefault="00AE4319" w:rsidP="00AE4319">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214EF10" w14:textId="77777777" w:rsidR="00AE4319" w:rsidRDefault="00AE4319" w:rsidP="00AE4319">
      <w:pPr>
        <w:spacing w:before="120" w:after="120" w:line="276" w:lineRule="auto"/>
        <w:ind w:right="91"/>
        <w:jc w:val="both"/>
        <w:rPr>
          <w:rFonts w:cs="Arial"/>
          <w:b/>
          <w:bCs/>
          <w:sz w:val="20"/>
          <w:szCs w:val="20"/>
          <w:u w:val="single"/>
        </w:rPr>
      </w:pPr>
    </w:p>
    <w:p w14:paraId="58CB3739" w14:textId="77777777" w:rsidR="00AE4319" w:rsidRPr="00AE4319" w:rsidRDefault="00AE4319" w:rsidP="00AE4319">
      <w:pPr>
        <w:spacing w:before="120" w:after="120" w:line="276" w:lineRule="auto"/>
        <w:ind w:right="91"/>
        <w:jc w:val="both"/>
        <w:rPr>
          <w:rFonts w:cs="Arial"/>
          <w:b/>
          <w:bCs/>
          <w:sz w:val="20"/>
          <w:szCs w:val="20"/>
          <w:u w:val="single"/>
        </w:rPr>
      </w:pPr>
    </w:p>
    <w:p w14:paraId="54435E61" w14:textId="6987E17E" w:rsidR="00AE4319" w:rsidRDefault="005A18B6" w:rsidP="00AE431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338FCB5E" w14:textId="77777777" w:rsidR="00AE4319" w:rsidRPr="00F738D0" w:rsidRDefault="00AE4319" w:rsidP="00AE4319">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E79AA6B" w14:textId="77777777" w:rsidR="00AE4319" w:rsidRPr="00F738D0" w:rsidRDefault="00AE4319" w:rsidP="00AE4319">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C8B9979" w14:textId="77777777" w:rsidR="00AE4319" w:rsidRPr="00F738D0" w:rsidRDefault="00AE4319" w:rsidP="00AE4319">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628B7F30" w14:textId="77777777" w:rsidR="00AE4319" w:rsidRPr="00F738D0" w:rsidRDefault="00AE4319" w:rsidP="00AE4319">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w:t>
      </w:r>
      <w:r>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1C9B322D" w14:textId="77777777" w:rsidR="00AE4319" w:rsidRPr="00F738D0" w:rsidRDefault="00AE4319"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08E0A4BE" w14:textId="77777777" w:rsidR="00AE4319" w:rsidRPr="00F738D0" w:rsidRDefault="00AE4319"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2D1CCFF0" w14:textId="77777777" w:rsidR="00AE4319" w:rsidRPr="00F738D0" w:rsidRDefault="00AE4319"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561E588" w14:textId="77777777" w:rsidR="00AE4319" w:rsidRPr="00F738D0" w:rsidRDefault="00AE4319"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57AF66D9" w14:textId="77777777" w:rsidR="00AE4319" w:rsidRPr="00F738D0" w:rsidRDefault="00AE4319" w:rsidP="00AE431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F95264C" w14:textId="77777777" w:rsidR="00AE4319" w:rsidRPr="00F738D0" w:rsidRDefault="00AE4319" w:rsidP="00AE431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343C51EE" w14:textId="77777777" w:rsidR="00AE4319" w:rsidRPr="00AE4319" w:rsidRDefault="00AE4319" w:rsidP="00AE4319">
      <w:pPr>
        <w:spacing w:before="120" w:after="120" w:line="276" w:lineRule="auto"/>
        <w:ind w:right="91"/>
        <w:jc w:val="both"/>
        <w:rPr>
          <w:rFonts w:cs="Arial"/>
          <w:b/>
          <w:bCs/>
          <w:sz w:val="20"/>
          <w:szCs w:val="20"/>
          <w:u w:val="single"/>
        </w:rPr>
      </w:pPr>
    </w:p>
    <w:p w14:paraId="1FD94FBA" w14:textId="77777777" w:rsidR="005A18B6" w:rsidRPr="00F738D0" w:rsidRDefault="005A18B6"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AE431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AE431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AE431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AE4319">
      <w:pPr>
        <w:keepNext/>
        <w:numPr>
          <w:ilvl w:val="1"/>
          <w:numId w:val="1"/>
        </w:numPr>
        <w:spacing w:before="120" w:after="120" w:line="276" w:lineRule="auto"/>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AE4319">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AE4319">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AE4319">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AE4319">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AE4319">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AE4319">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887953">
        <w:rPr>
          <w:rFonts w:cs="Arial"/>
          <w:sz w:val="20"/>
          <w:szCs w:val="20"/>
          <w:lang w:eastAsia="en-US"/>
        </w:rPr>
        <w:lastRenderedPageBreak/>
        <w:t xml:space="preserve">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283FC579"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AE4319">
        <w:rPr>
          <w:rFonts w:cs="Arial"/>
          <w:b/>
          <w:sz w:val="20"/>
          <w:szCs w:val="20"/>
          <w:highlight w:val="lightGray"/>
          <w:lang w:eastAsia="en-US"/>
        </w:rPr>
        <w:t>25</w:t>
      </w:r>
      <w:r w:rsidRPr="009E4FBB">
        <w:rPr>
          <w:rFonts w:cs="Arial"/>
          <w:b/>
          <w:sz w:val="20"/>
          <w:szCs w:val="20"/>
          <w:highlight w:val="lightGray"/>
          <w:lang w:eastAsia="en-US"/>
        </w:rPr>
        <w:t>.</w:t>
      </w:r>
      <w:r w:rsidR="00AE4319">
        <w:rPr>
          <w:rFonts w:cs="Arial"/>
          <w:b/>
          <w:sz w:val="20"/>
          <w:szCs w:val="20"/>
          <w:highlight w:val="lightGray"/>
          <w:lang w:eastAsia="en-US"/>
        </w:rPr>
        <w:t>10</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636D410B"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E4319">
        <w:rPr>
          <w:rFonts w:cs="Arial"/>
          <w:b/>
          <w:sz w:val="20"/>
          <w:szCs w:val="20"/>
          <w:highlight w:val="lightGray"/>
          <w:lang w:eastAsia="en-US"/>
        </w:rPr>
        <w:t>26</w:t>
      </w:r>
      <w:r w:rsidR="003C3017">
        <w:rPr>
          <w:rFonts w:cs="Arial"/>
          <w:b/>
          <w:sz w:val="20"/>
          <w:szCs w:val="20"/>
          <w:highlight w:val="lightGray"/>
          <w:lang w:eastAsia="en-US"/>
        </w:rPr>
        <w:t>.</w:t>
      </w:r>
      <w:r>
        <w:rPr>
          <w:rFonts w:cs="Arial"/>
          <w:b/>
          <w:sz w:val="20"/>
          <w:szCs w:val="20"/>
          <w:highlight w:val="lightGray"/>
          <w:lang w:eastAsia="en-US"/>
        </w:rPr>
        <w:t>0</w:t>
      </w:r>
      <w:r w:rsidR="00AE4319">
        <w:rPr>
          <w:rFonts w:cs="Arial"/>
          <w:b/>
          <w:sz w:val="20"/>
          <w:szCs w:val="20"/>
          <w:highlight w:val="lightGray"/>
          <w:lang w:eastAsia="en-US"/>
        </w:rPr>
        <w:t>9</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A62347">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27AB36EE"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E4319">
        <w:rPr>
          <w:rFonts w:cs="Arial"/>
          <w:b/>
          <w:sz w:val="20"/>
          <w:szCs w:val="20"/>
          <w:highlight w:val="lightGray"/>
          <w:lang w:eastAsia="en-US"/>
        </w:rPr>
        <w:t>26</w:t>
      </w:r>
      <w:r>
        <w:rPr>
          <w:rFonts w:cs="Arial"/>
          <w:b/>
          <w:sz w:val="20"/>
          <w:szCs w:val="20"/>
          <w:highlight w:val="lightGray"/>
          <w:lang w:eastAsia="en-US"/>
        </w:rPr>
        <w:t>.0</w:t>
      </w:r>
      <w:r w:rsidR="00AE4319">
        <w:rPr>
          <w:rFonts w:cs="Arial"/>
          <w:b/>
          <w:sz w:val="20"/>
          <w:szCs w:val="20"/>
          <w:highlight w:val="lightGray"/>
          <w:lang w:eastAsia="en-US"/>
        </w:rPr>
        <w:t>9</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A62347">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 xml:space="preserve">amawiający nie ma obowiązku przeprowadzania jawnej sesji otwarcia ofert w sposób jawny z udziałem wykonawców lub </w:t>
      </w:r>
      <w:r w:rsidRPr="00B42EB2">
        <w:rPr>
          <w:rFonts w:cs="Arial"/>
          <w:sz w:val="20"/>
          <w:szCs w:val="20"/>
          <w:lang w:eastAsia="en-US"/>
        </w:rPr>
        <w:lastRenderedPageBreak/>
        <w:t>transmitowania sesji otwarcia za pośrednictwem elektronicznych narzędzi do przekazu wideo on-line.</w:t>
      </w:r>
    </w:p>
    <w:p w14:paraId="737F794C" w14:textId="77777777" w:rsidR="000D4284" w:rsidRPr="00915605" w:rsidRDefault="000D4284" w:rsidP="000A439C">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A439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A439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A439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A439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A439C">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A439C">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A439C">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A439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A439C">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A439C">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A439C">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0A439C" w:rsidRDefault="000D4284" w:rsidP="000A439C">
      <w:pPr>
        <w:keepNext/>
        <w:numPr>
          <w:ilvl w:val="1"/>
          <w:numId w:val="1"/>
        </w:numPr>
        <w:spacing w:after="120"/>
        <w:jc w:val="both"/>
        <w:outlineLvl w:val="3"/>
        <w:rPr>
          <w:sz w:val="18"/>
          <w:szCs w:val="18"/>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w:t>
      </w:r>
      <w:r w:rsidRPr="000A439C">
        <w:rPr>
          <w:sz w:val="18"/>
          <w:szCs w:val="18"/>
          <w:u w:val="single"/>
        </w:rPr>
        <w:t>z załącznikiem nr 9 do SWZ.</w:t>
      </w:r>
    </w:p>
    <w:p w14:paraId="681611B5" w14:textId="77777777" w:rsidR="000D4284" w:rsidRPr="00E96022" w:rsidRDefault="000D4284" w:rsidP="00E96022">
      <w:pPr>
        <w:keepNext/>
        <w:numPr>
          <w:ilvl w:val="0"/>
          <w:numId w:val="1"/>
        </w:numPr>
        <w:spacing w:after="120" w:line="276" w:lineRule="auto"/>
        <w:jc w:val="both"/>
        <w:outlineLvl w:val="3"/>
        <w:rPr>
          <w:rFonts w:cs="Arial"/>
          <w:b/>
          <w:sz w:val="20"/>
          <w:szCs w:val="20"/>
          <w:lang w:eastAsia="en-US"/>
        </w:rPr>
      </w:pPr>
      <w:r w:rsidRPr="00E96022">
        <w:rPr>
          <w:rFonts w:cs="Arial"/>
          <w:b/>
          <w:sz w:val="20"/>
          <w:szCs w:val="20"/>
          <w:lang w:eastAsia="en-US"/>
        </w:rPr>
        <w:t>Informacja dla wykonawców wspólnie ubiegających się o udzielenie zamówienia.</w:t>
      </w:r>
    </w:p>
    <w:p w14:paraId="6FFE7A4B" w14:textId="77777777" w:rsidR="00492F47" w:rsidRPr="00E96022" w:rsidRDefault="00492F47" w:rsidP="00E96022">
      <w:pPr>
        <w:numPr>
          <w:ilvl w:val="1"/>
          <w:numId w:val="1"/>
        </w:numPr>
        <w:spacing w:before="120" w:after="120" w:line="276" w:lineRule="auto"/>
        <w:jc w:val="both"/>
        <w:rPr>
          <w:sz w:val="20"/>
          <w:szCs w:val="20"/>
        </w:rPr>
      </w:pPr>
      <w:bookmarkStart w:id="5" w:name="_Hlk126824975"/>
      <w:r w:rsidRPr="00E9602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96022">
        <w:rPr>
          <w:b/>
          <w:sz w:val="20"/>
          <w:szCs w:val="20"/>
        </w:rPr>
        <w:t xml:space="preserve"> </w:t>
      </w:r>
      <w:r w:rsidRPr="00E96022">
        <w:rPr>
          <w:sz w:val="20"/>
          <w:szCs w:val="20"/>
        </w:rPr>
        <w:t xml:space="preserve">winno być załączone do oferty. </w:t>
      </w:r>
    </w:p>
    <w:p w14:paraId="10A68915" w14:textId="77777777" w:rsidR="00492F47" w:rsidRPr="00E96022" w:rsidRDefault="00492F47" w:rsidP="00E96022">
      <w:pPr>
        <w:numPr>
          <w:ilvl w:val="1"/>
          <w:numId w:val="1"/>
        </w:numPr>
        <w:spacing w:before="120" w:after="120" w:line="276" w:lineRule="auto"/>
        <w:jc w:val="both"/>
        <w:rPr>
          <w:sz w:val="20"/>
          <w:szCs w:val="20"/>
        </w:rPr>
      </w:pPr>
      <w:r w:rsidRPr="00E96022">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E96022" w:rsidRDefault="00492F47" w:rsidP="00E96022">
      <w:pPr>
        <w:numPr>
          <w:ilvl w:val="1"/>
          <w:numId w:val="1"/>
        </w:numPr>
        <w:spacing w:before="120" w:after="120" w:line="276" w:lineRule="auto"/>
        <w:jc w:val="both"/>
        <w:rPr>
          <w:rFonts w:cs="Arial"/>
          <w:b/>
          <w:sz w:val="20"/>
          <w:szCs w:val="20"/>
        </w:rPr>
      </w:pPr>
      <w:r w:rsidRPr="00E96022">
        <w:rPr>
          <w:sz w:val="20"/>
          <w:szCs w:val="20"/>
        </w:rPr>
        <w:t xml:space="preserve">Wykonawcy wspólnie ubiegający się o udzielenie zamówienia dołączają do oferty </w:t>
      </w:r>
      <w:r w:rsidRPr="00E96022">
        <w:rPr>
          <w:rFonts w:cs="Arial"/>
          <w:sz w:val="20"/>
          <w:szCs w:val="20"/>
        </w:rPr>
        <w:t>oświadczenie</w:t>
      </w:r>
      <w:r w:rsidRPr="00E96022">
        <w:rPr>
          <w:rFonts w:cs="Arial"/>
          <w:b/>
          <w:sz w:val="20"/>
          <w:szCs w:val="20"/>
        </w:rPr>
        <w:t xml:space="preserve"> składane na podstawie art. 117 ust. 4 Pzp</w:t>
      </w:r>
      <w:r w:rsidRPr="00E96022">
        <w:rPr>
          <w:rFonts w:cs="Arial"/>
          <w:sz w:val="20"/>
          <w:szCs w:val="20"/>
        </w:rPr>
        <w:t>, z którego wynika, które usługi wykonają poszczególni wykonawcy –</w:t>
      </w:r>
      <w:r w:rsidRPr="00E96022">
        <w:rPr>
          <w:rFonts w:cs="Arial"/>
          <w:b/>
          <w:sz w:val="20"/>
          <w:szCs w:val="20"/>
        </w:rPr>
        <w:t>zgodnie z załącznikiem nr 10 do SWZ.</w:t>
      </w:r>
    </w:p>
    <w:p w14:paraId="08F4AC35" w14:textId="77777777" w:rsidR="00492F47" w:rsidRPr="00E96022" w:rsidRDefault="00492F47" w:rsidP="00E96022">
      <w:pPr>
        <w:numPr>
          <w:ilvl w:val="1"/>
          <w:numId w:val="1"/>
        </w:numPr>
        <w:spacing w:before="120" w:after="120" w:line="276" w:lineRule="auto"/>
        <w:jc w:val="both"/>
        <w:rPr>
          <w:sz w:val="20"/>
          <w:szCs w:val="20"/>
        </w:rPr>
      </w:pPr>
      <w:r w:rsidRPr="00E96022">
        <w:rPr>
          <w:sz w:val="20"/>
          <w:szCs w:val="20"/>
        </w:rPr>
        <w:t>Oświadczenia i dokumenty potwierdzające brak podstaw do wykluczenia z postępowania składa każdy z wykonawców wspólnie ubiegających się o zamówienie.</w:t>
      </w:r>
    </w:p>
    <w:p w14:paraId="3E5F58FA" w14:textId="77777777" w:rsidR="000D4284" w:rsidRPr="00E96022" w:rsidRDefault="000D4284" w:rsidP="00E96022">
      <w:pPr>
        <w:keepNext/>
        <w:numPr>
          <w:ilvl w:val="0"/>
          <w:numId w:val="1"/>
        </w:numPr>
        <w:spacing w:after="120" w:line="276" w:lineRule="auto"/>
        <w:jc w:val="both"/>
        <w:outlineLvl w:val="3"/>
        <w:rPr>
          <w:rFonts w:cs="Arial"/>
          <w:b/>
          <w:sz w:val="20"/>
          <w:szCs w:val="20"/>
          <w:lang w:eastAsia="en-US"/>
        </w:rPr>
      </w:pPr>
      <w:r w:rsidRPr="00E96022">
        <w:rPr>
          <w:rFonts w:cs="Arial"/>
          <w:b/>
          <w:sz w:val="20"/>
          <w:szCs w:val="20"/>
          <w:lang w:eastAsia="en-US"/>
        </w:rPr>
        <w:t>Opis kryteriów oceny ofert, wraz z podaniem wag tych kryteriów, i sposobu oceny ofert.</w:t>
      </w:r>
    </w:p>
    <w:p w14:paraId="6AE536AD" w14:textId="77777777" w:rsidR="000D4284" w:rsidRPr="00E96022" w:rsidRDefault="000D4284" w:rsidP="00E96022">
      <w:pPr>
        <w:numPr>
          <w:ilvl w:val="1"/>
          <w:numId w:val="1"/>
        </w:numPr>
        <w:spacing w:after="120" w:line="276" w:lineRule="auto"/>
        <w:jc w:val="both"/>
        <w:rPr>
          <w:sz w:val="20"/>
          <w:szCs w:val="20"/>
        </w:rPr>
      </w:pPr>
      <w:bookmarkStart w:id="6" w:name="_Hlk127796257"/>
      <w:bookmarkStart w:id="7" w:name="_Hlk145418380"/>
      <w:r w:rsidRPr="00E96022">
        <w:rPr>
          <w:sz w:val="20"/>
          <w:szCs w:val="20"/>
        </w:rPr>
        <w:t xml:space="preserve">Przy wyborze najkorzystniejszej oferty zamawiający będzie się kierował następującymi kryteriami oceny ofert: </w:t>
      </w:r>
    </w:p>
    <w:p w14:paraId="766F6C1A" w14:textId="77777777" w:rsidR="000D4284" w:rsidRPr="00E96022" w:rsidRDefault="000D4284" w:rsidP="00E96022">
      <w:pPr>
        <w:keepNext/>
        <w:numPr>
          <w:ilvl w:val="2"/>
          <w:numId w:val="1"/>
        </w:numPr>
        <w:spacing w:after="120" w:line="276" w:lineRule="auto"/>
        <w:jc w:val="both"/>
        <w:outlineLvl w:val="3"/>
        <w:rPr>
          <w:rFonts w:cs="Arial"/>
          <w:sz w:val="20"/>
          <w:szCs w:val="20"/>
          <w:lang w:eastAsia="en-US"/>
        </w:rPr>
      </w:pPr>
      <w:r w:rsidRPr="00E96022">
        <w:rPr>
          <w:rFonts w:cs="Arial"/>
          <w:sz w:val="20"/>
          <w:szCs w:val="20"/>
          <w:lang w:eastAsia="en-US"/>
        </w:rPr>
        <w:t>Cena ofertowa brutto –„P”.</w:t>
      </w:r>
    </w:p>
    <w:p w14:paraId="2B9318F5" w14:textId="6A719414" w:rsidR="000D4284" w:rsidRPr="00E96022" w:rsidRDefault="003C3017" w:rsidP="00E96022">
      <w:pPr>
        <w:keepNext/>
        <w:numPr>
          <w:ilvl w:val="2"/>
          <w:numId w:val="1"/>
        </w:numPr>
        <w:spacing w:before="120" w:line="276" w:lineRule="auto"/>
        <w:ind w:left="1418" w:hanging="698"/>
        <w:jc w:val="both"/>
        <w:outlineLvl w:val="3"/>
        <w:rPr>
          <w:rFonts w:cs="Arial"/>
          <w:sz w:val="20"/>
          <w:szCs w:val="20"/>
        </w:rPr>
      </w:pPr>
      <w:r w:rsidRPr="00E96022">
        <w:rPr>
          <w:rFonts w:cs="Arial"/>
          <w:sz w:val="20"/>
          <w:szCs w:val="20"/>
        </w:rPr>
        <w:t xml:space="preserve">Doświadczenie Inspektora nadzoru branży </w:t>
      </w:r>
      <w:r w:rsidR="000A439C" w:rsidRPr="00E96022">
        <w:rPr>
          <w:rFonts w:cs="Arial"/>
          <w:sz w:val="20"/>
          <w:szCs w:val="20"/>
        </w:rPr>
        <w:t>elektrycznej</w:t>
      </w:r>
      <w:r w:rsidRPr="00E96022">
        <w:rPr>
          <w:rFonts w:cs="Arial"/>
          <w:sz w:val="20"/>
          <w:szCs w:val="20"/>
        </w:rPr>
        <w:t xml:space="preserve"> nad robotami budowlanymi w zakresie </w:t>
      </w:r>
      <w:r w:rsidR="000A439C" w:rsidRPr="00E96022">
        <w:rPr>
          <w:rFonts w:cs="Arial"/>
          <w:sz w:val="20"/>
          <w:szCs w:val="20"/>
        </w:rPr>
        <w:t>budowy lub przebudowy linii oświetlenia drogowego</w:t>
      </w:r>
      <w:r w:rsidRPr="00E96022">
        <w:rPr>
          <w:rFonts w:cs="Arial"/>
          <w:sz w:val="20"/>
          <w:szCs w:val="20"/>
        </w:rPr>
        <w:t xml:space="preserve"> </w:t>
      </w:r>
      <w:r w:rsidR="000D4284" w:rsidRPr="00E96022">
        <w:rPr>
          <w:rFonts w:cs="Arial"/>
          <w:sz w:val="20"/>
          <w:szCs w:val="20"/>
        </w:rPr>
        <w:t>-„D” (maksymalna liczba punktów do uzyskania wynosi 40).</w:t>
      </w:r>
      <w:bookmarkEnd w:id="6"/>
    </w:p>
    <w:p w14:paraId="45313E0E" w14:textId="77777777" w:rsidR="000D4284" w:rsidRPr="00E96022" w:rsidRDefault="000D4284" w:rsidP="00E96022">
      <w:pPr>
        <w:keepNext/>
        <w:numPr>
          <w:ilvl w:val="1"/>
          <w:numId w:val="1"/>
        </w:numPr>
        <w:spacing w:line="276" w:lineRule="auto"/>
        <w:jc w:val="both"/>
        <w:outlineLvl w:val="3"/>
        <w:rPr>
          <w:rFonts w:cs="Arial"/>
          <w:sz w:val="20"/>
          <w:szCs w:val="20"/>
          <w:lang w:eastAsia="en-US"/>
        </w:rPr>
      </w:pPr>
      <w:r w:rsidRPr="00E96022">
        <w:rPr>
          <w:rFonts w:cs="Arial"/>
          <w:sz w:val="20"/>
          <w:szCs w:val="20"/>
          <w:lang w:eastAsia="en-US"/>
        </w:rPr>
        <w:t>Powyższym kryteriom zamawiający przypisał następujące znaczenie:</w:t>
      </w:r>
    </w:p>
    <w:p w14:paraId="53615DE9" w14:textId="77777777" w:rsidR="00E96022" w:rsidRPr="00E96022" w:rsidRDefault="00E96022"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E96022"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E96022" w:rsidRDefault="000D4284" w:rsidP="0089518B">
            <w:pPr>
              <w:tabs>
                <w:tab w:val="num" w:pos="0"/>
              </w:tabs>
              <w:spacing w:after="120" w:line="276" w:lineRule="auto"/>
              <w:jc w:val="center"/>
              <w:rPr>
                <w:rFonts w:ascii="Calibri" w:eastAsia="Calibri" w:hAnsi="Calibri"/>
                <w:b/>
                <w:sz w:val="20"/>
                <w:szCs w:val="20"/>
                <w:lang w:eastAsia="en-US"/>
              </w:rPr>
            </w:pPr>
            <w:r w:rsidRPr="00E96022">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E96022" w:rsidRDefault="000D4284" w:rsidP="0089518B">
            <w:pPr>
              <w:tabs>
                <w:tab w:val="num" w:pos="0"/>
              </w:tabs>
              <w:spacing w:after="120" w:line="276" w:lineRule="auto"/>
              <w:jc w:val="center"/>
              <w:rPr>
                <w:rFonts w:ascii="Calibri" w:eastAsia="Calibri" w:hAnsi="Calibri"/>
                <w:b/>
                <w:sz w:val="20"/>
                <w:szCs w:val="20"/>
                <w:lang w:eastAsia="en-US"/>
              </w:rPr>
            </w:pPr>
            <w:r w:rsidRPr="00E96022">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E96022" w:rsidRDefault="000D4284" w:rsidP="0089518B">
            <w:pPr>
              <w:tabs>
                <w:tab w:val="num" w:pos="0"/>
              </w:tabs>
              <w:spacing w:after="120" w:line="276" w:lineRule="auto"/>
              <w:jc w:val="center"/>
              <w:rPr>
                <w:rFonts w:ascii="Calibri" w:eastAsia="Calibri" w:hAnsi="Calibri"/>
                <w:b/>
                <w:sz w:val="20"/>
                <w:szCs w:val="20"/>
                <w:lang w:eastAsia="en-US"/>
              </w:rPr>
            </w:pPr>
            <w:r w:rsidRPr="00E96022">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E96022" w:rsidRDefault="000D4284" w:rsidP="0089518B">
            <w:pPr>
              <w:tabs>
                <w:tab w:val="num" w:pos="0"/>
              </w:tabs>
              <w:spacing w:after="120" w:line="276" w:lineRule="auto"/>
              <w:jc w:val="center"/>
              <w:rPr>
                <w:rFonts w:ascii="Calibri" w:eastAsia="Calibri" w:hAnsi="Calibri"/>
                <w:b/>
                <w:sz w:val="20"/>
                <w:szCs w:val="20"/>
                <w:lang w:eastAsia="en-US"/>
              </w:rPr>
            </w:pPr>
            <w:r w:rsidRPr="00E96022">
              <w:rPr>
                <w:rFonts w:ascii="Calibri" w:eastAsia="Calibri" w:hAnsi="Calibri"/>
                <w:b/>
                <w:sz w:val="20"/>
                <w:szCs w:val="20"/>
                <w:lang w:eastAsia="en-US"/>
              </w:rPr>
              <w:t>Sposób oceny wg wzoru</w:t>
            </w:r>
          </w:p>
        </w:tc>
      </w:tr>
      <w:tr w:rsidR="000D4284" w:rsidRPr="00E96022" w14:paraId="5985DC68" w14:textId="77777777" w:rsidTr="0089518B">
        <w:trPr>
          <w:trHeight w:val="697"/>
          <w:jc w:val="center"/>
        </w:trPr>
        <w:tc>
          <w:tcPr>
            <w:tcW w:w="877" w:type="pct"/>
            <w:vAlign w:val="center"/>
          </w:tcPr>
          <w:p w14:paraId="09CC715F" w14:textId="77777777" w:rsidR="000D4284" w:rsidRPr="00E96022" w:rsidRDefault="000D4284" w:rsidP="0089518B">
            <w:pPr>
              <w:keepNext/>
              <w:jc w:val="center"/>
              <w:outlineLvl w:val="3"/>
              <w:rPr>
                <w:rFonts w:ascii="Calibri" w:hAnsi="Calibri" w:cs="Calibri"/>
                <w:b/>
                <w:sz w:val="20"/>
                <w:szCs w:val="20"/>
                <w:lang w:eastAsia="en-US"/>
              </w:rPr>
            </w:pPr>
            <w:r w:rsidRPr="00E96022">
              <w:rPr>
                <w:rFonts w:ascii="Calibri" w:hAnsi="Calibri" w:cs="Calibri"/>
                <w:b/>
                <w:sz w:val="20"/>
                <w:szCs w:val="20"/>
                <w:lang w:eastAsia="en-US"/>
              </w:rPr>
              <w:lastRenderedPageBreak/>
              <w:t>Cena ofertowa brutto</w:t>
            </w:r>
          </w:p>
        </w:tc>
        <w:tc>
          <w:tcPr>
            <w:tcW w:w="482" w:type="pct"/>
            <w:vAlign w:val="center"/>
          </w:tcPr>
          <w:p w14:paraId="0325FC64" w14:textId="77777777" w:rsidR="000D4284" w:rsidRPr="00E96022" w:rsidRDefault="000D4284" w:rsidP="0089518B">
            <w:pPr>
              <w:tabs>
                <w:tab w:val="num" w:pos="0"/>
              </w:tabs>
              <w:jc w:val="center"/>
              <w:rPr>
                <w:rFonts w:ascii="Calibri" w:eastAsia="Calibri" w:hAnsi="Calibri" w:cs="Calibri"/>
                <w:b/>
                <w:sz w:val="20"/>
                <w:szCs w:val="20"/>
                <w:lang w:eastAsia="en-US"/>
              </w:rPr>
            </w:pPr>
            <w:r w:rsidRPr="00E96022">
              <w:rPr>
                <w:rFonts w:ascii="Calibri" w:eastAsia="Calibri" w:hAnsi="Calibri" w:cs="Calibri"/>
                <w:b/>
                <w:sz w:val="20"/>
                <w:szCs w:val="20"/>
                <w:lang w:eastAsia="en-US"/>
              </w:rPr>
              <w:t>60%</w:t>
            </w:r>
          </w:p>
        </w:tc>
        <w:tc>
          <w:tcPr>
            <w:tcW w:w="660" w:type="pct"/>
            <w:vAlign w:val="center"/>
          </w:tcPr>
          <w:p w14:paraId="6350489D" w14:textId="77777777" w:rsidR="000D4284" w:rsidRPr="00E96022" w:rsidRDefault="000D4284" w:rsidP="0089518B">
            <w:pPr>
              <w:tabs>
                <w:tab w:val="num" w:pos="0"/>
              </w:tabs>
              <w:jc w:val="center"/>
              <w:rPr>
                <w:rFonts w:ascii="Calibri" w:eastAsia="Calibri" w:hAnsi="Calibri" w:cs="Calibri"/>
                <w:b/>
                <w:sz w:val="20"/>
                <w:szCs w:val="20"/>
                <w:lang w:eastAsia="en-US"/>
              </w:rPr>
            </w:pPr>
            <w:r w:rsidRPr="00E96022">
              <w:rPr>
                <w:rFonts w:ascii="Calibri" w:eastAsia="Calibri" w:hAnsi="Calibri" w:cs="Calibri"/>
                <w:b/>
                <w:sz w:val="20"/>
                <w:szCs w:val="20"/>
                <w:lang w:eastAsia="en-US"/>
              </w:rPr>
              <w:t>60</w:t>
            </w:r>
          </w:p>
        </w:tc>
        <w:tc>
          <w:tcPr>
            <w:tcW w:w="2981" w:type="pct"/>
            <w:vAlign w:val="center"/>
          </w:tcPr>
          <w:p w14:paraId="19FEA966" w14:textId="77777777" w:rsidR="000D4284" w:rsidRPr="00E96022" w:rsidRDefault="000D4284" w:rsidP="0089518B">
            <w:pPr>
              <w:tabs>
                <w:tab w:val="num" w:pos="0"/>
              </w:tabs>
              <w:rPr>
                <w:rFonts w:ascii="Calibri" w:eastAsia="MS Mincho" w:hAnsi="Calibri" w:cs="Calibri"/>
                <w:b/>
                <w:sz w:val="20"/>
                <w:szCs w:val="20"/>
                <w:lang w:eastAsia="en-US"/>
              </w:rPr>
            </w:pPr>
            <w:r w:rsidRPr="00E96022">
              <w:rPr>
                <w:rFonts w:ascii="Calibri" w:eastAsia="MS Mincho" w:hAnsi="Calibri" w:cs="Calibri"/>
                <w:b/>
                <w:sz w:val="20"/>
                <w:szCs w:val="20"/>
                <w:lang w:eastAsia="en-US"/>
              </w:rPr>
              <w:t xml:space="preserve">                             Cena najtańszej oferty</w:t>
            </w:r>
          </w:p>
          <w:p w14:paraId="59B569EC" w14:textId="77777777" w:rsidR="000D4284" w:rsidRPr="00E96022" w:rsidRDefault="000D4284" w:rsidP="0089518B">
            <w:pPr>
              <w:tabs>
                <w:tab w:val="num" w:pos="0"/>
              </w:tabs>
              <w:jc w:val="center"/>
              <w:rPr>
                <w:rFonts w:ascii="Calibri" w:eastAsia="MS Mincho" w:hAnsi="Calibri" w:cs="Calibri"/>
                <w:b/>
                <w:sz w:val="20"/>
                <w:szCs w:val="20"/>
                <w:lang w:eastAsia="en-US"/>
              </w:rPr>
            </w:pPr>
            <w:r w:rsidRPr="00E96022">
              <w:rPr>
                <w:rFonts w:ascii="Calibri" w:eastAsia="MS Mincho" w:hAnsi="Calibri" w:cs="Calibri"/>
                <w:b/>
                <w:sz w:val="20"/>
                <w:szCs w:val="20"/>
                <w:lang w:eastAsia="en-US"/>
              </w:rPr>
              <w:t>C = -----------------------------------------  x 100pkt x 60%</w:t>
            </w:r>
          </w:p>
          <w:p w14:paraId="1FAD6199" w14:textId="77777777" w:rsidR="000D4284" w:rsidRPr="00E96022" w:rsidRDefault="000D4284" w:rsidP="0089518B">
            <w:pPr>
              <w:ind w:left="120"/>
              <w:jc w:val="both"/>
              <w:rPr>
                <w:rFonts w:ascii="Calibri" w:eastAsia="MS Mincho" w:hAnsi="Calibri" w:cs="Calibri"/>
                <w:b/>
                <w:sz w:val="20"/>
                <w:szCs w:val="20"/>
                <w:lang w:eastAsia="en-US"/>
              </w:rPr>
            </w:pPr>
            <w:r w:rsidRPr="00E96022">
              <w:rPr>
                <w:rFonts w:ascii="Calibri" w:eastAsia="MS Mincho" w:hAnsi="Calibri" w:cs="Calibri"/>
                <w:b/>
                <w:sz w:val="20"/>
                <w:szCs w:val="20"/>
                <w:lang w:eastAsia="en-US"/>
              </w:rPr>
              <w:t xml:space="preserve">                            Cena badanej oferty</w:t>
            </w:r>
          </w:p>
        </w:tc>
      </w:tr>
      <w:tr w:rsidR="003C3017" w:rsidRPr="00E96022" w14:paraId="40FC45E8" w14:textId="77777777" w:rsidTr="0089518B">
        <w:trPr>
          <w:cantSplit/>
          <w:trHeight w:val="3065"/>
          <w:jc w:val="center"/>
        </w:trPr>
        <w:tc>
          <w:tcPr>
            <w:tcW w:w="877" w:type="pct"/>
            <w:vAlign w:val="center"/>
          </w:tcPr>
          <w:p w14:paraId="7F6579F6" w14:textId="2C6AFEE1" w:rsidR="003C3017" w:rsidRPr="00E96022" w:rsidRDefault="003C3017" w:rsidP="003C3017">
            <w:pPr>
              <w:keepNext/>
              <w:jc w:val="center"/>
              <w:outlineLvl w:val="3"/>
              <w:rPr>
                <w:rFonts w:ascii="Calibri" w:hAnsi="Calibri" w:cs="Calibri"/>
                <w:b/>
                <w:sz w:val="20"/>
                <w:szCs w:val="20"/>
                <w:lang w:eastAsia="en-US"/>
              </w:rPr>
            </w:pPr>
            <w:r w:rsidRPr="00E96022">
              <w:rPr>
                <w:rFonts w:ascii="Calibri" w:hAnsi="Calibri" w:cs="Calibri"/>
                <w:b/>
                <w:sz w:val="20"/>
                <w:szCs w:val="20"/>
                <w:lang w:eastAsia="en-US"/>
              </w:rPr>
              <w:t xml:space="preserve">Doświadczenie osoby, która będzie pełnić funkcję Inspektora nadzoru robót branży </w:t>
            </w:r>
            <w:r w:rsidR="000A439C" w:rsidRPr="00E96022">
              <w:rPr>
                <w:rFonts w:ascii="Calibri" w:hAnsi="Calibri" w:cs="Calibri"/>
                <w:b/>
                <w:sz w:val="20"/>
                <w:szCs w:val="20"/>
                <w:lang w:eastAsia="en-US"/>
              </w:rPr>
              <w:t>elektrycznej</w:t>
            </w:r>
          </w:p>
        </w:tc>
        <w:tc>
          <w:tcPr>
            <w:tcW w:w="482" w:type="pct"/>
            <w:vAlign w:val="center"/>
          </w:tcPr>
          <w:p w14:paraId="7304E00E" w14:textId="662E5743" w:rsidR="003C3017" w:rsidRPr="00E96022" w:rsidRDefault="003C3017" w:rsidP="003C3017">
            <w:pPr>
              <w:tabs>
                <w:tab w:val="num" w:pos="0"/>
              </w:tabs>
              <w:jc w:val="center"/>
              <w:rPr>
                <w:rFonts w:ascii="Calibri" w:eastAsia="Calibri" w:hAnsi="Calibri" w:cs="Calibri"/>
                <w:b/>
                <w:sz w:val="20"/>
                <w:szCs w:val="20"/>
                <w:lang w:eastAsia="en-US"/>
              </w:rPr>
            </w:pPr>
            <w:r w:rsidRPr="00E96022">
              <w:rPr>
                <w:rFonts w:ascii="Calibri" w:eastAsia="Calibri" w:hAnsi="Calibri" w:cs="Calibri"/>
                <w:b/>
                <w:sz w:val="20"/>
                <w:szCs w:val="20"/>
                <w:lang w:eastAsia="en-US"/>
              </w:rPr>
              <w:t>40%</w:t>
            </w:r>
          </w:p>
        </w:tc>
        <w:tc>
          <w:tcPr>
            <w:tcW w:w="660" w:type="pct"/>
            <w:vAlign w:val="center"/>
          </w:tcPr>
          <w:p w14:paraId="1D146582" w14:textId="36ED1EEE" w:rsidR="003C3017" w:rsidRPr="00E96022" w:rsidRDefault="003C3017" w:rsidP="003C3017">
            <w:pPr>
              <w:tabs>
                <w:tab w:val="num" w:pos="0"/>
              </w:tabs>
              <w:jc w:val="center"/>
              <w:rPr>
                <w:rFonts w:ascii="Calibri" w:eastAsia="Calibri" w:hAnsi="Calibri" w:cs="Calibri"/>
                <w:b/>
                <w:sz w:val="20"/>
                <w:szCs w:val="20"/>
                <w:lang w:eastAsia="en-US"/>
              </w:rPr>
            </w:pPr>
            <w:r w:rsidRPr="00E96022">
              <w:rPr>
                <w:rFonts w:ascii="Calibri" w:eastAsia="Calibri" w:hAnsi="Calibri" w:cs="Calibri"/>
                <w:b/>
                <w:sz w:val="20"/>
                <w:szCs w:val="20"/>
                <w:lang w:eastAsia="en-US"/>
              </w:rPr>
              <w:t>40</w:t>
            </w:r>
          </w:p>
        </w:tc>
        <w:tc>
          <w:tcPr>
            <w:tcW w:w="2981" w:type="pct"/>
            <w:vAlign w:val="center"/>
          </w:tcPr>
          <w:p w14:paraId="41C85492" w14:textId="77777777" w:rsidR="003C3017" w:rsidRPr="00E96022" w:rsidRDefault="003C3017" w:rsidP="003C3017">
            <w:pPr>
              <w:tabs>
                <w:tab w:val="num" w:pos="0"/>
              </w:tabs>
              <w:rPr>
                <w:rFonts w:ascii="Calibri" w:eastAsia="MS Mincho" w:hAnsi="Calibri" w:cs="Calibri"/>
                <w:b/>
                <w:sz w:val="20"/>
                <w:szCs w:val="20"/>
                <w:lang w:eastAsia="en-US"/>
              </w:rPr>
            </w:pPr>
          </w:p>
          <w:p w14:paraId="3D614326" w14:textId="77777777" w:rsidR="003C3017" w:rsidRPr="00E96022" w:rsidRDefault="003C3017" w:rsidP="003C3017">
            <w:pPr>
              <w:tabs>
                <w:tab w:val="num" w:pos="0"/>
              </w:tabs>
              <w:rPr>
                <w:rFonts w:ascii="Calibri" w:eastAsia="Calibri" w:hAnsi="Calibri" w:cs="Calibri"/>
                <w:sz w:val="20"/>
                <w:szCs w:val="20"/>
                <w:lang w:eastAsia="en-US"/>
              </w:rPr>
            </w:pPr>
            <w:r w:rsidRPr="00E96022">
              <w:rPr>
                <w:rFonts w:ascii="Calibri" w:eastAsia="MS Mincho" w:hAnsi="Calibri" w:cs="Calibri"/>
                <w:b/>
                <w:sz w:val="20"/>
                <w:szCs w:val="20"/>
                <w:lang w:eastAsia="en-US"/>
              </w:rPr>
              <w:t>Liczba punktów przyznana badanej ofercie za doświadczenie osoby wyznaczonej do realizacji zamówienia – tj. personelu Wykonawcy:</w:t>
            </w:r>
          </w:p>
          <w:p w14:paraId="5759E80A" w14:textId="0F7D112F" w:rsidR="003C3017" w:rsidRPr="00E96022" w:rsidRDefault="003C3017" w:rsidP="003C3017">
            <w:pPr>
              <w:tabs>
                <w:tab w:val="left" w:pos="1701"/>
              </w:tabs>
              <w:autoSpaceDE w:val="0"/>
              <w:autoSpaceDN w:val="0"/>
              <w:adjustRightInd w:val="0"/>
              <w:rPr>
                <w:rFonts w:ascii="Calibri" w:eastAsia="Calibri" w:hAnsi="Calibri" w:cs="Calibri"/>
                <w:sz w:val="20"/>
                <w:szCs w:val="20"/>
                <w:lang w:eastAsia="en-US"/>
              </w:rPr>
            </w:pPr>
            <w:r w:rsidRPr="00E96022">
              <w:rPr>
                <w:rFonts w:ascii="Calibri" w:eastAsia="Calibri" w:hAnsi="Calibri" w:cs="Calibri"/>
                <w:sz w:val="20"/>
                <w:szCs w:val="20"/>
                <w:lang w:eastAsia="en-US"/>
              </w:rPr>
              <w:t xml:space="preserve">Gdy Wykonawca wykaże, że wskazana w ofercie osoba, która będzie pełnić funkcję Inspektora nadzoru robót branży </w:t>
            </w:r>
            <w:r w:rsidR="000A439C" w:rsidRPr="00E96022">
              <w:rPr>
                <w:rFonts w:ascii="Calibri" w:eastAsia="Calibri" w:hAnsi="Calibri" w:cs="Calibri"/>
                <w:sz w:val="20"/>
                <w:szCs w:val="20"/>
                <w:lang w:eastAsia="en-US"/>
              </w:rPr>
              <w:t>elektrycznej</w:t>
            </w:r>
            <w:r w:rsidRPr="00E96022">
              <w:rPr>
                <w:rFonts w:ascii="Calibri" w:eastAsia="Calibri" w:hAnsi="Calibri" w:cs="Calibri"/>
                <w:sz w:val="20"/>
                <w:szCs w:val="20"/>
                <w:lang w:eastAsia="en-US"/>
              </w:rPr>
              <w:t xml:space="preserve"> posiada doświadczenie w pełnieniu funkcji inspektora nadzoru inwestorskiego robót branży </w:t>
            </w:r>
            <w:r w:rsidR="000A439C" w:rsidRPr="00E96022">
              <w:rPr>
                <w:rFonts w:ascii="Calibri" w:eastAsia="Calibri" w:hAnsi="Calibri" w:cs="Calibri"/>
                <w:sz w:val="20"/>
                <w:szCs w:val="20"/>
                <w:lang w:eastAsia="en-US"/>
              </w:rPr>
              <w:t xml:space="preserve">elektrycznej </w:t>
            </w:r>
            <w:r w:rsidRPr="00E96022">
              <w:rPr>
                <w:rFonts w:ascii="Calibri" w:eastAsia="Calibri" w:hAnsi="Calibri" w:cs="Calibri"/>
                <w:sz w:val="20"/>
                <w:szCs w:val="20"/>
                <w:lang w:eastAsia="en-US"/>
              </w:rPr>
              <w:t xml:space="preserve">lub kierownika robót branży </w:t>
            </w:r>
            <w:r w:rsidR="000A439C" w:rsidRPr="00E96022">
              <w:rPr>
                <w:rFonts w:ascii="Calibri" w:eastAsia="Calibri" w:hAnsi="Calibri" w:cs="Calibri"/>
                <w:sz w:val="20"/>
                <w:szCs w:val="20"/>
                <w:lang w:eastAsia="en-US"/>
              </w:rPr>
              <w:t>elektrycznej</w:t>
            </w:r>
            <w:r w:rsidRPr="00E96022">
              <w:rPr>
                <w:rFonts w:ascii="Calibri" w:eastAsia="Calibri" w:hAnsi="Calibri" w:cs="Calibri"/>
                <w:sz w:val="20"/>
                <w:szCs w:val="20"/>
                <w:lang w:eastAsia="en-US"/>
              </w:rPr>
              <w:t xml:space="preserve"> na:</w:t>
            </w:r>
          </w:p>
          <w:p w14:paraId="2F279C4E" w14:textId="74424CA4" w:rsidR="003C3017" w:rsidRPr="00E96022" w:rsidRDefault="000A439C" w:rsidP="003C3017">
            <w:pPr>
              <w:numPr>
                <w:ilvl w:val="0"/>
                <w:numId w:val="3"/>
              </w:numPr>
              <w:tabs>
                <w:tab w:val="left" w:pos="1701"/>
              </w:tabs>
              <w:autoSpaceDE w:val="0"/>
              <w:autoSpaceDN w:val="0"/>
              <w:adjustRightInd w:val="0"/>
              <w:ind w:left="709" w:hanging="645"/>
              <w:contextualSpacing/>
              <w:rPr>
                <w:rFonts w:ascii="Calibri" w:eastAsia="Calibri" w:hAnsi="Calibri" w:cs="Calibri"/>
                <w:b/>
                <w:bCs/>
                <w:sz w:val="20"/>
                <w:szCs w:val="20"/>
                <w:lang w:eastAsia="en-US"/>
              </w:rPr>
            </w:pPr>
            <w:r w:rsidRPr="00E96022">
              <w:rPr>
                <w:rFonts w:ascii="Calibri" w:eastAsia="Calibri" w:hAnsi="Calibri" w:cs="Calibri"/>
                <w:sz w:val="20"/>
                <w:szCs w:val="20"/>
                <w:lang w:eastAsia="en-US"/>
              </w:rPr>
              <w:t xml:space="preserve">dwóch lub więcej inwestycjach dot. budowy lub przebudowy linii oświetlenia drogowego </w:t>
            </w:r>
            <w:r w:rsidR="003C3017" w:rsidRPr="00E96022">
              <w:rPr>
                <w:rFonts w:ascii="Calibri" w:eastAsia="Calibri" w:hAnsi="Calibri" w:cs="Calibri"/>
                <w:b/>
                <w:bCs/>
                <w:sz w:val="20"/>
                <w:szCs w:val="20"/>
                <w:lang w:eastAsia="en-US"/>
              </w:rPr>
              <w:t>- 40 punktów</w:t>
            </w:r>
          </w:p>
          <w:p w14:paraId="1DA4198E" w14:textId="0012D03B" w:rsidR="003C3017" w:rsidRPr="00E96022" w:rsidRDefault="003C3017" w:rsidP="003C3017">
            <w:pPr>
              <w:numPr>
                <w:ilvl w:val="0"/>
                <w:numId w:val="3"/>
              </w:numPr>
              <w:tabs>
                <w:tab w:val="left" w:pos="1701"/>
              </w:tabs>
              <w:autoSpaceDE w:val="0"/>
              <w:autoSpaceDN w:val="0"/>
              <w:adjustRightInd w:val="0"/>
              <w:ind w:left="709" w:hanging="645"/>
              <w:contextualSpacing/>
              <w:rPr>
                <w:rFonts w:ascii="Calibri" w:eastAsia="Calibri" w:hAnsi="Calibri" w:cs="Calibri"/>
                <w:sz w:val="20"/>
                <w:szCs w:val="20"/>
                <w:lang w:eastAsia="en-US"/>
              </w:rPr>
            </w:pPr>
            <w:r w:rsidRPr="00E96022">
              <w:rPr>
                <w:rFonts w:ascii="Calibri" w:eastAsia="Calibri" w:hAnsi="Calibri" w:cs="Calibri"/>
                <w:sz w:val="20"/>
                <w:szCs w:val="20"/>
                <w:lang w:eastAsia="en-US"/>
              </w:rPr>
              <w:t>jedn</w:t>
            </w:r>
            <w:r w:rsidR="00D17D34" w:rsidRPr="00E96022">
              <w:rPr>
                <w:rFonts w:ascii="Calibri" w:eastAsia="Calibri" w:hAnsi="Calibri" w:cs="Calibri"/>
                <w:sz w:val="20"/>
                <w:szCs w:val="20"/>
                <w:lang w:eastAsia="en-US"/>
              </w:rPr>
              <w:t>ej</w:t>
            </w:r>
            <w:r w:rsidRPr="00E96022">
              <w:rPr>
                <w:rFonts w:ascii="Calibri" w:eastAsia="Calibri" w:hAnsi="Calibri" w:cs="Calibri"/>
                <w:sz w:val="20"/>
                <w:szCs w:val="20"/>
                <w:lang w:eastAsia="en-US"/>
              </w:rPr>
              <w:t xml:space="preserve"> </w:t>
            </w:r>
            <w:r w:rsidR="00D17D34" w:rsidRPr="00E96022">
              <w:rPr>
                <w:rFonts w:ascii="Calibri" w:eastAsia="Calibri" w:hAnsi="Calibri" w:cs="Calibri"/>
                <w:sz w:val="20"/>
                <w:szCs w:val="20"/>
                <w:lang w:eastAsia="en-US"/>
              </w:rPr>
              <w:t>inwestycji</w:t>
            </w:r>
            <w:r w:rsidRPr="00E96022">
              <w:rPr>
                <w:rFonts w:ascii="Calibri" w:eastAsia="Calibri" w:hAnsi="Calibri" w:cs="Calibri"/>
                <w:sz w:val="20"/>
                <w:szCs w:val="20"/>
                <w:lang w:eastAsia="en-US"/>
              </w:rPr>
              <w:t xml:space="preserve"> dot. </w:t>
            </w:r>
            <w:r w:rsidR="000A439C" w:rsidRPr="00E96022">
              <w:rPr>
                <w:rFonts w:ascii="Calibri" w:eastAsia="Calibri" w:hAnsi="Calibri" w:cs="Calibri"/>
                <w:sz w:val="20"/>
                <w:szCs w:val="20"/>
                <w:lang w:eastAsia="en-US"/>
              </w:rPr>
              <w:t xml:space="preserve">budowy lub przebudowy linii oświetlenia drogowego </w:t>
            </w:r>
            <w:r w:rsidRPr="00E96022">
              <w:rPr>
                <w:rFonts w:ascii="Calibri" w:eastAsia="Calibri" w:hAnsi="Calibri" w:cs="Calibri"/>
                <w:sz w:val="20"/>
                <w:szCs w:val="20"/>
                <w:lang w:eastAsia="en-US"/>
              </w:rPr>
              <w:t xml:space="preserve">- </w:t>
            </w:r>
            <w:r w:rsidRPr="00E96022">
              <w:rPr>
                <w:rFonts w:ascii="Calibri" w:eastAsia="Calibri" w:hAnsi="Calibri" w:cs="Calibri"/>
                <w:b/>
                <w:sz w:val="20"/>
                <w:szCs w:val="20"/>
                <w:lang w:eastAsia="en-US"/>
              </w:rPr>
              <w:t>20 punktów</w:t>
            </w:r>
          </w:p>
          <w:p w14:paraId="3B751F6C" w14:textId="77777777" w:rsidR="003C3017" w:rsidRPr="00E96022" w:rsidRDefault="003C3017" w:rsidP="003C3017">
            <w:pPr>
              <w:numPr>
                <w:ilvl w:val="0"/>
                <w:numId w:val="3"/>
              </w:numPr>
              <w:tabs>
                <w:tab w:val="left" w:pos="1701"/>
              </w:tabs>
              <w:autoSpaceDE w:val="0"/>
              <w:autoSpaceDN w:val="0"/>
              <w:adjustRightInd w:val="0"/>
              <w:ind w:left="709" w:hanging="645"/>
              <w:contextualSpacing/>
              <w:rPr>
                <w:rFonts w:ascii="Calibri" w:eastAsia="Calibri" w:hAnsi="Calibri" w:cs="Calibri"/>
                <w:sz w:val="20"/>
                <w:szCs w:val="20"/>
                <w:lang w:eastAsia="en-US"/>
              </w:rPr>
            </w:pPr>
            <w:r w:rsidRPr="00E96022">
              <w:rPr>
                <w:rFonts w:ascii="Calibri" w:eastAsia="Calibri" w:hAnsi="Calibri" w:cs="Calibri"/>
                <w:sz w:val="20"/>
                <w:szCs w:val="20"/>
                <w:lang w:eastAsia="en-US"/>
              </w:rPr>
              <w:t xml:space="preserve">nie posiada doświadczenia  - </w:t>
            </w:r>
            <w:r w:rsidRPr="00E96022">
              <w:rPr>
                <w:rFonts w:ascii="Calibri" w:eastAsia="Calibri" w:hAnsi="Calibri" w:cs="Calibri"/>
                <w:b/>
                <w:sz w:val="20"/>
                <w:szCs w:val="20"/>
                <w:lang w:eastAsia="en-US"/>
              </w:rPr>
              <w:t>0 punktów</w:t>
            </w:r>
          </w:p>
          <w:p w14:paraId="17434CFA" w14:textId="77777777" w:rsidR="003C3017" w:rsidRPr="00E96022" w:rsidRDefault="003C3017" w:rsidP="003C3017">
            <w:pPr>
              <w:autoSpaceDE w:val="0"/>
              <w:autoSpaceDN w:val="0"/>
              <w:adjustRightInd w:val="0"/>
              <w:jc w:val="both"/>
              <w:rPr>
                <w:rFonts w:ascii="Calibri" w:eastAsia="Calibri" w:hAnsi="Calibri" w:cs="Calibri"/>
                <w:b/>
                <w:bCs/>
                <w:sz w:val="20"/>
                <w:szCs w:val="20"/>
                <w:lang w:eastAsia="en-US"/>
              </w:rPr>
            </w:pPr>
          </w:p>
          <w:p w14:paraId="0BECC507" w14:textId="77777777" w:rsidR="003C3017" w:rsidRPr="00E96022" w:rsidRDefault="003C3017" w:rsidP="003C3017">
            <w:pPr>
              <w:autoSpaceDE w:val="0"/>
              <w:autoSpaceDN w:val="0"/>
              <w:adjustRightInd w:val="0"/>
              <w:jc w:val="both"/>
              <w:rPr>
                <w:rFonts w:ascii="Calibri" w:eastAsia="Calibri" w:hAnsi="Calibri" w:cs="Calibri"/>
                <w:b/>
                <w:sz w:val="20"/>
                <w:szCs w:val="20"/>
                <w:lang w:eastAsia="en-US"/>
              </w:rPr>
            </w:pPr>
            <w:r w:rsidRPr="00E96022">
              <w:rPr>
                <w:rFonts w:ascii="Calibri" w:eastAsia="Calibri" w:hAnsi="Calibri" w:cs="Calibri"/>
                <w:b/>
                <w:bCs/>
                <w:sz w:val="20"/>
                <w:szCs w:val="20"/>
                <w:lang w:eastAsia="en-US"/>
              </w:rPr>
              <w:t xml:space="preserve">UWAGA – </w:t>
            </w:r>
            <w:r w:rsidRPr="00E96022">
              <w:rPr>
                <w:rFonts w:ascii="Calibri" w:eastAsia="Calibri" w:hAnsi="Calibri" w:cs="Calibri"/>
                <w:b/>
                <w:sz w:val="20"/>
                <w:szCs w:val="20"/>
                <w:lang w:eastAsia="en-US"/>
              </w:rPr>
              <w:t>W przypadku niewypełnienia w formularzu ofertowym Informacji dot. doświadczenia osoby wyznaczonej do realizacji zadania Wykonawca otrzyma 0 punktów w tym kryterium.</w:t>
            </w:r>
          </w:p>
          <w:p w14:paraId="04DD8321" w14:textId="77777777" w:rsidR="003C3017" w:rsidRPr="00E96022" w:rsidRDefault="003C3017" w:rsidP="003C3017">
            <w:pPr>
              <w:autoSpaceDE w:val="0"/>
              <w:autoSpaceDN w:val="0"/>
              <w:adjustRightInd w:val="0"/>
              <w:jc w:val="both"/>
              <w:rPr>
                <w:rFonts w:ascii="Calibri" w:eastAsia="Calibri" w:hAnsi="Calibri" w:cs="Calibri"/>
                <w:b/>
                <w:sz w:val="20"/>
                <w:szCs w:val="20"/>
              </w:rPr>
            </w:pPr>
          </w:p>
        </w:tc>
      </w:tr>
      <w:bookmarkEnd w:id="5"/>
      <w:bookmarkEnd w:id="7"/>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13F7F471" w:rsidR="000D4284" w:rsidRPr="00E96022"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E96022">
        <w:rPr>
          <w:rFonts w:cs="Arial"/>
          <w:sz w:val="20"/>
          <w:szCs w:val="20"/>
          <w:lang w:eastAsia="en-US"/>
        </w:rPr>
        <w:t>liczbę punktów za kryterium „</w:t>
      </w:r>
      <w:r w:rsidR="000A439C" w:rsidRPr="00E96022">
        <w:rPr>
          <w:rFonts w:cs="Arial"/>
          <w:sz w:val="20"/>
          <w:szCs w:val="20"/>
        </w:rPr>
        <w:t>Doświadczenie Inspektora nadzoru b</w:t>
      </w:r>
      <w:r w:rsidR="000A439C" w:rsidRPr="00E96022">
        <w:rPr>
          <w:rFonts w:cs="Arial"/>
          <w:sz w:val="20"/>
          <w:szCs w:val="20"/>
          <w:lang w:eastAsia="en-US"/>
        </w:rPr>
        <w:t>ranży elektrycznej nad robotami budowlanymi w zakresie budowy lub przebudowy linii oświetlenia drogowego</w:t>
      </w:r>
      <w:r w:rsidRPr="00E96022">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r>
      <w:r w:rsidRPr="00413B96">
        <w:rPr>
          <w:sz w:val="20"/>
          <w:szCs w:val="20"/>
        </w:rPr>
        <w:lastRenderedPageBreak/>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780E802A" w:rsidR="00951341" w:rsidRPr="00DB1E82" w:rsidRDefault="00951341" w:rsidP="00DB1E82">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lastRenderedPageBreak/>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Zgodnie z art. 513 ustawy Pzp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2EA5E674" w:rsidR="00951341" w:rsidRPr="00E96022" w:rsidRDefault="00951341" w:rsidP="00E96022">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lastRenderedPageBreak/>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6928B284" w14:textId="4FE45018" w:rsidR="00DB1E82" w:rsidRPr="00A1364A" w:rsidRDefault="000D4284" w:rsidP="00DB1E82">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48F16AD0" w14:textId="77777777" w:rsidR="003C3017" w:rsidRDefault="003C3017" w:rsidP="003C3017">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09B91E4" w14:textId="77777777" w:rsidR="003C3017" w:rsidRPr="0014207F" w:rsidRDefault="003C3017" w:rsidP="003C3017">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1B38B9FD" w14:textId="77777777" w:rsidR="003C3017"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A43D096" w14:textId="77777777" w:rsidR="003C3017" w:rsidRPr="004B717D"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2515B6BE" w14:textId="77777777" w:rsidR="003C3017" w:rsidRPr="00CD0C05" w:rsidRDefault="003C3017" w:rsidP="003C301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7D518C2B" w14:textId="0A14B9A4" w:rsidR="00951341" w:rsidRPr="00A1364A" w:rsidRDefault="003C3017" w:rsidP="0095134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 xml:space="preserve">z przeprowadzeniem przedmiotowego postępowania o udzielenie zamówienia publicznego oraz </w:t>
      </w:r>
      <w:r w:rsidRPr="00492F47">
        <w:rPr>
          <w:bCs/>
          <w:color w:val="000000"/>
          <w:sz w:val="20"/>
          <w:szCs w:val="20"/>
          <w:shd w:val="clear" w:color="auto" w:fill="FFFFFF"/>
        </w:rPr>
        <w:lastRenderedPageBreak/>
        <w:t>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F88B19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ustawy z dnia 11 września 2019 r. Prawo zamówień publicznych (t. j. - Dz.U. 202</w:t>
      </w:r>
      <w:r w:rsidR="00A1364A">
        <w:rPr>
          <w:rFonts w:eastAsia="Calibri" w:cs="Arial"/>
          <w:sz w:val="18"/>
          <w:szCs w:val="18"/>
          <w:lang w:eastAsia="en-US"/>
        </w:rPr>
        <w:t>3</w:t>
      </w:r>
      <w:r w:rsidRPr="00492F47">
        <w:rPr>
          <w:rFonts w:eastAsia="Calibri" w:cs="Arial"/>
          <w:sz w:val="18"/>
          <w:szCs w:val="18"/>
          <w:lang w:eastAsia="en-US"/>
        </w:rPr>
        <w:t>, poz. 1</w:t>
      </w:r>
      <w:r w:rsidR="00A1364A">
        <w:rPr>
          <w:rFonts w:eastAsia="Calibri" w:cs="Arial"/>
          <w:sz w:val="18"/>
          <w:szCs w:val="18"/>
          <w:lang w:eastAsia="en-US"/>
        </w:rPr>
        <w:t>605</w:t>
      </w:r>
      <w:r w:rsidRPr="00492F47">
        <w:rPr>
          <w:rFonts w:eastAsia="Calibri" w:cs="Arial"/>
          <w:sz w:val="18"/>
          <w:szCs w:val="18"/>
          <w:lang w:eastAsia="en-US"/>
        </w:rPr>
        <w:t xml:space="preserve">), dalej „Ustawą Pzp”, </w:t>
      </w:r>
    </w:p>
    <w:p w14:paraId="4BD38073" w14:textId="5852C078"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art. 1, 4, 6 i 8 ustawy z 6 września 2001 r. o dostępie do informacji publicznej (Dz.U.202</w:t>
      </w:r>
      <w:r w:rsidR="00A1364A">
        <w:rPr>
          <w:rFonts w:eastAsia="Calibri" w:cs="Arial"/>
          <w:sz w:val="18"/>
          <w:szCs w:val="18"/>
          <w:lang w:eastAsia="en-US"/>
        </w:rPr>
        <w:t>2</w:t>
      </w:r>
      <w:r w:rsidRPr="00492F47">
        <w:rPr>
          <w:rFonts w:eastAsia="Calibri" w:cs="Arial"/>
          <w:sz w:val="18"/>
          <w:szCs w:val="18"/>
          <w:lang w:eastAsia="en-US"/>
        </w:rPr>
        <w:t>.</w:t>
      </w:r>
      <w:r w:rsidR="00A1364A">
        <w:rPr>
          <w:rFonts w:eastAsia="Calibri" w:cs="Arial"/>
          <w:sz w:val="18"/>
          <w:szCs w:val="18"/>
          <w:lang w:eastAsia="en-US"/>
        </w:rPr>
        <w:t>902</w:t>
      </w:r>
      <w:r w:rsidRPr="00492F47">
        <w:rPr>
          <w:rFonts w:eastAsia="Calibri" w:cs="Arial"/>
          <w:sz w:val="18"/>
          <w:szCs w:val="18"/>
          <w:lang w:eastAsia="en-US"/>
        </w:rPr>
        <w:t xml:space="preserve"> ze zm.), </w:t>
      </w:r>
    </w:p>
    <w:p w14:paraId="0BF3A07C" w14:textId="09B7EF56"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art. 33, 44 i 254 ustawy z dnia 27 sierpnia 2009 r. o finansach publicznych (Dz.U.202</w:t>
      </w:r>
      <w:r w:rsidR="00A1364A">
        <w:rPr>
          <w:rFonts w:eastAsia="Calibri" w:cs="Arial"/>
          <w:sz w:val="18"/>
          <w:szCs w:val="18"/>
          <w:lang w:eastAsia="en-US"/>
        </w:rPr>
        <w:t>3</w:t>
      </w:r>
      <w:r w:rsidRPr="00492F47">
        <w:rPr>
          <w:rFonts w:eastAsia="Calibri" w:cs="Arial"/>
          <w:sz w:val="18"/>
          <w:szCs w:val="18"/>
          <w:lang w:eastAsia="en-US"/>
        </w:rPr>
        <w:t>.</w:t>
      </w:r>
      <w:r w:rsidR="00A1364A">
        <w:rPr>
          <w:rFonts w:eastAsia="Calibri" w:cs="Arial"/>
          <w:sz w:val="18"/>
          <w:szCs w:val="18"/>
          <w:lang w:eastAsia="en-US"/>
        </w:rPr>
        <w:t>1270</w:t>
      </w:r>
      <w:r w:rsidRPr="00492F47">
        <w:rPr>
          <w:rFonts w:eastAsia="Calibri" w:cs="Arial"/>
          <w:sz w:val="18"/>
          <w:szCs w:val="18"/>
          <w:lang w:eastAsia="en-US"/>
        </w:rPr>
        <w:t xml:space="preserve">),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Pzp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t>Pa</w:t>
      </w:r>
      <w:r w:rsidRPr="00492F47">
        <w:rPr>
          <w:rFonts w:cs="Arial"/>
          <w:sz w:val="20"/>
          <w:szCs w:val="20"/>
        </w:rPr>
        <w:t xml:space="preserve">ni/Pana dane osobowe będą przechowywane zgodnie z art. 78 ust. 1 i 4 Ustawy Pzp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Pzp.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lastRenderedPageBreak/>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3CC2724D" w14:textId="087FAB6C" w:rsidR="003C3017" w:rsidRPr="00327A72" w:rsidRDefault="00A1364A" w:rsidP="003C3017">
      <w:pPr>
        <w:numPr>
          <w:ilvl w:val="0"/>
          <w:numId w:val="4"/>
        </w:numPr>
        <w:spacing w:before="120" w:after="120"/>
        <w:rPr>
          <w:rFonts w:cs="Arial"/>
          <w:bCs/>
          <w:sz w:val="20"/>
          <w:szCs w:val="20"/>
          <w:lang w:eastAsia="en-US"/>
        </w:rPr>
      </w:pPr>
      <w:r>
        <w:rPr>
          <w:rFonts w:cs="Arial"/>
          <w:bCs/>
          <w:sz w:val="20"/>
          <w:szCs w:val="20"/>
          <w:lang w:eastAsia="en-US"/>
        </w:rPr>
        <w:t>Dokumentacja projektowa</w:t>
      </w:r>
      <w:r w:rsidR="003C3017">
        <w:rPr>
          <w:rFonts w:cs="Arial"/>
          <w:bCs/>
          <w:sz w:val="20"/>
          <w:szCs w:val="20"/>
          <w:lang w:eastAsia="en-US"/>
        </w:rPr>
        <w:t>.</w:t>
      </w:r>
    </w:p>
    <w:p w14:paraId="0AA7B70A" w14:textId="77777777" w:rsidR="003C3017" w:rsidRPr="00327A72" w:rsidRDefault="003C3017" w:rsidP="003C3017">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46A9FA86" w14:textId="4B4B21E5" w:rsidR="00A22D5F" w:rsidRPr="00E96022" w:rsidRDefault="003C3017" w:rsidP="000D4284">
      <w:pPr>
        <w:numPr>
          <w:ilvl w:val="0"/>
          <w:numId w:val="4"/>
        </w:numPr>
        <w:spacing w:before="120" w:after="120"/>
        <w:rPr>
          <w:rFonts w:cs="Arial"/>
          <w:bCs/>
          <w:sz w:val="20"/>
          <w:szCs w:val="20"/>
          <w:lang w:eastAsia="en-US"/>
        </w:rPr>
      </w:pPr>
      <w:r w:rsidRPr="00327A72">
        <w:rPr>
          <w:rFonts w:cs="Arial"/>
          <w:bCs/>
          <w:sz w:val="20"/>
          <w:szCs w:val="20"/>
          <w:lang w:eastAsia="en-US"/>
        </w:rPr>
        <w:t>Przedmiary robót</w:t>
      </w:r>
      <w:r>
        <w:rPr>
          <w:rFonts w:cs="Arial"/>
          <w:bCs/>
          <w:sz w:val="20"/>
          <w:szCs w:val="20"/>
          <w:lang w:eastAsia="en-US"/>
        </w:rPr>
        <w:t>.</w:t>
      </w:r>
    </w:p>
    <w:sectPr w:rsidR="00A22D5F" w:rsidRPr="00E96022"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D2B3" w14:textId="77777777" w:rsidR="00454509" w:rsidRDefault="00454509">
      <w:r>
        <w:separator/>
      </w:r>
    </w:p>
  </w:endnote>
  <w:endnote w:type="continuationSeparator" w:id="0">
    <w:p w14:paraId="20FDC998" w14:textId="77777777" w:rsidR="00454509" w:rsidRDefault="0045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3AA4D"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3727" w14:textId="77777777" w:rsidR="00454509" w:rsidRDefault="00454509">
      <w:r>
        <w:separator/>
      </w:r>
    </w:p>
  </w:footnote>
  <w:footnote w:type="continuationSeparator" w:id="0">
    <w:p w14:paraId="7DA81DBB" w14:textId="77777777" w:rsidR="00454509" w:rsidRDefault="0045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0618A"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D2FBA"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40C59"/>
    <w:multiLevelType w:val="hybridMultilevel"/>
    <w:tmpl w:val="77DA45F4"/>
    <w:lvl w:ilvl="0" w:tplc="2A4E7E8E">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0B4AC1"/>
    <w:multiLevelType w:val="hybridMultilevel"/>
    <w:tmpl w:val="9AEE1A3E"/>
    <w:lvl w:ilvl="0" w:tplc="38348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7"/>
  </w:num>
  <w:num w:numId="2" w16cid:durableId="990645519">
    <w:abstractNumId w:val="8"/>
  </w:num>
  <w:num w:numId="3" w16cid:durableId="320234308">
    <w:abstractNumId w:val="3"/>
  </w:num>
  <w:num w:numId="4" w16cid:durableId="1515651385">
    <w:abstractNumId w:val="1"/>
  </w:num>
  <w:num w:numId="5" w16cid:durableId="1359626999">
    <w:abstractNumId w:val="10"/>
  </w:num>
  <w:num w:numId="6" w16cid:durableId="338116269">
    <w:abstractNumId w:val="4"/>
  </w:num>
  <w:num w:numId="7" w16cid:durableId="1890066643">
    <w:abstractNumId w:val="9"/>
  </w:num>
  <w:num w:numId="8" w16cid:durableId="1546404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75441391">
    <w:abstractNumId w:val="2"/>
  </w:num>
  <w:num w:numId="13" w16cid:durableId="178580957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39C"/>
    <w:rsid w:val="000A47AA"/>
    <w:rsid w:val="000B2F16"/>
    <w:rsid w:val="000B73D0"/>
    <w:rsid w:val="000B7EDA"/>
    <w:rsid w:val="000C7F64"/>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5A8"/>
    <w:rsid w:val="001C5CC3"/>
    <w:rsid w:val="001D1E2B"/>
    <w:rsid w:val="001F0E5D"/>
    <w:rsid w:val="00203393"/>
    <w:rsid w:val="00212DFC"/>
    <w:rsid w:val="00220CFE"/>
    <w:rsid w:val="00222CBD"/>
    <w:rsid w:val="00224C75"/>
    <w:rsid w:val="00241C1F"/>
    <w:rsid w:val="002425AE"/>
    <w:rsid w:val="0024378C"/>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44F2F"/>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017"/>
    <w:rsid w:val="003C3629"/>
    <w:rsid w:val="003C554F"/>
    <w:rsid w:val="003D19A1"/>
    <w:rsid w:val="003D4F06"/>
    <w:rsid w:val="003D71A7"/>
    <w:rsid w:val="003E2F61"/>
    <w:rsid w:val="003E3CB7"/>
    <w:rsid w:val="003E3D21"/>
    <w:rsid w:val="003E47B8"/>
    <w:rsid w:val="003F331B"/>
    <w:rsid w:val="0040149C"/>
    <w:rsid w:val="0040232F"/>
    <w:rsid w:val="0040631F"/>
    <w:rsid w:val="00406F60"/>
    <w:rsid w:val="00414478"/>
    <w:rsid w:val="00414F28"/>
    <w:rsid w:val="00426AB1"/>
    <w:rsid w:val="00431E26"/>
    <w:rsid w:val="00432206"/>
    <w:rsid w:val="00433D8D"/>
    <w:rsid w:val="00446F3B"/>
    <w:rsid w:val="004519D8"/>
    <w:rsid w:val="00454509"/>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97DB3"/>
    <w:rsid w:val="004A4B0B"/>
    <w:rsid w:val="004A695B"/>
    <w:rsid w:val="004B437C"/>
    <w:rsid w:val="004B70BD"/>
    <w:rsid w:val="004B717D"/>
    <w:rsid w:val="004C2060"/>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41AB"/>
    <w:rsid w:val="00662028"/>
    <w:rsid w:val="00692FAF"/>
    <w:rsid w:val="006943EC"/>
    <w:rsid w:val="00694C3B"/>
    <w:rsid w:val="0069621B"/>
    <w:rsid w:val="0069644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58B5"/>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75F"/>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C64B3"/>
    <w:rsid w:val="007D12A3"/>
    <w:rsid w:val="007D61D6"/>
    <w:rsid w:val="007E1B19"/>
    <w:rsid w:val="007E2179"/>
    <w:rsid w:val="007E2B57"/>
    <w:rsid w:val="007E5CC6"/>
    <w:rsid w:val="007E788E"/>
    <w:rsid w:val="007F0ACF"/>
    <w:rsid w:val="007F14A2"/>
    <w:rsid w:val="007F3294"/>
    <w:rsid w:val="007F3623"/>
    <w:rsid w:val="007F4DD1"/>
    <w:rsid w:val="007F5A34"/>
    <w:rsid w:val="008042D0"/>
    <w:rsid w:val="00813031"/>
    <w:rsid w:val="008137EE"/>
    <w:rsid w:val="00815D53"/>
    <w:rsid w:val="00815FBF"/>
    <w:rsid w:val="00827311"/>
    <w:rsid w:val="00834BB4"/>
    <w:rsid w:val="00835187"/>
    <w:rsid w:val="00850ECE"/>
    <w:rsid w:val="008551CC"/>
    <w:rsid w:val="00855712"/>
    <w:rsid w:val="00856E3A"/>
    <w:rsid w:val="00861657"/>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D7944"/>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1341"/>
    <w:rsid w:val="00954BED"/>
    <w:rsid w:val="0095562B"/>
    <w:rsid w:val="00956197"/>
    <w:rsid w:val="00957F87"/>
    <w:rsid w:val="00963760"/>
    <w:rsid w:val="00965A4B"/>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1364A"/>
    <w:rsid w:val="00A22D5F"/>
    <w:rsid w:val="00A23B5B"/>
    <w:rsid w:val="00A310D8"/>
    <w:rsid w:val="00A33253"/>
    <w:rsid w:val="00A3624A"/>
    <w:rsid w:val="00A3719F"/>
    <w:rsid w:val="00A40DD3"/>
    <w:rsid w:val="00A5016D"/>
    <w:rsid w:val="00A54516"/>
    <w:rsid w:val="00A6003B"/>
    <w:rsid w:val="00A62347"/>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319"/>
    <w:rsid w:val="00AE4C76"/>
    <w:rsid w:val="00AE507A"/>
    <w:rsid w:val="00AF31BF"/>
    <w:rsid w:val="00AF4A6A"/>
    <w:rsid w:val="00AF5D7A"/>
    <w:rsid w:val="00AF76B6"/>
    <w:rsid w:val="00B01F08"/>
    <w:rsid w:val="00B0406F"/>
    <w:rsid w:val="00B05FAD"/>
    <w:rsid w:val="00B13F78"/>
    <w:rsid w:val="00B14710"/>
    <w:rsid w:val="00B16700"/>
    <w:rsid w:val="00B16E8F"/>
    <w:rsid w:val="00B214EA"/>
    <w:rsid w:val="00B30401"/>
    <w:rsid w:val="00B30E06"/>
    <w:rsid w:val="00B32851"/>
    <w:rsid w:val="00B43874"/>
    <w:rsid w:val="00B43EB9"/>
    <w:rsid w:val="00B51607"/>
    <w:rsid w:val="00B56F0D"/>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B6E0A"/>
    <w:rsid w:val="00CC13F5"/>
    <w:rsid w:val="00CC263D"/>
    <w:rsid w:val="00CC457A"/>
    <w:rsid w:val="00CC7149"/>
    <w:rsid w:val="00CD0C05"/>
    <w:rsid w:val="00CE005B"/>
    <w:rsid w:val="00CE04D4"/>
    <w:rsid w:val="00CE3C8D"/>
    <w:rsid w:val="00CF09A5"/>
    <w:rsid w:val="00CF1A4A"/>
    <w:rsid w:val="00D0361A"/>
    <w:rsid w:val="00D11D05"/>
    <w:rsid w:val="00D17964"/>
    <w:rsid w:val="00D17D34"/>
    <w:rsid w:val="00D30ADD"/>
    <w:rsid w:val="00D37A39"/>
    <w:rsid w:val="00D37E4E"/>
    <w:rsid w:val="00D42569"/>
    <w:rsid w:val="00D43A0D"/>
    <w:rsid w:val="00D4486B"/>
    <w:rsid w:val="00D46867"/>
    <w:rsid w:val="00D526F3"/>
    <w:rsid w:val="00D5418F"/>
    <w:rsid w:val="00D6378B"/>
    <w:rsid w:val="00D6417A"/>
    <w:rsid w:val="00D669EA"/>
    <w:rsid w:val="00D75B1B"/>
    <w:rsid w:val="00D77755"/>
    <w:rsid w:val="00D828F1"/>
    <w:rsid w:val="00D844AB"/>
    <w:rsid w:val="00D8538A"/>
    <w:rsid w:val="00D9033F"/>
    <w:rsid w:val="00D90ED0"/>
    <w:rsid w:val="00D92B46"/>
    <w:rsid w:val="00D95AEF"/>
    <w:rsid w:val="00DA3082"/>
    <w:rsid w:val="00DA35BE"/>
    <w:rsid w:val="00DB1E82"/>
    <w:rsid w:val="00DB2090"/>
    <w:rsid w:val="00DC26DD"/>
    <w:rsid w:val="00DC733E"/>
    <w:rsid w:val="00DE158B"/>
    <w:rsid w:val="00DF2066"/>
    <w:rsid w:val="00DF3CD1"/>
    <w:rsid w:val="00DF57BE"/>
    <w:rsid w:val="00DF7B2A"/>
    <w:rsid w:val="00DF7FF3"/>
    <w:rsid w:val="00E059E9"/>
    <w:rsid w:val="00E06500"/>
    <w:rsid w:val="00E13554"/>
    <w:rsid w:val="00E225B7"/>
    <w:rsid w:val="00E27986"/>
    <w:rsid w:val="00E33435"/>
    <w:rsid w:val="00E36359"/>
    <w:rsid w:val="00E4205F"/>
    <w:rsid w:val="00E45923"/>
    <w:rsid w:val="00E56987"/>
    <w:rsid w:val="00E56EC5"/>
    <w:rsid w:val="00E57060"/>
    <w:rsid w:val="00E609FA"/>
    <w:rsid w:val="00E70A2A"/>
    <w:rsid w:val="00E7333F"/>
    <w:rsid w:val="00E73D1D"/>
    <w:rsid w:val="00E830F1"/>
    <w:rsid w:val="00E87616"/>
    <w:rsid w:val="00E92047"/>
    <w:rsid w:val="00E93E3C"/>
    <w:rsid w:val="00E96022"/>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77EB2"/>
    <w:rsid w:val="00F81EA3"/>
    <w:rsid w:val="00F933AA"/>
    <w:rsid w:val="00F93B3E"/>
    <w:rsid w:val="00F9581E"/>
    <w:rsid w:val="00FA0605"/>
    <w:rsid w:val="00FA4A78"/>
    <w:rsid w:val="00FA5771"/>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4523</TotalTime>
  <Pages>23</Pages>
  <Words>10613</Words>
  <Characters>63681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383</cp:revision>
  <cp:lastPrinted>2023-09-13T09:27:00Z</cp:lastPrinted>
  <dcterms:created xsi:type="dcterms:W3CDTF">2020-01-30T07:13:00Z</dcterms:created>
  <dcterms:modified xsi:type="dcterms:W3CDTF">2023-09-13T09:51:00Z</dcterms:modified>
</cp:coreProperties>
</file>