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310" w:rsidRPr="00145310" w:rsidRDefault="00145310" w:rsidP="00145310">
      <w:pPr>
        <w:ind w:left="56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Szczecin, dnia 20</w:t>
      </w:r>
      <w:r w:rsidRPr="00145310">
        <w:rPr>
          <w:rFonts w:ascii="Arial" w:hAnsi="Arial" w:cs="Arial"/>
          <w:sz w:val="22"/>
          <w:szCs w:val="22"/>
        </w:rPr>
        <w:t xml:space="preserve">.08.2020 r. </w:t>
      </w:r>
    </w:p>
    <w:p w:rsidR="00145310" w:rsidRPr="00145310" w:rsidRDefault="00145310" w:rsidP="00145310">
      <w:pPr>
        <w:jc w:val="center"/>
        <w:rPr>
          <w:rFonts w:ascii="Arial" w:hAnsi="Arial" w:cs="Arial"/>
          <w:b/>
          <w:sz w:val="22"/>
          <w:szCs w:val="22"/>
        </w:rPr>
      </w:pPr>
    </w:p>
    <w:p w:rsidR="00145310" w:rsidRPr="00145310" w:rsidRDefault="00145310" w:rsidP="00145310">
      <w:pPr>
        <w:jc w:val="center"/>
        <w:rPr>
          <w:rFonts w:ascii="Arial" w:hAnsi="Arial" w:cs="Arial"/>
          <w:b/>
          <w:sz w:val="22"/>
          <w:szCs w:val="22"/>
        </w:rPr>
      </w:pPr>
    </w:p>
    <w:p w:rsidR="00145310" w:rsidRPr="00145310" w:rsidRDefault="00145310" w:rsidP="00145310">
      <w:pPr>
        <w:jc w:val="center"/>
        <w:rPr>
          <w:rFonts w:ascii="Arial" w:hAnsi="Arial" w:cs="Arial"/>
          <w:b/>
          <w:sz w:val="22"/>
          <w:szCs w:val="22"/>
        </w:rPr>
      </w:pPr>
      <w:r w:rsidRPr="00145310">
        <w:rPr>
          <w:rFonts w:ascii="Arial" w:hAnsi="Arial" w:cs="Arial"/>
          <w:b/>
          <w:sz w:val="22"/>
          <w:szCs w:val="22"/>
        </w:rPr>
        <w:t>ODPOWIEDŹ NA PYTANIE DOTYCZACE PRZETARGU PN.</w:t>
      </w:r>
    </w:p>
    <w:p w:rsidR="00145310" w:rsidRPr="00145310" w:rsidRDefault="00145310" w:rsidP="00145310">
      <w:pPr>
        <w:jc w:val="center"/>
        <w:rPr>
          <w:rFonts w:ascii="Arial" w:hAnsi="Arial" w:cs="Arial"/>
          <w:b/>
          <w:sz w:val="22"/>
          <w:szCs w:val="22"/>
        </w:rPr>
      </w:pPr>
    </w:p>
    <w:p w:rsidR="00145310" w:rsidRPr="00145310" w:rsidRDefault="00145310" w:rsidP="00145310">
      <w:pPr>
        <w:jc w:val="center"/>
        <w:rPr>
          <w:rFonts w:ascii="Arial" w:hAnsi="Arial" w:cs="Arial"/>
          <w:sz w:val="22"/>
          <w:szCs w:val="22"/>
        </w:rPr>
      </w:pPr>
      <w:r w:rsidRPr="00145310">
        <w:rPr>
          <w:rFonts w:ascii="Arial" w:hAnsi="Arial" w:cs="Arial"/>
          <w:sz w:val="22"/>
          <w:szCs w:val="22"/>
        </w:rPr>
        <w:t>„Sukcesywna dostawa papieru oraz oryginalnych materiałów eksploatacyjnych do drukarek i urządzeń biurowych dla ZWiK Spółka z o.o. w Szczecinie)”</w:t>
      </w:r>
    </w:p>
    <w:p w:rsidR="00145310" w:rsidRPr="00145310" w:rsidRDefault="00145310" w:rsidP="00145310">
      <w:pPr>
        <w:jc w:val="center"/>
        <w:rPr>
          <w:rFonts w:ascii="Arial" w:hAnsi="Arial" w:cs="Arial"/>
          <w:sz w:val="22"/>
          <w:szCs w:val="22"/>
        </w:rPr>
      </w:pPr>
    </w:p>
    <w:p w:rsidR="00145310" w:rsidRPr="00145310" w:rsidRDefault="00145310" w:rsidP="00145310">
      <w:pPr>
        <w:rPr>
          <w:rFonts w:ascii="Arial" w:hAnsi="Arial" w:cs="Arial"/>
          <w:sz w:val="22"/>
          <w:szCs w:val="22"/>
        </w:rPr>
      </w:pPr>
      <w:r w:rsidRPr="00145310">
        <w:rPr>
          <w:rFonts w:ascii="Arial" w:hAnsi="Arial" w:cs="Arial"/>
          <w:sz w:val="22"/>
          <w:szCs w:val="22"/>
        </w:rPr>
        <w:t>Zakład Wodociągów i Kanalizacji Sp. z o.o. w Szczecinie przedstawia odpowiedź na zadane pytanie.</w:t>
      </w:r>
    </w:p>
    <w:p w:rsidR="00145310" w:rsidRDefault="00145310" w:rsidP="00145310">
      <w:pPr>
        <w:pStyle w:val="Bezodstpw"/>
        <w:spacing w:line="360" w:lineRule="auto"/>
        <w:jc w:val="both"/>
        <w:rPr>
          <w:rFonts w:ascii="Arial" w:hAnsi="Arial" w:cs="Arial"/>
          <w:b/>
        </w:rPr>
      </w:pPr>
    </w:p>
    <w:p w:rsidR="00145310" w:rsidRDefault="00145310" w:rsidP="00145310">
      <w:pPr>
        <w:pStyle w:val="Bezodstpw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nr 1</w:t>
      </w:r>
    </w:p>
    <w:p w:rsidR="00145310" w:rsidRDefault="00145310" w:rsidP="00145310">
      <w:pPr>
        <w:pStyle w:val="Bezodstpw"/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w pozycji 5-8 formularza cenowego wymaga oryginalnych tuszy i głowic HP:</w:t>
      </w:r>
    </w:p>
    <w:p w:rsidR="00145310" w:rsidRDefault="00145310" w:rsidP="00145310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nr 5 – tusz HP 88XL czarny – C9396AE</w:t>
      </w:r>
    </w:p>
    <w:p w:rsidR="00145310" w:rsidRDefault="00145310" w:rsidP="00145310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Nr 6 – tusz HP 88XL błękitny – C9391AE </w:t>
      </w:r>
    </w:p>
    <w:p w:rsidR="00145310" w:rsidRDefault="00145310" w:rsidP="00145310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Nr 7 – tusz HP 88XL purpurowy – C9392AE</w:t>
      </w:r>
    </w:p>
    <w:p w:rsidR="00145310" w:rsidRDefault="00145310" w:rsidP="00145310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Nr 8 – głowica HP 88 purpurowo / błękitna – C9382AE</w:t>
      </w:r>
    </w:p>
    <w:p w:rsidR="00145310" w:rsidRDefault="00145310" w:rsidP="00145310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Jako certyfikowany partner Hewlett – Packard z zakresu materiałów eksploatacyjnych do urządzeń drukujących informuje, że wskazane materiały eksploatacyjne w wersji oryginalnej zostały wycofane z produkcji. W związku z powyższym prosimy o całkowite wykreślenie tych pozycji z formularza cenowego. </w:t>
      </w:r>
    </w:p>
    <w:p w:rsidR="00145310" w:rsidRDefault="00145310" w:rsidP="00145310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Nadmieniamy, że informacje znajdujące się w sklepach internetowych dotyczące możliwości zakupu ww. asortymentu nie znajdują potwierdzenia przy próbach złożenia zamówienia.</w:t>
      </w:r>
    </w:p>
    <w:p w:rsidR="00145310" w:rsidRDefault="00145310" w:rsidP="00145310">
      <w:pPr>
        <w:pStyle w:val="Bezodstpw"/>
        <w:spacing w:line="360" w:lineRule="auto"/>
        <w:ind w:firstLine="708"/>
        <w:jc w:val="both"/>
        <w:rPr>
          <w:rFonts w:ascii="Arial" w:hAnsi="Arial" w:cs="Arial"/>
        </w:rPr>
      </w:pPr>
    </w:p>
    <w:p w:rsidR="00145310" w:rsidRDefault="00145310" w:rsidP="00145310">
      <w:pPr>
        <w:pStyle w:val="Tekstpodstawowy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Odpowiedź nr 1</w:t>
      </w:r>
    </w:p>
    <w:p w:rsidR="00145310" w:rsidRDefault="00145310" w:rsidP="00145310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informuje, iż dokonał konsultacji z działem sprzedaży firmy HP Polska i potwierdza, że tusze i głowice wymienione w pytaniu nie są już produkowane.</w:t>
      </w:r>
    </w:p>
    <w:p w:rsidR="00145310" w:rsidRDefault="00145310" w:rsidP="00145310">
      <w:pPr>
        <w:pStyle w:val="Bezodstpw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związku z powyższym ulega modyfikacji formularz nr 1 oferta warunków zamówienia poprzez wykreślenie z formularza nr 1 następujących tuszy i głowicy: </w:t>
      </w:r>
    </w:p>
    <w:p w:rsidR="00145310" w:rsidRDefault="00145310" w:rsidP="00145310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Nr 5 – tusz HP 88XL czarny – C9396AE</w:t>
      </w:r>
    </w:p>
    <w:p w:rsidR="00145310" w:rsidRDefault="00145310" w:rsidP="00145310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Nr 6 – tusz HP 88XL błękitny – C9391AE </w:t>
      </w:r>
    </w:p>
    <w:p w:rsidR="00145310" w:rsidRDefault="00145310" w:rsidP="00145310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Nr 7 – tusz HP 88XL purpurowy – C9392AE</w:t>
      </w:r>
    </w:p>
    <w:p w:rsidR="00145310" w:rsidRDefault="00145310" w:rsidP="00145310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Nr 8 – głowica HP 8</w:t>
      </w:r>
      <w:r w:rsidR="00D73695">
        <w:rPr>
          <w:rFonts w:ascii="Arial" w:hAnsi="Arial" w:cs="Arial"/>
        </w:rPr>
        <w:t>8 purpurowo / błękitna – C9382A</w:t>
      </w:r>
      <w:bookmarkStart w:id="0" w:name="_GoBack"/>
      <w:bookmarkEnd w:id="0"/>
    </w:p>
    <w:p w:rsidR="00145310" w:rsidRDefault="00145310" w:rsidP="00145310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modyfikacji formularz nr 1 oferta warunków zamówienia zawiera 127 pozycji asortymentowych. Prosimy o uwzględnienie wprowadzonych zmian w sporządzanych ofertach.</w:t>
      </w:r>
    </w:p>
    <w:p w:rsidR="00145310" w:rsidRDefault="00145310" w:rsidP="00145310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</w:p>
    <w:p w:rsidR="007462D9" w:rsidRDefault="007462D9"/>
    <w:sectPr w:rsidR="00746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153"/>
    <w:rsid w:val="00132153"/>
    <w:rsid w:val="00145310"/>
    <w:rsid w:val="007462D9"/>
    <w:rsid w:val="00D7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9260D"/>
  <w15:chartTrackingRefBased/>
  <w15:docId w15:val="{656C69D5-0E18-4528-8563-90E8C2C7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45310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531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ezodstpw">
    <w:name w:val="No Spacing"/>
    <w:uiPriority w:val="1"/>
    <w:qFormat/>
    <w:rsid w:val="00145310"/>
    <w:pPr>
      <w:spacing w:after="0" w:line="240" w:lineRule="auto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3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31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Poręczewska-Bereszko</dc:creator>
  <cp:keywords/>
  <dc:description/>
  <cp:lastModifiedBy>Agnieszka Poręczewska-Bereszko</cp:lastModifiedBy>
  <cp:revision>4</cp:revision>
  <cp:lastPrinted>2020-08-20T07:07:00Z</cp:lastPrinted>
  <dcterms:created xsi:type="dcterms:W3CDTF">2020-08-20T06:49:00Z</dcterms:created>
  <dcterms:modified xsi:type="dcterms:W3CDTF">2020-08-20T07:07:00Z</dcterms:modified>
</cp:coreProperties>
</file>