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ZP.271.2</w:t>
      </w:r>
      <w:r w:rsidR="006E5F26">
        <w:rPr>
          <w:rFonts w:ascii="Times New Roman" w:eastAsia="Calibri" w:hAnsi="Times New Roman" w:cs="Times New Roman"/>
          <w:sz w:val="24"/>
          <w:szCs w:val="24"/>
        </w:rPr>
        <w:t>.6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6E5F26">
        <w:rPr>
          <w:rFonts w:ascii="Arial" w:eastAsia="Calibri" w:hAnsi="Arial" w:cs="Arial"/>
          <w:b/>
          <w:sz w:val="20"/>
          <w:szCs w:val="20"/>
        </w:rPr>
        <w:t xml:space="preserve">                 Załącznik Nr 7</w:t>
      </w:r>
      <w:r w:rsidR="00951BAD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F02261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F02261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0226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E5F26" w:rsidRPr="006E5F26">
        <w:rPr>
          <w:rFonts w:ascii="Arial" w:eastAsia="Calibri" w:hAnsi="Arial" w:cs="Arial"/>
          <w:b/>
          <w:bCs/>
          <w:sz w:val="20"/>
          <w:szCs w:val="20"/>
        </w:rPr>
        <w:t>Rozbudowa sieci wodociągowej w Targowiskach, Rozbudowa sieci wodociągowej w Łężanach oraz Budowa sieci wodociągowej w Rogach (etap III)</w:t>
      </w:r>
      <w:r w:rsidR="00F02261" w:rsidRPr="00F02261">
        <w:rPr>
          <w:rFonts w:ascii="Calibri" w:eastAsia="Calibri" w:hAnsi="Calibri" w:cs="Times New Roman"/>
          <w:b/>
        </w:rPr>
        <w:t xml:space="preserve">” </w:t>
      </w:r>
      <w:r w:rsidR="00F02261" w:rsidRPr="00E26AF9">
        <w:rPr>
          <w:rFonts w:ascii="Times New Roman" w:eastAsia="Calibri" w:hAnsi="Times New Roman" w:cs="Times New Roman"/>
          <w:b/>
          <w:sz w:val="24"/>
          <w:szCs w:val="24"/>
        </w:rPr>
        <w:t>Część</w:t>
      </w:r>
      <w:r w:rsidR="00F02261" w:rsidRPr="00F02261">
        <w:rPr>
          <w:rFonts w:ascii="Calibri" w:eastAsia="Calibri" w:hAnsi="Calibri" w:cs="Times New Roman"/>
          <w:b/>
        </w:rPr>
        <w:t>……….</w:t>
      </w:r>
      <w:r w:rsidR="00F02261" w:rsidRPr="00F02261">
        <w:rPr>
          <w:rFonts w:ascii="Calibri" w:eastAsia="Calibri" w:hAnsi="Calibri" w:cs="Times New Roman"/>
          <w:b/>
          <w:szCs w:val="28"/>
        </w:rPr>
        <w:t>………………………..*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Miasto Krosno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</w:t>
      </w:r>
      <w:r w:rsidR="0087269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54" w:rsidRDefault="00377254">
      <w:pPr>
        <w:spacing w:after="0" w:line="240" w:lineRule="auto"/>
      </w:pPr>
      <w:r>
        <w:separator/>
      </w:r>
    </w:p>
  </w:endnote>
  <w:endnote w:type="continuationSeparator" w:id="0">
    <w:p w:rsidR="00377254" w:rsidRDefault="0037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3772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7269B" w:rsidRPr="0087269B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377254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54" w:rsidRDefault="00377254">
      <w:pPr>
        <w:spacing w:after="0" w:line="240" w:lineRule="auto"/>
      </w:pPr>
      <w:r>
        <w:separator/>
      </w:r>
    </w:p>
  </w:footnote>
  <w:footnote w:type="continuationSeparator" w:id="0">
    <w:p w:rsidR="00377254" w:rsidRDefault="0037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3772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3772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0C4F46"/>
    <w:rsid w:val="00377254"/>
    <w:rsid w:val="00496322"/>
    <w:rsid w:val="005C4298"/>
    <w:rsid w:val="006B1D60"/>
    <w:rsid w:val="006E5F26"/>
    <w:rsid w:val="007230FC"/>
    <w:rsid w:val="0087269B"/>
    <w:rsid w:val="00951BAD"/>
    <w:rsid w:val="00B07E17"/>
    <w:rsid w:val="00C32517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10</cp:revision>
  <dcterms:created xsi:type="dcterms:W3CDTF">2021-02-25T11:13:00Z</dcterms:created>
  <dcterms:modified xsi:type="dcterms:W3CDTF">2021-07-05T07:52:00Z</dcterms:modified>
</cp:coreProperties>
</file>