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E3DB" w14:textId="77777777" w:rsidR="00433CDF" w:rsidRDefault="00433CDF" w:rsidP="00433CDF">
      <w:pPr>
        <w:pStyle w:val="Bezodstpw"/>
      </w:pPr>
    </w:p>
    <w:p w14:paraId="69442398" w14:textId="1295E725" w:rsidR="0007182E" w:rsidRDefault="0007182E" w:rsidP="0007182E">
      <w:pPr>
        <w:pStyle w:val="Bezodstpw"/>
        <w:jc w:val="right"/>
      </w:pPr>
      <w:r>
        <w:t xml:space="preserve">Toruń, dnia </w:t>
      </w:r>
      <w:r w:rsidR="00F57C9E">
        <w:t>11.06.21</w:t>
      </w:r>
      <w:r>
        <w:t xml:space="preserve"> r.</w:t>
      </w:r>
    </w:p>
    <w:p w14:paraId="761672A8" w14:textId="77777777" w:rsidR="0007182E" w:rsidRDefault="0007182E" w:rsidP="00433CDF">
      <w:pPr>
        <w:pStyle w:val="Bezodstpw"/>
      </w:pPr>
    </w:p>
    <w:p w14:paraId="56397B36" w14:textId="77777777" w:rsidR="0007182E" w:rsidRDefault="0007182E" w:rsidP="00433CDF">
      <w:pPr>
        <w:pStyle w:val="Bezodstpw"/>
      </w:pPr>
    </w:p>
    <w:p w14:paraId="76389AE9" w14:textId="77777777" w:rsidR="0007182E" w:rsidRPr="0007182E" w:rsidRDefault="00454D05" w:rsidP="0007182E">
      <w:pPr>
        <w:pStyle w:val="Bezodstpw"/>
        <w:jc w:val="center"/>
        <w:rPr>
          <w:b/>
        </w:rPr>
      </w:pPr>
      <w:r>
        <w:rPr>
          <w:b/>
        </w:rPr>
        <w:t>Informacja z otwarcia ofert</w:t>
      </w:r>
    </w:p>
    <w:p w14:paraId="2C42C93B" w14:textId="726692CD" w:rsidR="00314AE9" w:rsidRPr="001B69FA" w:rsidRDefault="00314AE9" w:rsidP="001B69FA">
      <w:pPr>
        <w:spacing w:after="0"/>
        <w:jc w:val="center"/>
        <w:rPr>
          <w:b/>
          <w:i/>
          <w:sz w:val="28"/>
          <w:szCs w:val="28"/>
        </w:rPr>
      </w:pPr>
      <w:r w:rsidRPr="000E61E9">
        <w:rPr>
          <w:szCs w:val="24"/>
        </w:rPr>
        <w:t xml:space="preserve">w przetargu nieograniczonym pn. </w:t>
      </w:r>
      <w:r w:rsidR="001B69FA" w:rsidRPr="001B69FA">
        <w:rPr>
          <w:szCs w:val="28"/>
        </w:rPr>
        <w:t>„Rozbudowa, rozwój i serwis systemu SOPF”</w:t>
      </w:r>
    </w:p>
    <w:p w14:paraId="192E9E39" w14:textId="3F85B2FF" w:rsidR="00314AE9" w:rsidRPr="000E61E9" w:rsidRDefault="00314AE9" w:rsidP="00314AE9">
      <w:pPr>
        <w:spacing w:before="60" w:after="60" w:line="240" w:lineRule="auto"/>
        <w:jc w:val="center"/>
        <w:rPr>
          <w:szCs w:val="24"/>
        </w:rPr>
      </w:pPr>
      <w:r w:rsidRPr="000E61E9">
        <w:rPr>
          <w:szCs w:val="24"/>
        </w:rPr>
        <w:t>nr ref. KPFR/SOPF/</w:t>
      </w:r>
      <w:r w:rsidR="00F57C9E">
        <w:rPr>
          <w:szCs w:val="24"/>
        </w:rPr>
        <w:t>1</w:t>
      </w:r>
      <w:r w:rsidRPr="000E61E9">
        <w:rPr>
          <w:szCs w:val="24"/>
        </w:rPr>
        <w:t>/202</w:t>
      </w:r>
      <w:r w:rsidR="00F57C9E">
        <w:rPr>
          <w:szCs w:val="24"/>
        </w:rPr>
        <w:t>1</w:t>
      </w:r>
    </w:p>
    <w:p w14:paraId="2B0396F5" w14:textId="77777777" w:rsidR="0007182E" w:rsidRPr="0007182E" w:rsidRDefault="0007182E" w:rsidP="0007182E">
      <w:pPr>
        <w:pStyle w:val="Bezodstpw"/>
        <w:jc w:val="center"/>
        <w:rPr>
          <w:rFonts w:asciiTheme="minorHAnsi" w:hAnsiTheme="minorHAnsi"/>
        </w:rPr>
      </w:pPr>
    </w:p>
    <w:p w14:paraId="43C2FFC8" w14:textId="27FD1730" w:rsidR="00454D05" w:rsidRDefault="00454D05" w:rsidP="00454D05">
      <w:pPr>
        <w:pStyle w:val="Bezodstpw"/>
        <w:ind w:firstLine="708"/>
        <w:jc w:val="both"/>
      </w:pPr>
      <w:r>
        <w:rPr>
          <w:rFonts w:asciiTheme="minorHAnsi" w:hAnsiTheme="minorHAnsi"/>
        </w:rPr>
        <w:t xml:space="preserve">Zamawiający - Kujawsko-Pomorski Fundusz Rozwoju sp. z o.o. informuje, że w dniu </w:t>
      </w:r>
      <w:r w:rsidR="00F57C9E">
        <w:rPr>
          <w:rFonts w:asciiTheme="minorHAnsi" w:hAnsiTheme="minorHAnsi"/>
        </w:rPr>
        <w:t>11.06.2021</w:t>
      </w:r>
      <w:r w:rsidR="00DD2425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r. o godz. </w:t>
      </w:r>
      <w:r w:rsidR="00F57C9E">
        <w:rPr>
          <w:rFonts w:asciiTheme="minorHAnsi" w:hAnsiTheme="minorHAnsi"/>
        </w:rPr>
        <w:t>09:1</w:t>
      </w:r>
      <w:r>
        <w:rPr>
          <w:rFonts w:asciiTheme="minorHAnsi" w:hAnsiTheme="minorHAnsi"/>
        </w:rPr>
        <w:t xml:space="preserve"> odbyło się w siedzibie spółki otwarcie ofert w </w:t>
      </w:r>
      <w:r w:rsidR="00314AE9">
        <w:rPr>
          <w:rFonts w:asciiTheme="minorHAnsi" w:hAnsiTheme="minorHAnsi"/>
        </w:rPr>
        <w:t xml:space="preserve">ww. </w:t>
      </w:r>
      <w:r>
        <w:rPr>
          <w:rFonts w:asciiTheme="minorHAnsi" w:hAnsiTheme="minorHAnsi"/>
        </w:rPr>
        <w:t>postępowaniu o</w:t>
      </w:r>
      <w:r w:rsidR="00DD2425">
        <w:rPr>
          <w:rFonts w:asciiTheme="minorHAnsi" w:hAnsiTheme="minorHAnsi"/>
        </w:rPr>
        <w:t> </w:t>
      </w:r>
      <w:r>
        <w:rPr>
          <w:rFonts w:asciiTheme="minorHAnsi" w:hAnsiTheme="minorHAnsi"/>
        </w:rPr>
        <w:t>ud</w:t>
      </w:r>
      <w:r w:rsidR="00314AE9">
        <w:rPr>
          <w:rFonts w:asciiTheme="minorHAnsi" w:hAnsiTheme="minorHAnsi"/>
        </w:rPr>
        <w:t>zielenie zamówienia publicznego.</w:t>
      </w:r>
    </w:p>
    <w:p w14:paraId="2ADB8023" w14:textId="71158BCB" w:rsidR="00454D05" w:rsidRDefault="00454D05" w:rsidP="00454D05">
      <w:pPr>
        <w:pStyle w:val="Bezodstpw"/>
        <w:ind w:firstLine="708"/>
        <w:jc w:val="both"/>
      </w:pPr>
      <w:r>
        <w:t>Bezpośrednio przed otwarciem ofert Zamawiający podał kwotę jaką zamierza przeznacz</w:t>
      </w:r>
      <w:r w:rsidR="00314AE9">
        <w:t>yć na</w:t>
      </w:r>
      <w:r w:rsidR="00DD2425">
        <w:t> </w:t>
      </w:r>
      <w:r w:rsidR="00314AE9">
        <w:t>zamówienie i która wynosi:</w:t>
      </w:r>
      <w:r w:rsidR="0075736C">
        <w:t xml:space="preserve"> </w:t>
      </w:r>
      <w:r w:rsidR="00107545">
        <w:t>95 071,62</w:t>
      </w:r>
      <w:r w:rsidR="0075736C">
        <w:t xml:space="preserve"> zł brutto.</w:t>
      </w:r>
    </w:p>
    <w:p w14:paraId="41CF8872" w14:textId="54E4F769" w:rsidR="00454D05" w:rsidRPr="00454D05" w:rsidRDefault="00454D05" w:rsidP="00454D05">
      <w:pPr>
        <w:pStyle w:val="Bezodstpw"/>
        <w:ind w:firstLine="708"/>
        <w:jc w:val="both"/>
      </w:pPr>
      <w:r w:rsidRPr="00454D05">
        <w:rPr>
          <w:shd w:val="clear" w:color="auto" w:fill="FFFFFF"/>
        </w:rPr>
        <w:t xml:space="preserve">Do </w:t>
      </w:r>
      <w:r>
        <w:rPr>
          <w:shd w:val="clear" w:color="auto" w:fill="FFFFFF"/>
        </w:rPr>
        <w:t>upływu terminu składania ofert wpłynęł</w:t>
      </w:r>
      <w:r w:rsidR="00314AE9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314AE9">
        <w:rPr>
          <w:shd w:val="clear" w:color="auto" w:fill="FFFFFF"/>
        </w:rPr>
        <w:t>jedna oferta wykonawcy</w:t>
      </w:r>
      <w:r w:rsidR="000A5A8B">
        <w:rPr>
          <w:shd w:val="clear" w:color="auto" w:fill="FFFFFF"/>
        </w:rPr>
        <w:t xml:space="preserve">: </w:t>
      </w:r>
      <w:proofErr w:type="spellStart"/>
      <w:r w:rsidR="000A5A8B">
        <w:rPr>
          <w:shd w:val="clear" w:color="auto" w:fill="FFFFFF"/>
        </w:rPr>
        <w:t>Primigenius</w:t>
      </w:r>
      <w:proofErr w:type="spellEnd"/>
      <w:r w:rsidR="000A5A8B">
        <w:rPr>
          <w:shd w:val="clear" w:color="auto" w:fill="FFFFFF"/>
        </w:rPr>
        <w:t xml:space="preserve"> Maciej Kabaciński, Mariusz Klonowski, Bartosz Kubacki, Łukasz Szymański S</w:t>
      </w:r>
      <w:r w:rsidR="0075736C">
        <w:rPr>
          <w:shd w:val="clear" w:color="auto" w:fill="FFFFFF"/>
        </w:rPr>
        <w:t>półka Cywilna, ul. Szubińska 1,</w:t>
      </w:r>
      <w:r w:rsidR="0075736C">
        <w:rPr>
          <w:shd w:val="clear" w:color="auto" w:fill="FFFFFF"/>
        </w:rPr>
        <w:br/>
      </w:r>
      <w:r w:rsidR="000A5A8B">
        <w:rPr>
          <w:shd w:val="clear" w:color="auto" w:fill="FFFFFF"/>
        </w:rPr>
        <w:t xml:space="preserve">86-005 Białe Błota; cena oferty: </w:t>
      </w:r>
      <w:r w:rsidR="00107545">
        <w:rPr>
          <w:shd w:val="clear" w:color="auto" w:fill="FFFFFF"/>
        </w:rPr>
        <w:t>178 842,00</w:t>
      </w:r>
      <w:r w:rsidR="0075736C">
        <w:rPr>
          <w:shd w:val="clear" w:color="auto" w:fill="FFFFFF"/>
        </w:rPr>
        <w:t xml:space="preserve"> </w:t>
      </w:r>
      <w:r w:rsidR="000A5A8B">
        <w:rPr>
          <w:shd w:val="clear" w:color="auto" w:fill="FFFFFF"/>
        </w:rPr>
        <w:t>zł</w:t>
      </w:r>
      <w:r w:rsidR="00107545">
        <w:rPr>
          <w:shd w:val="clear" w:color="auto" w:fill="FFFFFF"/>
        </w:rPr>
        <w:t xml:space="preserve"> brutto</w:t>
      </w:r>
      <w:r w:rsidR="000A5A8B">
        <w:rPr>
          <w:shd w:val="clear" w:color="auto" w:fill="FFFFFF"/>
        </w:rPr>
        <w:t>.</w:t>
      </w:r>
      <w:r w:rsidR="00314AE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</w:p>
    <w:p w14:paraId="48C4F5A4" w14:textId="77777777" w:rsidR="00EE37C0" w:rsidRDefault="00EE37C0" w:rsidP="0007182E">
      <w:pPr>
        <w:rPr>
          <w:rFonts w:asciiTheme="minorHAnsi" w:hAnsiTheme="minorHAnsi"/>
        </w:rPr>
      </w:pPr>
    </w:p>
    <w:p w14:paraId="47106E44" w14:textId="77777777" w:rsidR="00EE37C0" w:rsidRPr="00F57C9E" w:rsidRDefault="00EE37C0" w:rsidP="0007182E">
      <w:pPr>
        <w:rPr>
          <w:rFonts w:asciiTheme="minorHAnsi" w:hAnsiTheme="minorHAnsi"/>
          <w:i/>
        </w:rPr>
      </w:pPr>
      <w:r w:rsidRPr="00F57C9E">
        <w:rPr>
          <w:rFonts w:asciiTheme="minorHAnsi" w:hAnsiTheme="minorHAnsi"/>
          <w:i/>
        </w:rPr>
        <w:t>Beata Kmieć</w:t>
      </w:r>
    </w:p>
    <w:p w14:paraId="5C6310CD" w14:textId="77777777" w:rsidR="00EE37C0" w:rsidRPr="00F57C9E" w:rsidRDefault="00EE37C0" w:rsidP="0007182E">
      <w:pPr>
        <w:rPr>
          <w:rFonts w:asciiTheme="minorHAnsi" w:hAnsiTheme="minorHAnsi"/>
          <w:i/>
        </w:rPr>
      </w:pPr>
      <w:r w:rsidRPr="00F57C9E">
        <w:rPr>
          <w:rFonts w:asciiTheme="minorHAnsi" w:hAnsiTheme="minorHAnsi"/>
          <w:i/>
        </w:rPr>
        <w:t>Przewodnicząca komisji przetargowej</w:t>
      </w:r>
    </w:p>
    <w:p w14:paraId="5F886A1A" w14:textId="77777777" w:rsidR="0007182E" w:rsidRPr="0007182E" w:rsidRDefault="0007182E" w:rsidP="0007182E">
      <w:pPr>
        <w:spacing w:after="60"/>
        <w:jc w:val="both"/>
        <w:rPr>
          <w:rFonts w:asciiTheme="minorHAnsi" w:hAnsiTheme="minorHAnsi"/>
        </w:rPr>
      </w:pPr>
    </w:p>
    <w:p w14:paraId="0F5B5B4A" w14:textId="77777777" w:rsidR="0007182E" w:rsidRDefault="0007182E" w:rsidP="0007182E">
      <w:pPr>
        <w:pStyle w:val="Bezodstpw"/>
        <w:jc w:val="center"/>
      </w:pPr>
      <w:bookmarkStart w:id="0" w:name="_GoBack"/>
      <w:bookmarkEnd w:id="0"/>
    </w:p>
    <w:sectPr w:rsidR="0007182E" w:rsidSect="006B469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4E3B" w14:textId="77777777" w:rsidR="004F331A" w:rsidRDefault="004F331A" w:rsidP="00BB1462">
      <w:pPr>
        <w:spacing w:after="0" w:line="240" w:lineRule="auto"/>
      </w:pPr>
      <w:r>
        <w:separator/>
      </w:r>
    </w:p>
  </w:endnote>
  <w:endnote w:type="continuationSeparator" w:id="0">
    <w:p w14:paraId="6E15FB65" w14:textId="77777777" w:rsidR="004F331A" w:rsidRDefault="004F331A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C2E9C" w14:textId="77777777" w:rsidR="004F331A" w:rsidRDefault="004F331A" w:rsidP="00BB1462">
      <w:pPr>
        <w:spacing w:after="0" w:line="240" w:lineRule="auto"/>
      </w:pPr>
      <w:r>
        <w:separator/>
      </w:r>
    </w:p>
  </w:footnote>
  <w:footnote w:type="continuationSeparator" w:id="0">
    <w:p w14:paraId="43D87286" w14:textId="77777777" w:rsidR="004F331A" w:rsidRDefault="004F331A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0A1F" w14:textId="77777777" w:rsidR="006B469A" w:rsidRPr="005C5F26" w:rsidRDefault="001B5559" w:rsidP="005C5F26">
    <w:pPr>
      <w:pStyle w:val="Nagwek"/>
    </w:pPr>
    <w:r w:rsidRPr="00A35598">
      <w:rPr>
        <w:noProof/>
      </w:rPr>
      <w:drawing>
        <wp:inline distT="0" distB="0" distL="0" distR="0" wp14:anchorId="429985C0" wp14:editId="16ACE401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82FCB"/>
    <w:multiLevelType w:val="hybridMultilevel"/>
    <w:tmpl w:val="42505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9" w15:restartNumberingAfterBreak="0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76FCE"/>
    <w:multiLevelType w:val="hybridMultilevel"/>
    <w:tmpl w:val="955EDE52"/>
    <w:lvl w:ilvl="0" w:tplc="CB947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4"/>
    <w:rsid w:val="00032E95"/>
    <w:rsid w:val="00035289"/>
    <w:rsid w:val="00043A47"/>
    <w:rsid w:val="0007089B"/>
    <w:rsid w:val="0007182E"/>
    <w:rsid w:val="00086BD7"/>
    <w:rsid w:val="000A1F76"/>
    <w:rsid w:val="000A5A8B"/>
    <w:rsid w:val="000F24F0"/>
    <w:rsid w:val="00107545"/>
    <w:rsid w:val="00130C89"/>
    <w:rsid w:val="0017653F"/>
    <w:rsid w:val="001A3485"/>
    <w:rsid w:val="001B13C2"/>
    <w:rsid w:val="001B5559"/>
    <w:rsid w:val="001B69FA"/>
    <w:rsid w:val="001E2844"/>
    <w:rsid w:val="00276B35"/>
    <w:rsid w:val="002B42F1"/>
    <w:rsid w:val="002C7A21"/>
    <w:rsid w:val="002D58C9"/>
    <w:rsid w:val="002F156C"/>
    <w:rsid w:val="00314AE9"/>
    <w:rsid w:val="003277E3"/>
    <w:rsid w:val="00374C9B"/>
    <w:rsid w:val="00375D9A"/>
    <w:rsid w:val="003804DA"/>
    <w:rsid w:val="00380A35"/>
    <w:rsid w:val="0039672A"/>
    <w:rsid w:val="003B6455"/>
    <w:rsid w:val="003F60E7"/>
    <w:rsid w:val="003F702F"/>
    <w:rsid w:val="00427C95"/>
    <w:rsid w:val="00433CDF"/>
    <w:rsid w:val="00454D05"/>
    <w:rsid w:val="00465FD2"/>
    <w:rsid w:val="004A56D4"/>
    <w:rsid w:val="004C6D92"/>
    <w:rsid w:val="004D0187"/>
    <w:rsid w:val="004F331A"/>
    <w:rsid w:val="00503F11"/>
    <w:rsid w:val="00507FA6"/>
    <w:rsid w:val="00522A8B"/>
    <w:rsid w:val="005521FC"/>
    <w:rsid w:val="005C5F26"/>
    <w:rsid w:val="005E24C1"/>
    <w:rsid w:val="00607C09"/>
    <w:rsid w:val="00620416"/>
    <w:rsid w:val="006361BB"/>
    <w:rsid w:val="006378CE"/>
    <w:rsid w:val="006515FE"/>
    <w:rsid w:val="00653D57"/>
    <w:rsid w:val="00676DB2"/>
    <w:rsid w:val="00681344"/>
    <w:rsid w:val="006B469A"/>
    <w:rsid w:val="006B5700"/>
    <w:rsid w:val="006F3DBA"/>
    <w:rsid w:val="00720BB7"/>
    <w:rsid w:val="00742F32"/>
    <w:rsid w:val="0075736C"/>
    <w:rsid w:val="00757EA2"/>
    <w:rsid w:val="00781133"/>
    <w:rsid w:val="00781B93"/>
    <w:rsid w:val="007A168F"/>
    <w:rsid w:val="007A6EF8"/>
    <w:rsid w:val="007F0A1C"/>
    <w:rsid w:val="008003F7"/>
    <w:rsid w:val="00885C67"/>
    <w:rsid w:val="008E43A6"/>
    <w:rsid w:val="009327A4"/>
    <w:rsid w:val="009341AF"/>
    <w:rsid w:val="00994CCA"/>
    <w:rsid w:val="009C076F"/>
    <w:rsid w:val="009C37EF"/>
    <w:rsid w:val="009C44C2"/>
    <w:rsid w:val="009F2B4A"/>
    <w:rsid w:val="009F42C6"/>
    <w:rsid w:val="00A201E0"/>
    <w:rsid w:val="00A24EDF"/>
    <w:rsid w:val="00A85FF5"/>
    <w:rsid w:val="00AB4433"/>
    <w:rsid w:val="00AF2C66"/>
    <w:rsid w:val="00B04E7B"/>
    <w:rsid w:val="00B120BD"/>
    <w:rsid w:val="00B43B48"/>
    <w:rsid w:val="00B9325A"/>
    <w:rsid w:val="00B97C34"/>
    <w:rsid w:val="00BB1462"/>
    <w:rsid w:val="00BB7B2A"/>
    <w:rsid w:val="00BD2317"/>
    <w:rsid w:val="00C34833"/>
    <w:rsid w:val="00C35220"/>
    <w:rsid w:val="00C802E7"/>
    <w:rsid w:val="00C94EA6"/>
    <w:rsid w:val="00CC38D6"/>
    <w:rsid w:val="00CD0190"/>
    <w:rsid w:val="00CE3785"/>
    <w:rsid w:val="00CE4FE1"/>
    <w:rsid w:val="00D25F15"/>
    <w:rsid w:val="00D31914"/>
    <w:rsid w:val="00D563A6"/>
    <w:rsid w:val="00D71E46"/>
    <w:rsid w:val="00D85663"/>
    <w:rsid w:val="00D85EFD"/>
    <w:rsid w:val="00DD2425"/>
    <w:rsid w:val="00DD2BEF"/>
    <w:rsid w:val="00DD2ECA"/>
    <w:rsid w:val="00DE68D3"/>
    <w:rsid w:val="00E23B03"/>
    <w:rsid w:val="00E27BE0"/>
    <w:rsid w:val="00E57E99"/>
    <w:rsid w:val="00EE37C0"/>
    <w:rsid w:val="00EF31E9"/>
    <w:rsid w:val="00EF3B81"/>
    <w:rsid w:val="00F46F37"/>
    <w:rsid w:val="00F50331"/>
    <w:rsid w:val="00F553FA"/>
    <w:rsid w:val="00F572B3"/>
    <w:rsid w:val="00F57C9E"/>
    <w:rsid w:val="00F97053"/>
    <w:rsid w:val="00FD395A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B070CD"/>
  <w15:docId w15:val="{E77E94B4-320E-489C-9641-DC0AD3F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D563A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2C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2C6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187A-2448-4233-9EBB-AE068010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Beata  Kmieć</cp:lastModifiedBy>
  <cp:revision>4</cp:revision>
  <cp:lastPrinted>2020-07-20T07:59:00Z</cp:lastPrinted>
  <dcterms:created xsi:type="dcterms:W3CDTF">2021-06-11T05:36:00Z</dcterms:created>
  <dcterms:modified xsi:type="dcterms:W3CDTF">2021-06-11T07:43:00Z</dcterms:modified>
</cp:coreProperties>
</file>