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40569" w14:textId="535C6C1D" w:rsidR="00660C82" w:rsidRDefault="00660C82" w:rsidP="00375B2C">
      <w:pPr>
        <w:spacing w:after="0" w:line="257" w:lineRule="auto"/>
        <w:ind w:left="4961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375B2C">
        <w:rPr>
          <w:rFonts w:ascii="Arial" w:hAnsi="Arial" w:cs="Arial"/>
          <w:b/>
          <w:sz w:val="20"/>
          <w:szCs w:val="20"/>
        </w:rPr>
        <w:t>3</w:t>
      </w:r>
    </w:p>
    <w:p w14:paraId="20AEB99A" w14:textId="77777777" w:rsidR="00660C82" w:rsidRDefault="00660C82" w:rsidP="00660C82">
      <w:pPr>
        <w:spacing w:after="0" w:line="257" w:lineRule="auto"/>
        <w:ind w:left="4961"/>
        <w:rPr>
          <w:rFonts w:ascii="Arial" w:hAnsi="Arial" w:cs="Arial"/>
          <w:b/>
          <w:sz w:val="20"/>
          <w:szCs w:val="20"/>
        </w:rPr>
      </w:pPr>
    </w:p>
    <w:p w14:paraId="12544C7F" w14:textId="39357E1E" w:rsidR="00EF45B6" w:rsidRDefault="00EF45B6" w:rsidP="00660C82">
      <w:pPr>
        <w:spacing w:after="0" w:line="257" w:lineRule="auto"/>
        <w:ind w:left="4961"/>
        <w:rPr>
          <w:rFonts w:ascii="Arial" w:hAnsi="Arial" w:cs="Arial"/>
          <w:b/>
          <w:sz w:val="20"/>
          <w:szCs w:val="20"/>
        </w:rPr>
      </w:pPr>
      <w:bookmarkStart w:id="0" w:name="_Hlk107299909"/>
      <w:r>
        <w:rPr>
          <w:rFonts w:ascii="Arial" w:hAnsi="Arial" w:cs="Arial"/>
          <w:b/>
          <w:sz w:val="20"/>
          <w:szCs w:val="20"/>
        </w:rPr>
        <w:t>Zamawiający:</w:t>
      </w:r>
    </w:p>
    <w:p w14:paraId="0BDFDAFA" w14:textId="77777777" w:rsidR="00660C82" w:rsidRPr="00A8652B" w:rsidRDefault="00660C82" w:rsidP="00660C82">
      <w:pPr>
        <w:spacing w:after="0" w:line="240" w:lineRule="auto"/>
        <w:ind w:left="4961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1" w:name="_Hlk107299608"/>
      <w:r w:rsidRPr="00A8652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Województwo Kujawsko-Pomorskie, </w:t>
      </w:r>
    </w:p>
    <w:p w14:paraId="25E06EE1" w14:textId="77777777" w:rsidR="00660C82" w:rsidRPr="00A8652B" w:rsidRDefault="00660C82" w:rsidP="00660C82">
      <w:pPr>
        <w:spacing w:after="0" w:line="240" w:lineRule="auto"/>
        <w:ind w:left="496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8652B">
        <w:rPr>
          <w:rFonts w:ascii="Arial" w:eastAsia="Times New Roman" w:hAnsi="Arial" w:cs="Arial"/>
          <w:bCs/>
          <w:sz w:val="20"/>
          <w:szCs w:val="20"/>
          <w:lang w:eastAsia="pl-PL"/>
        </w:rPr>
        <w:t>w imieniu którego postępowanie prowadzi</w:t>
      </w:r>
    </w:p>
    <w:p w14:paraId="2E0A8136" w14:textId="77777777" w:rsidR="00660C82" w:rsidRPr="00A8652B" w:rsidRDefault="00660C82" w:rsidP="00660C82">
      <w:pPr>
        <w:spacing w:after="0" w:line="240" w:lineRule="auto"/>
        <w:ind w:left="496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8652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Urząd Marszałkowski </w:t>
      </w:r>
    </w:p>
    <w:p w14:paraId="640BB56E" w14:textId="77777777" w:rsidR="00660C82" w:rsidRPr="00A8652B" w:rsidRDefault="00660C82" w:rsidP="00660C82">
      <w:pPr>
        <w:spacing w:after="0" w:line="240" w:lineRule="auto"/>
        <w:ind w:left="496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8652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Województwa Kujawsko-Pomorskiego </w:t>
      </w:r>
    </w:p>
    <w:bookmarkEnd w:id="1"/>
    <w:p w14:paraId="303C1B5F" w14:textId="77777777" w:rsidR="00660C82" w:rsidRPr="00A8652B" w:rsidRDefault="00660C82" w:rsidP="00660C82">
      <w:pPr>
        <w:spacing w:after="0" w:line="240" w:lineRule="auto"/>
        <w:ind w:left="496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8652B">
        <w:rPr>
          <w:rFonts w:ascii="Arial" w:eastAsia="Times New Roman" w:hAnsi="Arial" w:cs="Arial"/>
          <w:bCs/>
          <w:sz w:val="20"/>
          <w:szCs w:val="20"/>
          <w:lang w:eastAsia="pl-PL"/>
        </w:rPr>
        <w:t>Plac Teatralny 2</w:t>
      </w:r>
    </w:p>
    <w:p w14:paraId="0CF2E042" w14:textId="77777777" w:rsidR="00660C82" w:rsidRPr="00A8652B" w:rsidRDefault="00660C82" w:rsidP="00660C82">
      <w:pPr>
        <w:spacing w:after="0" w:line="240" w:lineRule="auto"/>
        <w:ind w:left="496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8652B">
        <w:rPr>
          <w:rFonts w:ascii="Arial" w:eastAsia="Times New Roman" w:hAnsi="Arial" w:cs="Arial"/>
          <w:bCs/>
          <w:sz w:val="20"/>
          <w:szCs w:val="20"/>
          <w:lang w:eastAsia="pl-PL"/>
        </w:rPr>
        <w:t>87-100 Toruń</w:t>
      </w:r>
    </w:p>
    <w:bookmarkEnd w:id="0"/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61010161" w:rsidR="00EF45B6" w:rsidRPr="00660C82" w:rsidRDefault="00EF45B6" w:rsidP="005408F6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bookmarkStart w:id="2" w:name="_Hlk107299970"/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5408F6" w:rsidRPr="005408F6">
        <w:rPr>
          <w:rFonts w:ascii="Arial" w:hAnsi="Arial" w:cs="Arial"/>
          <w:b/>
          <w:bCs/>
          <w:i/>
          <w:iCs/>
          <w:sz w:val="21"/>
          <w:szCs w:val="21"/>
        </w:rPr>
        <w:t>Świadczenie usług centralnego systemu wydruku wraz</w:t>
      </w:r>
      <w:r w:rsidR="005408F6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5408F6" w:rsidRPr="005408F6">
        <w:rPr>
          <w:rFonts w:ascii="Arial" w:hAnsi="Arial" w:cs="Arial"/>
          <w:b/>
          <w:bCs/>
          <w:i/>
          <w:iCs/>
          <w:sz w:val="21"/>
          <w:szCs w:val="21"/>
        </w:rPr>
        <w:t>z udostępnieniem systemu i urządzeń wielofunkcyjnych,</w:t>
      </w:r>
      <w:r w:rsidR="005408F6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5408F6" w:rsidRPr="005408F6">
        <w:rPr>
          <w:rFonts w:ascii="Arial" w:hAnsi="Arial" w:cs="Arial"/>
          <w:b/>
          <w:bCs/>
          <w:i/>
          <w:iCs/>
          <w:sz w:val="21"/>
          <w:szCs w:val="21"/>
        </w:rPr>
        <w:t xml:space="preserve"> ich instalacją oraz serwisowaniem na okres 48  miesięcy</w:t>
      </w:r>
      <w:r w:rsidR="005408F6" w:rsidRPr="005408F6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660C82" w:rsidRPr="00660C82">
        <w:rPr>
          <w:rFonts w:ascii="Arial" w:hAnsi="Arial" w:cs="Arial"/>
          <w:sz w:val="20"/>
          <w:szCs w:val="20"/>
        </w:rPr>
        <w:t>(</w:t>
      </w:r>
      <w:r w:rsidR="00660C82" w:rsidRPr="00660C82">
        <w:rPr>
          <w:rFonts w:ascii="Arial" w:hAnsi="Arial" w:cs="Arial"/>
          <w:sz w:val="21"/>
          <w:szCs w:val="21"/>
        </w:rPr>
        <w:t>Sprawa nr:  ZW-I.272.</w:t>
      </w:r>
      <w:r w:rsidR="005408F6">
        <w:rPr>
          <w:rFonts w:ascii="Arial" w:hAnsi="Arial" w:cs="Arial"/>
          <w:sz w:val="21"/>
          <w:szCs w:val="21"/>
        </w:rPr>
        <w:t>89</w:t>
      </w:r>
      <w:r w:rsidR="004F1228">
        <w:rPr>
          <w:rFonts w:ascii="Arial" w:hAnsi="Arial" w:cs="Arial"/>
          <w:sz w:val="21"/>
          <w:szCs w:val="21"/>
        </w:rPr>
        <w:t>.2023</w:t>
      </w:r>
      <w:r w:rsidR="00660C82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660C82" w:rsidRPr="00660C82">
        <w:rPr>
          <w:rFonts w:ascii="Arial" w:hAnsi="Arial" w:cs="Arial"/>
          <w:sz w:val="21"/>
          <w:szCs w:val="21"/>
        </w:rPr>
        <w:t>Województwo Kujawsko-Pomorskie, w imieniu którego postępowanie prowadzi</w:t>
      </w:r>
      <w:r w:rsidR="00660C82">
        <w:rPr>
          <w:rFonts w:ascii="Arial" w:hAnsi="Arial" w:cs="Arial"/>
          <w:sz w:val="21"/>
          <w:szCs w:val="21"/>
        </w:rPr>
        <w:t xml:space="preserve"> </w:t>
      </w:r>
      <w:r w:rsidR="00660C82" w:rsidRPr="00660C82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>
        <w:rPr>
          <w:rFonts w:ascii="Arial" w:hAnsi="Arial" w:cs="Arial"/>
          <w:sz w:val="21"/>
          <w:szCs w:val="21"/>
        </w:rPr>
        <w:t>oświadczam, co następuje:</w:t>
      </w:r>
    </w:p>
    <w:bookmarkEnd w:id="2"/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</w:t>
      </w:r>
      <w:r w:rsidRPr="0084509A">
        <w:rPr>
          <w:rFonts w:ascii="Arial" w:hAnsi="Arial" w:cs="Arial"/>
          <w:sz w:val="21"/>
          <w:szCs w:val="21"/>
        </w:rPr>
        <w:lastRenderedPageBreak/>
        <w:t>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4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4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6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7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7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731700">
    <w:abstractNumId w:val="2"/>
  </w:num>
  <w:num w:numId="2" w16cid:durableId="1031760476">
    <w:abstractNumId w:val="1"/>
  </w:num>
  <w:num w:numId="3" w16cid:durableId="1644460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75B2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4F1228"/>
    <w:rsid w:val="00515797"/>
    <w:rsid w:val="00520931"/>
    <w:rsid w:val="0053177A"/>
    <w:rsid w:val="005408F6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0C82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8652B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Marta Jaroszewska</cp:lastModifiedBy>
  <cp:revision>2</cp:revision>
  <dcterms:created xsi:type="dcterms:W3CDTF">2023-07-25T15:09:00Z</dcterms:created>
  <dcterms:modified xsi:type="dcterms:W3CDTF">2023-07-25T15:09:00Z</dcterms:modified>
</cp:coreProperties>
</file>