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843E" w14:textId="77777777" w:rsidR="00BC535A" w:rsidRDefault="00BC535A" w:rsidP="00873AFD">
      <w:pPr>
        <w:spacing w:after="0" w:line="360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1020A5" w14:textId="1789E10E" w:rsidR="00873AFD" w:rsidRPr="00873AFD" w:rsidRDefault="00873AFD" w:rsidP="00873AFD">
      <w:pPr>
        <w:spacing w:after="0" w:line="360" w:lineRule="auto"/>
        <w:ind w:left="5664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SWZ</w:t>
      </w:r>
    </w:p>
    <w:p w14:paraId="4B1C4674" w14:textId="77777777" w:rsidR="003003DF" w:rsidRDefault="003003DF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2C146D1" w14:textId="52B87AD0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73AFD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1BC6708F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26D8CD02" w14:textId="77777777" w:rsidR="00873AFD" w:rsidRPr="00873AFD" w:rsidRDefault="00873AFD" w:rsidP="00873AF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63D7BE6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FC70CE8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</w:t>
      </w:r>
    </w:p>
    <w:p w14:paraId="7246FEC3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podmiotu: NIP/PESEL, KRS/</w:t>
      </w:r>
      <w:proofErr w:type="spellStart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8A880EB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873AFD">
        <w:rPr>
          <w:rFonts w:ascii="Arial" w:eastAsia="Times New Roman" w:hAnsi="Arial" w:cs="Arial"/>
          <w:b/>
          <w:u w:val="single"/>
          <w:lang w:eastAsia="pl-PL"/>
        </w:rPr>
        <w:t xml:space="preserve">reprezentowany przez:  </w:t>
      </w:r>
    </w:p>
    <w:p w14:paraId="6366776F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6D00C2C6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3AFD">
        <w:rPr>
          <w:rFonts w:ascii="Arial" w:eastAsia="Times New Roman" w:hAnsi="Arial" w:cs="Arial"/>
          <w:lang w:eastAsia="pl-PL"/>
        </w:rPr>
        <w:t>……………………………………………</w:t>
      </w:r>
    </w:p>
    <w:p w14:paraId="513D23E2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(imię, nazwisko, stanowisko/podstawa do reprezentacji)</w:t>
      </w:r>
    </w:p>
    <w:p w14:paraId="31967BFB" w14:textId="77777777" w:rsidR="00873AFD" w:rsidRPr="00873AFD" w:rsidRDefault="00873AFD" w:rsidP="00873AFD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1F0EB8" w14:textId="60761B9E" w:rsidR="00873AFD" w:rsidRPr="00873AFD" w:rsidRDefault="00873AFD" w:rsidP="00951388">
      <w:pPr>
        <w:pStyle w:val="Akapitzlist"/>
        <w:spacing w:after="120" w:line="360" w:lineRule="auto"/>
        <w:jc w:val="center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Oświadczenie wykonawcy</w:t>
      </w:r>
    </w:p>
    <w:p w14:paraId="43848E12" w14:textId="77777777" w:rsidR="00873AFD" w:rsidRPr="00873AFD" w:rsidRDefault="00873AFD" w:rsidP="00873A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składane na podstawie art. 125 ust. 1 ustawy z dnia 11 września 2019r.</w:t>
      </w:r>
    </w:p>
    <w:p w14:paraId="4F4B31AA" w14:textId="77777777" w:rsidR="00873AFD" w:rsidRPr="00873AFD" w:rsidRDefault="00873AFD" w:rsidP="00873AF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873AFD">
        <w:rPr>
          <w:rFonts w:ascii="Arial" w:eastAsia="Times New Roman" w:hAnsi="Arial" w:cs="Arial"/>
          <w:b/>
          <w:sz w:val="20"/>
          <w:szCs w:val="20"/>
          <w:lang w:eastAsia="pl-PL"/>
        </w:rPr>
        <w:t>),</w:t>
      </w:r>
    </w:p>
    <w:p w14:paraId="12BD1A88" w14:textId="77777777" w:rsidR="00873AFD" w:rsidRPr="00873AFD" w:rsidRDefault="00873AFD" w:rsidP="00873AFD">
      <w:pPr>
        <w:spacing w:before="120" w:after="0" w:line="360" w:lineRule="auto"/>
        <w:jc w:val="center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4"/>
          <w:szCs w:val="24"/>
          <w:u w:val="single"/>
          <w:shd w:val="clear" w:color="auto" w:fill="C0C0C0"/>
          <w:lang w:eastAsia="pl-PL"/>
        </w:rPr>
        <w:t>DOTYCZĄCE PRZESŁANEK WYKLUCZENIA Z POSTĘPOWANIA</w:t>
      </w:r>
    </w:p>
    <w:p w14:paraId="7BAF89BA" w14:textId="05AE7544" w:rsidR="00873AFD" w:rsidRPr="00873AFD" w:rsidRDefault="00873AFD" w:rsidP="00873AF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lang w:eastAsia="pl-PL"/>
        </w:rPr>
        <w:t>Na potrzeby postępowania o udzielenie zamówienia pn.</w:t>
      </w:r>
      <w:r w:rsidRPr="00873AFD">
        <w:rPr>
          <w:rFonts w:ascii="Arial" w:eastAsia="Times New Roman" w:hAnsi="Arial" w:cs="Arial"/>
          <w:b/>
          <w:lang w:eastAsia="pl-PL"/>
        </w:rPr>
        <w:t xml:space="preserve"> 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Zakup </w:t>
      </w:r>
      <w:r w:rsidR="00BC535A">
        <w:rPr>
          <w:rFonts w:ascii="Arial" w:eastAsia="Times New Roman" w:hAnsi="Arial" w:cs="Arial"/>
          <w:b/>
          <w:bCs/>
          <w:color w:val="000000"/>
          <w:lang w:eastAsia="pl-PL"/>
        </w:rPr>
        <w:t>ładowarki teleskopowej</w:t>
      </w:r>
      <w:r w:rsidRPr="00873AFD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Pr="00873AFD">
        <w:rPr>
          <w:rFonts w:ascii="Arial" w:eastAsia="Times New Roman" w:hAnsi="Arial" w:cs="Arial"/>
          <w:b/>
          <w:lang w:eastAsia="pl-PL"/>
        </w:rPr>
        <w:t>,</w:t>
      </w:r>
      <w:r w:rsidRPr="00873AFD">
        <w:rPr>
          <w:rFonts w:ascii="Arial" w:eastAsia="Times New Roman" w:hAnsi="Arial" w:cs="Arial"/>
          <w:lang w:eastAsia="pl-PL"/>
        </w:rPr>
        <w:t xml:space="preserve"> prowadzonego przez Gminę Lidzbark Warmiński, oświadczam, co następuje:</w:t>
      </w:r>
    </w:p>
    <w:p w14:paraId="184398DD" w14:textId="77777777" w:rsidR="00873AFD" w:rsidRPr="00873AFD" w:rsidRDefault="00873AFD" w:rsidP="00873AFD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A. OŚWIADCZENIE DOTYCZĄCE WYKONAWCY: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(wypełnić właściwy punkt/skreślić niewłaściwy)</w:t>
      </w:r>
    </w:p>
    <w:p w14:paraId="744C0629" w14:textId="77777777" w:rsidR="00873AFD" w:rsidRPr="00873AFD" w:rsidRDefault="00873AFD" w:rsidP="00873AFD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14:paraId="239555B9" w14:textId="77777777" w:rsidR="00873AFD" w:rsidRPr="00873AFD" w:rsidRDefault="00873AFD" w:rsidP="00873AFD">
      <w:pPr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 w:rsidRPr="00873AFD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873AFD">
        <w:rPr>
          <w:rFonts w:ascii="Arial" w:eastAsia="Times New Roman" w:hAnsi="Arial" w:cs="Arial"/>
          <w:sz w:val="21"/>
          <w:szCs w:val="21"/>
        </w:rPr>
        <w:br/>
        <w:t xml:space="preserve">art. 108 ust. 1 ustawy </w:t>
      </w:r>
      <w:proofErr w:type="spellStart"/>
      <w:r w:rsidRPr="00873AF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873AFD">
        <w:rPr>
          <w:rFonts w:ascii="Arial" w:eastAsia="Times New Roman" w:hAnsi="Arial" w:cs="Arial"/>
          <w:sz w:val="21"/>
          <w:szCs w:val="21"/>
        </w:rPr>
        <w:t>.</w:t>
      </w:r>
    </w:p>
    <w:p w14:paraId="33065361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B97A6C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2A9A2DF8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77E2476D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3EDB139D" w14:textId="77777777" w:rsidR="00873AFD" w:rsidRPr="00873AFD" w:rsidRDefault="00873AFD" w:rsidP="00873AFD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………………………..ustawy 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1,2 i 5.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  <w:r w:rsidRPr="00873AFD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…………………………………………………………………………………………………………………………………………………………………………………………………..………………………………………………...</w:t>
      </w:r>
    </w:p>
    <w:p w14:paraId="758C40FA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A5B9F2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DB4DF6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4A9010" w14:textId="77777777" w:rsidR="00873AFD" w:rsidRPr="00873AFD" w:rsidRDefault="00873AFD" w:rsidP="00873AFD">
      <w:pPr>
        <w:spacing w:after="0"/>
        <w:ind w:left="360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6F858A67" w14:textId="77777777" w:rsidR="00873AFD" w:rsidRPr="00873AFD" w:rsidRDefault="00873AFD" w:rsidP="00873A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…………………………………………</w:t>
      </w:r>
    </w:p>
    <w:p w14:paraId="4A18ADA6" w14:textId="08B74644" w:rsid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7A0F4CA2" w14:textId="143270AA" w:rsid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18E4CC" w14:textId="4C0E6B68" w:rsidR="00BC535A" w:rsidRDefault="00BC535A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03B5403" w14:textId="5F12F21F" w:rsidR="00BC535A" w:rsidRDefault="00BC535A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4DF72D7" w14:textId="3B458B4E" w:rsidR="00BC535A" w:rsidRDefault="00BC535A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5FE0A12" w14:textId="77777777" w:rsidR="00BC535A" w:rsidRDefault="00BC535A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6089480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FCA93BF" w14:textId="5F63C655" w:rsidR="00873AFD" w:rsidRPr="00873AFD" w:rsidRDefault="00873AFD" w:rsidP="00873AFD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B. OŚWIADCZENIE DOTYCZĄCE PODMIOTU, NA KTÓREGO ZASOBY POWOŁUJE SIĘ WYKONAWCA :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0992C315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14:paraId="5E52B50C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73AFD">
        <w:rPr>
          <w:rFonts w:ascii="Arial" w:hAnsi="Arial" w:cs="Arial"/>
        </w:rPr>
        <w:t xml:space="preserve"> 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25F884F2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14:paraId="4A110DDB" w14:textId="77777777" w:rsidR="00873AFD" w:rsidRPr="00873AFD" w:rsidRDefault="00873AFD" w:rsidP="00873AFD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C. OŚWIADCZENIE DOTYCZĄCE PODWYKONAWCY NIEBĘDĄCEGO PODMIOTEM, NA KTÓREGO ZASOBY POWOŁUJE SIĘ WYKONAWCA: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(jeśli dotyczy) (jeśli nie dotyczy przekreślić)</w:t>
      </w:r>
    </w:p>
    <w:p w14:paraId="0B4D7183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 w:rsidRPr="00873AFD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873AFD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873AFD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873AF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14:paraId="35087818" w14:textId="77777777" w:rsidR="00873AFD" w:rsidRPr="00873AFD" w:rsidRDefault="00873AFD" w:rsidP="00873AFD">
      <w:pPr>
        <w:spacing w:after="0" w:line="360" w:lineRule="auto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873AFD">
        <w:rPr>
          <w:rFonts w:ascii="Arial" w:hAnsi="Arial" w:cs="Arial"/>
        </w:rPr>
        <w:t xml:space="preserve">  </w:t>
      </w:r>
    </w:p>
    <w:p w14:paraId="20F411D4" w14:textId="77777777" w:rsidR="00873AFD" w:rsidRPr="00873AFD" w:rsidRDefault="00873AFD" w:rsidP="00873AFD">
      <w:pPr>
        <w:spacing w:after="0" w:line="360" w:lineRule="auto"/>
        <w:ind w:left="4956"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4E5CB513" w14:textId="77777777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(podpis)</w:t>
      </w:r>
    </w:p>
    <w:p w14:paraId="559B898B" w14:textId="77777777" w:rsidR="00873AFD" w:rsidRPr="00873AFD" w:rsidRDefault="00873AFD" w:rsidP="00873AF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textAlignment w:val="auto"/>
        <w:rPr>
          <w:rFonts w:ascii="Arial" w:hAnsi="Arial" w:cs="Arial"/>
          <w:b/>
          <w:bCs/>
          <w:shd w:val="clear" w:color="auto" w:fill="808080"/>
        </w:rPr>
      </w:pPr>
      <w:r w:rsidRPr="00873AFD">
        <w:rPr>
          <w:rFonts w:ascii="Arial" w:hAnsi="Arial" w:cs="Arial"/>
          <w:b/>
          <w:bCs/>
          <w:shd w:val="clear" w:color="auto" w:fill="808080"/>
        </w:rPr>
        <w:t xml:space="preserve">PONADTO OŚWIADCZAM, </w:t>
      </w:r>
    </w:p>
    <w:p w14:paraId="4AF88C10" w14:textId="77777777" w:rsidR="00873AFD" w:rsidRPr="00873AFD" w:rsidRDefault="00873AFD" w:rsidP="00873AFD">
      <w:pPr>
        <w:spacing w:after="0" w:line="360" w:lineRule="auto"/>
        <w:jc w:val="both"/>
        <w:textAlignment w:val="auto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1"/>
          <w:szCs w:val="21"/>
          <w:lang w:eastAsia="pl-PL"/>
        </w:rPr>
        <w:t>że</w:t>
      </w:r>
      <w:r w:rsidRPr="00873AFD">
        <w:rPr>
          <w:rFonts w:ascii="Arial" w:hAnsi="Arial" w:cs="Arial"/>
          <w:sz w:val="21"/>
          <w:szCs w:val="21"/>
        </w:rPr>
        <w:t xml:space="preserve"> nie zachodzą w stosunku do mnie przesłanki wykluczenia z postępowania na podstawie </w:t>
      </w:r>
      <w:r w:rsidRPr="00873AFD">
        <w:rPr>
          <w:rFonts w:ascii="Arial" w:hAnsi="Arial" w:cs="Arial"/>
          <w:sz w:val="21"/>
          <w:szCs w:val="21"/>
        </w:rPr>
        <w:br/>
        <w:t xml:space="preserve">art.  </w:t>
      </w:r>
      <w:r w:rsidRPr="00873AFD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873AFD">
        <w:rPr>
          <w:rFonts w:ascii="Arial" w:hAnsi="Arial" w:cs="Arial"/>
          <w:sz w:val="21"/>
          <w:szCs w:val="21"/>
        </w:rPr>
        <w:t>z dnia 13 kwietnia 2022 r.</w:t>
      </w:r>
      <w:r w:rsidRPr="00873AFD">
        <w:rPr>
          <w:rFonts w:ascii="Arial" w:hAnsi="Arial" w:cs="Arial"/>
          <w:i/>
          <w:iCs/>
          <w:sz w:val="21"/>
          <w:szCs w:val="21"/>
        </w:rPr>
        <w:t xml:space="preserve"> </w:t>
      </w:r>
      <w:r w:rsidRPr="00873AFD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873AFD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873AFD">
        <w:rPr>
          <w:rFonts w:ascii="Arial" w:hAnsi="Arial" w:cs="Arial"/>
          <w:iCs/>
          <w:color w:val="222222"/>
          <w:vertAlign w:val="superscript"/>
        </w:rPr>
        <w:footnoteReference w:id="1"/>
      </w:r>
      <w:r w:rsidRPr="00873AFD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873AFD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C22113D" w14:textId="77777777" w:rsidR="00873AFD" w:rsidRPr="00873AFD" w:rsidRDefault="00873AFD" w:rsidP="00873AFD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873AF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873AF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  </w:t>
      </w:r>
    </w:p>
    <w:p w14:paraId="01FC1952" w14:textId="77777777" w:rsidR="00873AFD" w:rsidRPr="00873AFD" w:rsidRDefault="00873AFD" w:rsidP="00873AFD">
      <w:pPr>
        <w:spacing w:after="0"/>
        <w:ind w:left="5316" w:firstLine="34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1032F120" w14:textId="030BE78C" w:rsidR="00873AFD" w:rsidRPr="00873AFD" w:rsidRDefault="00873AFD" w:rsidP="00873AFD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873AF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(podpis)</w:t>
      </w:r>
    </w:p>
    <w:sectPr w:rsidR="00873AFD" w:rsidRPr="00873AFD" w:rsidSect="00BC535A">
      <w:headerReference w:type="default" r:id="rId7"/>
      <w:footerReference w:type="default" r:id="rId8"/>
      <w:pgSz w:w="11906" w:h="16838"/>
      <w:pgMar w:top="1417" w:right="1417" w:bottom="568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1DA9" w14:textId="77777777" w:rsidR="00865594" w:rsidRDefault="00865594" w:rsidP="00873AFD">
      <w:pPr>
        <w:spacing w:after="0"/>
      </w:pPr>
      <w:r>
        <w:separator/>
      </w:r>
    </w:p>
  </w:endnote>
  <w:endnote w:type="continuationSeparator" w:id="0">
    <w:p w14:paraId="63FDB05E" w14:textId="77777777" w:rsidR="00865594" w:rsidRDefault="00865594" w:rsidP="00873A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8512" w14:textId="77777777" w:rsidR="00C82CE7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C8AC865" w14:textId="77777777" w:rsidR="00C82CE7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1B1A" w14:textId="77777777" w:rsidR="00865594" w:rsidRDefault="00865594" w:rsidP="00873AFD">
      <w:pPr>
        <w:spacing w:after="0"/>
      </w:pPr>
      <w:r>
        <w:separator/>
      </w:r>
    </w:p>
  </w:footnote>
  <w:footnote w:type="continuationSeparator" w:id="0">
    <w:p w14:paraId="5A85B682" w14:textId="77777777" w:rsidR="00865594" w:rsidRDefault="00865594" w:rsidP="00873AFD">
      <w:pPr>
        <w:spacing w:after="0"/>
      </w:pPr>
      <w:r>
        <w:continuationSeparator/>
      </w:r>
    </w:p>
  </w:footnote>
  <w:footnote w:id="1">
    <w:p w14:paraId="7CA7B1AD" w14:textId="77777777" w:rsidR="00873AFD" w:rsidRPr="00706CBC" w:rsidRDefault="00873AFD" w:rsidP="00873AFD">
      <w:pPr>
        <w:spacing w:after="0"/>
        <w:jc w:val="both"/>
        <w:rPr>
          <w:rFonts w:ascii="Times New Roman" w:hAnsi="Times New Roman"/>
        </w:rPr>
      </w:pPr>
      <w:r w:rsidRPr="00706CBC">
        <w:rPr>
          <w:rStyle w:val="Odwoanieprzypisudolnego"/>
          <w:rFonts w:ascii="Times New Roman" w:hAnsi="Times New Roman"/>
        </w:rPr>
        <w:footnoteRef/>
      </w:r>
      <w:r w:rsidRPr="00706CBC">
        <w:rPr>
          <w:rFonts w:ascii="Times New Roman" w:hAnsi="Times New Roman"/>
        </w:rPr>
        <w:t xml:space="preserve">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706CBC"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06CBC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85839C0" w14:textId="77777777" w:rsidR="00873AFD" w:rsidRPr="00706CBC" w:rsidRDefault="00873AFD" w:rsidP="00873AFD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AC56FC" w14:textId="77777777" w:rsidR="00873AFD" w:rsidRPr="00706CBC" w:rsidRDefault="00873AFD" w:rsidP="00873AFD">
      <w:pPr>
        <w:spacing w:after="0"/>
        <w:jc w:val="both"/>
        <w:rPr>
          <w:rFonts w:ascii="Times New Roman" w:hAnsi="Times New Roman"/>
        </w:rPr>
      </w:pPr>
      <w:r w:rsidRPr="00706CBC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o którym mowa w art. 1 pkt 3 ustawy;</w:t>
      </w:r>
    </w:p>
    <w:p w14:paraId="1D91F264" w14:textId="77777777" w:rsidR="00873AFD" w:rsidRPr="00706CBC" w:rsidRDefault="00873AFD" w:rsidP="00873AFD">
      <w:pPr>
        <w:spacing w:after="0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 xml:space="preserve">29 września 1994 r. o rachunkowości (Dz. U. z 2021 r. poz. 217, 2105 i 2106), jest podmiot wymieniony w wykazach określonych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Pr="00706CBC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br/>
        <w:t>24 lutego 2022 r., o ile został wpisany na listę na podstawie decyzji w sprawie wpisu na listę rozstrzygającej o zastosowaniu środka, o którym mowa w art. 1 pkt 3 ustawy.</w:t>
      </w:r>
    </w:p>
    <w:p w14:paraId="030CAF16" w14:textId="77777777" w:rsidR="00873AFD" w:rsidRPr="00706CBC" w:rsidRDefault="00873AFD" w:rsidP="00873AFD">
      <w:pPr>
        <w:pStyle w:val="Tekstprzypisudolnego"/>
        <w:jc w:val="both"/>
        <w:rPr>
          <w:rFonts w:ascii="Times New Roman" w:hAnsi="Times New Roman"/>
          <w:i/>
          <w:iCs/>
        </w:rPr>
      </w:pPr>
    </w:p>
    <w:p w14:paraId="18A5A0C8" w14:textId="77777777" w:rsidR="00873AFD" w:rsidRPr="00706CBC" w:rsidRDefault="00873AFD" w:rsidP="00873AFD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  <w:r w:rsidRPr="00706CBC">
        <w:rPr>
          <w:rFonts w:ascii="Times New Roman" w:hAnsi="Times New Roman"/>
          <w:i/>
          <w:iCs/>
          <w:sz w:val="16"/>
          <w:szCs w:val="16"/>
        </w:rPr>
        <w:t>Lista osób, podmiotów (lista), wobec których są stosowane środki , o których mowa powyżej, jest prowadzona przez ministra właściwego do spraw wewnętrznych i publikowana w BIP na stronie podmiotowej ministra właściwego do spraw wewnętrznych.</w:t>
      </w:r>
    </w:p>
    <w:p w14:paraId="2515DE92" w14:textId="77777777" w:rsidR="00873AFD" w:rsidRPr="00706CBC" w:rsidRDefault="00873AFD" w:rsidP="00873AFD">
      <w:pPr>
        <w:pStyle w:val="Tekstprzypisudolnego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53083D36" w14:textId="37FBC9F4" w:rsidR="00873AFD" w:rsidRPr="00FA6B22" w:rsidRDefault="00873AFD" w:rsidP="00873AFD">
      <w:pPr>
        <w:suppressAutoHyphens w:val="0"/>
        <w:snapToGrid w:val="0"/>
        <w:spacing w:after="0"/>
        <w:jc w:val="both"/>
        <w:textAlignment w:val="auto"/>
        <w:rPr>
          <w:rFonts w:ascii="Arial" w:hAnsi="Arial" w:cs="Arial"/>
          <w:i/>
          <w:iCs/>
          <w:sz w:val="18"/>
          <w:szCs w:val="18"/>
        </w:rPr>
      </w:pPr>
      <w:r w:rsidRPr="00FA6B22">
        <w:rPr>
          <w:rFonts w:ascii="Arial" w:hAnsi="Arial" w:cs="Arial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p w14:paraId="7E2126F7" w14:textId="77777777" w:rsidR="00873AFD" w:rsidRPr="00FA6B22" w:rsidRDefault="00873AFD" w:rsidP="00873AFD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C278" w14:textId="790C4302" w:rsidR="00BC535A" w:rsidRPr="00951388" w:rsidRDefault="00873AFD" w:rsidP="00BC535A">
    <w:pPr>
      <w:spacing w:after="0"/>
      <w:textAlignment w:val="auto"/>
      <w:rPr>
        <w:rFonts w:ascii="Times New Roman" w:hAnsi="Times New Roman"/>
        <w:i/>
        <w:iCs/>
      </w:rPr>
    </w:pPr>
    <w:r w:rsidRPr="00951388">
      <w:rPr>
        <w:rFonts w:ascii="Times New Roman" w:hAnsi="Times New Roman"/>
        <w:i/>
        <w:iCs/>
      </w:rPr>
      <w:tab/>
    </w:r>
    <w:r w:rsidRPr="00951388">
      <w:rPr>
        <w:rFonts w:ascii="Times New Roman" w:hAnsi="Times New Roman"/>
        <w:b/>
        <w:i/>
        <w:iCs/>
        <w:sz w:val="16"/>
        <w:szCs w:val="16"/>
        <w:lang w:eastAsia="pl-PL"/>
      </w:rPr>
      <w:t xml:space="preserve">              </w:t>
    </w:r>
    <w:r w:rsidR="00BC535A" w:rsidRPr="00951388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Zamawiający : Gmina Lidzbark Warmiński, ul. Krasickiego 1, 11-100 Lidzbark  Warmiński,  tel. 89 767-32-74</w:t>
    </w:r>
  </w:p>
  <w:p w14:paraId="57C24E3C" w14:textId="77777777" w:rsidR="00BC535A" w:rsidRPr="00951388" w:rsidRDefault="00BC535A" w:rsidP="00BC535A">
    <w:pPr>
      <w:spacing w:after="0"/>
      <w:ind w:left="1080" w:right="8" w:hanging="1080"/>
      <w:jc w:val="center"/>
      <w:textAlignment w:val="auto"/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</w:pPr>
    <w:r w:rsidRPr="00951388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Tryb podstawowy bez negocjacji</w:t>
    </w:r>
  </w:p>
  <w:p w14:paraId="54402910" w14:textId="77777777" w:rsidR="00BC535A" w:rsidRPr="00951388" w:rsidRDefault="00BC535A" w:rsidP="00BC535A">
    <w:pPr>
      <w:spacing w:after="0"/>
      <w:ind w:left="1080" w:right="8" w:hanging="1080"/>
      <w:jc w:val="center"/>
      <w:textAlignment w:val="auto"/>
      <w:rPr>
        <w:rFonts w:ascii="Times New Roman" w:hAnsi="Times New Roman"/>
        <w:i/>
        <w:iCs/>
      </w:rPr>
    </w:pPr>
    <w:r w:rsidRPr="00951388">
      <w:rPr>
        <w:rFonts w:ascii="Times New Roman" w:eastAsia="Times New Roman" w:hAnsi="Times New Roman"/>
        <w:i/>
        <w:iCs/>
        <w:color w:val="000000"/>
        <w:sz w:val="16"/>
        <w:szCs w:val="16"/>
        <w:lang w:eastAsia="pl-PL"/>
      </w:rPr>
      <w:t>„Zakup ładowarki teleskopowej”</w:t>
    </w:r>
  </w:p>
  <w:p w14:paraId="3C743FC7" w14:textId="0CB07923" w:rsidR="00BC535A" w:rsidRPr="00951388" w:rsidRDefault="00BC535A" w:rsidP="00BC535A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textAlignment w:val="auto"/>
      <w:rPr>
        <w:rFonts w:ascii="Times New Roman" w:hAnsi="Times New Roman"/>
        <w:i/>
        <w:iCs/>
        <w:sz w:val="16"/>
        <w:szCs w:val="16"/>
        <w:lang w:eastAsia="pl-PL"/>
      </w:rPr>
    </w:pPr>
    <w:r w:rsidRPr="00951388">
      <w:rPr>
        <w:rFonts w:ascii="Times New Roman" w:hAnsi="Times New Roman"/>
        <w:i/>
        <w:iCs/>
        <w:sz w:val="16"/>
        <w:szCs w:val="16"/>
        <w:lang w:eastAsia="pl-PL"/>
      </w:rPr>
      <w:t>Sygnatura akt : IZP.271.</w:t>
    </w:r>
    <w:r w:rsidR="004A445B">
      <w:rPr>
        <w:rFonts w:ascii="Times New Roman" w:hAnsi="Times New Roman"/>
        <w:i/>
        <w:iCs/>
        <w:sz w:val="16"/>
        <w:szCs w:val="16"/>
        <w:lang w:eastAsia="pl-PL"/>
      </w:rPr>
      <w:t>19</w:t>
    </w:r>
    <w:r w:rsidRPr="00951388">
      <w:rPr>
        <w:rFonts w:ascii="Times New Roman" w:hAnsi="Times New Roman"/>
        <w:i/>
        <w:iCs/>
        <w:sz w:val="16"/>
        <w:szCs w:val="16"/>
        <w:lang w:eastAsia="pl-PL"/>
      </w:rPr>
      <w:t>.2022.KA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500"/>
    <w:multiLevelType w:val="multilevel"/>
    <w:tmpl w:val="155E3E1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F37"/>
    <w:multiLevelType w:val="multilevel"/>
    <w:tmpl w:val="8BFCB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8976EF"/>
    <w:multiLevelType w:val="hybridMultilevel"/>
    <w:tmpl w:val="EAD0CFD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AD031D"/>
    <w:multiLevelType w:val="multilevel"/>
    <w:tmpl w:val="7084DEC6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3431">
    <w:abstractNumId w:val="1"/>
  </w:num>
  <w:num w:numId="2" w16cid:durableId="772097067">
    <w:abstractNumId w:val="0"/>
  </w:num>
  <w:num w:numId="3" w16cid:durableId="1640645010">
    <w:abstractNumId w:val="3"/>
  </w:num>
  <w:num w:numId="4" w16cid:durableId="1704207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FD"/>
    <w:rsid w:val="000A7DE2"/>
    <w:rsid w:val="00220915"/>
    <w:rsid w:val="003003DF"/>
    <w:rsid w:val="00325928"/>
    <w:rsid w:val="004A445B"/>
    <w:rsid w:val="004E57BA"/>
    <w:rsid w:val="0054263D"/>
    <w:rsid w:val="00721BC4"/>
    <w:rsid w:val="00865594"/>
    <w:rsid w:val="00873AFD"/>
    <w:rsid w:val="00917F77"/>
    <w:rsid w:val="00951388"/>
    <w:rsid w:val="00B833FB"/>
    <w:rsid w:val="00BB17E8"/>
    <w:rsid w:val="00BC535A"/>
    <w:rsid w:val="00C72B3F"/>
    <w:rsid w:val="00F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B8A61"/>
  <w15:chartTrackingRefBased/>
  <w15:docId w15:val="{3C2F1C4A-2F27-4C04-9753-F4F92DE8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AF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3AF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73A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873AFD"/>
    <w:pPr>
      <w:ind w:left="720"/>
    </w:pPr>
  </w:style>
  <w:style w:type="paragraph" w:styleId="Tekstprzypisudolnego">
    <w:name w:val="footnote text"/>
    <w:basedOn w:val="Normalny"/>
    <w:link w:val="TekstprzypisudolnegoZnak"/>
    <w:rsid w:val="00873AF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A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3AFD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3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3A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13</cp:revision>
  <dcterms:created xsi:type="dcterms:W3CDTF">2022-10-05T07:57:00Z</dcterms:created>
  <dcterms:modified xsi:type="dcterms:W3CDTF">2022-11-07T12:04:00Z</dcterms:modified>
</cp:coreProperties>
</file>