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A4553" w14:textId="77777777" w:rsidR="00967BA3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</w:rPr>
      </w:pPr>
    </w:p>
    <w:p w14:paraId="52B24D21" w14:textId="77777777" w:rsidR="00261AB7" w:rsidRDefault="00261AB7" w:rsidP="00967BA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</w:rPr>
      </w:pPr>
    </w:p>
    <w:p w14:paraId="10DA7B65" w14:textId="77777777" w:rsidR="00534106" w:rsidRDefault="00534106" w:rsidP="00967BA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</w:rPr>
      </w:pPr>
    </w:p>
    <w:p w14:paraId="1D45CBDF" w14:textId="6519262D" w:rsidR="00ED1875" w:rsidRPr="00CE08BE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</w:rPr>
      </w:pPr>
      <w:r w:rsidRPr="00CE08BE">
        <w:rPr>
          <w:rFonts w:ascii="Times New Roman" w:hAnsi="Times New Roman" w:cs="Times New Roman"/>
          <w:color w:val="000000"/>
        </w:rPr>
        <w:t>Bydgoszcz,</w:t>
      </w:r>
      <w:r w:rsidR="009A7825">
        <w:rPr>
          <w:rFonts w:ascii="Times New Roman" w:hAnsi="Times New Roman" w:cs="Times New Roman"/>
          <w:color w:val="000000"/>
        </w:rPr>
        <w:t xml:space="preserve"> </w:t>
      </w:r>
      <w:r w:rsidR="002C6896">
        <w:rPr>
          <w:rFonts w:ascii="Times New Roman" w:hAnsi="Times New Roman" w:cs="Times New Roman"/>
          <w:color w:val="000000"/>
        </w:rPr>
        <w:t>02.06</w:t>
      </w:r>
      <w:r w:rsidRPr="00CE08BE">
        <w:rPr>
          <w:rFonts w:ascii="Times New Roman" w:hAnsi="Times New Roman" w:cs="Times New Roman"/>
          <w:color w:val="000000"/>
        </w:rPr>
        <w:t>.202</w:t>
      </w:r>
      <w:r w:rsidR="001A1FF4">
        <w:rPr>
          <w:rFonts w:ascii="Times New Roman" w:hAnsi="Times New Roman" w:cs="Times New Roman"/>
          <w:color w:val="000000"/>
        </w:rPr>
        <w:t>3</w:t>
      </w:r>
      <w:r w:rsidRPr="00CE08BE">
        <w:rPr>
          <w:rFonts w:ascii="Times New Roman" w:hAnsi="Times New Roman" w:cs="Times New Roman"/>
          <w:color w:val="000000"/>
        </w:rPr>
        <w:t>r.</w:t>
      </w:r>
    </w:p>
    <w:p w14:paraId="19AAFE89" w14:textId="77777777" w:rsidR="00967BA3" w:rsidRPr="00CE08BE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</w:p>
    <w:p w14:paraId="51C3B9D0" w14:textId="77777777" w:rsidR="00CB08F7" w:rsidRDefault="00CB08F7" w:rsidP="00CB08F7">
      <w:pPr>
        <w:spacing w:line="360" w:lineRule="auto"/>
        <w:rPr>
          <w:rFonts w:ascii="Times New Roman" w:hAnsi="Times New Roman" w:cs="Times New Roman"/>
          <w:color w:val="000000"/>
        </w:rPr>
      </w:pPr>
    </w:p>
    <w:p w14:paraId="3A146320" w14:textId="1B3D4FCE" w:rsidR="00CB08F7" w:rsidRPr="00CB08F7" w:rsidRDefault="005F27CD" w:rsidP="00CB08F7">
      <w:pPr>
        <w:spacing w:line="360" w:lineRule="auto"/>
        <w:rPr>
          <w:rFonts w:ascii="Times New Roman" w:hAnsi="Times New Roman" w:cs="Times New Roman"/>
          <w:b/>
        </w:rPr>
      </w:pPr>
      <w:r w:rsidRPr="00CB08F7">
        <w:rPr>
          <w:rFonts w:ascii="Times New Roman" w:hAnsi="Times New Roman" w:cs="Times New Roman"/>
          <w:color w:val="000000"/>
        </w:rPr>
        <w:t xml:space="preserve">Dotyczy: </w:t>
      </w:r>
      <w:r w:rsidR="00CB08F7" w:rsidRPr="00CB08F7">
        <w:rPr>
          <w:rFonts w:ascii="Times New Roman" w:hAnsi="Times New Roman" w:cs="Times New Roman"/>
          <w:b/>
        </w:rPr>
        <w:t>„Dostawa sprzętu laboratoryjnego</w:t>
      </w:r>
      <w:r w:rsidR="00CB08F7" w:rsidRPr="00CB08F7">
        <w:rPr>
          <w:rFonts w:ascii="Times New Roman" w:hAnsi="Times New Roman" w:cs="Times New Roman"/>
          <w:b/>
          <w:bCs/>
          <w:iCs/>
        </w:rPr>
        <w:t xml:space="preserve"> </w:t>
      </w:r>
      <w:r w:rsidR="002C6896">
        <w:rPr>
          <w:rFonts w:ascii="Times New Roman" w:hAnsi="Times New Roman" w:cs="Times New Roman"/>
          <w:b/>
          <w:bCs/>
          <w:iCs/>
        </w:rPr>
        <w:t xml:space="preserve">i pomiarowego wraz z akcesoriami </w:t>
      </w:r>
      <w:r w:rsidR="00CB08F7" w:rsidRPr="00CB08F7">
        <w:rPr>
          <w:rFonts w:ascii="Times New Roman" w:hAnsi="Times New Roman" w:cs="Times New Roman"/>
          <w:b/>
          <w:bCs/>
          <w:iCs/>
        </w:rPr>
        <w:t>na potrzeby</w:t>
      </w:r>
      <w:r w:rsidR="00CB08F7">
        <w:rPr>
          <w:rFonts w:ascii="Times New Roman" w:hAnsi="Times New Roman" w:cs="Times New Roman"/>
          <w:b/>
          <w:bCs/>
          <w:iCs/>
        </w:rPr>
        <w:t xml:space="preserve"> </w:t>
      </w:r>
      <w:r w:rsidR="00CB08F7" w:rsidRPr="00CB08F7">
        <w:rPr>
          <w:rFonts w:ascii="Times New Roman" w:hAnsi="Times New Roman" w:cs="Times New Roman"/>
          <w:b/>
          <w:bCs/>
          <w:iCs/>
        </w:rPr>
        <w:t>Uniwersytetu Kazimierza Wielkiego w Bydgoszczy</w:t>
      </w:r>
      <w:r w:rsidR="00CB08F7" w:rsidRPr="00CB08F7">
        <w:rPr>
          <w:rFonts w:ascii="Times New Roman" w:hAnsi="Times New Roman" w:cs="Times New Roman"/>
          <w:b/>
        </w:rPr>
        <w:t xml:space="preserve">” </w:t>
      </w:r>
    </w:p>
    <w:p w14:paraId="4B1126CD" w14:textId="3B2B9A11" w:rsidR="005F27CD" w:rsidRDefault="005F27CD" w:rsidP="00CB08F7">
      <w:pPr>
        <w:spacing w:before="120"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6C0A6076" w14:textId="5D85CA1B" w:rsidR="005F27CD" w:rsidRPr="00B458F3" w:rsidRDefault="005F27CD" w:rsidP="005F27CD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  <w:r w:rsidRPr="00B458F3">
        <w:rPr>
          <w:rFonts w:ascii="Times New Roman" w:hAnsi="Times New Roman" w:cs="Times New Roman"/>
          <w:color w:val="000000"/>
        </w:rPr>
        <w:t>Numer postępowania: UKW/DZP-281-D-</w:t>
      </w:r>
      <w:r w:rsidR="002C6896">
        <w:rPr>
          <w:rFonts w:ascii="Times New Roman" w:hAnsi="Times New Roman" w:cs="Times New Roman"/>
          <w:color w:val="000000"/>
        </w:rPr>
        <w:t>28</w:t>
      </w:r>
      <w:r w:rsidRPr="00B458F3">
        <w:rPr>
          <w:rFonts w:ascii="Times New Roman" w:hAnsi="Times New Roman" w:cs="Times New Roman"/>
          <w:color w:val="000000"/>
        </w:rPr>
        <w:t>/202</w:t>
      </w:r>
      <w:r w:rsidR="009A7825">
        <w:rPr>
          <w:rFonts w:ascii="Times New Roman" w:hAnsi="Times New Roman" w:cs="Times New Roman"/>
          <w:color w:val="000000"/>
        </w:rPr>
        <w:t>3</w:t>
      </w:r>
    </w:p>
    <w:p w14:paraId="65236E79" w14:textId="77777777" w:rsidR="00967BA3" w:rsidRPr="00CE08BE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B520F78" w14:textId="77777777" w:rsidR="005F27CD" w:rsidRDefault="005F27C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6283D92" w14:textId="77777777" w:rsidR="00ED1875" w:rsidRPr="00CE08BE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E08BE">
        <w:rPr>
          <w:rFonts w:ascii="Times New Roman" w:hAnsi="Times New Roman" w:cs="Times New Roman"/>
          <w:b/>
          <w:bCs/>
          <w:color w:val="000000"/>
        </w:rPr>
        <w:t>Informacja z otwarcia ofert</w:t>
      </w:r>
    </w:p>
    <w:p w14:paraId="40CECEC0" w14:textId="77777777" w:rsidR="00967BA3" w:rsidRPr="00CE08BE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8DE64E1" w14:textId="77777777" w:rsidR="005F27CD" w:rsidRDefault="005F27C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66D0F05D" w14:textId="77777777" w:rsidR="00ED1875" w:rsidRPr="00CE08BE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CE08BE">
        <w:rPr>
          <w:rFonts w:ascii="Times New Roman" w:hAnsi="Times New Roman" w:cs="Times New Roman"/>
          <w:color w:val="000000"/>
        </w:rPr>
        <w:t>Działając na podstawie art. 222 ust. 5 ustawy z dnia 11 września 2019r.Prawo zamówień publicznych, zwanej dalej „ustawą”, Zamawiający przekazuje następujące informacje o:</w:t>
      </w:r>
    </w:p>
    <w:p w14:paraId="78A21DD0" w14:textId="77777777" w:rsidR="00ED1875" w:rsidRPr="00CE08BE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CE08BE">
        <w:rPr>
          <w:rFonts w:ascii="Times New Roman" w:hAnsi="Times New Roman" w:cs="Times New Roman"/>
          <w:color w:val="00000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p w14:paraId="7E5EA254" w14:textId="77777777" w:rsidR="00967BA3" w:rsidRPr="00967BA3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9781" w:type="dxa"/>
        <w:tblInd w:w="-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670"/>
        <w:gridCol w:w="992"/>
        <w:gridCol w:w="2551"/>
      </w:tblGrid>
      <w:tr w:rsidR="00ED1875" w:rsidRPr="00967BA3" w14:paraId="343A4D9C" w14:textId="77777777" w:rsidTr="00392202">
        <w:trPr>
          <w:trHeight w:val="266"/>
        </w:trPr>
        <w:tc>
          <w:tcPr>
            <w:tcW w:w="978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8674C4" w14:textId="4D7A3A3D" w:rsidR="00ED1875" w:rsidRPr="005F27CD" w:rsidRDefault="00534106" w:rsidP="00CE08B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08F7">
              <w:rPr>
                <w:rFonts w:ascii="Times New Roman" w:hAnsi="Times New Roman" w:cs="Times New Roman"/>
                <w:b/>
              </w:rPr>
              <w:t>Dostawa sprzętu laboratoryjnego</w:t>
            </w:r>
            <w:r w:rsidRPr="00CB08F7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i pomiarowego wraz z akcesoriami </w:t>
            </w:r>
            <w:r w:rsidRPr="00CB08F7">
              <w:rPr>
                <w:rFonts w:ascii="Times New Roman" w:hAnsi="Times New Roman" w:cs="Times New Roman"/>
                <w:b/>
                <w:bCs/>
                <w:iCs/>
              </w:rPr>
              <w:t>na potrzeby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br/>
            </w:r>
            <w:r w:rsidRPr="00CB08F7">
              <w:rPr>
                <w:rFonts w:ascii="Times New Roman" w:hAnsi="Times New Roman" w:cs="Times New Roman"/>
                <w:b/>
                <w:bCs/>
                <w:iCs/>
              </w:rPr>
              <w:t>Uniwersytetu Kazimierza Wielkiego w Bydgoszczy</w:t>
            </w:r>
            <w:r w:rsidRPr="005F27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D1875" w:rsidRPr="00967BA3" w14:paraId="59E85576" w14:textId="77777777" w:rsidTr="00392202">
        <w:trPr>
          <w:trHeight w:val="276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C01B4F" w14:textId="77777777" w:rsidR="00ED1875" w:rsidRPr="00CE08BE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E48408" w14:textId="77777777" w:rsidR="00ED1875" w:rsidRPr="00CE08BE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AA1B0D" w14:textId="77777777" w:rsidR="00ED1875" w:rsidRPr="00CE08BE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DC63AB" w14:textId="77777777" w:rsidR="00ED1875" w:rsidRPr="00CE08BE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</w:t>
            </w:r>
          </w:p>
        </w:tc>
      </w:tr>
      <w:tr w:rsidR="00ED1875" w:rsidRPr="00967BA3" w14:paraId="6E71F2F2" w14:textId="77777777" w:rsidTr="00392202">
        <w:trPr>
          <w:trHeight w:val="533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237A01" w14:textId="77777777" w:rsidR="00ED1875" w:rsidRPr="00261AB7" w:rsidRDefault="00A51FED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61AB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8C9424" w14:textId="1012CF1A" w:rsidR="00ED1875" w:rsidRPr="00392202" w:rsidRDefault="00392202" w:rsidP="009A7825">
            <w:pPr>
              <w:pStyle w:val="Default"/>
              <w:rPr>
                <w:sz w:val="22"/>
                <w:szCs w:val="22"/>
              </w:rPr>
            </w:pPr>
            <w:r w:rsidRPr="00392202">
              <w:rPr>
                <w:sz w:val="22"/>
                <w:szCs w:val="22"/>
              </w:rPr>
              <w:t>P</w:t>
            </w:r>
            <w:r w:rsidRPr="00392202">
              <w:rPr>
                <w:sz w:val="22"/>
                <w:szCs w:val="22"/>
              </w:rPr>
              <w:t xml:space="preserve">rzedsiębiorstwo </w:t>
            </w:r>
            <w:proofErr w:type="spellStart"/>
            <w:r w:rsidRPr="00392202">
              <w:rPr>
                <w:sz w:val="22"/>
                <w:szCs w:val="22"/>
              </w:rPr>
              <w:t>T</w:t>
            </w:r>
            <w:r w:rsidRPr="00392202">
              <w:rPr>
                <w:sz w:val="22"/>
                <w:szCs w:val="22"/>
              </w:rPr>
              <w:t>echniczno</w:t>
            </w:r>
            <w:proofErr w:type="spellEnd"/>
            <w:r w:rsidRPr="00392202">
              <w:rPr>
                <w:sz w:val="22"/>
                <w:szCs w:val="22"/>
              </w:rPr>
              <w:t xml:space="preserve"> -</w:t>
            </w:r>
            <w:r w:rsidRPr="00392202">
              <w:rPr>
                <w:sz w:val="22"/>
                <w:szCs w:val="22"/>
              </w:rPr>
              <w:t xml:space="preserve"> H</w:t>
            </w:r>
            <w:r w:rsidRPr="00392202">
              <w:rPr>
                <w:sz w:val="22"/>
                <w:szCs w:val="22"/>
              </w:rPr>
              <w:t>andlowe</w:t>
            </w:r>
            <w:r w:rsidRPr="00392202">
              <w:rPr>
                <w:sz w:val="22"/>
                <w:szCs w:val="22"/>
              </w:rPr>
              <w:t xml:space="preserve"> </w:t>
            </w:r>
            <w:r w:rsidRPr="00392202">
              <w:rPr>
                <w:sz w:val="22"/>
                <w:szCs w:val="22"/>
              </w:rPr>
              <w:t>C</w:t>
            </w:r>
            <w:r w:rsidRPr="00392202">
              <w:rPr>
                <w:sz w:val="22"/>
                <w:szCs w:val="22"/>
              </w:rPr>
              <w:t xml:space="preserve">HEMLAND </w:t>
            </w:r>
            <w:r w:rsidRPr="00392202">
              <w:rPr>
                <w:sz w:val="22"/>
                <w:szCs w:val="22"/>
              </w:rPr>
              <w:br/>
            </w:r>
            <w:r w:rsidRPr="00392202">
              <w:rPr>
                <w:sz w:val="22"/>
                <w:szCs w:val="22"/>
              </w:rPr>
              <w:t>M</w:t>
            </w:r>
            <w:r w:rsidRPr="00392202">
              <w:rPr>
                <w:sz w:val="22"/>
                <w:szCs w:val="22"/>
              </w:rPr>
              <w:t>ariusz</w:t>
            </w:r>
            <w:r w:rsidRPr="00392202">
              <w:rPr>
                <w:sz w:val="22"/>
                <w:szCs w:val="22"/>
              </w:rPr>
              <w:t xml:space="preserve"> B</w:t>
            </w:r>
            <w:r w:rsidRPr="00392202">
              <w:rPr>
                <w:sz w:val="22"/>
                <w:szCs w:val="22"/>
              </w:rPr>
              <w:t xml:space="preserve">artczak ul. </w:t>
            </w:r>
            <w:r w:rsidRPr="00392202">
              <w:rPr>
                <w:sz w:val="22"/>
                <w:szCs w:val="22"/>
              </w:rPr>
              <w:t>U</w:t>
            </w:r>
            <w:r w:rsidRPr="00392202">
              <w:rPr>
                <w:sz w:val="22"/>
                <w:szCs w:val="22"/>
              </w:rPr>
              <w:t>sługowa 3</w:t>
            </w:r>
            <w:r w:rsidRPr="00392202">
              <w:rPr>
                <w:sz w:val="22"/>
                <w:szCs w:val="22"/>
              </w:rPr>
              <w:t xml:space="preserve">  73-110 S</w:t>
            </w:r>
            <w:r w:rsidRPr="00392202">
              <w:rPr>
                <w:sz w:val="22"/>
                <w:szCs w:val="22"/>
              </w:rPr>
              <w:t>targard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1C0D2F" w14:textId="487E23B3" w:rsidR="00ED1875" w:rsidRPr="00392202" w:rsidRDefault="00CB08F7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2202">
              <w:rPr>
                <w:rFonts w:ascii="Times New Roman" w:hAnsi="Times New Roman" w:cs="Times New Roman"/>
                <w:color w:val="000000"/>
              </w:rPr>
              <w:t>C</w:t>
            </w:r>
            <w:r w:rsidR="00967BA3" w:rsidRPr="00392202">
              <w:rPr>
                <w:rFonts w:ascii="Times New Roman" w:hAnsi="Times New Roman" w:cs="Times New Roman"/>
                <w:color w:val="000000"/>
              </w:rPr>
              <w:t>ena</w:t>
            </w:r>
            <w:r w:rsidRPr="00392202">
              <w:rPr>
                <w:rFonts w:ascii="Times New Roman" w:hAnsi="Times New Roman" w:cs="Times New Roman"/>
                <w:color w:val="000000"/>
              </w:rPr>
              <w:br/>
            </w:r>
            <w:r w:rsidR="00967BA3" w:rsidRPr="00392202">
              <w:rPr>
                <w:rFonts w:ascii="Times New Roman" w:hAnsi="Times New Roman" w:cs="Times New Roman"/>
                <w:color w:val="000000"/>
              </w:rPr>
              <w:t xml:space="preserve"> brutto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329152" w14:textId="77777777" w:rsidR="00261AB7" w:rsidRPr="00392202" w:rsidRDefault="00261AB7" w:rsidP="00261AB7">
            <w:pPr>
              <w:pStyle w:val="Default"/>
              <w:jc w:val="right"/>
              <w:rPr>
                <w:sz w:val="22"/>
                <w:szCs w:val="22"/>
              </w:rPr>
            </w:pPr>
          </w:p>
          <w:p w14:paraId="3A583ED9" w14:textId="7A086C08" w:rsidR="00261AB7" w:rsidRPr="00392202" w:rsidRDefault="00392202" w:rsidP="00261AB7">
            <w:pPr>
              <w:pStyle w:val="Default"/>
              <w:jc w:val="right"/>
              <w:rPr>
                <w:sz w:val="22"/>
                <w:szCs w:val="22"/>
              </w:rPr>
            </w:pPr>
            <w:r w:rsidRPr="00392202">
              <w:rPr>
                <w:sz w:val="22"/>
                <w:szCs w:val="22"/>
              </w:rPr>
              <w:t xml:space="preserve">Część nr 1: </w:t>
            </w:r>
            <w:r w:rsidRPr="0039220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392202">
              <w:rPr>
                <w:sz w:val="22"/>
                <w:szCs w:val="22"/>
              </w:rPr>
              <w:t>654,03 PLN</w:t>
            </w:r>
            <w:r w:rsidRPr="00392202">
              <w:rPr>
                <w:sz w:val="22"/>
                <w:szCs w:val="22"/>
              </w:rPr>
              <w:t xml:space="preserve"> </w:t>
            </w:r>
          </w:p>
          <w:p w14:paraId="666FEA07" w14:textId="77777777" w:rsidR="00967BA3" w:rsidRPr="00392202" w:rsidRDefault="00967BA3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44D6612" w14:textId="77777777" w:rsidR="00FC4EB1" w:rsidRDefault="00FC4EB1" w:rsidP="00967BA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</w:p>
    <w:p w14:paraId="5851A70A" w14:textId="77777777" w:rsidR="00CE08BE" w:rsidRDefault="00CE08BE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  <w:bCs/>
          <w:color w:val="000000"/>
        </w:rPr>
      </w:pPr>
    </w:p>
    <w:p w14:paraId="0D0960F0" w14:textId="77777777" w:rsidR="002C6896" w:rsidRDefault="002C6896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  <w:bCs/>
          <w:color w:val="000000"/>
        </w:rPr>
      </w:pPr>
    </w:p>
    <w:p w14:paraId="4F82170E" w14:textId="6017D313" w:rsidR="00FC4EB1" w:rsidRPr="00FC4EB1" w:rsidRDefault="00FC4EB1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  <w:bCs/>
          <w:color w:val="000000"/>
        </w:rPr>
      </w:pPr>
      <w:r w:rsidRPr="00FC4EB1">
        <w:rPr>
          <w:rFonts w:ascii="Times New Roman" w:hAnsi="Times New Roman" w:cs="Times New Roman"/>
          <w:bCs/>
          <w:color w:val="000000"/>
        </w:rPr>
        <w:t>Kanclerz UKW</w:t>
      </w:r>
    </w:p>
    <w:p w14:paraId="4CBB478E" w14:textId="77777777" w:rsidR="00D81622" w:rsidRDefault="00D81622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  <w:bCs/>
          <w:color w:val="000000"/>
        </w:rPr>
      </w:pPr>
    </w:p>
    <w:p w14:paraId="47B4F9C3" w14:textId="77777777" w:rsidR="00A51FED" w:rsidRPr="00FC4EB1" w:rsidRDefault="00FC4EB1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</w:rPr>
      </w:pPr>
      <w:r w:rsidRPr="00FC4EB1">
        <w:rPr>
          <w:rFonts w:ascii="Times New Roman" w:hAnsi="Times New Roman" w:cs="Times New Roman"/>
          <w:bCs/>
          <w:color w:val="000000"/>
        </w:rPr>
        <w:t>mgr Renata Malak</w:t>
      </w:r>
      <w:r w:rsidR="00A51FED" w:rsidRPr="00FC4EB1">
        <w:rPr>
          <w:rFonts w:ascii="Times New Roman" w:hAnsi="Times New Roman" w:cs="Times New Roman"/>
          <w:bCs/>
          <w:color w:val="000000"/>
        </w:rPr>
        <w:br/>
      </w:r>
      <w:bookmarkStart w:id="0" w:name="TheVeryLastPage"/>
      <w:bookmarkEnd w:id="0"/>
    </w:p>
    <w:sectPr w:rsidR="00A51FED" w:rsidRPr="00FC4EB1" w:rsidSect="00967BA3">
      <w:headerReference w:type="default" r:id="rId6"/>
      <w:pgSz w:w="11905" w:h="16837"/>
      <w:pgMar w:top="1418" w:right="1134" w:bottom="147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370DF" w14:textId="77777777" w:rsidR="00D939EE" w:rsidRDefault="00D939EE">
      <w:pPr>
        <w:spacing w:after="0" w:line="240" w:lineRule="auto"/>
      </w:pPr>
      <w:r>
        <w:separator/>
      </w:r>
    </w:p>
  </w:endnote>
  <w:endnote w:type="continuationSeparator" w:id="0">
    <w:p w14:paraId="624DC8E3" w14:textId="77777777" w:rsidR="00D939EE" w:rsidRDefault="00D93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55DC1" w14:textId="77777777" w:rsidR="00D939EE" w:rsidRDefault="00D939EE">
      <w:pPr>
        <w:spacing w:after="0" w:line="240" w:lineRule="auto"/>
      </w:pPr>
      <w:r>
        <w:separator/>
      </w:r>
    </w:p>
  </w:footnote>
  <w:footnote w:type="continuationSeparator" w:id="0">
    <w:p w14:paraId="369A4606" w14:textId="77777777" w:rsidR="00D939EE" w:rsidRDefault="00D93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6A56" w14:textId="77777777" w:rsidR="00ED1875" w:rsidRDefault="00CB279D" w:rsidP="00967BA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 wp14:anchorId="2B9118DF" wp14:editId="7873E026">
          <wp:extent cx="2090451" cy="476158"/>
          <wp:effectExtent l="0" t="0" r="508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031" cy="489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79D"/>
    <w:rsid w:val="00184876"/>
    <w:rsid w:val="001A1FF4"/>
    <w:rsid w:val="00230C0A"/>
    <w:rsid w:val="00261AB7"/>
    <w:rsid w:val="002C6896"/>
    <w:rsid w:val="00366FFC"/>
    <w:rsid w:val="00392202"/>
    <w:rsid w:val="003A2C7A"/>
    <w:rsid w:val="003E0909"/>
    <w:rsid w:val="0043729D"/>
    <w:rsid w:val="00534106"/>
    <w:rsid w:val="005F27CD"/>
    <w:rsid w:val="00806586"/>
    <w:rsid w:val="008C1246"/>
    <w:rsid w:val="008F3D11"/>
    <w:rsid w:val="00967BA3"/>
    <w:rsid w:val="00981631"/>
    <w:rsid w:val="009A7825"/>
    <w:rsid w:val="009B4D41"/>
    <w:rsid w:val="009C7FA2"/>
    <w:rsid w:val="00A51FED"/>
    <w:rsid w:val="00A62EBC"/>
    <w:rsid w:val="00A74E37"/>
    <w:rsid w:val="00AE39FF"/>
    <w:rsid w:val="00BF1556"/>
    <w:rsid w:val="00CB08F7"/>
    <w:rsid w:val="00CB279D"/>
    <w:rsid w:val="00CE08BE"/>
    <w:rsid w:val="00D24B54"/>
    <w:rsid w:val="00D32421"/>
    <w:rsid w:val="00D81622"/>
    <w:rsid w:val="00D939EE"/>
    <w:rsid w:val="00E13CB0"/>
    <w:rsid w:val="00E6207D"/>
    <w:rsid w:val="00ED1875"/>
    <w:rsid w:val="00F60970"/>
    <w:rsid w:val="00FC4EB1"/>
    <w:rsid w:val="00FD4753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E099FC"/>
  <w14:defaultImageDpi w14:val="0"/>
  <w15:docId w15:val="{DCADC803-D5D4-466A-943B-826F0BEA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A3"/>
  </w:style>
  <w:style w:type="paragraph" w:styleId="Stopka">
    <w:name w:val="footer"/>
    <w:basedOn w:val="Normalny"/>
    <w:link w:val="Stopka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A3"/>
  </w:style>
  <w:style w:type="paragraph" w:styleId="Tekstdymka">
    <w:name w:val="Balloon Text"/>
    <w:basedOn w:val="Normalny"/>
    <w:link w:val="TekstdymkaZnak"/>
    <w:uiPriority w:val="99"/>
    <w:semiHidden/>
    <w:unhideWhenUsed/>
    <w:rsid w:val="008F3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D1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1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5</cp:revision>
  <cp:lastPrinted>2022-03-14T09:43:00Z</cp:lastPrinted>
  <dcterms:created xsi:type="dcterms:W3CDTF">2023-04-12T08:54:00Z</dcterms:created>
  <dcterms:modified xsi:type="dcterms:W3CDTF">2023-06-02T08:36:00Z</dcterms:modified>
</cp:coreProperties>
</file>