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7A8920FC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2D08B8">
        <w:rPr>
          <w:rFonts w:cs="Arial"/>
        </w:rPr>
        <w:t>wymianie</w:t>
      </w:r>
      <w:r w:rsidR="003B550C" w:rsidRPr="003B550C">
        <w:rPr>
          <w:rFonts w:cs="Arial"/>
        </w:rPr>
        <w:t xml:space="preserve">, </w:t>
      </w:r>
      <w:r w:rsidR="002D08B8">
        <w:rPr>
          <w:rFonts w:cs="Arial"/>
        </w:rPr>
        <w:t>montażu</w:t>
      </w:r>
      <w:r w:rsidR="003B550C" w:rsidRPr="003B550C">
        <w:rPr>
          <w:rFonts w:cs="Arial"/>
        </w:rPr>
        <w:t xml:space="preserve"> </w:t>
      </w:r>
      <w:r w:rsidR="00035E2D">
        <w:rPr>
          <w:rFonts w:cs="Arial"/>
        </w:rPr>
        <w:br/>
      </w:r>
      <w:r w:rsidR="002D08B8">
        <w:rPr>
          <w:rFonts w:cs="Arial"/>
        </w:rPr>
        <w:t xml:space="preserve">słupów </w:t>
      </w:r>
      <w:r w:rsidR="000D1226">
        <w:rPr>
          <w:rFonts w:cs="Arial"/>
        </w:rPr>
        <w:t xml:space="preserve">i lamp </w:t>
      </w:r>
      <w:r w:rsidR="002D08B8">
        <w:rPr>
          <w:rFonts w:cs="Arial"/>
        </w:rPr>
        <w:t>oświetleniowych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39F1" w14:textId="77777777" w:rsidR="008D3047" w:rsidRDefault="008D3047" w:rsidP="002909E4">
      <w:pPr>
        <w:spacing w:after="0" w:line="240" w:lineRule="auto"/>
      </w:pPr>
      <w:r>
        <w:separator/>
      </w:r>
    </w:p>
  </w:endnote>
  <w:endnote w:type="continuationSeparator" w:id="0">
    <w:p w14:paraId="19C68E66" w14:textId="77777777" w:rsidR="008D3047" w:rsidRDefault="008D3047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B0D1" w14:textId="77777777" w:rsidR="00FD4A4A" w:rsidRDefault="00FD4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1653" w14:textId="2761B758" w:rsidR="00306C77" w:rsidRPr="00A41BB9" w:rsidRDefault="00A41BB9" w:rsidP="00A41BB9">
    <w:pPr>
      <w:keepNext/>
      <w:ind w:left="72"/>
      <w:rPr>
        <w:rFonts w:ascii="Calibri" w:hAnsi="Calibri" w:cs="Arial"/>
        <w:b/>
        <w:bCs/>
        <w:sz w:val="20"/>
        <w:szCs w:val="20"/>
      </w:rPr>
    </w:pPr>
    <w:r w:rsidRPr="00A41BB9">
      <w:rPr>
        <w:rFonts w:ascii="Calibri" w:hAnsi="Calibri" w:cs="Arial"/>
        <w:b/>
        <w:bCs/>
        <w:sz w:val="20"/>
        <w:szCs w:val="20"/>
      </w:rPr>
      <w:t>„</w:t>
    </w:r>
    <w:bookmarkStart w:id="0" w:name="_GoBack"/>
    <w:r w:rsidRPr="00A41BB9">
      <w:rPr>
        <w:rFonts w:ascii="Calibri" w:hAnsi="Calibri" w:cs="Arial"/>
        <w:b/>
        <w:bCs/>
        <w:sz w:val="20"/>
        <w:szCs w:val="20"/>
      </w:rPr>
      <w:t xml:space="preserve">Wymiana </w:t>
    </w:r>
    <w:bookmarkEnd w:id="0"/>
    <w:r w:rsidRPr="00A41BB9">
      <w:rPr>
        <w:rFonts w:ascii="Calibri" w:hAnsi="Calibri" w:cs="Arial"/>
        <w:b/>
        <w:bCs/>
        <w:sz w:val="20"/>
        <w:szCs w:val="20"/>
      </w:rPr>
      <w:t>słupów i lamp oświetleniowych na terenie przy ul. Altanowej 4</w:t>
    </w:r>
    <w:r w:rsidRPr="00A41BB9">
      <w:rPr>
        <w:rFonts w:ascii="Calibri" w:hAnsi="Calibri" w:cs="Arial"/>
        <w:b/>
        <w:bCs/>
        <w:sz w:val="20"/>
        <w:szCs w:val="20"/>
      </w:rPr>
      <w:t xml:space="preserve"> w  Bydgoszczy”.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1C5F" w14:textId="77777777" w:rsidR="00FD4A4A" w:rsidRDefault="00FD4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1F50" w14:textId="77777777" w:rsidR="008D3047" w:rsidRDefault="008D3047" w:rsidP="002909E4">
      <w:pPr>
        <w:spacing w:after="0" w:line="240" w:lineRule="auto"/>
      </w:pPr>
      <w:r>
        <w:separator/>
      </w:r>
    </w:p>
  </w:footnote>
  <w:footnote w:type="continuationSeparator" w:id="0">
    <w:p w14:paraId="439F55EB" w14:textId="77777777" w:rsidR="008D3047" w:rsidRDefault="008D3047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EBCD" w14:textId="77777777" w:rsidR="00FD4A4A" w:rsidRDefault="00FD4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8E6F" w14:textId="77777777" w:rsidR="00FD4A4A" w:rsidRDefault="00FD4A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5737" w14:textId="77777777" w:rsidR="00FD4A4A" w:rsidRDefault="00FD4A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35E2D"/>
    <w:rsid w:val="000868A9"/>
    <w:rsid w:val="000D1226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08B8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3C16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8D3047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41BB9"/>
    <w:rsid w:val="00A516BE"/>
    <w:rsid w:val="00A567B6"/>
    <w:rsid w:val="00A770E6"/>
    <w:rsid w:val="00A9404C"/>
    <w:rsid w:val="00A9515D"/>
    <w:rsid w:val="00AD179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0DBF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D4A4A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05891"/>
  <w15:docId w15:val="{52B2CA16-A7A1-4A46-9823-9FAFC3C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74</cp:revision>
  <cp:lastPrinted>2020-07-22T05:18:00Z</cp:lastPrinted>
  <dcterms:created xsi:type="dcterms:W3CDTF">2015-07-09T12:36:00Z</dcterms:created>
  <dcterms:modified xsi:type="dcterms:W3CDTF">2020-09-10T08:16:00Z</dcterms:modified>
</cp:coreProperties>
</file>