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0D7" w14:textId="12B7BFC7"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526C9C">
        <w:rPr>
          <w:rFonts w:asciiTheme="minorHAnsi" w:hAnsiTheme="minorHAnsi" w:cstheme="minorHAnsi"/>
          <w:b/>
          <w:sz w:val="24"/>
          <w:szCs w:val="24"/>
        </w:rPr>
        <w:t>I</w:t>
      </w:r>
      <w:r w:rsidR="006429A2" w:rsidRPr="00107723">
        <w:rPr>
          <w:rFonts w:asciiTheme="minorHAnsi" w:hAnsiTheme="minorHAnsi" w:cstheme="minorHAnsi"/>
          <w:b/>
          <w:sz w:val="24"/>
          <w:szCs w:val="24"/>
        </w:rPr>
        <w: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562A4430"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 xml:space="preserve">50 </w:t>
      </w:r>
      <w:r w:rsidR="007E0357">
        <w:rPr>
          <w:rFonts w:asciiTheme="minorHAnsi" w:hAnsiTheme="minorHAnsi" w:cstheme="minorHAnsi"/>
          <w:sz w:val="22"/>
          <w:szCs w:val="22"/>
        </w:rPr>
        <w:t>9</w:t>
      </w:r>
      <w:r w:rsidR="00613C2F" w:rsidRPr="00613C2F">
        <w:rPr>
          <w:rFonts w:asciiTheme="minorHAnsi" w:hAnsiTheme="minorHAnsi" w:cstheme="minorHAnsi"/>
          <w:sz w:val="22"/>
          <w:szCs w:val="22"/>
        </w:rPr>
        <w:t>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50D2CFFA" w14:textId="5C56A8D2" w:rsidR="00F117B5" w:rsidRPr="00F06B68" w:rsidRDefault="00496A86" w:rsidP="00E07374">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F06B68">
        <w:rPr>
          <w:rFonts w:asciiTheme="minorHAnsi" w:eastAsia="SimSun" w:hAnsiTheme="minorHAnsi" w:cstheme="minorHAnsi"/>
          <w:kern w:val="3"/>
          <w:sz w:val="22"/>
          <w:szCs w:val="22"/>
          <w:lang w:eastAsia="en-US"/>
        </w:rPr>
        <w:t>Umowa zawarta w wyniku wyboru oferty w postępowaniu</w:t>
      </w:r>
      <w:r w:rsidR="002329C8" w:rsidRPr="00F06B68">
        <w:rPr>
          <w:rFonts w:asciiTheme="minorHAnsi" w:eastAsia="SimSun" w:hAnsiTheme="minorHAnsi" w:cstheme="minorHAnsi"/>
          <w:b/>
          <w:bCs/>
          <w:kern w:val="3"/>
          <w:sz w:val="22"/>
          <w:szCs w:val="22"/>
          <w:lang w:eastAsia="en-US"/>
        </w:rPr>
        <w:t>:</w:t>
      </w:r>
      <w:r w:rsidR="00587076" w:rsidRPr="00F06B68">
        <w:rPr>
          <w:rFonts w:asciiTheme="minorHAnsi" w:eastAsia="SimSun" w:hAnsiTheme="minorHAnsi" w:cstheme="minorHAnsi"/>
          <w:b/>
          <w:bCs/>
          <w:kern w:val="3"/>
          <w:sz w:val="22"/>
          <w:szCs w:val="22"/>
          <w:lang w:eastAsia="en-US"/>
        </w:rPr>
        <w:t xml:space="preserve"> </w:t>
      </w:r>
      <w:bookmarkStart w:id="0" w:name="_Hlk160105034"/>
      <w:r w:rsidR="00F117B5" w:rsidRPr="00F06B68">
        <w:rPr>
          <w:rFonts w:asciiTheme="minorHAnsi" w:eastAsia="SimSun" w:hAnsiTheme="minorHAnsi" w:cstheme="minorHAnsi"/>
          <w:b/>
          <w:bCs/>
          <w:iCs/>
          <w:kern w:val="3"/>
          <w:sz w:val="22"/>
          <w:szCs w:val="22"/>
          <w:lang w:eastAsia="en-US"/>
        </w:rPr>
        <w:t>„</w:t>
      </w:r>
      <w:r w:rsidR="00B04033" w:rsidRPr="00B04033">
        <w:rPr>
          <w:rFonts w:asciiTheme="minorHAnsi" w:eastAsia="SimSun" w:hAnsiTheme="minorHAnsi" w:cstheme="minorHAnsi"/>
          <w:b/>
          <w:bCs/>
          <w:i/>
          <w:iCs/>
          <w:kern w:val="3"/>
          <w:sz w:val="22"/>
          <w:szCs w:val="22"/>
          <w:lang w:eastAsia="en-US"/>
        </w:rPr>
        <w:t>Budowa przyłącza ciepłowniczego do</w:t>
      </w:r>
      <w:r w:rsidR="00B04033">
        <w:rPr>
          <w:rFonts w:asciiTheme="minorHAnsi" w:eastAsia="SimSun" w:hAnsiTheme="minorHAnsi" w:cstheme="minorHAnsi"/>
          <w:b/>
          <w:bCs/>
          <w:i/>
          <w:iCs/>
          <w:kern w:val="3"/>
          <w:sz w:val="22"/>
          <w:szCs w:val="22"/>
          <w:lang w:eastAsia="en-US"/>
        </w:rPr>
        <w:t> </w:t>
      </w:r>
      <w:r w:rsidR="00B04033" w:rsidRPr="00B04033">
        <w:rPr>
          <w:rFonts w:asciiTheme="minorHAnsi" w:eastAsia="SimSun" w:hAnsiTheme="minorHAnsi" w:cstheme="minorHAnsi"/>
          <w:b/>
          <w:bCs/>
          <w:i/>
          <w:iCs/>
          <w:kern w:val="3"/>
          <w:sz w:val="22"/>
          <w:szCs w:val="22"/>
          <w:lang w:eastAsia="en-US"/>
        </w:rPr>
        <w:t>budynku mieszkalnego przy ul. Plac Piastowski 4 w Bydgoszczy, przy zastosowaniu przepisów art. 29a ustawy Prawo Budowlane</w:t>
      </w:r>
      <w:r w:rsidR="00F117B5" w:rsidRPr="00F06B68">
        <w:rPr>
          <w:rFonts w:asciiTheme="minorHAnsi" w:eastAsia="SimSun" w:hAnsiTheme="minorHAnsi" w:cstheme="minorHAnsi"/>
          <w:b/>
          <w:bCs/>
          <w:iCs/>
          <w:kern w:val="3"/>
          <w:sz w:val="22"/>
          <w:szCs w:val="22"/>
          <w:lang w:eastAsia="en-US"/>
        </w:rPr>
        <w:t>”</w:t>
      </w:r>
    </w:p>
    <w:bookmarkEnd w:id="0"/>
    <w:p w14:paraId="62AE7D01" w14:textId="4E705769" w:rsidR="00A2691B" w:rsidRPr="00F06B68"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F06B68">
        <w:rPr>
          <w:rFonts w:asciiTheme="minorHAnsi" w:eastAsia="SimSun" w:hAnsiTheme="minorHAnsi" w:cstheme="minorHAnsi"/>
          <w:kern w:val="3"/>
          <w:sz w:val="22"/>
          <w:szCs w:val="22"/>
          <w:lang w:eastAsia="en-US"/>
        </w:rPr>
        <w:t>Zakres umowy obejmuje</w:t>
      </w:r>
      <w:r w:rsidR="00F83A8C" w:rsidRPr="00F06B68">
        <w:rPr>
          <w:rFonts w:asciiTheme="minorHAnsi" w:eastAsia="SimSun" w:hAnsiTheme="minorHAnsi" w:cstheme="minorHAnsi"/>
          <w:kern w:val="3"/>
          <w:sz w:val="22"/>
          <w:szCs w:val="22"/>
          <w:lang w:eastAsia="en-US"/>
        </w:rPr>
        <w:t xml:space="preserve"> m.in.</w:t>
      </w:r>
      <w:r w:rsidRPr="00F06B68">
        <w:rPr>
          <w:rFonts w:asciiTheme="minorHAnsi" w:eastAsia="SimSun" w:hAnsiTheme="minorHAnsi" w:cstheme="minorHAnsi"/>
          <w:kern w:val="3"/>
          <w:sz w:val="22"/>
          <w:szCs w:val="22"/>
          <w:lang w:eastAsia="en-US"/>
        </w:rPr>
        <w:t>:</w:t>
      </w:r>
    </w:p>
    <w:p w14:paraId="235408C0" w14:textId="2AD387A4"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wymaganych uzgodnień z gestorami sieci, jeżeli jest wymagane,</w:t>
      </w:r>
    </w:p>
    <w:p w14:paraId="329B87A7" w14:textId="77777777" w:rsidR="00F24262"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dla realizacji prac niezbędnych zgód, opracowań, decyzji administracyjnych, w tym opracowanie i zatwierdzenie projektu organizacji ruchu,</w:t>
      </w:r>
    </w:p>
    <w:p w14:paraId="67C8B1BF" w14:textId="7B81431B" w:rsidR="00157359" w:rsidRPr="00340DE2" w:rsidRDefault="000B15F4" w:rsidP="00157359">
      <w:pPr>
        <w:pStyle w:val="Akapitzlist"/>
        <w:numPr>
          <w:ilvl w:val="0"/>
          <w:numId w:val="47"/>
        </w:numPr>
        <w:jc w:val="both"/>
        <w:rPr>
          <w:rFonts w:asciiTheme="minorHAnsi" w:hAnsiTheme="minorHAnsi" w:cstheme="minorHAnsi"/>
          <w:sz w:val="22"/>
          <w:szCs w:val="22"/>
        </w:rPr>
      </w:pPr>
      <w:bookmarkStart w:id="1" w:name="_Hlk165967394"/>
      <w:r w:rsidRPr="000B15F4">
        <w:rPr>
          <w:rFonts w:asciiTheme="minorHAnsi" w:hAnsiTheme="minorHAnsi" w:cstheme="minorHAnsi"/>
          <w:sz w:val="22"/>
          <w:szCs w:val="22"/>
        </w:rPr>
        <w:t xml:space="preserve">Budowę wysokoparametrowego, preizolowanego przyłącza ciepłowniczego do węzła cieplnego dla budynku mieszkalnego przy ul. Plac Piastowski 4 w Bydgoszczy, </w:t>
      </w:r>
      <w:r w:rsidRPr="000B15F4">
        <w:rPr>
          <w:rFonts w:asciiTheme="minorHAnsi" w:hAnsiTheme="minorHAnsi" w:cstheme="minorHAnsi"/>
          <w:sz w:val="22"/>
          <w:szCs w:val="22"/>
        </w:rPr>
        <w:br/>
        <w:t>dz. nr 15 w obrębie 111</w:t>
      </w:r>
      <w:r>
        <w:rPr>
          <w:rFonts w:asciiTheme="minorHAnsi" w:hAnsiTheme="minorHAnsi" w:cstheme="minorHAnsi"/>
          <w:sz w:val="22"/>
          <w:szCs w:val="22"/>
        </w:rPr>
        <w:t xml:space="preserve"> </w:t>
      </w:r>
      <w:r w:rsidR="007E0357" w:rsidRPr="007E0357">
        <w:rPr>
          <w:rFonts w:asciiTheme="minorHAnsi" w:hAnsiTheme="minorHAnsi" w:cstheme="minorHAnsi"/>
          <w:sz w:val="22"/>
          <w:szCs w:val="22"/>
        </w:rPr>
        <w:t>zgodnie z zaprojektowaną i zatwierdzoną wcześniej przez projektanta trasą, a następnie zatwierdzoną przez Zamawiającego</w:t>
      </w:r>
      <w:bookmarkEnd w:id="1"/>
      <w:r w:rsidR="00340DE2" w:rsidRPr="00340DE2">
        <w:rPr>
          <w:rFonts w:asciiTheme="minorHAnsi" w:hAnsiTheme="minorHAnsi" w:cstheme="minorHAnsi"/>
          <w:sz w:val="22"/>
          <w:szCs w:val="22"/>
        </w:rPr>
        <w:t>,</w:t>
      </w:r>
      <w:r w:rsidR="00157359" w:rsidRPr="00157359">
        <w:rPr>
          <w:rFonts w:asciiTheme="minorHAnsi" w:hAnsiTheme="minorHAnsi" w:cstheme="minorHAnsi"/>
          <w:sz w:val="22"/>
          <w:szCs w:val="22"/>
        </w:rPr>
        <w:t xml:space="preserve"> </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 xml:space="preserve">w przypadku prowadzenia przyłącza ciepłowniczego w drogach dojazdowych lub parkingach, </w:t>
      </w:r>
      <w:r w:rsidRPr="00EF524D">
        <w:rPr>
          <w:rFonts w:asciiTheme="minorHAnsi" w:hAnsiTheme="minorHAnsi" w:cstheme="minorHAnsi"/>
          <w:sz w:val="22"/>
          <w:szCs w:val="22"/>
        </w:rPr>
        <w:lastRenderedPageBreak/>
        <w:t>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2"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2"/>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3" w:name="_Hlk82152787"/>
    </w:p>
    <w:bookmarkEnd w:id="3"/>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3B459E3E"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4"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B04033">
        <w:rPr>
          <w:rFonts w:ascii="Calibri" w:hAnsi="Calibri" w:cs="Calibri"/>
          <w:b/>
          <w:color w:val="000000"/>
          <w:sz w:val="22"/>
          <w:szCs w:val="22"/>
          <w:u w:val="single"/>
        </w:rPr>
        <w:t>27.01</w:t>
      </w:r>
      <w:r w:rsidR="007E0357">
        <w:rPr>
          <w:rFonts w:ascii="Calibri" w:hAnsi="Calibri" w:cs="Calibri"/>
          <w:b/>
          <w:color w:val="000000"/>
          <w:sz w:val="22"/>
          <w:szCs w:val="22"/>
          <w:u w:val="single"/>
        </w:rPr>
        <w:t>.</w:t>
      </w:r>
      <w:r w:rsidR="007368F6" w:rsidRPr="007368F6">
        <w:rPr>
          <w:rFonts w:ascii="Calibri" w:hAnsi="Calibri" w:cs="Calibri"/>
          <w:b/>
          <w:color w:val="000000"/>
          <w:sz w:val="22"/>
          <w:szCs w:val="22"/>
          <w:u w:val="single"/>
        </w:rPr>
        <w:t>202</w:t>
      </w:r>
      <w:r w:rsidR="007E0357">
        <w:rPr>
          <w:rFonts w:ascii="Calibri" w:hAnsi="Calibri" w:cs="Calibri"/>
          <w:b/>
          <w:color w:val="000000"/>
          <w:sz w:val="22"/>
          <w:szCs w:val="22"/>
          <w:u w:val="single"/>
        </w:rPr>
        <w:t>5</w:t>
      </w:r>
      <w:r w:rsidR="007368F6" w:rsidRPr="007368F6">
        <w:rPr>
          <w:rFonts w:ascii="Calibri" w:hAnsi="Calibri" w:cs="Calibri"/>
          <w:b/>
          <w:color w:val="000000"/>
          <w:sz w:val="22"/>
          <w:szCs w:val="22"/>
          <w:u w:val="single"/>
        </w:rPr>
        <w:t xml:space="preserve"> r</w:t>
      </w:r>
      <w:r w:rsidR="006B4DA9">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5"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5"/>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4"/>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 wynagrodzeniu określonym w ust. 2 niniejszego paragrafu mieszczą się wszelkie koszty wykonania przedmiotu umowy, a także te, które są niezbędne do prawidłowego wykonania </w:t>
      </w:r>
      <w:r w:rsidRPr="00BA3BAD">
        <w:rPr>
          <w:rFonts w:asciiTheme="minorHAnsi" w:hAnsiTheme="minorHAnsi" w:cstheme="minorHAnsi"/>
          <w:sz w:val="22"/>
          <w:szCs w:val="22"/>
        </w:rPr>
        <w:lastRenderedPageBreak/>
        <w:t>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708D320C"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 dokumentacji </w:t>
      </w:r>
      <w:r w:rsidR="0010310D">
        <w:rPr>
          <w:rFonts w:asciiTheme="minorHAnsi" w:hAnsiTheme="minorHAnsi" w:cstheme="minorHAnsi"/>
          <w:sz w:val="22"/>
          <w:szCs w:val="22"/>
        </w:rPr>
        <w:t>SWZ i załącznikach i</w:t>
      </w:r>
      <w:r w:rsidRPr="00C934E3">
        <w:rPr>
          <w:rFonts w:asciiTheme="minorHAnsi" w:hAnsiTheme="minorHAnsi" w:cstheme="minorHAnsi"/>
          <w:sz w:val="22"/>
          <w:szCs w:val="22"/>
        </w:rPr>
        <w:t xml:space="preserve">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6"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6"/>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lastRenderedPageBreak/>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7"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7"/>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DFF5E4B"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w:t>
      </w:r>
      <w:r w:rsidRPr="00BA3BAD">
        <w:rPr>
          <w:rFonts w:asciiTheme="minorHAnsi" w:hAnsiTheme="minorHAnsi" w:cstheme="minorHAnsi"/>
          <w:sz w:val="22"/>
          <w:szCs w:val="22"/>
        </w:rPr>
        <w:lastRenderedPageBreak/>
        <w:t xml:space="preserve">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Plan Bezpieczeństwa i Ochrony Zdrowia – BIOZ</w:t>
      </w:r>
      <w:r w:rsidR="00C35E43">
        <w:rPr>
          <w:rFonts w:asciiTheme="minorHAnsi" w:hAnsiTheme="minorHAnsi" w:cstheme="minorHAnsi"/>
          <w:sz w:val="22"/>
          <w:szCs w:val="22"/>
        </w:rPr>
        <w:t xml:space="preserve">, </w:t>
      </w:r>
      <w:r w:rsidR="00C35E43" w:rsidRPr="00BA3BAD">
        <w:rPr>
          <w:rFonts w:asciiTheme="minorHAnsi" w:hAnsiTheme="minorHAnsi" w:cstheme="minorHAnsi"/>
          <w:sz w:val="22"/>
          <w:szCs w:val="22"/>
        </w:rPr>
        <w:t>jeśli jest to wymagane</w:t>
      </w:r>
      <w:r w:rsidR="00C35E43">
        <w:rPr>
          <w:rFonts w:asciiTheme="minorHAnsi" w:hAnsiTheme="minorHAnsi" w:cstheme="minorHAnsi"/>
          <w:sz w:val="22"/>
          <w:szCs w:val="22"/>
        </w:rPr>
        <w:t>.</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w:t>
      </w:r>
      <w:r w:rsidRPr="00BA3BAD">
        <w:rPr>
          <w:rFonts w:asciiTheme="minorHAnsi" w:hAnsiTheme="minorHAnsi" w:cstheme="minorHAnsi"/>
          <w:sz w:val="22"/>
          <w:szCs w:val="22"/>
        </w:rPr>
        <w:lastRenderedPageBreak/>
        <w:t>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419E1F55"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sidR="003E5202">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sidR="003E5202">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2F266003" w14:textId="3ED9E097"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sidR="00821DCC">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zostan</w:t>
      </w:r>
      <w:r w:rsidR="00821DCC">
        <w:rPr>
          <w:rFonts w:asciiTheme="minorHAnsi" w:hAnsiTheme="minorHAnsi" w:cstheme="minorHAnsi"/>
          <w:sz w:val="22"/>
          <w:szCs w:val="22"/>
        </w:rPr>
        <w:t>ą</w:t>
      </w:r>
      <w:r w:rsidRPr="0064107B">
        <w:rPr>
          <w:rFonts w:asciiTheme="minorHAnsi" w:hAnsiTheme="minorHAnsi" w:cstheme="minorHAnsi"/>
          <w:sz w:val="22"/>
          <w:szCs w:val="22"/>
        </w:rPr>
        <w:t xml:space="preserve"> wystawion</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w oparciu o protok</w:t>
      </w:r>
      <w:r w:rsidR="00821DCC">
        <w:rPr>
          <w:rFonts w:asciiTheme="minorHAnsi" w:hAnsiTheme="minorHAnsi" w:cstheme="minorHAnsi"/>
          <w:sz w:val="22"/>
          <w:szCs w:val="22"/>
        </w:rPr>
        <w:t>oły</w:t>
      </w:r>
      <w:r w:rsidRPr="0064107B">
        <w:rPr>
          <w:rFonts w:asciiTheme="minorHAnsi" w:hAnsiTheme="minorHAnsi" w:cstheme="minorHAnsi"/>
          <w:sz w:val="22"/>
          <w:szCs w:val="22"/>
        </w:rPr>
        <w:t xml:space="preserve"> odbioru częściowego, któr</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nie zawiera</w:t>
      </w:r>
      <w:r w:rsidR="00821DCC">
        <w:rPr>
          <w:rFonts w:asciiTheme="minorHAnsi" w:hAnsiTheme="minorHAnsi" w:cstheme="minorHAnsi"/>
          <w:sz w:val="22"/>
          <w:szCs w:val="22"/>
        </w:rPr>
        <w:t>ją</w:t>
      </w:r>
      <w:r w:rsidRPr="0064107B">
        <w:rPr>
          <w:rFonts w:asciiTheme="minorHAnsi" w:hAnsiTheme="minorHAnsi" w:cstheme="minorHAnsi"/>
          <w:sz w:val="22"/>
          <w:szCs w:val="22"/>
        </w:rPr>
        <w:t xml:space="preserve"> uwag co do jakości i kompletności pracy, podpisan</w:t>
      </w:r>
      <w:r w:rsidR="00192FD8">
        <w:rPr>
          <w:rFonts w:asciiTheme="minorHAnsi" w:hAnsiTheme="minorHAnsi" w:cstheme="minorHAnsi"/>
          <w:sz w:val="22"/>
          <w:szCs w:val="22"/>
        </w:rPr>
        <w:t>e</w:t>
      </w:r>
      <w:r w:rsidRPr="0064107B">
        <w:rPr>
          <w:rFonts w:asciiTheme="minorHAnsi" w:hAnsiTheme="minorHAnsi" w:cstheme="minorHAnsi"/>
          <w:sz w:val="22"/>
          <w:szCs w:val="22"/>
        </w:rPr>
        <w:t xml:space="preserve"> przez Inspektora nadzoru inwestorskiego, Kierownika budowy i Członków komisji odbiorowej. Faktura VAT końcowa zostanie wystawiona w oparciu o protokół odbioru końcowego, który nie zawiera uwag co do jakości </w:t>
      </w:r>
      <w:r w:rsidR="009B32C7">
        <w:rPr>
          <w:rFonts w:asciiTheme="minorHAnsi" w:hAnsiTheme="minorHAnsi" w:cstheme="minorHAnsi"/>
          <w:sz w:val="22"/>
          <w:szCs w:val="22"/>
        </w:rPr>
        <w:br/>
      </w:r>
      <w:r w:rsidRPr="0064107B">
        <w:rPr>
          <w:rFonts w:asciiTheme="minorHAnsi" w:hAnsiTheme="minorHAnsi" w:cstheme="minorHAnsi"/>
          <w:sz w:val="22"/>
          <w:szCs w:val="22"/>
        </w:rPr>
        <w:t>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Default="00A25AC3" w:rsidP="009A4FD2">
      <w:pPr>
        <w:jc w:val="center"/>
        <w:rPr>
          <w:rFonts w:asciiTheme="minorHAnsi" w:hAnsiTheme="minorHAnsi" w:cstheme="minorHAnsi"/>
          <w:b/>
          <w:sz w:val="22"/>
          <w:szCs w:val="22"/>
        </w:rPr>
      </w:pPr>
    </w:p>
    <w:p w14:paraId="5ACA4B6A" w14:textId="77777777" w:rsidR="00570BC5" w:rsidRDefault="00570BC5" w:rsidP="009A4FD2">
      <w:pPr>
        <w:jc w:val="center"/>
        <w:rPr>
          <w:rFonts w:asciiTheme="minorHAnsi" w:hAnsiTheme="minorHAnsi" w:cstheme="minorHAnsi"/>
          <w:b/>
          <w:sz w:val="22"/>
          <w:szCs w:val="22"/>
        </w:rPr>
      </w:pPr>
    </w:p>
    <w:p w14:paraId="51EAFCE1" w14:textId="77777777" w:rsidR="00570BC5" w:rsidRDefault="00570BC5" w:rsidP="009A4FD2">
      <w:pPr>
        <w:jc w:val="center"/>
        <w:rPr>
          <w:rFonts w:asciiTheme="minorHAnsi" w:hAnsiTheme="minorHAnsi" w:cstheme="minorHAnsi"/>
          <w:b/>
          <w:sz w:val="22"/>
          <w:szCs w:val="22"/>
        </w:rPr>
      </w:pPr>
    </w:p>
    <w:p w14:paraId="37C8F54C" w14:textId="77777777" w:rsidR="00570BC5" w:rsidRPr="00BA3BAD" w:rsidRDefault="00570BC5"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0127CD81"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74CAB52C"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3DE1EB53"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670CAE7C"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61306308" w14:textId="77777777" w:rsidR="00065BCC" w:rsidRDefault="00065BCC" w:rsidP="009A4FD2">
      <w:pPr>
        <w:pStyle w:val="Standard"/>
        <w:spacing w:after="0"/>
        <w:jc w:val="center"/>
        <w:rPr>
          <w:rFonts w:asciiTheme="minorHAnsi" w:hAnsiTheme="minorHAnsi" w:cstheme="minorHAnsi"/>
          <w:b/>
        </w:rPr>
      </w:pPr>
    </w:p>
    <w:p w14:paraId="6CEF27BA" w14:textId="77777777" w:rsidR="00065BCC" w:rsidRDefault="00065BCC" w:rsidP="009A4FD2">
      <w:pPr>
        <w:pStyle w:val="Standard"/>
        <w:spacing w:after="0"/>
        <w:jc w:val="center"/>
        <w:rPr>
          <w:rFonts w:asciiTheme="minorHAnsi" w:hAnsiTheme="minorHAnsi" w:cstheme="minorHAnsi"/>
          <w:b/>
        </w:rPr>
      </w:pPr>
    </w:p>
    <w:p w14:paraId="35B1D919" w14:textId="77777777" w:rsidR="00065BCC" w:rsidRDefault="00065BCC"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8"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8"/>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D00577F" w14:textId="77777777" w:rsidR="00065BCC" w:rsidRPr="00BA3BAD" w:rsidRDefault="00065BCC"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10699918" w14:textId="77777777" w:rsidR="00065BCC" w:rsidRDefault="00065BCC"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5BCC"/>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15F4"/>
    <w:rsid w:val="000B3102"/>
    <w:rsid w:val="000B3688"/>
    <w:rsid w:val="000B65A6"/>
    <w:rsid w:val="000C1374"/>
    <w:rsid w:val="000D6A84"/>
    <w:rsid w:val="000D6CBE"/>
    <w:rsid w:val="000D75E0"/>
    <w:rsid w:val="000D78F4"/>
    <w:rsid w:val="000E028E"/>
    <w:rsid w:val="000E574A"/>
    <w:rsid w:val="000F1A29"/>
    <w:rsid w:val="000F1F27"/>
    <w:rsid w:val="000F5EE1"/>
    <w:rsid w:val="000F6AE4"/>
    <w:rsid w:val="00100B48"/>
    <w:rsid w:val="00100CFE"/>
    <w:rsid w:val="00102EEC"/>
    <w:rsid w:val="0010310D"/>
    <w:rsid w:val="00103640"/>
    <w:rsid w:val="00107723"/>
    <w:rsid w:val="001139EE"/>
    <w:rsid w:val="00113CE8"/>
    <w:rsid w:val="001173D4"/>
    <w:rsid w:val="001173E4"/>
    <w:rsid w:val="00135C5E"/>
    <w:rsid w:val="00135FFE"/>
    <w:rsid w:val="00144C29"/>
    <w:rsid w:val="00146239"/>
    <w:rsid w:val="00154E03"/>
    <w:rsid w:val="00157359"/>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2FD8"/>
    <w:rsid w:val="00193D31"/>
    <w:rsid w:val="00197C40"/>
    <w:rsid w:val="001A1475"/>
    <w:rsid w:val="001A4A4E"/>
    <w:rsid w:val="001A73D7"/>
    <w:rsid w:val="001B0D18"/>
    <w:rsid w:val="001B5F5A"/>
    <w:rsid w:val="001C043F"/>
    <w:rsid w:val="001C508E"/>
    <w:rsid w:val="001E3DAC"/>
    <w:rsid w:val="001E7F81"/>
    <w:rsid w:val="001F2848"/>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5689A"/>
    <w:rsid w:val="00260B57"/>
    <w:rsid w:val="0026409A"/>
    <w:rsid w:val="002658AC"/>
    <w:rsid w:val="00270DBB"/>
    <w:rsid w:val="002710A2"/>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57F0"/>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35CA"/>
    <w:rsid w:val="003739F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26C9C"/>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0BC5"/>
    <w:rsid w:val="005726A7"/>
    <w:rsid w:val="00574CAE"/>
    <w:rsid w:val="00587076"/>
    <w:rsid w:val="00597F4C"/>
    <w:rsid w:val="005A1B93"/>
    <w:rsid w:val="005B6695"/>
    <w:rsid w:val="005C4318"/>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B7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7A4E"/>
    <w:rsid w:val="006B099D"/>
    <w:rsid w:val="006B09C1"/>
    <w:rsid w:val="006B4889"/>
    <w:rsid w:val="006B4DA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357"/>
    <w:rsid w:val="007E0D43"/>
    <w:rsid w:val="007E25CA"/>
    <w:rsid w:val="007E66A7"/>
    <w:rsid w:val="007E75E3"/>
    <w:rsid w:val="007E7BFA"/>
    <w:rsid w:val="007F0571"/>
    <w:rsid w:val="007F2D92"/>
    <w:rsid w:val="007F5E8D"/>
    <w:rsid w:val="0080182D"/>
    <w:rsid w:val="008028E8"/>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65C32"/>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D0153"/>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A4E"/>
    <w:rsid w:val="00AD1DEC"/>
    <w:rsid w:val="00AD389D"/>
    <w:rsid w:val="00AD761C"/>
    <w:rsid w:val="00AE1CB5"/>
    <w:rsid w:val="00AE1DBC"/>
    <w:rsid w:val="00AE281E"/>
    <w:rsid w:val="00AF2B24"/>
    <w:rsid w:val="00AF382E"/>
    <w:rsid w:val="00AF3FA2"/>
    <w:rsid w:val="00AF4015"/>
    <w:rsid w:val="00B0035E"/>
    <w:rsid w:val="00B034F9"/>
    <w:rsid w:val="00B04033"/>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68D"/>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27FC2"/>
    <w:rsid w:val="00C32569"/>
    <w:rsid w:val="00C33FA6"/>
    <w:rsid w:val="00C35C37"/>
    <w:rsid w:val="00C35E43"/>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5327"/>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52F"/>
    <w:rsid w:val="00ED0C3B"/>
    <w:rsid w:val="00ED30CA"/>
    <w:rsid w:val="00ED5027"/>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12E2"/>
    <w:rsid w:val="00F24262"/>
    <w:rsid w:val="00F31370"/>
    <w:rsid w:val="00F32923"/>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22</Pages>
  <Words>10606</Words>
  <Characters>63636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70</cp:revision>
  <cp:lastPrinted>2023-02-17T15:04:00Z</cp:lastPrinted>
  <dcterms:created xsi:type="dcterms:W3CDTF">2016-08-19T09:08:00Z</dcterms:created>
  <dcterms:modified xsi:type="dcterms:W3CDTF">2024-05-29T10:17:00Z</dcterms:modified>
</cp:coreProperties>
</file>