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9BB4" w14:textId="4924B4BD" w:rsidR="00A44C05" w:rsidRPr="00877B5B" w:rsidRDefault="003A7319" w:rsidP="00A44C05">
      <w:pPr>
        <w:pStyle w:val="Tytu"/>
        <w:ind w:left="0"/>
        <w:jc w:val="right"/>
        <w:rPr>
          <w:rFonts w:asciiTheme="minorHAnsi" w:hAnsiTheme="minorHAnsi" w:cs="Arial"/>
          <w:sz w:val="22"/>
          <w:szCs w:val="22"/>
        </w:rPr>
      </w:pPr>
      <w:r>
        <w:rPr>
          <w:rFonts w:asciiTheme="minorHAnsi" w:hAnsiTheme="minorHAnsi" w:cs="Arial"/>
          <w:sz w:val="22"/>
          <w:szCs w:val="22"/>
        </w:rPr>
        <w:t>27</w:t>
      </w:r>
      <w:r w:rsidR="00A44C05" w:rsidRPr="00877B5B">
        <w:rPr>
          <w:rFonts w:asciiTheme="minorHAnsi" w:hAnsiTheme="minorHAnsi" w:cs="Arial"/>
          <w:sz w:val="22"/>
          <w:szCs w:val="22"/>
        </w:rPr>
        <w:t>.</w:t>
      </w:r>
      <w:r w:rsidR="000971CC">
        <w:rPr>
          <w:rFonts w:asciiTheme="minorHAnsi" w:hAnsiTheme="minorHAnsi" w:cs="Arial"/>
          <w:sz w:val="22"/>
          <w:szCs w:val="22"/>
        </w:rPr>
        <w:t>0</w:t>
      </w:r>
      <w:r w:rsidR="009249F0">
        <w:rPr>
          <w:rFonts w:asciiTheme="minorHAnsi" w:hAnsiTheme="minorHAnsi" w:cs="Arial"/>
          <w:sz w:val="22"/>
          <w:szCs w:val="22"/>
        </w:rPr>
        <w:t>7</w:t>
      </w:r>
      <w:r w:rsidR="00A44C05" w:rsidRPr="00877B5B">
        <w:rPr>
          <w:rFonts w:asciiTheme="minorHAnsi" w:hAnsiTheme="minorHAnsi" w:cs="Arial"/>
          <w:sz w:val="22"/>
          <w:szCs w:val="22"/>
        </w:rPr>
        <w:t>.20</w:t>
      </w:r>
      <w:r w:rsidR="008E5112">
        <w:rPr>
          <w:rFonts w:asciiTheme="minorHAnsi" w:hAnsiTheme="minorHAnsi" w:cs="Arial"/>
          <w:sz w:val="22"/>
          <w:szCs w:val="22"/>
        </w:rPr>
        <w:t>2</w:t>
      </w:r>
      <w:r w:rsidR="00790CBB">
        <w:rPr>
          <w:rFonts w:asciiTheme="minorHAnsi" w:hAnsiTheme="minorHAnsi" w:cs="Arial"/>
          <w:sz w:val="22"/>
          <w:szCs w:val="22"/>
        </w:rPr>
        <w:t>2</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454BB8C8" w14:textId="7D694A10" w:rsidR="00A44C05" w:rsidRDefault="00221FCA" w:rsidP="00A44C05">
      <w:pPr>
        <w:pStyle w:val="Tytu"/>
        <w:ind w:left="0"/>
        <w:rPr>
          <w:rFonts w:asciiTheme="minorHAnsi" w:hAnsiTheme="minorHAnsi" w:cs="Arial"/>
          <w:i/>
          <w:sz w:val="28"/>
          <w:szCs w:val="28"/>
        </w:rPr>
      </w:pPr>
      <w:r w:rsidRPr="00221FCA">
        <w:rPr>
          <w:rFonts w:asciiTheme="minorHAnsi" w:hAnsiTheme="minorHAnsi" w:cs="Arial"/>
          <w:i/>
          <w:sz w:val="28"/>
          <w:szCs w:val="28"/>
        </w:rPr>
        <w:t>„</w:t>
      </w:r>
      <w:r w:rsidR="008721EB">
        <w:rPr>
          <w:rFonts w:asciiTheme="minorHAnsi" w:hAnsiTheme="minorHAnsi" w:cs="Arial"/>
          <w:i/>
          <w:sz w:val="28"/>
          <w:szCs w:val="28"/>
        </w:rPr>
        <w:t>Dobór, zakup i montaż pojemnościowych podgrzewaczy C.W.U. w kotłowni lokalnej przy ul. Przemysłowej 34 w Bydgoszczy</w:t>
      </w:r>
      <w:r w:rsidRPr="00221FCA">
        <w:rPr>
          <w:rFonts w:asciiTheme="minorHAnsi" w:hAnsiTheme="minorHAnsi" w:cs="Arial"/>
          <w:i/>
          <w:sz w:val="28"/>
          <w:szCs w:val="28"/>
        </w:rPr>
        <w:t>.”</w:t>
      </w:r>
    </w:p>
    <w:p w14:paraId="0A3D33AE" w14:textId="77777777" w:rsidR="00221FCA" w:rsidRPr="00877B5B" w:rsidRDefault="00221FCA" w:rsidP="00A44C05">
      <w:pPr>
        <w:pStyle w:val="Tytu"/>
        <w:ind w:left="0"/>
        <w:rPr>
          <w:rFonts w:asciiTheme="minorHAnsi" w:hAnsiTheme="minorHAnsi" w:cs="Arial"/>
          <w:b w:val="0"/>
          <w:i/>
          <w:sz w:val="22"/>
          <w:szCs w:val="22"/>
        </w:rPr>
      </w:pPr>
    </w:p>
    <w:p w14:paraId="38C429B3" w14:textId="77777777" w:rsidR="00A44C05" w:rsidRPr="00877B5B" w:rsidRDefault="00A44C05" w:rsidP="00A44C05">
      <w:pPr>
        <w:pStyle w:val="Tytu"/>
        <w:ind w:left="0"/>
        <w:jc w:val="left"/>
        <w:rPr>
          <w:rFonts w:asciiTheme="minorHAnsi" w:hAnsiTheme="minorHAnsi" w:cs="Arial"/>
          <w:b w:val="0"/>
          <w:i/>
          <w:sz w:val="22"/>
          <w:szCs w:val="22"/>
        </w:rPr>
      </w:pPr>
    </w:p>
    <w:p w14:paraId="72BD1DE8" w14:textId="77777777" w:rsidR="009249F0" w:rsidRDefault="009249F0" w:rsidP="00A44C05">
      <w:pPr>
        <w:pStyle w:val="Tytu"/>
        <w:ind w:left="0"/>
        <w:jc w:val="right"/>
        <w:rPr>
          <w:rFonts w:asciiTheme="minorHAnsi" w:hAnsiTheme="minorHAnsi" w:cs="Arial"/>
          <w:i/>
          <w:sz w:val="22"/>
          <w:szCs w:val="22"/>
        </w:rPr>
      </w:pPr>
    </w:p>
    <w:p w14:paraId="6800DC0A" w14:textId="77777777" w:rsidR="009249F0" w:rsidRDefault="009249F0" w:rsidP="00A44C05">
      <w:pPr>
        <w:pStyle w:val="Tytu"/>
        <w:ind w:left="0"/>
        <w:jc w:val="right"/>
        <w:rPr>
          <w:rFonts w:asciiTheme="minorHAnsi" w:hAnsiTheme="minorHAnsi" w:cs="Arial"/>
          <w:i/>
          <w:sz w:val="22"/>
          <w:szCs w:val="22"/>
        </w:rPr>
      </w:pPr>
    </w:p>
    <w:p w14:paraId="0298029F" w14:textId="77777777" w:rsidR="009249F0" w:rsidRDefault="009249F0" w:rsidP="00A44C05">
      <w:pPr>
        <w:pStyle w:val="Tytu"/>
        <w:ind w:left="0"/>
        <w:jc w:val="right"/>
        <w:rPr>
          <w:rFonts w:asciiTheme="minorHAnsi" w:hAnsiTheme="minorHAnsi" w:cs="Arial"/>
          <w:i/>
          <w:sz w:val="22"/>
          <w:szCs w:val="22"/>
        </w:rPr>
      </w:pPr>
    </w:p>
    <w:p w14:paraId="22B4844C" w14:textId="77777777" w:rsidR="009249F0" w:rsidRDefault="009249F0" w:rsidP="00A44C05">
      <w:pPr>
        <w:pStyle w:val="Tytu"/>
        <w:ind w:left="0"/>
        <w:jc w:val="right"/>
        <w:rPr>
          <w:rFonts w:asciiTheme="minorHAnsi" w:hAnsiTheme="minorHAnsi" w:cs="Arial"/>
          <w:i/>
          <w:sz w:val="22"/>
          <w:szCs w:val="22"/>
        </w:rPr>
      </w:pPr>
    </w:p>
    <w:p w14:paraId="07EE56B8" w14:textId="77777777" w:rsidR="009249F0" w:rsidRDefault="009249F0" w:rsidP="00A44C05">
      <w:pPr>
        <w:pStyle w:val="Tytu"/>
        <w:ind w:left="0"/>
        <w:jc w:val="right"/>
        <w:rPr>
          <w:rFonts w:asciiTheme="minorHAnsi" w:hAnsiTheme="minorHAnsi" w:cs="Arial"/>
          <w:i/>
          <w:sz w:val="22"/>
          <w:szCs w:val="22"/>
        </w:rPr>
      </w:pPr>
    </w:p>
    <w:p w14:paraId="4D03235A" w14:textId="77777777" w:rsidR="009249F0" w:rsidRDefault="009249F0" w:rsidP="00A44C05">
      <w:pPr>
        <w:pStyle w:val="Tytu"/>
        <w:ind w:left="0"/>
        <w:jc w:val="right"/>
        <w:rPr>
          <w:rFonts w:asciiTheme="minorHAnsi" w:hAnsiTheme="minorHAnsi" w:cs="Arial"/>
          <w:i/>
          <w:sz w:val="22"/>
          <w:szCs w:val="22"/>
        </w:rPr>
      </w:pPr>
    </w:p>
    <w:p w14:paraId="58809CE1" w14:textId="5D81861E"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607FF250" w14:textId="77777777" w:rsidR="00A44C05" w:rsidRPr="00877B5B" w:rsidRDefault="00A44C05" w:rsidP="00A44C05">
      <w:pPr>
        <w:ind w:left="7080"/>
        <w:jc w:val="center"/>
        <w:rPr>
          <w:rFonts w:asciiTheme="minorHAnsi" w:hAnsiTheme="minorHAnsi" w:cs="Arial"/>
          <w:sz w:val="16"/>
          <w:szCs w:val="16"/>
        </w:rPr>
      </w:pPr>
    </w:p>
    <w:p w14:paraId="7A6A5F2D" w14:textId="77777777" w:rsidR="005B366F" w:rsidRPr="00877B5B" w:rsidRDefault="005B366F" w:rsidP="000520C1">
      <w:pPr>
        <w:spacing w:line="360" w:lineRule="auto"/>
        <w:jc w:val="right"/>
        <w:rPr>
          <w:rFonts w:asciiTheme="minorHAnsi" w:hAnsiTheme="minorHAnsi" w:cs="Arial"/>
          <w:b/>
          <w:sz w:val="24"/>
        </w:rPr>
      </w:pPr>
    </w:p>
    <w:p w14:paraId="45633017" w14:textId="77777777" w:rsidR="005B366F" w:rsidRPr="00877B5B" w:rsidRDefault="005B366F" w:rsidP="000520C1">
      <w:pPr>
        <w:spacing w:line="360" w:lineRule="auto"/>
        <w:jc w:val="right"/>
        <w:rPr>
          <w:rFonts w:asciiTheme="minorHAnsi" w:hAnsiTheme="minorHAnsi" w:cs="Arial"/>
          <w:b/>
          <w:sz w:val="24"/>
        </w:rPr>
      </w:pPr>
    </w:p>
    <w:p w14:paraId="0938ADD0" w14:textId="77777777" w:rsidR="005B366F" w:rsidRPr="00877B5B" w:rsidRDefault="005B366F" w:rsidP="000520C1">
      <w:pPr>
        <w:spacing w:line="360" w:lineRule="auto"/>
        <w:jc w:val="right"/>
        <w:rPr>
          <w:rFonts w:asciiTheme="minorHAnsi" w:hAnsiTheme="minorHAnsi" w:cs="Arial"/>
          <w:b/>
          <w:sz w:val="24"/>
        </w:rPr>
      </w:pPr>
    </w:p>
    <w:p w14:paraId="1B97ABC9" w14:textId="77777777" w:rsidR="00181BD9" w:rsidRDefault="00637D9C" w:rsidP="00EF55A9">
      <w:pPr>
        <w:pStyle w:val="Nagwek1"/>
        <w:rPr>
          <w:rFonts w:asciiTheme="minorHAnsi" w:hAnsiTheme="minorHAnsi"/>
          <w:bCs/>
        </w:rPr>
      </w:pPr>
      <w:r w:rsidRPr="00877B5B">
        <w:rPr>
          <w:rFonts w:asciiTheme="minorHAnsi" w:hAnsiTheme="minorHAnsi"/>
          <w:bCs/>
        </w:rPr>
        <w:br w:type="page"/>
      </w:r>
    </w:p>
    <w:p w14:paraId="4DF8D5DA" w14:textId="77777777" w:rsidR="00181BD9" w:rsidRDefault="00181BD9" w:rsidP="00EF55A9">
      <w:pPr>
        <w:pStyle w:val="Nagwek1"/>
        <w:rPr>
          <w:rFonts w:asciiTheme="minorHAnsi" w:hAnsiTheme="minorHAnsi" w:cs="Arial"/>
          <w:bCs/>
        </w:rPr>
      </w:pPr>
    </w:p>
    <w:p w14:paraId="12F55804" w14:textId="0C7004EC" w:rsidR="00181BD9" w:rsidRDefault="00181BD9">
      <w:pPr>
        <w:rPr>
          <w:rFonts w:asciiTheme="minorHAnsi" w:hAnsiTheme="minorHAnsi" w:cs="Arial"/>
          <w:b/>
          <w:bCs/>
          <w:sz w:val="24"/>
          <w:u w:val="single"/>
        </w:rPr>
      </w:pPr>
    </w:p>
    <w:p w14:paraId="51FC8AAC" w14:textId="5E30D8AD" w:rsidR="005B366F" w:rsidRPr="00877B5B" w:rsidRDefault="005B366F" w:rsidP="00EF55A9">
      <w:pPr>
        <w:pStyle w:val="Nagwek1"/>
        <w:rPr>
          <w:rFonts w:asciiTheme="minorHAnsi" w:hAnsiTheme="minorHAnsi" w:cs="Arial"/>
          <w:bCs/>
        </w:rPr>
      </w:pPr>
      <w:bookmarkStart w:id="0" w:name="_Hlk72142534"/>
      <w:r w:rsidRPr="00877B5B">
        <w:rPr>
          <w:rFonts w:asciiTheme="minorHAnsi" w:hAnsiTheme="minorHAnsi" w:cs="Arial"/>
          <w:bCs/>
        </w:rPr>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1" w:name="_Hlk67650391"/>
      <w:bookmarkStart w:id="2"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55216CD9" w14:textId="77777777" w:rsidR="00ED11EE" w:rsidRPr="00877B5B" w:rsidRDefault="00ED11EE" w:rsidP="007654C5">
      <w:pPr>
        <w:jc w:val="both"/>
        <w:rPr>
          <w:rFonts w:asciiTheme="minorHAnsi" w:hAnsiTheme="minorHAnsi" w:cs="Arial"/>
          <w:b/>
        </w:rPr>
      </w:pPr>
      <w:r w:rsidRPr="00877B5B">
        <w:rPr>
          <w:rFonts w:asciiTheme="minorHAnsi" w:hAnsiTheme="minorHAnsi" w:cs="Arial"/>
          <w:b/>
        </w:rPr>
        <w:t>1. OPIS PRZEDMIOTU ZAMÓWIENIA</w:t>
      </w:r>
    </w:p>
    <w:p w14:paraId="4E6FEB94" w14:textId="2BBD67D7" w:rsidR="00ED11EE" w:rsidRPr="00877B5B" w:rsidRDefault="00ED11EE" w:rsidP="007654C5">
      <w:pPr>
        <w:pStyle w:val="Tytu"/>
        <w:ind w:left="0"/>
        <w:jc w:val="both"/>
        <w:rPr>
          <w:rFonts w:asciiTheme="minorHAnsi" w:hAnsiTheme="minorHAnsi" w:cs="Arial"/>
          <w:b w:val="0"/>
          <w:sz w:val="20"/>
        </w:rPr>
      </w:pPr>
      <w:r w:rsidRPr="00877B5B">
        <w:rPr>
          <w:rFonts w:asciiTheme="minorHAnsi" w:hAnsiTheme="minorHAnsi" w:cs="Arial"/>
          <w:sz w:val="20"/>
        </w:rPr>
        <w:t xml:space="preserve">1.1. </w:t>
      </w:r>
      <w:r w:rsidRPr="00877B5B">
        <w:rPr>
          <w:rFonts w:asciiTheme="minorHAnsi" w:hAnsiTheme="minorHAnsi" w:cs="Arial"/>
          <w:b w:val="0"/>
          <w:sz w:val="20"/>
        </w:rPr>
        <w:t>Przedmiotem zamówienia jest wykonanie robót modernizacyjnych pn.:</w:t>
      </w:r>
    </w:p>
    <w:bookmarkEnd w:id="1"/>
    <w:p w14:paraId="6771382E" w14:textId="77777777" w:rsidR="00130247" w:rsidRDefault="00130247" w:rsidP="00130247">
      <w:pPr>
        <w:pStyle w:val="Tytu"/>
        <w:ind w:left="0"/>
        <w:jc w:val="both"/>
        <w:rPr>
          <w:rFonts w:asciiTheme="minorHAnsi" w:hAnsiTheme="minorHAnsi" w:cs="Arial"/>
          <w:i/>
          <w:sz w:val="20"/>
        </w:rPr>
      </w:pPr>
    </w:p>
    <w:p w14:paraId="7F596792" w14:textId="0C725997" w:rsidR="00A324C8" w:rsidRPr="00F90261" w:rsidRDefault="00A324C8" w:rsidP="00A324C8">
      <w:pPr>
        <w:pStyle w:val="Tytu"/>
        <w:ind w:left="0"/>
        <w:jc w:val="both"/>
        <w:rPr>
          <w:rFonts w:asciiTheme="minorHAnsi" w:hAnsiTheme="minorHAnsi" w:cstheme="minorHAnsi"/>
          <w:b w:val="0"/>
          <w:sz w:val="20"/>
          <w:u w:val="single"/>
        </w:rPr>
      </w:pPr>
      <w:bookmarkStart w:id="3" w:name="_Hlk105157350"/>
      <w:r w:rsidRPr="00F90261">
        <w:rPr>
          <w:rFonts w:asciiTheme="minorHAnsi" w:hAnsiTheme="minorHAnsi" w:cs="Arial"/>
          <w:i/>
          <w:sz w:val="20"/>
        </w:rPr>
        <w:t>„</w:t>
      </w:r>
      <w:bookmarkStart w:id="4" w:name="_Hlk106704590"/>
      <w:r w:rsidR="008721EB" w:rsidRPr="008721EB">
        <w:rPr>
          <w:rFonts w:asciiTheme="minorHAnsi" w:hAnsiTheme="minorHAnsi" w:cs="Arial"/>
          <w:i/>
          <w:sz w:val="20"/>
        </w:rPr>
        <w:t>Dobór, zakup i montaż pojemnościowych podgrzewaczy C.W.U. w kotłowni lokalnej przy ul. Przemysłowej</w:t>
      </w:r>
      <w:r w:rsidR="008721EB">
        <w:rPr>
          <w:rFonts w:asciiTheme="minorHAnsi" w:hAnsiTheme="minorHAnsi" w:cs="Arial"/>
          <w:i/>
          <w:sz w:val="20"/>
        </w:rPr>
        <w:t xml:space="preserve"> 34 w Bydgoszczy</w:t>
      </w:r>
      <w:r>
        <w:rPr>
          <w:rFonts w:asciiTheme="minorHAnsi" w:hAnsiTheme="minorHAnsi" w:cs="Arial"/>
          <w:i/>
          <w:sz w:val="20"/>
        </w:rPr>
        <w:t>.</w:t>
      </w:r>
      <w:r w:rsidR="008054F9">
        <w:rPr>
          <w:rFonts w:asciiTheme="minorHAnsi" w:hAnsiTheme="minorHAnsi" w:cs="Arial"/>
          <w:i/>
          <w:sz w:val="20"/>
        </w:rPr>
        <w:t>”</w:t>
      </w:r>
      <w:bookmarkEnd w:id="4"/>
    </w:p>
    <w:bookmarkEnd w:id="3"/>
    <w:p w14:paraId="23E7438D" w14:textId="77777777" w:rsidR="00A324C8" w:rsidRPr="00F90261" w:rsidRDefault="00A324C8" w:rsidP="00A324C8">
      <w:pPr>
        <w:pStyle w:val="Tytu"/>
        <w:ind w:left="0"/>
        <w:jc w:val="both"/>
        <w:rPr>
          <w:rFonts w:asciiTheme="minorHAnsi" w:hAnsiTheme="minorHAnsi" w:cs="Arial"/>
          <w:i/>
          <w:sz w:val="20"/>
        </w:rPr>
      </w:pPr>
    </w:p>
    <w:p w14:paraId="6A16141B" w14:textId="35A36320" w:rsidR="00A324C8" w:rsidRPr="00F90261" w:rsidRDefault="00A324C8" w:rsidP="00981528">
      <w:pPr>
        <w:pStyle w:val="Tytu"/>
        <w:spacing w:after="120"/>
        <w:ind w:left="0"/>
        <w:jc w:val="both"/>
        <w:rPr>
          <w:rFonts w:asciiTheme="minorHAnsi" w:hAnsiTheme="minorHAnsi" w:cs="Arial"/>
          <w:b w:val="0"/>
          <w:sz w:val="20"/>
          <w:u w:val="single"/>
        </w:rPr>
      </w:pPr>
      <w:r w:rsidRPr="00F90261">
        <w:rPr>
          <w:rFonts w:asciiTheme="minorHAnsi" w:hAnsiTheme="minorHAnsi" w:cs="Arial"/>
          <w:b w:val="0"/>
          <w:sz w:val="20"/>
          <w:u w:val="single"/>
        </w:rPr>
        <w:t>W zakresie:</w:t>
      </w:r>
    </w:p>
    <w:p w14:paraId="22D46B61" w14:textId="289A0F7F" w:rsidR="00DF4893" w:rsidRPr="00DF4893" w:rsidRDefault="008721EB" w:rsidP="00DF4893">
      <w:pPr>
        <w:pStyle w:val="Tytu"/>
        <w:numPr>
          <w:ilvl w:val="0"/>
          <w:numId w:val="15"/>
        </w:numPr>
        <w:ind w:left="284" w:hanging="284"/>
        <w:jc w:val="both"/>
        <w:rPr>
          <w:rFonts w:asciiTheme="minorHAnsi" w:hAnsiTheme="minorHAnsi" w:cs="Arial"/>
          <w:bCs/>
          <w:sz w:val="20"/>
        </w:rPr>
      </w:pPr>
      <w:r w:rsidRPr="00981528">
        <w:rPr>
          <w:rFonts w:asciiTheme="minorHAnsi" w:hAnsiTheme="minorHAnsi" w:cs="Arial"/>
          <w:bCs/>
          <w:sz w:val="20"/>
        </w:rPr>
        <w:t>Dobór</w:t>
      </w:r>
      <w:r w:rsidR="000222D4">
        <w:rPr>
          <w:rFonts w:asciiTheme="minorHAnsi" w:hAnsiTheme="minorHAnsi" w:cs="Arial"/>
          <w:bCs/>
          <w:sz w:val="20"/>
        </w:rPr>
        <w:t>,</w:t>
      </w:r>
      <w:r w:rsidRPr="00981528">
        <w:rPr>
          <w:rFonts w:asciiTheme="minorHAnsi" w:hAnsiTheme="minorHAnsi" w:cs="Arial"/>
          <w:bCs/>
          <w:sz w:val="20"/>
        </w:rPr>
        <w:t xml:space="preserve"> zakup i montaż pojemnościowych podgrzewaczy C.W.U. </w:t>
      </w:r>
      <w:r w:rsidR="00DF4893">
        <w:rPr>
          <w:rFonts w:asciiTheme="minorHAnsi" w:hAnsiTheme="minorHAnsi" w:cs="Arial"/>
          <w:bCs/>
          <w:sz w:val="20"/>
        </w:rPr>
        <w:t>:</w:t>
      </w:r>
    </w:p>
    <w:p w14:paraId="2E455A3B" w14:textId="6EB7FA1E" w:rsidR="00981528" w:rsidRDefault="00981528" w:rsidP="00DF4893">
      <w:pPr>
        <w:pStyle w:val="Akapitzlist"/>
        <w:numPr>
          <w:ilvl w:val="0"/>
          <w:numId w:val="16"/>
        </w:numPr>
        <w:ind w:left="284" w:hanging="284"/>
        <w:jc w:val="both"/>
        <w:rPr>
          <w:rFonts w:asciiTheme="minorHAnsi" w:hAnsiTheme="minorHAnsi" w:cstheme="minorHAnsi"/>
        </w:rPr>
      </w:pPr>
      <w:r w:rsidRPr="00981528">
        <w:rPr>
          <w:rFonts w:asciiTheme="minorHAnsi" w:hAnsiTheme="minorHAnsi" w:cstheme="minorHAnsi"/>
        </w:rPr>
        <w:t>Należy</w:t>
      </w:r>
      <w:r>
        <w:rPr>
          <w:rFonts w:asciiTheme="minorHAnsi" w:hAnsiTheme="minorHAnsi" w:cstheme="minorHAnsi"/>
        </w:rPr>
        <w:t xml:space="preserve"> dobrać dwa</w:t>
      </w:r>
      <w:r w:rsidR="0021033C">
        <w:rPr>
          <w:rFonts w:asciiTheme="minorHAnsi" w:hAnsiTheme="minorHAnsi" w:cstheme="minorHAnsi"/>
        </w:rPr>
        <w:t xml:space="preserve"> stojące</w:t>
      </w:r>
      <w:r>
        <w:rPr>
          <w:rFonts w:asciiTheme="minorHAnsi" w:hAnsiTheme="minorHAnsi" w:cstheme="minorHAnsi"/>
        </w:rPr>
        <w:t xml:space="preserve"> podgrzewacze z wężownicą</w:t>
      </w:r>
      <w:r w:rsidR="00DF4893">
        <w:rPr>
          <w:rFonts w:asciiTheme="minorHAnsi" w:hAnsiTheme="minorHAnsi" w:cstheme="minorHAnsi"/>
        </w:rPr>
        <w:t xml:space="preserve"> dla potrzeb przygotowania ciepłej wody użytkowej we współpracy z istniejącym gazowym kotłem kondensacyjnym.</w:t>
      </w:r>
    </w:p>
    <w:p w14:paraId="230347E3" w14:textId="316032DE" w:rsidR="008B5FFD" w:rsidRPr="008B5FFD" w:rsidRDefault="008B5FFD" w:rsidP="008B5FFD">
      <w:pPr>
        <w:pStyle w:val="Akapitzlist"/>
        <w:numPr>
          <w:ilvl w:val="0"/>
          <w:numId w:val="22"/>
        </w:numPr>
        <w:jc w:val="both"/>
        <w:rPr>
          <w:rFonts w:asciiTheme="minorHAnsi" w:hAnsiTheme="minorHAnsi" w:cstheme="minorHAnsi"/>
        </w:rPr>
      </w:pPr>
      <w:r>
        <w:rPr>
          <w:rFonts w:asciiTheme="minorHAnsi" w:hAnsiTheme="minorHAnsi" w:cstheme="minorHAnsi"/>
        </w:rPr>
        <w:t xml:space="preserve">Podgrzewacze </w:t>
      </w:r>
      <w:r w:rsidR="00AA1F95">
        <w:rPr>
          <w:rFonts w:asciiTheme="minorHAnsi" w:hAnsiTheme="minorHAnsi" w:cstheme="minorHAnsi"/>
        </w:rPr>
        <w:t xml:space="preserve">muszą być </w:t>
      </w:r>
      <w:r>
        <w:rPr>
          <w:rFonts w:asciiTheme="minorHAnsi" w:hAnsiTheme="minorHAnsi" w:cstheme="minorHAnsi"/>
        </w:rPr>
        <w:t>wyposażone</w:t>
      </w:r>
      <w:r w:rsidR="008F768E">
        <w:rPr>
          <w:rFonts w:asciiTheme="minorHAnsi" w:hAnsiTheme="minorHAnsi" w:cstheme="minorHAnsi"/>
        </w:rPr>
        <w:t xml:space="preserve"> m. in.</w:t>
      </w:r>
      <w:r>
        <w:rPr>
          <w:rFonts w:asciiTheme="minorHAnsi" w:hAnsiTheme="minorHAnsi" w:cstheme="minorHAnsi"/>
        </w:rPr>
        <w:t xml:space="preserve"> </w:t>
      </w:r>
      <w:r w:rsidR="00AA1F95">
        <w:rPr>
          <w:rFonts w:asciiTheme="minorHAnsi" w:hAnsiTheme="minorHAnsi" w:cstheme="minorHAnsi"/>
        </w:rPr>
        <w:t>w termometr oraz anody.</w:t>
      </w:r>
    </w:p>
    <w:p w14:paraId="1D9620A0" w14:textId="7328FA77" w:rsidR="00DF4893" w:rsidRDefault="000222D4" w:rsidP="008721EB">
      <w:pPr>
        <w:pStyle w:val="Akapitzlist"/>
        <w:numPr>
          <w:ilvl w:val="0"/>
          <w:numId w:val="16"/>
        </w:numPr>
        <w:ind w:left="284" w:hanging="284"/>
        <w:jc w:val="both"/>
        <w:rPr>
          <w:rFonts w:asciiTheme="minorHAnsi" w:hAnsiTheme="minorHAnsi" w:cstheme="minorHAnsi"/>
        </w:rPr>
      </w:pPr>
      <w:r>
        <w:rPr>
          <w:rFonts w:asciiTheme="minorHAnsi" w:hAnsiTheme="minorHAnsi" w:cstheme="minorHAnsi"/>
        </w:rPr>
        <w:t>D</w:t>
      </w:r>
      <w:r w:rsidR="00DF4893">
        <w:rPr>
          <w:rFonts w:asciiTheme="minorHAnsi" w:hAnsiTheme="minorHAnsi" w:cstheme="minorHAnsi"/>
        </w:rPr>
        <w:t xml:space="preserve">obrać, zakupić i zamontować </w:t>
      </w:r>
      <w:r w:rsidR="00C92627">
        <w:rPr>
          <w:rFonts w:asciiTheme="minorHAnsi" w:hAnsiTheme="minorHAnsi" w:cstheme="minorHAnsi"/>
        </w:rPr>
        <w:t xml:space="preserve">nową </w:t>
      </w:r>
      <w:r w:rsidR="00DF4893">
        <w:rPr>
          <w:rFonts w:asciiTheme="minorHAnsi" w:hAnsiTheme="minorHAnsi" w:cstheme="minorHAnsi"/>
        </w:rPr>
        <w:t>armaturę odcinającą</w:t>
      </w:r>
      <w:r w:rsidR="005F1126">
        <w:rPr>
          <w:rFonts w:asciiTheme="minorHAnsi" w:hAnsiTheme="minorHAnsi" w:cstheme="minorHAnsi"/>
        </w:rPr>
        <w:t xml:space="preserve"> i zabezpieczającą</w:t>
      </w:r>
      <w:r w:rsidR="008B5FFD">
        <w:rPr>
          <w:rFonts w:asciiTheme="minorHAnsi" w:hAnsiTheme="minorHAnsi" w:cstheme="minorHAnsi"/>
        </w:rPr>
        <w:t xml:space="preserve"> (grupa bezpieczeństwa)</w:t>
      </w:r>
      <w:r>
        <w:rPr>
          <w:rFonts w:asciiTheme="minorHAnsi" w:hAnsiTheme="minorHAnsi" w:cstheme="minorHAnsi"/>
        </w:rPr>
        <w:t xml:space="preserve"> podgrzewacze</w:t>
      </w:r>
      <w:r w:rsidR="00AA1F95">
        <w:rPr>
          <w:rFonts w:asciiTheme="minorHAnsi" w:hAnsiTheme="minorHAnsi" w:cstheme="minorHAnsi"/>
        </w:rPr>
        <w:t xml:space="preserve"> oraz zawór </w:t>
      </w:r>
      <w:r w:rsidR="00FF1E73">
        <w:rPr>
          <w:rFonts w:asciiTheme="minorHAnsi" w:hAnsiTheme="minorHAnsi" w:cstheme="minorHAnsi"/>
        </w:rPr>
        <w:t xml:space="preserve">DN65 </w:t>
      </w:r>
      <w:r w:rsidR="00AA1F95">
        <w:rPr>
          <w:rFonts w:asciiTheme="minorHAnsi" w:hAnsiTheme="minorHAnsi" w:cstheme="minorHAnsi"/>
        </w:rPr>
        <w:t>na zbiorczym wyjściu dla C.W.U</w:t>
      </w:r>
      <w:r>
        <w:rPr>
          <w:rFonts w:asciiTheme="minorHAnsi" w:hAnsiTheme="minorHAnsi" w:cstheme="minorHAnsi"/>
        </w:rPr>
        <w:t>.</w:t>
      </w:r>
      <w:r w:rsidR="00DF4893">
        <w:rPr>
          <w:rFonts w:asciiTheme="minorHAnsi" w:hAnsiTheme="minorHAnsi" w:cstheme="minorHAnsi"/>
        </w:rPr>
        <w:t xml:space="preserve"> </w:t>
      </w:r>
    </w:p>
    <w:p w14:paraId="6FFA84F7" w14:textId="4FA23DB7" w:rsidR="005F1126" w:rsidRDefault="005F1126" w:rsidP="008721EB">
      <w:pPr>
        <w:pStyle w:val="Akapitzlist"/>
        <w:numPr>
          <w:ilvl w:val="0"/>
          <w:numId w:val="16"/>
        </w:numPr>
        <w:ind w:left="284" w:hanging="284"/>
        <w:jc w:val="both"/>
        <w:rPr>
          <w:rFonts w:asciiTheme="minorHAnsi" w:hAnsiTheme="minorHAnsi" w:cstheme="minorHAnsi"/>
        </w:rPr>
      </w:pPr>
      <w:r>
        <w:rPr>
          <w:rFonts w:asciiTheme="minorHAnsi" w:hAnsiTheme="minorHAnsi" w:cstheme="minorHAnsi"/>
        </w:rPr>
        <w:t>Całość wpiąć w istniejącą instalację</w:t>
      </w:r>
      <w:r w:rsidR="000222D4">
        <w:rPr>
          <w:rFonts w:asciiTheme="minorHAnsi" w:hAnsiTheme="minorHAnsi" w:cstheme="minorHAnsi"/>
        </w:rPr>
        <w:t xml:space="preserve"> hydrauliczną.</w:t>
      </w:r>
    </w:p>
    <w:p w14:paraId="1E267E4F" w14:textId="793DE550" w:rsidR="002123B0" w:rsidRDefault="002123B0" w:rsidP="008721EB">
      <w:pPr>
        <w:pStyle w:val="Akapitzlist"/>
        <w:numPr>
          <w:ilvl w:val="0"/>
          <w:numId w:val="16"/>
        </w:numPr>
        <w:ind w:left="284" w:hanging="284"/>
        <w:jc w:val="both"/>
        <w:rPr>
          <w:rFonts w:asciiTheme="minorHAnsi" w:hAnsiTheme="minorHAnsi" w:cstheme="minorHAnsi"/>
        </w:rPr>
      </w:pPr>
      <w:r>
        <w:rPr>
          <w:rFonts w:asciiTheme="minorHAnsi" w:hAnsiTheme="minorHAnsi" w:cstheme="minorHAnsi"/>
        </w:rPr>
        <w:t>Dokonać prób</w:t>
      </w:r>
      <w:r w:rsidR="007A6839">
        <w:rPr>
          <w:rFonts w:asciiTheme="minorHAnsi" w:hAnsiTheme="minorHAnsi" w:cstheme="minorHAnsi"/>
        </w:rPr>
        <w:t xml:space="preserve"> i rozruchu</w:t>
      </w:r>
      <w:r>
        <w:rPr>
          <w:rFonts w:asciiTheme="minorHAnsi" w:hAnsiTheme="minorHAnsi" w:cstheme="minorHAnsi"/>
        </w:rPr>
        <w:t xml:space="preserve"> instalacji</w:t>
      </w:r>
      <w:r w:rsidR="007A6839">
        <w:rPr>
          <w:rFonts w:asciiTheme="minorHAnsi" w:hAnsiTheme="minorHAnsi" w:cstheme="minorHAnsi"/>
        </w:rPr>
        <w:t>.</w:t>
      </w:r>
    </w:p>
    <w:p w14:paraId="0EE607C9" w14:textId="59EBBB19" w:rsidR="002123B0" w:rsidRPr="00981528" w:rsidRDefault="002123B0" w:rsidP="008721EB">
      <w:pPr>
        <w:pStyle w:val="Akapitzlist"/>
        <w:numPr>
          <w:ilvl w:val="0"/>
          <w:numId w:val="16"/>
        </w:numPr>
        <w:ind w:left="284" w:hanging="284"/>
        <w:jc w:val="both"/>
        <w:rPr>
          <w:rFonts w:asciiTheme="minorHAnsi" w:hAnsiTheme="minorHAnsi" w:cstheme="minorHAnsi"/>
        </w:rPr>
      </w:pPr>
      <w:r>
        <w:rPr>
          <w:rFonts w:asciiTheme="minorHAnsi" w:hAnsiTheme="minorHAnsi" w:cstheme="minorHAnsi"/>
        </w:rPr>
        <w:t>Przekazać Zamawiającemu dokumentację powykonawczą (dane techniczne urządzeń, atesty, deklaracje itp.)</w:t>
      </w:r>
    </w:p>
    <w:p w14:paraId="3A9A5627" w14:textId="25F1D1B1" w:rsidR="00A324C8" w:rsidRPr="00B40B92" w:rsidRDefault="00A324C8" w:rsidP="00A324C8">
      <w:pPr>
        <w:autoSpaceDE w:val="0"/>
        <w:autoSpaceDN w:val="0"/>
        <w:adjustRightInd w:val="0"/>
        <w:spacing w:line="360" w:lineRule="auto"/>
        <w:jc w:val="both"/>
        <w:rPr>
          <w:rFonts w:asciiTheme="minorHAnsi" w:hAnsiTheme="minorHAnsi" w:cs="Arial"/>
          <w:b/>
          <w:bCs/>
          <w:sz w:val="22"/>
          <w:szCs w:val="22"/>
          <w:u w:val="single"/>
        </w:rPr>
      </w:pPr>
      <w:r w:rsidRPr="00B40B92">
        <w:rPr>
          <w:rFonts w:asciiTheme="minorHAnsi" w:hAnsiTheme="minorHAnsi" w:cs="Arial"/>
          <w:b/>
          <w:bCs/>
          <w:sz w:val="22"/>
          <w:szCs w:val="22"/>
          <w:u w:val="single"/>
        </w:rPr>
        <w:t xml:space="preserve">Przed złożeniem ofert </w:t>
      </w:r>
      <w:r w:rsidR="00705E53">
        <w:rPr>
          <w:rFonts w:asciiTheme="minorHAnsi" w:hAnsiTheme="minorHAnsi" w:cs="Arial"/>
          <w:b/>
          <w:bCs/>
          <w:sz w:val="22"/>
          <w:szCs w:val="22"/>
          <w:u w:val="single"/>
        </w:rPr>
        <w:t>zalecane</w:t>
      </w:r>
      <w:r w:rsidRPr="00B40B92">
        <w:rPr>
          <w:rFonts w:asciiTheme="minorHAnsi" w:hAnsiTheme="minorHAnsi" w:cs="Arial"/>
          <w:b/>
          <w:bCs/>
          <w:sz w:val="22"/>
          <w:szCs w:val="22"/>
          <w:u w:val="single"/>
        </w:rPr>
        <w:t xml:space="preserve"> jest dokonanie wizji lokalnej </w:t>
      </w:r>
    </w:p>
    <w:p w14:paraId="47834BE5" w14:textId="77777777" w:rsidR="00A324C8" w:rsidRPr="00F90261" w:rsidRDefault="00A324C8" w:rsidP="00A324C8">
      <w:pPr>
        <w:jc w:val="both"/>
        <w:rPr>
          <w:rFonts w:asciiTheme="minorHAnsi" w:hAnsiTheme="minorHAnsi" w:cstheme="minorHAnsi"/>
          <w:b/>
          <w:bCs/>
        </w:rPr>
      </w:pPr>
    </w:p>
    <w:p w14:paraId="13036457" w14:textId="77777777" w:rsidR="00A324C8" w:rsidRPr="00F90261" w:rsidRDefault="00A324C8" w:rsidP="00A324C8">
      <w:pPr>
        <w:jc w:val="both"/>
        <w:rPr>
          <w:rFonts w:asciiTheme="minorHAnsi" w:hAnsiTheme="minorHAnsi" w:cstheme="minorHAnsi"/>
          <w:b/>
        </w:rPr>
      </w:pPr>
      <w:r w:rsidRPr="00F90261">
        <w:rPr>
          <w:rFonts w:asciiTheme="minorHAnsi" w:hAnsiTheme="minorHAnsi" w:cs="Arial"/>
          <w:b/>
        </w:rPr>
        <w:t>Wszystkie materiały zabezpiecza Wykonawca prac w cenie zadania.</w:t>
      </w:r>
    </w:p>
    <w:p w14:paraId="167ECF7A" w14:textId="77777777" w:rsidR="004040EA" w:rsidRPr="004040EA" w:rsidRDefault="004040EA" w:rsidP="004040EA">
      <w:pPr>
        <w:jc w:val="both"/>
        <w:rPr>
          <w:rFonts w:asciiTheme="minorHAnsi" w:hAnsiTheme="minorHAnsi" w:cs="Arial"/>
          <w:b/>
        </w:rPr>
      </w:pPr>
    </w:p>
    <w:p w14:paraId="2421A7FF" w14:textId="36BE02BD"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0"/>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2"/>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375462D5" w:rsidR="00F82CBB" w:rsidRPr="00877B5B" w:rsidRDefault="002A0109" w:rsidP="00635A2F">
      <w:pPr>
        <w:tabs>
          <w:tab w:val="left" w:pos="360"/>
        </w:tabs>
        <w:ind w:left="426"/>
        <w:jc w:val="both"/>
        <w:rPr>
          <w:rFonts w:asciiTheme="minorHAnsi" w:hAnsiTheme="minorHAnsi" w:cs="Arial"/>
        </w:rPr>
      </w:pPr>
      <w:r w:rsidRPr="00877B5B">
        <w:rPr>
          <w:rFonts w:asciiTheme="minorHAnsi" w:hAnsiTheme="minorHAnsi" w:cs="Arial"/>
        </w:rPr>
        <w:t>Zamawiający nie dopuszcza możliwości złożenia oferty częściowej.</w:t>
      </w:r>
    </w:p>
    <w:p w14:paraId="32C4A9FE"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27D21D5C" w14:textId="3A99A0F4" w:rsidR="00130247" w:rsidRPr="00381A4D" w:rsidRDefault="000971CC" w:rsidP="000971CC">
      <w:pPr>
        <w:autoSpaceDE w:val="0"/>
        <w:autoSpaceDN w:val="0"/>
        <w:adjustRightInd w:val="0"/>
        <w:ind w:left="426"/>
        <w:jc w:val="both"/>
        <w:rPr>
          <w:rFonts w:asciiTheme="minorHAnsi" w:hAnsiTheme="minorHAnsi" w:cs="Arial"/>
          <w:b/>
          <w:bCs/>
        </w:rPr>
      </w:pPr>
      <w:r w:rsidRPr="00877B5B">
        <w:rPr>
          <w:rFonts w:asciiTheme="minorHAnsi" w:hAnsiTheme="minorHAnsi" w:cs="Arial"/>
        </w:rPr>
        <w:t>Wymagan</w:t>
      </w:r>
      <w:r w:rsidR="00BD6C33">
        <w:rPr>
          <w:rFonts w:asciiTheme="minorHAnsi" w:hAnsiTheme="minorHAnsi" w:cs="Arial"/>
        </w:rPr>
        <w:t>e</w:t>
      </w:r>
      <w:r w:rsidRPr="00877B5B">
        <w:rPr>
          <w:rFonts w:asciiTheme="minorHAnsi" w:hAnsiTheme="minorHAnsi" w:cs="Arial"/>
        </w:rPr>
        <w:t xml:space="preserve"> termin</w:t>
      </w:r>
      <w:r w:rsidR="00BD6C33">
        <w:rPr>
          <w:rFonts w:asciiTheme="minorHAnsi" w:hAnsiTheme="minorHAnsi" w:cs="Arial"/>
        </w:rPr>
        <w:t>y</w:t>
      </w:r>
      <w:r w:rsidRPr="00877B5B">
        <w:rPr>
          <w:rFonts w:asciiTheme="minorHAnsi" w:hAnsiTheme="minorHAnsi" w:cs="Arial"/>
        </w:rPr>
        <w:t xml:space="preserve"> realizacji przedmiotu zamówienia: </w:t>
      </w:r>
      <w:bookmarkStart w:id="5" w:name="_Hlk105157307"/>
      <w:bookmarkStart w:id="6" w:name="_Hlk105571613"/>
      <w:bookmarkStart w:id="7" w:name="_Hlk105571907"/>
      <w:bookmarkStart w:id="8" w:name="_Hlk71545804"/>
      <w:r w:rsidR="00B27474">
        <w:rPr>
          <w:rFonts w:asciiTheme="minorHAnsi" w:hAnsiTheme="minorHAnsi" w:cs="Arial"/>
          <w:b/>
          <w:bCs/>
        </w:rPr>
        <w:t>9</w:t>
      </w:r>
      <w:r w:rsidR="00381A4D" w:rsidRPr="00381A4D">
        <w:rPr>
          <w:rFonts w:asciiTheme="minorHAnsi" w:hAnsiTheme="minorHAnsi" w:cs="Arial"/>
          <w:b/>
          <w:bCs/>
        </w:rPr>
        <w:t>0 dni od daty podpisania umowy</w:t>
      </w:r>
      <w:bookmarkEnd w:id="5"/>
      <w:bookmarkEnd w:id="6"/>
      <w:bookmarkEnd w:id="7"/>
      <w:r w:rsidR="0067156A">
        <w:rPr>
          <w:rFonts w:asciiTheme="minorHAnsi" w:hAnsiTheme="minorHAnsi" w:cs="Arial"/>
          <w:b/>
          <w:bCs/>
        </w:rPr>
        <w:t>.</w:t>
      </w:r>
    </w:p>
    <w:bookmarkEnd w:id="8"/>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4D062AC9"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191BBA">
        <w:rPr>
          <w:rFonts w:asciiTheme="minorHAnsi" w:hAnsiTheme="minorHAnsi"/>
          <w:b/>
        </w:rPr>
        <w:t>36</w:t>
      </w:r>
      <w:r w:rsidRPr="00877B5B">
        <w:rPr>
          <w:rFonts w:asciiTheme="minorHAnsi" w:hAnsiTheme="minorHAnsi"/>
          <w:b/>
        </w:rPr>
        <w:t xml:space="preserve"> miesi</w:t>
      </w:r>
      <w:r w:rsidR="00381A4D">
        <w:rPr>
          <w:rFonts w:asciiTheme="minorHAnsi" w:hAnsiTheme="minorHAnsi"/>
          <w:b/>
        </w:rPr>
        <w:t>ęcy</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20D8415C" w:rsidR="009341ED" w:rsidRPr="00877B5B" w:rsidRDefault="009341ED" w:rsidP="00EF55A9">
      <w:pPr>
        <w:jc w:val="both"/>
        <w:rPr>
          <w:rFonts w:asciiTheme="minorHAnsi" w:hAnsiTheme="minorHAnsi" w:cs="Arial"/>
        </w:rPr>
      </w:pPr>
      <w:r w:rsidRPr="00877B5B">
        <w:rPr>
          <w:rFonts w:asciiTheme="minorHAnsi" w:hAnsiTheme="minorHAnsi" w:cs="Arial"/>
        </w:rPr>
        <w:t xml:space="preserve">Wykonawca wykaże się realizacją zadań polegających na robotach </w:t>
      </w:r>
      <w:r w:rsidR="00FF1E73">
        <w:rPr>
          <w:rFonts w:asciiTheme="minorHAnsi" w:hAnsiTheme="minorHAnsi" w:cs="Arial"/>
        </w:rPr>
        <w:t>instalacyjnych</w:t>
      </w:r>
      <w:r w:rsidR="008054F9">
        <w:rPr>
          <w:rFonts w:asciiTheme="minorHAnsi" w:hAnsiTheme="minorHAnsi" w:cs="Arial"/>
        </w:rPr>
        <w:t xml:space="preserve"> </w:t>
      </w:r>
      <w:r w:rsidR="0058364C">
        <w:rPr>
          <w:rFonts w:asciiTheme="minorHAnsi" w:hAnsiTheme="minorHAnsi" w:cs="Arial"/>
        </w:rPr>
        <w:t>porównywalnych</w:t>
      </w:r>
      <w:r w:rsidRPr="00877B5B">
        <w:rPr>
          <w:rFonts w:asciiTheme="minorHAnsi" w:hAnsiTheme="minorHAnsi" w:cs="Arial"/>
        </w:rPr>
        <w:t xml:space="preserve"> z przedmiotem zamówienia wskazanym w Części II ust. 1 pkt. 1.1. Zamawiający wymaga aby Oferent wykazał się minimum </w:t>
      </w:r>
      <w:r w:rsidR="00995D12">
        <w:rPr>
          <w:rFonts w:asciiTheme="minorHAnsi" w:hAnsiTheme="minorHAnsi" w:cs="Arial"/>
        </w:rPr>
        <w:t>dwoma</w:t>
      </w:r>
      <w:r w:rsidR="00687A5B">
        <w:rPr>
          <w:rFonts w:asciiTheme="minorHAnsi" w:hAnsiTheme="minorHAnsi" w:cs="Arial"/>
        </w:rPr>
        <w:t xml:space="preserve"> </w:t>
      </w:r>
      <w:r w:rsidRPr="00877B5B">
        <w:rPr>
          <w:rFonts w:asciiTheme="minorHAnsi" w:hAnsiTheme="minorHAnsi" w:cs="Arial"/>
        </w:rPr>
        <w:t>zadaniam</w:t>
      </w:r>
      <w:bookmarkStart w:id="9" w:name="_Hlk76389642"/>
      <w:r w:rsidR="0059130A">
        <w:rPr>
          <w:rFonts w:asciiTheme="minorHAnsi" w:hAnsiTheme="minorHAnsi" w:cs="Arial"/>
        </w:rPr>
        <w:t>i</w:t>
      </w:r>
      <w:r w:rsidR="00F239FE">
        <w:rPr>
          <w:rFonts w:asciiTheme="minorHAnsi" w:hAnsiTheme="minorHAnsi" w:cs="Arial"/>
        </w:rPr>
        <w:t>.</w:t>
      </w:r>
    </w:p>
    <w:bookmarkEnd w:id="9"/>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795E3D">
      <w:pPr>
        <w:numPr>
          <w:ilvl w:val="0"/>
          <w:numId w:val="2"/>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795E3D">
      <w:pPr>
        <w:numPr>
          <w:ilvl w:val="0"/>
          <w:numId w:val="2"/>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795E3D">
      <w:pPr>
        <w:numPr>
          <w:ilvl w:val="0"/>
          <w:numId w:val="2"/>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lastRenderedPageBreak/>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795E3D">
      <w:pPr>
        <w:numPr>
          <w:ilvl w:val="0"/>
          <w:numId w:val="4"/>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795E3D">
      <w:pPr>
        <w:numPr>
          <w:ilvl w:val="0"/>
          <w:numId w:val="3"/>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70713B">
      <w:pPr>
        <w:pStyle w:val="Akapitzlist"/>
        <w:numPr>
          <w:ilvl w:val="0"/>
          <w:numId w:val="3"/>
        </w:numPr>
        <w:ind w:left="426"/>
        <w:rPr>
          <w:rFonts w:asciiTheme="minorHAnsi" w:hAnsiTheme="minorHAnsi" w:cs="Arial"/>
        </w:rPr>
      </w:pPr>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lastRenderedPageBreak/>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 xml:space="preserve">Wykonawca może przed upływem terminu do składania ofert określonym w niniejszej SWZ wycofać ofertę, również za pośrednictwem „Formularza składania oferty”. Z uwagi na to, że złożona oferta zostaje zaszyfrowana, </w:t>
      </w:r>
      <w:r w:rsidRPr="00877B5B">
        <w:rPr>
          <w:rFonts w:asciiTheme="minorHAnsi" w:hAnsiTheme="minorHAnsi" w:cs="Arial"/>
        </w:rPr>
        <w:lastRenderedPageBreak/>
        <w:t>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795E3D">
      <w:pPr>
        <w:numPr>
          <w:ilvl w:val="1"/>
          <w:numId w:val="5"/>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795E3D">
      <w:pPr>
        <w:numPr>
          <w:ilvl w:val="1"/>
          <w:numId w:val="5"/>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06E45E22" w14:textId="4CD8CB2D" w:rsidR="00221FCA" w:rsidRPr="00F90261" w:rsidRDefault="00221FCA" w:rsidP="00221FCA">
      <w:pPr>
        <w:pStyle w:val="Tytu"/>
        <w:ind w:left="0"/>
        <w:jc w:val="both"/>
        <w:rPr>
          <w:rFonts w:asciiTheme="minorHAnsi" w:hAnsiTheme="minorHAnsi" w:cstheme="minorHAnsi"/>
          <w:b w:val="0"/>
          <w:sz w:val="20"/>
          <w:u w:val="single"/>
        </w:rPr>
      </w:pPr>
      <w:r w:rsidRPr="00F90261">
        <w:rPr>
          <w:rFonts w:asciiTheme="minorHAnsi" w:hAnsiTheme="minorHAnsi" w:cs="Arial"/>
          <w:i/>
          <w:sz w:val="20"/>
        </w:rPr>
        <w:t>„</w:t>
      </w:r>
      <w:r w:rsidR="00FF1E73" w:rsidRPr="008721EB">
        <w:rPr>
          <w:rFonts w:asciiTheme="minorHAnsi" w:hAnsiTheme="minorHAnsi" w:cs="Arial"/>
          <w:i/>
          <w:sz w:val="20"/>
        </w:rPr>
        <w:t>Dobór, zakup i montaż pojemnościowych podgrzewaczy C.W.U. w kotłowni lokalnej przy ul. Przemysłowej</w:t>
      </w:r>
      <w:r w:rsidR="00FF1E73">
        <w:rPr>
          <w:rFonts w:asciiTheme="minorHAnsi" w:hAnsiTheme="minorHAnsi" w:cs="Arial"/>
          <w:i/>
          <w:sz w:val="20"/>
        </w:rPr>
        <w:t xml:space="preserve"> 34 w Bydgoszczy.”</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07A6CD17" w14:textId="0EE963C2" w:rsidR="000F5143" w:rsidRPr="008177A9" w:rsidRDefault="00D50406" w:rsidP="008177A9">
      <w:pPr>
        <w:pStyle w:val="Akapitzlist"/>
        <w:ind w:left="0"/>
        <w:rPr>
          <w:rFonts w:ascii="Calibri" w:hAnsi="Calibri" w:cs="Calibri"/>
        </w:rPr>
      </w:pPr>
      <w:r w:rsidRPr="000F5143">
        <w:rPr>
          <w:rFonts w:asciiTheme="minorHAnsi" w:hAnsiTheme="minorHAnsi" w:cs="Arial"/>
        </w:rPr>
        <w:t>1.</w:t>
      </w:r>
      <w:r w:rsidR="000F5143" w:rsidRPr="000F5143">
        <w:rPr>
          <w:rFonts w:asciiTheme="minorHAnsi" w:hAnsiTheme="minorHAnsi" w:cs="Arial"/>
        </w:rPr>
        <w:t xml:space="preserve"> </w:t>
      </w:r>
      <w:r w:rsidR="000F5143" w:rsidRPr="000F5143">
        <w:rPr>
          <w:rFonts w:ascii="Calibri" w:hAnsi="Calibri" w:cs="Calibri"/>
        </w:rPr>
        <w:t>Wykonawca ubiegający się o udzielenie niniejszego zamówienia zobowiązany jest do wniesienia wadium w wysokości</w:t>
      </w:r>
      <w:r w:rsidR="000F5143">
        <w:rPr>
          <w:rFonts w:asciiTheme="minorHAnsi" w:hAnsiTheme="minorHAnsi" w:cs="Arial"/>
        </w:rPr>
        <w:t>:</w:t>
      </w:r>
      <w:r w:rsidR="008177A9">
        <w:rPr>
          <w:rFonts w:asciiTheme="minorHAnsi" w:hAnsiTheme="minorHAnsi" w:cs="Arial"/>
        </w:rPr>
        <w:t xml:space="preserve"> </w:t>
      </w:r>
      <w:r w:rsidR="00731360">
        <w:rPr>
          <w:rFonts w:asciiTheme="minorHAnsi" w:hAnsiTheme="minorHAnsi" w:cs="Arial"/>
          <w:b/>
        </w:rPr>
        <w:t>10</w:t>
      </w:r>
      <w:r w:rsidR="008177A9">
        <w:rPr>
          <w:rFonts w:asciiTheme="minorHAnsi" w:hAnsiTheme="minorHAnsi" w:cs="Arial"/>
          <w:b/>
        </w:rPr>
        <w:t>00</w:t>
      </w:r>
      <w:r w:rsidR="008177A9" w:rsidRPr="00877B5B">
        <w:rPr>
          <w:rFonts w:asciiTheme="minorHAnsi" w:hAnsiTheme="minorHAnsi" w:cs="Arial"/>
          <w:b/>
        </w:rPr>
        <w:t>,00 zł</w:t>
      </w:r>
      <w:r w:rsidR="008177A9" w:rsidRPr="00877B5B">
        <w:rPr>
          <w:rFonts w:asciiTheme="minorHAnsi" w:hAnsiTheme="minorHAnsi" w:cs="Arial"/>
        </w:rPr>
        <w:t xml:space="preserve"> (słownie: </w:t>
      </w:r>
      <w:r w:rsidR="00731360">
        <w:rPr>
          <w:rFonts w:asciiTheme="minorHAnsi" w:hAnsiTheme="minorHAnsi" w:cs="Arial"/>
        </w:rPr>
        <w:t>tysiąc</w:t>
      </w:r>
      <w:r w:rsidR="008177A9" w:rsidRPr="00877B5B">
        <w:rPr>
          <w:rFonts w:asciiTheme="minorHAnsi" w:hAnsiTheme="minorHAnsi" w:cs="Arial"/>
        </w:rPr>
        <w:t xml:space="preserve"> złotych).</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622B56FD"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poręczeniach udzielanych przez podmioty, o których mowa w art. 6b ust 5 pkt. 2 ustawy z dnia 9 listopada 2000 r. o utworzeniu Polskiej Agencji Rozwoju Przedsiębiorczości (Dz. U. z 2014 poz.1804 oraz z 2015 r.  poz. 978 i 1240).</w:t>
      </w:r>
    </w:p>
    <w:p w14:paraId="33B51D66" w14:textId="77777777" w:rsidR="00D50406" w:rsidRPr="00877B5B" w:rsidRDefault="00D50406" w:rsidP="00795E3D">
      <w:pPr>
        <w:pStyle w:val="Konspekt1"/>
        <w:numPr>
          <w:ilvl w:val="0"/>
          <w:numId w:val="8"/>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70ADA791" w:rsidR="00C2689E"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3A7319">
        <w:rPr>
          <w:rFonts w:asciiTheme="minorHAnsi" w:hAnsiTheme="minorHAnsi" w:cs="Arial"/>
          <w:b/>
          <w:lang w:eastAsia="en-US"/>
        </w:rPr>
        <w:t>10.08</w:t>
      </w:r>
      <w:r w:rsidR="009249F0">
        <w:rPr>
          <w:rFonts w:asciiTheme="minorHAnsi" w:hAnsiTheme="minorHAnsi" w:cs="Arial"/>
          <w:b/>
          <w:lang w:eastAsia="en-US"/>
        </w:rPr>
        <w:t>.2022</w:t>
      </w:r>
      <w:r w:rsidR="00C2689E" w:rsidRPr="00877B5B">
        <w:rPr>
          <w:rFonts w:asciiTheme="minorHAnsi" w:hAnsiTheme="minorHAnsi" w:cs="Arial"/>
          <w:b/>
          <w:lang w:eastAsia="en-US"/>
        </w:rPr>
        <w:t xml:space="preserve"> r. do godz. </w:t>
      </w:r>
      <w:r w:rsidR="009249F0">
        <w:rPr>
          <w:rFonts w:asciiTheme="minorHAnsi" w:hAnsiTheme="minorHAnsi" w:cs="Arial"/>
          <w:b/>
          <w:lang w:eastAsia="en-US"/>
        </w:rPr>
        <w:t>13:00.</w:t>
      </w:r>
    </w:p>
    <w:p w14:paraId="2607D951" w14:textId="77777777" w:rsidR="00D50406"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795E3D">
      <w:pPr>
        <w:numPr>
          <w:ilvl w:val="0"/>
          <w:numId w:val="9"/>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319F4C35"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221FCA" w:rsidRPr="00221FCA">
        <w:rPr>
          <w:rFonts w:asciiTheme="minorHAnsi" w:hAnsiTheme="minorHAnsi" w:cs="Arial"/>
          <w:bCs/>
          <w:sz w:val="20"/>
          <w:lang w:eastAsia="en-US"/>
        </w:rPr>
        <w:t>„</w:t>
      </w:r>
      <w:r w:rsidR="00FF1E73" w:rsidRPr="008721EB">
        <w:rPr>
          <w:rFonts w:asciiTheme="minorHAnsi" w:hAnsiTheme="minorHAnsi" w:cs="Arial"/>
          <w:i/>
          <w:sz w:val="20"/>
        </w:rPr>
        <w:t>Dobór, zakup i montaż pojemnościowych podgrzewaczy C.W.U. w kotłowni lokalnej przy ul. Przemysłowej</w:t>
      </w:r>
      <w:r w:rsidR="00FF1E73">
        <w:rPr>
          <w:rFonts w:asciiTheme="minorHAnsi" w:hAnsiTheme="minorHAnsi" w:cs="Arial"/>
          <w:i/>
          <w:sz w:val="20"/>
        </w:rPr>
        <w:t xml:space="preserve"> 34 w Bydgoszczy.”</w:t>
      </w:r>
    </w:p>
    <w:p w14:paraId="2624E98A" w14:textId="77777777" w:rsidR="00D50406" w:rsidRPr="004C054C" w:rsidRDefault="00D50406" w:rsidP="00795E3D">
      <w:pPr>
        <w:numPr>
          <w:ilvl w:val="0"/>
          <w:numId w:val="9"/>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 xml:space="preserve">oryginał dokumentu wadium wnoszonego w formie: poręczenia bankowego, gwarancji bankowej, ubezpieczeniowej lub w poręczeniach należy zdeponować za potwierdzeniem odbioru w siedzibie Zamawiającego, przy ul. Ks. J. Schulza 5 , bud. A, piętro I sekretariat , przed upływem terminu </w:t>
      </w:r>
      <w:r w:rsidRPr="00877B5B">
        <w:rPr>
          <w:rFonts w:asciiTheme="minorHAnsi" w:hAnsiTheme="minorHAnsi" w:cs="Arial"/>
          <w:lang w:eastAsia="en-US"/>
        </w:rPr>
        <w:lastRenderedPageBreak/>
        <w:t>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4C054C">
      <w:pPr>
        <w:numPr>
          <w:ilvl w:val="0"/>
          <w:numId w:val="9"/>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5CB6D1C5"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3A7319">
        <w:rPr>
          <w:rFonts w:asciiTheme="minorHAnsi" w:hAnsiTheme="minorHAnsi" w:cs="Arial"/>
          <w:b/>
          <w:bCs/>
        </w:rPr>
        <w:t>10.08</w:t>
      </w:r>
      <w:r w:rsidR="009249F0" w:rsidRPr="009249F0">
        <w:rPr>
          <w:rFonts w:asciiTheme="minorHAnsi" w:hAnsiTheme="minorHAnsi" w:cs="Arial"/>
          <w:b/>
          <w:bCs/>
        </w:rPr>
        <w:t>.</w:t>
      </w:r>
      <w:r w:rsidR="00BB28E3" w:rsidRPr="009249F0">
        <w:rPr>
          <w:rFonts w:asciiTheme="minorHAnsi" w:hAnsiTheme="minorHAnsi" w:cs="Arial"/>
          <w:b/>
          <w:bCs/>
        </w:rPr>
        <w:t>20</w:t>
      </w:r>
      <w:r w:rsidR="004C054C" w:rsidRPr="009249F0">
        <w:rPr>
          <w:rFonts w:asciiTheme="minorHAnsi" w:hAnsiTheme="minorHAnsi" w:cs="Arial"/>
          <w:b/>
          <w:bCs/>
        </w:rPr>
        <w:t>2</w:t>
      </w:r>
      <w:r w:rsidR="00B52F38" w:rsidRPr="009249F0">
        <w:rPr>
          <w:rFonts w:asciiTheme="minorHAnsi" w:hAnsiTheme="minorHAnsi" w:cs="Arial"/>
          <w:b/>
          <w:bCs/>
        </w:rPr>
        <w:t>2</w:t>
      </w:r>
      <w:r w:rsidR="00BB28E3" w:rsidRPr="009249F0">
        <w:rPr>
          <w:rFonts w:asciiTheme="minorHAnsi" w:hAnsiTheme="minorHAnsi" w:cs="Arial"/>
          <w:b/>
          <w:bCs/>
        </w:rPr>
        <w:t xml:space="preserve"> r.</w:t>
      </w:r>
      <w:r w:rsidR="00BB28E3" w:rsidRPr="00877B5B">
        <w:rPr>
          <w:rFonts w:asciiTheme="minorHAnsi" w:hAnsiTheme="minorHAnsi" w:cs="Arial"/>
        </w:rPr>
        <w:t xml:space="preserve"> do godz. </w:t>
      </w:r>
      <w:r w:rsidR="00BB28E3" w:rsidRPr="009249F0">
        <w:rPr>
          <w:rFonts w:asciiTheme="minorHAnsi" w:hAnsiTheme="minorHAnsi" w:cs="Arial"/>
          <w:b/>
          <w:bCs/>
        </w:rPr>
        <w:t>13:00</w:t>
      </w:r>
      <w:r w:rsidR="009249F0" w:rsidRPr="009249F0">
        <w:rPr>
          <w:rFonts w:asciiTheme="minorHAnsi" w:hAnsiTheme="minorHAnsi" w:cs="Arial"/>
          <w:b/>
          <w:bCs/>
        </w:rPr>
        <w:t>.</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877B5B">
        <w:rPr>
          <w:rFonts w:asciiTheme="minorHAnsi" w:hAnsiTheme="minorHAnsi" w:cs="Arial"/>
        </w:rPr>
        <w:t>1.5.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77777777" w:rsidR="008F5DCF" w:rsidRPr="00877B5B" w:rsidRDefault="008F5DCF"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Opis kryteriów, którymi Zamawiający będzie się kierował przy wyborze oferty</w:t>
      </w:r>
      <w:r w:rsidR="00D416E9" w:rsidRPr="00877B5B">
        <w:rPr>
          <w:rFonts w:asciiTheme="minorHAnsi" w:hAnsiTheme="minorHAnsi" w:cs="Arial"/>
        </w:rPr>
        <w:t>.</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lastRenderedPageBreak/>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6060959E" w:rsidR="00724DD0" w:rsidRPr="00877B5B" w:rsidRDefault="00724DD0" w:rsidP="00B52F38">
      <w:pPr>
        <w:jc w:val="both"/>
        <w:rPr>
          <w:rFonts w:asciiTheme="minorHAnsi" w:hAnsiTheme="minorHAnsi" w:cs="Arial"/>
          <w:sz w:val="24"/>
          <w:szCs w:val="24"/>
        </w:rPr>
      </w:pPr>
      <w:r w:rsidRPr="00877B5B">
        <w:rPr>
          <w:rFonts w:asciiTheme="minorHAnsi" w:hAnsiTheme="minorHAnsi" w:cs="Arial"/>
        </w:rPr>
        <w:t xml:space="preserve">3.Wykonawca, którego oferta zostanie wybrana, zobowiązany jest do podpisania umowy w terminie określonym przez Zamawiającego. </w:t>
      </w:r>
    </w:p>
    <w:p w14:paraId="25E49EBF" w14:textId="086EBB82" w:rsidR="00BB28E3" w:rsidRPr="00877B5B" w:rsidRDefault="00B52F38" w:rsidP="00EF55A9">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0FCD072" w:rsidR="009F6D31" w:rsidRDefault="00B52F38" w:rsidP="00235716">
      <w:pPr>
        <w:jc w:val="both"/>
        <w:rPr>
          <w:rFonts w:asciiTheme="minorHAnsi" w:hAnsiTheme="minorHAnsi" w:cs="Arial"/>
        </w:rPr>
      </w:pPr>
      <w:r>
        <w:rPr>
          <w:rFonts w:asciiTheme="minorHAnsi" w:hAnsiTheme="minorHAnsi" w:cs="Arial"/>
          <w:b/>
        </w:rPr>
        <w:t>5</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44BA4E34"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3A56E839" w14:textId="77777777" w:rsidR="00D50406" w:rsidRPr="00877B5B" w:rsidRDefault="00D50406" w:rsidP="00EF55A9">
      <w:pPr>
        <w:rPr>
          <w:rFonts w:asciiTheme="minorHAnsi" w:hAnsiTheme="minorHAnsi" w:cs="Arial"/>
        </w:rPr>
      </w:pPr>
    </w:p>
    <w:p w14:paraId="3317A98D" w14:textId="4336E10C" w:rsidR="00D50406" w:rsidRPr="00877B5B" w:rsidRDefault="00D50406" w:rsidP="00CB0F20">
      <w:pPr>
        <w:ind w:left="142" w:hanging="142"/>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Wykonawca, którego oferta zostanie wybrana, zobowiązany będzie do podpisania </w:t>
      </w:r>
      <w:r w:rsidR="00C2689E" w:rsidRPr="00877B5B">
        <w:rPr>
          <w:rFonts w:asciiTheme="minorHAnsi" w:hAnsiTheme="minorHAnsi" w:cs="Arial"/>
        </w:rPr>
        <w:t>U</w:t>
      </w:r>
      <w:r w:rsidRPr="00877B5B">
        <w:rPr>
          <w:rFonts w:asciiTheme="minorHAnsi" w:hAnsiTheme="minorHAnsi" w:cs="Arial"/>
        </w:rPr>
        <w:t>mowy o t</w:t>
      </w:r>
      <w:r w:rsidR="008E387A" w:rsidRPr="00877B5B">
        <w:rPr>
          <w:rFonts w:asciiTheme="minorHAnsi" w:hAnsiTheme="minorHAnsi" w:cs="Arial"/>
        </w:rPr>
        <w:t xml:space="preserve">reści zawartej w </w:t>
      </w:r>
      <w:r w:rsidR="00C2689E" w:rsidRPr="00877B5B">
        <w:rPr>
          <w:rFonts w:asciiTheme="minorHAnsi" w:hAnsiTheme="minorHAnsi" w:cs="Arial"/>
        </w:rPr>
        <w:t>Z</w:t>
      </w:r>
      <w:r w:rsidR="008E387A" w:rsidRPr="00877B5B">
        <w:rPr>
          <w:rFonts w:asciiTheme="minorHAnsi" w:hAnsiTheme="minorHAnsi" w:cs="Arial"/>
        </w:rPr>
        <w:t xml:space="preserve">ałączniku nr </w:t>
      </w:r>
      <w:r w:rsidR="0001017B">
        <w:rPr>
          <w:rFonts w:asciiTheme="minorHAnsi" w:hAnsiTheme="minorHAnsi" w:cs="Arial"/>
        </w:rPr>
        <w:t>5</w:t>
      </w:r>
      <w:r w:rsidRPr="00877B5B">
        <w:rPr>
          <w:rFonts w:asciiTheme="minorHAnsi" w:hAnsiTheme="minorHAnsi" w:cs="Arial"/>
        </w:rPr>
        <w:t xml:space="preserve"> do SWZ.</w:t>
      </w:r>
    </w:p>
    <w:p w14:paraId="2DD04DB5" w14:textId="3038C3B7" w:rsidR="00D50406" w:rsidRDefault="00D50406" w:rsidP="00EF55A9">
      <w:pPr>
        <w:jc w:val="both"/>
        <w:rPr>
          <w:rFonts w:asciiTheme="minorHAnsi" w:hAnsiTheme="minorHAnsi" w:cs="Arial"/>
        </w:rPr>
      </w:pPr>
      <w:r w:rsidRPr="00877B5B">
        <w:rPr>
          <w:rFonts w:asciiTheme="minorHAnsi" w:hAnsiTheme="minorHAnsi" w:cs="Arial"/>
          <w:b/>
        </w:rPr>
        <w:t xml:space="preserve">2. </w:t>
      </w:r>
      <w:r w:rsidR="00CB0F20">
        <w:rPr>
          <w:rFonts w:asciiTheme="minorHAnsi" w:hAnsiTheme="minorHAnsi" w:cs="Arial"/>
          <w:b/>
        </w:rPr>
        <w:t xml:space="preserve"> </w:t>
      </w:r>
      <w:r w:rsidRPr="00877B5B">
        <w:rPr>
          <w:rFonts w:asciiTheme="minorHAnsi" w:hAnsiTheme="minorHAnsi" w:cs="Arial"/>
        </w:rPr>
        <w:t>Wysokość zabezpieczenia ustala się na 5 % maksymalnej wartości nominalnej zobowiązania brutto wynikającego z umowy.</w:t>
      </w:r>
    </w:p>
    <w:p w14:paraId="2B41D72C" w14:textId="6D67A4BD" w:rsidR="009F6D31" w:rsidRPr="00235716" w:rsidRDefault="00CB0F20" w:rsidP="00235716">
      <w:pPr>
        <w:ind w:left="142" w:hanging="142"/>
        <w:jc w:val="both"/>
        <w:rPr>
          <w:rFonts w:ascii="Calibri" w:hAnsi="Calibri" w:cs="Arial"/>
        </w:rPr>
      </w:pPr>
      <w:r>
        <w:rPr>
          <w:rFonts w:ascii="Calibri" w:hAnsi="Calibri" w:cs="Arial"/>
          <w:b/>
          <w:sz w:val="22"/>
          <w:szCs w:val="22"/>
        </w:rPr>
        <w:t xml:space="preserve">3. </w:t>
      </w:r>
      <w:r w:rsidRPr="00CB0F20">
        <w:rPr>
          <w:rFonts w:ascii="Calibri" w:hAnsi="Calibri" w:cs="Arial"/>
        </w:rPr>
        <w:t xml:space="preserve">Zgodnie z art. 4 ust 3 ustawy z dnia 9 listopada 2018 r. o elektronicznym fakturowaniu </w:t>
      </w:r>
      <w:r w:rsidRPr="00CB0F20">
        <w:rPr>
          <w:rFonts w:ascii="Calibri" w:hAnsi="Calibri" w:cs="Arial"/>
        </w:rPr>
        <w:br/>
        <w:t xml:space="preserve">w zamówieniach publicznych, koncesjach na roboty budowlane lub usługi oraz partnerstwie publiczno-prywatnym (Dz. U. </w:t>
      </w:r>
      <w:r w:rsidR="00722766">
        <w:rPr>
          <w:rFonts w:ascii="Calibri" w:hAnsi="Calibri" w:cs="Arial"/>
        </w:rPr>
        <w:t>2020</w:t>
      </w:r>
      <w:r w:rsidRPr="00CB0F20">
        <w:rPr>
          <w:rFonts w:ascii="Calibri" w:hAnsi="Calibri" w:cs="Arial"/>
        </w:rPr>
        <w:t xml:space="preserve"> poz. </w:t>
      </w:r>
      <w:r w:rsidR="00722766">
        <w:rPr>
          <w:rFonts w:ascii="Calibri" w:hAnsi="Calibri" w:cs="Arial"/>
        </w:rPr>
        <w:t>1666</w:t>
      </w:r>
      <w:r w:rsidRPr="00CB0F20">
        <w:rPr>
          <w:rFonts w:ascii="Calibri" w:hAnsi="Calibri" w:cs="Arial"/>
        </w:rPr>
        <w:t>) wyłącza się stosowanie ustrukturyzowanych faktur elektronicznych.</w:t>
      </w:r>
    </w:p>
    <w:p w14:paraId="3836A392" w14:textId="77777777" w:rsidR="00565B8B" w:rsidRPr="00877B5B" w:rsidRDefault="00565B8B" w:rsidP="00EF55A9">
      <w:pPr>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ED0705" w:rsidRDefault="00ED0705" w:rsidP="00ED0705">
      <w:pPr>
        <w:jc w:val="both"/>
        <w:rPr>
          <w:rFonts w:ascii="Calibri" w:hAnsi="Calibri" w:cs="Calibri"/>
          <w:sz w:val="22"/>
          <w:szCs w:val="22"/>
        </w:rPr>
      </w:pPr>
      <w:r w:rsidRPr="00ED0705">
        <w:rPr>
          <w:rFonts w:ascii="Calibri" w:hAnsi="Calibri" w:cs="Calibri"/>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1787EA59" w14:textId="77777777" w:rsidR="00ED0705" w:rsidRPr="00ED0705" w:rsidRDefault="00ED0705" w:rsidP="003326E0">
      <w:pPr>
        <w:numPr>
          <w:ilvl w:val="0"/>
          <w:numId w:val="12"/>
        </w:numPr>
        <w:ind w:left="426"/>
        <w:jc w:val="both"/>
        <w:rPr>
          <w:rFonts w:ascii="Calibri" w:hAnsi="Calibri" w:cs="Calibri"/>
          <w:sz w:val="22"/>
          <w:szCs w:val="22"/>
        </w:rPr>
      </w:pPr>
      <w:r w:rsidRPr="00ED0705">
        <w:rPr>
          <w:rFonts w:ascii="Calibri" w:hAnsi="Calibri" w:cs="Calibri"/>
          <w:sz w:val="22"/>
          <w:szCs w:val="22"/>
        </w:rPr>
        <w:t>Administratorem danych osobowych jest Komunalne Przedsiębiorstwo Energetyki Cieplnej Spółka z o.o., ul. Ks. J. Schulza 5, 85-315 Bydgoszcz,</w:t>
      </w:r>
    </w:p>
    <w:p w14:paraId="543629C7" w14:textId="77777777" w:rsidR="00ED0705" w:rsidRPr="00ED0705" w:rsidRDefault="00ED0705" w:rsidP="003326E0">
      <w:pPr>
        <w:numPr>
          <w:ilvl w:val="0"/>
          <w:numId w:val="12"/>
        </w:numPr>
        <w:ind w:left="426"/>
        <w:jc w:val="both"/>
        <w:rPr>
          <w:rFonts w:ascii="Calibri" w:hAnsi="Calibri" w:cs="Calibri"/>
          <w:sz w:val="22"/>
          <w:szCs w:val="22"/>
        </w:rPr>
      </w:pPr>
      <w:r w:rsidRPr="00ED0705">
        <w:rPr>
          <w:rFonts w:ascii="Calibri" w:hAnsi="Calibri" w:cs="Calibri"/>
          <w:sz w:val="22"/>
          <w:szCs w:val="22"/>
        </w:rPr>
        <w:t xml:space="preserve">Inspektorem ochrony danych osobowych w KPEC Sp. z o.o. jest Pan Sławomir Rzepecki, e mail: iod@kpec.bydgoszcz.pl, </w:t>
      </w:r>
    </w:p>
    <w:p w14:paraId="3CEDA224" w14:textId="77777777" w:rsidR="00ED0705" w:rsidRPr="00ED0705" w:rsidRDefault="00ED0705" w:rsidP="003326E0">
      <w:pPr>
        <w:numPr>
          <w:ilvl w:val="0"/>
          <w:numId w:val="12"/>
        </w:numPr>
        <w:ind w:left="426"/>
        <w:jc w:val="both"/>
        <w:rPr>
          <w:rFonts w:ascii="Calibri" w:hAnsi="Calibri" w:cs="Calibri"/>
          <w:sz w:val="22"/>
          <w:szCs w:val="22"/>
        </w:rPr>
      </w:pPr>
      <w:r w:rsidRPr="00ED0705">
        <w:rPr>
          <w:rFonts w:ascii="Calibri" w:hAnsi="Calibri" w:cs="Calibri"/>
          <w:sz w:val="22"/>
          <w:szCs w:val="22"/>
        </w:rPr>
        <w:t>Pani/Pana dane osobowe przetwarzane będą w celu związanym z postępowaniem  o udzielenie zamówienia publicznego w postepowaniu dla zadania, na które zostanie złożona oferta.</w:t>
      </w:r>
    </w:p>
    <w:p w14:paraId="037219AC" w14:textId="77777777" w:rsidR="00ED0705" w:rsidRPr="00ED0705" w:rsidRDefault="00ED0705" w:rsidP="003326E0">
      <w:pPr>
        <w:numPr>
          <w:ilvl w:val="0"/>
          <w:numId w:val="12"/>
        </w:numPr>
        <w:ind w:left="426"/>
        <w:jc w:val="both"/>
        <w:rPr>
          <w:rFonts w:ascii="Calibri" w:hAnsi="Calibri" w:cs="Calibri"/>
          <w:sz w:val="22"/>
          <w:szCs w:val="22"/>
        </w:rPr>
      </w:pPr>
      <w:r w:rsidRPr="00ED0705">
        <w:rPr>
          <w:rFonts w:ascii="Calibri" w:hAnsi="Calibri" w:cs="Calibri"/>
          <w:sz w:val="22"/>
          <w:szCs w:val="22"/>
        </w:rPr>
        <w:t xml:space="preserve">Odbiorcami Pani/Pana danych osobowych będą osoby lub podmioty, którym udostępniona zostanie dokumentacja postępowania w oparciu o ustawę – Prawo zamówień publicznych, dalej „ustawa </w:t>
      </w:r>
      <w:proofErr w:type="spellStart"/>
      <w:r w:rsidRPr="00ED0705">
        <w:rPr>
          <w:rFonts w:ascii="Calibri" w:hAnsi="Calibri" w:cs="Calibri"/>
          <w:sz w:val="22"/>
          <w:szCs w:val="22"/>
        </w:rPr>
        <w:t>Pzp</w:t>
      </w:r>
      <w:proofErr w:type="spellEnd"/>
      <w:r w:rsidRPr="00ED0705">
        <w:rPr>
          <w:rFonts w:ascii="Calibri" w:hAnsi="Calibri" w:cs="Calibri"/>
          <w:sz w:val="22"/>
          <w:szCs w:val="22"/>
        </w:rPr>
        <w:t>”, lub wewnętrzne uregulowania obowiązujące w KPEC sp. z o.o. w Bydgoszczy.</w:t>
      </w:r>
    </w:p>
    <w:p w14:paraId="4B4F7FC0" w14:textId="77777777" w:rsidR="00ED0705" w:rsidRPr="00ED0705" w:rsidRDefault="00ED0705" w:rsidP="003326E0">
      <w:pPr>
        <w:numPr>
          <w:ilvl w:val="0"/>
          <w:numId w:val="12"/>
        </w:numPr>
        <w:ind w:left="426"/>
        <w:jc w:val="both"/>
        <w:rPr>
          <w:rFonts w:ascii="Calibri" w:hAnsi="Calibri" w:cs="Calibri"/>
          <w:sz w:val="22"/>
          <w:szCs w:val="22"/>
        </w:rPr>
      </w:pPr>
      <w:r w:rsidRPr="00ED0705">
        <w:rPr>
          <w:rFonts w:ascii="Calibri" w:hAnsi="Calibri" w:cs="Calibri"/>
          <w:sz w:val="22"/>
          <w:szCs w:val="22"/>
        </w:rPr>
        <w:t xml:space="preserve">Pani/Pana dane osobowe będą przechowywane zgodnie z ustawą </w:t>
      </w:r>
      <w:proofErr w:type="spellStart"/>
      <w:r w:rsidRPr="00ED0705">
        <w:rPr>
          <w:rFonts w:ascii="Calibri" w:hAnsi="Calibri" w:cs="Calibri"/>
          <w:sz w:val="22"/>
          <w:szCs w:val="22"/>
        </w:rPr>
        <w:t>Pzp</w:t>
      </w:r>
      <w:proofErr w:type="spellEnd"/>
      <w:r w:rsidRPr="00ED0705">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43E4BF4B" w14:textId="77777777" w:rsidR="00ED0705" w:rsidRPr="00ED0705" w:rsidRDefault="00ED0705" w:rsidP="003326E0">
      <w:pPr>
        <w:numPr>
          <w:ilvl w:val="0"/>
          <w:numId w:val="12"/>
        </w:numPr>
        <w:ind w:left="426"/>
        <w:jc w:val="both"/>
        <w:rPr>
          <w:rFonts w:ascii="Calibri" w:hAnsi="Calibri" w:cs="Calibri"/>
          <w:sz w:val="22"/>
          <w:szCs w:val="22"/>
        </w:rPr>
      </w:pPr>
      <w:r w:rsidRPr="00ED0705">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ED0705">
        <w:rPr>
          <w:rFonts w:ascii="Calibri" w:hAnsi="Calibri" w:cs="Calibri"/>
          <w:sz w:val="22"/>
          <w:szCs w:val="22"/>
        </w:rPr>
        <w:t>Pzp</w:t>
      </w:r>
      <w:proofErr w:type="spellEnd"/>
      <w:r w:rsidRPr="00ED0705">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ED0705">
        <w:rPr>
          <w:rFonts w:ascii="Calibri" w:hAnsi="Calibri" w:cs="Calibri"/>
          <w:sz w:val="22"/>
          <w:szCs w:val="22"/>
        </w:rPr>
        <w:t>Pzp</w:t>
      </w:r>
      <w:proofErr w:type="spellEnd"/>
      <w:r w:rsidRPr="00ED0705">
        <w:rPr>
          <w:rFonts w:ascii="Calibri" w:hAnsi="Calibri" w:cs="Calibri"/>
          <w:sz w:val="22"/>
          <w:szCs w:val="22"/>
        </w:rPr>
        <w:t xml:space="preserve"> lub wewnętrznych uregulowań obowiązujących w KPEC sp. z o.o., w Bydgoszczy.</w:t>
      </w:r>
    </w:p>
    <w:p w14:paraId="398B7238" w14:textId="77777777" w:rsidR="00ED0705" w:rsidRPr="00ED0705" w:rsidRDefault="00ED0705" w:rsidP="003326E0">
      <w:pPr>
        <w:numPr>
          <w:ilvl w:val="0"/>
          <w:numId w:val="12"/>
        </w:numPr>
        <w:ind w:left="426"/>
        <w:jc w:val="both"/>
        <w:rPr>
          <w:rFonts w:ascii="Calibri" w:hAnsi="Calibri" w:cs="Calibri"/>
          <w:sz w:val="22"/>
          <w:szCs w:val="22"/>
        </w:rPr>
      </w:pPr>
      <w:r w:rsidRPr="00ED0705">
        <w:rPr>
          <w:rFonts w:ascii="Calibri" w:hAnsi="Calibri" w:cs="Calibri"/>
          <w:sz w:val="22"/>
          <w:szCs w:val="22"/>
        </w:rPr>
        <w:t>W odniesieniu do Pani/Pana danych osobowych decyzje nie będą podejmowane w sposób zautomatyzowany, stosownie do art. 22 RODO;</w:t>
      </w:r>
    </w:p>
    <w:p w14:paraId="35A99D3F" w14:textId="77777777" w:rsidR="00ED0705" w:rsidRPr="00ED0705" w:rsidRDefault="00ED0705" w:rsidP="003326E0">
      <w:pPr>
        <w:numPr>
          <w:ilvl w:val="0"/>
          <w:numId w:val="12"/>
        </w:numPr>
        <w:ind w:left="426"/>
        <w:jc w:val="both"/>
        <w:rPr>
          <w:rFonts w:ascii="Calibri" w:hAnsi="Calibri" w:cs="Calibri"/>
          <w:sz w:val="22"/>
          <w:szCs w:val="22"/>
        </w:rPr>
      </w:pPr>
      <w:r w:rsidRPr="00ED0705">
        <w:rPr>
          <w:rFonts w:ascii="Calibri" w:hAnsi="Calibri" w:cs="Calibri"/>
          <w:sz w:val="22"/>
          <w:szCs w:val="22"/>
        </w:rPr>
        <w:t xml:space="preserve">Posiada Pani/Pan: </w:t>
      </w:r>
    </w:p>
    <w:p w14:paraId="470237A1" w14:textId="77777777" w:rsidR="00ED0705" w:rsidRPr="00ED0705" w:rsidRDefault="00ED0705" w:rsidP="003326E0">
      <w:pPr>
        <w:numPr>
          <w:ilvl w:val="0"/>
          <w:numId w:val="13"/>
        </w:numPr>
        <w:ind w:left="709" w:hanging="218"/>
        <w:jc w:val="both"/>
        <w:rPr>
          <w:rFonts w:ascii="Calibri" w:hAnsi="Calibri" w:cs="Calibri"/>
          <w:sz w:val="22"/>
          <w:szCs w:val="22"/>
        </w:rPr>
      </w:pPr>
      <w:r w:rsidRPr="00ED0705">
        <w:rPr>
          <w:rFonts w:ascii="Calibri" w:hAnsi="Calibri" w:cs="Calibri"/>
          <w:sz w:val="22"/>
          <w:szCs w:val="22"/>
        </w:rPr>
        <w:t>na podstawie art. 15 RODO prawo dostępu do danych osobowych Pani/Pana dotyczących;</w:t>
      </w:r>
    </w:p>
    <w:p w14:paraId="3B1CE8BD" w14:textId="77777777" w:rsidR="00ED0705" w:rsidRPr="00ED0705" w:rsidRDefault="00ED0705" w:rsidP="003326E0">
      <w:pPr>
        <w:numPr>
          <w:ilvl w:val="0"/>
          <w:numId w:val="13"/>
        </w:numPr>
        <w:ind w:left="709" w:hanging="218"/>
        <w:jc w:val="both"/>
        <w:rPr>
          <w:rFonts w:ascii="Calibri" w:hAnsi="Calibri" w:cs="Calibri"/>
          <w:sz w:val="22"/>
          <w:szCs w:val="22"/>
        </w:rPr>
      </w:pPr>
      <w:r w:rsidRPr="00ED0705">
        <w:rPr>
          <w:rFonts w:ascii="Calibri" w:hAnsi="Calibri" w:cs="Calibri"/>
          <w:sz w:val="22"/>
          <w:szCs w:val="22"/>
        </w:rPr>
        <w:t>Na podstawie art. 16 RODO prawo do sprostowania Pani/Pana danych osobowych;</w:t>
      </w:r>
    </w:p>
    <w:p w14:paraId="5F197EEA" w14:textId="77777777" w:rsidR="00ED0705" w:rsidRPr="00ED0705" w:rsidRDefault="00ED0705" w:rsidP="003326E0">
      <w:pPr>
        <w:numPr>
          <w:ilvl w:val="0"/>
          <w:numId w:val="13"/>
        </w:numPr>
        <w:ind w:left="709" w:hanging="218"/>
        <w:jc w:val="both"/>
        <w:rPr>
          <w:rFonts w:ascii="Calibri" w:hAnsi="Calibri" w:cs="Calibri"/>
          <w:sz w:val="22"/>
          <w:szCs w:val="22"/>
        </w:rPr>
      </w:pPr>
      <w:r w:rsidRPr="00ED0705">
        <w:rPr>
          <w:rFonts w:ascii="Calibri" w:hAnsi="Calibri" w:cs="Calibri"/>
          <w:sz w:val="22"/>
          <w:szCs w:val="22"/>
        </w:rPr>
        <w:t>Na podstawie art. 18 RODO prawo żądania od administratora ograniczenia przetwarzania danych osobowych z zastrzeżeniem przypadków, o których mowa w art. 18 ust. 2 RODO;</w:t>
      </w:r>
    </w:p>
    <w:p w14:paraId="7026B231" w14:textId="77777777" w:rsidR="00ED0705" w:rsidRPr="00ED0705" w:rsidRDefault="00ED0705" w:rsidP="003326E0">
      <w:pPr>
        <w:numPr>
          <w:ilvl w:val="0"/>
          <w:numId w:val="13"/>
        </w:numPr>
        <w:ind w:left="709" w:hanging="218"/>
        <w:jc w:val="both"/>
        <w:rPr>
          <w:rFonts w:ascii="Calibri" w:hAnsi="Calibri" w:cs="Calibri"/>
          <w:sz w:val="22"/>
          <w:szCs w:val="22"/>
        </w:rPr>
      </w:pPr>
      <w:r w:rsidRPr="00ED0705">
        <w:rPr>
          <w:rFonts w:ascii="Calibri" w:hAnsi="Calibri" w:cs="Calibri"/>
          <w:sz w:val="22"/>
          <w:szCs w:val="22"/>
        </w:rPr>
        <w:t>Prawo do wniesienia skargi do Prezesa Urzędu Ochrony Danych Osobowych, gdy uzna Pani/Pan, że przetwarzanie danych osobowych Pani/Pana dotyczących narusza przepisy RODO;</w:t>
      </w:r>
    </w:p>
    <w:p w14:paraId="178F042E" w14:textId="77777777" w:rsidR="00ED0705" w:rsidRPr="00ED0705" w:rsidRDefault="00ED0705" w:rsidP="003326E0">
      <w:pPr>
        <w:numPr>
          <w:ilvl w:val="0"/>
          <w:numId w:val="12"/>
        </w:numPr>
        <w:ind w:left="426"/>
        <w:jc w:val="both"/>
        <w:rPr>
          <w:rFonts w:ascii="Calibri" w:hAnsi="Calibri" w:cs="Calibri"/>
          <w:sz w:val="22"/>
          <w:szCs w:val="22"/>
        </w:rPr>
      </w:pPr>
      <w:r w:rsidRPr="00ED0705">
        <w:rPr>
          <w:rFonts w:ascii="Calibri" w:hAnsi="Calibri" w:cs="Calibri"/>
          <w:sz w:val="22"/>
          <w:szCs w:val="22"/>
        </w:rPr>
        <w:t xml:space="preserve">Nie przysługuje Pani/Panu: </w:t>
      </w:r>
    </w:p>
    <w:p w14:paraId="64A00E48" w14:textId="77777777" w:rsidR="00ED0705" w:rsidRPr="00ED0705" w:rsidRDefault="00ED0705" w:rsidP="003326E0">
      <w:pPr>
        <w:numPr>
          <w:ilvl w:val="0"/>
          <w:numId w:val="14"/>
        </w:numPr>
        <w:ind w:left="709"/>
        <w:jc w:val="both"/>
        <w:rPr>
          <w:rFonts w:ascii="Calibri" w:hAnsi="Calibri" w:cs="Calibri"/>
          <w:sz w:val="22"/>
          <w:szCs w:val="22"/>
        </w:rPr>
      </w:pPr>
      <w:r w:rsidRPr="00ED0705">
        <w:rPr>
          <w:rFonts w:ascii="Calibri" w:hAnsi="Calibri" w:cs="Calibri"/>
          <w:sz w:val="22"/>
          <w:szCs w:val="22"/>
        </w:rPr>
        <w:t>w związku z art. 17 ust. 3 lit. B, d, lub e RODO prawo do usunięcia danych osobowych</w:t>
      </w:r>
    </w:p>
    <w:p w14:paraId="6B50DB7C" w14:textId="77777777" w:rsidR="00ED0705" w:rsidRPr="00ED0705" w:rsidRDefault="00ED0705" w:rsidP="003326E0">
      <w:pPr>
        <w:numPr>
          <w:ilvl w:val="0"/>
          <w:numId w:val="14"/>
        </w:numPr>
        <w:ind w:left="709"/>
        <w:jc w:val="both"/>
        <w:rPr>
          <w:rFonts w:ascii="Calibri" w:hAnsi="Calibri" w:cs="Calibri"/>
          <w:sz w:val="22"/>
          <w:szCs w:val="22"/>
        </w:rPr>
      </w:pPr>
      <w:r w:rsidRPr="00ED0705">
        <w:rPr>
          <w:rFonts w:ascii="Calibri" w:hAnsi="Calibri" w:cs="Calibri"/>
          <w:sz w:val="22"/>
          <w:szCs w:val="22"/>
        </w:rPr>
        <w:t xml:space="preserve"> Prawo do przenoszenia danych osobowych, o którym mowa w art. 20 RODO;</w:t>
      </w:r>
    </w:p>
    <w:p w14:paraId="18012381" w14:textId="77777777" w:rsidR="00ED0705" w:rsidRPr="00ED0705" w:rsidRDefault="00ED0705" w:rsidP="003326E0">
      <w:pPr>
        <w:numPr>
          <w:ilvl w:val="0"/>
          <w:numId w:val="14"/>
        </w:numPr>
        <w:ind w:left="709"/>
        <w:jc w:val="both"/>
        <w:rPr>
          <w:rFonts w:ascii="Calibri" w:hAnsi="Calibri" w:cs="Calibri"/>
          <w:sz w:val="22"/>
          <w:szCs w:val="22"/>
        </w:rPr>
      </w:pPr>
      <w:r w:rsidRPr="00ED0705">
        <w:rPr>
          <w:rFonts w:ascii="Calibri" w:hAnsi="Calibri" w:cs="Calibri"/>
          <w:sz w:val="22"/>
          <w:szCs w:val="22"/>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09BB3DBD" w14:textId="77777777" w:rsidR="00790CBB" w:rsidRDefault="00790CBB" w:rsidP="00790CBB">
      <w:pPr>
        <w:ind w:firstLine="708"/>
        <w:jc w:val="both"/>
        <w:rPr>
          <w:rFonts w:asciiTheme="minorHAnsi" w:hAnsiTheme="minorHAnsi" w:cs="Arial"/>
        </w:rPr>
      </w:pPr>
      <w:r>
        <w:rPr>
          <w:rFonts w:asciiTheme="minorHAnsi" w:hAnsiTheme="minorHAnsi" w:cs="Arial"/>
        </w:rPr>
        <w:t>Załącznik nr 1 – Formularz oferty.</w:t>
      </w:r>
    </w:p>
    <w:p w14:paraId="6F3C2F95" w14:textId="77777777" w:rsidR="00790CBB" w:rsidRDefault="00790CBB" w:rsidP="00790CBB">
      <w:pPr>
        <w:ind w:firstLine="708"/>
        <w:jc w:val="both"/>
        <w:rPr>
          <w:rFonts w:asciiTheme="minorHAnsi" w:hAnsiTheme="minorHAnsi" w:cs="Arial"/>
        </w:rPr>
      </w:pPr>
      <w:r>
        <w:rPr>
          <w:rFonts w:asciiTheme="minorHAnsi" w:hAnsiTheme="minorHAnsi" w:cs="Arial"/>
        </w:rPr>
        <w:t>Załącznik nr 2 – Oświadczenie</w:t>
      </w:r>
    </w:p>
    <w:p w14:paraId="72FA629C" w14:textId="77777777" w:rsidR="00790CBB" w:rsidRDefault="00790CBB" w:rsidP="00790CBB">
      <w:pPr>
        <w:ind w:firstLine="708"/>
        <w:jc w:val="both"/>
        <w:rPr>
          <w:rFonts w:asciiTheme="minorHAnsi" w:hAnsiTheme="minorHAnsi" w:cs="Arial"/>
        </w:rPr>
      </w:pPr>
      <w:r>
        <w:rPr>
          <w:rFonts w:asciiTheme="minorHAnsi" w:hAnsiTheme="minorHAnsi" w:cs="Arial"/>
        </w:rPr>
        <w:t>Załącznik nr 3 – Wykaz wykonanych robót</w:t>
      </w:r>
    </w:p>
    <w:p w14:paraId="0AA5E1B4" w14:textId="77777777" w:rsidR="00790CBB" w:rsidRDefault="00790CBB" w:rsidP="00790CBB">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18D06094" w14:textId="77777777" w:rsidR="00790CBB" w:rsidRDefault="00790CBB" w:rsidP="00790CBB">
      <w:pPr>
        <w:ind w:firstLine="708"/>
        <w:jc w:val="both"/>
        <w:rPr>
          <w:rFonts w:asciiTheme="minorHAnsi" w:hAnsiTheme="minorHAnsi" w:cs="Arial"/>
        </w:rPr>
      </w:pPr>
      <w:r>
        <w:rPr>
          <w:rFonts w:asciiTheme="minorHAnsi" w:hAnsiTheme="minorHAnsi" w:cs="Arial"/>
        </w:rPr>
        <w:t>Załącznik nr 5 – Wzór umowy</w:t>
      </w:r>
    </w:p>
    <w:p w14:paraId="0D15CB5C" w14:textId="77777777" w:rsidR="00790CBB" w:rsidRDefault="00790CBB" w:rsidP="00790CBB">
      <w:pPr>
        <w:ind w:firstLine="708"/>
        <w:jc w:val="both"/>
        <w:rPr>
          <w:rFonts w:asciiTheme="minorHAnsi" w:hAnsiTheme="minorHAnsi" w:cs="Arial"/>
        </w:rPr>
      </w:pPr>
      <w:r>
        <w:rPr>
          <w:rFonts w:asciiTheme="minorHAnsi" w:hAnsiTheme="minorHAnsi" w:cs="Arial"/>
        </w:rPr>
        <w:t>Załącznik nr 6 – Wzór karty Gwarancji</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lastRenderedPageBreak/>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125"/>
    <w:multiLevelType w:val="hybridMultilevel"/>
    <w:tmpl w:val="31D2A58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4B6B66"/>
    <w:multiLevelType w:val="hybridMultilevel"/>
    <w:tmpl w:val="DF961E74"/>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965BC2"/>
    <w:multiLevelType w:val="hybridMultilevel"/>
    <w:tmpl w:val="DD3A9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A93D31"/>
    <w:multiLevelType w:val="hybridMultilevel"/>
    <w:tmpl w:val="3ABEF6F6"/>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0851B8"/>
    <w:multiLevelType w:val="hybridMultilevel"/>
    <w:tmpl w:val="3ABEF6F6"/>
    <w:lvl w:ilvl="0" w:tplc="0415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5C7C4099"/>
    <w:multiLevelType w:val="hybridMultilevel"/>
    <w:tmpl w:val="54A6C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18"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53C6C43"/>
    <w:multiLevelType w:val="hybridMultilevel"/>
    <w:tmpl w:val="AFBC3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BB318A"/>
    <w:multiLevelType w:val="hybridMultilevel"/>
    <w:tmpl w:val="87B6EEF2"/>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51803452">
    <w:abstractNumId w:val="17"/>
  </w:num>
  <w:num w:numId="2" w16cid:durableId="1207135614">
    <w:abstractNumId w:val="14"/>
  </w:num>
  <w:num w:numId="3" w16cid:durableId="13700357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646127">
    <w:abstractNumId w:val="20"/>
  </w:num>
  <w:num w:numId="5" w16cid:durableId="1148862274">
    <w:abstractNumId w:val="3"/>
  </w:num>
  <w:num w:numId="6" w16cid:durableId="1332755474">
    <w:abstractNumId w:val="1"/>
  </w:num>
  <w:num w:numId="7" w16cid:durableId="743340276">
    <w:abstractNumId w:val="7"/>
  </w:num>
  <w:num w:numId="8" w16cid:durableId="476338687">
    <w:abstractNumId w:val="16"/>
  </w:num>
  <w:num w:numId="9" w16cid:durableId="118693133">
    <w:abstractNumId w:val="12"/>
  </w:num>
  <w:num w:numId="10" w16cid:durableId="1505315348">
    <w:abstractNumId w:val="18"/>
  </w:num>
  <w:num w:numId="11" w16cid:durableId="873687797">
    <w:abstractNumId w:val="4"/>
  </w:num>
  <w:num w:numId="12" w16cid:durableId="1508474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06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7055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6534232">
    <w:abstractNumId w:val="19"/>
  </w:num>
  <w:num w:numId="16" w16cid:durableId="830951641">
    <w:abstractNumId w:val="0"/>
  </w:num>
  <w:num w:numId="17" w16cid:durableId="1773429207">
    <w:abstractNumId w:val="15"/>
  </w:num>
  <w:num w:numId="18" w16cid:durableId="1147866458">
    <w:abstractNumId w:val="13"/>
  </w:num>
  <w:num w:numId="19" w16cid:durableId="1752121145">
    <w:abstractNumId w:val="6"/>
  </w:num>
  <w:num w:numId="20" w16cid:durableId="677582773">
    <w:abstractNumId w:val="2"/>
  </w:num>
  <w:num w:numId="21" w16cid:durableId="911501236">
    <w:abstractNumId w:val="11"/>
  </w:num>
  <w:num w:numId="22" w16cid:durableId="185868819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FAB"/>
    <w:rsid w:val="000028BB"/>
    <w:rsid w:val="0000530C"/>
    <w:rsid w:val="00005C16"/>
    <w:rsid w:val="0001017B"/>
    <w:rsid w:val="000108A1"/>
    <w:rsid w:val="000109E9"/>
    <w:rsid w:val="00010E03"/>
    <w:rsid w:val="00011B2D"/>
    <w:rsid w:val="00013792"/>
    <w:rsid w:val="00013A2E"/>
    <w:rsid w:val="000148C2"/>
    <w:rsid w:val="000150A6"/>
    <w:rsid w:val="000160F7"/>
    <w:rsid w:val="000211A9"/>
    <w:rsid w:val="0002169B"/>
    <w:rsid w:val="000222D4"/>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20C1"/>
    <w:rsid w:val="00071783"/>
    <w:rsid w:val="0007296F"/>
    <w:rsid w:val="00073607"/>
    <w:rsid w:val="00082689"/>
    <w:rsid w:val="00082BA0"/>
    <w:rsid w:val="00085BC8"/>
    <w:rsid w:val="00086569"/>
    <w:rsid w:val="000873CC"/>
    <w:rsid w:val="00087639"/>
    <w:rsid w:val="00093AA3"/>
    <w:rsid w:val="00094F75"/>
    <w:rsid w:val="000971CC"/>
    <w:rsid w:val="0009792C"/>
    <w:rsid w:val="000A12EC"/>
    <w:rsid w:val="000A1B3D"/>
    <w:rsid w:val="000A2639"/>
    <w:rsid w:val="000A2D34"/>
    <w:rsid w:val="000A4064"/>
    <w:rsid w:val="000A4173"/>
    <w:rsid w:val="000A51FA"/>
    <w:rsid w:val="000B0F16"/>
    <w:rsid w:val="000B241D"/>
    <w:rsid w:val="000B25AB"/>
    <w:rsid w:val="000B4041"/>
    <w:rsid w:val="000B4B4C"/>
    <w:rsid w:val="000B4F91"/>
    <w:rsid w:val="000B596B"/>
    <w:rsid w:val="000B6616"/>
    <w:rsid w:val="000C18CF"/>
    <w:rsid w:val="000C3020"/>
    <w:rsid w:val="000C58CE"/>
    <w:rsid w:val="000D2A7E"/>
    <w:rsid w:val="000D4EE7"/>
    <w:rsid w:val="000D5E2B"/>
    <w:rsid w:val="000D7A88"/>
    <w:rsid w:val="000E08B9"/>
    <w:rsid w:val="000E140F"/>
    <w:rsid w:val="000E1C13"/>
    <w:rsid w:val="000E58D6"/>
    <w:rsid w:val="000E5BC9"/>
    <w:rsid w:val="000E5E7A"/>
    <w:rsid w:val="000E6F26"/>
    <w:rsid w:val="000E7B24"/>
    <w:rsid w:val="000F18A9"/>
    <w:rsid w:val="000F1CD0"/>
    <w:rsid w:val="000F3C9A"/>
    <w:rsid w:val="000F4E80"/>
    <w:rsid w:val="000F5143"/>
    <w:rsid w:val="000F533B"/>
    <w:rsid w:val="000F5E71"/>
    <w:rsid w:val="000F5F4D"/>
    <w:rsid w:val="001003A1"/>
    <w:rsid w:val="0010337F"/>
    <w:rsid w:val="00103839"/>
    <w:rsid w:val="00103E30"/>
    <w:rsid w:val="00103E92"/>
    <w:rsid w:val="00103F18"/>
    <w:rsid w:val="001073B2"/>
    <w:rsid w:val="00110405"/>
    <w:rsid w:val="00110878"/>
    <w:rsid w:val="00110C7E"/>
    <w:rsid w:val="001115A6"/>
    <w:rsid w:val="00112891"/>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1E8F"/>
    <w:rsid w:val="00132734"/>
    <w:rsid w:val="00132E16"/>
    <w:rsid w:val="001357F9"/>
    <w:rsid w:val="00136FE5"/>
    <w:rsid w:val="00137699"/>
    <w:rsid w:val="00141913"/>
    <w:rsid w:val="00141BCB"/>
    <w:rsid w:val="00143069"/>
    <w:rsid w:val="0014337D"/>
    <w:rsid w:val="0014369E"/>
    <w:rsid w:val="00145FCD"/>
    <w:rsid w:val="00146174"/>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BBA"/>
    <w:rsid w:val="00191FA3"/>
    <w:rsid w:val="00192EB1"/>
    <w:rsid w:val="001A17DF"/>
    <w:rsid w:val="001A25B1"/>
    <w:rsid w:val="001A35B9"/>
    <w:rsid w:val="001A37B2"/>
    <w:rsid w:val="001A441A"/>
    <w:rsid w:val="001A5CD7"/>
    <w:rsid w:val="001B0C7B"/>
    <w:rsid w:val="001B14AB"/>
    <w:rsid w:val="001B1F6E"/>
    <w:rsid w:val="001B2E19"/>
    <w:rsid w:val="001B370A"/>
    <w:rsid w:val="001B385A"/>
    <w:rsid w:val="001C12EB"/>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9C4"/>
    <w:rsid w:val="001E690F"/>
    <w:rsid w:val="001E6F8D"/>
    <w:rsid w:val="001F0B27"/>
    <w:rsid w:val="001F489D"/>
    <w:rsid w:val="001F590E"/>
    <w:rsid w:val="00201386"/>
    <w:rsid w:val="00202D18"/>
    <w:rsid w:val="00203BA6"/>
    <w:rsid w:val="00204ECC"/>
    <w:rsid w:val="0020521B"/>
    <w:rsid w:val="00206186"/>
    <w:rsid w:val="0021015F"/>
    <w:rsid w:val="0021033C"/>
    <w:rsid w:val="002112D0"/>
    <w:rsid w:val="002115CA"/>
    <w:rsid w:val="00211F68"/>
    <w:rsid w:val="002123B0"/>
    <w:rsid w:val="00212A28"/>
    <w:rsid w:val="002148E4"/>
    <w:rsid w:val="002149E2"/>
    <w:rsid w:val="00215564"/>
    <w:rsid w:val="00221BB6"/>
    <w:rsid w:val="00221FCA"/>
    <w:rsid w:val="00222CCC"/>
    <w:rsid w:val="002241DC"/>
    <w:rsid w:val="00225D97"/>
    <w:rsid w:val="0022608D"/>
    <w:rsid w:val="00226581"/>
    <w:rsid w:val="00230AA2"/>
    <w:rsid w:val="00231E30"/>
    <w:rsid w:val="00232952"/>
    <w:rsid w:val="00233650"/>
    <w:rsid w:val="00235716"/>
    <w:rsid w:val="00235741"/>
    <w:rsid w:val="0023659C"/>
    <w:rsid w:val="002415D7"/>
    <w:rsid w:val="00241612"/>
    <w:rsid w:val="00246175"/>
    <w:rsid w:val="00246733"/>
    <w:rsid w:val="00247178"/>
    <w:rsid w:val="00253AEA"/>
    <w:rsid w:val="00254587"/>
    <w:rsid w:val="00254B43"/>
    <w:rsid w:val="00257C6C"/>
    <w:rsid w:val="002678AE"/>
    <w:rsid w:val="0027263E"/>
    <w:rsid w:val="00272F03"/>
    <w:rsid w:val="00274F65"/>
    <w:rsid w:val="002758DD"/>
    <w:rsid w:val="00276824"/>
    <w:rsid w:val="00276C01"/>
    <w:rsid w:val="00276D2B"/>
    <w:rsid w:val="002800A7"/>
    <w:rsid w:val="002805A6"/>
    <w:rsid w:val="00282555"/>
    <w:rsid w:val="00282C67"/>
    <w:rsid w:val="00285398"/>
    <w:rsid w:val="002859E3"/>
    <w:rsid w:val="00287A9E"/>
    <w:rsid w:val="00290395"/>
    <w:rsid w:val="0029434D"/>
    <w:rsid w:val="00296484"/>
    <w:rsid w:val="0029686F"/>
    <w:rsid w:val="002A0109"/>
    <w:rsid w:val="002A10E8"/>
    <w:rsid w:val="002A4740"/>
    <w:rsid w:val="002A4FCE"/>
    <w:rsid w:val="002A59D5"/>
    <w:rsid w:val="002A5B4B"/>
    <w:rsid w:val="002B00A7"/>
    <w:rsid w:val="002B04E3"/>
    <w:rsid w:val="002B721F"/>
    <w:rsid w:val="002C4BCB"/>
    <w:rsid w:val="002C6D88"/>
    <w:rsid w:val="002D0309"/>
    <w:rsid w:val="002D0DF8"/>
    <w:rsid w:val="002D173B"/>
    <w:rsid w:val="002D486A"/>
    <w:rsid w:val="002D617B"/>
    <w:rsid w:val="002E0667"/>
    <w:rsid w:val="002E0F0F"/>
    <w:rsid w:val="002E1274"/>
    <w:rsid w:val="002E1361"/>
    <w:rsid w:val="002E15A4"/>
    <w:rsid w:val="002E2828"/>
    <w:rsid w:val="002E3CE4"/>
    <w:rsid w:val="002E537E"/>
    <w:rsid w:val="002F1D9E"/>
    <w:rsid w:val="002F1EC6"/>
    <w:rsid w:val="002F28D7"/>
    <w:rsid w:val="002F2C96"/>
    <w:rsid w:val="002F3A98"/>
    <w:rsid w:val="002F4185"/>
    <w:rsid w:val="002F46C3"/>
    <w:rsid w:val="002F4E96"/>
    <w:rsid w:val="002F5E58"/>
    <w:rsid w:val="002F7E21"/>
    <w:rsid w:val="00300376"/>
    <w:rsid w:val="00301B86"/>
    <w:rsid w:val="003023DD"/>
    <w:rsid w:val="00303507"/>
    <w:rsid w:val="00304F72"/>
    <w:rsid w:val="00307031"/>
    <w:rsid w:val="003102FD"/>
    <w:rsid w:val="00312EB4"/>
    <w:rsid w:val="00312FD8"/>
    <w:rsid w:val="003135EF"/>
    <w:rsid w:val="00313772"/>
    <w:rsid w:val="003149AF"/>
    <w:rsid w:val="003166CC"/>
    <w:rsid w:val="00316827"/>
    <w:rsid w:val="0031714D"/>
    <w:rsid w:val="0032098F"/>
    <w:rsid w:val="00325618"/>
    <w:rsid w:val="003264C1"/>
    <w:rsid w:val="00330CEC"/>
    <w:rsid w:val="003326E0"/>
    <w:rsid w:val="00333D9A"/>
    <w:rsid w:val="00336336"/>
    <w:rsid w:val="003371D9"/>
    <w:rsid w:val="00337525"/>
    <w:rsid w:val="00337E0D"/>
    <w:rsid w:val="00337EED"/>
    <w:rsid w:val="00341271"/>
    <w:rsid w:val="00341CBB"/>
    <w:rsid w:val="00341ED5"/>
    <w:rsid w:val="00343A9B"/>
    <w:rsid w:val="0034543D"/>
    <w:rsid w:val="0034663F"/>
    <w:rsid w:val="00354639"/>
    <w:rsid w:val="003624C8"/>
    <w:rsid w:val="00363763"/>
    <w:rsid w:val="00365019"/>
    <w:rsid w:val="0036523D"/>
    <w:rsid w:val="00365AA9"/>
    <w:rsid w:val="00372588"/>
    <w:rsid w:val="00373A83"/>
    <w:rsid w:val="00373E6C"/>
    <w:rsid w:val="00375917"/>
    <w:rsid w:val="00376437"/>
    <w:rsid w:val="00377587"/>
    <w:rsid w:val="00377B44"/>
    <w:rsid w:val="00381A4D"/>
    <w:rsid w:val="003857C6"/>
    <w:rsid w:val="003933C7"/>
    <w:rsid w:val="0039629E"/>
    <w:rsid w:val="003A179E"/>
    <w:rsid w:val="003A5639"/>
    <w:rsid w:val="003A6173"/>
    <w:rsid w:val="003A6F11"/>
    <w:rsid w:val="003A7319"/>
    <w:rsid w:val="003B0C46"/>
    <w:rsid w:val="003B36B4"/>
    <w:rsid w:val="003B6985"/>
    <w:rsid w:val="003B6DB9"/>
    <w:rsid w:val="003B76B4"/>
    <w:rsid w:val="003B7C91"/>
    <w:rsid w:val="003C122A"/>
    <w:rsid w:val="003C2D15"/>
    <w:rsid w:val="003C428C"/>
    <w:rsid w:val="003C64BC"/>
    <w:rsid w:val="003C717B"/>
    <w:rsid w:val="003D2DEF"/>
    <w:rsid w:val="003D4B13"/>
    <w:rsid w:val="003D523C"/>
    <w:rsid w:val="003D62CA"/>
    <w:rsid w:val="003D7D5B"/>
    <w:rsid w:val="003E2319"/>
    <w:rsid w:val="003E2500"/>
    <w:rsid w:val="003E284A"/>
    <w:rsid w:val="003E2ABD"/>
    <w:rsid w:val="003F0293"/>
    <w:rsid w:val="003F0B88"/>
    <w:rsid w:val="003F1CB3"/>
    <w:rsid w:val="003F1E46"/>
    <w:rsid w:val="003F1ECE"/>
    <w:rsid w:val="003F2E4A"/>
    <w:rsid w:val="003F6984"/>
    <w:rsid w:val="003F74D2"/>
    <w:rsid w:val="00401285"/>
    <w:rsid w:val="00402419"/>
    <w:rsid w:val="00402E94"/>
    <w:rsid w:val="004040EA"/>
    <w:rsid w:val="00404CED"/>
    <w:rsid w:val="00406712"/>
    <w:rsid w:val="00411B9C"/>
    <w:rsid w:val="00411BE2"/>
    <w:rsid w:val="004139A5"/>
    <w:rsid w:val="00413E1E"/>
    <w:rsid w:val="00414882"/>
    <w:rsid w:val="0041607B"/>
    <w:rsid w:val="00416297"/>
    <w:rsid w:val="004177ED"/>
    <w:rsid w:val="00417BE5"/>
    <w:rsid w:val="004212CC"/>
    <w:rsid w:val="0042228B"/>
    <w:rsid w:val="004272C2"/>
    <w:rsid w:val="00430E0D"/>
    <w:rsid w:val="00433D01"/>
    <w:rsid w:val="0043737D"/>
    <w:rsid w:val="00437AA1"/>
    <w:rsid w:val="004423FD"/>
    <w:rsid w:val="004441D4"/>
    <w:rsid w:val="00444BFB"/>
    <w:rsid w:val="0044697A"/>
    <w:rsid w:val="00447CE2"/>
    <w:rsid w:val="0045160C"/>
    <w:rsid w:val="0045212C"/>
    <w:rsid w:val="00452885"/>
    <w:rsid w:val="00452D3B"/>
    <w:rsid w:val="0045622B"/>
    <w:rsid w:val="00461FC7"/>
    <w:rsid w:val="004624C3"/>
    <w:rsid w:val="004648C1"/>
    <w:rsid w:val="004655B2"/>
    <w:rsid w:val="004713CD"/>
    <w:rsid w:val="00473EAA"/>
    <w:rsid w:val="0047682B"/>
    <w:rsid w:val="004770D0"/>
    <w:rsid w:val="00477CFD"/>
    <w:rsid w:val="00477F9D"/>
    <w:rsid w:val="0048116B"/>
    <w:rsid w:val="00481A68"/>
    <w:rsid w:val="004825F4"/>
    <w:rsid w:val="00482A4E"/>
    <w:rsid w:val="00490844"/>
    <w:rsid w:val="0049152A"/>
    <w:rsid w:val="004923C8"/>
    <w:rsid w:val="004925F9"/>
    <w:rsid w:val="00496303"/>
    <w:rsid w:val="004A0974"/>
    <w:rsid w:val="004A1FC2"/>
    <w:rsid w:val="004A2C54"/>
    <w:rsid w:val="004A43CF"/>
    <w:rsid w:val="004A656B"/>
    <w:rsid w:val="004A6AD7"/>
    <w:rsid w:val="004B02EB"/>
    <w:rsid w:val="004B48B0"/>
    <w:rsid w:val="004B6186"/>
    <w:rsid w:val="004B65DC"/>
    <w:rsid w:val="004C054C"/>
    <w:rsid w:val="004C1605"/>
    <w:rsid w:val="004C3672"/>
    <w:rsid w:val="004C7C5B"/>
    <w:rsid w:val="004D081C"/>
    <w:rsid w:val="004D1404"/>
    <w:rsid w:val="004D3876"/>
    <w:rsid w:val="004D73CE"/>
    <w:rsid w:val="004E43F3"/>
    <w:rsid w:val="004E5496"/>
    <w:rsid w:val="004E690A"/>
    <w:rsid w:val="004E7AFE"/>
    <w:rsid w:val="004E7DE3"/>
    <w:rsid w:val="004F08EC"/>
    <w:rsid w:val="004F380F"/>
    <w:rsid w:val="004F4D0B"/>
    <w:rsid w:val="004F7DA0"/>
    <w:rsid w:val="0050435F"/>
    <w:rsid w:val="0050661F"/>
    <w:rsid w:val="00506B8C"/>
    <w:rsid w:val="00507001"/>
    <w:rsid w:val="005071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2A36"/>
    <w:rsid w:val="005333AF"/>
    <w:rsid w:val="005335C3"/>
    <w:rsid w:val="0053465C"/>
    <w:rsid w:val="00534B26"/>
    <w:rsid w:val="0054103D"/>
    <w:rsid w:val="00542337"/>
    <w:rsid w:val="00542AC5"/>
    <w:rsid w:val="00542F4D"/>
    <w:rsid w:val="0054546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80A23"/>
    <w:rsid w:val="00581D1B"/>
    <w:rsid w:val="00582209"/>
    <w:rsid w:val="0058364C"/>
    <w:rsid w:val="00585424"/>
    <w:rsid w:val="005859B9"/>
    <w:rsid w:val="00586C02"/>
    <w:rsid w:val="00590FC8"/>
    <w:rsid w:val="0059130A"/>
    <w:rsid w:val="005927D3"/>
    <w:rsid w:val="00593CD4"/>
    <w:rsid w:val="00597695"/>
    <w:rsid w:val="005A23AF"/>
    <w:rsid w:val="005A39E6"/>
    <w:rsid w:val="005A41ED"/>
    <w:rsid w:val="005A570E"/>
    <w:rsid w:val="005A5ED3"/>
    <w:rsid w:val="005A680D"/>
    <w:rsid w:val="005A7448"/>
    <w:rsid w:val="005B366F"/>
    <w:rsid w:val="005B4DF3"/>
    <w:rsid w:val="005B52DA"/>
    <w:rsid w:val="005C007D"/>
    <w:rsid w:val="005C1C61"/>
    <w:rsid w:val="005C5B87"/>
    <w:rsid w:val="005C7132"/>
    <w:rsid w:val="005C790A"/>
    <w:rsid w:val="005C791E"/>
    <w:rsid w:val="005D3867"/>
    <w:rsid w:val="005D4594"/>
    <w:rsid w:val="005D4B8C"/>
    <w:rsid w:val="005D6455"/>
    <w:rsid w:val="005E0084"/>
    <w:rsid w:val="005E1646"/>
    <w:rsid w:val="005E381D"/>
    <w:rsid w:val="005E43A8"/>
    <w:rsid w:val="005F1126"/>
    <w:rsid w:val="005F2353"/>
    <w:rsid w:val="005F419F"/>
    <w:rsid w:val="005F44F1"/>
    <w:rsid w:val="005F4D1D"/>
    <w:rsid w:val="005F4F96"/>
    <w:rsid w:val="005F54E0"/>
    <w:rsid w:val="005F54E2"/>
    <w:rsid w:val="00601783"/>
    <w:rsid w:val="00603633"/>
    <w:rsid w:val="00604917"/>
    <w:rsid w:val="00605ABF"/>
    <w:rsid w:val="00612228"/>
    <w:rsid w:val="00612960"/>
    <w:rsid w:val="00612E41"/>
    <w:rsid w:val="006157C2"/>
    <w:rsid w:val="0061694E"/>
    <w:rsid w:val="006177EA"/>
    <w:rsid w:val="006200F4"/>
    <w:rsid w:val="0062069C"/>
    <w:rsid w:val="006233DE"/>
    <w:rsid w:val="00624DAF"/>
    <w:rsid w:val="00626C72"/>
    <w:rsid w:val="00627E03"/>
    <w:rsid w:val="00633E05"/>
    <w:rsid w:val="0063494C"/>
    <w:rsid w:val="00635A2F"/>
    <w:rsid w:val="00637D6C"/>
    <w:rsid w:val="00637D9C"/>
    <w:rsid w:val="006403EC"/>
    <w:rsid w:val="00644220"/>
    <w:rsid w:val="00646375"/>
    <w:rsid w:val="006536DD"/>
    <w:rsid w:val="00655BFC"/>
    <w:rsid w:val="00656497"/>
    <w:rsid w:val="00656829"/>
    <w:rsid w:val="0066064C"/>
    <w:rsid w:val="00664A3D"/>
    <w:rsid w:val="00664C79"/>
    <w:rsid w:val="00665476"/>
    <w:rsid w:val="0066702F"/>
    <w:rsid w:val="00670672"/>
    <w:rsid w:val="00670A27"/>
    <w:rsid w:val="00670D6D"/>
    <w:rsid w:val="0067156A"/>
    <w:rsid w:val="006729FB"/>
    <w:rsid w:val="0068014D"/>
    <w:rsid w:val="006804BE"/>
    <w:rsid w:val="006805FA"/>
    <w:rsid w:val="0068241D"/>
    <w:rsid w:val="00684CE4"/>
    <w:rsid w:val="00687A5B"/>
    <w:rsid w:val="00690116"/>
    <w:rsid w:val="00690129"/>
    <w:rsid w:val="0069016C"/>
    <w:rsid w:val="00691136"/>
    <w:rsid w:val="00691933"/>
    <w:rsid w:val="006919DF"/>
    <w:rsid w:val="00697EBF"/>
    <w:rsid w:val="006A0534"/>
    <w:rsid w:val="006A0A1E"/>
    <w:rsid w:val="006A148A"/>
    <w:rsid w:val="006A3F0B"/>
    <w:rsid w:val="006A44B2"/>
    <w:rsid w:val="006A68C8"/>
    <w:rsid w:val="006A7E04"/>
    <w:rsid w:val="006B34F5"/>
    <w:rsid w:val="006B4C5F"/>
    <w:rsid w:val="006B5DA7"/>
    <w:rsid w:val="006C0369"/>
    <w:rsid w:val="006C1B43"/>
    <w:rsid w:val="006C2EA8"/>
    <w:rsid w:val="006C2EB3"/>
    <w:rsid w:val="006C32DD"/>
    <w:rsid w:val="006C4BEF"/>
    <w:rsid w:val="006C4C60"/>
    <w:rsid w:val="006C4F69"/>
    <w:rsid w:val="006C5534"/>
    <w:rsid w:val="006C5CE5"/>
    <w:rsid w:val="006C7922"/>
    <w:rsid w:val="006D15CA"/>
    <w:rsid w:val="006D36F2"/>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4281"/>
    <w:rsid w:val="00704CAF"/>
    <w:rsid w:val="007052BE"/>
    <w:rsid w:val="00705E53"/>
    <w:rsid w:val="0070713B"/>
    <w:rsid w:val="007072C5"/>
    <w:rsid w:val="007107D2"/>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6666"/>
    <w:rsid w:val="00740E1F"/>
    <w:rsid w:val="00742082"/>
    <w:rsid w:val="007425D8"/>
    <w:rsid w:val="007461F3"/>
    <w:rsid w:val="00746580"/>
    <w:rsid w:val="00746CB1"/>
    <w:rsid w:val="00747ECB"/>
    <w:rsid w:val="007502B7"/>
    <w:rsid w:val="00750F03"/>
    <w:rsid w:val="00757582"/>
    <w:rsid w:val="00757BCA"/>
    <w:rsid w:val="0076013D"/>
    <w:rsid w:val="007641BE"/>
    <w:rsid w:val="007654C5"/>
    <w:rsid w:val="007665D9"/>
    <w:rsid w:val="0077045E"/>
    <w:rsid w:val="00771B78"/>
    <w:rsid w:val="00774B68"/>
    <w:rsid w:val="00776AF3"/>
    <w:rsid w:val="00776D8D"/>
    <w:rsid w:val="0078001B"/>
    <w:rsid w:val="00780804"/>
    <w:rsid w:val="00783A86"/>
    <w:rsid w:val="007840C2"/>
    <w:rsid w:val="0078577D"/>
    <w:rsid w:val="00785960"/>
    <w:rsid w:val="007861C8"/>
    <w:rsid w:val="007864A5"/>
    <w:rsid w:val="007908DD"/>
    <w:rsid w:val="00790CBB"/>
    <w:rsid w:val="00790FE1"/>
    <w:rsid w:val="00794EFE"/>
    <w:rsid w:val="00794FEA"/>
    <w:rsid w:val="00795E3D"/>
    <w:rsid w:val="00796220"/>
    <w:rsid w:val="00797BB9"/>
    <w:rsid w:val="00797D9E"/>
    <w:rsid w:val="007A2E62"/>
    <w:rsid w:val="007A3399"/>
    <w:rsid w:val="007A5F14"/>
    <w:rsid w:val="007A6839"/>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BE6"/>
    <w:rsid w:val="007E1A14"/>
    <w:rsid w:val="007E26F9"/>
    <w:rsid w:val="007E2A38"/>
    <w:rsid w:val="007E4089"/>
    <w:rsid w:val="007E544A"/>
    <w:rsid w:val="007E6B50"/>
    <w:rsid w:val="007F0035"/>
    <w:rsid w:val="007F04D3"/>
    <w:rsid w:val="007F05B1"/>
    <w:rsid w:val="007F1328"/>
    <w:rsid w:val="007F45A4"/>
    <w:rsid w:val="007F7F02"/>
    <w:rsid w:val="008021BF"/>
    <w:rsid w:val="008029F9"/>
    <w:rsid w:val="00803DBE"/>
    <w:rsid w:val="00803EB2"/>
    <w:rsid w:val="00804192"/>
    <w:rsid w:val="0080486C"/>
    <w:rsid w:val="008054F9"/>
    <w:rsid w:val="00805877"/>
    <w:rsid w:val="00806251"/>
    <w:rsid w:val="00806FBF"/>
    <w:rsid w:val="0080742D"/>
    <w:rsid w:val="00813401"/>
    <w:rsid w:val="00815908"/>
    <w:rsid w:val="008177A9"/>
    <w:rsid w:val="00824F4E"/>
    <w:rsid w:val="008261F4"/>
    <w:rsid w:val="008279A7"/>
    <w:rsid w:val="00830D6F"/>
    <w:rsid w:val="008310FC"/>
    <w:rsid w:val="0083641A"/>
    <w:rsid w:val="00837BAC"/>
    <w:rsid w:val="008416D5"/>
    <w:rsid w:val="00841BB7"/>
    <w:rsid w:val="00842350"/>
    <w:rsid w:val="00842E13"/>
    <w:rsid w:val="008436AF"/>
    <w:rsid w:val="00845CAE"/>
    <w:rsid w:val="00850048"/>
    <w:rsid w:val="00853D12"/>
    <w:rsid w:val="0085650A"/>
    <w:rsid w:val="00857291"/>
    <w:rsid w:val="00857D12"/>
    <w:rsid w:val="00860F7B"/>
    <w:rsid w:val="00861E6C"/>
    <w:rsid w:val="0086245B"/>
    <w:rsid w:val="0086345B"/>
    <w:rsid w:val="008721EB"/>
    <w:rsid w:val="008737D1"/>
    <w:rsid w:val="008746E0"/>
    <w:rsid w:val="00874FB3"/>
    <w:rsid w:val="008754CB"/>
    <w:rsid w:val="00876B95"/>
    <w:rsid w:val="00877463"/>
    <w:rsid w:val="00877B5B"/>
    <w:rsid w:val="008818C2"/>
    <w:rsid w:val="00882FC2"/>
    <w:rsid w:val="00883E03"/>
    <w:rsid w:val="008854DF"/>
    <w:rsid w:val="00886009"/>
    <w:rsid w:val="00887538"/>
    <w:rsid w:val="00887B02"/>
    <w:rsid w:val="00891F7B"/>
    <w:rsid w:val="008923F8"/>
    <w:rsid w:val="0089449E"/>
    <w:rsid w:val="008A0AE9"/>
    <w:rsid w:val="008A3D97"/>
    <w:rsid w:val="008B0CAE"/>
    <w:rsid w:val="008B0E56"/>
    <w:rsid w:val="008B2578"/>
    <w:rsid w:val="008B5FFD"/>
    <w:rsid w:val="008C15E0"/>
    <w:rsid w:val="008C57AA"/>
    <w:rsid w:val="008C5C84"/>
    <w:rsid w:val="008D0DE3"/>
    <w:rsid w:val="008D4CBA"/>
    <w:rsid w:val="008D6966"/>
    <w:rsid w:val="008E001B"/>
    <w:rsid w:val="008E0F60"/>
    <w:rsid w:val="008E2D60"/>
    <w:rsid w:val="008E387A"/>
    <w:rsid w:val="008E5112"/>
    <w:rsid w:val="008E57B6"/>
    <w:rsid w:val="008F148C"/>
    <w:rsid w:val="008F2A7D"/>
    <w:rsid w:val="008F5DCF"/>
    <w:rsid w:val="008F624D"/>
    <w:rsid w:val="008F768E"/>
    <w:rsid w:val="0090082E"/>
    <w:rsid w:val="009013B1"/>
    <w:rsid w:val="00903C25"/>
    <w:rsid w:val="0090469A"/>
    <w:rsid w:val="00904828"/>
    <w:rsid w:val="009078AF"/>
    <w:rsid w:val="00912A60"/>
    <w:rsid w:val="00912D11"/>
    <w:rsid w:val="00915D62"/>
    <w:rsid w:val="00915F93"/>
    <w:rsid w:val="00916E35"/>
    <w:rsid w:val="00916FFA"/>
    <w:rsid w:val="0092024B"/>
    <w:rsid w:val="00920CE6"/>
    <w:rsid w:val="009243F3"/>
    <w:rsid w:val="009249F0"/>
    <w:rsid w:val="009318D5"/>
    <w:rsid w:val="009341ED"/>
    <w:rsid w:val="00935DF1"/>
    <w:rsid w:val="00941287"/>
    <w:rsid w:val="009429B2"/>
    <w:rsid w:val="0094355E"/>
    <w:rsid w:val="009458CC"/>
    <w:rsid w:val="00945CB5"/>
    <w:rsid w:val="00946142"/>
    <w:rsid w:val="0094779D"/>
    <w:rsid w:val="009504CF"/>
    <w:rsid w:val="00950E49"/>
    <w:rsid w:val="00951208"/>
    <w:rsid w:val="009513BE"/>
    <w:rsid w:val="00952B1E"/>
    <w:rsid w:val="0095383A"/>
    <w:rsid w:val="00954F5E"/>
    <w:rsid w:val="0095508F"/>
    <w:rsid w:val="0096120A"/>
    <w:rsid w:val="00961F60"/>
    <w:rsid w:val="00962D73"/>
    <w:rsid w:val="009711A6"/>
    <w:rsid w:val="009718A5"/>
    <w:rsid w:val="0097219A"/>
    <w:rsid w:val="009728C9"/>
    <w:rsid w:val="00972F00"/>
    <w:rsid w:val="00974F97"/>
    <w:rsid w:val="00976403"/>
    <w:rsid w:val="00977FA6"/>
    <w:rsid w:val="009801EF"/>
    <w:rsid w:val="00980A5C"/>
    <w:rsid w:val="00980DE8"/>
    <w:rsid w:val="0098109B"/>
    <w:rsid w:val="00981528"/>
    <w:rsid w:val="00982056"/>
    <w:rsid w:val="00982834"/>
    <w:rsid w:val="0098396E"/>
    <w:rsid w:val="009855AB"/>
    <w:rsid w:val="00986185"/>
    <w:rsid w:val="00987355"/>
    <w:rsid w:val="0098751A"/>
    <w:rsid w:val="00987B89"/>
    <w:rsid w:val="00987E71"/>
    <w:rsid w:val="00991A6D"/>
    <w:rsid w:val="00991D76"/>
    <w:rsid w:val="009937F8"/>
    <w:rsid w:val="00995D12"/>
    <w:rsid w:val="00996D09"/>
    <w:rsid w:val="009A4791"/>
    <w:rsid w:val="009A4FA2"/>
    <w:rsid w:val="009A5A2E"/>
    <w:rsid w:val="009A5CC4"/>
    <w:rsid w:val="009A65CC"/>
    <w:rsid w:val="009B4599"/>
    <w:rsid w:val="009B5A24"/>
    <w:rsid w:val="009B71F4"/>
    <w:rsid w:val="009C20A5"/>
    <w:rsid w:val="009C4825"/>
    <w:rsid w:val="009C7900"/>
    <w:rsid w:val="009C7BC3"/>
    <w:rsid w:val="009C7FBD"/>
    <w:rsid w:val="009D39DE"/>
    <w:rsid w:val="009D6692"/>
    <w:rsid w:val="009D6784"/>
    <w:rsid w:val="009D753D"/>
    <w:rsid w:val="009D7D6C"/>
    <w:rsid w:val="009E161E"/>
    <w:rsid w:val="009E2951"/>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4C8"/>
    <w:rsid w:val="00A3276A"/>
    <w:rsid w:val="00A33BE2"/>
    <w:rsid w:val="00A4126D"/>
    <w:rsid w:val="00A41F92"/>
    <w:rsid w:val="00A42503"/>
    <w:rsid w:val="00A44753"/>
    <w:rsid w:val="00A44A5A"/>
    <w:rsid w:val="00A44C05"/>
    <w:rsid w:val="00A45770"/>
    <w:rsid w:val="00A459F5"/>
    <w:rsid w:val="00A47F2D"/>
    <w:rsid w:val="00A509A8"/>
    <w:rsid w:val="00A52857"/>
    <w:rsid w:val="00A534E1"/>
    <w:rsid w:val="00A54D1E"/>
    <w:rsid w:val="00A555BD"/>
    <w:rsid w:val="00A5699C"/>
    <w:rsid w:val="00A56C5D"/>
    <w:rsid w:val="00A6109E"/>
    <w:rsid w:val="00A62754"/>
    <w:rsid w:val="00A66885"/>
    <w:rsid w:val="00A66F0F"/>
    <w:rsid w:val="00A70477"/>
    <w:rsid w:val="00A742C9"/>
    <w:rsid w:val="00A763DC"/>
    <w:rsid w:val="00A81196"/>
    <w:rsid w:val="00A82B3C"/>
    <w:rsid w:val="00A83C15"/>
    <w:rsid w:val="00A850EE"/>
    <w:rsid w:val="00A873AE"/>
    <w:rsid w:val="00A87ADB"/>
    <w:rsid w:val="00A87D75"/>
    <w:rsid w:val="00A904D1"/>
    <w:rsid w:val="00A91F7C"/>
    <w:rsid w:val="00A922C6"/>
    <w:rsid w:val="00A92D69"/>
    <w:rsid w:val="00A944C8"/>
    <w:rsid w:val="00A9540D"/>
    <w:rsid w:val="00A957BB"/>
    <w:rsid w:val="00A9652D"/>
    <w:rsid w:val="00A9716F"/>
    <w:rsid w:val="00AA1F95"/>
    <w:rsid w:val="00AA30E1"/>
    <w:rsid w:val="00AA5246"/>
    <w:rsid w:val="00AA6679"/>
    <w:rsid w:val="00AA6E5F"/>
    <w:rsid w:val="00AA7AA0"/>
    <w:rsid w:val="00AB168C"/>
    <w:rsid w:val="00AB1E3D"/>
    <w:rsid w:val="00AB2008"/>
    <w:rsid w:val="00AB30F8"/>
    <w:rsid w:val="00AB4605"/>
    <w:rsid w:val="00AB6FD6"/>
    <w:rsid w:val="00AC0565"/>
    <w:rsid w:val="00AC2347"/>
    <w:rsid w:val="00AC51ED"/>
    <w:rsid w:val="00AC55DB"/>
    <w:rsid w:val="00AC5FF2"/>
    <w:rsid w:val="00AC757A"/>
    <w:rsid w:val="00AC7DA6"/>
    <w:rsid w:val="00AD0A6D"/>
    <w:rsid w:val="00AD0FE8"/>
    <w:rsid w:val="00AD43F0"/>
    <w:rsid w:val="00AD6051"/>
    <w:rsid w:val="00AD61B3"/>
    <w:rsid w:val="00AD63DE"/>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6F34"/>
    <w:rsid w:val="00B0725B"/>
    <w:rsid w:val="00B157E6"/>
    <w:rsid w:val="00B171C1"/>
    <w:rsid w:val="00B17919"/>
    <w:rsid w:val="00B21DF0"/>
    <w:rsid w:val="00B266B8"/>
    <w:rsid w:val="00B26AFC"/>
    <w:rsid w:val="00B26FA1"/>
    <w:rsid w:val="00B27474"/>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2017"/>
    <w:rsid w:val="00B625EF"/>
    <w:rsid w:val="00B6517D"/>
    <w:rsid w:val="00B66D09"/>
    <w:rsid w:val="00B66DA6"/>
    <w:rsid w:val="00B70EC3"/>
    <w:rsid w:val="00B80996"/>
    <w:rsid w:val="00B80CD6"/>
    <w:rsid w:val="00B811BB"/>
    <w:rsid w:val="00B83DC5"/>
    <w:rsid w:val="00B8437A"/>
    <w:rsid w:val="00B85F8C"/>
    <w:rsid w:val="00B8781B"/>
    <w:rsid w:val="00B95E62"/>
    <w:rsid w:val="00BA001E"/>
    <w:rsid w:val="00BA2CEE"/>
    <w:rsid w:val="00BA3870"/>
    <w:rsid w:val="00BA5251"/>
    <w:rsid w:val="00BA55A1"/>
    <w:rsid w:val="00BA6F14"/>
    <w:rsid w:val="00BA75CA"/>
    <w:rsid w:val="00BA7895"/>
    <w:rsid w:val="00BA7A7B"/>
    <w:rsid w:val="00BB0101"/>
    <w:rsid w:val="00BB28E3"/>
    <w:rsid w:val="00BB368F"/>
    <w:rsid w:val="00BB5A98"/>
    <w:rsid w:val="00BB71FC"/>
    <w:rsid w:val="00BC003D"/>
    <w:rsid w:val="00BC16D0"/>
    <w:rsid w:val="00BC2A19"/>
    <w:rsid w:val="00BD0EEB"/>
    <w:rsid w:val="00BD2851"/>
    <w:rsid w:val="00BD3F4B"/>
    <w:rsid w:val="00BD49A8"/>
    <w:rsid w:val="00BD6C33"/>
    <w:rsid w:val="00BE0150"/>
    <w:rsid w:val="00BE0978"/>
    <w:rsid w:val="00BE4A1C"/>
    <w:rsid w:val="00BE76A1"/>
    <w:rsid w:val="00BF0650"/>
    <w:rsid w:val="00BF3577"/>
    <w:rsid w:val="00BF51FF"/>
    <w:rsid w:val="00BF53CB"/>
    <w:rsid w:val="00C027CF"/>
    <w:rsid w:val="00C04BB8"/>
    <w:rsid w:val="00C051FE"/>
    <w:rsid w:val="00C06B76"/>
    <w:rsid w:val="00C07408"/>
    <w:rsid w:val="00C07A85"/>
    <w:rsid w:val="00C120C6"/>
    <w:rsid w:val="00C13306"/>
    <w:rsid w:val="00C13EEE"/>
    <w:rsid w:val="00C16F18"/>
    <w:rsid w:val="00C170F7"/>
    <w:rsid w:val="00C226F9"/>
    <w:rsid w:val="00C234FD"/>
    <w:rsid w:val="00C24271"/>
    <w:rsid w:val="00C251F3"/>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591"/>
    <w:rsid w:val="00C47989"/>
    <w:rsid w:val="00C51513"/>
    <w:rsid w:val="00C516BA"/>
    <w:rsid w:val="00C52708"/>
    <w:rsid w:val="00C53B7A"/>
    <w:rsid w:val="00C5481B"/>
    <w:rsid w:val="00C55F4E"/>
    <w:rsid w:val="00C60E44"/>
    <w:rsid w:val="00C671DA"/>
    <w:rsid w:val="00C71C2A"/>
    <w:rsid w:val="00C71E07"/>
    <w:rsid w:val="00C728D8"/>
    <w:rsid w:val="00C72C96"/>
    <w:rsid w:val="00C76DA7"/>
    <w:rsid w:val="00C8266F"/>
    <w:rsid w:val="00C82A34"/>
    <w:rsid w:val="00C83468"/>
    <w:rsid w:val="00C8400F"/>
    <w:rsid w:val="00C85DD0"/>
    <w:rsid w:val="00C8632C"/>
    <w:rsid w:val="00C866A1"/>
    <w:rsid w:val="00C8783F"/>
    <w:rsid w:val="00C878CF"/>
    <w:rsid w:val="00C91D4B"/>
    <w:rsid w:val="00C920F3"/>
    <w:rsid w:val="00C92627"/>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2075"/>
    <w:rsid w:val="00CC2506"/>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1B0D"/>
    <w:rsid w:val="00D12FE3"/>
    <w:rsid w:val="00D14BF1"/>
    <w:rsid w:val="00D17C69"/>
    <w:rsid w:val="00D22F2E"/>
    <w:rsid w:val="00D22FCF"/>
    <w:rsid w:val="00D30845"/>
    <w:rsid w:val="00D3088C"/>
    <w:rsid w:val="00D313F9"/>
    <w:rsid w:val="00D3481C"/>
    <w:rsid w:val="00D34EA3"/>
    <w:rsid w:val="00D35210"/>
    <w:rsid w:val="00D37D3B"/>
    <w:rsid w:val="00D416E9"/>
    <w:rsid w:val="00D41711"/>
    <w:rsid w:val="00D43484"/>
    <w:rsid w:val="00D43B5D"/>
    <w:rsid w:val="00D4561C"/>
    <w:rsid w:val="00D50406"/>
    <w:rsid w:val="00D511E5"/>
    <w:rsid w:val="00D533CF"/>
    <w:rsid w:val="00D61066"/>
    <w:rsid w:val="00D61499"/>
    <w:rsid w:val="00D614EC"/>
    <w:rsid w:val="00D638B5"/>
    <w:rsid w:val="00D64B92"/>
    <w:rsid w:val="00D66D99"/>
    <w:rsid w:val="00D7063E"/>
    <w:rsid w:val="00D72A81"/>
    <w:rsid w:val="00D73270"/>
    <w:rsid w:val="00D741BA"/>
    <w:rsid w:val="00D76CF3"/>
    <w:rsid w:val="00D76FBE"/>
    <w:rsid w:val="00D8017A"/>
    <w:rsid w:val="00D823A0"/>
    <w:rsid w:val="00D82680"/>
    <w:rsid w:val="00D842F3"/>
    <w:rsid w:val="00D92DF7"/>
    <w:rsid w:val="00D96C68"/>
    <w:rsid w:val="00D97154"/>
    <w:rsid w:val="00D976D6"/>
    <w:rsid w:val="00D97F76"/>
    <w:rsid w:val="00DA3576"/>
    <w:rsid w:val="00DA4FD8"/>
    <w:rsid w:val="00DA68AD"/>
    <w:rsid w:val="00DB2894"/>
    <w:rsid w:val="00DB345B"/>
    <w:rsid w:val="00DB413F"/>
    <w:rsid w:val="00DC0403"/>
    <w:rsid w:val="00DC054F"/>
    <w:rsid w:val="00DC26BC"/>
    <w:rsid w:val="00DC58AC"/>
    <w:rsid w:val="00DC6D7A"/>
    <w:rsid w:val="00DC6F60"/>
    <w:rsid w:val="00DD0DBE"/>
    <w:rsid w:val="00DD27A0"/>
    <w:rsid w:val="00DD4075"/>
    <w:rsid w:val="00DD54FB"/>
    <w:rsid w:val="00DE014B"/>
    <w:rsid w:val="00DE708C"/>
    <w:rsid w:val="00DE7660"/>
    <w:rsid w:val="00DE77EE"/>
    <w:rsid w:val="00DE7EA1"/>
    <w:rsid w:val="00DF2007"/>
    <w:rsid w:val="00DF3A48"/>
    <w:rsid w:val="00DF46F2"/>
    <w:rsid w:val="00DF4893"/>
    <w:rsid w:val="00DF612F"/>
    <w:rsid w:val="00DF74F8"/>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50053"/>
    <w:rsid w:val="00E505A7"/>
    <w:rsid w:val="00E50ACB"/>
    <w:rsid w:val="00E52B1A"/>
    <w:rsid w:val="00E533BE"/>
    <w:rsid w:val="00E55DF8"/>
    <w:rsid w:val="00E61747"/>
    <w:rsid w:val="00E62C46"/>
    <w:rsid w:val="00E63BAC"/>
    <w:rsid w:val="00E703C8"/>
    <w:rsid w:val="00E7204D"/>
    <w:rsid w:val="00E755BB"/>
    <w:rsid w:val="00E7628F"/>
    <w:rsid w:val="00E7656E"/>
    <w:rsid w:val="00E803F4"/>
    <w:rsid w:val="00E8050E"/>
    <w:rsid w:val="00E82295"/>
    <w:rsid w:val="00E83DD1"/>
    <w:rsid w:val="00E87A5B"/>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A74"/>
    <w:rsid w:val="00EE55F8"/>
    <w:rsid w:val="00EF0A75"/>
    <w:rsid w:val="00EF433D"/>
    <w:rsid w:val="00EF4C5A"/>
    <w:rsid w:val="00EF55A9"/>
    <w:rsid w:val="00EF5FC4"/>
    <w:rsid w:val="00EF696A"/>
    <w:rsid w:val="00EF6A0B"/>
    <w:rsid w:val="00EF6F5D"/>
    <w:rsid w:val="00EF763A"/>
    <w:rsid w:val="00F0136C"/>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30685"/>
    <w:rsid w:val="00F329F6"/>
    <w:rsid w:val="00F3322B"/>
    <w:rsid w:val="00F33DD5"/>
    <w:rsid w:val="00F35022"/>
    <w:rsid w:val="00F35E13"/>
    <w:rsid w:val="00F375D5"/>
    <w:rsid w:val="00F37BC8"/>
    <w:rsid w:val="00F41A6C"/>
    <w:rsid w:val="00F42F2C"/>
    <w:rsid w:val="00F44149"/>
    <w:rsid w:val="00F45E1A"/>
    <w:rsid w:val="00F51F84"/>
    <w:rsid w:val="00F54C97"/>
    <w:rsid w:val="00F54F70"/>
    <w:rsid w:val="00F550D9"/>
    <w:rsid w:val="00F55DEA"/>
    <w:rsid w:val="00F56710"/>
    <w:rsid w:val="00F56898"/>
    <w:rsid w:val="00F61027"/>
    <w:rsid w:val="00F67D62"/>
    <w:rsid w:val="00F73B3E"/>
    <w:rsid w:val="00F763F4"/>
    <w:rsid w:val="00F81228"/>
    <w:rsid w:val="00F82438"/>
    <w:rsid w:val="00F82CBB"/>
    <w:rsid w:val="00F83194"/>
    <w:rsid w:val="00F848B9"/>
    <w:rsid w:val="00F85D51"/>
    <w:rsid w:val="00F869FC"/>
    <w:rsid w:val="00F86A65"/>
    <w:rsid w:val="00F86B77"/>
    <w:rsid w:val="00F873D8"/>
    <w:rsid w:val="00F8790D"/>
    <w:rsid w:val="00F90404"/>
    <w:rsid w:val="00F90BF9"/>
    <w:rsid w:val="00F9329F"/>
    <w:rsid w:val="00F9397D"/>
    <w:rsid w:val="00F941DB"/>
    <w:rsid w:val="00FA3335"/>
    <w:rsid w:val="00FA42BD"/>
    <w:rsid w:val="00FA49C8"/>
    <w:rsid w:val="00FA4BE8"/>
    <w:rsid w:val="00FA5DAA"/>
    <w:rsid w:val="00FB148D"/>
    <w:rsid w:val="00FB2C64"/>
    <w:rsid w:val="00FB3006"/>
    <w:rsid w:val="00FB3C5F"/>
    <w:rsid w:val="00FB5508"/>
    <w:rsid w:val="00FB71B2"/>
    <w:rsid w:val="00FC3925"/>
    <w:rsid w:val="00FC3B1F"/>
    <w:rsid w:val="00FC7699"/>
    <w:rsid w:val="00FD1745"/>
    <w:rsid w:val="00FD272D"/>
    <w:rsid w:val="00FD3D6D"/>
    <w:rsid w:val="00FE32AD"/>
    <w:rsid w:val="00FE37CF"/>
    <w:rsid w:val="00FE74DD"/>
    <w:rsid w:val="00FE7A0A"/>
    <w:rsid w:val="00FE7F6F"/>
    <w:rsid w:val="00FF1232"/>
    <w:rsid w:val="00FF139C"/>
    <w:rsid w:val="00FF1E73"/>
    <w:rsid w:val="00FF2237"/>
    <w:rsid w:val="00FF2BD1"/>
    <w:rsid w:val="00FF2E0B"/>
    <w:rsid w:val="00FF4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4404</Words>
  <Characters>28922</Characters>
  <Application>Microsoft Office Word</Application>
  <DocSecurity>0</DocSecurity>
  <Lines>241</Lines>
  <Paragraphs>66</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2022-07-27T11:11:00Z</dcterms:created>
  <dcterms:modified xsi:type="dcterms:W3CDTF">2022-07-27T11:11:00Z</dcterms:modified>
</cp:coreProperties>
</file>