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0A5AC14D" w:rsidR="00C60E82"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eastAsia="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w:t>
      </w:r>
      <w:r w:rsidR="009C2BD4">
        <w:rPr>
          <w:rFonts w:asciiTheme="minorHAnsi" w:hAnsiTheme="minorHAnsi" w:cstheme="minorHAnsi"/>
          <w:b/>
          <w:szCs w:val="24"/>
          <w:lang w:val="pl-PL" w:eastAsia="pl-PL"/>
        </w:rPr>
        <w:t>2</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B64E3C" w14:textId="77777777" w:rsidR="009C2BD4" w:rsidRPr="009C2BD4" w:rsidRDefault="009C2BD4" w:rsidP="009C2BD4"/>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9C2BD4">
        <w:rPr>
          <w:rFonts w:asciiTheme="minorHAnsi" w:hAnsiTheme="minorHAnsi" w:cstheme="minorHAnsi"/>
          <w:b/>
          <w:spacing w:val="-8"/>
        </w:rPr>
        <w:t>Gminą Białe Błota</w:t>
      </w:r>
      <w:r w:rsidRPr="00C5735F">
        <w:rPr>
          <w:rFonts w:asciiTheme="minorHAnsi" w:hAnsiTheme="minorHAnsi" w:cstheme="minorHAnsi"/>
          <w:spacing w:val="-8"/>
        </w:rPr>
        <w:t>,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22A78BB9"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9C2BD4">
        <w:rPr>
          <w:rFonts w:asciiTheme="minorHAnsi" w:hAnsiTheme="minorHAnsi" w:cstheme="minorHAnsi"/>
          <w:b/>
        </w:rPr>
        <w:t>17</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9C2BD4">
        <w:rPr>
          <w:rFonts w:asciiTheme="minorHAnsi" w:hAnsiTheme="minorHAnsi" w:cstheme="minorHAnsi"/>
          <w:b/>
        </w:rPr>
        <w:t>2</w:t>
      </w:r>
      <w:r w:rsidR="006E0BD3">
        <w:rPr>
          <w:rFonts w:asciiTheme="minorHAnsi" w:hAnsiTheme="minorHAnsi" w:cstheme="minorHAnsi"/>
          <w:b/>
        </w:rPr>
        <w:t>.ZP</w:t>
      </w:r>
      <w:r w:rsidR="00E448A4">
        <w:rPr>
          <w:rFonts w:asciiTheme="minorHAnsi" w:hAnsiTheme="minorHAnsi" w:cstheme="minorHAnsi"/>
          <w:b/>
        </w:rPr>
        <w:t>1</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025ED93D"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C2BD4">
        <w:rPr>
          <w:rFonts w:asciiTheme="minorHAnsi" w:hAnsiTheme="minorHAnsi" w:cstheme="minorHAnsi"/>
          <w:color w:val="0070C0"/>
          <w:sz w:val="24"/>
          <w:szCs w:val="24"/>
        </w:rPr>
        <w:t xml:space="preserve">Projekt ulicy Kurkowej w Łochowicach </w:t>
      </w:r>
      <w:r w:rsidR="009C2BD4" w:rsidRPr="009C2BD4">
        <w:rPr>
          <w:rFonts w:asciiTheme="minorHAnsi" w:hAnsiTheme="minorHAnsi" w:cstheme="minorHAnsi"/>
          <w:sz w:val="24"/>
          <w:szCs w:val="24"/>
        </w:rPr>
        <w:t>w ramach zadania inwestycyjnego pn. „Budowa ulicy Kurkowej w Łochowicach”</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9C2BD4">
        <w:rPr>
          <w:rFonts w:asciiTheme="minorHAnsi" w:hAnsiTheme="minorHAnsi" w:cstheme="minorHAnsi"/>
          <w:spacing w:val="-6"/>
          <w:sz w:val="24"/>
          <w:szCs w:val="24"/>
        </w:rPr>
        <w:t>17</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w:t>
      </w:r>
      <w:r w:rsidR="009C2BD4">
        <w:rPr>
          <w:rFonts w:asciiTheme="minorHAnsi" w:hAnsiTheme="minorHAnsi" w:cstheme="minorHAnsi"/>
          <w:spacing w:val="-6"/>
          <w:sz w:val="24"/>
          <w:szCs w:val="24"/>
        </w:rPr>
        <w:t>2</w:t>
      </w:r>
      <w:r w:rsidR="006E0BD3">
        <w:rPr>
          <w:rFonts w:asciiTheme="minorHAnsi" w:hAnsiTheme="minorHAnsi" w:cstheme="minorHAnsi"/>
          <w:spacing w:val="-6"/>
          <w:sz w:val="24"/>
          <w:szCs w:val="24"/>
        </w:rPr>
        <w:t>.ZP</w:t>
      </w:r>
      <w:r w:rsidR="00E448A4">
        <w:rPr>
          <w:rFonts w:asciiTheme="minorHAnsi" w:hAnsiTheme="minorHAnsi" w:cstheme="minorHAnsi"/>
          <w:spacing w:val="-6"/>
          <w:sz w:val="24"/>
          <w:szCs w:val="24"/>
        </w:rPr>
        <w:t>1</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7ABEF1D5" w14:textId="77777777" w:rsidR="0091471E" w:rsidRDefault="0091471E" w:rsidP="00C5735F">
      <w:pPr>
        <w:spacing w:line="360" w:lineRule="auto"/>
        <w:jc w:val="center"/>
        <w:rPr>
          <w:rFonts w:asciiTheme="minorHAnsi" w:hAnsiTheme="minorHAnsi" w:cstheme="minorHAnsi"/>
          <w:b/>
        </w:rPr>
      </w:pPr>
    </w:p>
    <w:p w14:paraId="3BA0131C" w14:textId="1122AFCC"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6B01B1" w:rsidRPr="00161819">
        <w:rPr>
          <w:rFonts w:asciiTheme="minorHAnsi" w:hAnsiTheme="minorHAnsi" w:cstheme="minorHAnsi"/>
        </w:rPr>
        <w:t>201</w:t>
      </w:r>
      <w:r w:rsidR="00D34939" w:rsidRPr="00161819">
        <w:rPr>
          <w:rFonts w:asciiTheme="minorHAnsi" w:hAnsiTheme="minorHAnsi" w:cstheme="minorHAnsi"/>
        </w:rPr>
        <w:t>9</w:t>
      </w:r>
      <w:r w:rsidR="00A81A0E" w:rsidRPr="00161819">
        <w:rPr>
          <w:rFonts w:asciiTheme="minorHAnsi" w:hAnsiTheme="minorHAnsi" w:cstheme="minorHAnsi"/>
        </w:rPr>
        <w:t xml:space="preserve"> r. poz. </w:t>
      </w:r>
      <w:r w:rsidR="00D34939" w:rsidRPr="00161819">
        <w:rPr>
          <w:rFonts w:asciiTheme="minorHAnsi" w:hAnsiTheme="minorHAnsi" w:cstheme="minorHAnsi"/>
        </w:rPr>
        <w:t>1231</w:t>
      </w:r>
      <w:r w:rsidR="00C03DE9" w:rsidRPr="00161819">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3FB6DB84" w14:textId="6285933A" w:rsidR="001F2EA7" w:rsidRPr="00363508" w:rsidRDefault="003957A6" w:rsidP="00363508">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Nabycie praw, o których mowa w niniejszym paragrafie nie jest ograniczone czasowo lub terytorialnie oraz następuje w ramach wynagrodzenia, o którym mowa w § 6 ust. 1 umowy. </w:t>
      </w:r>
    </w:p>
    <w:p w14:paraId="6B642555" w14:textId="4F425B56"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0F9173F8" w14:textId="0F8E78AF" w:rsidR="0002698B" w:rsidRPr="00C5735F" w:rsidRDefault="0002698B" w:rsidP="0002698B">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Pr>
          <w:rFonts w:asciiTheme="minorHAnsi" w:hAnsiTheme="minorHAnsi" w:cstheme="minorHAnsi"/>
        </w:rPr>
        <w:t>łości p</w:t>
      </w:r>
      <w:r w:rsidRPr="00C5735F">
        <w:rPr>
          <w:rFonts w:asciiTheme="minorHAnsi" w:hAnsiTheme="minorHAnsi" w:cstheme="minorHAnsi"/>
        </w:rPr>
        <w:t>rzedmiotu umowy</w:t>
      </w:r>
      <w:r>
        <w:rPr>
          <w:rFonts w:asciiTheme="minorHAnsi" w:hAnsiTheme="minorHAnsi" w:cstheme="minorHAnsi"/>
        </w:rPr>
        <w:t xml:space="preserve">: </w:t>
      </w:r>
      <w:r w:rsidR="00363508">
        <w:rPr>
          <w:rFonts w:asciiTheme="minorHAnsi" w:hAnsiTheme="minorHAnsi" w:cstheme="minorHAnsi"/>
          <w:b/>
          <w:color w:val="0070C0"/>
        </w:rPr>
        <w:t>od dnia podpisania umowy do dnia 30 listopada 2022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lastRenderedPageBreak/>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3819A61E" w14:textId="7363DED1" w:rsidR="00E60B3A" w:rsidRPr="00FA1973" w:rsidRDefault="003957A6" w:rsidP="00FA197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6506272C"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3AFCB38F" w14:textId="77777777" w:rsidR="0041591B" w:rsidRPr="0041591B" w:rsidRDefault="0041591B" w:rsidP="0041591B">
      <w:pPr>
        <w:pStyle w:val="NormalnyWeb"/>
        <w:numPr>
          <w:ilvl w:val="0"/>
          <w:numId w:val="38"/>
        </w:numPr>
        <w:spacing w:before="0" w:beforeAutospacing="0" w:after="0" w:afterAutospacing="0" w:line="360" w:lineRule="auto"/>
        <w:jc w:val="both"/>
        <w:rPr>
          <w:rFonts w:asciiTheme="minorHAnsi" w:hAnsiTheme="minorHAnsi" w:cstheme="minorHAnsi"/>
        </w:rPr>
      </w:pPr>
      <w:r w:rsidRPr="0041591B">
        <w:rPr>
          <w:rFonts w:asciiTheme="minorHAnsi" w:hAnsiTheme="minorHAnsi" w:cstheme="minorHAnsi"/>
        </w:rPr>
        <w:t xml:space="preserve">po uzyskaniu pisemnego uzgodnienia od Zamawiającego w terminie </w:t>
      </w:r>
      <w:r w:rsidRPr="0041591B">
        <w:rPr>
          <w:rFonts w:asciiTheme="minorHAnsi" w:hAnsiTheme="minorHAnsi" w:cstheme="minorHAnsi"/>
          <w:b/>
          <w:u w:val="single"/>
        </w:rPr>
        <w:t>do 30.09.2022 r.</w:t>
      </w:r>
      <w:r w:rsidRPr="0041591B">
        <w:rPr>
          <w:rFonts w:asciiTheme="minorHAnsi" w:hAnsiTheme="minorHAnsi" w:cstheme="minorHAnsi"/>
        </w:rPr>
        <w:t xml:space="preserve">: </w:t>
      </w:r>
    </w:p>
    <w:p w14:paraId="0B813ED5" w14:textId="77777777" w:rsidR="0041591B" w:rsidRPr="0041591B" w:rsidRDefault="0041591B" w:rsidP="0041591B">
      <w:pPr>
        <w:pStyle w:val="NormalnyWeb"/>
        <w:spacing w:before="0" w:beforeAutospacing="0" w:after="0" w:afterAutospacing="0" w:line="360" w:lineRule="auto"/>
        <w:ind w:left="700" w:hanging="140"/>
        <w:jc w:val="both"/>
        <w:rPr>
          <w:rFonts w:asciiTheme="minorHAnsi" w:hAnsiTheme="minorHAnsi" w:cstheme="minorHAnsi"/>
        </w:rPr>
      </w:pPr>
      <w:r w:rsidRPr="0041591B">
        <w:rPr>
          <w:rFonts w:asciiTheme="minorHAnsi" w:hAnsiTheme="minorHAnsi" w:cstheme="minorHAnsi"/>
        </w:rPr>
        <w:t xml:space="preserve">- </w:t>
      </w:r>
      <w:r w:rsidRPr="0041591B">
        <w:rPr>
          <w:rFonts w:asciiTheme="minorHAnsi" w:hAnsiTheme="minorHAnsi" w:cstheme="minorHAnsi"/>
          <w:spacing w:val="-8"/>
        </w:rPr>
        <w:t>projektu zagospodarowania terenu pod względem geometrii drogi oraz linii podziału działek</w:t>
      </w:r>
    </w:p>
    <w:p w14:paraId="52497EA6" w14:textId="30F1DAE2" w:rsidR="00D76EA4" w:rsidRPr="0041591B" w:rsidRDefault="0041591B" w:rsidP="0041591B">
      <w:pPr>
        <w:pStyle w:val="NormalnyWeb"/>
        <w:spacing w:before="0" w:beforeAutospacing="0" w:after="0" w:afterAutospacing="0" w:line="360" w:lineRule="auto"/>
        <w:ind w:firstLine="560"/>
        <w:jc w:val="both"/>
        <w:rPr>
          <w:rFonts w:asciiTheme="minorHAnsi" w:hAnsiTheme="minorHAnsi" w:cstheme="minorHAnsi"/>
        </w:rPr>
      </w:pPr>
      <w:r w:rsidRPr="0041591B">
        <w:rPr>
          <w:rFonts w:asciiTheme="minorHAnsi" w:hAnsiTheme="minorHAnsi" w:cstheme="minorHAnsi"/>
        </w:rPr>
        <w:t>- projektu stałej organizacji ruchu</w:t>
      </w:r>
      <w:r w:rsidR="00D76EA4" w:rsidRPr="0041591B">
        <w:rPr>
          <w:rFonts w:asciiTheme="minorHAnsi" w:hAnsiTheme="minorHAnsi" w:cstheme="minorHAnsi"/>
        </w:rPr>
        <w:t>- w wysokości 40%</w:t>
      </w:r>
      <w:r w:rsidR="000A2F93" w:rsidRPr="0041591B">
        <w:rPr>
          <w:rFonts w:asciiTheme="minorHAnsi" w:hAnsiTheme="minorHAnsi" w:cstheme="minorHAnsi"/>
        </w:rPr>
        <w:t xml:space="preserve"> </w:t>
      </w:r>
      <w:r w:rsidR="00D76EA4" w:rsidRPr="0041591B">
        <w:rPr>
          <w:rFonts w:asciiTheme="minorHAnsi" w:hAnsiTheme="minorHAnsi" w:cstheme="minorHAnsi"/>
        </w:rPr>
        <w:t>kwoty</w:t>
      </w:r>
      <w:r w:rsidR="008C200B" w:rsidRPr="0041591B">
        <w:rPr>
          <w:rFonts w:asciiTheme="minorHAnsi" w:hAnsiTheme="minorHAnsi" w:cstheme="minorHAnsi"/>
        </w:rPr>
        <w:t xml:space="preserve">, </w:t>
      </w:r>
    </w:p>
    <w:p w14:paraId="27D245F4" w14:textId="5663F3A2" w:rsidR="00C5735F" w:rsidRPr="002E5F9E" w:rsidRDefault="0041591B" w:rsidP="0041591B">
      <w:pPr>
        <w:pStyle w:val="Akapitzlist"/>
        <w:widowControl w:val="0"/>
        <w:numPr>
          <w:ilvl w:val="0"/>
          <w:numId w:val="34"/>
        </w:numPr>
        <w:autoSpaceDE w:val="0"/>
        <w:autoSpaceDN w:val="0"/>
        <w:adjustRightInd w:val="0"/>
        <w:spacing w:line="360" w:lineRule="auto"/>
        <w:ind w:left="709"/>
        <w:jc w:val="both"/>
        <w:rPr>
          <w:rFonts w:asciiTheme="minorHAnsi" w:hAnsiTheme="minorHAnsi" w:cstheme="minorHAnsi"/>
        </w:rPr>
      </w:pPr>
      <w:r w:rsidRPr="0041591B">
        <w:rPr>
          <w:rFonts w:asciiTheme="minorHAnsi" w:hAnsiTheme="minorHAnsi" w:cstheme="minorHAnsi"/>
        </w:rPr>
        <w:t>po przekazaniu kompletnej, zawierającej wszystkie wymagane uzgodnienia, dokumentacji wraz z uzyskaniem ostatecznej decyzji administracyjnej tj. zezwolenia na realizację inwestycji drogowej</w:t>
      </w:r>
      <w:r>
        <w:rPr>
          <w:rFonts w:asciiTheme="minorHAnsi" w:hAnsiTheme="minorHAnsi" w:cstheme="minorHAnsi"/>
        </w:rPr>
        <w:t xml:space="preserve"> - </w:t>
      </w:r>
      <w:r w:rsidR="00C5735F" w:rsidRPr="002E5F9E">
        <w:rPr>
          <w:rFonts w:asciiTheme="minorHAnsi" w:hAnsiTheme="minorHAnsi" w:cstheme="minorHAnsi"/>
        </w:rPr>
        <w:t>w wysokości 60% kwoty</w:t>
      </w:r>
      <w:r>
        <w:rPr>
          <w:rFonts w:asciiTheme="minorHAnsi" w:hAnsiTheme="minorHAnsi" w:cstheme="minorHAnsi"/>
        </w:rPr>
        <w:t>.</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6308F9">
        <w:rPr>
          <w:rFonts w:asciiTheme="minorHAnsi" w:hAnsiTheme="minorHAnsi" w:cstheme="minorHAnsi"/>
          <w:spacing w:val="-8"/>
        </w:rPr>
        <w:t>Wykonawca każdorazowo do faktury załączy oświadczenie o braku zaległości finansowych w zapłacie wynagrodzenia wob</w:t>
      </w:r>
      <w:r w:rsidR="006421F9" w:rsidRPr="006308F9">
        <w:rPr>
          <w:rFonts w:asciiTheme="minorHAnsi" w:hAnsiTheme="minorHAnsi" w:cstheme="minorHAnsi"/>
          <w:spacing w:val="-8"/>
        </w:rPr>
        <w:t xml:space="preserve">ec jakichkolwiek podwykonawców </w:t>
      </w:r>
      <w:r w:rsidR="00D948AF" w:rsidRPr="006308F9">
        <w:rPr>
          <w:rFonts w:asciiTheme="minorHAnsi" w:hAnsiTheme="minorHAnsi" w:cstheme="minorHAnsi"/>
          <w:spacing w:val="-8"/>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w:t>
      </w:r>
      <w:r w:rsidRPr="00C5735F">
        <w:rPr>
          <w:rFonts w:asciiTheme="minorHAnsi" w:hAnsiTheme="minorHAnsi" w:cstheme="minorHAnsi"/>
        </w:rPr>
        <w:lastRenderedPageBreak/>
        <w:t xml:space="preserve">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6CE555AA"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C55D4E">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41591B" w:rsidRDefault="003957A6" w:rsidP="00F75203">
      <w:pPr>
        <w:numPr>
          <w:ilvl w:val="0"/>
          <w:numId w:val="17"/>
        </w:numPr>
        <w:spacing w:line="360" w:lineRule="auto"/>
        <w:ind w:left="709" w:hanging="425"/>
        <w:jc w:val="both"/>
        <w:rPr>
          <w:rFonts w:asciiTheme="minorHAnsi" w:hAnsiTheme="minorHAnsi" w:cstheme="minorHAnsi"/>
          <w:spacing w:val="-8"/>
        </w:rPr>
      </w:pPr>
      <w:r w:rsidRPr="0041591B">
        <w:rPr>
          <w:rFonts w:asciiTheme="minorHAnsi" w:hAnsiTheme="minorHAnsi" w:cstheme="minorHAnsi"/>
          <w:spacing w:val="-8"/>
        </w:rPr>
        <w:t xml:space="preserve">odstąpienia przez Zamawiającego od umowy z przyczyn leżących po stronie Wykonawcy – w wysokości 10 % wynagrodzenia określonego w § 6 ust. 1 niniejszej umowy. </w:t>
      </w:r>
    </w:p>
    <w:p w14:paraId="7F27A586" w14:textId="55C46563"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41591B" w:rsidRDefault="003957A6" w:rsidP="00F75203">
      <w:pPr>
        <w:numPr>
          <w:ilvl w:val="0"/>
          <w:numId w:val="18"/>
        </w:numPr>
        <w:spacing w:line="360" w:lineRule="auto"/>
        <w:ind w:left="426"/>
        <w:jc w:val="both"/>
        <w:rPr>
          <w:rFonts w:asciiTheme="minorHAnsi" w:hAnsiTheme="minorHAnsi" w:cstheme="minorHAnsi"/>
          <w:spacing w:val="-8"/>
        </w:rPr>
      </w:pPr>
      <w:r w:rsidRPr="0041591B">
        <w:rPr>
          <w:rFonts w:asciiTheme="minorHAnsi" w:hAnsiTheme="minorHAnsi" w:cstheme="minorHAnsi"/>
          <w:spacing w:val="-8"/>
        </w:rPr>
        <w:t xml:space="preserve">Wykonawca udziela Zamawiającemu </w:t>
      </w:r>
      <w:r w:rsidR="00BF3E11" w:rsidRPr="0041591B">
        <w:rPr>
          <w:rFonts w:asciiTheme="minorHAnsi" w:hAnsiTheme="minorHAnsi" w:cstheme="minorHAnsi"/>
          <w:spacing w:val="-8"/>
        </w:rPr>
        <w:t xml:space="preserve">60 </w:t>
      </w:r>
      <w:r w:rsidRPr="0041591B">
        <w:rPr>
          <w:rFonts w:asciiTheme="minorHAnsi" w:hAnsiTheme="minorHAnsi" w:cstheme="minorHAnsi"/>
          <w:spacing w:val="-8"/>
        </w:rPr>
        <w:t>miesięcznej gwara</w:t>
      </w:r>
      <w:r w:rsidR="006E0BD3" w:rsidRPr="0041591B">
        <w:rPr>
          <w:rFonts w:asciiTheme="minorHAnsi" w:hAnsiTheme="minorHAnsi" w:cstheme="minorHAnsi"/>
          <w:spacing w:val="-8"/>
        </w:rPr>
        <w:t>ncji jakości na Przedmiot umowy</w:t>
      </w:r>
      <w:r w:rsidRPr="0041591B">
        <w:rPr>
          <w:rFonts w:asciiTheme="minorHAnsi" w:hAnsiTheme="minorHAnsi" w:cstheme="minorHAnsi"/>
          <w:spacing w:val="-8"/>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lastRenderedPageBreak/>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6F5B5E8C" w14:textId="77777777" w:rsidR="002D40D4" w:rsidRDefault="00932D0A" w:rsidP="00C5735F">
      <w:pPr>
        <w:spacing w:line="360" w:lineRule="auto"/>
        <w:jc w:val="center"/>
        <w:rPr>
          <w:rFonts w:asciiTheme="minorHAnsi" w:hAnsiTheme="minorHAnsi" w:cstheme="minorHAnsi"/>
        </w:rPr>
      </w:pPr>
      <w:r w:rsidRPr="00C5735F">
        <w:rPr>
          <w:rFonts w:asciiTheme="minorHAnsi" w:hAnsiTheme="minorHAnsi" w:cstheme="minorHAnsi"/>
        </w:rPr>
        <w:t>Bieg okresu rękojmi i gwarancji rozpoczyna się</w:t>
      </w:r>
      <w:r w:rsidR="00C55D4E">
        <w:rPr>
          <w:rFonts w:asciiTheme="minorHAnsi" w:hAnsiTheme="minorHAnsi" w:cstheme="minorHAnsi"/>
        </w:rPr>
        <w:t xml:space="preserve"> </w:t>
      </w:r>
      <w:r w:rsidRPr="00C55D4E">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 wad</w:t>
      </w:r>
      <w:r w:rsidR="00C55D4E" w:rsidRPr="00C55D4E">
        <w:rPr>
          <w:rFonts w:asciiTheme="minorHAnsi" w:hAnsiTheme="minorHAnsi" w:cstheme="minorHAnsi"/>
        </w:rPr>
        <w:t>.</w:t>
      </w:r>
    </w:p>
    <w:p w14:paraId="0D6562DA" w14:textId="5079E53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w:t>
      </w:r>
      <w:r w:rsidR="00960FCB">
        <w:rPr>
          <w:rFonts w:asciiTheme="minorHAnsi" w:hAnsiTheme="minorHAnsi" w:cstheme="minorHAnsi"/>
        </w:rPr>
        <w:lastRenderedPageBreak/>
        <w:t>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ED8EE8B" w:rsidR="003957A6" w:rsidRPr="009D1AC4" w:rsidRDefault="003957A6" w:rsidP="00F75203">
      <w:pPr>
        <w:numPr>
          <w:ilvl w:val="0"/>
          <w:numId w:val="19"/>
        </w:numPr>
        <w:spacing w:line="360" w:lineRule="auto"/>
        <w:ind w:left="426"/>
        <w:jc w:val="both"/>
        <w:rPr>
          <w:rFonts w:asciiTheme="minorHAnsi" w:hAnsiTheme="minorHAnsi" w:cstheme="minorHAnsi"/>
          <w:spacing w:val="-8"/>
        </w:rPr>
      </w:pPr>
      <w:r w:rsidRPr="009D1AC4">
        <w:rPr>
          <w:rFonts w:asciiTheme="minorHAnsi" w:hAnsiTheme="minorHAnsi" w:cstheme="minorHAnsi"/>
          <w:spacing w:val="-8"/>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bookmarkStart w:id="8" w:name="_GoBack"/>
      <w:bookmarkEnd w:id="8"/>
      <w:r w:rsidRPr="009D1AC4">
        <w:rPr>
          <w:rFonts w:asciiTheme="minorHAnsi" w:hAnsiTheme="minorHAnsi" w:cstheme="minorHAnsi"/>
          <w:spacing w:val="-8"/>
        </w:rPr>
        <w:t xml:space="preserve">o których mowa w ustawie Prawo budowlane oraz kserokopię dokumentu potwierdzającego posiadanie przez nią uprawnień, które to dokumenty będą stanowiły nowy Załącznik nr </w:t>
      </w:r>
      <w:r w:rsidR="00B5583D" w:rsidRPr="009D1AC4">
        <w:rPr>
          <w:rFonts w:asciiTheme="minorHAnsi" w:hAnsiTheme="minorHAnsi" w:cstheme="minorHAnsi"/>
          <w:spacing w:val="-8"/>
        </w:rPr>
        <w:t>4</w:t>
      </w:r>
      <w:r w:rsidRPr="009D1AC4">
        <w:rPr>
          <w:rFonts w:asciiTheme="minorHAnsi" w:hAnsiTheme="minorHAnsi" w:cstheme="minorHAnsi"/>
          <w:spacing w:val="-8"/>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D80E68" w:rsidRDefault="003957A6" w:rsidP="00F75203">
      <w:pPr>
        <w:numPr>
          <w:ilvl w:val="0"/>
          <w:numId w:val="20"/>
        </w:numPr>
        <w:spacing w:line="360" w:lineRule="auto"/>
        <w:jc w:val="both"/>
        <w:rPr>
          <w:rFonts w:asciiTheme="minorHAnsi" w:hAnsiTheme="minorHAnsi" w:cstheme="minorHAnsi"/>
          <w:spacing w:val="-6"/>
        </w:rPr>
      </w:pPr>
      <w:r w:rsidRPr="00D80E68">
        <w:rPr>
          <w:rFonts w:asciiTheme="minorHAnsi" w:hAnsiTheme="minorHAnsi" w:cstheme="minorHAnsi"/>
          <w:spacing w:val="-6"/>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lastRenderedPageBreak/>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r>
      <w:r w:rsidRPr="00C5735F">
        <w:rPr>
          <w:rFonts w:asciiTheme="minorHAnsi" w:hAnsiTheme="minorHAnsi" w:cstheme="minorHAnsi"/>
        </w:rPr>
        <w:lastRenderedPageBreak/>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6912BB" w:rsidRDefault="00367633" w:rsidP="00F75203">
      <w:pPr>
        <w:numPr>
          <w:ilvl w:val="0"/>
          <w:numId w:val="21"/>
        </w:numPr>
        <w:spacing w:line="360" w:lineRule="auto"/>
        <w:ind w:left="426" w:hanging="426"/>
        <w:jc w:val="both"/>
        <w:rPr>
          <w:rFonts w:asciiTheme="minorHAnsi" w:hAnsiTheme="minorHAnsi" w:cstheme="minorHAnsi"/>
          <w:spacing w:val="-12"/>
        </w:rPr>
      </w:pPr>
      <w:r w:rsidRPr="006912BB">
        <w:rPr>
          <w:rFonts w:asciiTheme="minorHAnsi" w:hAnsiTheme="minorHAnsi" w:cstheme="minorHAnsi"/>
          <w:spacing w:val="-12"/>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6912BB" w:rsidRDefault="00A5310B" w:rsidP="00F75203">
      <w:pPr>
        <w:widowControl w:val="0"/>
        <w:numPr>
          <w:ilvl w:val="0"/>
          <w:numId w:val="21"/>
        </w:numPr>
        <w:suppressAutoHyphens/>
        <w:spacing w:line="360" w:lineRule="auto"/>
        <w:ind w:left="426" w:hanging="426"/>
        <w:jc w:val="both"/>
        <w:rPr>
          <w:rFonts w:asciiTheme="minorHAnsi" w:hAnsiTheme="minorHAnsi" w:cstheme="minorHAnsi"/>
          <w:spacing w:val="-10"/>
        </w:rPr>
      </w:pPr>
      <w:r w:rsidRPr="006912BB">
        <w:rPr>
          <w:rFonts w:asciiTheme="minorHAnsi" w:hAnsiTheme="minorHAnsi" w:cstheme="minorHAnsi"/>
          <w:spacing w:val="-10"/>
        </w:rPr>
        <w:t xml:space="preserve">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t>
      </w:r>
      <w:r w:rsidRPr="006912BB">
        <w:rPr>
          <w:rFonts w:asciiTheme="minorHAnsi" w:hAnsiTheme="minorHAnsi" w:cstheme="minorHAnsi"/>
          <w:spacing w:val="-10"/>
        </w:rPr>
        <w:lastRenderedPageBreak/>
        <w:t>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96F1D62" w:rsidR="00A5310B" w:rsidRPr="006912BB" w:rsidRDefault="00A5310B" w:rsidP="00F75203">
      <w:pPr>
        <w:widowControl w:val="0"/>
        <w:numPr>
          <w:ilvl w:val="0"/>
          <w:numId w:val="21"/>
        </w:numPr>
        <w:suppressAutoHyphens/>
        <w:spacing w:line="360" w:lineRule="auto"/>
        <w:ind w:left="426" w:hanging="426"/>
        <w:jc w:val="both"/>
        <w:rPr>
          <w:rFonts w:asciiTheme="minorHAnsi" w:hAnsiTheme="minorHAnsi" w:cstheme="minorHAnsi"/>
          <w:spacing w:val="-10"/>
        </w:rPr>
      </w:pPr>
      <w:r w:rsidRPr="006912BB">
        <w:rPr>
          <w:rFonts w:asciiTheme="minorHAnsi" w:hAnsiTheme="minorHAnsi" w:cstheme="minorHAnsi"/>
          <w:spacing w:val="-10"/>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46C721A7" w14:textId="57DA64D3" w:rsidR="002D40D4" w:rsidRPr="002D40D4" w:rsidRDefault="002D40D4" w:rsidP="002D40D4">
      <w:pPr>
        <w:widowControl w:val="0"/>
        <w:numPr>
          <w:ilvl w:val="0"/>
          <w:numId w:val="21"/>
        </w:numPr>
        <w:suppressAutoHyphens/>
        <w:spacing w:line="360" w:lineRule="auto"/>
        <w:ind w:left="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w:t>
      </w:r>
      <w:r w:rsidRPr="002D40D4">
        <w:rPr>
          <w:rFonts w:asciiTheme="minorHAnsi" w:hAnsiTheme="minorHAnsi" w:cstheme="minorHAnsi"/>
        </w:rPr>
        <w:lastRenderedPageBreak/>
        <w:t xml:space="preserve">zamówienia, które Wykonawca obowiązkowo ponosi w związku ze zmianą zasad, </w:t>
      </w:r>
      <w:r w:rsidRPr="002D40D4">
        <w:rPr>
          <w:rFonts w:asciiTheme="minorHAnsi" w:hAnsiTheme="minorHAnsi" w:cstheme="minorHAnsi"/>
        </w:rPr>
        <w:br/>
        <w:t>o których mowa w ust. 6 lit. d).</w:t>
      </w:r>
    </w:p>
    <w:p w14:paraId="09B54FD8" w14:textId="68C2E560"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w:t>
      </w:r>
      <w:r w:rsidR="0026611D">
        <w:rPr>
          <w:rFonts w:asciiTheme="minorHAnsi" w:hAnsiTheme="minorHAnsi" w:cstheme="minorHAnsi"/>
        </w:rPr>
        <w:t>10</w:t>
      </w:r>
      <w:r w:rsidRPr="00C5735F">
        <w:rPr>
          <w:rFonts w:asciiTheme="minorHAnsi" w:hAnsiTheme="minorHAnsi" w:cstheme="minorHAnsi"/>
        </w:rPr>
        <w:t>, wyznacza datę podpisania aneksu do umowy.</w:t>
      </w:r>
    </w:p>
    <w:p w14:paraId="19032FB9" w14:textId="77777777" w:rsidR="00367633" w:rsidRPr="006912BB" w:rsidRDefault="00367633" w:rsidP="00F75203">
      <w:pPr>
        <w:numPr>
          <w:ilvl w:val="0"/>
          <w:numId w:val="21"/>
        </w:numPr>
        <w:spacing w:line="360" w:lineRule="auto"/>
        <w:ind w:left="426" w:hanging="426"/>
        <w:jc w:val="both"/>
        <w:rPr>
          <w:rFonts w:asciiTheme="minorHAnsi" w:hAnsiTheme="minorHAnsi" w:cstheme="minorHAnsi"/>
          <w:spacing w:val="-8"/>
        </w:rPr>
      </w:pPr>
      <w:r w:rsidRPr="006912BB">
        <w:rPr>
          <w:rFonts w:asciiTheme="minorHAnsi" w:hAnsiTheme="minorHAnsi" w:cstheme="minorHAnsi"/>
          <w:spacing w:val="-8"/>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26611D"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pacing w:val="-8"/>
          <w:sz w:val="24"/>
          <w:szCs w:val="24"/>
        </w:rPr>
      </w:pPr>
      <w:r w:rsidRPr="0026611D">
        <w:rPr>
          <w:rFonts w:asciiTheme="minorHAnsi" w:hAnsiTheme="minorHAnsi" w:cstheme="minorHAnsi"/>
          <w:spacing w:val="-8"/>
          <w:sz w:val="24"/>
          <w:szCs w:val="24"/>
        </w:rPr>
        <w:t>zakres informacji przekazywanych przez Wykonawcę osobom działającym w jego imieniu,</w:t>
      </w:r>
    </w:p>
    <w:p w14:paraId="1E061E29" w14:textId="6BEFC417" w:rsidR="00A04969" w:rsidRPr="0026611D"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pacing w:val="-8"/>
          <w:sz w:val="24"/>
          <w:szCs w:val="24"/>
        </w:rPr>
      </w:pPr>
      <w:r w:rsidRPr="0026611D">
        <w:rPr>
          <w:rFonts w:asciiTheme="minorHAnsi" w:hAnsiTheme="minorHAnsi" w:cstheme="minorHAnsi"/>
          <w:spacing w:val="-8"/>
          <w:sz w:val="24"/>
          <w:szCs w:val="24"/>
        </w:rPr>
        <w:t>zakres informacji przekazywanych przez Gminę Białe Błota osobom działającym w jej imieniu</w:t>
      </w:r>
      <w:r w:rsidR="00975AEA" w:rsidRPr="0026611D">
        <w:rPr>
          <w:rFonts w:asciiTheme="minorHAnsi" w:hAnsiTheme="minorHAnsi" w:cstheme="minorHAnsi"/>
          <w:spacing w:val="-8"/>
          <w:sz w:val="24"/>
          <w:szCs w:val="24"/>
        </w:rPr>
        <w:t>.</w:t>
      </w: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55A213DA" w14:textId="77777777" w:rsidR="00A67F5B" w:rsidRPr="009E238B" w:rsidRDefault="00A67F5B" w:rsidP="00A67F5B">
      <w:pPr>
        <w:pageBreakBefore/>
        <w:widowControl w:val="0"/>
        <w:suppressAutoHyphens/>
        <w:spacing w:after="120" w:line="336" w:lineRule="auto"/>
        <w:jc w:val="both"/>
        <w:rPr>
          <w:rFonts w:ascii="Tahoma" w:eastAsia="Arial Unicode MS" w:hAnsi="Tahoma" w:cs="Tahoma"/>
          <w:b/>
          <w:color w:val="00000A"/>
          <w:kern w:val="1"/>
          <w:lang w:eastAsia="ar-SA"/>
        </w:rPr>
      </w:pPr>
      <w:r w:rsidRPr="009E238B">
        <w:rPr>
          <w:rFonts w:ascii="Tahoma" w:eastAsia="Calibri" w:hAnsi="Tahoma" w:cs="Tahoma"/>
          <w:b/>
          <w:bCs/>
          <w:color w:val="00000A"/>
          <w:kern w:val="1"/>
          <w:sz w:val="20"/>
          <w:szCs w:val="20"/>
          <w:lang w:eastAsia="ar-SA"/>
        </w:rPr>
        <w:lastRenderedPageBreak/>
        <w:t xml:space="preserve">Załącznik nr …………………….. do umowy nr  </w:t>
      </w:r>
      <w:r w:rsidRPr="009E238B">
        <w:rPr>
          <w:rFonts w:eastAsia="Arial Unicode MS"/>
          <w:b/>
          <w:color w:val="00000A"/>
          <w:kern w:val="1"/>
          <w:szCs w:val="22"/>
          <w:lang w:eastAsia="ar-SA"/>
        </w:rPr>
        <w:t>………………z dnia ……………….</w:t>
      </w:r>
    </w:p>
    <w:p w14:paraId="45E087E8" w14:textId="77777777" w:rsidR="00A67F5B" w:rsidRPr="009E238B" w:rsidRDefault="00A67F5B" w:rsidP="00A67F5B">
      <w:pPr>
        <w:suppressAutoHyphens/>
        <w:spacing w:line="280" w:lineRule="exact"/>
        <w:jc w:val="center"/>
        <w:rPr>
          <w:rFonts w:ascii="Calibri" w:eastAsia="Calibri" w:hAnsi="Calibri"/>
          <w:color w:val="00000A"/>
          <w:kern w:val="1"/>
          <w:sz w:val="22"/>
          <w:szCs w:val="22"/>
          <w:lang w:eastAsia="ar-SA"/>
        </w:rPr>
      </w:pPr>
      <w:r w:rsidRPr="009E238B">
        <w:rPr>
          <w:rFonts w:ascii="Calibri" w:eastAsia="Calibri" w:hAnsi="Calibri"/>
          <w:color w:val="00000A"/>
          <w:kern w:val="1"/>
          <w:sz w:val="22"/>
          <w:szCs w:val="22"/>
          <w:lang w:eastAsia="ar-SA"/>
        </w:rPr>
        <w:t>ZAKRES INFORMACJI PRZEKAZYWANYCH PRZEZ WYKONAWCĘ</w:t>
      </w:r>
    </w:p>
    <w:p w14:paraId="51CAB6D5" w14:textId="77777777" w:rsidR="00A67F5B" w:rsidRPr="009E238B" w:rsidRDefault="00A67F5B" w:rsidP="00A67F5B">
      <w:pPr>
        <w:suppressAutoHyphens/>
        <w:spacing w:line="280" w:lineRule="exact"/>
        <w:jc w:val="center"/>
        <w:rPr>
          <w:rFonts w:ascii="Calibri" w:eastAsia="Calibri" w:hAnsi="Calibri"/>
          <w:color w:val="00000A"/>
          <w:kern w:val="1"/>
          <w:sz w:val="22"/>
          <w:szCs w:val="22"/>
          <w:lang w:eastAsia="ar-SA"/>
        </w:rPr>
      </w:pPr>
      <w:r w:rsidRPr="009E238B">
        <w:rPr>
          <w:rFonts w:ascii="Calibri" w:eastAsia="Calibri" w:hAnsi="Calibri"/>
          <w:color w:val="00000A"/>
          <w:kern w:val="1"/>
          <w:sz w:val="22"/>
          <w:szCs w:val="22"/>
          <w:lang w:eastAsia="ar-SA"/>
        </w:rPr>
        <w:t>OSOBOM DZIAŁAJĄCYM W JEGO IMIENIU</w:t>
      </w:r>
    </w:p>
    <w:p w14:paraId="68D4E444" w14:textId="77777777" w:rsidR="00A67F5B" w:rsidRPr="009E238B" w:rsidRDefault="00A67F5B" w:rsidP="00A67F5B">
      <w:pPr>
        <w:suppressAutoHyphens/>
        <w:spacing w:line="280" w:lineRule="exact"/>
        <w:jc w:val="both"/>
        <w:rPr>
          <w:rFonts w:ascii="Calibri" w:eastAsia="Calibri" w:hAnsi="Calibri"/>
          <w:bCs/>
          <w:color w:val="00000A"/>
          <w:kern w:val="1"/>
          <w:sz w:val="22"/>
          <w:szCs w:val="22"/>
          <w:lang w:eastAsia="ar-SA"/>
        </w:rPr>
      </w:pPr>
    </w:p>
    <w:p w14:paraId="4A45EB34" w14:textId="77777777" w:rsidR="00A67F5B" w:rsidRPr="009E238B" w:rsidRDefault="00A67F5B" w:rsidP="00A67F5B">
      <w:pPr>
        <w:widowControl w:val="0"/>
        <w:numPr>
          <w:ilvl w:val="0"/>
          <w:numId w:val="35"/>
        </w:numPr>
        <w:suppressAutoHyphens/>
        <w:autoSpaceDN w:val="0"/>
        <w:spacing w:line="280" w:lineRule="exact"/>
        <w:jc w:val="both"/>
        <w:rPr>
          <w:bCs/>
          <w:sz w:val="22"/>
          <w:szCs w:val="22"/>
          <w:lang w:eastAsia="ar-SA"/>
        </w:rPr>
      </w:pPr>
      <w:bookmarkStart w:id="10" w:name="_Hlk507153045"/>
      <w:r w:rsidRPr="009E238B">
        <w:rPr>
          <w:bCs/>
          <w:sz w:val="22"/>
          <w:szCs w:val="22"/>
          <w:lang w:eastAsia="ar-SA"/>
        </w:rPr>
        <w:t>Kategorie danych osobowych, które zostaną zawarte w treści umowy albo przekazane Gminie Białe Błota (Gminie) na jej podstawie, w ramach aktualizacji (tj. zmiany lub uzupełnienia) danych zawartych w treści umowy, są następujące:</w:t>
      </w:r>
      <w:r w:rsidRPr="009E238B">
        <w:rPr>
          <w:sz w:val="22"/>
          <w:szCs w:val="22"/>
          <w:lang w:eastAsia="ar-SA"/>
        </w:rPr>
        <w:t xml:space="preserve"> ………………………………………… </w:t>
      </w:r>
      <w:r w:rsidRPr="009E238B">
        <w:rPr>
          <w:i/>
          <w:sz w:val="22"/>
          <w:szCs w:val="22"/>
          <w:lang w:eastAsia="ar-SA"/>
        </w:rPr>
        <w:t>(imię i nazwisko, seria i numer dokumentu tożsamości (do wglądu dowód osobisty),</w:t>
      </w:r>
      <w:r w:rsidRPr="009E238B">
        <w:rPr>
          <w:sz w:val="22"/>
          <w:szCs w:val="22"/>
          <w:lang w:eastAsia="ar-SA"/>
        </w:rPr>
        <w:t xml:space="preserve"> </w:t>
      </w:r>
      <w:r w:rsidRPr="009E238B">
        <w:rPr>
          <w:bCs/>
          <w:sz w:val="22"/>
          <w:szCs w:val="22"/>
          <w:lang w:eastAsia="ar-SA"/>
        </w:rPr>
        <w:t xml:space="preserve">nazwy podmiotu w imieniu którego dana osoba będzie działać.  </w:t>
      </w:r>
    </w:p>
    <w:bookmarkEnd w:id="10"/>
    <w:p w14:paraId="775D164F"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Z chwilą udostępnienia Gminie danych osobowych, administratorem tych danych staje się Gmina Białe Błota.</w:t>
      </w:r>
    </w:p>
    <w:p w14:paraId="492DCE88"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 xml:space="preserve">Gmina zapewnia kontakt z Inspektorem Ochrony Danych w Gminie za pośrednictwem adresu poczty elektronicznej </w:t>
      </w:r>
      <w:r w:rsidRPr="009E238B">
        <w:rPr>
          <w:bCs/>
          <w:color w:val="333333"/>
          <w:sz w:val="22"/>
          <w:szCs w:val="22"/>
          <w:lang w:eastAsia="ar-SA"/>
        </w:rPr>
        <w:t>iod@bialeblota.eu</w:t>
      </w:r>
      <w:r w:rsidRPr="009E238B">
        <w:rPr>
          <w:bCs/>
          <w:sz w:val="22"/>
          <w:szCs w:val="22"/>
          <w:lang w:eastAsia="ar-SA"/>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E238B">
        <w:rPr>
          <w:bCs/>
          <w:i/>
          <w:sz w:val="22"/>
          <w:szCs w:val="22"/>
          <w:lang w:eastAsia="ar-SA"/>
        </w:rPr>
        <w:t>.</w:t>
      </w:r>
    </w:p>
    <w:p w14:paraId="7D591EBB"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Celem udostępnienia Gminie danych osobowych jest ustalenie uprawnień i zobowiązań stron, poprzez zawarcie umowy oraz wykonanie umowy przez Wykonawcę i Gminę;</w:t>
      </w:r>
    </w:p>
    <w:p w14:paraId="5EFCD847" w14:textId="77777777" w:rsidR="00A67F5B" w:rsidRPr="009E238B" w:rsidRDefault="00A67F5B" w:rsidP="00A67F5B">
      <w:pPr>
        <w:widowControl w:val="0"/>
        <w:numPr>
          <w:ilvl w:val="0"/>
          <w:numId w:val="35"/>
        </w:numPr>
        <w:suppressAutoHyphens/>
        <w:autoSpaceDN w:val="0"/>
        <w:spacing w:line="280" w:lineRule="exact"/>
        <w:ind w:left="783"/>
        <w:contextualSpacing/>
        <w:jc w:val="both"/>
        <w:rPr>
          <w:bCs/>
          <w:sz w:val="22"/>
          <w:szCs w:val="22"/>
          <w:lang w:eastAsia="ar-SA"/>
        </w:rPr>
      </w:pPr>
      <w:r w:rsidRPr="009E238B">
        <w:rPr>
          <w:bCs/>
          <w:sz w:val="22"/>
          <w:szCs w:val="22"/>
          <w:lang w:eastAsia="ar-SA"/>
        </w:rPr>
        <w:t xml:space="preserve">Podstawą prawną przetwarzania danych osobowych </w:t>
      </w:r>
      <w:r w:rsidRPr="009E238B">
        <w:rPr>
          <w:i/>
          <w:iCs/>
          <w:sz w:val="22"/>
          <w:szCs w:val="22"/>
          <w:lang w:eastAsia="ar-SA"/>
        </w:rPr>
        <w:t xml:space="preserve">w celu realizacji Umowy, jest art. 6 ust. 1lit. a), b) i c) – RODO -  dotyczy osób podpisujących umowę, a przetwarzanie danych osób kontaktujących się w celu realizacji umowy odbywa się na podstawie 6 ust. 1 lit. f) </w:t>
      </w:r>
      <w:r w:rsidRPr="009E238B">
        <w:rPr>
          <w:iCs/>
          <w:sz w:val="22"/>
          <w:szCs w:val="22"/>
          <w:lang w:eastAsia="ar-SA"/>
        </w:rPr>
        <w:t>R</w:t>
      </w:r>
      <w:r w:rsidRPr="009E238B">
        <w:rPr>
          <w:sz w:val="22"/>
          <w:szCs w:val="22"/>
          <w:lang w:eastAsia="ar-SA"/>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25020ECF" w14:textId="77777777" w:rsidR="00A67F5B" w:rsidRPr="009E238B" w:rsidRDefault="00A67F5B" w:rsidP="00A67F5B">
      <w:pPr>
        <w:widowControl w:val="0"/>
        <w:numPr>
          <w:ilvl w:val="0"/>
          <w:numId w:val="35"/>
        </w:numPr>
        <w:suppressAutoHyphens/>
        <w:autoSpaceDN w:val="0"/>
        <w:spacing w:line="280" w:lineRule="exact"/>
        <w:ind w:left="783" w:hanging="357"/>
        <w:jc w:val="both"/>
        <w:rPr>
          <w:bCs/>
          <w:spacing w:val="-8"/>
          <w:sz w:val="22"/>
          <w:szCs w:val="22"/>
          <w:lang w:eastAsia="ar-SA"/>
        </w:rPr>
      </w:pPr>
      <w:r w:rsidRPr="009E238B">
        <w:rPr>
          <w:bCs/>
          <w:spacing w:val="-8"/>
          <w:sz w:val="22"/>
          <w:szCs w:val="22"/>
          <w:lang w:eastAsia="ar-SA"/>
        </w:rPr>
        <w:t>Kategorie danych, określone w ust. 1, dotyczą wyłącznie osób, których dane zawarte są w treści umowy lub zostaną przekazane Gminie w ramach aktualizacji (tj. zmiany lub uzupełnienia) tych danych.</w:t>
      </w:r>
    </w:p>
    <w:p w14:paraId="5AFEEE12"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Dane osobowe będą przechowywane w Urzędzie Gminy Białe Błota przez okres 5 lat, licząc od początku roku następnego po zakończeniu rozliczeń związanych z zakończeniem Umowy.</w:t>
      </w:r>
    </w:p>
    <w:p w14:paraId="00FFFE56" w14:textId="77777777" w:rsidR="00A67F5B" w:rsidRPr="009E238B" w:rsidRDefault="00A67F5B" w:rsidP="00A67F5B">
      <w:pPr>
        <w:widowControl w:val="0"/>
        <w:numPr>
          <w:ilvl w:val="0"/>
          <w:numId w:val="35"/>
        </w:numPr>
        <w:suppressAutoHyphens/>
        <w:autoSpaceDN w:val="0"/>
        <w:spacing w:line="280" w:lineRule="exact"/>
        <w:jc w:val="both"/>
        <w:rPr>
          <w:bCs/>
          <w:sz w:val="22"/>
          <w:szCs w:val="22"/>
          <w:lang w:eastAsia="ar-SA"/>
        </w:rPr>
      </w:pPr>
      <w:r w:rsidRPr="009E238B">
        <w:rPr>
          <w:bCs/>
          <w:sz w:val="22"/>
          <w:szCs w:val="22"/>
          <w:lang w:eastAsia="ar-SA"/>
        </w:rPr>
        <w:t>Dane osobowe nie będą udostępniane innym niż Gminie odbiorcom danych lub kategoriom odbiorców danych, poza przypadkami ich udostępnienia organom administracji publicznej lub innym organom państwowym w związku z określonym postępowaniem.</w:t>
      </w:r>
      <w:r w:rsidRPr="009E238B">
        <w:rPr>
          <w:sz w:val="22"/>
          <w:szCs w:val="22"/>
          <w:lang w:eastAsia="ar-SA"/>
        </w:rPr>
        <w:t xml:space="preserve"> </w:t>
      </w:r>
    </w:p>
    <w:p w14:paraId="77CCDBE4" w14:textId="77777777" w:rsidR="00A67F5B" w:rsidRPr="009E238B" w:rsidRDefault="00A67F5B" w:rsidP="00A67F5B">
      <w:pPr>
        <w:widowControl w:val="0"/>
        <w:numPr>
          <w:ilvl w:val="0"/>
          <w:numId w:val="35"/>
        </w:numPr>
        <w:suppressAutoHyphens/>
        <w:autoSpaceDN w:val="0"/>
        <w:spacing w:line="280" w:lineRule="exact"/>
        <w:jc w:val="both"/>
        <w:rPr>
          <w:bCs/>
          <w:sz w:val="22"/>
          <w:szCs w:val="22"/>
          <w:lang w:eastAsia="ar-SA"/>
        </w:rPr>
      </w:pPr>
      <w:r w:rsidRPr="009E238B">
        <w:rPr>
          <w:bCs/>
          <w:sz w:val="22"/>
          <w:szCs w:val="22"/>
          <w:lang w:eastAsia="ar-SA"/>
        </w:rPr>
        <w:t xml:space="preserve">Dane osobowe nie będą przekazywane do innego państwa (poza terytorium Rzeczypospolitej Polskiej) lub do organizacji międzynarodowej w rozumieniu art. 4 pkt 26 </w:t>
      </w:r>
      <w:r w:rsidRPr="009E238B">
        <w:rPr>
          <w:sz w:val="22"/>
          <w:szCs w:val="22"/>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E238B">
        <w:rPr>
          <w:bCs/>
          <w:sz w:val="22"/>
          <w:szCs w:val="22"/>
          <w:lang w:eastAsia="ar-SA"/>
        </w:rPr>
        <w:t>RODO”.</w:t>
      </w:r>
    </w:p>
    <w:p w14:paraId="091CB1F1" w14:textId="77777777" w:rsidR="00A67F5B" w:rsidRPr="009E238B" w:rsidRDefault="00A67F5B" w:rsidP="00A67F5B">
      <w:pPr>
        <w:widowControl w:val="0"/>
        <w:numPr>
          <w:ilvl w:val="0"/>
          <w:numId w:val="35"/>
        </w:numPr>
        <w:suppressAutoHyphens/>
        <w:autoSpaceDN w:val="0"/>
        <w:spacing w:line="280" w:lineRule="exact"/>
        <w:ind w:left="783" w:hanging="357"/>
        <w:jc w:val="both"/>
        <w:rPr>
          <w:bCs/>
          <w:i/>
          <w:sz w:val="22"/>
          <w:szCs w:val="22"/>
          <w:lang w:eastAsia="ar-SA"/>
        </w:rPr>
      </w:pPr>
      <w:r w:rsidRPr="009E238B">
        <w:rPr>
          <w:bCs/>
          <w:sz w:val="22"/>
          <w:szCs w:val="22"/>
          <w:lang w:eastAsia="ar-SA"/>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E238B">
        <w:rPr>
          <w:bCs/>
          <w:i/>
          <w:sz w:val="22"/>
          <w:szCs w:val="22"/>
          <w:lang w:eastAsia="ar-SA"/>
        </w:rPr>
        <w:t xml:space="preserve"> </w:t>
      </w:r>
      <w:r w:rsidRPr="009E238B">
        <w:rPr>
          <w:b/>
          <w:bCs/>
          <w:sz w:val="22"/>
          <w:szCs w:val="22"/>
          <w:lang w:eastAsia="ar-SA"/>
        </w:rPr>
        <w:t>Prezesa</w:t>
      </w:r>
      <w:r w:rsidRPr="009E238B">
        <w:rPr>
          <w:rFonts w:eastAsia="Calibri"/>
          <w:b/>
          <w:bCs/>
          <w:sz w:val="22"/>
          <w:szCs w:val="22"/>
          <w:lang w:eastAsia="ar-SA"/>
        </w:rPr>
        <w:t xml:space="preserve"> Urzędu Ochrony Danych Osobowych, z siedzibą w Warszawie</w:t>
      </w:r>
      <w:r w:rsidRPr="009E238B">
        <w:rPr>
          <w:rFonts w:eastAsia="Calibri"/>
          <w:bCs/>
          <w:sz w:val="22"/>
          <w:szCs w:val="22"/>
          <w:lang w:eastAsia="ar-SA"/>
        </w:rPr>
        <w:t>).</w:t>
      </w:r>
    </w:p>
    <w:p w14:paraId="2CE33029" w14:textId="77777777" w:rsidR="00A67F5B" w:rsidRPr="009E238B" w:rsidRDefault="00A67F5B" w:rsidP="00A67F5B">
      <w:pPr>
        <w:widowControl w:val="0"/>
        <w:numPr>
          <w:ilvl w:val="0"/>
          <w:numId w:val="35"/>
        </w:numPr>
        <w:suppressAutoHyphens/>
        <w:autoSpaceDN w:val="0"/>
        <w:spacing w:line="280" w:lineRule="exact"/>
        <w:ind w:left="782" w:hanging="357"/>
        <w:jc w:val="both"/>
        <w:rPr>
          <w:bCs/>
          <w:sz w:val="22"/>
          <w:szCs w:val="22"/>
          <w:lang w:eastAsia="ar-SA"/>
        </w:rPr>
      </w:pPr>
      <w:bookmarkStart w:id="11" w:name="_Hlk507157083"/>
      <w:r w:rsidRPr="009E238B">
        <w:rPr>
          <w:bCs/>
          <w:sz w:val="22"/>
          <w:szCs w:val="22"/>
          <w:lang w:eastAsia="ar-SA"/>
        </w:rPr>
        <w:t>Przetwarzane dane osobowe nie będą wykorzystywane przez Gminę do podejmowania zautomatyzowanych decyzji w indywidualnych przypadkach, w tym do profilowania</w:t>
      </w:r>
      <w:bookmarkEnd w:id="11"/>
      <w:r w:rsidRPr="009E238B">
        <w:rPr>
          <w:bCs/>
          <w:i/>
          <w:sz w:val="22"/>
          <w:szCs w:val="22"/>
          <w:lang w:eastAsia="ar-SA"/>
        </w:rPr>
        <w:t>.</w:t>
      </w:r>
    </w:p>
    <w:p w14:paraId="22BB64EC" w14:textId="77777777" w:rsidR="00A67F5B" w:rsidRPr="009E238B" w:rsidRDefault="00A67F5B" w:rsidP="00A67F5B">
      <w:pPr>
        <w:widowControl w:val="0"/>
        <w:numPr>
          <w:ilvl w:val="0"/>
          <w:numId w:val="35"/>
        </w:numPr>
        <w:suppressAutoHyphens/>
        <w:autoSpaceDN w:val="0"/>
        <w:spacing w:line="280" w:lineRule="exact"/>
        <w:ind w:left="783" w:hanging="357"/>
        <w:jc w:val="both"/>
        <w:rPr>
          <w:bCs/>
          <w:sz w:val="22"/>
          <w:szCs w:val="22"/>
          <w:lang w:eastAsia="ar-SA"/>
        </w:rPr>
      </w:pPr>
      <w:r w:rsidRPr="009E238B">
        <w:rPr>
          <w:bCs/>
          <w:sz w:val="22"/>
          <w:szCs w:val="22"/>
          <w:lang w:eastAsia="ar-SA"/>
        </w:rPr>
        <w:t>Realizacja praw osób, o których mowa w pkt 9 jest realizowana za pośrednictwem Wykonawcy.</w:t>
      </w:r>
    </w:p>
    <w:p w14:paraId="0A1B64EA" w14:textId="77777777" w:rsidR="00A67F5B" w:rsidRPr="009E238B" w:rsidRDefault="00A67F5B" w:rsidP="00A67F5B">
      <w:pPr>
        <w:tabs>
          <w:tab w:val="left" w:pos="1701"/>
          <w:tab w:val="left" w:pos="2565"/>
          <w:tab w:val="left" w:pos="4085"/>
          <w:tab w:val="left" w:pos="4785"/>
        </w:tabs>
        <w:suppressAutoHyphens/>
        <w:spacing w:line="360" w:lineRule="auto"/>
        <w:ind w:right="-1"/>
        <w:jc w:val="both"/>
        <w:rPr>
          <w:rFonts w:ascii="Calibri" w:eastAsia="Calibri" w:hAnsi="Calibri"/>
          <w:b/>
          <w:color w:val="00000A"/>
          <w:kern w:val="1"/>
          <w:sz w:val="22"/>
          <w:szCs w:val="22"/>
          <w:lang w:eastAsia="ar-SA"/>
        </w:rPr>
      </w:pPr>
    </w:p>
    <w:p w14:paraId="57FB1ACE" w14:textId="77777777" w:rsidR="00A67F5B" w:rsidRPr="009E238B" w:rsidRDefault="00A67F5B" w:rsidP="00A67F5B">
      <w:pPr>
        <w:widowControl w:val="0"/>
        <w:tabs>
          <w:tab w:val="left" w:pos="720"/>
        </w:tabs>
        <w:suppressAutoHyphens/>
        <w:spacing w:line="360" w:lineRule="auto"/>
        <w:jc w:val="both"/>
        <w:rPr>
          <w:rFonts w:eastAsia="Arial Unicode MS"/>
          <w:color w:val="00000A"/>
          <w:kern w:val="1"/>
          <w:sz w:val="20"/>
          <w:szCs w:val="20"/>
          <w:lang w:eastAsia="ar-SA"/>
        </w:rPr>
      </w:pPr>
      <w:r w:rsidRPr="009E238B">
        <w:rPr>
          <w:rFonts w:eastAsia="Arial Unicode MS"/>
          <w:b/>
          <w:color w:val="00000A"/>
          <w:kern w:val="1"/>
          <w:sz w:val="20"/>
          <w:szCs w:val="20"/>
          <w:lang w:eastAsia="ar-SA"/>
        </w:rPr>
        <w:tab/>
        <w:t>ZAMAWIAJĄCY:</w:t>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t>WYKONAWCA:</w:t>
      </w:r>
    </w:p>
    <w:p w14:paraId="57403AB5" w14:textId="77777777" w:rsidR="00A67F5B" w:rsidRPr="009E238B" w:rsidRDefault="00A67F5B" w:rsidP="00A67F5B">
      <w:pPr>
        <w:pageBreakBefore/>
        <w:widowControl w:val="0"/>
        <w:suppressAutoHyphens/>
        <w:spacing w:after="120" w:line="336" w:lineRule="auto"/>
        <w:jc w:val="both"/>
        <w:rPr>
          <w:rFonts w:ascii="Tahoma" w:eastAsia="Arial Unicode MS" w:hAnsi="Tahoma" w:cs="Tahoma"/>
          <w:b/>
          <w:color w:val="00000A"/>
          <w:kern w:val="1"/>
          <w:lang w:eastAsia="ar-SA"/>
        </w:rPr>
      </w:pPr>
      <w:r w:rsidRPr="009E238B">
        <w:rPr>
          <w:rFonts w:ascii="Tahoma" w:eastAsia="Calibri" w:hAnsi="Tahoma" w:cs="Tahoma"/>
          <w:b/>
          <w:bCs/>
          <w:color w:val="00000A"/>
          <w:kern w:val="1"/>
          <w:sz w:val="20"/>
          <w:szCs w:val="20"/>
          <w:lang w:eastAsia="ar-SA"/>
        </w:rPr>
        <w:lastRenderedPageBreak/>
        <w:t xml:space="preserve">Załącznik nr …………………….. do umowy nr  </w:t>
      </w:r>
      <w:r w:rsidRPr="009E238B">
        <w:rPr>
          <w:rFonts w:eastAsia="Arial Unicode MS"/>
          <w:b/>
          <w:color w:val="00000A"/>
          <w:kern w:val="1"/>
          <w:szCs w:val="22"/>
          <w:lang w:eastAsia="ar-SA"/>
        </w:rPr>
        <w:t>………………z dnia ……………….</w:t>
      </w:r>
    </w:p>
    <w:p w14:paraId="561924D8" w14:textId="77777777" w:rsidR="00A67F5B" w:rsidRPr="009E238B" w:rsidRDefault="00A67F5B" w:rsidP="00A67F5B">
      <w:pPr>
        <w:suppressAutoHyphens/>
        <w:spacing w:line="280" w:lineRule="exact"/>
        <w:jc w:val="center"/>
        <w:rPr>
          <w:rFonts w:eastAsia="Calibri"/>
          <w:color w:val="00000A"/>
          <w:kern w:val="1"/>
          <w:sz w:val="22"/>
          <w:szCs w:val="22"/>
          <w:lang w:eastAsia="ar-SA"/>
        </w:rPr>
      </w:pPr>
      <w:r w:rsidRPr="009E238B">
        <w:rPr>
          <w:rFonts w:eastAsia="Calibri"/>
          <w:color w:val="00000A"/>
          <w:kern w:val="1"/>
          <w:sz w:val="22"/>
          <w:szCs w:val="22"/>
          <w:lang w:eastAsia="ar-SA"/>
        </w:rPr>
        <w:t>ZAKRES INFORMACJI PRZEKAZYWANYCH PRZEZ GMINĘ BIAŁE BŁOTA</w:t>
      </w:r>
    </w:p>
    <w:p w14:paraId="1DA74C4F" w14:textId="77777777" w:rsidR="00A67F5B" w:rsidRPr="009E238B" w:rsidRDefault="00A67F5B" w:rsidP="00A67F5B">
      <w:pPr>
        <w:suppressAutoHyphens/>
        <w:spacing w:line="280" w:lineRule="exact"/>
        <w:jc w:val="center"/>
        <w:rPr>
          <w:rFonts w:eastAsia="Calibri"/>
          <w:color w:val="00000A"/>
          <w:kern w:val="1"/>
          <w:sz w:val="22"/>
          <w:szCs w:val="22"/>
          <w:lang w:eastAsia="ar-SA"/>
        </w:rPr>
      </w:pPr>
      <w:r w:rsidRPr="009E238B">
        <w:rPr>
          <w:rFonts w:eastAsia="Calibri"/>
          <w:color w:val="00000A"/>
          <w:kern w:val="1"/>
          <w:sz w:val="22"/>
          <w:szCs w:val="22"/>
          <w:lang w:eastAsia="ar-SA"/>
        </w:rPr>
        <w:t xml:space="preserve">OSOBOM DZIAŁAJĄCYM W JEJ IMIENIU </w:t>
      </w:r>
    </w:p>
    <w:p w14:paraId="3627445F" w14:textId="77777777" w:rsidR="00A67F5B" w:rsidRPr="009E238B" w:rsidRDefault="00A67F5B" w:rsidP="00A67F5B">
      <w:pPr>
        <w:suppressAutoHyphens/>
        <w:spacing w:line="280" w:lineRule="exact"/>
        <w:jc w:val="both"/>
        <w:rPr>
          <w:rFonts w:eastAsia="Calibri"/>
          <w:bCs/>
          <w:color w:val="00000A"/>
          <w:kern w:val="1"/>
          <w:sz w:val="22"/>
          <w:szCs w:val="22"/>
          <w:lang w:eastAsia="ar-SA"/>
        </w:rPr>
      </w:pPr>
    </w:p>
    <w:p w14:paraId="1B76C9E7" w14:textId="77777777" w:rsidR="00A67F5B" w:rsidRPr="009E238B" w:rsidRDefault="00A67F5B" w:rsidP="00A67F5B">
      <w:pPr>
        <w:widowControl w:val="0"/>
        <w:numPr>
          <w:ilvl w:val="0"/>
          <w:numId w:val="36"/>
        </w:numPr>
        <w:suppressAutoHyphens/>
        <w:autoSpaceDN w:val="0"/>
        <w:spacing w:line="280" w:lineRule="exact"/>
        <w:ind w:left="567"/>
        <w:jc w:val="both"/>
        <w:rPr>
          <w:bCs/>
          <w:sz w:val="22"/>
          <w:szCs w:val="22"/>
          <w:lang w:eastAsia="ar-SA"/>
        </w:rPr>
      </w:pPr>
      <w:r w:rsidRPr="009E238B">
        <w:rPr>
          <w:bCs/>
          <w:sz w:val="22"/>
          <w:szCs w:val="22"/>
          <w:lang w:eastAsia="ar-SA"/>
        </w:rPr>
        <w:t xml:space="preserve">Kategorie danych osobowych, które zostaną zawarte w treści umowy albo przekazane Wykonawcy na jej podstawie, w ramach aktualizacji (tj. zmiany lub uzupełnienia) danych zawartych w treści umowy, są następujące: …………………………………………………. (imię, nazwisko, nazwa podmiotu w imieniu którego dana osoba będzie działać.)  </w:t>
      </w:r>
    </w:p>
    <w:p w14:paraId="372C7125" w14:textId="77777777" w:rsidR="00A67F5B" w:rsidRPr="009E238B" w:rsidRDefault="00A67F5B" w:rsidP="00A67F5B">
      <w:pPr>
        <w:widowControl w:val="0"/>
        <w:numPr>
          <w:ilvl w:val="0"/>
          <w:numId w:val="36"/>
        </w:numPr>
        <w:suppressAutoHyphens/>
        <w:autoSpaceDN w:val="0"/>
        <w:spacing w:line="280" w:lineRule="exact"/>
        <w:ind w:left="567"/>
        <w:jc w:val="both"/>
        <w:rPr>
          <w:bCs/>
          <w:sz w:val="22"/>
          <w:szCs w:val="22"/>
          <w:lang w:eastAsia="ar-SA"/>
        </w:rPr>
      </w:pPr>
      <w:r w:rsidRPr="009E238B">
        <w:rPr>
          <w:bCs/>
          <w:sz w:val="22"/>
          <w:szCs w:val="22"/>
          <w:lang w:eastAsia="ar-SA"/>
        </w:rPr>
        <w:t>Z chwilą udostępnienia Wykonawcy danych osobowych, administratorem tych danych staje się …………………………………………………. …………………..</w:t>
      </w:r>
      <w:r w:rsidRPr="009E238B">
        <w:rPr>
          <w:bCs/>
          <w:i/>
          <w:sz w:val="22"/>
          <w:szCs w:val="22"/>
          <w:lang w:eastAsia="ar-SA"/>
        </w:rPr>
        <w:t>(nazwa i adres Wykonawcy)</w:t>
      </w:r>
      <w:r w:rsidRPr="009E238B">
        <w:rPr>
          <w:bCs/>
          <w:sz w:val="22"/>
          <w:szCs w:val="22"/>
          <w:lang w:eastAsia="ar-SA"/>
        </w:rPr>
        <w:t>.</w:t>
      </w:r>
    </w:p>
    <w:p w14:paraId="3EFD6432" w14:textId="77777777" w:rsidR="00A67F5B" w:rsidRPr="009E238B" w:rsidRDefault="00A67F5B" w:rsidP="00A67F5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Celem udostępnienia Wykonawcy danych osobowych jest ustalenie uprawnień i zobowiązań stron, poprzez zawarcie umowy oraz wykonanie umowy przez Gminę Białe Błota i Wykonawcę.</w:t>
      </w:r>
    </w:p>
    <w:p w14:paraId="19F99E25" w14:textId="77777777" w:rsidR="00A67F5B" w:rsidRPr="009E238B" w:rsidRDefault="00A67F5B" w:rsidP="00A67F5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 xml:space="preserve">Wykonawca zapewnia kontakt w kwestiach dotyczących przetwarzania danych osobowych za pośrednictwem adresu poczty elektronicznej </w:t>
      </w:r>
      <w:r w:rsidRPr="009E238B">
        <w:rPr>
          <w:bCs/>
          <w:color w:val="333333"/>
          <w:sz w:val="22"/>
          <w:szCs w:val="22"/>
          <w:lang w:eastAsia="ar-SA"/>
        </w:rPr>
        <w:t>……………..…………….</w:t>
      </w:r>
      <w:r w:rsidRPr="009E238B">
        <w:rPr>
          <w:bCs/>
          <w:sz w:val="22"/>
          <w:szCs w:val="22"/>
          <w:lang w:eastAsia="ar-SA"/>
        </w:rPr>
        <w:t xml:space="preserve"> lub drogą pocztową pod adresem siedziby wykonawcy. </w:t>
      </w:r>
    </w:p>
    <w:p w14:paraId="1834ABF7" w14:textId="77777777" w:rsidR="00A67F5B" w:rsidRPr="009E238B" w:rsidRDefault="00A67F5B" w:rsidP="00A67F5B">
      <w:pPr>
        <w:widowControl w:val="0"/>
        <w:numPr>
          <w:ilvl w:val="0"/>
          <w:numId w:val="36"/>
        </w:numPr>
        <w:suppressAutoHyphens/>
        <w:autoSpaceDN w:val="0"/>
        <w:spacing w:line="280" w:lineRule="exact"/>
        <w:ind w:left="567" w:hanging="357"/>
        <w:jc w:val="both"/>
        <w:rPr>
          <w:bCs/>
          <w:sz w:val="22"/>
          <w:szCs w:val="22"/>
          <w:lang w:eastAsia="ar-SA"/>
        </w:rPr>
      </w:pPr>
      <w:r w:rsidRPr="009E238B">
        <w:rPr>
          <w:bCs/>
          <w:sz w:val="22"/>
          <w:szCs w:val="22"/>
          <w:lang w:eastAsia="ar-SA"/>
        </w:rPr>
        <w:t xml:space="preserve">Podstawą prawną przetwarzania danych osobowych </w:t>
      </w:r>
      <w:r w:rsidRPr="009E238B">
        <w:rPr>
          <w:i/>
          <w:iCs/>
          <w:sz w:val="22"/>
          <w:szCs w:val="22"/>
          <w:lang w:eastAsia="ar-SA"/>
        </w:rPr>
        <w:t xml:space="preserve">w celu realizacji Umowy, jest art. 6 ust. 1lit. a), b) i c) – RODO -  dotyczy osób podpisujących umowę, a przetwarzanie danych osób kontaktujących się w celu realizacji umowy odbywa się na podstawie 6 ust. 1 lit. f) </w:t>
      </w:r>
      <w:r w:rsidRPr="009E238B">
        <w:rPr>
          <w:iCs/>
          <w:sz w:val="22"/>
          <w:szCs w:val="22"/>
          <w:lang w:eastAsia="ar-SA"/>
        </w:rPr>
        <w:t>R</w:t>
      </w:r>
      <w:r w:rsidRPr="009E238B">
        <w:rPr>
          <w:sz w:val="22"/>
          <w:szCs w:val="22"/>
          <w:lang w:eastAsia="ar-SA"/>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E238B">
        <w:rPr>
          <w:bCs/>
          <w:sz w:val="22"/>
          <w:szCs w:val="22"/>
          <w:lang w:eastAsia="ar-SA"/>
        </w:rPr>
        <w:t>.</w:t>
      </w:r>
    </w:p>
    <w:p w14:paraId="37B5D0E3" w14:textId="77777777" w:rsidR="00A67F5B" w:rsidRPr="009E238B" w:rsidRDefault="00A67F5B" w:rsidP="00A67F5B">
      <w:pPr>
        <w:suppressAutoHyphens/>
        <w:spacing w:line="280" w:lineRule="exact"/>
        <w:ind w:left="567" w:hanging="425"/>
        <w:jc w:val="both"/>
        <w:rPr>
          <w:rFonts w:eastAsia="Calibri"/>
          <w:bCs/>
          <w:color w:val="00000A"/>
          <w:kern w:val="1"/>
          <w:sz w:val="22"/>
          <w:szCs w:val="22"/>
          <w:lang w:eastAsia="ar-SA"/>
        </w:rPr>
      </w:pPr>
      <w:r w:rsidRPr="009E238B">
        <w:rPr>
          <w:rFonts w:eastAsia="Calibri"/>
          <w:bCs/>
          <w:color w:val="00000A"/>
          <w:kern w:val="1"/>
          <w:sz w:val="22"/>
          <w:szCs w:val="22"/>
          <w:lang w:eastAsia="ar-SA"/>
        </w:rPr>
        <w:t xml:space="preserve"> 6)   Kategorie danych, określone w ust. 1, dotyczą wyłącznie osób, których dane zawarte są w treści umowy lub zostaną przekazane Wykonawcy w ramach aktualizacji  (tj. zmiany lub uzupełnienia) tych danych.</w:t>
      </w:r>
    </w:p>
    <w:p w14:paraId="551B6A1B" w14:textId="77777777" w:rsidR="00A67F5B" w:rsidRPr="009E238B" w:rsidRDefault="00A67F5B" w:rsidP="00A67F5B">
      <w:pPr>
        <w:suppressAutoHyphens/>
        <w:spacing w:line="280" w:lineRule="exact"/>
        <w:ind w:left="567" w:hanging="357"/>
        <w:jc w:val="both"/>
        <w:rPr>
          <w:rFonts w:eastAsia="Calibri"/>
          <w:bCs/>
          <w:color w:val="00000A"/>
          <w:kern w:val="1"/>
          <w:sz w:val="22"/>
          <w:szCs w:val="22"/>
          <w:lang w:eastAsia="ar-SA"/>
        </w:rPr>
      </w:pPr>
      <w:bookmarkStart w:id="12" w:name="_Hlk507150718"/>
      <w:r w:rsidRPr="009E238B">
        <w:rPr>
          <w:rFonts w:eastAsia="Calibri"/>
          <w:bCs/>
          <w:color w:val="00000A"/>
          <w:kern w:val="1"/>
          <w:sz w:val="22"/>
          <w:szCs w:val="22"/>
          <w:lang w:eastAsia="ar-SA"/>
        </w:rPr>
        <w:t>7)  Dane osobowe będą przechowywane przez Wykonawcę przez okres 3 lat, licząc od początku roku następnego po zakończeniu realizacji Umowy.</w:t>
      </w:r>
    </w:p>
    <w:p w14:paraId="17C27F41" w14:textId="77777777" w:rsidR="00A67F5B" w:rsidRPr="009E238B" w:rsidRDefault="00A67F5B" w:rsidP="00A67F5B">
      <w:pPr>
        <w:suppressAutoHyphens/>
        <w:spacing w:line="280" w:lineRule="exact"/>
        <w:ind w:left="567" w:hanging="357"/>
        <w:jc w:val="both"/>
        <w:rPr>
          <w:rFonts w:eastAsia="Calibri"/>
          <w:color w:val="00000A"/>
          <w:kern w:val="1"/>
          <w:sz w:val="22"/>
          <w:szCs w:val="22"/>
          <w:lang w:eastAsia="ar-SA"/>
        </w:rPr>
      </w:pPr>
      <w:bookmarkStart w:id="13" w:name="_Hlk507150622"/>
      <w:bookmarkEnd w:id="12"/>
      <w:r w:rsidRPr="009E238B">
        <w:rPr>
          <w:rFonts w:eastAsia="Calibri"/>
          <w:bCs/>
          <w:color w:val="00000A"/>
          <w:kern w:val="1"/>
          <w:sz w:val="22"/>
          <w:szCs w:val="22"/>
          <w:lang w:eastAsia="ar-SA"/>
        </w:rPr>
        <w:t>8)</w:t>
      </w:r>
      <w:r w:rsidRPr="009E238B">
        <w:rPr>
          <w:rFonts w:eastAsia="Calibri"/>
          <w:b/>
          <w:bCs/>
          <w:color w:val="00000A"/>
          <w:kern w:val="1"/>
          <w:sz w:val="22"/>
          <w:szCs w:val="22"/>
          <w:lang w:eastAsia="ar-SA"/>
        </w:rPr>
        <w:t xml:space="preserve"> </w:t>
      </w:r>
      <w:r w:rsidRPr="009E238B">
        <w:rPr>
          <w:rFonts w:eastAsia="Calibri"/>
          <w:bCs/>
          <w:color w:val="00000A"/>
          <w:kern w:val="1"/>
          <w:sz w:val="22"/>
          <w:szCs w:val="22"/>
          <w:lang w:eastAsia="ar-SA"/>
        </w:rPr>
        <w:t>Dane osobowe nie będą udostępniane innym niż Wykonawca odbiorcom danych lub kategoriom odbiorców danych, poza przypadkami ich udostępnienia organom administracji publicznej lub innym organom państwowym w związku z określonym postępowaniem.</w:t>
      </w:r>
      <w:r w:rsidRPr="009E238B">
        <w:rPr>
          <w:rFonts w:eastAsia="Calibri"/>
          <w:color w:val="00000A"/>
          <w:kern w:val="1"/>
          <w:sz w:val="22"/>
          <w:szCs w:val="22"/>
          <w:lang w:eastAsia="ar-SA"/>
        </w:rPr>
        <w:t xml:space="preserve"> </w:t>
      </w:r>
    </w:p>
    <w:p w14:paraId="1B98943E" w14:textId="77777777" w:rsidR="00A67F5B" w:rsidRPr="009E238B" w:rsidRDefault="00A67F5B" w:rsidP="00A67F5B">
      <w:pPr>
        <w:suppressAutoHyphens/>
        <w:spacing w:line="280" w:lineRule="exact"/>
        <w:ind w:left="567" w:hanging="357"/>
        <w:jc w:val="both"/>
        <w:rPr>
          <w:rFonts w:eastAsia="Calibri"/>
          <w:bCs/>
          <w:color w:val="00000A"/>
          <w:kern w:val="1"/>
          <w:sz w:val="22"/>
          <w:szCs w:val="22"/>
          <w:lang w:eastAsia="ar-SA"/>
        </w:rPr>
      </w:pPr>
      <w:r w:rsidRPr="009E238B">
        <w:rPr>
          <w:rFonts w:eastAsia="Calibri"/>
          <w:color w:val="00000A"/>
          <w:kern w:val="1"/>
          <w:sz w:val="22"/>
          <w:szCs w:val="22"/>
          <w:lang w:eastAsia="ar-SA"/>
        </w:rPr>
        <w:t xml:space="preserve">9) </w:t>
      </w:r>
      <w:r w:rsidRPr="009E238B">
        <w:rPr>
          <w:rFonts w:eastAsia="Calibri"/>
          <w:bCs/>
          <w:color w:val="00000A"/>
          <w:kern w:val="1"/>
          <w:sz w:val="22"/>
          <w:szCs w:val="22"/>
          <w:lang w:eastAsia="ar-SA"/>
        </w:rPr>
        <w:t xml:space="preserve">Dane osobowe nie będą przekazywane do innego państwa (poza terytorium Rzeczypospolitej Polskiej) lub do organizacji międzynarodowej w rozumieniu art. 4 pkt 26 </w:t>
      </w:r>
      <w:r w:rsidRPr="009E238B">
        <w:rPr>
          <w:rFonts w:eastAsia="Calibri"/>
          <w:color w:val="00000A"/>
          <w:kern w:val="1"/>
          <w:sz w:val="22"/>
          <w:szCs w:val="22"/>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E238B">
        <w:rPr>
          <w:rFonts w:eastAsia="Calibri"/>
          <w:bCs/>
          <w:color w:val="00000A"/>
          <w:kern w:val="1"/>
          <w:sz w:val="22"/>
          <w:szCs w:val="22"/>
          <w:lang w:eastAsia="ar-SA"/>
        </w:rPr>
        <w:t>RODO”.</w:t>
      </w:r>
    </w:p>
    <w:p w14:paraId="477BC7C5" w14:textId="77777777" w:rsidR="00A67F5B" w:rsidRPr="009E238B" w:rsidRDefault="00A67F5B" w:rsidP="00A67F5B">
      <w:pPr>
        <w:suppressAutoHyphens/>
        <w:spacing w:line="280" w:lineRule="exact"/>
        <w:ind w:left="567" w:hanging="357"/>
        <w:jc w:val="both"/>
        <w:rPr>
          <w:rFonts w:eastAsia="Calibri"/>
          <w:bCs/>
          <w:color w:val="00000A"/>
          <w:kern w:val="1"/>
          <w:sz w:val="22"/>
          <w:szCs w:val="22"/>
          <w:lang w:eastAsia="ar-SA"/>
        </w:rPr>
      </w:pPr>
      <w:r w:rsidRPr="009E238B">
        <w:rPr>
          <w:rFonts w:eastAsia="Calibri"/>
          <w:color w:val="00000A"/>
          <w:kern w:val="1"/>
          <w:sz w:val="22"/>
          <w:szCs w:val="22"/>
          <w:lang w:eastAsia="ar-SA"/>
        </w:rPr>
        <w:t xml:space="preserve">10) </w:t>
      </w:r>
      <w:r w:rsidRPr="009E238B">
        <w:rPr>
          <w:rFonts w:eastAsia="Calibri"/>
          <w:bCs/>
          <w:color w:val="00000A"/>
          <w:kern w:val="1"/>
          <w:sz w:val="22"/>
          <w:szCs w:val="22"/>
          <w:lang w:eastAsia="ar-SA"/>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E238B">
        <w:rPr>
          <w:rFonts w:eastAsia="Calibri"/>
          <w:b/>
          <w:bCs/>
          <w:color w:val="00000A"/>
          <w:kern w:val="1"/>
          <w:sz w:val="22"/>
          <w:szCs w:val="22"/>
          <w:lang w:eastAsia="ar-SA"/>
        </w:rPr>
        <w:t>Prezesa</w:t>
      </w:r>
      <w:r w:rsidRPr="009E238B">
        <w:rPr>
          <w:rFonts w:eastAsia="Calibri"/>
          <w:bCs/>
          <w:color w:val="00000A"/>
          <w:kern w:val="1"/>
          <w:sz w:val="22"/>
          <w:szCs w:val="22"/>
          <w:lang w:eastAsia="ar-SA"/>
        </w:rPr>
        <w:t xml:space="preserve"> </w:t>
      </w:r>
      <w:r w:rsidRPr="009E238B">
        <w:rPr>
          <w:rFonts w:eastAsia="Calibri"/>
          <w:b/>
          <w:bCs/>
          <w:color w:val="00000A"/>
          <w:kern w:val="1"/>
          <w:sz w:val="22"/>
          <w:szCs w:val="22"/>
          <w:lang w:eastAsia="ar-SA"/>
        </w:rPr>
        <w:t>Urzędu Ochrony Danych Osobowych, z siedzibą w Warszawie</w:t>
      </w:r>
      <w:r w:rsidRPr="009E238B">
        <w:rPr>
          <w:rFonts w:eastAsia="Calibri"/>
          <w:bCs/>
          <w:color w:val="00000A"/>
          <w:kern w:val="1"/>
          <w:sz w:val="22"/>
          <w:szCs w:val="22"/>
          <w:lang w:eastAsia="ar-SA"/>
        </w:rPr>
        <w:t>).</w:t>
      </w:r>
    </w:p>
    <w:p w14:paraId="72ABA1B6" w14:textId="77777777" w:rsidR="00A67F5B" w:rsidRPr="009E238B" w:rsidRDefault="00A67F5B" w:rsidP="00A67F5B">
      <w:pPr>
        <w:suppressAutoHyphens/>
        <w:ind w:left="567" w:hanging="425"/>
        <w:jc w:val="both"/>
        <w:rPr>
          <w:rFonts w:eastAsia="Calibri"/>
          <w:color w:val="00000A"/>
          <w:kern w:val="1"/>
          <w:sz w:val="22"/>
          <w:szCs w:val="22"/>
          <w:lang w:eastAsia="ar-SA"/>
        </w:rPr>
      </w:pPr>
      <w:r w:rsidRPr="009E238B">
        <w:rPr>
          <w:rFonts w:eastAsia="Calibri"/>
          <w:bCs/>
          <w:color w:val="00000A"/>
          <w:kern w:val="1"/>
          <w:sz w:val="22"/>
          <w:szCs w:val="22"/>
          <w:lang w:eastAsia="ar-SA"/>
        </w:rPr>
        <w:t>11)</w:t>
      </w:r>
      <w:r w:rsidRPr="009E238B">
        <w:rPr>
          <w:rFonts w:eastAsia="Calibri"/>
          <w:b/>
          <w:bCs/>
          <w:color w:val="00000A"/>
          <w:kern w:val="1"/>
          <w:sz w:val="22"/>
          <w:szCs w:val="22"/>
          <w:lang w:eastAsia="ar-SA"/>
        </w:rPr>
        <w:t xml:space="preserve"> </w:t>
      </w:r>
      <w:bookmarkEnd w:id="13"/>
      <w:r w:rsidRPr="009E238B">
        <w:rPr>
          <w:rFonts w:eastAsia="Calibri"/>
          <w:bCs/>
          <w:color w:val="00000A"/>
          <w:kern w:val="1"/>
          <w:sz w:val="22"/>
          <w:szCs w:val="22"/>
          <w:lang w:eastAsia="ar-SA"/>
        </w:rPr>
        <w:t>Przetwarzane dane osobowe nie będą wykorzystywane przez Wykonawcę do podejmowania zautomatyzowanych decyzji w indywidualnych przypadkach, w tym do profilowania</w:t>
      </w:r>
      <w:r w:rsidRPr="009E238B">
        <w:rPr>
          <w:rFonts w:eastAsia="Calibri"/>
          <w:bCs/>
          <w:i/>
          <w:color w:val="00000A"/>
          <w:kern w:val="1"/>
          <w:sz w:val="22"/>
          <w:szCs w:val="22"/>
          <w:lang w:eastAsia="ar-SA"/>
        </w:rPr>
        <w:t>.</w:t>
      </w:r>
    </w:p>
    <w:p w14:paraId="3D67B875" w14:textId="77777777" w:rsidR="00A67F5B" w:rsidRPr="009E238B" w:rsidRDefault="00A67F5B" w:rsidP="00A67F5B">
      <w:pPr>
        <w:suppressAutoHyphens/>
        <w:rPr>
          <w:rFonts w:ascii="Calibri" w:eastAsia="Calibri" w:hAnsi="Calibri"/>
          <w:color w:val="00000A"/>
          <w:kern w:val="1"/>
          <w:sz w:val="22"/>
          <w:szCs w:val="22"/>
          <w:lang w:eastAsia="ar-SA"/>
        </w:rPr>
      </w:pPr>
    </w:p>
    <w:p w14:paraId="4F1C255D" w14:textId="77777777" w:rsidR="00A67F5B" w:rsidRPr="009E238B" w:rsidRDefault="00A67F5B" w:rsidP="00A67F5B">
      <w:pPr>
        <w:tabs>
          <w:tab w:val="left" w:pos="1701"/>
          <w:tab w:val="left" w:pos="2565"/>
          <w:tab w:val="left" w:pos="4085"/>
          <w:tab w:val="left" w:pos="4785"/>
        </w:tabs>
        <w:suppressAutoHyphens/>
        <w:spacing w:line="360" w:lineRule="auto"/>
        <w:ind w:right="-1"/>
        <w:jc w:val="both"/>
        <w:rPr>
          <w:rFonts w:ascii="Calibri" w:eastAsia="Calibri" w:hAnsi="Calibri"/>
          <w:b/>
          <w:color w:val="00000A"/>
          <w:kern w:val="1"/>
          <w:sz w:val="22"/>
          <w:szCs w:val="22"/>
          <w:lang w:eastAsia="ar-SA"/>
        </w:rPr>
      </w:pPr>
    </w:p>
    <w:p w14:paraId="05D237DB" w14:textId="77777777" w:rsidR="00A67F5B" w:rsidRPr="009E238B" w:rsidRDefault="00A67F5B" w:rsidP="00A67F5B">
      <w:pPr>
        <w:suppressAutoHyphens/>
        <w:spacing w:line="360" w:lineRule="auto"/>
        <w:ind w:firstLine="360"/>
        <w:jc w:val="center"/>
        <w:rPr>
          <w:rFonts w:asciiTheme="minorHAnsi" w:eastAsia="Calibri" w:hAnsiTheme="minorHAnsi" w:cstheme="minorHAnsi"/>
          <w:b/>
          <w:color w:val="00000A"/>
          <w:kern w:val="1"/>
          <w:sz w:val="20"/>
          <w:szCs w:val="20"/>
          <w:lang w:eastAsia="ar-SA"/>
        </w:rPr>
      </w:pPr>
    </w:p>
    <w:p w14:paraId="6CB58294" w14:textId="77777777" w:rsidR="00A67F5B" w:rsidRPr="009E238B" w:rsidRDefault="00A67F5B" w:rsidP="00A67F5B">
      <w:pPr>
        <w:widowControl w:val="0"/>
        <w:tabs>
          <w:tab w:val="left" w:pos="720"/>
        </w:tabs>
        <w:suppressAutoHyphens/>
        <w:spacing w:line="360" w:lineRule="auto"/>
        <w:jc w:val="both"/>
        <w:rPr>
          <w:rFonts w:eastAsia="Arial Unicode MS"/>
          <w:color w:val="00000A"/>
          <w:kern w:val="1"/>
          <w:sz w:val="20"/>
          <w:szCs w:val="20"/>
          <w:lang w:eastAsia="ar-SA"/>
        </w:rPr>
      </w:pPr>
      <w:r w:rsidRPr="009E238B">
        <w:rPr>
          <w:rFonts w:eastAsia="Arial Unicode MS"/>
          <w:b/>
          <w:color w:val="00000A"/>
          <w:kern w:val="1"/>
          <w:sz w:val="20"/>
          <w:szCs w:val="20"/>
          <w:lang w:eastAsia="ar-SA"/>
        </w:rPr>
        <w:tab/>
        <w:t>ZAMAWIAJĄCY:</w:t>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r>
      <w:r w:rsidRPr="009E238B">
        <w:rPr>
          <w:rFonts w:eastAsia="Arial Unicode MS"/>
          <w:b/>
          <w:color w:val="00000A"/>
          <w:kern w:val="1"/>
          <w:sz w:val="20"/>
          <w:szCs w:val="20"/>
          <w:lang w:eastAsia="ar-SA"/>
        </w:rPr>
        <w:tab/>
        <w:t>WYKONAWCA:</w:t>
      </w:r>
    </w:p>
    <w:p w14:paraId="0A5F668C" w14:textId="77777777" w:rsidR="00A67F5B" w:rsidRPr="009E238B" w:rsidRDefault="00A67F5B" w:rsidP="00A67F5B">
      <w:pPr>
        <w:widowControl w:val="0"/>
        <w:suppressAutoHyphens/>
        <w:spacing w:line="360" w:lineRule="auto"/>
        <w:rPr>
          <w:rFonts w:eastAsia="Arial Unicode MS"/>
          <w:color w:val="00000A"/>
          <w:kern w:val="1"/>
          <w:sz w:val="20"/>
          <w:szCs w:val="20"/>
          <w:lang w:eastAsia="ar-SA"/>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F75AB3">
      <w:headerReference w:type="default" r:id="rId12"/>
      <w:footerReference w:type="default" r:id="rId13"/>
      <w:pgSz w:w="11906" w:h="16838"/>
      <w:pgMar w:top="1247" w:right="1418" w:bottom="851" w:left="1418" w:header="567" w:footer="3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C83B" w16cex:dateUtc="2022-02-24T08: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496A" w14:textId="77777777" w:rsidR="001D22ED" w:rsidRDefault="001D22ED" w:rsidP="00DD2F34">
      <w:r>
        <w:separator/>
      </w:r>
    </w:p>
  </w:endnote>
  <w:endnote w:type="continuationSeparator" w:id="0">
    <w:p w14:paraId="1D75B36B" w14:textId="77777777" w:rsidR="001D22ED" w:rsidRDefault="001D22ED"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E618" w14:textId="0A53D351"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D20C5F">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786F" w14:textId="77777777" w:rsidR="001D22ED" w:rsidRDefault="001D22ED" w:rsidP="00DD2F34">
      <w:r>
        <w:separator/>
      </w:r>
    </w:p>
  </w:footnote>
  <w:footnote w:type="continuationSeparator" w:id="0">
    <w:p w14:paraId="0BA722A1" w14:textId="77777777" w:rsidR="001D22ED" w:rsidRDefault="001D22ED" w:rsidP="00DD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514" w14:textId="461831EE"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9C2BD4">
      <w:rPr>
        <w:i/>
        <w:color w:val="0070C0"/>
        <w:sz w:val="20"/>
        <w:szCs w:val="20"/>
      </w:rPr>
      <w:t>17</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9C2BD4">
      <w:rPr>
        <w:i/>
        <w:color w:val="0070C0"/>
        <w:sz w:val="20"/>
        <w:szCs w:val="20"/>
      </w:rPr>
      <w:t>2</w:t>
    </w:r>
    <w:r w:rsidR="006E0BD3">
      <w:rPr>
        <w:i/>
        <w:color w:val="0070C0"/>
        <w:sz w:val="20"/>
        <w:szCs w:val="20"/>
      </w:rPr>
      <w:t>.ZP</w:t>
    </w:r>
    <w:r w:rsidR="00E448A4">
      <w:rPr>
        <w:i/>
        <w:color w:val="0070C0"/>
        <w:sz w:val="20"/>
        <w:szCs w:val="20"/>
      </w:rPr>
      <w:t>1</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56451F6"/>
    <w:multiLevelType w:val="multilevel"/>
    <w:tmpl w:val="FF32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E94F40"/>
    <w:multiLevelType w:val="hybridMultilevel"/>
    <w:tmpl w:val="3C7EFFC8"/>
    <w:lvl w:ilvl="0" w:tplc="CE4CB3F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0"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0"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9"/>
  </w:num>
  <w:num w:numId="3">
    <w:abstractNumId w:val="51"/>
  </w:num>
  <w:num w:numId="4">
    <w:abstractNumId w:val="53"/>
  </w:num>
  <w:num w:numId="5">
    <w:abstractNumId w:val="27"/>
  </w:num>
  <w:num w:numId="6">
    <w:abstractNumId w:val="26"/>
  </w:num>
  <w:num w:numId="7">
    <w:abstractNumId w:val="36"/>
  </w:num>
  <w:num w:numId="8">
    <w:abstractNumId w:val="44"/>
  </w:num>
  <w:num w:numId="9">
    <w:abstractNumId w:val="41"/>
  </w:num>
  <w:num w:numId="10">
    <w:abstractNumId w:val="39"/>
  </w:num>
  <w:num w:numId="11">
    <w:abstractNumId w:val="45"/>
  </w:num>
  <w:num w:numId="12">
    <w:abstractNumId w:val="28"/>
  </w:num>
  <w:num w:numId="13">
    <w:abstractNumId w:val="47"/>
  </w:num>
  <w:num w:numId="14">
    <w:abstractNumId w:val="25"/>
  </w:num>
  <w:num w:numId="15">
    <w:abstractNumId w:val="42"/>
  </w:num>
  <w:num w:numId="16">
    <w:abstractNumId w:val="23"/>
  </w:num>
  <w:num w:numId="17">
    <w:abstractNumId w:val="50"/>
  </w:num>
  <w:num w:numId="18">
    <w:abstractNumId w:val="46"/>
  </w:num>
  <w:num w:numId="19">
    <w:abstractNumId w:val="52"/>
  </w:num>
  <w:num w:numId="20">
    <w:abstractNumId w:val="34"/>
  </w:num>
  <w:num w:numId="21">
    <w:abstractNumId w:val="30"/>
  </w:num>
  <w:num w:numId="22">
    <w:abstractNumId w:val="24"/>
  </w:num>
  <w:num w:numId="23">
    <w:abstractNumId w:val="43"/>
  </w:num>
  <w:num w:numId="24">
    <w:abstractNumId w:val="40"/>
  </w:num>
  <w:num w:numId="25">
    <w:abstractNumId w:val="37"/>
  </w:num>
  <w:num w:numId="26">
    <w:abstractNumId w:val="17"/>
  </w:num>
  <w:num w:numId="27">
    <w:abstractNumId w:val="35"/>
  </w:num>
  <w:num w:numId="28">
    <w:abstractNumId w:val="22"/>
  </w:num>
  <w:num w:numId="29">
    <w:abstractNumId w:val="1"/>
  </w:num>
  <w:num w:numId="30">
    <w:abstractNumId w:val="33"/>
  </w:num>
  <w:num w:numId="31">
    <w:abstractNumId w:val="18"/>
  </w:num>
  <w:num w:numId="32">
    <w:abstractNumId w:val="31"/>
  </w:num>
  <w:num w:numId="33">
    <w:abstractNumId w:val="48"/>
  </w:num>
  <w:num w:numId="34">
    <w:abstractNumId w:val="38"/>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34"/>
    <w:rsid w:val="000033BA"/>
    <w:rsid w:val="00014543"/>
    <w:rsid w:val="00017005"/>
    <w:rsid w:val="00026291"/>
    <w:rsid w:val="0002698B"/>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035FB"/>
    <w:rsid w:val="00113D1E"/>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22ED"/>
    <w:rsid w:val="001D7A13"/>
    <w:rsid w:val="001F2EA7"/>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611D"/>
    <w:rsid w:val="002677F8"/>
    <w:rsid w:val="00273332"/>
    <w:rsid w:val="002769C2"/>
    <w:rsid w:val="002805EB"/>
    <w:rsid w:val="0028265B"/>
    <w:rsid w:val="00284BAD"/>
    <w:rsid w:val="00290671"/>
    <w:rsid w:val="0029266E"/>
    <w:rsid w:val="00294484"/>
    <w:rsid w:val="002A4E5E"/>
    <w:rsid w:val="002A549A"/>
    <w:rsid w:val="002B5527"/>
    <w:rsid w:val="002D199E"/>
    <w:rsid w:val="002D40D4"/>
    <w:rsid w:val="002D6C0D"/>
    <w:rsid w:val="002E4F64"/>
    <w:rsid w:val="002E5F9E"/>
    <w:rsid w:val="002F7B5E"/>
    <w:rsid w:val="0030213D"/>
    <w:rsid w:val="0030720B"/>
    <w:rsid w:val="00315F5F"/>
    <w:rsid w:val="003178B5"/>
    <w:rsid w:val="0033123B"/>
    <w:rsid w:val="00336E91"/>
    <w:rsid w:val="00343888"/>
    <w:rsid w:val="00352625"/>
    <w:rsid w:val="00356765"/>
    <w:rsid w:val="003600AA"/>
    <w:rsid w:val="00361DF0"/>
    <w:rsid w:val="00363508"/>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591B"/>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95CCB"/>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2ECF"/>
    <w:rsid w:val="0060467A"/>
    <w:rsid w:val="00604B7B"/>
    <w:rsid w:val="0060509C"/>
    <w:rsid w:val="0060702B"/>
    <w:rsid w:val="00610275"/>
    <w:rsid w:val="00615312"/>
    <w:rsid w:val="006308F9"/>
    <w:rsid w:val="006334AF"/>
    <w:rsid w:val="00634EC8"/>
    <w:rsid w:val="00636900"/>
    <w:rsid w:val="006421F9"/>
    <w:rsid w:val="0064600B"/>
    <w:rsid w:val="00655C55"/>
    <w:rsid w:val="00655C56"/>
    <w:rsid w:val="00670C91"/>
    <w:rsid w:val="0068647F"/>
    <w:rsid w:val="006912BB"/>
    <w:rsid w:val="006967F5"/>
    <w:rsid w:val="006B01B1"/>
    <w:rsid w:val="006B2999"/>
    <w:rsid w:val="006C6953"/>
    <w:rsid w:val="006D3307"/>
    <w:rsid w:val="006E0BD3"/>
    <w:rsid w:val="006E6958"/>
    <w:rsid w:val="006E77E2"/>
    <w:rsid w:val="006F1DD0"/>
    <w:rsid w:val="006F453D"/>
    <w:rsid w:val="00705C75"/>
    <w:rsid w:val="00705D08"/>
    <w:rsid w:val="00722FD6"/>
    <w:rsid w:val="0073606B"/>
    <w:rsid w:val="00770384"/>
    <w:rsid w:val="00773C43"/>
    <w:rsid w:val="0079380D"/>
    <w:rsid w:val="0079774E"/>
    <w:rsid w:val="007A2F2A"/>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1906"/>
    <w:rsid w:val="008B7131"/>
    <w:rsid w:val="008C200B"/>
    <w:rsid w:val="008C6327"/>
    <w:rsid w:val="008C6F76"/>
    <w:rsid w:val="008F07E2"/>
    <w:rsid w:val="008F2233"/>
    <w:rsid w:val="008F778E"/>
    <w:rsid w:val="00901F39"/>
    <w:rsid w:val="00907578"/>
    <w:rsid w:val="00912BAB"/>
    <w:rsid w:val="0091471E"/>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2BD4"/>
    <w:rsid w:val="009C4EE6"/>
    <w:rsid w:val="009D1AC4"/>
    <w:rsid w:val="009E2E24"/>
    <w:rsid w:val="009F19D0"/>
    <w:rsid w:val="009F25B5"/>
    <w:rsid w:val="009F5C13"/>
    <w:rsid w:val="00A00A96"/>
    <w:rsid w:val="00A04969"/>
    <w:rsid w:val="00A05C01"/>
    <w:rsid w:val="00A073DB"/>
    <w:rsid w:val="00A07CA7"/>
    <w:rsid w:val="00A1253C"/>
    <w:rsid w:val="00A1353C"/>
    <w:rsid w:val="00A166CE"/>
    <w:rsid w:val="00A44498"/>
    <w:rsid w:val="00A46324"/>
    <w:rsid w:val="00A50A3A"/>
    <w:rsid w:val="00A5310B"/>
    <w:rsid w:val="00A57A28"/>
    <w:rsid w:val="00A62A77"/>
    <w:rsid w:val="00A62A86"/>
    <w:rsid w:val="00A633F6"/>
    <w:rsid w:val="00A67CE2"/>
    <w:rsid w:val="00A67F5B"/>
    <w:rsid w:val="00A73669"/>
    <w:rsid w:val="00A81A0E"/>
    <w:rsid w:val="00A97A2E"/>
    <w:rsid w:val="00AA22CE"/>
    <w:rsid w:val="00AA2A29"/>
    <w:rsid w:val="00AA3F2E"/>
    <w:rsid w:val="00AA5694"/>
    <w:rsid w:val="00AA6748"/>
    <w:rsid w:val="00AB45AB"/>
    <w:rsid w:val="00AD6EC8"/>
    <w:rsid w:val="00AE2492"/>
    <w:rsid w:val="00AE4E66"/>
    <w:rsid w:val="00AF49A1"/>
    <w:rsid w:val="00AF6AFE"/>
    <w:rsid w:val="00B04BE2"/>
    <w:rsid w:val="00B122B1"/>
    <w:rsid w:val="00B13C94"/>
    <w:rsid w:val="00B263E1"/>
    <w:rsid w:val="00B317C0"/>
    <w:rsid w:val="00B4697F"/>
    <w:rsid w:val="00B525D5"/>
    <w:rsid w:val="00B5583D"/>
    <w:rsid w:val="00B5786B"/>
    <w:rsid w:val="00B62941"/>
    <w:rsid w:val="00B63ABF"/>
    <w:rsid w:val="00B66E6E"/>
    <w:rsid w:val="00B7183D"/>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5D4E"/>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0E68"/>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448A4"/>
    <w:rsid w:val="00E60B3A"/>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75AB3"/>
    <w:rsid w:val="00F80DE2"/>
    <w:rsid w:val="00F84CE4"/>
    <w:rsid w:val="00F91BF8"/>
    <w:rsid w:val="00F94AFD"/>
    <w:rsid w:val="00FA1973"/>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styleId="Poprawka">
    <w:name w:val="Revision"/>
    <w:hidden/>
    <w:uiPriority w:val="99"/>
    <w:semiHidden/>
    <w:rsid w:val="00C55D4E"/>
    <w:pPr>
      <w:ind w:firstLine="0"/>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159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 w:id="19988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FE26-449A-44A6-B9CD-A95193C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6728</Words>
  <Characters>40373</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KR. Robotnikowska</cp:lastModifiedBy>
  <cp:revision>5</cp:revision>
  <cp:lastPrinted>2022-02-24T10:25:00Z</cp:lastPrinted>
  <dcterms:created xsi:type="dcterms:W3CDTF">2022-02-24T10:27:00Z</dcterms:created>
  <dcterms:modified xsi:type="dcterms:W3CDTF">2022-02-24T13:03:00Z</dcterms:modified>
</cp:coreProperties>
</file>