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41"/>
        <w:gridCol w:w="7049"/>
        <w:gridCol w:w="1113"/>
      </w:tblGrid>
      <w:tr w:rsidR="00965844" w:rsidRPr="001A6403" w:rsidTr="00F16874">
        <w:trPr>
          <w:cantSplit/>
          <w:trHeight w:val="1134"/>
          <w:tblHeader/>
          <w:jc w:val="center"/>
        </w:trPr>
        <w:tc>
          <w:tcPr>
            <w:tcW w:w="302" w:type="pct"/>
            <w:shd w:val="clear" w:color="000000" w:fill="BFBFBF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6" w:type="pct"/>
            <w:shd w:val="clear" w:color="000000" w:fill="BFBFBF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343" w:type="pct"/>
            <w:shd w:val="clear" w:color="000000" w:fill="BFBFBF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28" w:type="pct"/>
            <w:shd w:val="clear" w:color="000000" w:fill="BFBFBF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>Opracowanie zaakceptowanego p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rojekt</w:t>
            </w:r>
            <w:r w:rsidRPr="00DC7E6E"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3343" w:type="pct"/>
            <w:vAlign w:val="center"/>
          </w:tcPr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Przygotowanie koncepcji kreacyjnej (opracowanie hasła promującego ekologiczny-zeroemisyjny transport publiczny), opracowanie graficzne ( z wykorzystaniem logotypów i paternów Zamawiającego, zakup zdjęć stockowych po stronie Wykonawcy) oraz przygotowanie do publikacji internetowej banerów na monitory LCD</w:t>
            </w:r>
          </w:p>
          <w:p w:rsidR="00F16874" w:rsidRPr="00DC7E6E" w:rsidRDefault="00F1687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format: 1680x 980 pikseli,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układ poziomy,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rozdzielczość: 72 dpi,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grafika statyczna, bez animacji,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965844" w:rsidRPr="00DC7E6E" w:rsidRDefault="00965844" w:rsidP="00F9695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przygotuje dwie różne propozycje projektów graficznych, z których Zamawiającypo uzgodniuniu  wybierze jeden</w:t>
            </w:r>
            <w:r w:rsidR="00906904" w:rsidRPr="00DC7E6E">
              <w:rPr>
                <w:noProof/>
                <w:sz w:val="20"/>
                <w:szCs w:val="20"/>
              </w:rPr>
              <w:t xml:space="preserve"> </w:t>
            </w:r>
            <w:r w:rsidRPr="00DC7E6E">
              <w:rPr>
                <w:noProof/>
                <w:sz w:val="20"/>
                <w:szCs w:val="20"/>
              </w:rPr>
              <w:t xml:space="preserve">projekt, który podlegać będzie dalszym poprawkom do uzyskania ostatecznej wersji zakceptowanej przez </w:t>
            </w:r>
            <w:r w:rsidR="00F16874" w:rsidRPr="00DC7E6E">
              <w:rPr>
                <w:noProof/>
                <w:sz w:val="20"/>
                <w:szCs w:val="20"/>
              </w:rPr>
              <w:t>Z</w:t>
            </w:r>
            <w:r w:rsidRPr="00DC7E6E">
              <w:rPr>
                <w:noProof/>
                <w:sz w:val="20"/>
                <w:szCs w:val="20"/>
              </w:rPr>
              <w:t>amawiającego.</w:t>
            </w:r>
          </w:p>
          <w:p w:rsidR="00965844" w:rsidRPr="00DC7E6E" w:rsidRDefault="00F16874" w:rsidP="00F9695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szt.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do publikacji na stronę internetową ZTM w Lublinie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3343" w:type="pct"/>
            <w:vAlign w:val="center"/>
          </w:tcPr>
          <w:p w:rsidR="0096584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Pr="00DC7E6E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="00F16874"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z Lp. 1-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format 995x235 pikseli,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układ poziomy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statyczna,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bez animacji,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plik przekazany Zamawiającemu w formatach .</w:t>
            </w:r>
            <w:proofErr w:type="spellStart"/>
            <w:r w:rsidRPr="00DC7E6E">
              <w:rPr>
                <w:sz w:val="20"/>
                <w:szCs w:val="20"/>
              </w:rPr>
              <w:t>ai</w:t>
            </w:r>
            <w:proofErr w:type="spellEnd"/>
            <w:r w:rsidRPr="00DC7E6E">
              <w:rPr>
                <w:sz w:val="20"/>
                <w:szCs w:val="20"/>
              </w:rPr>
              <w:t>, .</w:t>
            </w:r>
            <w:proofErr w:type="spellStart"/>
            <w:r w:rsidRPr="00DC7E6E">
              <w:rPr>
                <w:sz w:val="20"/>
                <w:szCs w:val="20"/>
              </w:rPr>
              <w:t>cdr</w:t>
            </w:r>
            <w:proofErr w:type="spellEnd"/>
            <w:r w:rsidRPr="00DC7E6E">
              <w:rPr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sz w:val="20"/>
                <w:szCs w:val="20"/>
              </w:rPr>
              <w:t>.pd</w:t>
            </w:r>
            <w:proofErr w:type="spellEnd"/>
            <w:r w:rsidRPr="00DC7E6E">
              <w:rPr>
                <w:sz w:val="20"/>
                <w:szCs w:val="20"/>
              </w:rPr>
              <w:t>f i .jpg),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adres strony, na której będzie publikowany </w:t>
            </w:r>
            <w:proofErr w:type="spellStart"/>
            <w:r w:rsidRPr="00DC7E6E">
              <w:rPr>
                <w:sz w:val="20"/>
                <w:szCs w:val="20"/>
              </w:rPr>
              <w:t>baner</w:t>
            </w:r>
            <w:proofErr w:type="spellEnd"/>
            <w:r w:rsidRPr="00DC7E6E">
              <w:rPr>
                <w:sz w:val="20"/>
                <w:szCs w:val="20"/>
              </w:rPr>
              <w:t xml:space="preserve">: </w:t>
            </w:r>
            <w:proofErr w:type="spellStart"/>
            <w:r w:rsidRPr="00DC7E6E">
              <w:rPr>
                <w:sz w:val="20"/>
                <w:szCs w:val="20"/>
              </w:rPr>
              <w:t>ztm.lublin.eu</w:t>
            </w:r>
            <w:proofErr w:type="spellEnd"/>
          </w:p>
          <w:p w:rsidR="0096584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do publikacji na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fanpage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ZTM w Lublinie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  <w:r w:rsidR="00DC7E6E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3" w:type="pct"/>
            <w:vAlign w:val="center"/>
          </w:tcPr>
          <w:p w:rsidR="00F1687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Pr="00DC7E6E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z Lp. 1-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Opracowanie zaakceptowanego projektu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4E678E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 </w:t>
            </w:r>
            <w:r w:rsidRPr="00DC7E6E">
              <w:rPr>
                <w:noProof/>
                <w:sz w:val="20"/>
                <w:szCs w:val="20"/>
              </w:rPr>
              <w:t xml:space="preserve">format 630x1200 pikseli,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układ ponowy,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grafika statyczna,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bez animacji,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965844" w:rsidRPr="00DC7E6E" w:rsidRDefault="00F1687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965844" w:rsidRPr="00DC7E6E" w:rsidRDefault="00DC7E6E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plakatu (druk i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dystrybucja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plakatów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3" w:type="pct"/>
            <w:vAlign w:val="center"/>
          </w:tcPr>
          <w:p w:rsidR="00F1687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Projekt graficzny plakatu ma być  związany z projektem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(Lp. 1-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  <w:r w:rsidR="00D21EFB" w:rsidRPr="00DC7E6E">
              <w:rPr>
                <w:rFonts w:eastAsia="Times New Roman"/>
                <w:color w:val="000000"/>
                <w:sz w:val="20"/>
                <w:szCs w:val="20"/>
              </w:rPr>
              <w:t>, wzbogacony o treści i elementy graficzne uzgodnione z Zamawiającym.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Plakat promującyekologiczną, zeroemisyjną komunikację miejską</w:t>
            </w:r>
          </w:p>
          <w:p w:rsidR="00965844" w:rsidRPr="00DC7E6E" w:rsidRDefault="00965844" w:rsidP="00E44C0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Wzór plakatu przygotowany do druku w formacie A3</w:t>
            </w:r>
          </w:p>
          <w:p w:rsidR="00965844" w:rsidRPr="00DC7E6E" w:rsidRDefault="00F16874" w:rsidP="0028008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965844" w:rsidRPr="00F96957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Opracowanie oraz publikacja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reklamy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prasowej</w:t>
            </w:r>
          </w:p>
        </w:tc>
        <w:tc>
          <w:tcPr>
            <w:tcW w:w="3343" w:type="pct"/>
            <w:vAlign w:val="center"/>
          </w:tcPr>
          <w:p w:rsidR="0096584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F60E4">
              <w:rPr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Reklama promująca ekologiczną, zeroemisyjną komunikację miejską</w:t>
            </w:r>
          </w:p>
          <w:p w:rsidR="0096584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965844" w:rsidRPr="00A7675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Publikacja reklamy:</w:t>
            </w:r>
          </w:p>
          <w:p w:rsidR="00965844" w:rsidRPr="00A76754" w:rsidRDefault="00965844" w:rsidP="00C44F61">
            <w:pPr>
              <w:pStyle w:val="Akapitzlist"/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Wydanie papierowe: wydanie piątkowe, moduł całostronicowy, prawa strona</w:t>
            </w:r>
            <w:r w:rsidR="00F16874">
              <w:rPr>
                <w:noProof/>
                <w:sz w:val="20"/>
                <w:szCs w:val="20"/>
              </w:rPr>
              <w:t xml:space="preserve"> gazety</w:t>
            </w:r>
            <w:r w:rsidRPr="00A76754">
              <w:rPr>
                <w:noProof/>
                <w:sz w:val="20"/>
                <w:szCs w:val="20"/>
              </w:rPr>
              <w:t xml:space="preserve">, strony redakcyjne, pełen kolor, </w:t>
            </w:r>
            <w:r>
              <w:rPr>
                <w:noProof/>
                <w:sz w:val="20"/>
                <w:szCs w:val="20"/>
              </w:rPr>
              <w:t xml:space="preserve">3 </w:t>
            </w:r>
            <w:r w:rsidRPr="00A76754">
              <w:rPr>
                <w:noProof/>
                <w:sz w:val="20"/>
                <w:szCs w:val="20"/>
              </w:rPr>
              <w:t xml:space="preserve">emisje; </w:t>
            </w:r>
          </w:p>
          <w:p w:rsidR="00965844" w:rsidRDefault="00965844" w:rsidP="008134E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internetowe: minimalna  rozdzielczość 300x600 px, emisja trwająca nieprzerwanie 7 dni, począwszy od piątku, min 50 tys. odsłon w cyklu 7-dniowym, data rozpoczęcia publikacji internetowej taka </w:t>
            </w:r>
            <w:r>
              <w:rPr>
                <w:noProof/>
                <w:sz w:val="20"/>
                <w:szCs w:val="20"/>
              </w:rPr>
              <w:t>sama jak publikacji papierowej</w:t>
            </w:r>
            <w:r w:rsidRPr="00A76754">
              <w:rPr>
                <w:noProof/>
                <w:sz w:val="20"/>
                <w:szCs w:val="20"/>
              </w:rPr>
              <w:t>, 3 emisje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965844" w:rsidRDefault="00965844" w:rsidP="00F16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Wykonawca przekaże Zamawiającemu pliki produkcyjne (plik otwary: </w:t>
            </w:r>
            <w:r w:rsidR="00F16874">
              <w:rPr>
                <w:noProof/>
                <w:sz w:val="20"/>
                <w:szCs w:val="20"/>
              </w:rPr>
              <w:t>.pdf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F16874">
              <w:rPr>
                <w:noProof/>
                <w:sz w:val="20"/>
                <w:szCs w:val="20"/>
              </w:rPr>
              <w:t>.ai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F16874">
              <w:rPr>
                <w:noProof/>
                <w:sz w:val="20"/>
                <w:szCs w:val="20"/>
              </w:rPr>
              <w:t>.cdr,.jpg</w:t>
            </w:r>
            <w:r>
              <w:rPr>
                <w:noProof/>
                <w:sz w:val="20"/>
                <w:szCs w:val="20"/>
              </w:rPr>
              <w:t>) zaprojektowanej reklamy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732"/>
          <w:jc w:val="center"/>
        </w:trPr>
        <w:tc>
          <w:tcPr>
            <w:tcW w:w="302" w:type="pct"/>
            <w:tcBorders>
              <w:left w:val="nil"/>
              <w:bottom w:val="nil"/>
              <w:right w:val="nil"/>
            </w:tcBorders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tcBorders>
              <w:left w:val="nil"/>
              <w:bottom w:val="nil"/>
              <w:right w:val="nil"/>
            </w:tcBorders>
            <w:vAlign w:val="center"/>
          </w:tcPr>
          <w:p w:rsidR="00965844" w:rsidRDefault="00965844" w:rsidP="00817FBC">
            <w:pPr>
              <w:pStyle w:val="Akapitzlist"/>
              <w:rPr>
                <w:noProof/>
                <w:sz w:val="20"/>
                <w:szCs w:val="20"/>
              </w:rPr>
            </w:pPr>
          </w:p>
          <w:p w:rsidR="00F16874" w:rsidRPr="001A6403" w:rsidRDefault="00F16874" w:rsidP="00817FBC">
            <w:pPr>
              <w:pStyle w:val="Akapitzlist"/>
              <w:rPr>
                <w:noProof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32698" w:rsidRPr="00965844" w:rsidRDefault="006A1F2F" w:rsidP="00965844">
      <w:pPr>
        <w:rPr>
          <w:sz w:val="2"/>
          <w:szCs w:val="2"/>
        </w:rPr>
      </w:pPr>
    </w:p>
    <w:sectPr w:rsidR="00F32698" w:rsidRPr="00965844" w:rsidSect="00476C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2F" w:rsidRDefault="006A1F2F" w:rsidP="00280085">
      <w:r>
        <w:separator/>
      </w:r>
    </w:p>
  </w:endnote>
  <w:endnote w:type="continuationSeparator" w:id="0">
    <w:p w:rsidR="006A1F2F" w:rsidRDefault="006A1F2F" w:rsidP="0028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2F" w:rsidRDefault="006A1F2F" w:rsidP="00280085">
      <w:r>
        <w:separator/>
      </w:r>
    </w:p>
  </w:footnote>
  <w:footnote w:type="continuationSeparator" w:id="0">
    <w:p w:rsidR="006A1F2F" w:rsidRDefault="006A1F2F" w:rsidP="0028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85" w:rsidRDefault="00280085">
    <w:pPr>
      <w:pStyle w:val="Nagwek"/>
    </w:pPr>
    <w:r>
      <w:t>Załącznik nr 1 do umowy – Szczegółowy Opis Przedmiotu Zamówienia</w:t>
    </w:r>
    <w:r w:rsidR="005770D6">
      <w:t xml:space="preserve">                                             Nr sprawy EM.370.6.23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B76"/>
    <w:multiLevelType w:val="hybridMultilevel"/>
    <w:tmpl w:val="027C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67E8"/>
    <w:multiLevelType w:val="hybridMultilevel"/>
    <w:tmpl w:val="D410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1C"/>
    <w:rsid w:val="0000708B"/>
    <w:rsid w:val="000177B6"/>
    <w:rsid w:val="000606FC"/>
    <w:rsid w:val="001C4901"/>
    <w:rsid w:val="001E5C83"/>
    <w:rsid w:val="00204410"/>
    <w:rsid w:val="00280085"/>
    <w:rsid w:val="003221B7"/>
    <w:rsid w:val="00376B3E"/>
    <w:rsid w:val="003A4F4C"/>
    <w:rsid w:val="003E43B3"/>
    <w:rsid w:val="004302C8"/>
    <w:rsid w:val="00476C1C"/>
    <w:rsid w:val="00483CFF"/>
    <w:rsid w:val="004E678E"/>
    <w:rsid w:val="005633D1"/>
    <w:rsid w:val="005770D6"/>
    <w:rsid w:val="005C555C"/>
    <w:rsid w:val="00621EBE"/>
    <w:rsid w:val="006721A5"/>
    <w:rsid w:val="006A1F2F"/>
    <w:rsid w:val="007D2191"/>
    <w:rsid w:val="007F07AC"/>
    <w:rsid w:val="007F4E1B"/>
    <w:rsid w:val="008134E5"/>
    <w:rsid w:val="009068B0"/>
    <w:rsid w:val="00906904"/>
    <w:rsid w:val="00965844"/>
    <w:rsid w:val="0099793D"/>
    <w:rsid w:val="00A17201"/>
    <w:rsid w:val="00A4474B"/>
    <w:rsid w:val="00AA3F26"/>
    <w:rsid w:val="00B66502"/>
    <w:rsid w:val="00BA2609"/>
    <w:rsid w:val="00BF6808"/>
    <w:rsid w:val="00C44F61"/>
    <w:rsid w:val="00D00102"/>
    <w:rsid w:val="00D149CE"/>
    <w:rsid w:val="00D21EFB"/>
    <w:rsid w:val="00D3407B"/>
    <w:rsid w:val="00D37386"/>
    <w:rsid w:val="00DC25A5"/>
    <w:rsid w:val="00DC7E6E"/>
    <w:rsid w:val="00E44C09"/>
    <w:rsid w:val="00E66419"/>
    <w:rsid w:val="00EE112E"/>
    <w:rsid w:val="00F1057C"/>
    <w:rsid w:val="00F16874"/>
    <w:rsid w:val="00F959CC"/>
    <w:rsid w:val="00F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76C1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76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0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08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2023-01-03T13:30:00Z</dcterms:created>
  <dcterms:modified xsi:type="dcterms:W3CDTF">2023-04-17T08:09:00Z</dcterms:modified>
</cp:coreProperties>
</file>