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70" w:type="dxa"/>
          <w:right w:w="70" w:type="dxa"/>
        </w:tblCellMar>
        <w:tblLook w:val="04A0" w:firstRow="1" w:lastRow="0" w:firstColumn="1" w:lastColumn="0" w:noHBand="0" w:noVBand="1"/>
      </w:tblPr>
      <w:tblGrid>
        <w:gridCol w:w="358"/>
        <w:gridCol w:w="5885"/>
        <w:gridCol w:w="1261"/>
        <w:gridCol w:w="917"/>
        <w:gridCol w:w="791"/>
      </w:tblGrid>
      <w:tr w:rsidR="00F94529" w:rsidRPr="00F94529" w:rsidTr="00F94529">
        <w:trPr>
          <w:trHeight w:val="799"/>
        </w:trPr>
        <w:tc>
          <w:tcPr>
            <w:tcW w:w="194" w:type="pct"/>
            <w:tcBorders>
              <w:top w:val="single" w:sz="8" w:space="0" w:color="000000"/>
              <w:left w:val="single" w:sz="8" w:space="0" w:color="000000"/>
              <w:bottom w:val="nil"/>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bookmarkStart w:id="0" w:name="RANGE!A1:E271"/>
            <w:r w:rsidRPr="00F94529">
              <w:rPr>
                <w:rFonts w:ascii="Verdana" w:eastAsia="Times New Roman" w:hAnsi="Verdana" w:cs="Arial"/>
                <w:b/>
                <w:bCs/>
                <w:sz w:val="16"/>
                <w:szCs w:val="16"/>
                <w:lang w:eastAsia="pl-PL"/>
              </w:rPr>
              <w:t>L.p.</w:t>
            </w:r>
            <w:bookmarkEnd w:id="0"/>
          </w:p>
        </w:tc>
        <w:tc>
          <w:tcPr>
            <w:tcW w:w="3194" w:type="pct"/>
            <w:tcBorders>
              <w:top w:val="single" w:sz="8" w:space="0" w:color="000000"/>
              <w:left w:val="nil"/>
              <w:bottom w:val="nil"/>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Opis wymaganych parametrów technicznych/pakiet</w:t>
            </w:r>
          </w:p>
        </w:tc>
        <w:tc>
          <w:tcPr>
            <w:tcW w:w="684" w:type="pct"/>
            <w:tcBorders>
              <w:top w:val="single" w:sz="8" w:space="0" w:color="000000"/>
              <w:left w:val="nil"/>
              <w:bottom w:val="nil"/>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Parametr graniczny/wartość</w:t>
            </w:r>
          </w:p>
        </w:tc>
        <w:tc>
          <w:tcPr>
            <w:tcW w:w="498" w:type="pct"/>
            <w:tcBorders>
              <w:top w:val="single" w:sz="8" w:space="0" w:color="000000"/>
              <w:left w:val="nil"/>
              <w:bottom w:val="nil"/>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Parametry oferowanego urządzenia</w:t>
            </w:r>
          </w:p>
        </w:tc>
        <w:tc>
          <w:tcPr>
            <w:tcW w:w="429" w:type="pct"/>
            <w:tcBorders>
              <w:top w:val="single" w:sz="8" w:space="0" w:color="000000"/>
              <w:left w:val="nil"/>
              <w:bottom w:val="nil"/>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Punktacja</w:t>
            </w:r>
          </w:p>
        </w:tc>
      </w:tr>
      <w:tr w:rsidR="00F94529" w:rsidRPr="00F94529" w:rsidTr="00F94529">
        <w:trPr>
          <w:trHeight w:val="600"/>
        </w:trPr>
        <w:tc>
          <w:tcPr>
            <w:tcW w:w="3389" w:type="pct"/>
            <w:gridSpan w:val="2"/>
            <w:tcBorders>
              <w:top w:val="double" w:sz="6" w:space="0" w:color="auto"/>
              <w:left w:val="single" w:sz="8" w:space="0" w:color="000000"/>
              <w:bottom w:val="double" w:sz="6" w:space="0" w:color="auto"/>
              <w:right w:val="nil"/>
            </w:tcBorders>
            <w:shd w:val="clear" w:color="FFFF00" w:fill="BFBFBF"/>
            <w:vAlign w:val="center"/>
            <w:hideMark/>
          </w:tcPr>
          <w:p w:rsidR="00F94529" w:rsidRPr="00F94529" w:rsidRDefault="00F94529" w:rsidP="00F94529">
            <w:pPr>
              <w:spacing w:after="0" w:line="240" w:lineRule="auto"/>
              <w:jc w:val="center"/>
              <w:rPr>
                <w:rFonts w:ascii="Verdana" w:eastAsia="Times New Roman" w:hAnsi="Verdana" w:cs="Arial"/>
                <w:b/>
                <w:bCs/>
                <w:sz w:val="18"/>
                <w:szCs w:val="18"/>
                <w:lang w:eastAsia="pl-PL"/>
              </w:rPr>
            </w:pPr>
            <w:r w:rsidRPr="00F94529">
              <w:rPr>
                <w:rFonts w:ascii="Verdana" w:eastAsia="Times New Roman" w:hAnsi="Verdana" w:cs="Arial"/>
                <w:b/>
                <w:bCs/>
                <w:sz w:val="18"/>
                <w:szCs w:val="18"/>
                <w:lang w:eastAsia="pl-PL"/>
              </w:rPr>
              <w:t>PAKIET I - Aparat echokardiograficzny wysokiej klasy - 1 sztuka</w:t>
            </w:r>
          </w:p>
        </w:tc>
        <w:tc>
          <w:tcPr>
            <w:tcW w:w="684" w:type="pct"/>
            <w:tcBorders>
              <w:top w:val="double" w:sz="6" w:space="0" w:color="auto"/>
              <w:left w:val="nil"/>
              <w:bottom w:val="double" w:sz="6" w:space="0" w:color="auto"/>
              <w:right w:val="nil"/>
            </w:tcBorders>
            <w:shd w:val="clear" w:color="FFFF00" w:fill="BFBFB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498" w:type="pct"/>
            <w:tcBorders>
              <w:top w:val="double" w:sz="6" w:space="0" w:color="auto"/>
              <w:left w:val="nil"/>
              <w:bottom w:val="double" w:sz="6" w:space="0" w:color="auto"/>
              <w:right w:val="nil"/>
            </w:tcBorders>
            <w:shd w:val="clear" w:color="FFFF00" w:fill="BFBFB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429" w:type="pct"/>
            <w:tcBorders>
              <w:top w:val="double" w:sz="6" w:space="0" w:color="auto"/>
              <w:left w:val="nil"/>
              <w:bottom w:val="double" w:sz="6" w:space="0" w:color="auto"/>
              <w:right w:val="single" w:sz="8" w:space="0" w:color="000000"/>
            </w:tcBorders>
            <w:shd w:val="clear" w:color="FFFF00" w:fill="BFBFB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CPV: 33112340-3</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w:t>
            </w:r>
          </w:p>
        </w:tc>
        <w:tc>
          <w:tcPr>
            <w:tcW w:w="319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nazwa produktu</w:t>
            </w:r>
          </w:p>
        </w:tc>
        <w:tc>
          <w:tcPr>
            <w:tcW w:w="68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498"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w:t>
            </w:r>
          </w:p>
        </w:tc>
        <w:tc>
          <w:tcPr>
            <w:tcW w:w="319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numer katalogowy produktu lub grupy</w:t>
            </w:r>
          </w:p>
        </w:tc>
        <w:tc>
          <w:tcPr>
            <w:tcW w:w="68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498"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w:t>
            </w:r>
          </w:p>
        </w:tc>
        <w:tc>
          <w:tcPr>
            <w:tcW w:w="319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producent</w:t>
            </w:r>
          </w:p>
        </w:tc>
        <w:tc>
          <w:tcPr>
            <w:tcW w:w="68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498"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4</w:t>
            </w:r>
          </w:p>
        </w:tc>
        <w:tc>
          <w:tcPr>
            <w:tcW w:w="319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produkt fabrycznie nowy, nie demonstracyjny, nie powystawowy, rok produkcji - 2025</w:t>
            </w:r>
          </w:p>
        </w:tc>
        <w:tc>
          <w:tcPr>
            <w:tcW w:w="68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498"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5</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kliniczny, cyfrowy, aparat ultrasonograficzny klasy Premium z kolorowym Dopplerem</w:t>
            </w:r>
          </w:p>
        </w:tc>
        <w:tc>
          <w:tcPr>
            <w:tcW w:w="68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6</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platforma systemu wprowadzona na rynek nie wcześniej niż w 2023 roku</w:t>
            </w:r>
          </w:p>
        </w:tc>
        <w:tc>
          <w:tcPr>
            <w:tcW w:w="68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7</w:t>
            </w:r>
          </w:p>
        </w:tc>
        <w:tc>
          <w:tcPr>
            <w:tcW w:w="3194" w:type="pct"/>
            <w:tcBorders>
              <w:top w:val="nil"/>
              <w:left w:val="nil"/>
              <w:bottom w:val="single" w:sz="4" w:space="0" w:color="auto"/>
              <w:right w:val="single" w:sz="4" w:space="0" w:color="auto"/>
            </w:tcBorders>
            <w:shd w:val="clear" w:color="auto" w:fill="auto"/>
            <w:noWrap/>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przetwornik cyfrowy min. 14-bitowy</w:t>
            </w:r>
          </w:p>
        </w:tc>
        <w:tc>
          <w:tcPr>
            <w:tcW w:w="68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8</w:t>
            </w:r>
          </w:p>
        </w:tc>
        <w:tc>
          <w:tcPr>
            <w:tcW w:w="319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zakres częstotliwości pracy aparatu min. 1,0 - 21,0 [MHz]</w:t>
            </w:r>
          </w:p>
        </w:tc>
        <w:tc>
          <w:tcPr>
            <w:tcW w:w="68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9</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waga aparatu max. 126kg</w:t>
            </w:r>
          </w:p>
        </w:tc>
        <w:tc>
          <w:tcPr>
            <w:tcW w:w="68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10</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dynamika systemu min. 382 [</w:t>
            </w:r>
            <w:proofErr w:type="spellStart"/>
            <w:r w:rsidRPr="00F94529">
              <w:rPr>
                <w:rFonts w:ascii="Verdana" w:eastAsia="Times New Roman" w:hAnsi="Verdana" w:cs="Arial"/>
                <w:color w:val="000000"/>
                <w:sz w:val="16"/>
                <w:szCs w:val="16"/>
                <w:lang w:eastAsia="pl-PL"/>
              </w:rPr>
              <w:t>dB</w:t>
            </w:r>
            <w:proofErr w:type="spellEnd"/>
            <w:r w:rsidRPr="00F94529">
              <w:rPr>
                <w:rFonts w:ascii="Verdana" w:eastAsia="Times New Roman" w:hAnsi="Verdana" w:cs="Arial"/>
                <w:color w:val="000000"/>
                <w:sz w:val="16"/>
                <w:szCs w:val="16"/>
                <w:lang w:eastAsia="pl-PL"/>
              </w:rPr>
              <w:t>]</w:t>
            </w:r>
          </w:p>
        </w:tc>
        <w:tc>
          <w:tcPr>
            <w:tcW w:w="68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11</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ilość cyfrowych kanałów nadawczo-odbiorczych min. 11 400 000</w:t>
            </w:r>
          </w:p>
        </w:tc>
        <w:tc>
          <w:tcPr>
            <w:tcW w:w="68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[1,3]</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12</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ilość fizycznych kanałów przetwarzania RX min. 384</w:t>
            </w:r>
          </w:p>
        </w:tc>
        <w:tc>
          <w:tcPr>
            <w:tcW w:w="68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13</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złącza głowic </w:t>
            </w:r>
            <w:proofErr w:type="spellStart"/>
            <w:r w:rsidRPr="00F94529">
              <w:rPr>
                <w:rFonts w:ascii="Verdana" w:eastAsia="Times New Roman" w:hAnsi="Verdana" w:cs="Arial"/>
                <w:color w:val="000000"/>
                <w:sz w:val="16"/>
                <w:szCs w:val="16"/>
                <w:lang w:eastAsia="pl-PL"/>
              </w:rPr>
              <w:t>bezpinowe</w:t>
            </w:r>
            <w:proofErr w:type="spellEnd"/>
          </w:p>
        </w:tc>
        <w:tc>
          <w:tcPr>
            <w:tcW w:w="68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14</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aparat wyposażony w min. 4 niezależne gniazda obrazowe przełączane elektronicznie</w:t>
            </w:r>
          </w:p>
        </w:tc>
        <w:tc>
          <w:tcPr>
            <w:tcW w:w="68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15</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aparat wyposażony w min. 1 niezależne gniazdo </w:t>
            </w:r>
            <w:proofErr w:type="spellStart"/>
            <w:r w:rsidRPr="00F94529">
              <w:rPr>
                <w:rFonts w:ascii="Verdana" w:eastAsia="Times New Roman" w:hAnsi="Verdana" w:cs="Arial"/>
                <w:color w:val="000000"/>
                <w:sz w:val="16"/>
                <w:szCs w:val="16"/>
                <w:lang w:eastAsia="pl-PL"/>
              </w:rPr>
              <w:t>nieobrazowe</w:t>
            </w:r>
            <w:proofErr w:type="spellEnd"/>
            <w:r w:rsidRPr="00F94529">
              <w:rPr>
                <w:rFonts w:ascii="Verdana" w:eastAsia="Times New Roman" w:hAnsi="Verdana" w:cs="Arial"/>
                <w:color w:val="000000"/>
                <w:sz w:val="16"/>
                <w:szCs w:val="16"/>
                <w:lang w:eastAsia="pl-PL"/>
              </w:rPr>
              <w:t xml:space="preserve"> przełączane elektronicznie</w:t>
            </w:r>
          </w:p>
        </w:tc>
        <w:tc>
          <w:tcPr>
            <w:tcW w:w="68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16</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aparat wyposażony w monitor z matrycą LCD wysokiej rozdzielczości o przekątnej min. 23,5''</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[1,3]</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17</w:t>
            </w:r>
          </w:p>
        </w:tc>
        <w:tc>
          <w:tcPr>
            <w:tcW w:w="319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monitor regulowany niezależnie od </w:t>
            </w:r>
            <w:proofErr w:type="spellStart"/>
            <w:r w:rsidRPr="00F94529">
              <w:rPr>
                <w:rFonts w:ascii="Verdana" w:eastAsia="Times New Roman" w:hAnsi="Verdana" w:cs="Arial"/>
                <w:color w:val="000000"/>
                <w:sz w:val="16"/>
                <w:szCs w:val="16"/>
                <w:lang w:eastAsia="pl-PL"/>
              </w:rPr>
              <w:t>połozenia</w:t>
            </w:r>
            <w:proofErr w:type="spellEnd"/>
            <w:r w:rsidRPr="00F94529">
              <w:rPr>
                <w:rFonts w:ascii="Verdana" w:eastAsia="Times New Roman" w:hAnsi="Verdana" w:cs="Arial"/>
                <w:color w:val="000000"/>
                <w:sz w:val="16"/>
                <w:szCs w:val="16"/>
                <w:lang w:eastAsia="pl-PL"/>
              </w:rPr>
              <w:t xml:space="preserve"> panelu sterowania</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18</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aparat wyposażony w panel sterujący z ekranem dotykowym Full HD o przekątnej min. 13'' umożliwiającym obsługę aparatu</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19</w:t>
            </w:r>
          </w:p>
        </w:tc>
        <w:tc>
          <w:tcPr>
            <w:tcW w:w="319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panel sterujący regulowany w zakresie min. +/- 90 stopni oraz regulacją wysokości o min. 22 cm</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20</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zintegrowany dysk lub dyski SSD, łącznie min. 1 TB</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21</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klawiatura alfanumeryczna aparatu wysuwana spod panelu sterowania</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22</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podstawa jezdna aparatu z czteroma obrotowymi kołami z możliwością blokowania każdego z kół oraz blokadą kierunku jazdy</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23</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dedykowany, wbudowany w aparat podgrzewacz żelu</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24</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drukarka termiczna (video) czarno- biała</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25</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możliwość wyboru głowicy na ekranie dotykowym</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26</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możliwość wyboru głowicy za pomocą gestu </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TAK/NIE</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1/0</w:t>
            </w:r>
          </w:p>
        </w:tc>
      </w:tr>
      <w:tr w:rsidR="00F94529" w:rsidRPr="00F94529" w:rsidTr="00F94529">
        <w:trPr>
          <w:trHeight w:val="600"/>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27</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opcja pozwalająca na wprowadzenie systemu w stan uśpienia w czasie max 23 sek., w celu możliwości przetransportowania go, a następnie wybudzenie go w czasie max 30 sekund</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28</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aparat wyposażony w min. 4 porty USB typu 3.0, port LAN, bezprzewodową kartę sieciową </w:t>
            </w:r>
            <w:proofErr w:type="spellStart"/>
            <w:r w:rsidRPr="00F94529">
              <w:rPr>
                <w:rFonts w:ascii="Verdana" w:eastAsia="Times New Roman" w:hAnsi="Verdana" w:cs="Arial"/>
                <w:color w:val="000000"/>
                <w:sz w:val="16"/>
                <w:szCs w:val="16"/>
                <w:lang w:eastAsia="pl-PL"/>
              </w:rPr>
              <w:t>WiFi</w:t>
            </w:r>
            <w:proofErr w:type="spellEnd"/>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lastRenderedPageBreak/>
              <w:t>29</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poziom hałasu włączonego systemu max. 39 [</w:t>
            </w:r>
            <w:proofErr w:type="spellStart"/>
            <w:r w:rsidRPr="00F94529">
              <w:rPr>
                <w:rFonts w:ascii="Verdana" w:eastAsia="Times New Roman" w:hAnsi="Verdana" w:cs="Arial"/>
                <w:color w:val="000000"/>
                <w:sz w:val="16"/>
                <w:szCs w:val="16"/>
                <w:lang w:eastAsia="pl-PL"/>
              </w:rPr>
              <w:t>dB</w:t>
            </w:r>
            <w:proofErr w:type="spellEnd"/>
            <w:r w:rsidRPr="00F94529">
              <w:rPr>
                <w:rFonts w:ascii="Verdana" w:eastAsia="Times New Roman" w:hAnsi="Verdana" w:cs="Arial"/>
                <w:color w:val="000000"/>
                <w:sz w:val="16"/>
                <w:szCs w:val="16"/>
                <w:lang w:eastAsia="pl-PL"/>
              </w:rPr>
              <w:t>]</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30</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możliwość nagrywania i odtwarzania dynamicznego obrazów (tzw. </w:t>
            </w:r>
            <w:proofErr w:type="spellStart"/>
            <w:r w:rsidRPr="00F94529">
              <w:rPr>
                <w:rFonts w:ascii="Verdana" w:eastAsia="Times New Roman" w:hAnsi="Verdana" w:cs="Arial"/>
                <w:color w:val="000000"/>
                <w:sz w:val="16"/>
                <w:szCs w:val="16"/>
                <w:lang w:eastAsia="pl-PL"/>
              </w:rPr>
              <w:t>Cine</w:t>
            </w:r>
            <w:proofErr w:type="spellEnd"/>
            <w:r w:rsidRPr="00F94529">
              <w:rPr>
                <w:rFonts w:ascii="Verdana" w:eastAsia="Times New Roman" w:hAnsi="Verdana" w:cs="Arial"/>
                <w:color w:val="000000"/>
                <w:sz w:val="16"/>
                <w:szCs w:val="16"/>
                <w:lang w:eastAsia="pl-PL"/>
              </w:rPr>
              <w:t xml:space="preserve"> </w:t>
            </w:r>
            <w:proofErr w:type="spellStart"/>
            <w:r w:rsidRPr="00F94529">
              <w:rPr>
                <w:rFonts w:ascii="Verdana" w:eastAsia="Times New Roman" w:hAnsi="Verdana" w:cs="Arial"/>
                <w:color w:val="000000"/>
                <w:sz w:val="16"/>
                <w:szCs w:val="16"/>
                <w:lang w:eastAsia="pl-PL"/>
              </w:rPr>
              <w:t>loop</w:t>
            </w:r>
            <w:proofErr w:type="spellEnd"/>
            <w:r w:rsidRPr="00F94529">
              <w:rPr>
                <w:rFonts w:ascii="Verdana" w:eastAsia="Times New Roman" w:hAnsi="Verdana" w:cs="Arial"/>
                <w:color w:val="000000"/>
                <w:sz w:val="16"/>
                <w:szCs w:val="16"/>
                <w:lang w:eastAsia="pl-PL"/>
              </w:rPr>
              <w:t>)</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31</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zintegrowany z aparatem system archiwizacji obrazów na dysku twardym z możliwością eksportowania na nośniki przenośne</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799"/>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32</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tryb przeglądania umożliwiający przenoszenie zarchiwizowanych danych obrazowych pacjenta do aparatu USG (poprzez zewnętrzny dysk twardy HDD, pamięć typu </w:t>
            </w:r>
            <w:proofErr w:type="spellStart"/>
            <w:r w:rsidRPr="00F94529">
              <w:rPr>
                <w:rFonts w:ascii="Verdana" w:eastAsia="Times New Roman" w:hAnsi="Verdana" w:cs="Arial"/>
                <w:color w:val="000000"/>
                <w:sz w:val="16"/>
                <w:szCs w:val="16"/>
                <w:lang w:eastAsia="pl-PL"/>
              </w:rPr>
              <w:t>flash</w:t>
            </w:r>
            <w:proofErr w:type="spellEnd"/>
            <w:r w:rsidRPr="00F94529">
              <w:rPr>
                <w:rFonts w:ascii="Verdana" w:eastAsia="Times New Roman" w:hAnsi="Verdana" w:cs="Arial"/>
                <w:color w:val="000000"/>
                <w:sz w:val="16"/>
                <w:szCs w:val="16"/>
                <w:lang w:eastAsia="pl-PL"/>
              </w:rPr>
              <w:t xml:space="preserve"> USB, płyta CD/DVD, sieć PACS) uzyskanych w innych technikach diagnostyki obrazowej: z tomografii komputerowej CT, rezonansu magnetycznego MRI, mammografu, innego aparatu USG i jednoczesnym wyświetlaniu obok w czasie rzeczywistym obrazu USG</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33</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fabrycznie zintegrowanie oprogramowanie umożliwiające nagrywanie badania w czasie rzeczywistym na zewnętrzny nośnik</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3389" w:type="pct"/>
            <w:gridSpan w:val="2"/>
            <w:tcBorders>
              <w:top w:val="single" w:sz="4" w:space="0" w:color="auto"/>
              <w:left w:val="single" w:sz="8" w:space="0" w:color="000000"/>
              <w:bottom w:val="single" w:sz="4" w:space="0" w:color="auto"/>
              <w:right w:val="nil"/>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Dostępne tryby obrazowania oraz funkcje</w:t>
            </w:r>
          </w:p>
        </w:tc>
        <w:tc>
          <w:tcPr>
            <w:tcW w:w="684" w:type="pct"/>
            <w:tcBorders>
              <w:top w:val="nil"/>
              <w:left w:val="nil"/>
              <w:bottom w:val="single" w:sz="4" w:space="0" w:color="auto"/>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b/>
                <w:bCs/>
                <w:color w:val="000000"/>
                <w:sz w:val="16"/>
                <w:szCs w:val="16"/>
                <w:lang w:eastAsia="pl-PL"/>
              </w:rPr>
            </w:pPr>
            <w:r w:rsidRPr="00F94529">
              <w:rPr>
                <w:rFonts w:ascii="Verdana" w:eastAsia="Times New Roman" w:hAnsi="Verdana" w:cs="Arial"/>
                <w:b/>
                <w:bCs/>
                <w:color w:val="000000"/>
                <w:sz w:val="16"/>
                <w:szCs w:val="16"/>
                <w:lang w:eastAsia="pl-PL"/>
              </w:rPr>
              <w:t> </w:t>
            </w:r>
          </w:p>
        </w:tc>
        <w:tc>
          <w:tcPr>
            <w:tcW w:w="498" w:type="pct"/>
            <w:tcBorders>
              <w:top w:val="nil"/>
              <w:left w:val="nil"/>
              <w:bottom w:val="single" w:sz="4" w:space="0" w:color="auto"/>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b/>
                <w:bCs/>
                <w:color w:val="000000"/>
                <w:sz w:val="16"/>
                <w:szCs w:val="16"/>
                <w:lang w:eastAsia="pl-PL"/>
              </w:rPr>
            </w:pPr>
            <w:r w:rsidRPr="00F94529">
              <w:rPr>
                <w:rFonts w:ascii="Verdana" w:eastAsia="Times New Roman" w:hAnsi="Verdana" w:cs="Arial"/>
                <w:b/>
                <w:bCs/>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b/>
                <w:bCs/>
                <w:color w:val="000000"/>
                <w:sz w:val="16"/>
                <w:szCs w:val="16"/>
                <w:lang w:eastAsia="pl-PL"/>
              </w:rPr>
            </w:pPr>
            <w:r w:rsidRPr="00F94529">
              <w:rPr>
                <w:rFonts w:ascii="Verdana" w:eastAsia="Times New Roman" w:hAnsi="Verdana" w:cs="Arial"/>
                <w:b/>
                <w:bCs/>
                <w:color w:val="000000"/>
                <w:sz w:val="16"/>
                <w:szCs w:val="16"/>
                <w:lang w:eastAsia="pl-PL"/>
              </w:rPr>
              <w:t> </w:t>
            </w:r>
          </w:p>
        </w:tc>
      </w:tr>
      <w:tr w:rsidR="00F94529" w:rsidRPr="00F94529" w:rsidTr="00F94529">
        <w:trPr>
          <w:trHeight w:val="3075"/>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34</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tryby obrazowania, min.:</w:t>
            </w:r>
            <w:r w:rsidRPr="00F94529">
              <w:rPr>
                <w:rFonts w:ascii="Verdana" w:eastAsia="Times New Roman" w:hAnsi="Verdana" w:cs="Arial"/>
                <w:color w:val="000000"/>
                <w:sz w:val="16"/>
                <w:szCs w:val="16"/>
                <w:lang w:eastAsia="pl-PL"/>
              </w:rPr>
              <w:br/>
              <w:t>1. 2D (B-</w:t>
            </w:r>
            <w:proofErr w:type="spellStart"/>
            <w:r w:rsidRPr="00F94529">
              <w:rPr>
                <w:rFonts w:ascii="Verdana" w:eastAsia="Times New Roman" w:hAnsi="Verdana" w:cs="Arial"/>
                <w:color w:val="000000"/>
                <w:sz w:val="16"/>
                <w:szCs w:val="16"/>
                <w:lang w:eastAsia="pl-PL"/>
              </w:rPr>
              <w:t>mode</w:t>
            </w:r>
            <w:proofErr w:type="spellEnd"/>
            <w:r w:rsidRPr="00F94529">
              <w:rPr>
                <w:rFonts w:ascii="Verdana" w:eastAsia="Times New Roman" w:hAnsi="Verdana" w:cs="Arial"/>
                <w:color w:val="000000"/>
                <w:sz w:val="16"/>
                <w:szCs w:val="16"/>
                <w:lang w:eastAsia="pl-PL"/>
              </w:rPr>
              <w:t>)</w:t>
            </w:r>
            <w:r w:rsidRPr="00F94529">
              <w:rPr>
                <w:rFonts w:ascii="Verdana" w:eastAsia="Times New Roman" w:hAnsi="Verdana" w:cs="Arial"/>
                <w:color w:val="000000"/>
                <w:sz w:val="16"/>
                <w:szCs w:val="16"/>
                <w:lang w:eastAsia="pl-PL"/>
              </w:rPr>
              <w:br/>
              <w:t>2. 3D/4D</w:t>
            </w:r>
            <w:r w:rsidRPr="00F94529">
              <w:rPr>
                <w:rFonts w:ascii="Verdana" w:eastAsia="Times New Roman" w:hAnsi="Verdana" w:cs="Arial"/>
                <w:color w:val="000000"/>
                <w:sz w:val="16"/>
                <w:szCs w:val="16"/>
                <w:lang w:eastAsia="pl-PL"/>
              </w:rPr>
              <w:br/>
              <w:t>3. M-</w:t>
            </w:r>
            <w:proofErr w:type="spellStart"/>
            <w:r w:rsidRPr="00F94529">
              <w:rPr>
                <w:rFonts w:ascii="Verdana" w:eastAsia="Times New Roman" w:hAnsi="Verdana" w:cs="Arial"/>
                <w:color w:val="000000"/>
                <w:sz w:val="16"/>
                <w:szCs w:val="16"/>
                <w:lang w:eastAsia="pl-PL"/>
              </w:rPr>
              <w:t>mode</w:t>
            </w:r>
            <w:proofErr w:type="spellEnd"/>
            <w:r w:rsidRPr="00F94529">
              <w:rPr>
                <w:rFonts w:ascii="Verdana" w:eastAsia="Times New Roman" w:hAnsi="Verdana" w:cs="Arial"/>
                <w:color w:val="000000"/>
                <w:sz w:val="16"/>
                <w:szCs w:val="16"/>
                <w:lang w:eastAsia="pl-PL"/>
              </w:rPr>
              <w:br/>
              <w:t>4. anatomiczny M-</w:t>
            </w:r>
            <w:proofErr w:type="spellStart"/>
            <w:r w:rsidRPr="00F94529">
              <w:rPr>
                <w:rFonts w:ascii="Verdana" w:eastAsia="Times New Roman" w:hAnsi="Verdana" w:cs="Arial"/>
                <w:color w:val="000000"/>
                <w:sz w:val="16"/>
                <w:szCs w:val="16"/>
                <w:lang w:eastAsia="pl-PL"/>
              </w:rPr>
              <w:t>Mode</w:t>
            </w:r>
            <w:proofErr w:type="spellEnd"/>
            <w:r w:rsidRPr="00F94529">
              <w:rPr>
                <w:rFonts w:ascii="Verdana" w:eastAsia="Times New Roman" w:hAnsi="Verdana" w:cs="Arial"/>
                <w:color w:val="000000"/>
                <w:sz w:val="16"/>
                <w:szCs w:val="16"/>
                <w:lang w:eastAsia="pl-PL"/>
              </w:rPr>
              <w:br/>
              <w:t xml:space="preserve">5. Doppler pulsacyjny (PW) </w:t>
            </w:r>
            <w:r w:rsidRPr="00F94529">
              <w:rPr>
                <w:rFonts w:ascii="Verdana" w:eastAsia="Times New Roman" w:hAnsi="Verdana" w:cs="Arial"/>
                <w:color w:val="000000"/>
                <w:sz w:val="16"/>
                <w:szCs w:val="16"/>
                <w:lang w:eastAsia="pl-PL"/>
              </w:rPr>
              <w:br/>
              <w:t>6. Doppler ciągły (CW) z głowic sektorowych obrazowych i przezprzełykowych</w:t>
            </w:r>
            <w:r w:rsidRPr="00F94529">
              <w:rPr>
                <w:rFonts w:ascii="Verdana" w:eastAsia="Times New Roman" w:hAnsi="Verdana" w:cs="Arial"/>
                <w:color w:val="000000"/>
                <w:sz w:val="16"/>
                <w:szCs w:val="16"/>
                <w:lang w:eastAsia="pl-PL"/>
              </w:rPr>
              <w:br/>
              <w:t>7. Doppler kolorowy (CD) wszystkie głowice</w:t>
            </w:r>
            <w:r w:rsidRPr="00F94529">
              <w:rPr>
                <w:rFonts w:ascii="Verdana" w:eastAsia="Times New Roman" w:hAnsi="Verdana" w:cs="Arial"/>
                <w:color w:val="000000"/>
                <w:sz w:val="16"/>
                <w:szCs w:val="16"/>
                <w:lang w:eastAsia="pl-PL"/>
              </w:rPr>
              <w:br/>
              <w:t>8. Power (</w:t>
            </w:r>
            <w:proofErr w:type="spellStart"/>
            <w:r w:rsidRPr="00F94529">
              <w:rPr>
                <w:rFonts w:ascii="Verdana" w:eastAsia="Times New Roman" w:hAnsi="Verdana" w:cs="Arial"/>
                <w:color w:val="000000"/>
                <w:sz w:val="16"/>
                <w:szCs w:val="16"/>
                <w:lang w:eastAsia="pl-PL"/>
              </w:rPr>
              <w:t>angio</w:t>
            </w:r>
            <w:proofErr w:type="spellEnd"/>
            <w:r w:rsidRPr="00F94529">
              <w:rPr>
                <w:rFonts w:ascii="Verdana" w:eastAsia="Times New Roman" w:hAnsi="Verdana" w:cs="Arial"/>
                <w:color w:val="000000"/>
                <w:sz w:val="16"/>
                <w:szCs w:val="16"/>
                <w:lang w:eastAsia="pl-PL"/>
              </w:rPr>
              <w:t>) Doppler</w:t>
            </w:r>
            <w:r w:rsidRPr="00F94529">
              <w:rPr>
                <w:rFonts w:ascii="Verdana" w:eastAsia="Times New Roman" w:hAnsi="Verdana" w:cs="Arial"/>
                <w:color w:val="000000"/>
                <w:sz w:val="16"/>
                <w:szCs w:val="16"/>
                <w:lang w:eastAsia="pl-PL"/>
              </w:rPr>
              <w:br/>
              <w:t>9. kierunkowy Power Doppler</w:t>
            </w:r>
            <w:r w:rsidRPr="00F94529">
              <w:rPr>
                <w:rFonts w:ascii="Verdana" w:eastAsia="Times New Roman" w:hAnsi="Verdana" w:cs="Arial"/>
                <w:color w:val="000000"/>
                <w:sz w:val="16"/>
                <w:szCs w:val="16"/>
                <w:lang w:eastAsia="pl-PL"/>
              </w:rPr>
              <w:br/>
              <w:t>10. Duplex (2D +PW/CD/Power Doppler)</w:t>
            </w:r>
            <w:r w:rsidRPr="00F94529">
              <w:rPr>
                <w:rFonts w:ascii="Verdana" w:eastAsia="Times New Roman" w:hAnsi="Verdana" w:cs="Arial"/>
                <w:color w:val="000000"/>
                <w:sz w:val="16"/>
                <w:szCs w:val="16"/>
                <w:lang w:eastAsia="pl-PL"/>
              </w:rPr>
              <w:br/>
              <w:t xml:space="preserve">11. </w:t>
            </w:r>
            <w:proofErr w:type="spellStart"/>
            <w:r w:rsidRPr="00F94529">
              <w:rPr>
                <w:rFonts w:ascii="Verdana" w:eastAsia="Times New Roman" w:hAnsi="Verdana" w:cs="Arial"/>
                <w:color w:val="000000"/>
                <w:sz w:val="16"/>
                <w:szCs w:val="16"/>
                <w:lang w:eastAsia="pl-PL"/>
              </w:rPr>
              <w:t>Triplex</w:t>
            </w:r>
            <w:proofErr w:type="spellEnd"/>
            <w:r w:rsidRPr="00F94529">
              <w:rPr>
                <w:rFonts w:ascii="Verdana" w:eastAsia="Times New Roman" w:hAnsi="Verdana" w:cs="Arial"/>
                <w:color w:val="000000"/>
                <w:sz w:val="16"/>
                <w:szCs w:val="16"/>
                <w:lang w:eastAsia="pl-PL"/>
              </w:rPr>
              <w:t xml:space="preserve"> (2D + CD+ PW)</w:t>
            </w:r>
            <w:r w:rsidRPr="00F94529">
              <w:rPr>
                <w:rFonts w:ascii="Verdana" w:eastAsia="Times New Roman" w:hAnsi="Verdana" w:cs="Arial"/>
                <w:color w:val="000000"/>
                <w:sz w:val="16"/>
                <w:szCs w:val="16"/>
                <w:lang w:eastAsia="pl-PL"/>
              </w:rPr>
              <w:br/>
              <w:t>12. spektralny Doppler tkankowy</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35</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maksymalna głębokości penetracji min. 54 cm</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noWrap/>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29"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[1,3]</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36</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liczba obrazów pamięci dynamicznej (CINE) min. 79 000 klatek</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[1,3]</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37</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dynamiczne ogniskowanie nadawania w całym zakresie głębokości jednocześnie</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38</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zastosowanie technologii automatycznie optymalizującej obraz w trybie B oraz parametry Dopplera pulsacyjnego za pomocą jednego przycisku.</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39</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zastosowanie technologii obrazowania „nakładanego” przestrzennego wielokierunkowego (</w:t>
            </w:r>
            <w:proofErr w:type="spellStart"/>
            <w:r w:rsidRPr="00F94529">
              <w:rPr>
                <w:rFonts w:ascii="Verdana" w:eastAsia="Times New Roman" w:hAnsi="Verdana" w:cs="Arial"/>
                <w:color w:val="000000"/>
                <w:sz w:val="16"/>
                <w:szCs w:val="16"/>
                <w:lang w:eastAsia="pl-PL"/>
              </w:rPr>
              <w:t>compounding</w:t>
            </w:r>
            <w:proofErr w:type="spellEnd"/>
            <w:r w:rsidRPr="00F94529">
              <w:rPr>
                <w:rFonts w:ascii="Verdana" w:eastAsia="Times New Roman" w:hAnsi="Verdana" w:cs="Arial"/>
                <w:color w:val="000000"/>
                <w:sz w:val="16"/>
                <w:szCs w:val="16"/>
                <w:lang w:eastAsia="pl-PL"/>
              </w:rPr>
              <w:t>)</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40</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obrazowanie panoramiczne z Dopplerem w czasie rzeczywistym z możliwością cofnięcia w czasie akwizycji</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41</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zastosowanie technologii pozwalającej na otrzymanie min. 4 obrazów w czasie rzeczywistym  o zróżnicowanym kontraście i różnych parametrach obrazowych</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[1,3]</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42</w:t>
            </w:r>
          </w:p>
        </w:tc>
        <w:tc>
          <w:tcPr>
            <w:tcW w:w="3194" w:type="pct"/>
            <w:tcBorders>
              <w:top w:val="nil"/>
              <w:left w:val="nil"/>
              <w:bottom w:val="single" w:sz="4" w:space="0" w:color="auto"/>
              <w:right w:val="single" w:sz="4" w:space="0" w:color="auto"/>
            </w:tcBorders>
            <w:shd w:val="clear" w:color="auto" w:fill="auto"/>
            <w:noWrap/>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zastosowanie technologii eliminującej efekt przepływu w naczyniach celem optymalizacji wizualizacji naczyń</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43</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tryb obrazowania z poprawą rozdzielczości kontrastowej poprzez eliminację szumów plamek obrazów (</w:t>
            </w:r>
            <w:proofErr w:type="spellStart"/>
            <w:r w:rsidRPr="00F94529">
              <w:rPr>
                <w:rFonts w:ascii="Verdana" w:eastAsia="Times New Roman" w:hAnsi="Verdana" w:cs="Arial"/>
                <w:color w:val="000000"/>
                <w:sz w:val="16"/>
                <w:szCs w:val="16"/>
                <w:lang w:eastAsia="pl-PL"/>
              </w:rPr>
              <w:t>speckle</w:t>
            </w:r>
            <w:proofErr w:type="spellEnd"/>
            <w:r w:rsidRPr="00F94529">
              <w:rPr>
                <w:rFonts w:ascii="Verdana" w:eastAsia="Times New Roman" w:hAnsi="Verdana" w:cs="Arial"/>
                <w:color w:val="000000"/>
                <w:sz w:val="16"/>
                <w:szCs w:val="16"/>
                <w:lang w:eastAsia="pl-PL"/>
              </w:rPr>
              <w:t xml:space="preserve"> </w:t>
            </w:r>
            <w:proofErr w:type="spellStart"/>
            <w:r w:rsidRPr="00F94529">
              <w:rPr>
                <w:rFonts w:ascii="Verdana" w:eastAsia="Times New Roman" w:hAnsi="Verdana" w:cs="Arial"/>
                <w:color w:val="000000"/>
                <w:sz w:val="16"/>
                <w:szCs w:val="16"/>
                <w:lang w:eastAsia="pl-PL"/>
              </w:rPr>
              <w:t>reduction</w:t>
            </w:r>
            <w:proofErr w:type="spellEnd"/>
            <w:r w:rsidRPr="00F94529">
              <w:rPr>
                <w:rFonts w:ascii="Verdana" w:eastAsia="Times New Roman" w:hAnsi="Verdana" w:cs="Arial"/>
                <w:color w:val="000000"/>
                <w:sz w:val="16"/>
                <w:szCs w:val="16"/>
                <w:lang w:eastAsia="pl-PL"/>
              </w:rPr>
              <w:t>)</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44</w:t>
            </w:r>
          </w:p>
        </w:tc>
        <w:tc>
          <w:tcPr>
            <w:tcW w:w="3194" w:type="pct"/>
            <w:tcBorders>
              <w:top w:val="nil"/>
              <w:left w:val="nil"/>
              <w:bottom w:val="single" w:sz="4" w:space="0" w:color="auto"/>
              <w:right w:val="single" w:sz="4" w:space="0" w:color="auto"/>
            </w:tcBorders>
            <w:shd w:val="clear" w:color="auto" w:fill="auto"/>
            <w:noWrap/>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regulacja TGC dostępna na panelu sterowania realizowana za pomocą fizycznych suwaków, min.8</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45</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wielkość bramki Dopplerowskiej w trybie PW od max. 1 [mm] do min. 30 [mm]</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46</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kąt korekcji kąta bramki Dopplerowskiej min. 0 - +/- 89°</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47</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obrazowanie harmoniczne na wszystkich zaoferowanych głowicach</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48</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oprogramowanie aplikacyjne i pomiarowe zawierające min.: kardiologiczne, brzuszne, małe narządy, naczyniowe</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49</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pakiet obliczeń automatycznych dla Dopplera (automatyczny obrys spektrum)</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50</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moduł </w:t>
            </w:r>
            <w:proofErr w:type="spellStart"/>
            <w:r w:rsidRPr="00F94529">
              <w:rPr>
                <w:rFonts w:ascii="Verdana" w:eastAsia="Times New Roman" w:hAnsi="Verdana" w:cs="Arial"/>
                <w:color w:val="000000"/>
                <w:sz w:val="16"/>
                <w:szCs w:val="16"/>
                <w:lang w:eastAsia="pl-PL"/>
              </w:rPr>
              <w:t>Stress</w:t>
            </w:r>
            <w:proofErr w:type="spellEnd"/>
            <w:r w:rsidRPr="00F94529">
              <w:rPr>
                <w:rFonts w:ascii="Verdana" w:eastAsia="Times New Roman" w:hAnsi="Verdana" w:cs="Arial"/>
                <w:color w:val="000000"/>
                <w:sz w:val="16"/>
                <w:szCs w:val="16"/>
                <w:lang w:eastAsia="pl-PL"/>
              </w:rPr>
              <w:t xml:space="preserve"> Echo obsługujący min. 7 protokołów m.in. bieżnia, </w:t>
            </w:r>
            <w:proofErr w:type="spellStart"/>
            <w:r w:rsidRPr="00F94529">
              <w:rPr>
                <w:rFonts w:ascii="Verdana" w:eastAsia="Times New Roman" w:hAnsi="Verdana" w:cs="Arial"/>
                <w:color w:val="000000"/>
                <w:sz w:val="16"/>
                <w:szCs w:val="16"/>
                <w:lang w:eastAsia="pl-PL"/>
              </w:rPr>
              <w:t>dobutamina</w:t>
            </w:r>
            <w:proofErr w:type="spellEnd"/>
            <w:r w:rsidRPr="00F94529">
              <w:rPr>
                <w:rFonts w:ascii="Verdana" w:eastAsia="Times New Roman" w:hAnsi="Verdana" w:cs="Arial"/>
                <w:color w:val="000000"/>
                <w:sz w:val="16"/>
                <w:szCs w:val="16"/>
                <w:lang w:eastAsia="pl-PL"/>
              </w:rPr>
              <w:t>, badania rowerowe i hemodynamiczne. Możliwość porównania obrazów podczas badania z obrazami nagranymi w trybie spoczynku</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10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lastRenderedPageBreak/>
              <w:t>51</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aplikacja wykorzystująca sztuczną inteligencję do wykrywania określonych obrazów serca trybie 2D min. EF, EDV, ESV, GLS, FAC i określania półautomatycznych konturów komór i przedsionków. Prezentacja wyników w formie min. tzw. Bull </w:t>
            </w:r>
            <w:proofErr w:type="spellStart"/>
            <w:r w:rsidRPr="00F94529">
              <w:rPr>
                <w:rFonts w:ascii="Verdana" w:eastAsia="Times New Roman" w:hAnsi="Verdana" w:cs="Arial"/>
                <w:color w:val="000000"/>
                <w:sz w:val="16"/>
                <w:szCs w:val="16"/>
                <w:lang w:eastAsia="pl-PL"/>
              </w:rPr>
              <w:t>Eye</w:t>
            </w:r>
            <w:proofErr w:type="spellEnd"/>
            <w:r w:rsidRPr="00F94529">
              <w:rPr>
                <w:rFonts w:ascii="Verdana" w:eastAsia="Times New Roman" w:hAnsi="Verdana" w:cs="Arial"/>
                <w:color w:val="000000"/>
                <w:sz w:val="16"/>
                <w:szCs w:val="16"/>
                <w:lang w:eastAsia="pl-PL"/>
              </w:rPr>
              <w:t xml:space="preserve"> oraz </w:t>
            </w:r>
            <w:proofErr w:type="spellStart"/>
            <w:r w:rsidRPr="00F94529">
              <w:rPr>
                <w:rFonts w:ascii="Verdana" w:eastAsia="Times New Roman" w:hAnsi="Verdana" w:cs="Arial"/>
                <w:color w:val="000000"/>
                <w:sz w:val="16"/>
                <w:szCs w:val="16"/>
                <w:lang w:eastAsia="pl-PL"/>
              </w:rPr>
              <w:t>Strain</w:t>
            </w:r>
            <w:proofErr w:type="spellEnd"/>
            <w:r w:rsidRPr="00F94529">
              <w:rPr>
                <w:rFonts w:ascii="Verdana" w:eastAsia="Times New Roman" w:hAnsi="Verdana" w:cs="Arial"/>
                <w:color w:val="000000"/>
                <w:sz w:val="16"/>
                <w:szCs w:val="16"/>
                <w:lang w:eastAsia="pl-PL"/>
              </w:rPr>
              <w:t xml:space="preserve"> Segmentacyjny. Nie wymaga podłączenia EKG</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10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52</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aplikacja dla oceny w czasie rzeczywistym kluczowych wskaźników klinicznych, wykorzystująca sztuczną inteligencję do wykonywania zautomatyzowanych pomiarów serca.</w:t>
            </w:r>
            <w:r w:rsidRPr="00F94529">
              <w:rPr>
                <w:rFonts w:ascii="Verdana" w:eastAsia="Times New Roman" w:hAnsi="Verdana" w:cs="Arial"/>
                <w:color w:val="000000"/>
                <w:sz w:val="16"/>
                <w:szCs w:val="16"/>
                <w:lang w:eastAsia="pl-PL"/>
              </w:rPr>
              <w:br/>
              <w:t>Obsługuje pomiary kardiologiczne dla obrazowania min. 2D, Tryb M, PW, CW i TDI</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53</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obrazowanie serca w dwóch płaszczyznach jednocześnie tzw. Bi-</w:t>
            </w:r>
            <w:proofErr w:type="spellStart"/>
            <w:r w:rsidRPr="00F94529">
              <w:rPr>
                <w:rFonts w:ascii="Verdana" w:eastAsia="Times New Roman" w:hAnsi="Verdana" w:cs="Arial"/>
                <w:color w:val="000000"/>
                <w:sz w:val="16"/>
                <w:szCs w:val="16"/>
                <w:lang w:eastAsia="pl-PL"/>
              </w:rPr>
              <w:t>plane</w:t>
            </w:r>
            <w:proofErr w:type="spellEnd"/>
            <w:r w:rsidRPr="00F94529">
              <w:rPr>
                <w:rFonts w:ascii="Verdana" w:eastAsia="Times New Roman" w:hAnsi="Verdana" w:cs="Arial"/>
                <w:color w:val="000000"/>
                <w:sz w:val="16"/>
                <w:szCs w:val="16"/>
                <w:lang w:eastAsia="pl-PL"/>
              </w:rPr>
              <w:t xml:space="preserve"> oraz w trybie 4D (Live 3D) dostępne na głowicach przezklatkowych i przezprzełykowych</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54</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oprogramowanie pozwalające na wizualizację złożonych struktur np. zastawek z obu stron jednocześnie, celem lepszej oceny struktur serca na obrazach 3D/4D</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55</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aplikacja do półautomatycznego wykonywania pomiarów kardiologicznych na obrazach 3D. Narzędzie oparte na sztucznej inteligencji (AI). Pomiary min. pole powierzchni, obwód, min. i max średnica. Aplikacja dostępna na głowicach 4D przezklatkowych i przezprzełykowych</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56</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proofErr w:type="spellStart"/>
            <w:r w:rsidRPr="00F94529">
              <w:rPr>
                <w:rFonts w:ascii="Verdana" w:eastAsia="Times New Roman" w:hAnsi="Verdana" w:cs="Arial"/>
                <w:color w:val="000000"/>
                <w:sz w:val="16"/>
                <w:szCs w:val="16"/>
                <w:lang w:eastAsia="pl-PL"/>
              </w:rPr>
              <w:t>pprogramowanie</w:t>
            </w:r>
            <w:proofErr w:type="spellEnd"/>
            <w:r w:rsidRPr="00F94529">
              <w:rPr>
                <w:rFonts w:ascii="Verdana" w:eastAsia="Times New Roman" w:hAnsi="Verdana" w:cs="Arial"/>
                <w:color w:val="000000"/>
                <w:sz w:val="16"/>
                <w:szCs w:val="16"/>
                <w:lang w:eastAsia="pl-PL"/>
              </w:rPr>
              <w:t xml:space="preserve"> pozwalające na umieszczenie markerów (znaczników) min. 3 markery, celem identyfikacji zaznaczonych struktur serca na obrazach 3D/4D</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3389" w:type="pct"/>
            <w:gridSpan w:val="2"/>
            <w:tcBorders>
              <w:top w:val="single" w:sz="4" w:space="0" w:color="auto"/>
              <w:left w:val="single" w:sz="8" w:space="0" w:color="000000"/>
              <w:bottom w:val="single" w:sz="4" w:space="0" w:color="auto"/>
              <w:right w:val="nil"/>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Głowice ultradźwiękowe</w:t>
            </w:r>
          </w:p>
        </w:tc>
        <w:tc>
          <w:tcPr>
            <w:tcW w:w="684" w:type="pct"/>
            <w:tcBorders>
              <w:top w:val="nil"/>
              <w:left w:val="nil"/>
              <w:bottom w:val="single" w:sz="4" w:space="0" w:color="auto"/>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98" w:type="pct"/>
            <w:tcBorders>
              <w:top w:val="nil"/>
              <w:left w:val="nil"/>
              <w:bottom w:val="single" w:sz="4" w:space="0" w:color="auto"/>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r>
      <w:tr w:rsidR="00F94529" w:rsidRPr="00F94529" w:rsidTr="00F94529">
        <w:trPr>
          <w:trHeight w:val="1399"/>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57</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both"/>
              <w:rPr>
                <w:rFonts w:ascii="Verdana" w:eastAsia="Times New Roman" w:hAnsi="Verdana" w:cs="Arial"/>
                <w:color w:val="000000"/>
                <w:sz w:val="16"/>
                <w:szCs w:val="16"/>
                <w:lang w:eastAsia="pl-PL"/>
              </w:rPr>
            </w:pPr>
            <w:r w:rsidRPr="00F94529">
              <w:rPr>
                <w:rFonts w:ascii="Verdana" w:eastAsia="Times New Roman" w:hAnsi="Verdana" w:cs="Arial"/>
                <w:b/>
                <w:bCs/>
                <w:color w:val="000000"/>
                <w:sz w:val="16"/>
                <w:szCs w:val="16"/>
                <w:lang w:eastAsia="pl-PL"/>
              </w:rPr>
              <w:t>w ramach oferty Wykonawca dostarczy jedną sztukę głowicy do  obrazowania serca w czasie rzeczywistym do badań przezklatkowych.</w:t>
            </w:r>
            <w:r w:rsidRPr="00F94529">
              <w:rPr>
                <w:rFonts w:ascii="Verdana" w:eastAsia="Times New Roman" w:hAnsi="Verdana" w:cs="Arial"/>
                <w:b/>
                <w:bCs/>
                <w:color w:val="000000"/>
                <w:sz w:val="16"/>
                <w:szCs w:val="16"/>
                <w:lang w:eastAsia="pl-PL"/>
              </w:rPr>
              <w:br/>
            </w:r>
            <w:r w:rsidRPr="00F94529">
              <w:rPr>
                <w:rFonts w:ascii="Verdana" w:eastAsia="Times New Roman" w:hAnsi="Verdana" w:cs="Arial"/>
                <w:color w:val="000000"/>
                <w:sz w:val="16"/>
                <w:szCs w:val="16"/>
                <w:lang w:eastAsia="pl-PL"/>
              </w:rPr>
              <w:t>Zakres częstotliwości pracy min. od 1,1 do 4,9 MHz.</w:t>
            </w:r>
            <w:r w:rsidRPr="00F94529">
              <w:rPr>
                <w:rFonts w:ascii="Verdana" w:eastAsia="Times New Roman" w:hAnsi="Verdana" w:cs="Arial"/>
                <w:color w:val="000000"/>
                <w:sz w:val="16"/>
                <w:szCs w:val="16"/>
                <w:lang w:eastAsia="pl-PL"/>
              </w:rPr>
              <w:br/>
              <w:t>Ilość elementów min. 96. Tryby obrazowania B-</w:t>
            </w:r>
            <w:proofErr w:type="spellStart"/>
            <w:r w:rsidRPr="00F94529">
              <w:rPr>
                <w:rFonts w:ascii="Verdana" w:eastAsia="Times New Roman" w:hAnsi="Verdana" w:cs="Arial"/>
                <w:color w:val="000000"/>
                <w:sz w:val="16"/>
                <w:szCs w:val="16"/>
                <w:lang w:eastAsia="pl-PL"/>
              </w:rPr>
              <w:t>mode</w:t>
            </w:r>
            <w:proofErr w:type="spellEnd"/>
            <w:r w:rsidRPr="00F94529">
              <w:rPr>
                <w:rFonts w:ascii="Verdana" w:eastAsia="Times New Roman" w:hAnsi="Verdana" w:cs="Arial"/>
                <w:color w:val="000000"/>
                <w:sz w:val="16"/>
                <w:szCs w:val="16"/>
                <w:lang w:eastAsia="pl-PL"/>
              </w:rPr>
              <w:t>, M-</w:t>
            </w:r>
            <w:proofErr w:type="spellStart"/>
            <w:r w:rsidRPr="00F94529">
              <w:rPr>
                <w:rFonts w:ascii="Verdana" w:eastAsia="Times New Roman" w:hAnsi="Verdana" w:cs="Arial"/>
                <w:color w:val="000000"/>
                <w:sz w:val="16"/>
                <w:szCs w:val="16"/>
                <w:lang w:eastAsia="pl-PL"/>
              </w:rPr>
              <w:t>mode</w:t>
            </w:r>
            <w:proofErr w:type="spellEnd"/>
            <w:r w:rsidRPr="00F94529">
              <w:rPr>
                <w:rFonts w:ascii="Verdana" w:eastAsia="Times New Roman" w:hAnsi="Verdana" w:cs="Arial"/>
                <w:color w:val="000000"/>
                <w:sz w:val="16"/>
                <w:szCs w:val="16"/>
                <w:lang w:eastAsia="pl-PL"/>
              </w:rPr>
              <w:t xml:space="preserve">, CD, CW Doppler, PW Doppler. Pole widzenia głowicy min. 90 stopni, głębokość obrazowania min. 30 cm, głowica wykonana w technologii tzw. Single </w:t>
            </w:r>
            <w:proofErr w:type="spellStart"/>
            <w:r w:rsidRPr="00F94529">
              <w:rPr>
                <w:rFonts w:ascii="Verdana" w:eastAsia="Times New Roman" w:hAnsi="Verdana" w:cs="Arial"/>
                <w:color w:val="000000"/>
                <w:sz w:val="16"/>
                <w:szCs w:val="16"/>
                <w:lang w:eastAsia="pl-PL"/>
              </w:rPr>
              <w:t>Crystal</w:t>
            </w:r>
            <w:proofErr w:type="spellEnd"/>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 model głowicy</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799"/>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58</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both"/>
              <w:rPr>
                <w:rFonts w:ascii="Verdana" w:eastAsia="Times New Roman" w:hAnsi="Verdana" w:cs="Arial"/>
                <w:sz w:val="16"/>
                <w:szCs w:val="16"/>
                <w:lang w:eastAsia="pl-PL"/>
              </w:rPr>
            </w:pPr>
            <w:r w:rsidRPr="00F94529">
              <w:rPr>
                <w:rFonts w:ascii="Verdana" w:eastAsia="Times New Roman" w:hAnsi="Verdana" w:cs="Arial"/>
                <w:b/>
                <w:bCs/>
                <w:sz w:val="16"/>
                <w:szCs w:val="16"/>
                <w:lang w:eastAsia="pl-PL"/>
              </w:rPr>
              <w:t>w ramach oferty Wykonawca dostarczy jedną sztukę głowicy liniowej do badań min. naczyniowych.</w:t>
            </w:r>
            <w:r w:rsidRPr="00F94529">
              <w:rPr>
                <w:rFonts w:ascii="Verdana" w:eastAsia="Times New Roman" w:hAnsi="Verdana" w:cs="Arial"/>
                <w:sz w:val="16"/>
                <w:szCs w:val="16"/>
                <w:lang w:eastAsia="pl-PL"/>
              </w:rPr>
              <w:t xml:space="preserve"> </w:t>
            </w:r>
            <w:r w:rsidRPr="00F94529">
              <w:rPr>
                <w:rFonts w:ascii="Verdana" w:eastAsia="Times New Roman" w:hAnsi="Verdana" w:cs="Arial"/>
                <w:sz w:val="16"/>
                <w:szCs w:val="16"/>
                <w:lang w:eastAsia="pl-PL"/>
              </w:rPr>
              <w:br/>
              <w:t>Zakres częstotliwości pracy min. od 1,1 do 9,9 MHz. Ilość elementów min. 575. Długość płaszczyzny skanowania 44mm +/- 2 mm</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 model głowicy</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w:t>
            </w:r>
          </w:p>
        </w:tc>
      </w:tr>
      <w:tr w:rsidR="00F94529" w:rsidRPr="00F94529" w:rsidTr="00F94529">
        <w:trPr>
          <w:trHeight w:val="1200"/>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59</w:t>
            </w:r>
          </w:p>
        </w:tc>
        <w:tc>
          <w:tcPr>
            <w:tcW w:w="319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b/>
                <w:bCs/>
                <w:sz w:val="16"/>
                <w:szCs w:val="16"/>
                <w:lang w:eastAsia="pl-PL"/>
              </w:rPr>
              <w:t>w ramach oferty Wykonawca dostarczy jedną sztukę głowicy typu 4D TEE do badań  przezprzełykowych.</w:t>
            </w:r>
            <w:r w:rsidRPr="00F94529">
              <w:rPr>
                <w:rFonts w:ascii="Verdana" w:eastAsia="Times New Roman" w:hAnsi="Verdana" w:cs="Arial"/>
                <w:sz w:val="16"/>
                <w:szCs w:val="16"/>
                <w:lang w:eastAsia="pl-PL"/>
              </w:rPr>
              <w:br/>
              <w:t xml:space="preserve">Zakres częstotliwości pracy min. od 2,3 do 6,8 MHz. Ilość elementów piezoelektrycznych min. 2300, głębokość penetracji min. 26 cm, końcówka dystalna endoskopu max 15,6 mm, waga głowicy max 1400 g., minimum 4 programowalne przyciski na głowicy, głowica matrycowa wykonana w technologii tzw. Single </w:t>
            </w:r>
            <w:proofErr w:type="spellStart"/>
            <w:r w:rsidRPr="00F94529">
              <w:rPr>
                <w:rFonts w:ascii="Verdana" w:eastAsia="Times New Roman" w:hAnsi="Verdana" w:cs="Arial"/>
                <w:sz w:val="16"/>
                <w:szCs w:val="16"/>
                <w:lang w:eastAsia="pl-PL"/>
              </w:rPr>
              <w:t>Crystal</w:t>
            </w:r>
            <w:bookmarkStart w:id="1" w:name="_GoBack"/>
            <w:bookmarkEnd w:id="1"/>
            <w:proofErr w:type="spellEnd"/>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 model głowicy</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FF0000"/>
                <w:sz w:val="16"/>
                <w:szCs w:val="16"/>
                <w:lang w:eastAsia="pl-PL"/>
              </w:rPr>
            </w:pPr>
            <w:r w:rsidRPr="00F94529">
              <w:rPr>
                <w:rFonts w:ascii="Verdana" w:eastAsia="Times New Roman" w:hAnsi="Verdana" w:cs="Arial"/>
                <w:color w:val="FF0000"/>
                <w:sz w:val="16"/>
                <w:szCs w:val="16"/>
                <w:lang w:eastAsia="pl-PL"/>
              </w:rPr>
              <w:t> </w:t>
            </w:r>
          </w:p>
        </w:tc>
        <w:tc>
          <w:tcPr>
            <w:tcW w:w="429"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w:t>
            </w:r>
          </w:p>
        </w:tc>
      </w:tr>
      <w:tr w:rsidR="00F94529" w:rsidRPr="00F94529" w:rsidTr="00F94529">
        <w:trPr>
          <w:trHeight w:val="402"/>
        </w:trPr>
        <w:tc>
          <w:tcPr>
            <w:tcW w:w="3389" w:type="pct"/>
            <w:gridSpan w:val="2"/>
            <w:tcBorders>
              <w:top w:val="single" w:sz="4" w:space="0" w:color="auto"/>
              <w:left w:val="single" w:sz="8" w:space="0" w:color="000000"/>
              <w:bottom w:val="single" w:sz="4" w:space="0" w:color="auto"/>
              <w:right w:val="nil"/>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Archiwizacja</w:t>
            </w:r>
          </w:p>
        </w:tc>
        <w:tc>
          <w:tcPr>
            <w:tcW w:w="684" w:type="pct"/>
            <w:tcBorders>
              <w:top w:val="nil"/>
              <w:left w:val="nil"/>
              <w:bottom w:val="single" w:sz="4" w:space="0" w:color="auto"/>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b/>
                <w:bCs/>
                <w:color w:val="000000"/>
                <w:sz w:val="16"/>
                <w:szCs w:val="16"/>
                <w:lang w:eastAsia="pl-PL"/>
              </w:rPr>
            </w:pPr>
            <w:r w:rsidRPr="00F94529">
              <w:rPr>
                <w:rFonts w:ascii="Verdana" w:eastAsia="Times New Roman" w:hAnsi="Verdana" w:cs="Arial"/>
                <w:b/>
                <w:bCs/>
                <w:color w:val="000000"/>
                <w:sz w:val="16"/>
                <w:szCs w:val="16"/>
                <w:lang w:eastAsia="pl-PL"/>
              </w:rPr>
              <w:t> </w:t>
            </w:r>
          </w:p>
        </w:tc>
        <w:tc>
          <w:tcPr>
            <w:tcW w:w="498" w:type="pct"/>
            <w:tcBorders>
              <w:top w:val="nil"/>
              <w:left w:val="nil"/>
              <w:bottom w:val="single" w:sz="4" w:space="0" w:color="auto"/>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b/>
                <w:bCs/>
                <w:color w:val="000000"/>
                <w:sz w:val="16"/>
                <w:szCs w:val="16"/>
                <w:lang w:eastAsia="pl-PL"/>
              </w:rPr>
            </w:pPr>
            <w:r w:rsidRPr="00F94529">
              <w:rPr>
                <w:rFonts w:ascii="Verdana" w:eastAsia="Times New Roman" w:hAnsi="Verdana" w:cs="Arial"/>
                <w:b/>
                <w:bCs/>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b/>
                <w:bCs/>
                <w:color w:val="000000"/>
                <w:sz w:val="16"/>
                <w:szCs w:val="16"/>
                <w:lang w:eastAsia="pl-PL"/>
              </w:rPr>
            </w:pPr>
            <w:r w:rsidRPr="00F94529">
              <w:rPr>
                <w:rFonts w:ascii="Verdana" w:eastAsia="Times New Roman" w:hAnsi="Verdana" w:cs="Arial"/>
                <w:b/>
                <w:bCs/>
                <w:color w:val="000000"/>
                <w:sz w:val="16"/>
                <w:szCs w:val="16"/>
                <w:lang w:eastAsia="pl-PL"/>
              </w:rPr>
              <w:t> </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60</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eksport </w:t>
            </w:r>
            <w:proofErr w:type="spellStart"/>
            <w:r w:rsidRPr="00F94529">
              <w:rPr>
                <w:rFonts w:ascii="Verdana" w:eastAsia="Times New Roman" w:hAnsi="Verdana" w:cs="Arial"/>
                <w:color w:val="000000"/>
                <w:sz w:val="16"/>
                <w:szCs w:val="16"/>
                <w:lang w:eastAsia="pl-PL"/>
              </w:rPr>
              <w:t>obrazóww</w:t>
            </w:r>
            <w:proofErr w:type="spellEnd"/>
            <w:r w:rsidRPr="00F94529">
              <w:rPr>
                <w:rFonts w:ascii="Verdana" w:eastAsia="Times New Roman" w:hAnsi="Verdana" w:cs="Arial"/>
                <w:color w:val="000000"/>
                <w:sz w:val="16"/>
                <w:szCs w:val="16"/>
                <w:lang w:eastAsia="pl-PL"/>
              </w:rPr>
              <w:t xml:space="preserve"> formatach min. JPEG, DICOM, oraz pętli obrazowych (AVI) na nośnikach typu </w:t>
            </w:r>
            <w:proofErr w:type="spellStart"/>
            <w:r w:rsidRPr="00F94529">
              <w:rPr>
                <w:rFonts w:ascii="Verdana" w:eastAsia="Times New Roman" w:hAnsi="Verdana" w:cs="Arial"/>
                <w:color w:val="000000"/>
                <w:sz w:val="16"/>
                <w:szCs w:val="16"/>
                <w:lang w:eastAsia="pl-PL"/>
              </w:rPr>
              <w:t>PenDrive</w:t>
            </w:r>
            <w:proofErr w:type="spellEnd"/>
            <w:r w:rsidRPr="00F94529">
              <w:rPr>
                <w:rFonts w:ascii="Verdana" w:eastAsia="Times New Roman" w:hAnsi="Verdana" w:cs="Arial"/>
                <w:color w:val="000000"/>
                <w:sz w:val="16"/>
                <w:szCs w:val="16"/>
                <w:lang w:eastAsia="pl-PL"/>
              </w:rPr>
              <w:t>, dyskach HDD</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1999"/>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61</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komunikacja sieciowa (Ethernet) i </w:t>
            </w:r>
            <w:proofErr w:type="spellStart"/>
            <w:r w:rsidRPr="00F94529">
              <w:rPr>
                <w:rFonts w:ascii="Verdana" w:eastAsia="Times New Roman" w:hAnsi="Verdana" w:cs="Arial"/>
                <w:color w:val="000000"/>
                <w:sz w:val="16"/>
                <w:szCs w:val="16"/>
                <w:lang w:eastAsia="pl-PL"/>
              </w:rPr>
              <w:t>WiFi</w:t>
            </w:r>
            <w:proofErr w:type="spellEnd"/>
            <w:r w:rsidRPr="00F94529">
              <w:rPr>
                <w:rFonts w:ascii="Verdana" w:eastAsia="Times New Roman" w:hAnsi="Verdana" w:cs="Arial"/>
                <w:color w:val="000000"/>
                <w:sz w:val="16"/>
                <w:szCs w:val="16"/>
                <w:lang w:eastAsia="pl-PL"/>
              </w:rPr>
              <w:t xml:space="preserve">  zgodnie z protokołem DICOM 3.0 z obsługą co najmniej:</w:t>
            </w:r>
            <w:r w:rsidRPr="00F94529">
              <w:rPr>
                <w:rFonts w:ascii="Verdana" w:eastAsia="Times New Roman" w:hAnsi="Verdana" w:cs="Arial"/>
                <w:color w:val="000000"/>
                <w:sz w:val="16"/>
                <w:szCs w:val="16"/>
                <w:lang w:eastAsia="pl-PL"/>
              </w:rPr>
              <w:br/>
              <w:t>- DICOM 3.0 - SEND/RECEIVE</w:t>
            </w:r>
            <w:r w:rsidRPr="00F94529">
              <w:rPr>
                <w:rFonts w:ascii="Verdana" w:eastAsia="Times New Roman" w:hAnsi="Verdana" w:cs="Arial"/>
                <w:color w:val="000000"/>
                <w:sz w:val="16"/>
                <w:szCs w:val="16"/>
                <w:lang w:eastAsia="pl-PL"/>
              </w:rPr>
              <w:br/>
              <w:t>- DICOM 3.0 - DICOM SR (</w:t>
            </w:r>
            <w:proofErr w:type="spellStart"/>
            <w:r w:rsidRPr="00F94529">
              <w:rPr>
                <w:rFonts w:ascii="Verdana" w:eastAsia="Times New Roman" w:hAnsi="Verdana" w:cs="Arial"/>
                <w:color w:val="000000"/>
                <w:sz w:val="16"/>
                <w:szCs w:val="16"/>
                <w:lang w:eastAsia="pl-PL"/>
              </w:rPr>
              <w:t>Structured</w:t>
            </w:r>
            <w:proofErr w:type="spellEnd"/>
            <w:r w:rsidRPr="00F94529">
              <w:rPr>
                <w:rFonts w:ascii="Verdana" w:eastAsia="Times New Roman" w:hAnsi="Verdana" w:cs="Arial"/>
                <w:color w:val="000000"/>
                <w:sz w:val="16"/>
                <w:szCs w:val="16"/>
                <w:lang w:eastAsia="pl-PL"/>
              </w:rPr>
              <w:t xml:space="preserve"> Report)</w:t>
            </w:r>
            <w:r w:rsidRPr="00F94529">
              <w:rPr>
                <w:rFonts w:ascii="Verdana" w:eastAsia="Times New Roman" w:hAnsi="Verdana" w:cs="Arial"/>
                <w:color w:val="000000"/>
                <w:sz w:val="16"/>
                <w:szCs w:val="16"/>
                <w:lang w:eastAsia="pl-PL"/>
              </w:rPr>
              <w:br/>
              <w:t xml:space="preserve">- DICOM 3.0 - </w:t>
            </w:r>
            <w:proofErr w:type="spellStart"/>
            <w:r w:rsidRPr="00F94529">
              <w:rPr>
                <w:rFonts w:ascii="Verdana" w:eastAsia="Times New Roman" w:hAnsi="Verdana" w:cs="Arial"/>
                <w:color w:val="000000"/>
                <w:sz w:val="16"/>
                <w:szCs w:val="16"/>
                <w:lang w:eastAsia="pl-PL"/>
              </w:rPr>
              <w:t>Modality</w:t>
            </w:r>
            <w:proofErr w:type="spellEnd"/>
            <w:r w:rsidRPr="00F94529">
              <w:rPr>
                <w:rFonts w:ascii="Verdana" w:eastAsia="Times New Roman" w:hAnsi="Verdana" w:cs="Arial"/>
                <w:color w:val="000000"/>
                <w:sz w:val="16"/>
                <w:szCs w:val="16"/>
                <w:lang w:eastAsia="pl-PL"/>
              </w:rPr>
              <w:t xml:space="preserve"> </w:t>
            </w:r>
            <w:proofErr w:type="spellStart"/>
            <w:r w:rsidRPr="00F94529">
              <w:rPr>
                <w:rFonts w:ascii="Verdana" w:eastAsia="Times New Roman" w:hAnsi="Verdana" w:cs="Arial"/>
                <w:color w:val="000000"/>
                <w:sz w:val="16"/>
                <w:szCs w:val="16"/>
                <w:lang w:eastAsia="pl-PL"/>
              </w:rPr>
              <w:t>Worklist</w:t>
            </w:r>
            <w:proofErr w:type="spellEnd"/>
            <w:r w:rsidRPr="00F94529">
              <w:rPr>
                <w:rFonts w:ascii="Verdana" w:eastAsia="Times New Roman" w:hAnsi="Verdana" w:cs="Arial"/>
                <w:color w:val="000000"/>
                <w:sz w:val="16"/>
                <w:szCs w:val="16"/>
                <w:lang w:eastAsia="pl-PL"/>
              </w:rPr>
              <w:br/>
              <w:t xml:space="preserve">- DICOM 3.0 - Storage </w:t>
            </w:r>
            <w:proofErr w:type="spellStart"/>
            <w:r w:rsidRPr="00F94529">
              <w:rPr>
                <w:rFonts w:ascii="Verdana" w:eastAsia="Times New Roman" w:hAnsi="Verdana" w:cs="Arial"/>
                <w:color w:val="000000"/>
                <w:sz w:val="16"/>
                <w:szCs w:val="16"/>
                <w:lang w:eastAsia="pl-PL"/>
              </w:rPr>
              <w:t>Commitment</w:t>
            </w:r>
            <w:proofErr w:type="spellEnd"/>
            <w:r w:rsidRPr="00F94529">
              <w:rPr>
                <w:rFonts w:ascii="Verdana" w:eastAsia="Times New Roman" w:hAnsi="Verdana" w:cs="Arial"/>
                <w:color w:val="000000"/>
                <w:sz w:val="16"/>
                <w:szCs w:val="16"/>
                <w:lang w:eastAsia="pl-PL"/>
              </w:rPr>
              <w:br/>
              <w:t xml:space="preserve">- DICOM 3.0  - Query / </w:t>
            </w:r>
            <w:proofErr w:type="spellStart"/>
            <w:r w:rsidRPr="00F94529">
              <w:rPr>
                <w:rFonts w:ascii="Verdana" w:eastAsia="Times New Roman" w:hAnsi="Verdana" w:cs="Arial"/>
                <w:color w:val="000000"/>
                <w:sz w:val="16"/>
                <w:szCs w:val="16"/>
                <w:lang w:eastAsia="pl-PL"/>
              </w:rPr>
              <w:t>Retrieve</w:t>
            </w:r>
            <w:proofErr w:type="spellEnd"/>
            <w:r w:rsidRPr="00F94529">
              <w:rPr>
                <w:rFonts w:ascii="Verdana" w:eastAsia="Times New Roman" w:hAnsi="Verdana" w:cs="Arial"/>
                <w:color w:val="000000"/>
                <w:sz w:val="16"/>
                <w:szCs w:val="16"/>
                <w:lang w:eastAsia="pl-PL"/>
              </w:rPr>
              <w:br/>
              <w:t>(przy dostawie dołączyć DICOM CONFORMANCE STATEMENT lub inny dokument potwierdzający spełnienie w/w wymagań - dopuszczalna wersja elektroniczna PL lub ANG)</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29"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1399"/>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62</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Wykonawca, w ramach oferty, zobowiązany jest do zapewnienia i zrealizowania integracji oferowanego aparatu z posiadanym przez Zamawiającego systemem </w:t>
            </w:r>
            <w:proofErr w:type="spellStart"/>
            <w:r w:rsidRPr="00F94529">
              <w:rPr>
                <w:rFonts w:ascii="Verdana" w:eastAsia="Times New Roman" w:hAnsi="Verdana" w:cs="Arial"/>
                <w:sz w:val="16"/>
                <w:szCs w:val="16"/>
                <w:lang w:eastAsia="pl-PL"/>
              </w:rPr>
              <w:t>NetRAAD</w:t>
            </w:r>
            <w:proofErr w:type="spellEnd"/>
            <w:r w:rsidRPr="00F94529">
              <w:rPr>
                <w:rFonts w:ascii="Verdana" w:eastAsia="Times New Roman" w:hAnsi="Verdana" w:cs="Arial"/>
                <w:sz w:val="16"/>
                <w:szCs w:val="16"/>
                <w:lang w:eastAsia="pl-PL"/>
              </w:rPr>
              <w:t xml:space="preserve"> (RIS/PACS) firmy </w:t>
            </w:r>
            <w:proofErr w:type="spellStart"/>
            <w:r w:rsidRPr="00F94529">
              <w:rPr>
                <w:rFonts w:ascii="Verdana" w:eastAsia="Times New Roman" w:hAnsi="Verdana" w:cs="Arial"/>
                <w:sz w:val="16"/>
                <w:szCs w:val="16"/>
                <w:lang w:eastAsia="pl-PL"/>
              </w:rPr>
              <w:t>CompuGroup</w:t>
            </w:r>
            <w:proofErr w:type="spellEnd"/>
            <w:r w:rsidRPr="00F94529">
              <w:rPr>
                <w:rFonts w:ascii="Verdana" w:eastAsia="Times New Roman" w:hAnsi="Verdana" w:cs="Arial"/>
                <w:sz w:val="16"/>
                <w:szCs w:val="16"/>
                <w:lang w:eastAsia="pl-PL"/>
              </w:rPr>
              <w:t xml:space="preserve"> </w:t>
            </w:r>
            <w:proofErr w:type="spellStart"/>
            <w:r w:rsidRPr="00F94529">
              <w:rPr>
                <w:rFonts w:ascii="Verdana" w:eastAsia="Times New Roman" w:hAnsi="Verdana" w:cs="Arial"/>
                <w:sz w:val="16"/>
                <w:szCs w:val="16"/>
                <w:lang w:eastAsia="pl-PL"/>
              </w:rPr>
              <w:t>Medical</w:t>
            </w:r>
            <w:proofErr w:type="spellEnd"/>
            <w:r w:rsidRPr="00F94529">
              <w:rPr>
                <w:rFonts w:ascii="Verdana" w:eastAsia="Times New Roman" w:hAnsi="Verdana" w:cs="Arial"/>
                <w:sz w:val="16"/>
                <w:szCs w:val="16"/>
                <w:lang w:eastAsia="pl-PL"/>
              </w:rPr>
              <w:t xml:space="preserve"> Polska Sp. z o. o. w zakresie, min. pobierania listy pacjentów (</w:t>
            </w:r>
            <w:proofErr w:type="spellStart"/>
            <w:r w:rsidRPr="00F94529">
              <w:rPr>
                <w:rFonts w:ascii="Verdana" w:eastAsia="Times New Roman" w:hAnsi="Verdana" w:cs="Arial"/>
                <w:sz w:val="16"/>
                <w:szCs w:val="16"/>
                <w:lang w:eastAsia="pl-PL"/>
              </w:rPr>
              <w:t>Modality</w:t>
            </w:r>
            <w:proofErr w:type="spellEnd"/>
            <w:r w:rsidRPr="00F94529">
              <w:rPr>
                <w:rFonts w:ascii="Verdana" w:eastAsia="Times New Roman" w:hAnsi="Verdana" w:cs="Arial"/>
                <w:sz w:val="16"/>
                <w:szCs w:val="16"/>
                <w:lang w:eastAsia="pl-PL"/>
              </w:rPr>
              <w:t xml:space="preserve"> </w:t>
            </w:r>
            <w:proofErr w:type="spellStart"/>
            <w:r w:rsidRPr="00F94529">
              <w:rPr>
                <w:rFonts w:ascii="Verdana" w:eastAsia="Times New Roman" w:hAnsi="Verdana" w:cs="Arial"/>
                <w:sz w:val="16"/>
                <w:szCs w:val="16"/>
                <w:lang w:eastAsia="pl-PL"/>
              </w:rPr>
              <w:t>Worklist</w:t>
            </w:r>
            <w:proofErr w:type="spellEnd"/>
            <w:r w:rsidRPr="00F94529">
              <w:rPr>
                <w:rFonts w:ascii="Verdana" w:eastAsia="Times New Roman" w:hAnsi="Verdana" w:cs="Arial"/>
                <w:sz w:val="16"/>
                <w:szCs w:val="16"/>
                <w:lang w:eastAsia="pl-PL"/>
              </w:rPr>
              <w:t xml:space="preserve">), wysyłania do archiwum RIS/PACS badań oraz przyjmowania komunikatu potwierdzenia odebrania badania przez PACS (Storage </w:t>
            </w:r>
            <w:proofErr w:type="spellStart"/>
            <w:r w:rsidRPr="00F94529">
              <w:rPr>
                <w:rFonts w:ascii="Verdana" w:eastAsia="Times New Roman" w:hAnsi="Verdana" w:cs="Arial"/>
                <w:sz w:val="16"/>
                <w:szCs w:val="16"/>
                <w:lang w:eastAsia="pl-PL"/>
              </w:rPr>
              <w:t>Commitment</w:t>
            </w:r>
            <w:proofErr w:type="spellEnd"/>
            <w:r w:rsidRPr="00F94529">
              <w:rPr>
                <w:rFonts w:ascii="Verdana" w:eastAsia="Times New Roman" w:hAnsi="Verdana" w:cs="Arial"/>
                <w:sz w:val="16"/>
                <w:szCs w:val="16"/>
                <w:lang w:eastAsia="pl-PL"/>
              </w:rPr>
              <w:t xml:space="preserve">) zgodnie ze standardem DICOM 3.0. Zamawiający określi, najpóźniej w dniu instalacji i uruchomienia aparatu we wskazanej lokalizacji, parametry niezbędne do integracji (w szczególności </w:t>
            </w:r>
            <w:proofErr w:type="spellStart"/>
            <w:r w:rsidRPr="00F94529">
              <w:rPr>
                <w:rFonts w:ascii="Verdana" w:eastAsia="Times New Roman" w:hAnsi="Verdana" w:cs="Arial"/>
                <w:sz w:val="16"/>
                <w:szCs w:val="16"/>
                <w:lang w:eastAsia="pl-PL"/>
              </w:rPr>
              <w:t>AEt</w:t>
            </w:r>
            <w:proofErr w:type="spellEnd"/>
            <w:r w:rsidRPr="00F94529">
              <w:rPr>
                <w:rFonts w:ascii="Verdana" w:eastAsia="Times New Roman" w:hAnsi="Verdana" w:cs="Arial"/>
                <w:sz w:val="16"/>
                <w:szCs w:val="16"/>
                <w:lang w:eastAsia="pl-PL"/>
              </w:rPr>
              <w:t xml:space="preserve"> oferowanego urządzenia, przydzielony nr IP oraz nr IP, port, </w:t>
            </w:r>
            <w:proofErr w:type="spellStart"/>
            <w:r w:rsidRPr="00F94529">
              <w:rPr>
                <w:rFonts w:ascii="Verdana" w:eastAsia="Times New Roman" w:hAnsi="Verdana" w:cs="Arial"/>
                <w:sz w:val="16"/>
                <w:szCs w:val="16"/>
                <w:lang w:eastAsia="pl-PL"/>
              </w:rPr>
              <w:t>AEt</w:t>
            </w:r>
            <w:proofErr w:type="spellEnd"/>
            <w:r w:rsidRPr="00F94529">
              <w:rPr>
                <w:rFonts w:ascii="Verdana" w:eastAsia="Times New Roman" w:hAnsi="Verdana" w:cs="Arial"/>
                <w:sz w:val="16"/>
                <w:szCs w:val="16"/>
                <w:lang w:eastAsia="pl-PL"/>
              </w:rPr>
              <w:t xml:space="preserve"> serwera PACS oraz serwera WORKLIST)</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29"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10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lastRenderedPageBreak/>
              <w:t>63</w:t>
            </w:r>
          </w:p>
        </w:tc>
        <w:tc>
          <w:tcPr>
            <w:tcW w:w="319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Wykonawca, w ramach oferty, zobowiązany jest do zapewnienia i zrealizowania integracji oferowanego aparatu z posiadaną przez Zamawiającego infrastrukturą teleinformatyczną (konfiguracja sieciowa urządzeń w porozumieniu z Zespołem Technologii Informatycznych i </w:t>
            </w:r>
            <w:proofErr w:type="spellStart"/>
            <w:r w:rsidRPr="00F94529">
              <w:rPr>
                <w:rFonts w:ascii="Verdana" w:eastAsia="Times New Roman" w:hAnsi="Verdana" w:cs="Arial"/>
                <w:sz w:val="16"/>
                <w:szCs w:val="16"/>
                <w:lang w:eastAsia="pl-PL"/>
              </w:rPr>
              <w:t>Telemedycznych</w:t>
            </w:r>
            <w:proofErr w:type="spellEnd"/>
            <w:r w:rsidRPr="00F94529">
              <w:rPr>
                <w:rFonts w:ascii="Verdana" w:eastAsia="Times New Roman" w:hAnsi="Verdana" w:cs="Arial"/>
                <w:sz w:val="16"/>
                <w:szCs w:val="16"/>
                <w:lang w:eastAsia="pl-PL"/>
              </w:rPr>
              <w:t xml:space="preserve"> oraz Działem Inżynierii Klinicznej Szpitala)</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29"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1200"/>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64</w:t>
            </w:r>
          </w:p>
        </w:tc>
        <w:tc>
          <w:tcPr>
            <w:tcW w:w="319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na Wykonawcy spoczywa obowiązek zapewnienia wykonania wszelkich prac instalacyjnych i konfiguracyjnych koniecznych do uzyskania funkcjonalności w zakresie komunikacji z RIS/PACS Zamawiającego opisanej w SIWZ w porozumieniu z producentem systemu RIS/PACS (wykorzystywanego przez Zamawiającego) firmą </w:t>
            </w:r>
            <w:proofErr w:type="spellStart"/>
            <w:r w:rsidRPr="00F94529">
              <w:rPr>
                <w:rFonts w:ascii="Verdana" w:eastAsia="Times New Roman" w:hAnsi="Verdana" w:cs="Arial"/>
                <w:sz w:val="16"/>
                <w:szCs w:val="16"/>
                <w:lang w:eastAsia="pl-PL"/>
              </w:rPr>
              <w:t>CompGroup</w:t>
            </w:r>
            <w:proofErr w:type="spellEnd"/>
            <w:r w:rsidRPr="00F94529">
              <w:rPr>
                <w:rFonts w:ascii="Verdana" w:eastAsia="Times New Roman" w:hAnsi="Verdana" w:cs="Arial"/>
                <w:sz w:val="16"/>
                <w:szCs w:val="16"/>
                <w:lang w:eastAsia="pl-PL"/>
              </w:rPr>
              <w:t xml:space="preserve"> </w:t>
            </w:r>
            <w:proofErr w:type="spellStart"/>
            <w:r w:rsidRPr="00F94529">
              <w:rPr>
                <w:rFonts w:ascii="Verdana" w:eastAsia="Times New Roman" w:hAnsi="Verdana" w:cs="Arial"/>
                <w:sz w:val="16"/>
                <w:szCs w:val="16"/>
                <w:lang w:eastAsia="pl-PL"/>
              </w:rPr>
              <w:t>Medical</w:t>
            </w:r>
            <w:proofErr w:type="spellEnd"/>
            <w:r w:rsidRPr="00F94529">
              <w:rPr>
                <w:rFonts w:ascii="Verdana" w:eastAsia="Times New Roman" w:hAnsi="Verdana" w:cs="Arial"/>
                <w:sz w:val="16"/>
                <w:szCs w:val="16"/>
                <w:lang w:eastAsia="pl-PL"/>
              </w:rPr>
              <w:t xml:space="preserve"> Polska Sp. z o. o., </w:t>
            </w:r>
            <w:r w:rsidRPr="00F94529">
              <w:rPr>
                <w:rFonts w:ascii="Verdana" w:eastAsia="Times New Roman" w:hAnsi="Verdana" w:cs="Arial"/>
                <w:b/>
                <w:bCs/>
                <w:sz w:val="16"/>
                <w:szCs w:val="16"/>
                <w:lang w:eastAsia="pl-PL"/>
              </w:rPr>
              <w:t>w ramach licencji tego systemu posiadanej przez Zamawiającego i przeznaczonej dla oferowanego aparatu</w:t>
            </w:r>
          </w:p>
        </w:tc>
        <w:tc>
          <w:tcPr>
            <w:tcW w:w="68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498"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29"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3389" w:type="pct"/>
            <w:gridSpan w:val="2"/>
            <w:tcBorders>
              <w:top w:val="single" w:sz="4" w:space="0" w:color="auto"/>
              <w:left w:val="single" w:sz="8" w:space="0" w:color="000000"/>
              <w:bottom w:val="single" w:sz="4" w:space="0" w:color="auto"/>
              <w:right w:val="nil"/>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Możliwość rozbudowy systemu na dzień składania ofert</w:t>
            </w:r>
          </w:p>
        </w:tc>
        <w:tc>
          <w:tcPr>
            <w:tcW w:w="684" w:type="pct"/>
            <w:tcBorders>
              <w:top w:val="nil"/>
              <w:left w:val="nil"/>
              <w:bottom w:val="single" w:sz="4" w:space="0" w:color="auto"/>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b/>
                <w:bCs/>
                <w:color w:val="000000"/>
                <w:sz w:val="16"/>
                <w:szCs w:val="16"/>
                <w:lang w:eastAsia="pl-PL"/>
              </w:rPr>
            </w:pPr>
            <w:r w:rsidRPr="00F94529">
              <w:rPr>
                <w:rFonts w:ascii="Verdana" w:eastAsia="Times New Roman" w:hAnsi="Verdana" w:cs="Arial"/>
                <w:b/>
                <w:bCs/>
                <w:color w:val="000000"/>
                <w:sz w:val="16"/>
                <w:szCs w:val="16"/>
                <w:lang w:eastAsia="pl-PL"/>
              </w:rPr>
              <w:t> </w:t>
            </w:r>
          </w:p>
        </w:tc>
        <w:tc>
          <w:tcPr>
            <w:tcW w:w="498" w:type="pct"/>
            <w:tcBorders>
              <w:top w:val="nil"/>
              <w:left w:val="nil"/>
              <w:bottom w:val="single" w:sz="4" w:space="0" w:color="auto"/>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b/>
                <w:bCs/>
                <w:color w:val="000000"/>
                <w:sz w:val="16"/>
                <w:szCs w:val="16"/>
                <w:lang w:eastAsia="pl-PL"/>
              </w:rPr>
            </w:pPr>
            <w:r w:rsidRPr="00F94529">
              <w:rPr>
                <w:rFonts w:ascii="Verdana" w:eastAsia="Times New Roman" w:hAnsi="Verdana" w:cs="Arial"/>
                <w:b/>
                <w:bCs/>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b/>
                <w:bCs/>
                <w:color w:val="000000"/>
                <w:sz w:val="16"/>
                <w:szCs w:val="16"/>
                <w:lang w:eastAsia="pl-PL"/>
              </w:rPr>
            </w:pPr>
            <w:r w:rsidRPr="00F94529">
              <w:rPr>
                <w:rFonts w:ascii="Verdana" w:eastAsia="Times New Roman" w:hAnsi="Verdana" w:cs="Arial"/>
                <w:b/>
                <w:bCs/>
                <w:color w:val="000000"/>
                <w:sz w:val="16"/>
                <w:szCs w:val="16"/>
                <w:lang w:eastAsia="pl-PL"/>
              </w:rPr>
              <w:t> </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65</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tryb pracy ze środkami kontrastującymi</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66</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opcja umożliwiająca wykonywanie badań 2D i 4D z użyciem wewnątrzsercowego cewnika ultrasonograficznego</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67</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aplikacja do automatycznego umieszczania bramki ROI w trybie </w:t>
            </w:r>
            <w:proofErr w:type="spellStart"/>
            <w:r w:rsidRPr="00F94529">
              <w:rPr>
                <w:rFonts w:ascii="Verdana" w:eastAsia="Times New Roman" w:hAnsi="Verdana" w:cs="Arial"/>
                <w:color w:val="000000"/>
                <w:sz w:val="16"/>
                <w:szCs w:val="16"/>
                <w:lang w:eastAsia="pl-PL"/>
              </w:rPr>
              <w:t>dopplera</w:t>
            </w:r>
            <w:proofErr w:type="spellEnd"/>
            <w:r w:rsidRPr="00F94529">
              <w:rPr>
                <w:rFonts w:ascii="Verdana" w:eastAsia="Times New Roman" w:hAnsi="Verdana" w:cs="Arial"/>
                <w:color w:val="000000"/>
                <w:sz w:val="16"/>
                <w:szCs w:val="16"/>
                <w:lang w:eastAsia="pl-PL"/>
              </w:rPr>
              <w:t xml:space="preserve"> kolorowego oraz spektralnego. Aplikacja automatycznie wykrywa właściwe miejsce ustawienia bramki w świetle naczynia oraz automatycznie dostosowuje jej kształt oraz kąt w trybie ciągłym</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840"/>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68</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aplikacja do półautomatycznego umieszczania ROI w trybie koloru i bramki ROI Dopplera na wykrytych obrazach serca. Aplikacja wykorzystuje sztuczną inteligencję do określenia poprawnego widoku serca i zestawu określonych obszarów anatomicznych wewnątrz tego widoku serca. W zależności od trybu akwizycji zarówno ROI koloru, jak i bramka Dopplera jest umieszczana na obrazie w określonym obszarze serca</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30"/>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69</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możliwość rozbudowy o głowicę liniową do badań dopplerowskich wykonaną w technologii tzw. Single </w:t>
            </w:r>
            <w:proofErr w:type="spellStart"/>
            <w:r w:rsidRPr="00F94529">
              <w:rPr>
                <w:rFonts w:ascii="Verdana" w:eastAsia="Times New Roman" w:hAnsi="Verdana" w:cs="Arial"/>
                <w:color w:val="000000"/>
                <w:sz w:val="16"/>
                <w:szCs w:val="16"/>
                <w:lang w:eastAsia="pl-PL"/>
              </w:rPr>
              <w:t>Crystal</w:t>
            </w:r>
            <w:proofErr w:type="spellEnd"/>
            <w:r w:rsidRPr="00F94529">
              <w:rPr>
                <w:rFonts w:ascii="Verdana" w:eastAsia="Times New Roman" w:hAnsi="Verdana" w:cs="Arial"/>
                <w:color w:val="000000"/>
                <w:sz w:val="16"/>
                <w:szCs w:val="16"/>
                <w:lang w:eastAsia="pl-PL"/>
              </w:rPr>
              <w:t xml:space="preserve"> pracującą w zakresie częstotliwości min. 1,7 – 8 MHz, posiadającą min. 190 elementów, szerokość czoła głowicy 45 mm (+/- 1 mm) oraz możliwość wyboru głowicy gestem</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799"/>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70</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możliwość rozbudowy o głowicę sektorową matrycową do badań kardiologicznych 2D i 4D zbudowaną w technologii Single </w:t>
            </w:r>
            <w:proofErr w:type="spellStart"/>
            <w:r w:rsidRPr="00F94529">
              <w:rPr>
                <w:rFonts w:ascii="Verdana" w:eastAsia="Times New Roman" w:hAnsi="Verdana" w:cs="Arial"/>
                <w:color w:val="000000"/>
                <w:sz w:val="16"/>
                <w:szCs w:val="16"/>
                <w:lang w:eastAsia="pl-PL"/>
              </w:rPr>
              <w:t>Crystal</w:t>
            </w:r>
            <w:proofErr w:type="spellEnd"/>
            <w:r w:rsidRPr="00F94529">
              <w:rPr>
                <w:rFonts w:ascii="Verdana" w:eastAsia="Times New Roman" w:hAnsi="Verdana" w:cs="Arial"/>
                <w:color w:val="000000"/>
                <w:sz w:val="16"/>
                <w:szCs w:val="16"/>
                <w:lang w:eastAsia="pl-PL"/>
              </w:rPr>
              <w:t>, pracującą w zakresie częstotliwości min. 0,9 – 3,8 MHz, posiadającą min. 2300 elementów z możliwością elektronicznej zmiany kąta obrazowania w zakresie 360 stopni bez konieczności fizycznej rotacji głowicą</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71</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możliwość rozbudowy o głowicę sektorową neonatologiczną, pracującą w zakresie częstotliwości min. 3,4 – 10,4 MHz, posiadającą min. 128 elementów</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72</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możliwość rozbudowy o głowicę </w:t>
            </w:r>
            <w:proofErr w:type="spellStart"/>
            <w:r w:rsidRPr="00F94529">
              <w:rPr>
                <w:rFonts w:ascii="Verdana" w:eastAsia="Times New Roman" w:hAnsi="Verdana" w:cs="Arial"/>
                <w:color w:val="000000"/>
                <w:sz w:val="16"/>
                <w:szCs w:val="16"/>
                <w:lang w:eastAsia="pl-PL"/>
              </w:rPr>
              <w:t>convexową</w:t>
            </w:r>
            <w:proofErr w:type="spellEnd"/>
            <w:r w:rsidRPr="00F94529">
              <w:rPr>
                <w:rFonts w:ascii="Verdana" w:eastAsia="Times New Roman" w:hAnsi="Verdana" w:cs="Arial"/>
                <w:color w:val="000000"/>
                <w:sz w:val="16"/>
                <w:szCs w:val="16"/>
                <w:lang w:eastAsia="pl-PL"/>
              </w:rPr>
              <w:t xml:space="preserve"> zbudowaną w technologii Single </w:t>
            </w:r>
            <w:proofErr w:type="spellStart"/>
            <w:r w:rsidRPr="00F94529">
              <w:rPr>
                <w:rFonts w:ascii="Verdana" w:eastAsia="Times New Roman" w:hAnsi="Verdana" w:cs="Arial"/>
                <w:color w:val="000000"/>
                <w:sz w:val="16"/>
                <w:szCs w:val="16"/>
                <w:lang w:eastAsia="pl-PL"/>
              </w:rPr>
              <w:t>Crystal</w:t>
            </w:r>
            <w:proofErr w:type="spellEnd"/>
            <w:r w:rsidRPr="00F94529">
              <w:rPr>
                <w:rFonts w:ascii="Verdana" w:eastAsia="Times New Roman" w:hAnsi="Verdana" w:cs="Arial"/>
                <w:color w:val="000000"/>
                <w:sz w:val="16"/>
                <w:szCs w:val="16"/>
                <w:lang w:eastAsia="pl-PL"/>
              </w:rPr>
              <w:t>, pracującą w zakresie częstotliwości min. 1,0 – 5,7 MHz, posiadającą min. 180 elementów</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73</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możliwość rozbudowy o głowicę sektorową pediatryczną, pracującą w zakresie częstotliwości min. 2,1 – 8,3 MHz, posiadającą min. 128 elementów, minimalna głębokość obrazowania 24 cm</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10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74</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aplikacja dla oceny kluczowych wskaźników klinicznych, wykorzystująca sztuczną inteligencję do wykonywania zautomatyzowanych pomiarów serca w trybie 3D/4D min. EF, EDV, ESV, GLS, FAC, LV Mass, PSD, AVC, rzutu serca.</w:t>
            </w:r>
            <w:r w:rsidRPr="00F94529">
              <w:rPr>
                <w:rFonts w:ascii="Verdana" w:eastAsia="Times New Roman" w:hAnsi="Verdana" w:cs="Arial"/>
                <w:color w:val="000000"/>
                <w:sz w:val="16"/>
                <w:szCs w:val="16"/>
                <w:lang w:eastAsia="pl-PL"/>
              </w:rPr>
              <w:br/>
              <w:t>Nie wymaga podłączenia EKG.</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3389" w:type="pct"/>
            <w:gridSpan w:val="2"/>
            <w:tcBorders>
              <w:top w:val="single" w:sz="4" w:space="0" w:color="auto"/>
              <w:left w:val="single" w:sz="8" w:space="0" w:color="000000"/>
              <w:bottom w:val="single" w:sz="4" w:space="0" w:color="auto"/>
              <w:right w:val="nil"/>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Warunki gwarancji i serwisu</w:t>
            </w:r>
          </w:p>
        </w:tc>
        <w:tc>
          <w:tcPr>
            <w:tcW w:w="684" w:type="pct"/>
            <w:tcBorders>
              <w:top w:val="nil"/>
              <w:left w:val="nil"/>
              <w:bottom w:val="single" w:sz="4" w:space="0" w:color="auto"/>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498" w:type="pct"/>
            <w:tcBorders>
              <w:top w:val="nil"/>
              <w:left w:val="nil"/>
              <w:bottom w:val="single" w:sz="4" w:space="0" w:color="auto"/>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29" w:type="pct"/>
            <w:tcBorders>
              <w:top w:val="nil"/>
              <w:left w:val="nil"/>
              <w:bottom w:val="single" w:sz="4" w:space="0" w:color="auto"/>
              <w:right w:val="single" w:sz="8" w:space="0" w:color="000000"/>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75</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okres gwarancji od daty podpisania protokołu odbioru, na wszystkie elementy aparatu, </w:t>
            </w:r>
            <w:r w:rsidRPr="00F94529">
              <w:rPr>
                <w:rFonts w:ascii="Verdana" w:eastAsia="Times New Roman" w:hAnsi="Verdana" w:cs="Arial"/>
                <w:b/>
                <w:bCs/>
                <w:sz w:val="16"/>
                <w:szCs w:val="16"/>
                <w:lang w:eastAsia="pl-PL"/>
              </w:rPr>
              <w:t>min. 36 [mies.]</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29"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16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76</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w okresie udzielonej gwarancji bezpłatne przeglądy okresowe, bez konieczności wzywania przez Zamawiającego (obejmujące bezpłatny dojazd, robociznę i części), min. 1 na rok (tj. pierwszy przegląd przed upływem 365 dni liczonych od daty podpisania protokołu)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68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TAK, podać częstotliwość przeglądów  </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29"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lastRenderedPageBreak/>
              <w:t>77</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gwarantowany czas przystąpienia do naprawy, max. 72 [h] od zgłoszenia konieczności naprawy</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29"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78</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gwarantowany czas naprawy, max. 5 dni roboczych od daty zgłoszenia konieczności naprawy</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podać</w:t>
            </w:r>
          </w:p>
        </w:tc>
        <w:tc>
          <w:tcPr>
            <w:tcW w:w="498"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29"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79</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nazwa serwisu, adres, nr telefonu i faksu, osoba kontaktowa</w:t>
            </w:r>
          </w:p>
        </w:tc>
        <w:tc>
          <w:tcPr>
            <w:tcW w:w="684"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498"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3389" w:type="pct"/>
            <w:gridSpan w:val="2"/>
            <w:tcBorders>
              <w:top w:val="single" w:sz="4" w:space="0" w:color="auto"/>
              <w:left w:val="single" w:sz="8" w:space="0" w:color="000000"/>
              <w:bottom w:val="single" w:sz="4" w:space="0" w:color="auto"/>
              <w:right w:val="nil"/>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Inne</w:t>
            </w:r>
          </w:p>
        </w:tc>
        <w:tc>
          <w:tcPr>
            <w:tcW w:w="684" w:type="pct"/>
            <w:tcBorders>
              <w:top w:val="nil"/>
              <w:left w:val="nil"/>
              <w:bottom w:val="single" w:sz="4" w:space="0" w:color="auto"/>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98" w:type="pct"/>
            <w:tcBorders>
              <w:top w:val="nil"/>
              <w:left w:val="nil"/>
              <w:bottom w:val="single" w:sz="4" w:space="0" w:color="auto"/>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29" w:type="pct"/>
            <w:tcBorders>
              <w:top w:val="nil"/>
              <w:left w:val="nil"/>
              <w:bottom w:val="single" w:sz="4" w:space="0" w:color="auto"/>
              <w:right w:val="single" w:sz="8" w:space="0" w:color="000000"/>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80</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szkolenie personelu z obsługi (miejsce: siedziba Zamawiającego, czas i ilość osób: do ustalenia przed szkoleniem)</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498"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81</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produkt posiadający min. deklarację zgodności - deklaracja zgodnośc</w:t>
            </w:r>
            <w:r w:rsidRPr="00F94529">
              <w:rPr>
                <w:rFonts w:ascii="Verdana" w:eastAsia="Times New Roman" w:hAnsi="Verdana" w:cs="Arial"/>
                <w:sz w:val="16"/>
                <w:szCs w:val="16"/>
                <w:lang w:eastAsia="pl-PL"/>
              </w:rPr>
              <w:t xml:space="preserve">i </w:t>
            </w:r>
            <w:r w:rsidRPr="00F94529">
              <w:rPr>
                <w:rFonts w:ascii="Verdana" w:eastAsia="Times New Roman" w:hAnsi="Verdana" w:cs="Arial"/>
                <w:color w:val="000000"/>
                <w:sz w:val="16"/>
                <w:szCs w:val="16"/>
                <w:lang w:eastAsia="pl-PL"/>
              </w:rPr>
              <w:t>w języku polskim lub angielskim dostarczona max. z protokołem odbioru</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498"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82</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instrukcja obsługi w języku polskim oraz dodatkowa instrukcja obsługi (obowiązkowo wersja elektroniczna) dla Działu Inżynierii Klinicznej - przy dostawie</w:t>
            </w:r>
          </w:p>
        </w:tc>
        <w:tc>
          <w:tcPr>
            <w:tcW w:w="684"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498"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83</w:t>
            </w:r>
          </w:p>
        </w:tc>
        <w:tc>
          <w:tcPr>
            <w:tcW w:w="3194"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w ramach oferty Wykonawca zobowiązany jest po dokonanej instalacji do niezwłocznego odebrania wszelkich opakowań (palet, kartonów, folii, taśm, etc.) po zainstalowanym sprzęcie i ich utylizacji we własnym zakresie i na własny koszt</w:t>
            </w:r>
          </w:p>
        </w:tc>
        <w:tc>
          <w:tcPr>
            <w:tcW w:w="68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498"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94"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84</w:t>
            </w:r>
          </w:p>
        </w:tc>
        <w:tc>
          <w:tcPr>
            <w:tcW w:w="3194"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wszelkie czynności i koszty związane z dostarczeniem, wniesieniem, montażem, uruchomieniem oferowanego w pakiecie przedmiotu zamówienia leżą po stronie Wykonawcy</w:t>
            </w:r>
          </w:p>
        </w:tc>
        <w:tc>
          <w:tcPr>
            <w:tcW w:w="684" w:type="pct"/>
            <w:tcBorders>
              <w:top w:val="nil"/>
              <w:left w:val="nil"/>
              <w:bottom w:val="single" w:sz="4" w:space="0" w:color="auto"/>
              <w:right w:val="single" w:sz="4" w:space="0" w:color="auto"/>
            </w:tcBorders>
            <w:shd w:val="clear" w:color="auto" w:fill="auto"/>
            <w:noWrap/>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498" w:type="pct"/>
            <w:tcBorders>
              <w:top w:val="nil"/>
              <w:left w:val="nil"/>
              <w:bottom w:val="single" w:sz="4" w:space="0" w:color="auto"/>
              <w:right w:val="single" w:sz="4" w:space="0" w:color="auto"/>
            </w:tcBorders>
            <w:shd w:val="clear" w:color="auto" w:fill="auto"/>
            <w:noWrap/>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429"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bl>
    <w:p w:rsidR="00F94529" w:rsidRDefault="00F94529">
      <w:r>
        <w:br w:type="page"/>
      </w:r>
    </w:p>
    <w:tbl>
      <w:tblPr>
        <w:tblW w:w="5000" w:type="pct"/>
        <w:tblCellMar>
          <w:left w:w="70" w:type="dxa"/>
          <w:right w:w="70" w:type="dxa"/>
        </w:tblCellMar>
        <w:tblLook w:val="04A0" w:firstRow="1" w:lastRow="0" w:firstColumn="1" w:lastColumn="0" w:noHBand="0" w:noVBand="1"/>
      </w:tblPr>
      <w:tblGrid>
        <w:gridCol w:w="344"/>
        <w:gridCol w:w="6138"/>
        <w:gridCol w:w="1192"/>
        <w:gridCol w:w="411"/>
        <w:gridCol w:w="1127"/>
      </w:tblGrid>
      <w:tr w:rsidR="00F94529" w:rsidRPr="00F94529" w:rsidTr="00F94529">
        <w:trPr>
          <w:trHeight w:val="600"/>
        </w:trPr>
        <w:tc>
          <w:tcPr>
            <w:tcW w:w="187" w:type="pct"/>
            <w:tcBorders>
              <w:top w:val="double" w:sz="6" w:space="0" w:color="auto"/>
              <w:left w:val="single" w:sz="8" w:space="0" w:color="000000"/>
              <w:bottom w:val="double" w:sz="6" w:space="0" w:color="auto"/>
              <w:right w:val="nil"/>
            </w:tcBorders>
            <w:shd w:val="clear" w:color="FFFF00" w:fill="BFBFB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lastRenderedPageBreak/>
              <w:t> </w:t>
            </w:r>
          </w:p>
        </w:tc>
        <w:tc>
          <w:tcPr>
            <w:tcW w:w="3332" w:type="pct"/>
            <w:tcBorders>
              <w:top w:val="double" w:sz="6" w:space="0" w:color="auto"/>
              <w:left w:val="nil"/>
              <w:bottom w:val="double" w:sz="6" w:space="0" w:color="auto"/>
              <w:right w:val="nil"/>
            </w:tcBorders>
            <w:shd w:val="clear" w:color="FFFF00" w:fill="BFBFBF"/>
            <w:vAlign w:val="center"/>
            <w:hideMark/>
          </w:tcPr>
          <w:p w:rsidR="00F94529" w:rsidRPr="00F94529" w:rsidRDefault="00F94529" w:rsidP="00F94529">
            <w:pPr>
              <w:spacing w:after="0" w:line="240" w:lineRule="auto"/>
              <w:jc w:val="center"/>
              <w:rPr>
                <w:rFonts w:ascii="Verdana" w:eastAsia="Times New Roman" w:hAnsi="Verdana" w:cs="Arial"/>
                <w:b/>
                <w:bCs/>
                <w:sz w:val="18"/>
                <w:szCs w:val="18"/>
                <w:lang w:eastAsia="pl-PL"/>
              </w:rPr>
            </w:pPr>
            <w:r w:rsidRPr="00F94529">
              <w:rPr>
                <w:rFonts w:ascii="Verdana" w:eastAsia="Times New Roman" w:hAnsi="Verdana" w:cs="Arial"/>
                <w:b/>
                <w:bCs/>
                <w:sz w:val="18"/>
                <w:szCs w:val="18"/>
                <w:lang w:eastAsia="pl-PL"/>
              </w:rPr>
              <w:t>PAKIET II - Przenośny aparat ultrasonograficzny dla Oddziału Hepatologii Ogólnej</w:t>
            </w:r>
          </w:p>
        </w:tc>
        <w:tc>
          <w:tcPr>
            <w:tcW w:w="647" w:type="pct"/>
            <w:tcBorders>
              <w:top w:val="double" w:sz="6" w:space="0" w:color="auto"/>
              <w:left w:val="nil"/>
              <w:bottom w:val="double" w:sz="6" w:space="0" w:color="auto"/>
              <w:right w:val="nil"/>
            </w:tcBorders>
            <w:shd w:val="clear" w:color="FFFF00" w:fill="BFBFB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223" w:type="pct"/>
            <w:tcBorders>
              <w:top w:val="double" w:sz="6" w:space="0" w:color="auto"/>
              <w:left w:val="nil"/>
              <w:bottom w:val="double" w:sz="6" w:space="0" w:color="auto"/>
              <w:right w:val="nil"/>
            </w:tcBorders>
            <w:shd w:val="clear" w:color="FFFF00" w:fill="BFBFB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2" w:type="pct"/>
            <w:tcBorders>
              <w:top w:val="double" w:sz="6" w:space="0" w:color="auto"/>
              <w:left w:val="nil"/>
              <w:bottom w:val="double" w:sz="6" w:space="0" w:color="auto"/>
              <w:right w:val="single" w:sz="8" w:space="0" w:color="000000"/>
            </w:tcBorders>
            <w:shd w:val="clear" w:color="FFFF00" w:fill="BFBFBF"/>
            <w:vAlign w:val="center"/>
            <w:hideMark/>
          </w:tcPr>
          <w:p w:rsidR="00F94529" w:rsidRPr="00F94529" w:rsidRDefault="00F94529" w:rsidP="00F94529">
            <w:pPr>
              <w:spacing w:after="0" w:line="240" w:lineRule="auto"/>
              <w:jc w:val="right"/>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CPV:  33112340-3</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w:t>
            </w:r>
          </w:p>
        </w:tc>
        <w:tc>
          <w:tcPr>
            <w:tcW w:w="3332"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nazwa produktu</w:t>
            </w:r>
          </w:p>
        </w:tc>
        <w:tc>
          <w:tcPr>
            <w:tcW w:w="647"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223"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w:t>
            </w:r>
          </w:p>
        </w:tc>
        <w:tc>
          <w:tcPr>
            <w:tcW w:w="3332"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numer katalogowy produktu lub grupy</w:t>
            </w:r>
          </w:p>
        </w:tc>
        <w:tc>
          <w:tcPr>
            <w:tcW w:w="647"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223"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w:t>
            </w:r>
          </w:p>
        </w:tc>
        <w:tc>
          <w:tcPr>
            <w:tcW w:w="3332"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producent</w:t>
            </w:r>
          </w:p>
        </w:tc>
        <w:tc>
          <w:tcPr>
            <w:tcW w:w="647"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223"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4</w:t>
            </w:r>
          </w:p>
        </w:tc>
        <w:tc>
          <w:tcPr>
            <w:tcW w:w="3332"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produkt fabrycznie nowy, nie demonstracyjny, nie powystawowy, rok produkcji - 2025</w:t>
            </w:r>
          </w:p>
        </w:tc>
        <w:tc>
          <w:tcPr>
            <w:tcW w:w="647"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3518" w:type="pct"/>
            <w:gridSpan w:val="2"/>
            <w:tcBorders>
              <w:top w:val="single" w:sz="4" w:space="0" w:color="auto"/>
              <w:left w:val="single" w:sz="8" w:space="0" w:color="000000"/>
              <w:bottom w:val="single" w:sz="4" w:space="0" w:color="auto"/>
              <w:right w:val="nil"/>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Urządzenie obrazujące - 1 sztuka</w:t>
            </w:r>
          </w:p>
        </w:tc>
        <w:tc>
          <w:tcPr>
            <w:tcW w:w="647" w:type="pct"/>
            <w:tcBorders>
              <w:top w:val="nil"/>
              <w:left w:val="nil"/>
              <w:bottom w:val="single" w:sz="4" w:space="0" w:color="auto"/>
              <w:right w:val="nil"/>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223" w:type="pct"/>
            <w:tcBorders>
              <w:top w:val="nil"/>
              <w:left w:val="nil"/>
              <w:bottom w:val="single" w:sz="4" w:space="0" w:color="auto"/>
              <w:right w:val="nil"/>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2" w:type="pct"/>
            <w:tcBorders>
              <w:top w:val="nil"/>
              <w:left w:val="nil"/>
              <w:bottom w:val="single" w:sz="4" w:space="0" w:color="auto"/>
              <w:right w:val="single" w:sz="8" w:space="0" w:color="000000"/>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5</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tablet o przekątnej ekranu min. 10", pamięć wewnętrzna min. 64 GB, obsługa Wi-Fi Direct, dedykowany zasilacz</w:t>
            </w:r>
          </w:p>
        </w:tc>
        <w:tc>
          <w:tcPr>
            <w:tcW w:w="647"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000000" w:fill="FFFFFF"/>
            <w:noWrap/>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6</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system operacyjny, min. iOS 11 lub nowszy/ Android 4.4.2 lub nowszy</w:t>
            </w:r>
          </w:p>
        </w:tc>
        <w:tc>
          <w:tcPr>
            <w:tcW w:w="647"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auto"/>
              <w:right w:val="single" w:sz="4" w:space="0" w:color="auto"/>
            </w:tcBorders>
            <w:shd w:val="clear" w:color="000000" w:fill="FFFFFF"/>
            <w:noWrap/>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7</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rozdzielczość ekranu, min. 2160 x 1600 [piksel]</w:t>
            </w:r>
          </w:p>
        </w:tc>
        <w:tc>
          <w:tcPr>
            <w:tcW w:w="647"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auto"/>
              <w:right w:val="single" w:sz="4" w:space="0" w:color="auto"/>
            </w:tcBorders>
            <w:shd w:val="clear" w:color="000000" w:fill="FFFFFF"/>
            <w:noWrap/>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8</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komunikacja </w:t>
            </w:r>
            <w:proofErr w:type="spellStart"/>
            <w:r w:rsidRPr="00F94529">
              <w:rPr>
                <w:rFonts w:ascii="Verdana" w:eastAsia="Times New Roman" w:hAnsi="Verdana" w:cs="Arial"/>
                <w:sz w:val="16"/>
                <w:szCs w:val="16"/>
                <w:lang w:eastAsia="pl-PL"/>
              </w:rPr>
              <w:t>WiFi</w:t>
            </w:r>
            <w:proofErr w:type="spellEnd"/>
            <w:r w:rsidRPr="00F94529">
              <w:rPr>
                <w:rFonts w:ascii="Verdana" w:eastAsia="Times New Roman" w:hAnsi="Verdana" w:cs="Arial"/>
                <w:sz w:val="16"/>
                <w:szCs w:val="16"/>
                <w:lang w:eastAsia="pl-PL"/>
              </w:rPr>
              <w:t xml:space="preserve"> 802.11a/b/g/n/</w:t>
            </w:r>
            <w:proofErr w:type="spellStart"/>
            <w:r w:rsidRPr="00F94529">
              <w:rPr>
                <w:rFonts w:ascii="Verdana" w:eastAsia="Times New Roman" w:hAnsi="Verdana" w:cs="Arial"/>
                <w:sz w:val="16"/>
                <w:szCs w:val="16"/>
                <w:lang w:eastAsia="pl-PL"/>
              </w:rPr>
              <w:t>ac</w:t>
            </w:r>
            <w:proofErr w:type="spellEnd"/>
            <w:r w:rsidRPr="00F94529">
              <w:rPr>
                <w:rFonts w:ascii="Verdana" w:eastAsia="Times New Roman" w:hAnsi="Verdana" w:cs="Arial"/>
                <w:sz w:val="16"/>
                <w:szCs w:val="16"/>
                <w:lang w:eastAsia="pl-PL"/>
              </w:rPr>
              <w:t xml:space="preserve"> oraz moduł Bluetooth</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9</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wbudowane, min.: akcelerometr, barometr, żyroskop, czujnik światła, czytnik linii papilarnych, dwa mikrofony oraz głośniki stereo                                                                                                                                                                                        </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wymienić</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10</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możliwość zainstalowania specjalistycznej aplikacji do obrazowania z Play </w:t>
            </w:r>
            <w:proofErr w:type="spellStart"/>
            <w:r w:rsidRPr="00F94529">
              <w:rPr>
                <w:rFonts w:ascii="Verdana" w:eastAsia="Times New Roman" w:hAnsi="Verdana" w:cs="Arial"/>
                <w:sz w:val="16"/>
                <w:szCs w:val="16"/>
                <w:lang w:eastAsia="pl-PL"/>
              </w:rPr>
              <w:t>Store</w:t>
            </w:r>
            <w:proofErr w:type="spellEnd"/>
            <w:r w:rsidRPr="00F94529">
              <w:rPr>
                <w:rFonts w:ascii="Verdana" w:eastAsia="Times New Roman" w:hAnsi="Verdana" w:cs="Arial"/>
                <w:sz w:val="16"/>
                <w:szCs w:val="16"/>
                <w:lang w:eastAsia="pl-PL"/>
              </w:rPr>
              <w:t xml:space="preserve"> lub </w:t>
            </w:r>
            <w:proofErr w:type="spellStart"/>
            <w:r w:rsidRPr="00F94529">
              <w:rPr>
                <w:rFonts w:ascii="Verdana" w:eastAsia="Times New Roman" w:hAnsi="Verdana" w:cs="Arial"/>
                <w:sz w:val="16"/>
                <w:szCs w:val="16"/>
                <w:lang w:eastAsia="pl-PL"/>
              </w:rPr>
              <w:t>App</w:t>
            </w:r>
            <w:proofErr w:type="spellEnd"/>
            <w:r w:rsidRPr="00F94529">
              <w:rPr>
                <w:rFonts w:ascii="Verdana" w:eastAsia="Times New Roman" w:hAnsi="Verdana" w:cs="Arial"/>
                <w:sz w:val="16"/>
                <w:szCs w:val="16"/>
                <w:lang w:eastAsia="pl-PL"/>
              </w:rPr>
              <w:t xml:space="preserve"> </w:t>
            </w:r>
            <w:proofErr w:type="spellStart"/>
            <w:r w:rsidRPr="00F94529">
              <w:rPr>
                <w:rFonts w:ascii="Verdana" w:eastAsia="Times New Roman" w:hAnsi="Verdana" w:cs="Arial"/>
                <w:sz w:val="16"/>
                <w:szCs w:val="16"/>
                <w:lang w:eastAsia="pl-PL"/>
              </w:rPr>
              <w:t>Store</w:t>
            </w:r>
            <w:proofErr w:type="spellEnd"/>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87" w:type="pct"/>
            <w:tcBorders>
              <w:top w:val="nil"/>
              <w:left w:val="single" w:sz="8" w:space="0" w:color="000000"/>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11</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funkcje pozwalające na pomiar, min.: odległość, kąt, obrys, elipsa, tętno, czas, prędkości, objętość, LV EF (Simpson), LV FAC, IVS, LVID, LVPW, TAPSE, MAPSE</w:t>
            </w:r>
          </w:p>
        </w:tc>
        <w:tc>
          <w:tcPr>
            <w:tcW w:w="647"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right"/>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12</w:t>
            </w:r>
          </w:p>
        </w:tc>
        <w:tc>
          <w:tcPr>
            <w:tcW w:w="3332" w:type="pct"/>
            <w:tcBorders>
              <w:top w:val="nil"/>
              <w:left w:val="nil"/>
              <w:bottom w:val="single" w:sz="4" w:space="0" w:color="auto"/>
              <w:right w:val="single" w:sz="4" w:space="0" w:color="auto"/>
            </w:tcBorders>
            <w:shd w:val="clear" w:color="000000" w:fill="FFFFFF"/>
            <w:noWrap/>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kompensacja głębokościowa (pozioma) wzmocnienia - min. 3 strefy (TGC)</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000000" w:fill="FFFFFF"/>
            <w:noWrap/>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3518" w:type="pct"/>
            <w:gridSpan w:val="2"/>
            <w:tcBorders>
              <w:top w:val="single" w:sz="4" w:space="0" w:color="auto"/>
              <w:left w:val="single" w:sz="8" w:space="0" w:color="000000"/>
              <w:bottom w:val="single" w:sz="4" w:space="0" w:color="auto"/>
              <w:right w:val="nil"/>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Bezprzewodowa głowica sektorowa - 1 sztuka</w:t>
            </w:r>
          </w:p>
        </w:tc>
        <w:tc>
          <w:tcPr>
            <w:tcW w:w="647" w:type="pct"/>
            <w:tcBorders>
              <w:top w:val="nil"/>
              <w:left w:val="nil"/>
              <w:bottom w:val="single" w:sz="4" w:space="0" w:color="auto"/>
              <w:right w:val="nil"/>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223" w:type="pct"/>
            <w:tcBorders>
              <w:top w:val="nil"/>
              <w:left w:val="nil"/>
              <w:bottom w:val="single" w:sz="4" w:space="0" w:color="auto"/>
              <w:right w:val="nil"/>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2" w:type="pct"/>
            <w:tcBorders>
              <w:top w:val="nil"/>
              <w:left w:val="nil"/>
              <w:bottom w:val="single" w:sz="4" w:space="0" w:color="auto"/>
              <w:right w:val="single" w:sz="8" w:space="0" w:color="000000"/>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13</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producent/ typ/ model/ nr katalogowy</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14</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zakres częstotliwości pracy przetwornika, min. 1,0 - 5,0 [MHz]</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[1,3]</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15</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ilość elementów, min. 80</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[1,2]</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16</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zakres głębokości obrazowania (głębokość penetracji), min. 40 [cm]</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17</w:t>
            </w:r>
          </w:p>
        </w:tc>
        <w:tc>
          <w:tcPr>
            <w:tcW w:w="3332"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waga głowicy, max. 300 [g]</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[3,1]</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18</w:t>
            </w:r>
          </w:p>
        </w:tc>
        <w:tc>
          <w:tcPr>
            <w:tcW w:w="3332"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obrazowanie typu, min.: B-</w:t>
            </w:r>
            <w:proofErr w:type="spellStart"/>
            <w:r w:rsidRPr="00F94529">
              <w:rPr>
                <w:rFonts w:ascii="Verdana" w:eastAsia="Times New Roman" w:hAnsi="Verdana" w:cs="Arial"/>
                <w:sz w:val="16"/>
                <w:szCs w:val="16"/>
                <w:lang w:eastAsia="pl-PL"/>
              </w:rPr>
              <w:t>mode</w:t>
            </w:r>
            <w:proofErr w:type="spellEnd"/>
            <w:r w:rsidRPr="00F94529">
              <w:rPr>
                <w:rFonts w:ascii="Verdana" w:eastAsia="Times New Roman" w:hAnsi="Verdana" w:cs="Arial"/>
                <w:sz w:val="16"/>
                <w:szCs w:val="16"/>
                <w:lang w:eastAsia="pl-PL"/>
              </w:rPr>
              <w:t>, CD, PD, PW, M-</w:t>
            </w:r>
            <w:proofErr w:type="spellStart"/>
            <w:r w:rsidRPr="00F94529">
              <w:rPr>
                <w:rFonts w:ascii="Verdana" w:eastAsia="Times New Roman" w:hAnsi="Verdana" w:cs="Arial"/>
                <w:sz w:val="16"/>
                <w:szCs w:val="16"/>
                <w:lang w:eastAsia="pl-PL"/>
              </w:rPr>
              <w:t>mode</w:t>
            </w:r>
            <w:proofErr w:type="spellEnd"/>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19</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obudowa wykonana ze stopów magnezu</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20</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zasilanie akumulatorowe, akumulator wbudowany w głowicę</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21</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czas pracy na akumulatorze, min. 60 [min]</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22</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czas pracy w trybie czuwania na akumulatorze, min. 7 [dni]</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23</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czas ładowania akumulatora, max. 90 [min]</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24</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współpraca z systemem iOS/Android urządzenia obrazującego</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25</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łączność z obrazującym urządzeniem przenośnym za pomocą WiFi802.11n, dual band 2.4 GHz i 5 GHz</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26</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sterowanie za pomocą Bluetooth </w:t>
            </w:r>
            <w:proofErr w:type="spellStart"/>
            <w:r w:rsidRPr="00F94529">
              <w:rPr>
                <w:rFonts w:ascii="Verdana" w:eastAsia="Times New Roman" w:hAnsi="Verdana" w:cs="Arial"/>
                <w:sz w:val="16"/>
                <w:szCs w:val="16"/>
                <w:lang w:eastAsia="pl-PL"/>
              </w:rPr>
              <w:t>Low</w:t>
            </w:r>
            <w:proofErr w:type="spellEnd"/>
            <w:r w:rsidRPr="00F94529">
              <w:rPr>
                <w:rFonts w:ascii="Verdana" w:eastAsia="Times New Roman" w:hAnsi="Verdana" w:cs="Arial"/>
                <w:sz w:val="16"/>
                <w:szCs w:val="16"/>
                <w:lang w:eastAsia="pl-PL"/>
              </w:rPr>
              <w:t xml:space="preserve"> Energy 4.1</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3518" w:type="pct"/>
            <w:gridSpan w:val="2"/>
            <w:tcBorders>
              <w:top w:val="single" w:sz="4" w:space="0" w:color="auto"/>
              <w:left w:val="single" w:sz="8" w:space="0" w:color="000000"/>
              <w:bottom w:val="single" w:sz="4" w:space="0" w:color="auto"/>
              <w:right w:val="single" w:sz="4" w:space="0" w:color="000000"/>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Dodatkowe wyposażenie dostarczone w ramach realizacji pakietu</w:t>
            </w:r>
          </w:p>
        </w:tc>
        <w:tc>
          <w:tcPr>
            <w:tcW w:w="647" w:type="pct"/>
            <w:tcBorders>
              <w:top w:val="nil"/>
              <w:left w:val="nil"/>
              <w:bottom w:val="single" w:sz="4" w:space="0" w:color="auto"/>
              <w:right w:val="single" w:sz="4" w:space="0" w:color="auto"/>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223" w:type="pct"/>
            <w:tcBorders>
              <w:top w:val="nil"/>
              <w:left w:val="nil"/>
              <w:bottom w:val="single" w:sz="4" w:space="0" w:color="auto"/>
              <w:right w:val="single" w:sz="4" w:space="0" w:color="auto"/>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r>
      <w:tr w:rsidR="00F94529" w:rsidRPr="00F94529" w:rsidTr="00F94529">
        <w:trPr>
          <w:trHeight w:val="600"/>
        </w:trPr>
        <w:tc>
          <w:tcPr>
            <w:tcW w:w="187"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27</w:t>
            </w:r>
          </w:p>
        </w:tc>
        <w:tc>
          <w:tcPr>
            <w:tcW w:w="3332"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dedykowany wentylator chłodzący głowicę z ładowaniem USB - </w:t>
            </w:r>
            <w:r w:rsidRPr="00F94529">
              <w:rPr>
                <w:rFonts w:ascii="Verdana" w:eastAsia="Times New Roman" w:hAnsi="Verdana" w:cs="Arial"/>
                <w:b/>
                <w:bCs/>
                <w:sz w:val="16"/>
                <w:szCs w:val="16"/>
                <w:lang w:eastAsia="pl-PL"/>
              </w:rPr>
              <w:t>1 sztuka</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 nr katalogowy</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87"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lastRenderedPageBreak/>
              <w:t>28</w:t>
            </w:r>
          </w:p>
        </w:tc>
        <w:tc>
          <w:tcPr>
            <w:tcW w:w="3332"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stacja dokująca umożliwiająca ładowanie głowicy </w:t>
            </w:r>
            <w:r w:rsidRPr="00F94529">
              <w:rPr>
                <w:rFonts w:ascii="Verdana" w:eastAsia="Times New Roman" w:hAnsi="Verdana" w:cs="Arial"/>
                <w:b/>
                <w:bCs/>
                <w:sz w:val="16"/>
                <w:szCs w:val="16"/>
                <w:lang w:eastAsia="pl-PL"/>
              </w:rPr>
              <w:t>-</w:t>
            </w:r>
            <w:r w:rsidRPr="00F94529">
              <w:rPr>
                <w:rFonts w:ascii="Verdana" w:eastAsia="Times New Roman" w:hAnsi="Verdana" w:cs="Arial"/>
                <w:sz w:val="16"/>
                <w:szCs w:val="16"/>
                <w:lang w:eastAsia="pl-PL"/>
              </w:rPr>
              <w:t xml:space="preserve"> </w:t>
            </w:r>
            <w:r w:rsidRPr="00F94529">
              <w:rPr>
                <w:rFonts w:ascii="Verdana" w:eastAsia="Times New Roman" w:hAnsi="Verdana" w:cs="Arial"/>
                <w:b/>
                <w:bCs/>
                <w:sz w:val="16"/>
                <w:szCs w:val="16"/>
                <w:lang w:eastAsia="pl-PL"/>
              </w:rPr>
              <w:t>1 sztuka</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 nr katalogowy</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5000" w:type="pct"/>
            <w:gridSpan w:val="5"/>
            <w:tcBorders>
              <w:top w:val="single" w:sz="4" w:space="0" w:color="auto"/>
              <w:left w:val="single" w:sz="8" w:space="0" w:color="000000"/>
              <w:bottom w:val="single" w:sz="4" w:space="0" w:color="auto"/>
              <w:right w:val="single" w:sz="8" w:space="0" w:color="000000"/>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Możliwości rozbudowy - opcje dostępne na dzień składania ofert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29</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obsługa DICOM, min.: Storage, </w:t>
            </w:r>
            <w:proofErr w:type="spellStart"/>
            <w:r w:rsidRPr="00F94529">
              <w:rPr>
                <w:rFonts w:ascii="Verdana" w:eastAsia="Times New Roman" w:hAnsi="Verdana" w:cs="Arial"/>
                <w:sz w:val="16"/>
                <w:szCs w:val="16"/>
                <w:lang w:eastAsia="pl-PL"/>
              </w:rPr>
              <w:t>Worklist</w:t>
            </w:r>
            <w:proofErr w:type="spellEnd"/>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30</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sterowanie głosowe</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87" w:type="pct"/>
            <w:tcBorders>
              <w:top w:val="nil"/>
              <w:left w:val="single" w:sz="8" w:space="0" w:color="000000"/>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31</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oprogramowanie aplikacyjne (tzw. </w:t>
            </w:r>
            <w:proofErr w:type="spellStart"/>
            <w:r w:rsidRPr="00F94529">
              <w:rPr>
                <w:rFonts w:ascii="Verdana" w:eastAsia="Times New Roman" w:hAnsi="Verdana" w:cs="Arial"/>
                <w:sz w:val="16"/>
                <w:szCs w:val="16"/>
                <w:lang w:eastAsia="pl-PL"/>
              </w:rPr>
              <w:t>presety</w:t>
            </w:r>
            <w:proofErr w:type="spellEnd"/>
            <w:r w:rsidRPr="00F94529">
              <w:rPr>
                <w:rFonts w:ascii="Verdana" w:eastAsia="Times New Roman" w:hAnsi="Verdana" w:cs="Arial"/>
                <w:sz w:val="16"/>
                <w:szCs w:val="16"/>
                <w:lang w:eastAsia="pl-PL"/>
              </w:rPr>
              <w:t xml:space="preserve">), min.: </w:t>
            </w:r>
            <w:proofErr w:type="spellStart"/>
            <w:r w:rsidRPr="00F94529">
              <w:rPr>
                <w:rFonts w:ascii="Verdana" w:eastAsia="Times New Roman" w:hAnsi="Verdana" w:cs="Arial"/>
                <w:sz w:val="16"/>
                <w:szCs w:val="16"/>
                <w:lang w:eastAsia="pl-PL"/>
              </w:rPr>
              <w:t>AutoSelect</w:t>
            </w:r>
            <w:proofErr w:type="spellEnd"/>
            <w:r w:rsidRPr="00F94529">
              <w:rPr>
                <w:rFonts w:ascii="Verdana" w:eastAsia="Times New Roman" w:hAnsi="Verdana" w:cs="Arial"/>
                <w:sz w:val="16"/>
                <w:szCs w:val="16"/>
                <w:lang w:eastAsia="pl-PL"/>
              </w:rPr>
              <w:t xml:space="preserve"> lub inna nazwa (wg nomenklatury producenta) - zapewniające automatyczne rozpoznanie badanej struktury i dobranie przez skaner odpowiedniego </w:t>
            </w:r>
            <w:proofErr w:type="spellStart"/>
            <w:r w:rsidRPr="00F94529">
              <w:rPr>
                <w:rFonts w:ascii="Verdana" w:eastAsia="Times New Roman" w:hAnsi="Verdana" w:cs="Arial"/>
                <w:sz w:val="16"/>
                <w:szCs w:val="16"/>
                <w:lang w:eastAsia="pl-PL"/>
              </w:rPr>
              <w:t>presetu</w:t>
            </w:r>
            <w:proofErr w:type="spellEnd"/>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3518" w:type="pct"/>
            <w:gridSpan w:val="2"/>
            <w:tcBorders>
              <w:top w:val="single" w:sz="4" w:space="0" w:color="auto"/>
              <w:left w:val="single" w:sz="8" w:space="0" w:color="000000"/>
              <w:bottom w:val="single" w:sz="4" w:space="0" w:color="auto"/>
              <w:right w:val="nil"/>
            </w:tcBorders>
            <w:shd w:val="clear" w:color="FFFFCC"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Warunki gwarancji i serwisu</w:t>
            </w:r>
          </w:p>
        </w:tc>
        <w:tc>
          <w:tcPr>
            <w:tcW w:w="647" w:type="pct"/>
            <w:tcBorders>
              <w:top w:val="nil"/>
              <w:left w:val="nil"/>
              <w:bottom w:val="single" w:sz="4" w:space="0" w:color="auto"/>
              <w:right w:val="nil"/>
            </w:tcBorders>
            <w:shd w:val="clear" w:color="FFFFCC"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223" w:type="pct"/>
            <w:tcBorders>
              <w:top w:val="nil"/>
              <w:left w:val="nil"/>
              <w:bottom w:val="single" w:sz="4" w:space="0" w:color="auto"/>
              <w:right w:val="nil"/>
            </w:tcBorders>
            <w:shd w:val="clear" w:color="FFFFCC"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32</w:t>
            </w:r>
          </w:p>
        </w:tc>
        <w:tc>
          <w:tcPr>
            <w:tcW w:w="3332"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okres gwarancji na wszystkie dostarczone elementy, tj. urządzenie obrazujące oraz głowicę,</w:t>
            </w:r>
            <w:r w:rsidRPr="00F94529">
              <w:rPr>
                <w:rFonts w:ascii="Verdana" w:eastAsia="Times New Roman" w:hAnsi="Verdana" w:cs="Arial"/>
                <w:b/>
                <w:bCs/>
                <w:sz w:val="16"/>
                <w:szCs w:val="16"/>
                <w:lang w:eastAsia="pl-PL"/>
              </w:rPr>
              <w:t xml:space="preserve"> min. 36 [mies.]</w:t>
            </w:r>
          </w:p>
        </w:tc>
        <w:tc>
          <w:tcPr>
            <w:tcW w:w="647"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right"/>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1602"/>
        </w:trPr>
        <w:tc>
          <w:tcPr>
            <w:tcW w:w="187" w:type="pct"/>
            <w:tcBorders>
              <w:top w:val="nil"/>
              <w:left w:val="single" w:sz="8" w:space="0" w:color="000000"/>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33</w:t>
            </w:r>
          </w:p>
        </w:tc>
        <w:tc>
          <w:tcPr>
            <w:tcW w:w="3332"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w okresie udzielonej gwarancji bezpłatne przeglądy okresowe, bez konieczności wzywania przez Zamawiającego (obejmujące bezpłatny dojazd, robociznę i części), min. 1 na rok (tj. pierwszy przegląd przed upływem 365 dni liczonych od daty podpisania protokołu)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TAK, podać częstotliwość przeglądów  </w:t>
            </w:r>
          </w:p>
        </w:tc>
        <w:tc>
          <w:tcPr>
            <w:tcW w:w="223"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34</w:t>
            </w:r>
          </w:p>
        </w:tc>
        <w:tc>
          <w:tcPr>
            <w:tcW w:w="3332"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gwarantowany czas przystąpienia do naprawy, max. 48 [h] od zgłoszenia konieczności naprawy</w:t>
            </w:r>
          </w:p>
        </w:tc>
        <w:tc>
          <w:tcPr>
            <w:tcW w:w="647"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right"/>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87" w:type="pct"/>
            <w:tcBorders>
              <w:top w:val="nil"/>
              <w:left w:val="single" w:sz="8" w:space="0" w:color="000000"/>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35</w:t>
            </w:r>
          </w:p>
        </w:tc>
        <w:tc>
          <w:tcPr>
            <w:tcW w:w="3332"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gwarantowany czas naprawy, max. 5 dni od daty zgłoszenia konieczności naprawy lub urządzenie zastępcze w przypadku naprawy trwającej ponad 5 dni</w:t>
            </w:r>
          </w:p>
        </w:tc>
        <w:tc>
          <w:tcPr>
            <w:tcW w:w="647"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right"/>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36</w:t>
            </w:r>
          </w:p>
        </w:tc>
        <w:tc>
          <w:tcPr>
            <w:tcW w:w="3332"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nazwa serwisu, adres, nr telefonu i faksu, osoba kontaktowa</w:t>
            </w:r>
          </w:p>
        </w:tc>
        <w:tc>
          <w:tcPr>
            <w:tcW w:w="647"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podać</w:t>
            </w:r>
          </w:p>
        </w:tc>
        <w:tc>
          <w:tcPr>
            <w:tcW w:w="223"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37</w:t>
            </w:r>
          </w:p>
        </w:tc>
        <w:tc>
          <w:tcPr>
            <w:tcW w:w="3332"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szkolenie personelu z obsługi (miejsce: siedziba Zamawiającego, czas i ilość osób: do ustalenia przed szkoleniem)</w:t>
            </w:r>
          </w:p>
        </w:tc>
        <w:tc>
          <w:tcPr>
            <w:tcW w:w="647"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38</w:t>
            </w:r>
          </w:p>
        </w:tc>
        <w:tc>
          <w:tcPr>
            <w:tcW w:w="3332"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produkt posiadający min. deklarację zgodności - deklaracja zgodności w języku polskim lub angielskim dostarczona max. z protokołem odbioru</w:t>
            </w:r>
          </w:p>
        </w:tc>
        <w:tc>
          <w:tcPr>
            <w:tcW w:w="647"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87" w:type="pct"/>
            <w:tcBorders>
              <w:top w:val="nil"/>
              <w:left w:val="single" w:sz="8" w:space="0" w:color="000000"/>
              <w:bottom w:val="single" w:sz="8"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39</w:t>
            </w:r>
          </w:p>
        </w:tc>
        <w:tc>
          <w:tcPr>
            <w:tcW w:w="3332" w:type="pct"/>
            <w:tcBorders>
              <w:top w:val="nil"/>
              <w:left w:val="nil"/>
              <w:bottom w:val="single" w:sz="8"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instrukcja obsługi do oferowanego urządzenia w języku polskim oraz dodatkowa instrukcja obsługi (obowiązkowo wersja elektroniczna) dla Działu Inżynierii Klinicznej - przy dostawie</w:t>
            </w:r>
          </w:p>
        </w:tc>
        <w:tc>
          <w:tcPr>
            <w:tcW w:w="647" w:type="pct"/>
            <w:tcBorders>
              <w:top w:val="nil"/>
              <w:left w:val="nil"/>
              <w:bottom w:val="single" w:sz="8"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8"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2" w:type="pct"/>
            <w:tcBorders>
              <w:top w:val="nil"/>
              <w:left w:val="nil"/>
              <w:bottom w:val="single" w:sz="8"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bl>
    <w:p w:rsidR="00F94529" w:rsidRDefault="00F94529">
      <w:r>
        <w:br w:type="page"/>
      </w:r>
    </w:p>
    <w:tbl>
      <w:tblPr>
        <w:tblW w:w="5000" w:type="pct"/>
        <w:tblCellMar>
          <w:left w:w="70" w:type="dxa"/>
          <w:right w:w="70" w:type="dxa"/>
        </w:tblCellMar>
        <w:tblLook w:val="04A0" w:firstRow="1" w:lastRow="0" w:firstColumn="1" w:lastColumn="0" w:noHBand="0" w:noVBand="1"/>
      </w:tblPr>
      <w:tblGrid>
        <w:gridCol w:w="344"/>
        <w:gridCol w:w="6139"/>
        <w:gridCol w:w="1192"/>
        <w:gridCol w:w="411"/>
        <w:gridCol w:w="1126"/>
      </w:tblGrid>
      <w:tr w:rsidR="00F94529" w:rsidRPr="00F94529" w:rsidTr="00F94529">
        <w:trPr>
          <w:trHeight w:val="600"/>
        </w:trPr>
        <w:tc>
          <w:tcPr>
            <w:tcW w:w="3519" w:type="pct"/>
            <w:gridSpan w:val="2"/>
            <w:tcBorders>
              <w:top w:val="double" w:sz="6" w:space="0" w:color="000000"/>
              <w:left w:val="single" w:sz="8" w:space="0" w:color="000000"/>
              <w:bottom w:val="double" w:sz="6" w:space="0" w:color="000000"/>
              <w:right w:val="nil"/>
            </w:tcBorders>
            <w:shd w:val="clear" w:color="000000" w:fill="BFBFBF"/>
            <w:vAlign w:val="center"/>
            <w:hideMark/>
          </w:tcPr>
          <w:p w:rsidR="00F94529" w:rsidRPr="00F94529" w:rsidRDefault="00F94529" w:rsidP="00F94529">
            <w:pPr>
              <w:spacing w:after="0" w:line="240" w:lineRule="auto"/>
              <w:jc w:val="center"/>
              <w:rPr>
                <w:rFonts w:ascii="Verdana" w:eastAsia="Times New Roman" w:hAnsi="Verdana" w:cs="Arial"/>
                <w:b/>
                <w:bCs/>
                <w:sz w:val="18"/>
                <w:szCs w:val="18"/>
                <w:lang w:eastAsia="pl-PL"/>
              </w:rPr>
            </w:pPr>
            <w:r w:rsidRPr="00F94529">
              <w:rPr>
                <w:rFonts w:ascii="Verdana" w:eastAsia="Times New Roman" w:hAnsi="Verdana" w:cs="Arial"/>
                <w:b/>
                <w:bCs/>
                <w:sz w:val="18"/>
                <w:szCs w:val="18"/>
                <w:lang w:eastAsia="pl-PL"/>
              </w:rPr>
              <w:lastRenderedPageBreak/>
              <w:t>PAKIET III - Zamrażarka niskotemperaturowa - 1 sztuka</w:t>
            </w:r>
          </w:p>
        </w:tc>
        <w:tc>
          <w:tcPr>
            <w:tcW w:w="647" w:type="pct"/>
            <w:tcBorders>
              <w:top w:val="double" w:sz="6" w:space="0" w:color="000000"/>
              <w:left w:val="nil"/>
              <w:bottom w:val="double" w:sz="6" w:space="0" w:color="000000"/>
              <w:right w:val="nil"/>
            </w:tcBorders>
            <w:shd w:val="clear" w:color="000000" w:fill="BFBFBF"/>
            <w:vAlign w:val="center"/>
            <w:hideMark/>
          </w:tcPr>
          <w:p w:rsidR="00F94529" w:rsidRPr="00F94529" w:rsidRDefault="00F94529" w:rsidP="00F94529">
            <w:pPr>
              <w:spacing w:after="0" w:line="240" w:lineRule="auto"/>
              <w:jc w:val="center"/>
              <w:rPr>
                <w:rFonts w:ascii="Verdana" w:eastAsia="Times New Roman" w:hAnsi="Verdana" w:cs="Arial"/>
                <w:b/>
                <w:bCs/>
                <w:sz w:val="18"/>
                <w:szCs w:val="18"/>
                <w:lang w:eastAsia="pl-PL"/>
              </w:rPr>
            </w:pPr>
            <w:r w:rsidRPr="00F94529">
              <w:rPr>
                <w:rFonts w:ascii="Verdana" w:eastAsia="Times New Roman" w:hAnsi="Verdana" w:cs="Arial"/>
                <w:b/>
                <w:bCs/>
                <w:sz w:val="18"/>
                <w:szCs w:val="18"/>
                <w:lang w:eastAsia="pl-PL"/>
              </w:rPr>
              <w:t> </w:t>
            </w:r>
          </w:p>
        </w:tc>
        <w:tc>
          <w:tcPr>
            <w:tcW w:w="834" w:type="pct"/>
            <w:gridSpan w:val="2"/>
            <w:tcBorders>
              <w:top w:val="double" w:sz="6" w:space="0" w:color="000000"/>
              <w:left w:val="nil"/>
              <w:bottom w:val="double" w:sz="6" w:space="0" w:color="000000"/>
              <w:right w:val="single" w:sz="8" w:space="0" w:color="000000"/>
            </w:tcBorders>
            <w:shd w:val="clear" w:color="000000" w:fill="BFBFBF"/>
            <w:vAlign w:val="center"/>
            <w:hideMark/>
          </w:tcPr>
          <w:p w:rsidR="00F94529" w:rsidRPr="00F94529" w:rsidRDefault="00F94529" w:rsidP="00F94529">
            <w:pPr>
              <w:spacing w:after="0" w:line="240" w:lineRule="auto"/>
              <w:jc w:val="right"/>
              <w:rPr>
                <w:rFonts w:ascii="Verdana" w:eastAsia="Times New Roman" w:hAnsi="Verdana" w:cs="Arial"/>
                <w:b/>
                <w:bCs/>
                <w:sz w:val="18"/>
                <w:szCs w:val="18"/>
                <w:lang w:eastAsia="pl-PL"/>
              </w:rPr>
            </w:pPr>
            <w:r w:rsidRPr="00F94529">
              <w:rPr>
                <w:rFonts w:ascii="Verdana" w:eastAsia="Times New Roman" w:hAnsi="Verdana" w:cs="Arial"/>
                <w:b/>
                <w:bCs/>
                <w:sz w:val="18"/>
                <w:szCs w:val="18"/>
                <w:lang w:eastAsia="pl-PL"/>
              </w:rPr>
              <w:t>CPV: 39711120-6</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nazwa produktu</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numer katalogowy produktu lub grupy</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producent</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4</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produkt fabrycznie nowy, nie demonstracyjny, nie powystawowy, rok produkcji - 2025</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5</w:t>
            </w:r>
          </w:p>
        </w:tc>
        <w:tc>
          <w:tcPr>
            <w:tcW w:w="3332" w:type="pct"/>
            <w:tcBorders>
              <w:top w:val="single" w:sz="4" w:space="0" w:color="D9D9D9"/>
              <w:left w:val="nil"/>
              <w:bottom w:val="single" w:sz="4" w:space="0" w:color="D9D9D9"/>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urządzenie w konstrukcji szafowej</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6</w:t>
            </w:r>
          </w:p>
        </w:tc>
        <w:tc>
          <w:tcPr>
            <w:tcW w:w="3332" w:type="pct"/>
            <w:tcBorders>
              <w:top w:val="single" w:sz="4" w:space="0" w:color="000000"/>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pojemność użytkowa komory, min. 60 [l]</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[1,2]</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7</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zakres kontroli temperatury, min. -40°C do -86°C</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[1,2]</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8</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wnętrze ze stali nierdzewnej, obudowa ze stali malowanej proszkowo</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9</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pojedynczy kompresor (</w:t>
            </w:r>
            <w:proofErr w:type="spellStart"/>
            <w:r w:rsidRPr="00F94529">
              <w:rPr>
                <w:rFonts w:ascii="Verdana" w:eastAsia="Times New Roman" w:hAnsi="Verdana" w:cs="Arial"/>
                <w:color w:val="000000"/>
                <w:sz w:val="16"/>
                <w:szCs w:val="16"/>
                <w:lang w:eastAsia="pl-PL"/>
              </w:rPr>
              <w:t>autokaskada</w:t>
            </w:r>
            <w:proofErr w:type="spellEnd"/>
            <w:r w:rsidRPr="00F94529">
              <w:rPr>
                <w:rFonts w:ascii="Verdana" w:eastAsia="Times New Roman" w:hAnsi="Verdana" w:cs="Arial"/>
                <w:color w:val="000000"/>
                <w:sz w:val="16"/>
                <w:szCs w:val="16"/>
                <w:lang w:eastAsia="pl-PL"/>
              </w:rPr>
              <w:t>)</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10</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dodatkowe drzwi wewnętrzne</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11</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min. jedna regulowana na wysokość półka wykonana ze stali nierdzewnej</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12</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drzwi wyposażone we wgłębiony, zintegrowany uchwyt na dłoń oraz zamek na klucz</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13</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panel sterowania z wyświetlaczem LED i przyciskami funkcyjnymi w tym przyciskiem do włączania/wyłączania urządzenia</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14</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panel sterowania zlokalizowany poza drzwiami zamrażarki w celu umożliwienia podglądu temperatury w trakcie załadunku/rozładunku</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15</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wyświetlanie temperatury z dokładnością do max. 0,1° [C]</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[2,1]</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16</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możliwość zablokowania panelu sterowania</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17</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samonastawne kołka transportowe, mix. 4 sztuki</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18</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wymiary zewnętrzne, max. szerokość x głębokość x wysokość: 540 x 620 x 1200 [mm]</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19</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wymiary wewnętrzne, min. szerokość x głębokość x wysokość: 350 x 400 x 400 [mm]</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20</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wymagane funkcje alarmowe: wysokiej i niskiej temperatury, zaniku napięcia, uszkodzenia czujnika temperatury, styki </w:t>
            </w:r>
            <w:proofErr w:type="spellStart"/>
            <w:r w:rsidRPr="00F94529">
              <w:rPr>
                <w:rFonts w:ascii="Verdana" w:eastAsia="Times New Roman" w:hAnsi="Verdana" w:cs="Arial"/>
                <w:color w:val="000000"/>
                <w:sz w:val="16"/>
                <w:szCs w:val="16"/>
                <w:lang w:eastAsia="pl-PL"/>
              </w:rPr>
              <w:t>bezpotencjałowe</w:t>
            </w:r>
            <w:proofErr w:type="spellEnd"/>
            <w:r w:rsidRPr="00F94529">
              <w:rPr>
                <w:rFonts w:ascii="Verdana" w:eastAsia="Times New Roman" w:hAnsi="Verdana" w:cs="Arial"/>
                <w:color w:val="000000"/>
                <w:sz w:val="16"/>
                <w:szCs w:val="16"/>
                <w:lang w:eastAsia="pl-PL"/>
              </w:rPr>
              <w:t xml:space="preserve"> NO/NC</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21</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port dostępu zlokalizowany w lewej ścianie komory, średnica min. 20 [mm]</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3519" w:type="pct"/>
            <w:gridSpan w:val="2"/>
            <w:tcBorders>
              <w:top w:val="single" w:sz="4" w:space="0" w:color="000000"/>
              <w:left w:val="single" w:sz="8" w:space="0" w:color="000000"/>
              <w:bottom w:val="single" w:sz="4" w:space="0" w:color="auto"/>
              <w:right w:val="nil"/>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Wyposażenie</w:t>
            </w:r>
          </w:p>
        </w:tc>
        <w:tc>
          <w:tcPr>
            <w:tcW w:w="647" w:type="pct"/>
            <w:tcBorders>
              <w:top w:val="nil"/>
              <w:left w:val="nil"/>
              <w:bottom w:val="single" w:sz="4" w:space="0" w:color="auto"/>
              <w:right w:val="nil"/>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223" w:type="pct"/>
            <w:tcBorders>
              <w:top w:val="nil"/>
              <w:left w:val="nil"/>
              <w:bottom w:val="single" w:sz="4" w:space="0" w:color="auto"/>
              <w:right w:val="nil"/>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r>
      <w:tr w:rsidR="00F94529" w:rsidRPr="00F94529" w:rsidTr="00F94529">
        <w:trPr>
          <w:trHeight w:val="2730"/>
        </w:trPr>
        <w:tc>
          <w:tcPr>
            <w:tcW w:w="187" w:type="pct"/>
            <w:tcBorders>
              <w:top w:val="nil"/>
              <w:left w:val="single" w:sz="8" w:space="0" w:color="000000"/>
              <w:bottom w:val="single" w:sz="4" w:space="0" w:color="5B9BD5"/>
              <w:right w:val="single" w:sz="4" w:space="0" w:color="000000"/>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22</w:t>
            </w:r>
          </w:p>
        </w:tc>
        <w:tc>
          <w:tcPr>
            <w:tcW w:w="3332" w:type="pct"/>
            <w:tcBorders>
              <w:top w:val="nil"/>
              <w:left w:val="nil"/>
              <w:bottom w:val="single" w:sz="4" w:space="0" w:color="5B9BD5"/>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rejestrator temperaturowy - oferowany w zestawie z zamrażarką rejestrator - niezależny, bezprzewodowy, z wbudowaną kartą SIM wykorzystujący technologię transmisji danych NB-IOT, wyposażony w 2 [szt.] wodoodporne sondy niskich temperatur o długości min. 1 [m], sondy umieszczone wewnątrz komory urządzenia w naczyniach z cieczą niezamarzającą symulującą temperaturę przechowywanego produktu. Rejestrator pracujący w zakresie pomiarowym min. od -200 [°C] do 200 [°C],z rozdzielczością pomiaru max. 0.1 [°C]. Zapis pomiarów z częstotliwością regulowaną w zakresie min. 1 [min] - 10 [dni]. Pojemność pamięci min. 40 000 pomiarów. Wyniki pomiarów zapisywane równolegle na serwerze zewnętrznym (nieograniczona pojemność) w technologii </w:t>
            </w:r>
            <w:proofErr w:type="spellStart"/>
            <w:r w:rsidRPr="00F94529">
              <w:rPr>
                <w:rFonts w:ascii="Verdana" w:eastAsia="Times New Roman" w:hAnsi="Verdana" w:cs="Arial"/>
                <w:sz w:val="16"/>
                <w:szCs w:val="16"/>
                <w:lang w:eastAsia="pl-PL"/>
              </w:rPr>
              <w:t>cloud</w:t>
            </w:r>
            <w:proofErr w:type="spellEnd"/>
            <w:r w:rsidRPr="00F94529">
              <w:rPr>
                <w:rFonts w:ascii="Verdana" w:eastAsia="Times New Roman" w:hAnsi="Verdana" w:cs="Arial"/>
                <w:sz w:val="16"/>
                <w:szCs w:val="16"/>
                <w:lang w:eastAsia="pl-PL"/>
              </w:rPr>
              <w:t>. Dostęp do zapisanych danych z poziomu przeglądarki internetowej i aplikacji mobilnej. Automatyczne powiadomienie SMS(w okresie gwarancji)/Email o przekroczeniu ustawionych progów alarmowych. Nieograniczona liczba możliwych do dodania użytkowników o różnym poziomie uprawnień. Wbudowana bateria: 2 x 3,6 [V], rozmiar AA, pojemność min. 4200 [</w:t>
            </w:r>
            <w:proofErr w:type="spellStart"/>
            <w:r w:rsidRPr="00F94529">
              <w:rPr>
                <w:rFonts w:ascii="Verdana" w:eastAsia="Times New Roman" w:hAnsi="Verdana" w:cs="Arial"/>
                <w:sz w:val="16"/>
                <w:szCs w:val="16"/>
                <w:lang w:eastAsia="pl-PL"/>
              </w:rPr>
              <w:t>mAh</w:t>
            </w:r>
            <w:proofErr w:type="spellEnd"/>
            <w:r w:rsidRPr="00F94529">
              <w:rPr>
                <w:rFonts w:ascii="Verdana" w:eastAsia="Times New Roman" w:hAnsi="Verdana" w:cs="Arial"/>
                <w:sz w:val="16"/>
                <w:szCs w:val="16"/>
                <w:lang w:eastAsia="pl-PL"/>
              </w:rPr>
              <w:t xml:space="preserve">] (wymienna). Czas pracy baterii: min. 2 [lata]. Certyfikat wzorcowania zgodny z normą ISO/IEC 17025 lub równoważną </w:t>
            </w:r>
            <w:r w:rsidRPr="00F94529">
              <w:rPr>
                <w:rFonts w:ascii="Verdana" w:eastAsia="Times New Roman" w:hAnsi="Verdana" w:cs="Arial"/>
                <w:b/>
                <w:bCs/>
                <w:sz w:val="16"/>
                <w:szCs w:val="16"/>
                <w:lang w:eastAsia="pl-PL"/>
              </w:rPr>
              <w:t>- 1 sztuka</w:t>
            </w:r>
            <w:r w:rsidRPr="00F94529">
              <w:rPr>
                <w:rFonts w:ascii="Verdana" w:eastAsia="Times New Roman" w:hAnsi="Verdana" w:cs="Arial"/>
                <w:sz w:val="16"/>
                <w:szCs w:val="16"/>
                <w:lang w:eastAsia="pl-PL"/>
              </w:rPr>
              <w:br/>
            </w:r>
            <w:r w:rsidRPr="00F94529">
              <w:rPr>
                <w:rFonts w:ascii="Verdana" w:eastAsia="Times New Roman" w:hAnsi="Verdana" w:cs="Arial"/>
                <w:sz w:val="16"/>
                <w:szCs w:val="16"/>
                <w:lang w:eastAsia="pl-PL"/>
              </w:rPr>
              <w:lastRenderedPageBreak/>
              <w:t>Wykonawca zobligowany jest w czasie trwania gwarancji do:</w:t>
            </w:r>
            <w:r w:rsidRPr="00F94529">
              <w:rPr>
                <w:rFonts w:ascii="Verdana" w:eastAsia="Times New Roman" w:hAnsi="Verdana" w:cs="Arial"/>
                <w:sz w:val="16"/>
                <w:szCs w:val="16"/>
                <w:lang w:eastAsia="pl-PL"/>
              </w:rPr>
              <w:br/>
              <w:t xml:space="preserve">- między 11 a 12 miesiącem od podpisania protokołu odbioru do dostarczenia 2 sztuk nowych wzorcowanych sond temperatury </w:t>
            </w:r>
            <w:r w:rsidRPr="00F94529">
              <w:rPr>
                <w:rFonts w:ascii="Verdana" w:eastAsia="Times New Roman" w:hAnsi="Verdana" w:cs="Arial"/>
                <w:sz w:val="16"/>
                <w:szCs w:val="16"/>
                <w:lang w:eastAsia="pl-PL"/>
              </w:rPr>
              <w:br/>
              <w:t>- między 23 a 24 miesiącem od podpisania protokołu odbioru do wzorcowania 2 sztuk sond temperatury posiadanych przez Zamawiającego</w:t>
            </w:r>
          </w:p>
        </w:tc>
        <w:tc>
          <w:tcPr>
            <w:tcW w:w="647" w:type="pct"/>
            <w:tcBorders>
              <w:top w:val="nil"/>
              <w:left w:val="nil"/>
              <w:bottom w:val="single" w:sz="4" w:space="0" w:color="5B9BD5"/>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lastRenderedPageBreak/>
              <w:t xml:space="preserve">TAK, opisać, </w:t>
            </w:r>
            <w:r w:rsidRPr="00F94529">
              <w:rPr>
                <w:rFonts w:ascii="Verdana" w:eastAsia="Times New Roman" w:hAnsi="Verdana" w:cs="Arial"/>
                <w:color w:val="000000"/>
                <w:sz w:val="16"/>
                <w:szCs w:val="16"/>
                <w:lang w:eastAsia="pl-PL"/>
              </w:rPr>
              <w:br/>
              <w:t>podać nr kat. oraz producenta</w:t>
            </w:r>
          </w:p>
        </w:tc>
        <w:tc>
          <w:tcPr>
            <w:tcW w:w="223" w:type="pct"/>
            <w:tcBorders>
              <w:top w:val="nil"/>
              <w:left w:val="nil"/>
              <w:bottom w:val="single" w:sz="4" w:space="0" w:color="5B9BD5"/>
              <w:right w:val="single" w:sz="4" w:space="0" w:color="000000"/>
            </w:tcBorders>
            <w:shd w:val="clear" w:color="000000" w:fill="FFFFFF"/>
            <w:noWrap/>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5B9BD5"/>
              <w:right w:val="single" w:sz="8" w:space="0" w:color="000000"/>
            </w:tcBorders>
            <w:shd w:val="clear" w:color="auto" w:fill="auto"/>
            <w:noWrap/>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3519" w:type="pct"/>
            <w:gridSpan w:val="2"/>
            <w:tcBorders>
              <w:top w:val="single" w:sz="4" w:space="0" w:color="000000"/>
              <w:left w:val="single" w:sz="8" w:space="0" w:color="000000"/>
              <w:bottom w:val="single" w:sz="4" w:space="0" w:color="000000"/>
              <w:right w:val="nil"/>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lastRenderedPageBreak/>
              <w:t>Warunki gwarancji i serwisu</w:t>
            </w:r>
          </w:p>
        </w:tc>
        <w:tc>
          <w:tcPr>
            <w:tcW w:w="647" w:type="pct"/>
            <w:tcBorders>
              <w:top w:val="single" w:sz="4" w:space="0" w:color="000000"/>
              <w:left w:val="nil"/>
              <w:bottom w:val="single" w:sz="4" w:space="0" w:color="000000"/>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223" w:type="pct"/>
            <w:tcBorders>
              <w:top w:val="single" w:sz="4" w:space="0" w:color="000000"/>
              <w:left w:val="nil"/>
              <w:bottom w:val="single" w:sz="4" w:space="0" w:color="000000"/>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single" w:sz="4" w:space="0" w:color="000000"/>
              <w:left w:val="nil"/>
              <w:bottom w:val="single" w:sz="4" w:space="0" w:color="000000"/>
              <w:right w:val="single" w:sz="8" w:space="0" w:color="000000"/>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23</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okres gwarancji od daty podpisania protokołu odbioru, </w:t>
            </w:r>
            <w:r w:rsidRPr="00F94529">
              <w:rPr>
                <w:rFonts w:ascii="Verdana" w:eastAsia="Times New Roman" w:hAnsi="Verdana" w:cs="Arial"/>
                <w:b/>
                <w:bCs/>
                <w:color w:val="000000"/>
                <w:sz w:val="16"/>
                <w:szCs w:val="16"/>
                <w:lang w:eastAsia="pl-PL"/>
              </w:rPr>
              <w:t>min. 24 [mies.]</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w:t>
            </w:r>
          </w:p>
        </w:tc>
      </w:tr>
      <w:tr w:rsidR="00F94529" w:rsidRPr="00F94529" w:rsidTr="00F94529">
        <w:trPr>
          <w:trHeight w:val="1399"/>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24</w:t>
            </w:r>
          </w:p>
        </w:tc>
        <w:tc>
          <w:tcPr>
            <w:tcW w:w="3332"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w okresie udzielonej gwarancji bezpłatne przeglądy okresowe, bez konieczności wzywania przez Zamawiającego (obejmujące bezpłatny dojazd, robociznę i części), min. 1 na rok (tj. pierwszy przegląd przed upływem 365 dni liczonych od daty podpisania protokołu)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TAK, podać częstotliwość przeglądów  </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25</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gwarantowany czas przystąpienia do naprawy, max. 24 [h] od zgłoszenia konieczności naprawy</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right"/>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26</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gwarantowany czas naprawy, max. 3 dni robocze od daty zgłoszenia konieczności naprawy</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right"/>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27</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nazwa serwisu, adres, nr telefonu i faksu, osoba kontaktowa</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3519" w:type="pct"/>
            <w:gridSpan w:val="2"/>
            <w:tcBorders>
              <w:top w:val="single" w:sz="4" w:space="0" w:color="000000"/>
              <w:left w:val="single" w:sz="8" w:space="0" w:color="000000"/>
              <w:bottom w:val="single" w:sz="4" w:space="0" w:color="000000"/>
              <w:right w:val="nil"/>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Inne</w:t>
            </w:r>
          </w:p>
        </w:tc>
        <w:tc>
          <w:tcPr>
            <w:tcW w:w="647" w:type="pct"/>
            <w:tcBorders>
              <w:top w:val="nil"/>
              <w:left w:val="nil"/>
              <w:bottom w:val="single" w:sz="4" w:space="0" w:color="000000"/>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223" w:type="pct"/>
            <w:tcBorders>
              <w:top w:val="nil"/>
              <w:left w:val="nil"/>
              <w:bottom w:val="single" w:sz="4" w:space="0" w:color="000000"/>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28</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szkolenie personelu z obsługi (miejsce: siedziba Zamawiającego, czas i ilość osób: do ustalenia przed szkoleniem)</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29</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produkt posiadający min. deklarację zgodności - deklaracja zgodności w języku polskim lub angielskim dostarczona max. z protokołem odbioru</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87" w:type="pct"/>
            <w:tcBorders>
              <w:top w:val="nil"/>
              <w:left w:val="single" w:sz="8" w:space="0" w:color="000000"/>
              <w:bottom w:val="nil"/>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30</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instrukcja obsługi do oferowanego urządzenia w języku polskim oraz dodatkowa instrukcja obsługi (obowiązkowo wersja elektroniczna) dla Działu Inżynierii Klinicznej - przy dostawie</w:t>
            </w:r>
          </w:p>
        </w:tc>
        <w:tc>
          <w:tcPr>
            <w:tcW w:w="647" w:type="pct"/>
            <w:tcBorders>
              <w:top w:val="nil"/>
              <w:left w:val="nil"/>
              <w:bottom w:val="nil"/>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nil"/>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87" w:type="pct"/>
            <w:tcBorders>
              <w:top w:val="single" w:sz="4" w:space="0" w:color="000000"/>
              <w:left w:val="single" w:sz="8" w:space="0" w:color="000000"/>
              <w:bottom w:val="single" w:sz="4" w:space="0" w:color="auto"/>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31</w:t>
            </w:r>
          </w:p>
        </w:tc>
        <w:tc>
          <w:tcPr>
            <w:tcW w:w="3332" w:type="pct"/>
            <w:tcBorders>
              <w:top w:val="nil"/>
              <w:left w:val="nil"/>
              <w:bottom w:val="single" w:sz="4" w:space="0" w:color="auto"/>
              <w:right w:val="single" w:sz="4" w:space="0" w:color="000000"/>
            </w:tcBorders>
            <w:shd w:val="clear" w:color="FFFFCC"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w ramach oferty Wykonawca zobowiązany jest po dokonanej instalacji do niezwłocznego odebrania wszelkich opakowań (palet, kartonów, folii, taśm, etc.) po zainstalowanym sprzęcie i ich utylizacji we własnym zakresie i na własny koszt</w:t>
            </w:r>
          </w:p>
        </w:tc>
        <w:tc>
          <w:tcPr>
            <w:tcW w:w="647" w:type="pct"/>
            <w:tcBorders>
              <w:top w:val="single" w:sz="4" w:space="0" w:color="000000"/>
              <w:left w:val="nil"/>
              <w:bottom w:val="single" w:sz="4" w:space="0" w:color="auto"/>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single" w:sz="4" w:space="0" w:color="000000"/>
              <w:left w:val="nil"/>
              <w:bottom w:val="single" w:sz="4" w:space="0" w:color="auto"/>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r>
      <w:tr w:rsidR="00F94529" w:rsidRPr="00F94529" w:rsidTr="00F94529">
        <w:trPr>
          <w:trHeight w:val="600"/>
        </w:trPr>
        <w:tc>
          <w:tcPr>
            <w:tcW w:w="1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32</w:t>
            </w:r>
          </w:p>
        </w:tc>
        <w:tc>
          <w:tcPr>
            <w:tcW w:w="3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wszelkie czynności i koszty związane z dostarczeniem, wniesieniem, montażem, uruchomieniem oferowanego w pakiecie przedmiotu zamówienia leżą po stronie Wykonawcy</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bl>
    <w:p w:rsidR="00F94529" w:rsidRDefault="00F94529">
      <w:r>
        <w:br w:type="page"/>
      </w:r>
    </w:p>
    <w:tbl>
      <w:tblPr>
        <w:tblW w:w="5000" w:type="pct"/>
        <w:tblCellMar>
          <w:left w:w="70" w:type="dxa"/>
          <w:right w:w="70" w:type="dxa"/>
        </w:tblCellMar>
        <w:tblLook w:val="04A0" w:firstRow="1" w:lastRow="0" w:firstColumn="1" w:lastColumn="0" w:noHBand="0" w:noVBand="1"/>
      </w:tblPr>
      <w:tblGrid>
        <w:gridCol w:w="344"/>
        <w:gridCol w:w="6139"/>
        <w:gridCol w:w="1192"/>
        <w:gridCol w:w="411"/>
        <w:gridCol w:w="1126"/>
      </w:tblGrid>
      <w:tr w:rsidR="00F94529" w:rsidRPr="00F94529" w:rsidTr="00F94529">
        <w:trPr>
          <w:trHeight w:val="600"/>
        </w:trPr>
        <w:tc>
          <w:tcPr>
            <w:tcW w:w="3519" w:type="pct"/>
            <w:gridSpan w:val="2"/>
            <w:tcBorders>
              <w:top w:val="double" w:sz="6" w:space="0" w:color="000000"/>
              <w:left w:val="single" w:sz="8" w:space="0" w:color="000000"/>
              <w:bottom w:val="double" w:sz="6" w:space="0" w:color="000000"/>
              <w:right w:val="nil"/>
            </w:tcBorders>
            <w:shd w:val="clear" w:color="000000" w:fill="BFBFBF"/>
            <w:vAlign w:val="center"/>
            <w:hideMark/>
          </w:tcPr>
          <w:p w:rsidR="00F94529" w:rsidRPr="00F94529" w:rsidRDefault="00F94529" w:rsidP="00F94529">
            <w:pPr>
              <w:spacing w:after="0" w:line="240" w:lineRule="auto"/>
              <w:jc w:val="center"/>
              <w:rPr>
                <w:rFonts w:ascii="Verdana" w:eastAsia="Times New Roman" w:hAnsi="Verdana" w:cs="Arial"/>
                <w:b/>
                <w:bCs/>
                <w:sz w:val="18"/>
                <w:szCs w:val="18"/>
                <w:lang w:eastAsia="pl-PL"/>
              </w:rPr>
            </w:pPr>
            <w:r w:rsidRPr="00F94529">
              <w:rPr>
                <w:rFonts w:ascii="Verdana" w:eastAsia="Times New Roman" w:hAnsi="Verdana" w:cs="Arial"/>
                <w:b/>
                <w:bCs/>
                <w:sz w:val="18"/>
                <w:szCs w:val="18"/>
                <w:lang w:eastAsia="pl-PL"/>
              </w:rPr>
              <w:lastRenderedPageBreak/>
              <w:t xml:space="preserve">PAKIET IV - Barwiarka do rozmazów hematologicznych - 1 zestaw </w:t>
            </w:r>
          </w:p>
        </w:tc>
        <w:tc>
          <w:tcPr>
            <w:tcW w:w="647" w:type="pct"/>
            <w:tcBorders>
              <w:top w:val="double" w:sz="6" w:space="0" w:color="000000"/>
              <w:left w:val="nil"/>
              <w:bottom w:val="double" w:sz="6" w:space="0" w:color="000000"/>
              <w:right w:val="nil"/>
            </w:tcBorders>
            <w:shd w:val="clear" w:color="000000" w:fill="BFBFBF"/>
            <w:vAlign w:val="center"/>
            <w:hideMark/>
          </w:tcPr>
          <w:p w:rsidR="00F94529" w:rsidRPr="00F94529" w:rsidRDefault="00F94529" w:rsidP="00F94529">
            <w:pPr>
              <w:spacing w:after="0" w:line="240" w:lineRule="auto"/>
              <w:jc w:val="center"/>
              <w:rPr>
                <w:rFonts w:ascii="Verdana" w:eastAsia="Times New Roman" w:hAnsi="Verdana" w:cs="Arial"/>
                <w:b/>
                <w:bCs/>
                <w:sz w:val="18"/>
                <w:szCs w:val="18"/>
                <w:lang w:eastAsia="pl-PL"/>
              </w:rPr>
            </w:pPr>
            <w:r w:rsidRPr="00F94529">
              <w:rPr>
                <w:rFonts w:ascii="Verdana" w:eastAsia="Times New Roman" w:hAnsi="Verdana" w:cs="Arial"/>
                <w:b/>
                <w:bCs/>
                <w:sz w:val="18"/>
                <w:szCs w:val="18"/>
                <w:lang w:eastAsia="pl-PL"/>
              </w:rPr>
              <w:t> </w:t>
            </w:r>
          </w:p>
        </w:tc>
        <w:tc>
          <w:tcPr>
            <w:tcW w:w="834" w:type="pct"/>
            <w:gridSpan w:val="2"/>
            <w:tcBorders>
              <w:top w:val="double" w:sz="6" w:space="0" w:color="000000"/>
              <w:left w:val="nil"/>
              <w:bottom w:val="double" w:sz="6" w:space="0" w:color="000000"/>
              <w:right w:val="single" w:sz="8" w:space="0" w:color="000000"/>
            </w:tcBorders>
            <w:shd w:val="clear" w:color="000000" w:fill="BFBFBF"/>
            <w:vAlign w:val="center"/>
            <w:hideMark/>
          </w:tcPr>
          <w:p w:rsidR="00F94529" w:rsidRPr="00F94529" w:rsidRDefault="00F94529" w:rsidP="00F94529">
            <w:pPr>
              <w:spacing w:after="0" w:line="240" w:lineRule="auto"/>
              <w:jc w:val="right"/>
              <w:rPr>
                <w:rFonts w:ascii="Verdana" w:eastAsia="Times New Roman" w:hAnsi="Verdana" w:cs="Arial"/>
                <w:b/>
                <w:bCs/>
                <w:sz w:val="18"/>
                <w:szCs w:val="18"/>
                <w:lang w:eastAsia="pl-PL"/>
              </w:rPr>
            </w:pPr>
            <w:r w:rsidRPr="00F94529">
              <w:rPr>
                <w:rFonts w:ascii="Verdana" w:eastAsia="Times New Roman" w:hAnsi="Verdana" w:cs="Arial"/>
                <w:b/>
                <w:bCs/>
                <w:sz w:val="18"/>
                <w:szCs w:val="18"/>
                <w:lang w:eastAsia="pl-PL"/>
              </w:rPr>
              <w:t>CPV: 38434570-2</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nazwa produktu</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numer katalogowy produktu lub grupy</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producent</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4</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produkt fabrycznie nowy, nie demonstracyjny, nie powystawowy, rok produkcji - 2025</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5</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analizator do zautomatyzowanego barwienia rozmazów krwi obwodowej, preparatów płynów z jam ciała i preparatów mikrobiologicznych</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6</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urządzenie wykorzystujące technologię barwienia przepływowego (FS²T)</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7</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wydajność analizatora, min. 60 </w:t>
            </w:r>
            <w:proofErr w:type="spellStart"/>
            <w:r w:rsidRPr="00F94529">
              <w:rPr>
                <w:rFonts w:ascii="Verdana" w:eastAsia="Times New Roman" w:hAnsi="Verdana" w:cs="Arial"/>
                <w:sz w:val="16"/>
                <w:szCs w:val="16"/>
                <w:lang w:eastAsia="pl-PL"/>
              </w:rPr>
              <w:t>barwień</w:t>
            </w:r>
            <w:proofErr w:type="spellEnd"/>
            <w:r w:rsidRPr="00F94529">
              <w:rPr>
                <w:rFonts w:ascii="Verdana" w:eastAsia="Times New Roman" w:hAnsi="Verdana" w:cs="Arial"/>
                <w:sz w:val="16"/>
                <w:szCs w:val="16"/>
                <w:lang w:eastAsia="pl-PL"/>
              </w:rPr>
              <w:t xml:space="preserve"> na godzinę</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8</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oprogramowanie barwiarki w języku polskim</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9</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barwiarka wyposażona w kolorowy, dotykowy ekran o przekątnej min. 7 cali</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[1,2]</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10</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możliwość dodawania nowych protokołów barwienia</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11</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barwiarka wykorzystująca wyłącznie odczynniki bezalkoholowe</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12</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możliwość jednoczesnego barwienia sześciu preparatów</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13</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utrwalanie preparatów przy użyciu specjalistycznego utrwalacza bezalkoholowego dla rozmazów krwi oraz preparatów mikrobiologicznych</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14</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możliwość utrwalania preparatów przed barwieniem z uwzględnieniem bezpieczeństwa personelu tj. bez użycia palnika oraz metanolu</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15</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zasilanie elektryczne - 230 [V], 50 [</w:t>
            </w:r>
            <w:proofErr w:type="spellStart"/>
            <w:r w:rsidRPr="00F94529">
              <w:rPr>
                <w:rFonts w:ascii="Verdana" w:eastAsia="Times New Roman" w:hAnsi="Verdana" w:cs="Arial"/>
                <w:sz w:val="16"/>
                <w:szCs w:val="16"/>
                <w:lang w:eastAsia="pl-PL"/>
              </w:rPr>
              <w:t>Hz</w:t>
            </w:r>
            <w:proofErr w:type="spellEnd"/>
            <w:r w:rsidRPr="00F94529">
              <w:rPr>
                <w:rFonts w:ascii="Verdana" w:eastAsia="Times New Roman" w:hAnsi="Verdana" w:cs="Arial"/>
                <w:sz w:val="16"/>
                <w:szCs w:val="16"/>
                <w:lang w:eastAsia="pl-PL"/>
              </w:rPr>
              <w:t>]</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16</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zautomatyzowany proces czyszczenia po każdym cyklu barwienia o czasie trwania, max. 45 sekund</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17</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wymiary zewnętrzne urządzenia, max. szerokość x głębokość x wysokość: 300 x 200 x 200 [mm]</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[2,1]</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18</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waga urządzenia, max. 5 [kg]</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1800"/>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19</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wyposażenie pakietu:</w:t>
            </w:r>
            <w:r w:rsidRPr="00F94529">
              <w:rPr>
                <w:rFonts w:ascii="Verdana" w:eastAsia="Times New Roman" w:hAnsi="Verdana" w:cs="Arial"/>
                <w:sz w:val="16"/>
                <w:szCs w:val="16"/>
                <w:lang w:eastAsia="pl-PL"/>
              </w:rPr>
              <w:br/>
              <w:t xml:space="preserve">- urządzenie do automatycznego wykonywania rozmazów krwi obwodowej, z możliwością wykonywania jednocześnie 2 rozmazów, regulowaną długością i grubością rozmazów oraz możliwością wykonania rozmazu z objętości od 1 </w:t>
            </w:r>
            <w:proofErr w:type="spellStart"/>
            <w:r w:rsidRPr="00F94529">
              <w:rPr>
                <w:rFonts w:ascii="Verdana" w:eastAsia="Times New Roman" w:hAnsi="Verdana" w:cs="Arial"/>
                <w:sz w:val="16"/>
                <w:szCs w:val="16"/>
                <w:lang w:eastAsia="pl-PL"/>
              </w:rPr>
              <w:t>mikrolitra</w:t>
            </w:r>
            <w:proofErr w:type="spellEnd"/>
            <w:r w:rsidRPr="00F94529">
              <w:rPr>
                <w:rFonts w:ascii="Verdana" w:eastAsia="Times New Roman" w:hAnsi="Verdana" w:cs="Arial"/>
                <w:sz w:val="16"/>
                <w:szCs w:val="16"/>
                <w:lang w:eastAsia="pl-PL"/>
              </w:rPr>
              <w:t xml:space="preserve"> krwi</w:t>
            </w:r>
            <w:r w:rsidRPr="00F94529">
              <w:rPr>
                <w:rFonts w:ascii="Verdana" w:eastAsia="Times New Roman" w:hAnsi="Verdana" w:cs="Arial"/>
                <w:sz w:val="16"/>
                <w:szCs w:val="16"/>
                <w:lang w:eastAsia="pl-PL"/>
              </w:rPr>
              <w:br/>
              <w:t xml:space="preserve">- </w:t>
            </w:r>
            <w:proofErr w:type="spellStart"/>
            <w:r w:rsidRPr="00F94529">
              <w:rPr>
                <w:rFonts w:ascii="Verdana" w:eastAsia="Times New Roman" w:hAnsi="Verdana" w:cs="Arial"/>
                <w:sz w:val="16"/>
                <w:szCs w:val="16"/>
                <w:lang w:eastAsia="pl-PL"/>
              </w:rPr>
              <w:t>vortex</w:t>
            </w:r>
            <w:proofErr w:type="spellEnd"/>
            <w:r w:rsidRPr="00F94529">
              <w:rPr>
                <w:rFonts w:ascii="Verdana" w:eastAsia="Times New Roman" w:hAnsi="Verdana" w:cs="Arial"/>
                <w:sz w:val="16"/>
                <w:szCs w:val="16"/>
                <w:lang w:eastAsia="pl-PL"/>
              </w:rPr>
              <w:t xml:space="preserve"> z regulowaną prędkością rotacyjną w zakresie 3000-4500 [</w:t>
            </w:r>
            <w:proofErr w:type="spellStart"/>
            <w:r w:rsidRPr="00F94529">
              <w:rPr>
                <w:rFonts w:ascii="Verdana" w:eastAsia="Times New Roman" w:hAnsi="Verdana" w:cs="Arial"/>
                <w:sz w:val="16"/>
                <w:szCs w:val="16"/>
                <w:lang w:eastAsia="pl-PL"/>
              </w:rPr>
              <w:t>rpm</w:t>
            </w:r>
            <w:proofErr w:type="spellEnd"/>
            <w:r w:rsidRPr="00F94529">
              <w:rPr>
                <w:rFonts w:ascii="Verdana" w:eastAsia="Times New Roman" w:hAnsi="Verdana" w:cs="Arial"/>
                <w:sz w:val="16"/>
                <w:szCs w:val="16"/>
                <w:lang w:eastAsia="pl-PL"/>
              </w:rPr>
              <w:t>], możliwością mieszania płynów do objętości 50 [ml], średnią rotacji 4,5 [mm], wagą maksymalną 0,5 [kg], wymiarami maksymalnymi 110x110x110 [mm], funkcją uruchamiania przy przyłożeniu próbki do mieszania</w:t>
            </w:r>
            <w:r w:rsidRPr="00F94529">
              <w:rPr>
                <w:rFonts w:ascii="Verdana" w:eastAsia="Times New Roman" w:hAnsi="Verdana" w:cs="Arial"/>
                <w:sz w:val="16"/>
                <w:szCs w:val="16"/>
                <w:lang w:eastAsia="pl-PL"/>
              </w:rPr>
              <w:br/>
              <w:t>- zestaw bezalkoholowych barwników Wright-</w:t>
            </w:r>
            <w:proofErr w:type="spellStart"/>
            <w:r w:rsidRPr="00F94529">
              <w:rPr>
                <w:rFonts w:ascii="Verdana" w:eastAsia="Times New Roman" w:hAnsi="Verdana" w:cs="Arial"/>
                <w:sz w:val="16"/>
                <w:szCs w:val="16"/>
                <w:lang w:eastAsia="pl-PL"/>
              </w:rPr>
              <w:t>Giemsa</w:t>
            </w:r>
            <w:proofErr w:type="spellEnd"/>
            <w:r w:rsidRPr="00F94529">
              <w:rPr>
                <w:rFonts w:ascii="Verdana" w:eastAsia="Times New Roman" w:hAnsi="Verdana" w:cs="Arial"/>
                <w:sz w:val="16"/>
                <w:szCs w:val="16"/>
                <w:lang w:eastAsia="pl-PL"/>
              </w:rPr>
              <w:t>, min. 2 x 1000 [ml]</w:t>
            </w:r>
            <w:r w:rsidRPr="00F94529">
              <w:rPr>
                <w:rFonts w:ascii="Verdana" w:eastAsia="Times New Roman" w:hAnsi="Verdana" w:cs="Arial"/>
                <w:sz w:val="16"/>
                <w:szCs w:val="16"/>
                <w:lang w:eastAsia="pl-PL"/>
              </w:rPr>
              <w:br/>
              <w:t>- bezalkoholowy utrwalacz do preparatów, min. 3 x 1000 [ml]</w:t>
            </w:r>
          </w:p>
        </w:tc>
        <w:tc>
          <w:tcPr>
            <w:tcW w:w="647"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3519" w:type="pct"/>
            <w:gridSpan w:val="2"/>
            <w:tcBorders>
              <w:top w:val="single" w:sz="4" w:space="0" w:color="000000"/>
              <w:left w:val="single" w:sz="8" w:space="0" w:color="000000"/>
              <w:bottom w:val="single" w:sz="4" w:space="0" w:color="000000"/>
              <w:right w:val="nil"/>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Warunki gwarancji i serwisu</w:t>
            </w:r>
          </w:p>
        </w:tc>
        <w:tc>
          <w:tcPr>
            <w:tcW w:w="647" w:type="pct"/>
            <w:tcBorders>
              <w:top w:val="nil"/>
              <w:left w:val="nil"/>
              <w:bottom w:val="single" w:sz="4" w:space="0" w:color="000000"/>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223" w:type="pct"/>
            <w:tcBorders>
              <w:top w:val="nil"/>
              <w:left w:val="nil"/>
              <w:bottom w:val="single" w:sz="4" w:space="0" w:color="000000"/>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r>
      <w:tr w:rsidR="00F94529" w:rsidRPr="00F94529" w:rsidTr="00F94529">
        <w:trPr>
          <w:trHeight w:val="600"/>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20</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okres gwarancji na wszystkie elementy zestawu tj. barwiarka, </w:t>
            </w:r>
            <w:proofErr w:type="spellStart"/>
            <w:r w:rsidRPr="00F94529">
              <w:rPr>
                <w:rFonts w:ascii="Verdana" w:eastAsia="Times New Roman" w:hAnsi="Verdana" w:cs="Arial"/>
                <w:sz w:val="16"/>
                <w:szCs w:val="16"/>
                <w:lang w:eastAsia="pl-PL"/>
              </w:rPr>
              <w:t>rozmazywacz</w:t>
            </w:r>
            <w:proofErr w:type="spellEnd"/>
            <w:r w:rsidRPr="00F94529">
              <w:rPr>
                <w:rFonts w:ascii="Verdana" w:eastAsia="Times New Roman" w:hAnsi="Verdana" w:cs="Arial"/>
                <w:sz w:val="16"/>
                <w:szCs w:val="16"/>
                <w:lang w:eastAsia="pl-PL"/>
              </w:rPr>
              <w:t xml:space="preserve"> oraz </w:t>
            </w:r>
            <w:proofErr w:type="spellStart"/>
            <w:r w:rsidRPr="00F94529">
              <w:rPr>
                <w:rFonts w:ascii="Verdana" w:eastAsia="Times New Roman" w:hAnsi="Verdana" w:cs="Arial"/>
                <w:sz w:val="16"/>
                <w:szCs w:val="16"/>
                <w:lang w:eastAsia="pl-PL"/>
              </w:rPr>
              <w:t>vortex</w:t>
            </w:r>
            <w:proofErr w:type="spellEnd"/>
            <w:r w:rsidRPr="00F94529">
              <w:rPr>
                <w:rFonts w:ascii="Verdana" w:eastAsia="Times New Roman" w:hAnsi="Verdana" w:cs="Arial"/>
                <w:sz w:val="16"/>
                <w:szCs w:val="16"/>
                <w:lang w:eastAsia="pl-PL"/>
              </w:rPr>
              <w:t xml:space="preserve"> od daty podpisania protokołu odbioru,</w:t>
            </w:r>
            <w:r w:rsidRPr="00F94529">
              <w:rPr>
                <w:rFonts w:ascii="Verdana" w:eastAsia="Times New Roman" w:hAnsi="Verdana" w:cs="Arial"/>
                <w:b/>
                <w:bCs/>
                <w:sz w:val="16"/>
                <w:szCs w:val="16"/>
                <w:lang w:eastAsia="pl-PL"/>
              </w:rPr>
              <w:t xml:space="preserve"> min. 24 [mies.]</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right"/>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16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21</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w okresie udzielonej gwarancji bezpłatne, bez konieczności wzywania przez Zamawiającego, przeglądy okresowe (obejmujące bezpłatny dojazd i robociznę), min. 1 na rok (tj. pierwszy przegląd przed upływem 365 dni liczonych od daty podpisania protokołu)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TAK, podać częstotliwość przeglądów  </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lastRenderedPageBreak/>
              <w:t>22</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gwarantowany czas przystąpienia do naprawy, max. 72 [h] od zgłoszenia konieczności naprawy</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right"/>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23</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gwarantowany czas naprawy, max. 7 dni od daty zgłoszenia konieczności naprawy</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right"/>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24</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nazwa serwisu, adres, nr telefonu i faksu, osoba kontaktowa</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3519" w:type="pct"/>
            <w:gridSpan w:val="2"/>
            <w:tcBorders>
              <w:top w:val="single" w:sz="4" w:space="0" w:color="000000"/>
              <w:left w:val="single" w:sz="8" w:space="0" w:color="000000"/>
              <w:bottom w:val="single" w:sz="4" w:space="0" w:color="000000"/>
              <w:right w:val="nil"/>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Inne</w:t>
            </w:r>
          </w:p>
        </w:tc>
        <w:tc>
          <w:tcPr>
            <w:tcW w:w="647" w:type="pct"/>
            <w:tcBorders>
              <w:top w:val="nil"/>
              <w:left w:val="nil"/>
              <w:bottom w:val="single" w:sz="4" w:space="0" w:color="000000"/>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223" w:type="pct"/>
            <w:tcBorders>
              <w:top w:val="nil"/>
              <w:left w:val="nil"/>
              <w:bottom w:val="single" w:sz="4" w:space="0" w:color="000000"/>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25</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szkolenie personelu z obsługi (miejsce: siedziba Zamawiającego, czas i ilość osób: do ustalenia przed szkoleniem)</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26</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produkt posiadający min. deklarację zgodności - deklaracja zgodności w języku polskim lub angielskim dostarczona max. z protokołem odbioru</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27</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instrukcja obsługi w języku polskim oraz dodatkowa instrukcja obsługi (obowiązkowo wersja elektroniczna) dla Działu Inżynierii Klinicznej - przy dostawie</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104EA2">
        <w:trPr>
          <w:trHeight w:val="600"/>
        </w:trPr>
        <w:tc>
          <w:tcPr>
            <w:tcW w:w="187" w:type="pct"/>
            <w:tcBorders>
              <w:top w:val="nil"/>
              <w:left w:val="single" w:sz="8" w:space="0" w:color="000000"/>
              <w:bottom w:val="single" w:sz="4" w:space="0" w:color="auto"/>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28</w:t>
            </w:r>
          </w:p>
        </w:tc>
        <w:tc>
          <w:tcPr>
            <w:tcW w:w="3332" w:type="pct"/>
            <w:tcBorders>
              <w:top w:val="nil"/>
              <w:left w:val="nil"/>
              <w:bottom w:val="single" w:sz="4" w:space="0" w:color="auto"/>
              <w:right w:val="single" w:sz="4" w:space="0" w:color="000000"/>
            </w:tcBorders>
            <w:shd w:val="clear" w:color="FFFFCC"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w ramach oferty Wykonawca zobowiązany jest po dokonanej instalacji do niezwłocznego odebrania wszelkich opakowań (palet, kartonów, folii, taśm, etc.) po zainstalowanym sprzęcie i ich utylizacji we własnym zakresie i na własny koszt</w:t>
            </w:r>
          </w:p>
        </w:tc>
        <w:tc>
          <w:tcPr>
            <w:tcW w:w="647" w:type="pct"/>
            <w:tcBorders>
              <w:top w:val="nil"/>
              <w:left w:val="nil"/>
              <w:bottom w:val="single" w:sz="4" w:space="0" w:color="auto"/>
              <w:right w:val="single" w:sz="4" w:space="0" w:color="000000"/>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104EA2">
        <w:trPr>
          <w:trHeight w:val="600"/>
        </w:trPr>
        <w:tc>
          <w:tcPr>
            <w:tcW w:w="1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29</w:t>
            </w:r>
          </w:p>
        </w:tc>
        <w:tc>
          <w:tcPr>
            <w:tcW w:w="3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wszelkie czynności i koszty związane z dostarczeniem, wniesieniem, montażem, uruchomieniem oferowanego w pakiecie przedmiotu zamówienia leżą po stronie Wykonawcy</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bl>
    <w:p w:rsidR="00104EA2" w:rsidRDefault="00104EA2">
      <w:r>
        <w:br w:type="page"/>
      </w:r>
    </w:p>
    <w:tbl>
      <w:tblPr>
        <w:tblW w:w="5000" w:type="pct"/>
        <w:tblCellMar>
          <w:left w:w="70" w:type="dxa"/>
          <w:right w:w="70" w:type="dxa"/>
        </w:tblCellMar>
        <w:tblLook w:val="04A0" w:firstRow="1" w:lastRow="0" w:firstColumn="1" w:lastColumn="0" w:noHBand="0" w:noVBand="1"/>
      </w:tblPr>
      <w:tblGrid>
        <w:gridCol w:w="344"/>
        <w:gridCol w:w="6139"/>
        <w:gridCol w:w="1192"/>
        <w:gridCol w:w="411"/>
        <w:gridCol w:w="1126"/>
      </w:tblGrid>
      <w:tr w:rsidR="00F94529" w:rsidRPr="00F94529" w:rsidTr="00F94529">
        <w:trPr>
          <w:trHeight w:val="600"/>
        </w:trPr>
        <w:tc>
          <w:tcPr>
            <w:tcW w:w="3519" w:type="pct"/>
            <w:gridSpan w:val="2"/>
            <w:tcBorders>
              <w:top w:val="double" w:sz="6" w:space="0" w:color="000000"/>
              <w:left w:val="single" w:sz="8" w:space="0" w:color="000000"/>
              <w:bottom w:val="double" w:sz="6" w:space="0" w:color="000000"/>
              <w:right w:val="nil"/>
            </w:tcBorders>
            <w:shd w:val="clear" w:color="000000" w:fill="BFBFBF"/>
            <w:vAlign w:val="center"/>
            <w:hideMark/>
          </w:tcPr>
          <w:p w:rsidR="00F94529" w:rsidRPr="00F94529" w:rsidRDefault="00F94529" w:rsidP="00F94529">
            <w:pPr>
              <w:spacing w:after="0" w:line="240" w:lineRule="auto"/>
              <w:jc w:val="center"/>
              <w:rPr>
                <w:rFonts w:ascii="Verdana" w:eastAsia="Times New Roman" w:hAnsi="Verdana" w:cs="Arial"/>
                <w:b/>
                <w:bCs/>
                <w:sz w:val="18"/>
                <w:szCs w:val="18"/>
                <w:lang w:eastAsia="pl-PL"/>
              </w:rPr>
            </w:pPr>
            <w:r w:rsidRPr="00F94529">
              <w:rPr>
                <w:rFonts w:ascii="Verdana" w:eastAsia="Times New Roman" w:hAnsi="Verdana" w:cs="Arial"/>
                <w:b/>
                <w:bCs/>
                <w:sz w:val="18"/>
                <w:szCs w:val="18"/>
                <w:lang w:eastAsia="pl-PL"/>
              </w:rPr>
              <w:lastRenderedPageBreak/>
              <w:t xml:space="preserve">PAKIET V - Automatyczny </w:t>
            </w:r>
            <w:proofErr w:type="spellStart"/>
            <w:r w:rsidRPr="00F94529">
              <w:rPr>
                <w:rFonts w:ascii="Verdana" w:eastAsia="Times New Roman" w:hAnsi="Verdana" w:cs="Arial"/>
                <w:b/>
                <w:bCs/>
                <w:sz w:val="18"/>
                <w:szCs w:val="18"/>
                <w:lang w:eastAsia="pl-PL"/>
              </w:rPr>
              <w:t>wstrzykiwacz</w:t>
            </w:r>
            <w:proofErr w:type="spellEnd"/>
            <w:r w:rsidRPr="00F94529">
              <w:rPr>
                <w:rFonts w:ascii="Verdana" w:eastAsia="Times New Roman" w:hAnsi="Verdana" w:cs="Arial"/>
                <w:b/>
                <w:bCs/>
                <w:sz w:val="18"/>
                <w:szCs w:val="18"/>
                <w:lang w:eastAsia="pl-PL"/>
              </w:rPr>
              <w:t xml:space="preserve"> kontrastu do posiadanego </w:t>
            </w:r>
            <w:proofErr w:type="spellStart"/>
            <w:r w:rsidRPr="00F94529">
              <w:rPr>
                <w:rFonts w:ascii="Verdana" w:eastAsia="Times New Roman" w:hAnsi="Verdana" w:cs="Arial"/>
                <w:b/>
                <w:bCs/>
                <w:sz w:val="18"/>
                <w:szCs w:val="18"/>
                <w:lang w:eastAsia="pl-PL"/>
              </w:rPr>
              <w:t>angiografu</w:t>
            </w:r>
            <w:proofErr w:type="spellEnd"/>
            <w:r w:rsidRPr="00F94529">
              <w:rPr>
                <w:rFonts w:ascii="Verdana" w:eastAsia="Times New Roman" w:hAnsi="Verdana" w:cs="Arial"/>
                <w:b/>
                <w:bCs/>
                <w:sz w:val="18"/>
                <w:szCs w:val="18"/>
                <w:lang w:eastAsia="pl-PL"/>
              </w:rPr>
              <w:t xml:space="preserve"> Artis </w:t>
            </w:r>
            <w:proofErr w:type="spellStart"/>
            <w:r w:rsidRPr="00F94529">
              <w:rPr>
                <w:rFonts w:ascii="Verdana" w:eastAsia="Times New Roman" w:hAnsi="Verdana" w:cs="Arial"/>
                <w:b/>
                <w:bCs/>
                <w:sz w:val="18"/>
                <w:szCs w:val="18"/>
                <w:lang w:eastAsia="pl-PL"/>
              </w:rPr>
              <w:t>Zeego</w:t>
            </w:r>
            <w:proofErr w:type="spellEnd"/>
            <w:r w:rsidRPr="00F94529">
              <w:rPr>
                <w:rFonts w:ascii="Verdana" w:eastAsia="Times New Roman" w:hAnsi="Verdana" w:cs="Arial"/>
                <w:b/>
                <w:bCs/>
                <w:sz w:val="18"/>
                <w:szCs w:val="18"/>
                <w:lang w:eastAsia="pl-PL"/>
              </w:rPr>
              <w:t xml:space="preserve"> - 1 sztuka</w:t>
            </w:r>
          </w:p>
        </w:tc>
        <w:tc>
          <w:tcPr>
            <w:tcW w:w="647" w:type="pct"/>
            <w:tcBorders>
              <w:top w:val="double" w:sz="6" w:space="0" w:color="000000"/>
              <w:left w:val="nil"/>
              <w:bottom w:val="double" w:sz="6" w:space="0" w:color="000000"/>
              <w:right w:val="nil"/>
            </w:tcBorders>
            <w:shd w:val="clear" w:color="000000" w:fill="BFBFBF"/>
            <w:vAlign w:val="center"/>
            <w:hideMark/>
          </w:tcPr>
          <w:p w:rsidR="00F94529" w:rsidRPr="00F94529" w:rsidRDefault="00F94529" w:rsidP="00F94529">
            <w:pPr>
              <w:spacing w:after="0" w:line="240" w:lineRule="auto"/>
              <w:jc w:val="center"/>
              <w:rPr>
                <w:rFonts w:ascii="Verdana" w:eastAsia="Times New Roman" w:hAnsi="Verdana" w:cs="Arial"/>
                <w:b/>
                <w:bCs/>
                <w:sz w:val="18"/>
                <w:szCs w:val="18"/>
                <w:lang w:eastAsia="pl-PL"/>
              </w:rPr>
            </w:pPr>
            <w:r w:rsidRPr="00F94529">
              <w:rPr>
                <w:rFonts w:ascii="Verdana" w:eastAsia="Times New Roman" w:hAnsi="Verdana" w:cs="Arial"/>
                <w:b/>
                <w:bCs/>
                <w:sz w:val="18"/>
                <w:szCs w:val="18"/>
                <w:lang w:eastAsia="pl-PL"/>
              </w:rPr>
              <w:t> </w:t>
            </w:r>
          </w:p>
        </w:tc>
        <w:tc>
          <w:tcPr>
            <w:tcW w:w="834" w:type="pct"/>
            <w:gridSpan w:val="2"/>
            <w:tcBorders>
              <w:top w:val="double" w:sz="6" w:space="0" w:color="000000"/>
              <w:left w:val="nil"/>
              <w:bottom w:val="double" w:sz="6" w:space="0" w:color="000000"/>
              <w:right w:val="single" w:sz="8" w:space="0" w:color="000000"/>
            </w:tcBorders>
            <w:shd w:val="clear" w:color="000000" w:fill="BFBFBF"/>
            <w:vAlign w:val="center"/>
            <w:hideMark/>
          </w:tcPr>
          <w:p w:rsidR="00F94529" w:rsidRPr="00F94529" w:rsidRDefault="00F94529" w:rsidP="00F94529">
            <w:pPr>
              <w:spacing w:after="0" w:line="240" w:lineRule="auto"/>
              <w:jc w:val="right"/>
              <w:rPr>
                <w:rFonts w:ascii="Verdana" w:eastAsia="Times New Roman" w:hAnsi="Verdana" w:cs="Arial"/>
                <w:b/>
                <w:bCs/>
                <w:sz w:val="18"/>
                <w:szCs w:val="18"/>
                <w:lang w:eastAsia="pl-PL"/>
              </w:rPr>
            </w:pPr>
            <w:r w:rsidRPr="00F94529">
              <w:rPr>
                <w:rFonts w:ascii="Verdana" w:eastAsia="Times New Roman" w:hAnsi="Verdana" w:cs="Arial"/>
                <w:b/>
                <w:bCs/>
                <w:sz w:val="18"/>
                <w:szCs w:val="18"/>
                <w:lang w:eastAsia="pl-PL"/>
              </w:rPr>
              <w:t>CPV: 33111720-4</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nazwa produktu</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numer katalogowy produktu lub grupy</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producent</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4</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produkt fabrycznie nowy, nie demonstracyjny, nie powystawowy, rok produkcji - 2025</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10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5</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automatyczny </w:t>
            </w:r>
            <w:proofErr w:type="spellStart"/>
            <w:r w:rsidRPr="00F94529">
              <w:rPr>
                <w:rFonts w:ascii="Verdana" w:eastAsia="Times New Roman" w:hAnsi="Verdana" w:cs="Arial"/>
                <w:sz w:val="16"/>
                <w:szCs w:val="16"/>
                <w:lang w:eastAsia="pl-PL"/>
              </w:rPr>
              <w:t>wstrzykiwacz</w:t>
            </w:r>
            <w:proofErr w:type="spellEnd"/>
            <w:r w:rsidRPr="00F94529">
              <w:rPr>
                <w:rFonts w:ascii="Verdana" w:eastAsia="Times New Roman" w:hAnsi="Verdana" w:cs="Arial"/>
                <w:sz w:val="16"/>
                <w:szCs w:val="16"/>
                <w:lang w:eastAsia="pl-PL"/>
              </w:rPr>
              <w:t xml:space="preserve"> kontrastu zintegrowany z posiadanym przez użytkownika </w:t>
            </w:r>
            <w:proofErr w:type="spellStart"/>
            <w:r w:rsidRPr="00F94529">
              <w:rPr>
                <w:rFonts w:ascii="Verdana" w:eastAsia="Times New Roman" w:hAnsi="Verdana" w:cs="Arial"/>
                <w:sz w:val="16"/>
                <w:szCs w:val="16"/>
                <w:lang w:eastAsia="pl-PL"/>
              </w:rPr>
              <w:t>angiografem</w:t>
            </w:r>
            <w:proofErr w:type="spellEnd"/>
            <w:r w:rsidRPr="00F94529">
              <w:rPr>
                <w:rFonts w:ascii="Verdana" w:eastAsia="Times New Roman" w:hAnsi="Verdana" w:cs="Arial"/>
                <w:sz w:val="16"/>
                <w:szCs w:val="16"/>
                <w:lang w:eastAsia="pl-PL"/>
              </w:rPr>
              <w:t xml:space="preserve"> Siemens Artis </w:t>
            </w:r>
            <w:proofErr w:type="spellStart"/>
            <w:r w:rsidRPr="00F94529">
              <w:rPr>
                <w:rFonts w:ascii="Verdana" w:eastAsia="Times New Roman" w:hAnsi="Verdana" w:cs="Arial"/>
                <w:sz w:val="16"/>
                <w:szCs w:val="16"/>
                <w:lang w:eastAsia="pl-PL"/>
              </w:rPr>
              <w:t>Zeego</w:t>
            </w:r>
            <w:proofErr w:type="spellEnd"/>
            <w:r w:rsidRPr="00F94529">
              <w:rPr>
                <w:rFonts w:ascii="Verdana" w:eastAsia="Times New Roman" w:hAnsi="Verdana" w:cs="Arial"/>
                <w:sz w:val="16"/>
                <w:szCs w:val="16"/>
                <w:lang w:eastAsia="pl-PL"/>
              </w:rPr>
              <w:t xml:space="preserve"> w zakresie umożliwiającym min. automatyczne wyzwolenie iniektora z wyzwalacza promieniowania zarówno na Sali zabiegowej, jak i w sterowni, przy założonych na </w:t>
            </w:r>
            <w:proofErr w:type="spellStart"/>
            <w:r w:rsidRPr="00F94529">
              <w:rPr>
                <w:rFonts w:ascii="Verdana" w:eastAsia="Times New Roman" w:hAnsi="Verdana" w:cs="Arial"/>
                <w:sz w:val="16"/>
                <w:szCs w:val="16"/>
                <w:lang w:eastAsia="pl-PL"/>
              </w:rPr>
              <w:t>wstrzykiwaczu</w:t>
            </w:r>
            <w:proofErr w:type="spellEnd"/>
            <w:r w:rsidRPr="00F94529">
              <w:rPr>
                <w:rFonts w:ascii="Verdana" w:eastAsia="Times New Roman" w:hAnsi="Verdana" w:cs="Arial"/>
                <w:sz w:val="16"/>
                <w:szCs w:val="16"/>
                <w:lang w:eastAsia="pl-PL"/>
              </w:rPr>
              <w:t xml:space="preserve"> opóźnieniach: promieniowanie/kontrast, kontrast/promieniowanie, ilość podawanego kontrastu oraz prędkości przepływu. W ramach dostawy wykonawca dostarczy kabel integracyjny łączący oferowany </w:t>
            </w:r>
            <w:proofErr w:type="spellStart"/>
            <w:r w:rsidRPr="00F94529">
              <w:rPr>
                <w:rFonts w:ascii="Verdana" w:eastAsia="Times New Roman" w:hAnsi="Verdana" w:cs="Arial"/>
                <w:sz w:val="16"/>
                <w:szCs w:val="16"/>
                <w:lang w:eastAsia="pl-PL"/>
              </w:rPr>
              <w:t>wstrzykiwacz</w:t>
            </w:r>
            <w:proofErr w:type="spellEnd"/>
            <w:r w:rsidRPr="00F94529">
              <w:rPr>
                <w:rFonts w:ascii="Verdana" w:eastAsia="Times New Roman" w:hAnsi="Verdana" w:cs="Arial"/>
                <w:sz w:val="16"/>
                <w:szCs w:val="16"/>
                <w:lang w:eastAsia="pl-PL"/>
              </w:rPr>
              <w:t xml:space="preserve"> z </w:t>
            </w:r>
            <w:proofErr w:type="spellStart"/>
            <w:r w:rsidRPr="00F94529">
              <w:rPr>
                <w:rFonts w:ascii="Verdana" w:eastAsia="Times New Roman" w:hAnsi="Verdana" w:cs="Arial"/>
                <w:sz w:val="16"/>
                <w:szCs w:val="16"/>
                <w:lang w:eastAsia="pl-PL"/>
              </w:rPr>
              <w:t>angiografem</w:t>
            </w:r>
            <w:proofErr w:type="spellEnd"/>
            <w:r w:rsidRPr="00F94529">
              <w:rPr>
                <w:rFonts w:ascii="Verdana" w:eastAsia="Times New Roman" w:hAnsi="Verdana" w:cs="Arial"/>
                <w:sz w:val="16"/>
                <w:szCs w:val="16"/>
                <w:lang w:eastAsia="pl-PL"/>
              </w:rPr>
              <w:t xml:space="preserve"> Siemens Artis </w:t>
            </w:r>
            <w:proofErr w:type="spellStart"/>
            <w:r w:rsidRPr="00F94529">
              <w:rPr>
                <w:rFonts w:ascii="Verdana" w:eastAsia="Times New Roman" w:hAnsi="Verdana" w:cs="Arial"/>
                <w:sz w:val="16"/>
                <w:szCs w:val="16"/>
                <w:lang w:eastAsia="pl-PL"/>
              </w:rPr>
              <w:t>Zeego</w:t>
            </w:r>
            <w:proofErr w:type="spellEnd"/>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6</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głowica </w:t>
            </w:r>
            <w:proofErr w:type="spellStart"/>
            <w:r w:rsidRPr="00F94529">
              <w:rPr>
                <w:rFonts w:ascii="Verdana" w:eastAsia="Times New Roman" w:hAnsi="Verdana" w:cs="Arial"/>
                <w:sz w:val="16"/>
                <w:szCs w:val="16"/>
                <w:lang w:eastAsia="pl-PL"/>
              </w:rPr>
              <w:t>wstrzykiwacza</w:t>
            </w:r>
            <w:proofErr w:type="spellEnd"/>
            <w:r w:rsidRPr="00F94529">
              <w:rPr>
                <w:rFonts w:ascii="Verdana" w:eastAsia="Times New Roman" w:hAnsi="Verdana" w:cs="Arial"/>
                <w:sz w:val="16"/>
                <w:szCs w:val="16"/>
                <w:lang w:eastAsia="pl-PL"/>
              </w:rPr>
              <w:t xml:space="preserve"> na statywie jezdnym</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7</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panel </w:t>
            </w:r>
            <w:proofErr w:type="spellStart"/>
            <w:r w:rsidRPr="00F94529">
              <w:rPr>
                <w:rFonts w:ascii="Verdana" w:eastAsia="Times New Roman" w:hAnsi="Verdana" w:cs="Arial"/>
                <w:sz w:val="16"/>
                <w:szCs w:val="16"/>
                <w:lang w:eastAsia="pl-PL"/>
              </w:rPr>
              <w:t>starujący</w:t>
            </w:r>
            <w:proofErr w:type="spellEnd"/>
            <w:r w:rsidRPr="00F94529">
              <w:rPr>
                <w:rFonts w:ascii="Verdana" w:eastAsia="Times New Roman" w:hAnsi="Verdana" w:cs="Arial"/>
                <w:sz w:val="16"/>
                <w:szCs w:val="16"/>
                <w:lang w:eastAsia="pl-PL"/>
              </w:rPr>
              <w:t xml:space="preserve"> z kolorowym, dotykowym wyświetlaczem</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8</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czujnik rozpoznający położenie głowicy</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9</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generowane ciśnienie, min. 1200 PSI</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10</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możliwość przechowywania w pamięci urządzenia, min. 50 poprzednich iniekcji oraz min. 40 protokołów badań</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11</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możliwość zaprogramowania min. 4 faz w przypadku iniekcji wielofazowych</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12</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zakres przepływu, min. 0,1 - 45 [ml/</w:t>
            </w:r>
            <w:proofErr w:type="spellStart"/>
            <w:r w:rsidRPr="00F94529">
              <w:rPr>
                <w:rFonts w:ascii="Verdana" w:eastAsia="Times New Roman" w:hAnsi="Verdana" w:cs="Arial"/>
                <w:sz w:val="16"/>
                <w:szCs w:val="16"/>
                <w:lang w:eastAsia="pl-PL"/>
              </w:rPr>
              <w:t>sek</w:t>
            </w:r>
            <w:proofErr w:type="spellEnd"/>
            <w:r w:rsidRPr="00F94529">
              <w:rPr>
                <w:rFonts w:ascii="Verdana" w:eastAsia="Times New Roman" w:hAnsi="Verdana" w:cs="Arial"/>
                <w:sz w:val="16"/>
                <w:szCs w:val="16"/>
                <w:lang w:eastAsia="pl-PL"/>
              </w:rPr>
              <w:t>]</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[1,3]</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13</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szybkość napełniania, min. 20 [ml/</w:t>
            </w:r>
            <w:proofErr w:type="spellStart"/>
            <w:r w:rsidRPr="00F94529">
              <w:rPr>
                <w:rFonts w:ascii="Verdana" w:eastAsia="Times New Roman" w:hAnsi="Verdana" w:cs="Arial"/>
                <w:sz w:val="16"/>
                <w:szCs w:val="16"/>
                <w:lang w:eastAsia="pl-PL"/>
              </w:rPr>
              <w:t>sek</w:t>
            </w:r>
            <w:proofErr w:type="spellEnd"/>
            <w:r w:rsidRPr="00F94529">
              <w:rPr>
                <w:rFonts w:ascii="Verdana" w:eastAsia="Times New Roman" w:hAnsi="Verdana" w:cs="Arial"/>
                <w:sz w:val="16"/>
                <w:szCs w:val="16"/>
                <w:lang w:eastAsia="pl-PL"/>
              </w:rPr>
              <w:t>]</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[1,2]</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14</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zakres objętości napełniania, min. 5 - 150 [ml]</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15</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możliwość pracy iniektora bez konieczności połączenia z </w:t>
            </w:r>
            <w:proofErr w:type="spellStart"/>
            <w:r w:rsidRPr="00F94529">
              <w:rPr>
                <w:rFonts w:ascii="Verdana" w:eastAsia="Times New Roman" w:hAnsi="Verdana" w:cs="Arial"/>
                <w:sz w:val="16"/>
                <w:szCs w:val="16"/>
                <w:lang w:eastAsia="pl-PL"/>
              </w:rPr>
              <w:t>angiografem</w:t>
            </w:r>
            <w:proofErr w:type="spellEnd"/>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16</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tryb zmiennego przepływu polegający na regulacji prędkości przepływ środka kontrastowego przy użyciu kontrolera ręcznego</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17</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zdalna diagnostyka serwisowa z możliwością oceny poszczególnych modułów urządzenia</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18</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dodatkowy kabel zasilający, </w:t>
            </w:r>
            <w:proofErr w:type="spellStart"/>
            <w:r w:rsidRPr="00F94529">
              <w:rPr>
                <w:rFonts w:ascii="Verdana" w:eastAsia="Times New Roman" w:hAnsi="Verdana" w:cs="Arial"/>
                <w:sz w:val="16"/>
                <w:szCs w:val="16"/>
                <w:lang w:eastAsia="pl-PL"/>
              </w:rPr>
              <w:t>umozliwający</w:t>
            </w:r>
            <w:proofErr w:type="spellEnd"/>
            <w:r w:rsidRPr="00F94529">
              <w:rPr>
                <w:rFonts w:ascii="Verdana" w:eastAsia="Times New Roman" w:hAnsi="Verdana" w:cs="Arial"/>
                <w:sz w:val="16"/>
                <w:szCs w:val="16"/>
                <w:lang w:eastAsia="pl-PL"/>
              </w:rPr>
              <w:t xml:space="preserve"> podłączenie </w:t>
            </w:r>
            <w:proofErr w:type="spellStart"/>
            <w:r w:rsidRPr="00F94529">
              <w:rPr>
                <w:rFonts w:ascii="Verdana" w:eastAsia="Times New Roman" w:hAnsi="Verdana" w:cs="Arial"/>
                <w:sz w:val="16"/>
                <w:szCs w:val="16"/>
                <w:lang w:eastAsia="pl-PL"/>
              </w:rPr>
              <w:t>wstrzykiwacza</w:t>
            </w:r>
            <w:proofErr w:type="spellEnd"/>
            <w:r w:rsidRPr="00F94529">
              <w:rPr>
                <w:rFonts w:ascii="Verdana" w:eastAsia="Times New Roman" w:hAnsi="Verdana" w:cs="Arial"/>
                <w:sz w:val="16"/>
                <w:szCs w:val="16"/>
                <w:lang w:eastAsia="pl-PL"/>
              </w:rPr>
              <w:t xml:space="preserve"> do zasilania sieciowego niezależnego od </w:t>
            </w:r>
            <w:proofErr w:type="spellStart"/>
            <w:r w:rsidRPr="00F94529">
              <w:rPr>
                <w:rFonts w:ascii="Verdana" w:eastAsia="Times New Roman" w:hAnsi="Verdana" w:cs="Arial"/>
                <w:sz w:val="16"/>
                <w:szCs w:val="16"/>
                <w:lang w:eastAsia="pl-PL"/>
              </w:rPr>
              <w:t>angiografu</w:t>
            </w:r>
            <w:proofErr w:type="spellEnd"/>
            <w:r w:rsidRPr="00F94529">
              <w:rPr>
                <w:rFonts w:ascii="Verdana" w:eastAsia="Times New Roman" w:hAnsi="Verdana" w:cs="Arial"/>
                <w:sz w:val="16"/>
                <w:szCs w:val="16"/>
                <w:lang w:eastAsia="pl-PL"/>
              </w:rPr>
              <w:t xml:space="preserve"> </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799"/>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19</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wyposażenie pakietu (dedykowane do oferowanego </w:t>
            </w:r>
            <w:proofErr w:type="spellStart"/>
            <w:r w:rsidRPr="00F94529">
              <w:rPr>
                <w:rFonts w:ascii="Verdana" w:eastAsia="Times New Roman" w:hAnsi="Verdana" w:cs="Arial"/>
                <w:sz w:val="16"/>
                <w:szCs w:val="16"/>
                <w:lang w:eastAsia="pl-PL"/>
              </w:rPr>
              <w:t>wstrzykiwacza</w:t>
            </w:r>
            <w:proofErr w:type="spellEnd"/>
            <w:r w:rsidRPr="00F94529">
              <w:rPr>
                <w:rFonts w:ascii="Verdana" w:eastAsia="Times New Roman" w:hAnsi="Verdana" w:cs="Arial"/>
                <w:sz w:val="16"/>
                <w:szCs w:val="16"/>
                <w:lang w:eastAsia="pl-PL"/>
              </w:rPr>
              <w:t>):</w:t>
            </w:r>
            <w:r w:rsidRPr="00F94529">
              <w:rPr>
                <w:rFonts w:ascii="Verdana" w:eastAsia="Times New Roman" w:hAnsi="Verdana" w:cs="Arial"/>
                <w:sz w:val="16"/>
                <w:szCs w:val="16"/>
                <w:lang w:eastAsia="pl-PL"/>
              </w:rPr>
              <w:br/>
            </w:r>
            <w:r w:rsidRPr="00F94529">
              <w:rPr>
                <w:rFonts w:ascii="Verdana" w:eastAsia="Times New Roman" w:hAnsi="Verdana" w:cs="Arial"/>
                <w:b/>
                <w:bCs/>
                <w:sz w:val="16"/>
                <w:szCs w:val="16"/>
                <w:lang w:eastAsia="pl-PL"/>
              </w:rPr>
              <w:t>- 100 sztuk jednorazowych tubusów</w:t>
            </w:r>
            <w:r w:rsidRPr="00F94529">
              <w:rPr>
                <w:rFonts w:ascii="Verdana" w:eastAsia="Times New Roman" w:hAnsi="Verdana" w:cs="Arial"/>
                <w:b/>
                <w:bCs/>
                <w:sz w:val="16"/>
                <w:szCs w:val="16"/>
                <w:lang w:eastAsia="pl-PL"/>
              </w:rPr>
              <w:br/>
              <w:t>- 100 sztuk jednorazowych przedłużaczy wysokociśnieniowych</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3519" w:type="pct"/>
            <w:gridSpan w:val="2"/>
            <w:tcBorders>
              <w:top w:val="single" w:sz="4" w:space="0" w:color="000000"/>
              <w:left w:val="single" w:sz="8" w:space="0" w:color="000000"/>
              <w:bottom w:val="single" w:sz="4" w:space="0" w:color="000000"/>
              <w:right w:val="nil"/>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Warunki gwarancji i serwisu</w:t>
            </w:r>
          </w:p>
        </w:tc>
        <w:tc>
          <w:tcPr>
            <w:tcW w:w="647" w:type="pct"/>
            <w:tcBorders>
              <w:top w:val="nil"/>
              <w:left w:val="nil"/>
              <w:bottom w:val="single" w:sz="4" w:space="0" w:color="000000"/>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223" w:type="pct"/>
            <w:tcBorders>
              <w:top w:val="nil"/>
              <w:left w:val="nil"/>
              <w:bottom w:val="single" w:sz="4" w:space="0" w:color="000000"/>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20</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okres gwarancji od daty podpisania protokołu odbioru,</w:t>
            </w:r>
            <w:r w:rsidRPr="00F94529">
              <w:rPr>
                <w:rFonts w:ascii="Verdana" w:eastAsia="Times New Roman" w:hAnsi="Verdana" w:cs="Arial"/>
                <w:b/>
                <w:bCs/>
                <w:sz w:val="16"/>
                <w:szCs w:val="16"/>
                <w:lang w:eastAsia="pl-PL"/>
              </w:rPr>
              <w:t xml:space="preserve"> min. 36 [mies.]</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right"/>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1399"/>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21</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w okresie udzielonej gwarancji bezpłatne, bez konieczności wzywania przez Zamawiającego, przeglądy okresowe (obejmujące bezpłatny dojazd i robociznę), min. 1 na rok (tj. pierwszy przegląd przed upływem 365 dni liczonych od daty podpisania protokołu)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TAK, podać częstotliwość przeglądów  </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22</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gwarantowany czas przystąpienia do naprawy, max. 48 [h] od zgłoszenia konieczności naprawy</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right"/>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23</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gwarantowany czas naprawy, max. 5 dni od daty zgłoszenia konieczności naprawy</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right"/>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lastRenderedPageBreak/>
              <w:t>24</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nazwa serwisu, adres, nr telefonu i faksu, osoba kontaktowa</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3519" w:type="pct"/>
            <w:gridSpan w:val="2"/>
            <w:tcBorders>
              <w:top w:val="single" w:sz="4" w:space="0" w:color="000000"/>
              <w:left w:val="single" w:sz="8" w:space="0" w:color="000000"/>
              <w:bottom w:val="single" w:sz="4" w:space="0" w:color="000000"/>
              <w:right w:val="nil"/>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Inne</w:t>
            </w:r>
          </w:p>
        </w:tc>
        <w:tc>
          <w:tcPr>
            <w:tcW w:w="647" w:type="pct"/>
            <w:tcBorders>
              <w:top w:val="nil"/>
              <w:left w:val="nil"/>
              <w:bottom w:val="single" w:sz="4" w:space="0" w:color="000000"/>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223" w:type="pct"/>
            <w:tcBorders>
              <w:top w:val="nil"/>
              <w:left w:val="nil"/>
              <w:bottom w:val="single" w:sz="4" w:space="0" w:color="000000"/>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25</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szkolenie personelu z obsługi (miejsce: siedziba Zamawiającego, czas i ilość osób: do ustalenia przed szkoleniem)</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26</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produkt posiadający min. deklarację zgodności - deklaracja zgodności w języku polskim lub angielskim dostarczona max. z protokołem odbioru</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27</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instrukcja obsługi w języku polskim oraz dodatkowa instrukcja obsługi (obowiązkowo wersja elektroniczna) dla Działu Inżynierii Klinicznej - przy dostawie</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28</w:t>
            </w:r>
          </w:p>
        </w:tc>
        <w:tc>
          <w:tcPr>
            <w:tcW w:w="3332" w:type="pct"/>
            <w:tcBorders>
              <w:top w:val="nil"/>
              <w:left w:val="nil"/>
              <w:bottom w:val="single" w:sz="4" w:space="0" w:color="000000"/>
              <w:right w:val="single" w:sz="4" w:space="0" w:color="000000"/>
            </w:tcBorders>
            <w:shd w:val="clear" w:color="FFFFCC"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w ramach oferty Wykonawca zobowiązany jest po dokonanej instalacji do niezwłocznego odebrania wszelkich opakowań (palet, kartonów, folii, taśm, etc.) po zainstalowanym sprzęcie i ich utylizacji we własnym zakresie i na własny koszt</w:t>
            </w:r>
          </w:p>
        </w:tc>
        <w:tc>
          <w:tcPr>
            <w:tcW w:w="647" w:type="pct"/>
            <w:tcBorders>
              <w:top w:val="nil"/>
              <w:left w:val="nil"/>
              <w:bottom w:val="single" w:sz="4" w:space="0" w:color="000000"/>
              <w:right w:val="single" w:sz="4" w:space="0" w:color="000000"/>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29</w:t>
            </w:r>
          </w:p>
        </w:tc>
        <w:tc>
          <w:tcPr>
            <w:tcW w:w="3332" w:type="pct"/>
            <w:tcBorders>
              <w:top w:val="nil"/>
              <w:left w:val="nil"/>
              <w:bottom w:val="single" w:sz="4" w:space="0" w:color="auto"/>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wszelkie czynności i koszty związane z dostarczeniem, wniesieniem, montażem, uruchomieniem oferowanego w pakiecie przedmiotu zamówienia leżą po stronie Wykonawcy</w:t>
            </w:r>
          </w:p>
        </w:tc>
        <w:tc>
          <w:tcPr>
            <w:tcW w:w="647" w:type="pct"/>
            <w:tcBorders>
              <w:top w:val="nil"/>
              <w:left w:val="nil"/>
              <w:bottom w:val="single" w:sz="4" w:space="0" w:color="auto"/>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bl>
    <w:p w:rsidR="00F94529" w:rsidRDefault="00F94529">
      <w:r>
        <w:br w:type="page"/>
      </w:r>
    </w:p>
    <w:tbl>
      <w:tblPr>
        <w:tblW w:w="5000" w:type="pct"/>
        <w:tblCellMar>
          <w:left w:w="70" w:type="dxa"/>
          <w:right w:w="70" w:type="dxa"/>
        </w:tblCellMar>
        <w:tblLook w:val="04A0" w:firstRow="1" w:lastRow="0" w:firstColumn="1" w:lastColumn="0" w:noHBand="0" w:noVBand="1"/>
      </w:tblPr>
      <w:tblGrid>
        <w:gridCol w:w="344"/>
        <w:gridCol w:w="6139"/>
        <w:gridCol w:w="1192"/>
        <w:gridCol w:w="411"/>
        <w:gridCol w:w="1126"/>
      </w:tblGrid>
      <w:tr w:rsidR="00F94529" w:rsidRPr="00F94529" w:rsidTr="00F94529">
        <w:trPr>
          <w:trHeight w:val="600"/>
        </w:trPr>
        <w:tc>
          <w:tcPr>
            <w:tcW w:w="3519" w:type="pct"/>
            <w:gridSpan w:val="2"/>
            <w:tcBorders>
              <w:top w:val="double" w:sz="6" w:space="0" w:color="000000"/>
              <w:left w:val="single" w:sz="8" w:space="0" w:color="000000"/>
              <w:bottom w:val="double" w:sz="6" w:space="0" w:color="000000"/>
              <w:right w:val="nil"/>
            </w:tcBorders>
            <w:shd w:val="clear" w:color="000000" w:fill="BFBFBF"/>
            <w:vAlign w:val="center"/>
            <w:hideMark/>
          </w:tcPr>
          <w:p w:rsidR="00F94529" w:rsidRPr="00F94529" w:rsidRDefault="00427730" w:rsidP="00F94529">
            <w:pPr>
              <w:spacing w:after="0" w:line="240" w:lineRule="auto"/>
              <w:jc w:val="center"/>
              <w:rPr>
                <w:rFonts w:ascii="Verdana" w:eastAsia="Times New Roman" w:hAnsi="Verdana" w:cs="Arial"/>
                <w:b/>
                <w:bCs/>
                <w:sz w:val="18"/>
                <w:szCs w:val="18"/>
                <w:lang w:eastAsia="pl-PL"/>
              </w:rPr>
            </w:pPr>
            <w:r>
              <w:rPr>
                <w:rFonts w:ascii="Verdana" w:eastAsia="Times New Roman" w:hAnsi="Verdana" w:cs="Arial"/>
                <w:b/>
                <w:bCs/>
                <w:sz w:val="18"/>
                <w:szCs w:val="18"/>
                <w:lang w:eastAsia="pl-PL"/>
              </w:rPr>
              <w:lastRenderedPageBreak/>
              <w:t>PAKIET V</w:t>
            </w:r>
            <w:r w:rsidR="00F94529" w:rsidRPr="00F94529">
              <w:rPr>
                <w:rFonts w:ascii="Verdana" w:eastAsia="Times New Roman" w:hAnsi="Verdana" w:cs="Arial"/>
                <w:b/>
                <w:bCs/>
                <w:sz w:val="18"/>
                <w:szCs w:val="18"/>
                <w:lang w:eastAsia="pl-PL"/>
              </w:rPr>
              <w:t>I - Osłona RTG mobilna - 1 sztuka</w:t>
            </w:r>
          </w:p>
        </w:tc>
        <w:tc>
          <w:tcPr>
            <w:tcW w:w="647" w:type="pct"/>
            <w:tcBorders>
              <w:top w:val="double" w:sz="6" w:space="0" w:color="000000"/>
              <w:left w:val="nil"/>
              <w:bottom w:val="double" w:sz="6" w:space="0" w:color="000000"/>
              <w:right w:val="nil"/>
            </w:tcBorders>
            <w:shd w:val="clear" w:color="000000" w:fill="BFBFBF"/>
            <w:vAlign w:val="center"/>
            <w:hideMark/>
          </w:tcPr>
          <w:p w:rsidR="00F94529" w:rsidRPr="00F94529" w:rsidRDefault="00F94529" w:rsidP="00F94529">
            <w:pPr>
              <w:spacing w:after="0" w:line="240" w:lineRule="auto"/>
              <w:jc w:val="center"/>
              <w:rPr>
                <w:rFonts w:ascii="Verdana" w:eastAsia="Times New Roman" w:hAnsi="Verdana" w:cs="Arial"/>
                <w:b/>
                <w:bCs/>
                <w:sz w:val="18"/>
                <w:szCs w:val="18"/>
                <w:lang w:eastAsia="pl-PL"/>
              </w:rPr>
            </w:pPr>
            <w:r w:rsidRPr="00F94529">
              <w:rPr>
                <w:rFonts w:ascii="Verdana" w:eastAsia="Times New Roman" w:hAnsi="Verdana" w:cs="Arial"/>
                <w:b/>
                <w:bCs/>
                <w:sz w:val="18"/>
                <w:szCs w:val="18"/>
                <w:lang w:eastAsia="pl-PL"/>
              </w:rPr>
              <w:t> </w:t>
            </w:r>
          </w:p>
        </w:tc>
        <w:tc>
          <w:tcPr>
            <w:tcW w:w="834" w:type="pct"/>
            <w:gridSpan w:val="2"/>
            <w:tcBorders>
              <w:top w:val="double" w:sz="6" w:space="0" w:color="000000"/>
              <w:left w:val="nil"/>
              <w:bottom w:val="double" w:sz="6" w:space="0" w:color="000000"/>
              <w:right w:val="single" w:sz="8" w:space="0" w:color="000000"/>
            </w:tcBorders>
            <w:shd w:val="clear" w:color="000000" w:fill="BFBFBF"/>
            <w:vAlign w:val="center"/>
            <w:hideMark/>
          </w:tcPr>
          <w:p w:rsidR="00F94529" w:rsidRPr="00F94529" w:rsidRDefault="00F94529" w:rsidP="00F94529">
            <w:pPr>
              <w:spacing w:after="0" w:line="240" w:lineRule="auto"/>
              <w:jc w:val="right"/>
              <w:rPr>
                <w:rFonts w:ascii="Verdana" w:eastAsia="Times New Roman" w:hAnsi="Verdana" w:cs="Arial"/>
                <w:b/>
                <w:bCs/>
                <w:sz w:val="18"/>
                <w:szCs w:val="18"/>
                <w:lang w:eastAsia="pl-PL"/>
              </w:rPr>
            </w:pPr>
            <w:r w:rsidRPr="00F94529">
              <w:rPr>
                <w:rFonts w:ascii="Verdana" w:eastAsia="Times New Roman" w:hAnsi="Verdana" w:cs="Arial"/>
                <w:b/>
                <w:bCs/>
                <w:sz w:val="18"/>
                <w:szCs w:val="18"/>
                <w:lang w:eastAsia="pl-PL"/>
              </w:rPr>
              <w:t>CPV: 33124210-0</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nazwa produktu</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numer katalogowy produktu lub grupy</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producent</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4</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produkt fabrycznie nowy, nie demonstracyjny, nie powystawowy, rok produkcji 2025</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5</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mobilna tarcza ochronna RTG, zamontowana na stojaku posiadającym, min. 4 koła, z możliwością blokady, min. dwóch kół</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6</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wymiary tarczy: szerokość x wysokość, min. 90 x 70 [cm]</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7</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regulowana wysokość w zakresie, min. od 130 do 170 [cm]  </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[1,2]</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8</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ekwiwalent ołowiu, min. 0,5 Pb</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 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5000" w:type="pct"/>
            <w:gridSpan w:val="5"/>
            <w:tcBorders>
              <w:top w:val="single" w:sz="4" w:space="0" w:color="000000"/>
              <w:left w:val="single" w:sz="8" w:space="0" w:color="000000"/>
              <w:bottom w:val="single" w:sz="4" w:space="0" w:color="000000"/>
              <w:right w:val="single" w:sz="8" w:space="0" w:color="000000"/>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Warunki gwarancji i serwisu</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9</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okres gwarancji od daty podpisania protokołu odbioru,</w:t>
            </w:r>
            <w:r w:rsidRPr="00F94529">
              <w:rPr>
                <w:rFonts w:ascii="Verdana" w:eastAsia="Times New Roman" w:hAnsi="Verdana" w:cs="Arial"/>
                <w:b/>
                <w:bCs/>
                <w:sz w:val="16"/>
                <w:szCs w:val="16"/>
                <w:lang w:eastAsia="pl-PL"/>
              </w:rPr>
              <w:t xml:space="preserve"> min. 24 [mies.]</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right"/>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1399"/>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10</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xml:space="preserve">w okresie udzielonej gwarancji bezpłatne, bez konieczności wzywania przez Zamawiającego, przeglądy okresowe (obejmujące bezpłatny dojazd i robociznę), min. 1 na rok (tj. pierwszy przegląd przed upływem 365 dni liczonych od daty podpisania protokołu)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TAK, podać częstotliwość przeglądów  </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11</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gwarantowany czas przystąpienia do naprawy, max. 72 [h] od zgłoszenia konieczności naprawy</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right"/>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12</w:t>
            </w:r>
          </w:p>
        </w:tc>
        <w:tc>
          <w:tcPr>
            <w:tcW w:w="3332"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gwarantowany czas naprawy, max. 14 dni od daty zgłoszenia konieczności naprawy</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right"/>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13</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nazwa serwisu, adres, nr telefonu i faksu, osoba kontaktowa</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podać</w:t>
            </w:r>
          </w:p>
        </w:tc>
        <w:tc>
          <w:tcPr>
            <w:tcW w:w="223"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5000" w:type="pct"/>
            <w:gridSpan w:val="5"/>
            <w:tcBorders>
              <w:top w:val="single" w:sz="4" w:space="0" w:color="000000"/>
              <w:left w:val="single" w:sz="8" w:space="0" w:color="000000"/>
              <w:bottom w:val="single" w:sz="4" w:space="0" w:color="000000"/>
              <w:right w:val="single" w:sz="8" w:space="0" w:color="000000"/>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Inne</w:t>
            </w:r>
          </w:p>
        </w:tc>
      </w:tr>
      <w:tr w:rsidR="00F94529" w:rsidRPr="00F94529" w:rsidTr="00F94529">
        <w:trPr>
          <w:trHeight w:val="402"/>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14</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produkt posiadający min. deklarację zgodności - deklaracja zgodności w języku polskim lub angielskim dostarczona max. z protokołem odbioru</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15</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instrukcja obsługi w języku polskim oraz dodatkowa instrukcja obsługi (obowiązkowo wersja elektroniczna) dla Działu Inżynierii Klinicznej - przy dostawie</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16</w:t>
            </w:r>
          </w:p>
        </w:tc>
        <w:tc>
          <w:tcPr>
            <w:tcW w:w="3332" w:type="pct"/>
            <w:tcBorders>
              <w:top w:val="nil"/>
              <w:left w:val="nil"/>
              <w:bottom w:val="single" w:sz="4" w:space="0" w:color="000000"/>
              <w:right w:val="single" w:sz="4" w:space="0" w:color="000000"/>
            </w:tcBorders>
            <w:shd w:val="clear" w:color="FFFFCC"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w ramach oferty Wykonawca zobowiązany jest po dokonanej instalacji do niezwłocznego odebrania wszelkich opakowań (palet, kartonów, folii, taśm, etc.) po zainstalowanym sprzęcie i ich utylizacji we własnym zakresie i na własny koszt</w:t>
            </w:r>
          </w:p>
        </w:tc>
        <w:tc>
          <w:tcPr>
            <w:tcW w:w="647" w:type="pct"/>
            <w:tcBorders>
              <w:top w:val="nil"/>
              <w:left w:val="nil"/>
              <w:bottom w:val="single" w:sz="4" w:space="0" w:color="000000"/>
              <w:right w:val="single" w:sz="4" w:space="0" w:color="000000"/>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87" w:type="pct"/>
            <w:tcBorders>
              <w:top w:val="nil"/>
              <w:left w:val="single" w:sz="8" w:space="0" w:color="000000"/>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17</w:t>
            </w:r>
          </w:p>
        </w:tc>
        <w:tc>
          <w:tcPr>
            <w:tcW w:w="3332"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wszelkie czynności i koszty związane z dostarczeniem, wniesieniem, montażem, uruchomieniem oferowanego w pakiecie przedmiotu zamówienia leżą po stronie Wykonawcy</w:t>
            </w:r>
          </w:p>
        </w:tc>
        <w:tc>
          <w:tcPr>
            <w:tcW w:w="647" w:type="pct"/>
            <w:tcBorders>
              <w:top w:val="nil"/>
              <w:left w:val="nil"/>
              <w:bottom w:val="single" w:sz="4" w:space="0" w:color="000000"/>
              <w:right w:val="single" w:sz="4"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000000"/>
              <w:right w:val="single" w:sz="4"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000000"/>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bl>
    <w:p w:rsidR="00F94529" w:rsidRDefault="00F94529">
      <w:r>
        <w:br w:type="page"/>
      </w:r>
    </w:p>
    <w:tbl>
      <w:tblPr>
        <w:tblW w:w="5000" w:type="pct"/>
        <w:tblCellMar>
          <w:left w:w="70" w:type="dxa"/>
          <w:right w:w="70" w:type="dxa"/>
        </w:tblCellMar>
        <w:tblLook w:val="04A0" w:firstRow="1" w:lastRow="0" w:firstColumn="1" w:lastColumn="0" w:noHBand="0" w:noVBand="1"/>
      </w:tblPr>
      <w:tblGrid>
        <w:gridCol w:w="344"/>
        <w:gridCol w:w="6139"/>
        <w:gridCol w:w="1192"/>
        <w:gridCol w:w="411"/>
        <w:gridCol w:w="1126"/>
      </w:tblGrid>
      <w:tr w:rsidR="00F94529" w:rsidRPr="00F94529" w:rsidTr="00F94529">
        <w:trPr>
          <w:trHeight w:val="600"/>
        </w:trPr>
        <w:tc>
          <w:tcPr>
            <w:tcW w:w="3519" w:type="pct"/>
            <w:gridSpan w:val="2"/>
            <w:tcBorders>
              <w:top w:val="double" w:sz="6" w:space="0" w:color="000000"/>
              <w:left w:val="single" w:sz="8" w:space="0" w:color="000000"/>
              <w:bottom w:val="double" w:sz="6" w:space="0" w:color="000000"/>
              <w:right w:val="nil"/>
            </w:tcBorders>
            <w:shd w:val="clear" w:color="000000" w:fill="BFBFBF"/>
            <w:vAlign w:val="center"/>
            <w:hideMark/>
          </w:tcPr>
          <w:p w:rsidR="00F94529" w:rsidRPr="00F94529" w:rsidRDefault="00427730" w:rsidP="00F94529">
            <w:pPr>
              <w:spacing w:after="0" w:line="240" w:lineRule="auto"/>
              <w:jc w:val="center"/>
              <w:rPr>
                <w:rFonts w:ascii="Verdana" w:eastAsia="Times New Roman" w:hAnsi="Verdana" w:cs="Arial"/>
                <w:b/>
                <w:bCs/>
                <w:sz w:val="18"/>
                <w:szCs w:val="18"/>
                <w:lang w:eastAsia="pl-PL"/>
              </w:rPr>
            </w:pPr>
            <w:r>
              <w:rPr>
                <w:rFonts w:ascii="Verdana" w:eastAsia="Times New Roman" w:hAnsi="Verdana" w:cs="Arial"/>
                <w:b/>
                <w:bCs/>
                <w:sz w:val="18"/>
                <w:szCs w:val="18"/>
                <w:lang w:eastAsia="pl-PL"/>
              </w:rPr>
              <w:lastRenderedPageBreak/>
              <w:t>PAKIET VII</w:t>
            </w:r>
            <w:r w:rsidR="00F94529" w:rsidRPr="00F94529">
              <w:rPr>
                <w:rFonts w:ascii="Verdana" w:eastAsia="Times New Roman" w:hAnsi="Verdana" w:cs="Arial"/>
                <w:b/>
                <w:bCs/>
                <w:sz w:val="18"/>
                <w:szCs w:val="18"/>
                <w:lang w:eastAsia="pl-PL"/>
              </w:rPr>
              <w:t xml:space="preserve"> - Kasety obrazowe do skanera CR15- X f. AGFA posiadanego przez Zamawiającego - 5 sztuk</w:t>
            </w:r>
          </w:p>
        </w:tc>
        <w:tc>
          <w:tcPr>
            <w:tcW w:w="647" w:type="pct"/>
            <w:tcBorders>
              <w:top w:val="double" w:sz="6" w:space="0" w:color="000000"/>
              <w:left w:val="nil"/>
              <w:bottom w:val="double" w:sz="6" w:space="0" w:color="000000"/>
              <w:right w:val="nil"/>
            </w:tcBorders>
            <w:shd w:val="clear" w:color="000000" w:fill="BFBFBF"/>
            <w:vAlign w:val="center"/>
            <w:hideMark/>
          </w:tcPr>
          <w:p w:rsidR="00F94529" w:rsidRPr="00F94529" w:rsidRDefault="00F94529" w:rsidP="00F94529">
            <w:pPr>
              <w:spacing w:after="0" w:line="240" w:lineRule="auto"/>
              <w:jc w:val="center"/>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 </w:t>
            </w:r>
          </w:p>
        </w:tc>
        <w:tc>
          <w:tcPr>
            <w:tcW w:w="834" w:type="pct"/>
            <w:gridSpan w:val="2"/>
            <w:tcBorders>
              <w:top w:val="double" w:sz="6" w:space="0" w:color="000000"/>
              <w:left w:val="nil"/>
              <w:bottom w:val="double" w:sz="6" w:space="0" w:color="000000"/>
              <w:right w:val="single" w:sz="8" w:space="0" w:color="000000"/>
            </w:tcBorders>
            <w:shd w:val="clear" w:color="000000" w:fill="BFBFBF"/>
            <w:vAlign w:val="center"/>
            <w:hideMark/>
          </w:tcPr>
          <w:p w:rsidR="00F94529" w:rsidRPr="00F94529" w:rsidRDefault="00F94529" w:rsidP="00F94529">
            <w:pPr>
              <w:spacing w:after="0" w:line="240" w:lineRule="auto"/>
              <w:jc w:val="right"/>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CPV: 38582000-8</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w:t>
            </w:r>
          </w:p>
        </w:tc>
        <w:tc>
          <w:tcPr>
            <w:tcW w:w="3332"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nazwa produktu</w:t>
            </w:r>
          </w:p>
        </w:tc>
        <w:tc>
          <w:tcPr>
            <w:tcW w:w="647"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223"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auto"/>
              <w:right w:val="single" w:sz="8" w:space="0" w:color="000000"/>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2</w:t>
            </w:r>
          </w:p>
        </w:tc>
        <w:tc>
          <w:tcPr>
            <w:tcW w:w="3332"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numer katalogowy produktu lub grupy</w:t>
            </w:r>
          </w:p>
        </w:tc>
        <w:tc>
          <w:tcPr>
            <w:tcW w:w="647"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223"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auto"/>
              <w:right w:val="single" w:sz="8" w:space="0" w:color="000000"/>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3</w:t>
            </w:r>
          </w:p>
        </w:tc>
        <w:tc>
          <w:tcPr>
            <w:tcW w:w="3332"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producent</w:t>
            </w:r>
          </w:p>
        </w:tc>
        <w:tc>
          <w:tcPr>
            <w:tcW w:w="647"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podać</w:t>
            </w:r>
          </w:p>
        </w:tc>
        <w:tc>
          <w:tcPr>
            <w:tcW w:w="223" w:type="pct"/>
            <w:tcBorders>
              <w:top w:val="nil"/>
              <w:left w:val="nil"/>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auto"/>
              <w:right w:val="single" w:sz="8" w:space="0" w:color="000000"/>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4</w:t>
            </w:r>
          </w:p>
        </w:tc>
        <w:tc>
          <w:tcPr>
            <w:tcW w:w="3332"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produkt fabrycznie nowy, nie powystawowy, rok produkcji - 2025</w:t>
            </w:r>
          </w:p>
        </w:tc>
        <w:tc>
          <w:tcPr>
            <w:tcW w:w="647"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5</w:t>
            </w:r>
          </w:p>
        </w:tc>
        <w:tc>
          <w:tcPr>
            <w:tcW w:w="3332"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 xml:space="preserve">kaseta do badań </w:t>
            </w:r>
            <w:proofErr w:type="spellStart"/>
            <w:r w:rsidRPr="00F94529">
              <w:rPr>
                <w:rFonts w:ascii="Verdana" w:eastAsia="Times New Roman" w:hAnsi="Verdana" w:cs="Arial"/>
                <w:color w:val="000000"/>
                <w:sz w:val="16"/>
                <w:szCs w:val="16"/>
                <w:lang w:eastAsia="pl-PL"/>
              </w:rPr>
              <w:t>ogólnodiagnostycznych</w:t>
            </w:r>
            <w:proofErr w:type="spellEnd"/>
            <w:r w:rsidRPr="00F94529">
              <w:rPr>
                <w:rFonts w:ascii="Verdana" w:eastAsia="Times New Roman" w:hAnsi="Verdana" w:cs="Arial"/>
                <w:color w:val="000000"/>
                <w:sz w:val="16"/>
                <w:szCs w:val="16"/>
                <w:lang w:eastAsia="pl-PL"/>
              </w:rPr>
              <w:t xml:space="preserve"> z płytą obrazową rozmiar 35 x 43 [cm]</w:t>
            </w:r>
          </w:p>
        </w:tc>
        <w:tc>
          <w:tcPr>
            <w:tcW w:w="647"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6</w:t>
            </w:r>
          </w:p>
        </w:tc>
        <w:tc>
          <w:tcPr>
            <w:tcW w:w="3332"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kaseta kompatybilna i z przeznaczeniem do zastosowania ze skanerem firmy AGFA typu CR-15-X-5151/300 posiadanym przez Zamawiającego</w:t>
            </w:r>
          </w:p>
        </w:tc>
        <w:tc>
          <w:tcPr>
            <w:tcW w:w="647"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7</w:t>
            </w:r>
          </w:p>
        </w:tc>
        <w:tc>
          <w:tcPr>
            <w:tcW w:w="3332"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obróbka wszelkich formatów kaset wykonywana całkowicie automatycznie przez skaner, bez potrzeby ręcznego przekładania przez obsługę</w:t>
            </w:r>
          </w:p>
        </w:tc>
        <w:tc>
          <w:tcPr>
            <w:tcW w:w="647"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600"/>
        </w:trPr>
        <w:tc>
          <w:tcPr>
            <w:tcW w:w="187" w:type="pct"/>
            <w:tcBorders>
              <w:top w:val="nil"/>
              <w:left w:val="single" w:sz="8" w:space="0" w:color="000000"/>
              <w:bottom w:val="single" w:sz="4" w:space="0" w:color="auto"/>
              <w:right w:val="single" w:sz="4" w:space="0" w:color="auto"/>
            </w:tcBorders>
            <w:shd w:val="clear" w:color="FFFFCC"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8</w:t>
            </w:r>
          </w:p>
        </w:tc>
        <w:tc>
          <w:tcPr>
            <w:tcW w:w="3332"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w ramach realizacji pakietu Wykonawca zobowiązany jest do dostarczenia i skonfigurowania zaoferowanych kaset ze skanerem firmy AGFA typu CR-15-X-5151/300 posiadanym przez Zamawiającego</w:t>
            </w:r>
          </w:p>
        </w:tc>
        <w:tc>
          <w:tcPr>
            <w:tcW w:w="647"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TAK</w:t>
            </w:r>
          </w:p>
        </w:tc>
        <w:tc>
          <w:tcPr>
            <w:tcW w:w="223" w:type="pct"/>
            <w:tcBorders>
              <w:top w:val="nil"/>
              <w:left w:val="nil"/>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auto"/>
              <w:right w:val="single" w:sz="8" w:space="0" w:color="000000"/>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3519" w:type="pct"/>
            <w:gridSpan w:val="2"/>
            <w:tcBorders>
              <w:top w:val="single" w:sz="4" w:space="0" w:color="auto"/>
              <w:left w:val="single" w:sz="8" w:space="0" w:color="000000"/>
              <w:bottom w:val="single" w:sz="4" w:space="0" w:color="auto"/>
              <w:right w:val="nil"/>
            </w:tcBorders>
            <w:shd w:val="clear" w:color="000000" w:fill="D9D9D9"/>
            <w:vAlign w:val="center"/>
            <w:hideMark/>
          </w:tcPr>
          <w:p w:rsidR="00F94529" w:rsidRPr="00F94529" w:rsidRDefault="00F94529" w:rsidP="00F94529">
            <w:pPr>
              <w:spacing w:after="0" w:line="240" w:lineRule="auto"/>
              <w:rPr>
                <w:rFonts w:ascii="Verdana" w:eastAsia="Times New Roman" w:hAnsi="Verdana" w:cs="Arial"/>
                <w:b/>
                <w:bCs/>
                <w:sz w:val="16"/>
                <w:szCs w:val="16"/>
                <w:lang w:eastAsia="pl-PL"/>
              </w:rPr>
            </w:pPr>
            <w:r w:rsidRPr="00F94529">
              <w:rPr>
                <w:rFonts w:ascii="Verdana" w:eastAsia="Times New Roman" w:hAnsi="Verdana" w:cs="Arial"/>
                <w:b/>
                <w:bCs/>
                <w:sz w:val="16"/>
                <w:szCs w:val="16"/>
                <w:lang w:eastAsia="pl-PL"/>
              </w:rPr>
              <w:t>Warunki gwarancji i serwisu</w:t>
            </w:r>
          </w:p>
        </w:tc>
        <w:tc>
          <w:tcPr>
            <w:tcW w:w="647" w:type="pct"/>
            <w:tcBorders>
              <w:top w:val="nil"/>
              <w:left w:val="nil"/>
              <w:bottom w:val="single" w:sz="4" w:space="0" w:color="auto"/>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223" w:type="pct"/>
            <w:tcBorders>
              <w:top w:val="nil"/>
              <w:left w:val="nil"/>
              <w:bottom w:val="single" w:sz="4" w:space="0" w:color="auto"/>
              <w:right w:val="nil"/>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auto"/>
              <w:right w:val="single" w:sz="8" w:space="0" w:color="000000"/>
            </w:tcBorders>
            <w:shd w:val="clear" w:color="000000" w:fill="D9D9D9"/>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9</w:t>
            </w:r>
          </w:p>
        </w:tc>
        <w:tc>
          <w:tcPr>
            <w:tcW w:w="3332"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okres gwarancji od daty podpisania protokołu odbioru, min. 6 [mies.]</w:t>
            </w:r>
          </w:p>
        </w:tc>
        <w:tc>
          <w:tcPr>
            <w:tcW w:w="647"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right"/>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[1,3]</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000000" w:fill="FFFFFF"/>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10</w:t>
            </w:r>
          </w:p>
        </w:tc>
        <w:tc>
          <w:tcPr>
            <w:tcW w:w="3332"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gwarantowany czas przystąpienia do naprawy, max. 72 [h] od zgłoszenia konieczności naprawy</w:t>
            </w:r>
          </w:p>
        </w:tc>
        <w:tc>
          <w:tcPr>
            <w:tcW w:w="647"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right"/>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11</w:t>
            </w:r>
          </w:p>
        </w:tc>
        <w:tc>
          <w:tcPr>
            <w:tcW w:w="3332"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gwarantowany czas naprawy, max. 14 dni od daty zgłoszenia konieczności naprawy</w:t>
            </w:r>
          </w:p>
        </w:tc>
        <w:tc>
          <w:tcPr>
            <w:tcW w:w="647"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TAK, podać</w:t>
            </w:r>
          </w:p>
        </w:tc>
        <w:tc>
          <w:tcPr>
            <w:tcW w:w="223" w:type="pct"/>
            <w:tcBorders>
              <w:top w:val="nil"/>
              <w:left w:val="nil"/>
              <w:bottom w:val="single" w:sz="4" w:space="0" w:color="auto"/>
              <w:right w:val="single" w:sz="4" w:space="0" w:color="auto"/>
            </w:tcBorders>
            <w:shd w:val="clear" w:color="auto" w:fill="auto"/>
            <w:vAlign w:val="center"/>
            <w:hideMark/>
          </w:tcPr>
          <w:p w:rsidR="00F94529" w:rsidRPr="00F94529" w:rsidRDefault="00F94529" w:rsidP="00F94529">
            <w:pPr>
              <w:spacing w:after="0" w:line="240" w:lineRule="auto"/>
              <w:jc w:val="right"/>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4"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402"/>
        </w:trPr>
        <w:tc>
          <w:tcPr>
            <w:tcW w:w="187" w:type="pct"/>
            <w:tcBorders>
              <w:top w:val="nil"/>
              <w:left w:val="single" w:sz="8" w:space="0" w:color="000000"/>
              <w:bottom w:val="single" w:sz="8"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12</w:t>
            </w:r>
          </w:p>
        </w:tc>
        <w:tc>
          <w:tcPr>
            <w:tcW w:w="3332" w:type="pct"/>
            <w:tcBorders>
              <w:top w:val="nil"/>
              <w:left w:val="nil"/>
              <w:bottom w:val="single" w:sz="8" w:space="0" w:color="auto"/>
              <w:right w:val="single" w:sz="4" w:space="0" w:color="auto"/>
            </w:tcBorders>
            <w:shd w:val="clear" w:color="auto" w:fill="auto"/>
            <w:vAlign w:val="center"/>
            <w:hideMark/>
          </w:tcPr>
          <w:p w:rsidR="00F94529" w:rsidRPr="00F94529" w:rsidRDefault="00F94529" w:rsidP="00F94529">
            <w:pPr>
              <w:spacing w:after="0" w:line="240" w:lineRule="auto"/>
              <w:rPr>
                <w:rFonts w:ascii="Verdana" w:eastAsia="Times New Roman" w:hAnsi="Verdana" w:cs="Arial"/>
                <w:sz w:val="16"/>
                <w:szCs w:val="16"/>
                <w:lang w:eastAsia="pl-PL"/>
              </w:rPr>
            </w:pPr>
            <w:r w:rsidRPr="00F94529">
              <w:rPr>
                <w:rFonts w:ascii="Verdana" w:eastAsia="Times New Roman" w:hAnsi="Verdana" w:cs="Arial"/>
                <w:sz w:val="16"/>
                <w:szCs w:val="16"/>
                <w:lang w:eastAsia="pl-PL"/>
              </w:rPr>
              <w:t>nazwa serwisu, adres, nr telefonu i faksu, osoba kontaktowa</w:t>
            </w:r>
          </w:p>
        </w:tc>
        <w:tc>
          <w:tcPr>
            <w:tcW w:w="647" w:type="pct"/>
            <w:tcBorders>
              <w:top w:val="nil"/>
              <w:left w:val="nil"/>
              <w:bottom w:val="single" w:sz="8"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color w:val="000000"/>
                <w:sz w:val="16"/>
                <w:szCs w:val="16"/>
                <w:lang w:eastAsia="pl-PL"/>
              </w:rPr>
            </w:pPr>
            <w:r w:rsidRPr="00F94529">
              <w:rPr>
                <w:rFonts w:ascii="Verdana" w:eastAsia="Times New Roman" w:hAnsi="Verdana" w:cs="Arial"/>
                <w:color w:val="000000"/>
                <w:sz w:val="16"/>
                <w:szCs w:val="16"/>
                <w:lang w:eastAsia="pl-PL"/>
              </w:rPr>
              <w:t>podać</w:t>
            </w:r>
          </w:p>
        </w:tc>
        <w:tc>
          <w:tcPr>
            <w:tcW w:w="223" w:type="pct"/>
            <w:tcBorders>
              <w:top w:val="nil"/>
              <w:left w:val="nil"/>
              <w:bottom w:val="single" w:sz="8" w:space="0" w:color="auto"/>
              <w:right w:val="single" w:sz="4" w:space="0" w:color="auto"/>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 </w:t>
            </w:r>
          </w:p>
        </w:tc>
        <w:tc>
          <w:tcPr>
            <w:tcW w:w="611" w:type="pct"/>
            <w:tcBorders>
              <w:top w:val="nil"/>
              <w:left w:val="nil"/>
              <w:bottom w:val="single" w:sz="8" w:space="0" w:color="auto"/>
              <w:right w:val="single" w:sz="8" w:space="0" w:color="000000"/>
            </w:tcBorders>
            <w:shd w:val="clear" w:color="auto" w:fill="auto"/>
            <w:vAlign w:val="center"/>
            <w:hideMark/>
          </w:tcPr>
          <w:p w:rsidR="00F94529" w:rsidRPr="00F94529" w:rsidRDefault="00F94529" w:rsidP="00F94529">
            <w:pPr>
              <w:spacing w:after="0" w:line="240" w:lineRule="auto"/>
              <w:jc w:val="center"/>
              <w:rPr>
                <w:rFonts w:ascii="Verdana" w:eastAsia="Times New Roman" w:hAnsi="Verdana" w:cs="Arial"/>
                <w:sz w:val="16"/>
                <w:szCs w:val="16"/>
                <w:lang w:eastAsia="pl-PL"/>
              </w:rPr>
            </w:pPr>
            <w:r w:rsidRPr="00F94529">
              <w:rPr>
                <w:rFonts w:ascii="Verdana" w:eastAsia="Times New Roman" w:hAnsi="Verdana" w:cs="Arial"/>
                <w:sz w:val="16"/>
                <w:szCs w:val="16"/>
                <w:lang w:eastAsia="pl-PL"/>
              </w:rPr>
              <w:t>–</w:t>
            </w:r>
          </w:p>
        </w:tc>
      </w:tr>
      <w:tr w:rsidR="00F94529" w:rsidRPr="00F94529" w:rsidTr="00F94529">
        <w:trPr>
          <w:trHeight w:val="210"/>
        </w:trPr>
        <w:tc>
          <w:tcPr>
            <w:tcW w:w="187" w:type="pct"/>
            <w:tcBorders>
              <w:top w:val="nil"/>
              <w:left w:val="nil"/>
              <w:bottom w:val="nil"/>
              <w:right w:val="nil"/>
            </w:tcBorders>
            <w:shd w:val="clear" w:color="auto" w:fill="auto"/>
            <w:noWrap/>
            <w:vAlign w:val="bottom"/>
            <w:hideMark/>
          </w:tcPr>
          <w:p w:rsidR="00F94529" w:rsidRPr="00F94529" w:rsidRDefault="00F94529" w:rsidP="00F94529">
            <w:pPr>
              <w:spacing w:after="0" w:line="240" w:lineRule="auto"/>
              <w:rPr>
                <w:rFonts w:ascii="Verdana" w:eastAsia="Times New Roman" w:hAnsi="Verdana" w:cs="Arial"/>
                <w:sz w:val="16"/>
                <w:szCs w:val="16"/>
                <w:lang w:eastAsia="pl-PL"/>
              </w:rPr>
            </w:pPr>
          </w:p>
        </w:tc>
        <w:tc>
          <w:tcPr>
            <w:tcW w:w="3332" w:type="pct"/>
            <w:tcBorders>
              <w:top w:val="nil"/>
              <w:left w:val="nil"/>
              <w:bottom w:val="nil"/>
              <w:right w:val="nil"/>
            </w:tcBorders>
            <w:shd w:val="clear" w:color="auto" w:fill="auto"/>
            <w:noWrap/>
            <w:vAlign w:val="bottom"/>
            <w:hideMark/>
          </w:tcPr>
          <w:p w:rsidR="00F94529" w:rsidRPr="00F94529" w:rsidRDefault="00F94529" w:rsidP="00F94529">
            <w:pPr>
              <w:spacing w:after="0" w:line="240" w:lineRule="auto"/>
              <w:rPr>
                <w:rFonts w:ascii="Verdana" w:eastAsia="Times New Roman" w:hAnsi="Verdana" w:cs="Arial"/>
                <w:sz w:val="16"/>
                <w:szCs w:val="16"/>
                <w:lang w:eastAsia="pl-PL"/>
              </w:rPr>
            </w:pPr>
          </w:p>
        </w:tc>
        <w:tc>
          <w:tcPr>
            <w:tcW w:w="647" w:type="pct"/>
            <w:tcBorders>
              <w:top w:val="nil"/>
              <w:left w:val="nil"/>
              <w:bottom w:val="nil"/>
              <w:right w:val="nil"/>
            </w:tcBorders>
            <w:shd w:val="clear" w:color="auto" w:fill="auto"/>
            <w:noWrap/>
            <w:vAlign w:val="bottom"/>
            <w:hideMark/>
          </w:tcPr>
          <w:p w:rsidR="00F94529" w:rsidRPr="00F94529" w:rsidRDefault="00F94529" w:rsidP="00F94529">
            <w:pPr>
              <w:spacing w:after="0" w:line="240" w:lineRule="auto"/>
              <w:rPr>
                <w:rFonts w:ascii="Verdana" w:eastAsia="Times New Roman" w:hAnsi="Verdana" w:cs="Arial"/>
                <w:sz w:val="16"/>
                <w:szCs w:val="16"/>
                <w:lang w:eastAsia="pl-PL"/>
              </w:rPr>
            </w:pPr>
          </w:p>
        </w:tc>
        <w:tc>
          <w:tcPr>
            <w:tcW w:w="223" w:type="pct"/>
            <w:tcBorders>
              <w:top w:val="nil"/>
              <w:left w:val="nil"/>
              <w:bottom w:val="nil"/>
              <w:right w:val="nil"/>
            </w:tcBorders>
            <w:shd w:val="clear" w:color="auto" w:fill="auto"/>
            <w:noWrap/>
            <w:vAlign w:val="bottom"/>
            <w:hideMark/>
          </w:tcPr>
          <w:p w:rsidR="00F94529" w:rsidRPr="00F94529" w:rsidRDefault="00F94529" w:rsidP="00F94529">
            <w:pPr>
              <w:spacing w:after="0" w:line="240" w:lineRule="auto"/>
              <w:jc w:val="center"/>
              <w:rPr>
                <w:rFonts w:ascii="Verdana" w:eastAsia="Times New Roman" w:hAnsi="Verdana" w:cs="Arial"/>
                <w:sz w:val="16"/>
                <w:szCs w:val="16"/>
                <w:lang w:eastAsia="pl-PL"/>
              </w:rPr>
            </w:pPr>
          </w:p>
        </w:tc>
        <w:tc>
          <w:tcPr>
            <w:tcW w:w="611" w:type="pct"/>
            <w:tcBorders>
              <w:top w:val="nil"/>
              <w:left w:val="nil"/>
              <w:bottom w:val="nil"/>
              <w:right w:val="nil"/>
            </w:tcBorders>
            <w:shd w:val="clear" w:color="auto" w:fill="auto"/>
            <w:noWrap/>
            <w:vAlign w:val="bottom"/>
            <w:hideMark/>
          </w:tcPr>
          <w:p w:rsidR="00F94529" w:rsidRPr="00F94529" w:rsidRDefault="00F94529" w:rsidP="00F94529">
            <w:pPr>
              <w:spacing w:after="0" w:line="240" w:lineRule="auto"/>
              <w:jc w:val="center"/>
              <w:rPr>
                <w:rFonts w:ascii="Verdana" w:eastAsia="Times New Roman" w:hAnsi="Verdana" w:cs="Arial"/>
                <w:sz w:val="16"/>
                <w:szCs w:val="16"/>
                <w:lang w:eastAsia="pl-PL"/>
              </w:rPr>
            </w:pPr>
          </w:p>
        </w:tc>
      </w:tr>
    </w:tbl>
    <w:p w:rsidR="00427730" w:rsidRDefault="00427730" w:rsidP="00F94529"/>
    <w:p w:rsidR="00427730" w:rsidRDefault="00427730">
      <w:r>
        <w:br w:type="page"/>
      </w:r>
    </w:p>
    <w:tbl>
      <w:tblPr>
        <w:tblW w:w="9629" w:type="dxa"/>
        <w:tblInd w:w="80" w:type="dxa"/>
        <w:tblCellMar>
          <w:left w:w="70" w:type="dxa"/>
          <w:right w:w="70" w:type="dxa"/>
        </w:tblCellMar>
        <w:tblLook w:val="04A0" w:firstRow="1" w:lastRow="0" w:firstColumn="1" w:lastColumn="0" w:noHBand="0" w:noVBand="1"/>
      </w:tblPr>
      <w:tblGrid>
        <w:gridCol w:w="460"/>
        <w:gridCol w:w="5909"/>
        <w:gridCol w:w="1417"/>
        <w:gridCol w:w="709"/>
        <w:gridCol w:w="1134"/>
      </w:tblGrid>
      <w:tr w:rsidR="00427730" w:rsidRPr="00427730" w:rsidTr="00427730">
        <w:trPr>
          <w:trHeight w:val="450"/>
        </w:trPr>
        <w:tc>
          <w:tcPr>
            <w:tcW w:w="6369" w:type="dxa"/>
            <w:gridSpan w:val="2"/>
            <w:tcBorders>
              <w:top w:val="double" w:sz="6" w:space="0" w:color="000000"/>
              <w:left w:val="single" w:sz="8" w:space="0" w:color="000000"/>
              <w:bottom w:val="double" w:sz="6" w:space="0" w:color="000000"/>
              <w:right w:val="nil"/>
            </w:tcBorders>
            <w:shd w:val="clear" w:color="000000" w:fill="D9D9D9"/>
            <w:vAlign w:val="center"/>
            <w:hideMark/>
          </w:tcPr>
          <w:p w:rsidR="00427730" w:rsidRPr="00427730" w:rsidRDefault="00427730" w:rsidP="00427730">
            <w:pPr>
              <w:spacing w:after="0" w:line="240" w:lineRule="auto"/>
              <w:ind w:left="-75" w:right="3112"/>
              <w:jc w:val="center"/>
              <w:rPr>
                <w:rFonts w:ascii="Verdana" w:eastAsia="Times New Roman" w:hAnsi="Verdana" w:cs="Arial"/>
                <w:b/>
                <w:bCs/>
                <w:sz w:val="18"/>
                <w:szCs w:val="18"/>
                <w:lang w:eastAsia="pl-PL"/>
              </w:rPr>
            </w:pPr>
            <w:r w:rsidRPr="00427730">
              <w:rPr>
                <w:rFonts w:ascii="Verdana" w:eastAsia="Times New Roman" w:hAnsi="Verdana" w:cs="Arial"/>
                <w:b/>
                <w:bCs/>
                <w:sz w:val="18"/>
                <w:szCs w:val="18"/>
                <w:lang w:eastAsia="pl-PL"/>
              </w:rPr>
              <w:lastRenderedPageBreak/>
              <w:t>PAKIET VIII - Drobny sprzęt medyczny</w:t>
            </w:r>
          </w:p>
        </w:tc>
        <w:tc>
          <w:tcPr>
            <w:tcW w:w="1417" w:type="dxa"/>
            <w:tcBorders>
              <w:top w:val="double" w:sz="6" w:space="0" w:color="000000"/>
              <w:left w:val="nil"/>
              <w:bottom w:val="double" w:sz="6" w:space="0" w:color="000000"/>
              <w:right w:val="nil"/>
            </w:tcBorders>
            <w:shd w:val="clear" w:color="000000" w:fill="D9D9D9"/>
            <w:vAlign w:val="center"/>
            <w:hideMark/>
          </w:tcPr>
          <w:p w:rsidR="00427730" w:rsidRPr="00427730" w:rsidRDefault="00427730" w:rsidP="00427730">
            <w:pPr>
              <w:spacing w:after="0" w:line="240" w:lineRule="auto"/>
              <w:jc w:val="center"/>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w:t>
            </w:r>
          </w:p>
        </w:tc>
        <w:tc>
          <w:tcPr>
            <w:tcW w:w="1843" w:type="dxa"/>
            <w:gridSpan w:val="2"/>
            <w:tcBorders>
              <w:top w:val="double" w:sz="6" w:space="0" w:color="000000"/>
              <w:left w:val="nil"/>
              <w:bottom w:val="double" w:sz="6" w:space="0" w:color="000000"/>
              <w:right w:val="single" w:sz="8" w:space="0" w:color="000000"/>
            </w:tcBorders>
            <w:shd w:val="clear" w:color="000000" w:fill="D9D9D9"/>
            <w:vAlign w:val="center"/>
            <w:hideMark/>
          </w:tcPr>
          <w:p w:rsidR="00427730" w:rsidRPr="00427730" w:rsidRDefault="00427730" w:rsidP="00427730">
            <w:pPr>
              <w:spacing w:after="0" w:line="240" w:lineRule="auto"/>
              <w:jc w:val="right"/>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xml:space="preserve">CPV: 33190000-8  </w:t>
            </w:r>
          </w:p>
        </w:tc>
      </w:tr>
      <w:tr w:rsidR="00427730" w:rsidRPr="00427730" w:rsidTr="00427730">
        <w:trPr>
          <w:trHeight w:val="285"/>
        </w:trPr>
        <w:tc>
          <w:tcPr>
            <w:tcW w:w="460" w:type="dxa"/>
            <w:tcBorders>
              <w:top w:val="nil"/>
              <w:left w:val="single" w:sz="8" w:space="0" w:color="000000"/>
              <w:bottom w:val="single" w:sz="4" w:space="0" w:color="000000"/>
              <w:right w:val="nil"/>
            </w:tcBorders>
            <w:shd w:val="clear" w:color="000000" w:fill="BDD7EE"/>
            <w:vAlign w:val="center"/>
            <w:hideMark/>
          </w:tcPr>
          <w:p w:rsidR="00427730" w:rsidRPr="00427730" w:rsidRDefault="00427730" w:rsidP="00427730">
            <w:pPr>
              <w:spacing w:after="0" w:line="240" w:lineRule="auto"/>
              <w:jc w:val="center"/>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w:t>
            </w:r>
          </w:p>
        </w:tc>
        <w:tc>
          <w:tcPr>
            <w:tcW w:w="5909" w:type="dxa"/>
            <w:tcBorders>
              <w:top w:val="nil"/>
              <w:left w:val="nil"/>
              <w:bottom w:val="single" w:sz="4" w:space="0" w:color="000000"/>
              <w:right w:val="nil"/>
            </w:tcBorders>
            <w:shd w:val="clear" w:color="000000" w:fill="BDD7EE"/>
            <w:vAlign w:val="center"/>
            <w:hideMark/>
          </w:tcPr>
          <w:p w:rsidR="00427730" w:rsidRPr="00427730" w:rsidRDefault="00427730" w:rsidP="00427730">
            <w:pPr>
              <w:spacing w:after="0" w:line="240" w:lineRule="auto"/>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xml:space="preserve">1. Wózki wielofunkcyjne, typ 2 - 4 sztuki   </w:t>
            </w:r>
          </w:p>
        </w:tc>
        <w:tc>
          <w:tcPr>
            <w:tcW w:w="1417" w:type="dxa"/>
            <w:tcBorders>
              <w:top w:val="nil"/>
              <w:left w:val="nil"/>
              <w:bottom w:val="single" w:sz="4" w:space="0" w:color="000000"/>
              <w:right w:val="nil"/>
            </w:tcBorders>
            <w:shd w:val="clear" w:color="000000" w:fill="BDD7EE"/>
            <w:vAlign w:val="center"/>
            <w:hideMark/>
          </w:tcPr>
          <w:p w:rsidR="00427730" w:rsidRPr="00427730" w:rsidRDefault="00427730" w:rsidP="00427730">
            <w:pPr>
              <w:spacing w:after="0" w:line="240" w:lineRule="auto"/>
              <w:jc w:val="center"/>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w:t>
            </w:r>
          </w:p>
        </w:tc>
        <w:tc>
          <w:tcPr>
            <w:tcW w:w="709" w:type="dxa"/>
            <w:tcBorders>
              <w:top w:val="nil"/>
              <w:left w:val="nil"/>
              <w:bottom w:val="single" w:sz="4" w:space="0" w:color="000000"/>
              <w:right w:val="nil"/>
            </w:tcBorders>
            <w:shd w:val="clear" w:color="000000" w:fill="BDD7EE"/>
            <w:vAlign w:val="center"/>
            <w:hideMark/>
          </w:tcPr>
          <w:p w:rsidR="00427730" w:rsidRPr="00427730" w:rsidRDefault="00427730" w:rsidP="00427730">
            <w:pPr>
              <w:spacing w:after="0" w:line="240" w:lineRule="auto"/>
              <w:jc w:val="right"/>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w:t>
            </w:r>
          </w:p>
        </w:tc>
        <w:tc>
          <w:tcPr>
            <w:tcW w:w="1134" w:type="dxa"/>
            <w:tcBorders>
              <w:top w:val="nil"/>
              <w:left w:val="nil"/>
              <w:bottom w:val="single" w:sz="4" w:space="0" w:color="000000"/>
              <w:right w:val="single" w:sz="8" w:space="0" w:color="000000"/>
            </w:tcBorders>
            <w:shd w:val="clear" w:color="000000" w:fill="BDD7EE"/>
            <w:vAlign w:val="center"/>
            <w:hideMark/>
          </w:tcPr>
          <w:p w:rsidR="00427730" w:rsidRPr="00427730" w:rsidRDefault="00427730" w:rsidP="00427730">
            <w:pPr>
              <w:spacing w:after="0" w:line="240" w:lineRule="auto"/>
              <w:jc w:val="right"/>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 </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nazwa produktu</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numer katalogowy produktu lub grupy</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3</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producent</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4</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produkt fabrycznie nowy, nie demonstracyjny, nie powystawowy, rok produkcji 2025</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6369" w:type="dxa"/>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b/>
                <w:bCs/>
                <w:color w:val="000000"/>
                <w:sz w:val="16"/>
                <w:szCs w:val="16"/>
                <w:lang w:eastAsia="pl-PL"/>
              </w:rPr>
            </w:pPr>
            <w:r w:rsidRPr="00427730">
              <w:rPr>
                <w:rFonts w:ascii="Verdana" w:eastAsia="Times New Roman" w:hAnsi="Verdana" w:cs="Arial"/>
                <w:b/>
                <w:bCs/>
                <w:color w:val="000000"/>
                <w:sz w:val="16"/>
                <w:szCs w:val="16"/>
                <w:lang w:eastAsia="pl-PL"/>
              </w:rPr>
              <w:t xml:space="preserve">Wyposażenie: </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5</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3 x półka</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6</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1 x szuflada zamontowana na górnej półce</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7</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2 x pojemnik na odpady</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8</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wózek posiada 4 kółka wykonane z tworzywa sztucznego (przynajmniej dwa z blokadą)</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[1,2]</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9</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 xml:space="preserve">półki wyposażone w rant </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6369" w:type="dxa"/>
            <w:gridSpan w:val="2"/>
            <w:tcBorders>
              <w:top w:val="single" w:sz="4" w:space="0" w:color="000000"/>
              <w:left w:val="single" w:sz="8" w:space="0" w:color="000000"/>
              <w:bottom w:val="single" w:sz="4" w:space="0" w:color="000000"/>
              <w:right w:val="nil"/>
            </w:tcBorders>
            <w:shd w:val="clear" w:color="auto" w:fill="auto"/>
            <w:vAlign w:val="center"/>
            <w:hideMark/>
          </w:tcPr>
          <w:p w:rsidR="00427730" w:rsidRPr="00427730" w:rsidRDefault="00427730" w:rsidP="00427730">
            <w:pPr>
              <w:spacing w:after="0" w:line="240" w:lineRule="auto"/>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Wykonanie:</w:t>
            </w:r>
          </w:p>
        </w:tc>
        <w:tc>
          <w:tcPr>
            <w:tcW w:w="1417" w:type="dxa"/>
            <w:tcBorders>
              <w:top w:val="nil"/>
              <w:left w:val="nil"/>
              <w:bottom w:val="single" w:sz="4" w:space="0" w:color="000000"/>
              <w:right w:val="nil"/>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709" w:type="dxa"/>
            <w:tcBorders>
              <w:top w:val="nil"/>
              <w:left w:val="nil"/>
              <w:bottom w:val="single" w:sz="4" w:space="0" w:color="000000"/>
              <w:right w:val="nil"/>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10</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lekki, elastyczny, łatwy w czyszczeniu i dezynfekcji</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11</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wzmocniona konstrukcja zapewnia stabilność wózka a jednocześnie umożliwia łatwe manewrowanie w przestrzeniach szpitalnych</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12</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wózek wykonany w całości z wysokiej jakości tworzywa ABS</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13</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górna półka z relingami na trzech krawędziach zapobiega zsuwaniu się</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14</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kółka wykonane z odpornych na zużycie materiałów, co gwarantuje długotrwałą eksploatację i komfort użytkowania w różnych warunkach</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15</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kosz wykonany z tworzywa sztucznego</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6369" w:type="dxa"/>
            <w:gridSpan w:val="2"/>
            <w:tcBorders>
              <w:top w:val="single" w:sz="4" w:space="0" w:color="000000"/>
              <w:left w:val="single" w:sz="8" w:space="0" w:color="000000"/>
              <w:bottom w:val="single" w:sz="4" w:space="0" w:color="000000"/>
              <w:right w:val="nil"/>
            </w:tcBorders>
            <w:shd w:val="clear" w:color="auto" w:fill="auto"/>
            <w:noWrap/>
            <w:vAlign w:val="center"/>
            <w:hideMark/>
          </w:tcPr>
          <w:p w:rsidR="00427730" w:rsidRPr="00427730" w:rsidRDefault="00427730" w:rsidP="00427730">
            <w:pPr>
              <w:spacing w:after="0" w:line="240" w:lineRule="auto"/>
              <w:rPr>
                <w:rFonts w:ascii="Verdana" w:eastAsia="Times New Roman" w:hAnsi="Verdana" w:cs="Arial"/>
                <w:b/>
                <w:bCs/>
                <w:color w:val="000000"/>
                <w:sz w:val="16"/>
                <w:szCs w:val="16"/>
                <w:lang w:eastAsia="pl-PL"/>
              </w:rPr>
            </w:pPr>
            <w:r w:rsidRPr="00427730">
              <w:rPr>
                <w:rFonts w:ascii="Verdana" w:eastAsia="Times New Roman" w:hAnsi="Verdana" w:cs="Arial"/>
                <w:b/>
                <w:bCs/>
                <w:color w:val="000000"/>
                <w:sz w:val="16"/>
                <w:szCs w:val="16"/>
                <w:lang w:eastAsia="pl-PL"/>
              </w:rPr>
              <w:t>Wymiary:</w:t>
            </w:r>
          </w:p>
        </w:tc>
        <w:tc>
          <w:tcPr>
            <w:tcW w:w="1417" w:type="dxa"/>
            <w:tcBorders>
              <w:top w:val="nil"/>
              <w:left w:val="nil"/>
              <w:bottom w:val="single" w:sz="4" w:space="0" w:color="000000"/>
              <w:right w:val="nil"/>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709" w:type="dxa"/>
            <w:tcBorders>
              <w:top w:val="nil"/>
              <w:left w:val="nil"/>
              <w:bottom w:val="single" w:sz="4" w:space="0" w:color="000000"/>
              <w:right w:val="nil"/>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16</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wymiary wózka: 62,5 x 47,5 x 93 mm (długość x szerokość x wysokość) ± 20 mm</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42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17</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nr katalogowy: MBLMED-SKG-002 wg JIANGSU SAIKANG MEDICAL EQUIPMENT CO., LTD lub produkt równoważny we wszystkich powyżej opisanych parametrach</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18</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okres gwarancji od daty podpisania protokołu odbioru, min. 24 [mies.]</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19</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produkt posiadający deklarację zgodności - deklaracja zgodnośc</w:t>
            </w:r>
            <w:r w:rsidRPr="00427730">
              <w:rPr>
                <w:rFonts w:ascii="Verdana" w:eastAsia="Times New Roman" w:hAnsi="Verdana" w:cs="Arial"/>
                <w:sz w:val="16"/>
                <w:szCs w:val="16"/>
                <w:lang w:eastAsia="pl-PL"/>
              </w:rPr>
              <w:t xml:space="preserve">i </w:t>
            </w:r>
            <w:r w:rsidRPr="00427730">
              <w:rPr>
                <w:rFonts w:ascii="Verdana" w:eastAsia="Times New Roman" w:hAnsi="Verdana" w:cs="Arial"/>
                <w:color w:val="000000"/>
                <w:sz w:val="16"/>
                <w:szCs w:val="16"/>
                <w:lang w:eastAsia="pl-PL"/>
              </w:rPr>
              <w:t>w języku polskim lub angielskim dostarczona przy dostawie</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42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20</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w ramach oferty Wykonawca zobowiązany jest po dokonanej instalacji do niezwłocznego odebrania wszelkich opakowań (palet, kartonów, folii, taśm, etc.) po zainstalowanym sprzęcie i ich utylizacji we własnym zakresie i na własny koszt</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42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21</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wszelkie czynności i koszty związane z dostarczeniem, wniesieniem, montażem, uruchomieniem oferowanego w pakiecie przedmiotu zamówienia leżą po stronie Wykonawcy</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70"/>
        </w:trPr>
        <w:tc>
          <w:tcPr>
            <w:tcW w:w="460" w:type="dxa"/>
            <w:tcBorders>
              <w:top w:val="nil"/>
              <w:left w:val="single" w:sz="8" w:space="0" w:color="000000"/>
              <w:bottom w:val="single" w:sz="4" w:space="0" w:color="000000"/>
              <w:right w:val="nil"/>
            </w:tcBorders>
            <w:shd w:val="clear" w:color="000000" w:fill="BDD7EE"/>
            <w:vAlign w:val="center"/>
            <w:hideMark/>
          </w:tcPr>
          <w:p w:rsidR="00427730" w:rsidRPr="00427730" w:rsidRDefault="00427730" w:rsidP="00427730">
            <w:pPr>
              <w:spacing w:after="0" w:line="240" w:lineRule="auto"/>
              <w:jc w:val="center"/>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w:t>
            </w:r>
          </w:p>
        </w:tc>
        <w:tc>
          <w:tcPr>
            <w:tcW w:w="5909" w:type="dxa"/>
            <w:tcBorders>
              <w:top w:val="nil"/>
              <w:left w:val="nil"/>
              <w:bottom w:val="single" w:sz="4" w:space="0" w:color="000000"/>
              <w:right w:val="nil"/>
            </w:tcBorders>
            <w:shd w:val="clear" w:color="000000" w:fill="BDD7EE"/>
            <w:vAlign w:val="center"/>
            <w:hideMark/>
          </w:tcPr>
          <w:p w:rsidR="00427730" w:rsidRPr="00427730" w:rsidRDefault="00427730" w:rsidP="00427730">
            <w:pPr>
              <w:spacing w:after="0" w:line="240" w:lineRule="auto"/>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2. Wózki do przewożenia pościeli - 2 sztuki</w:t>
            </w:r>
          </w:p>
        </w:tc>
        <w:tc>
          <w:tcPr>
            <w:tcW w:w="1417" w:type="dxa"/>
            <w:tcBorders>
              <w:top w:val="nil"/>
              <w:left w:val="nil"/>
              <w:bottom w:val="single" w:sz="4" w:space="0" w:color="000000"/>
              <w:right w:val="nil"/>
            </w:tcBorders>
            <w:shd w:val="clear" w:color="000000" w:fill="BDD7EE"/>
            <w:vAlign w:val="center"/>
            <w:hideMark/>
          </w:tcPr>
          <w:p w:rsidR="00427730" w:rsidRPr="00427730" w:rsidRDefault="00427730" w:rsidP="00427730">
            <w:pPr>
              <w:spacing w:after="0" w:line="240" w:lineRule="auto"/>
              <w:jc w:val="center"/>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w:t>
            </w:r>
          </w:p>
        </w:tc>
        <w:tc>
          <w:tcPr>
            <w:tcW w:w="709" w:type="dxa"/>
            <w:tcBorders>
              <w:top w:val="nil"/>
              <w:left w:val="nil"/>
              <w:bottom w:val="single" w:sz="4" w:space="0" w:color="000000"/>
              <w:right w:val="nil"/>
            </w:tcBorders>
            <w:shd w:val="clear" w:color="000000" w:fill="BDD7EE"/>
            <w:vAlign w:val="center"/>
            <w:hideMark/>
          </w:tcPr>
          <w:p w:rsidR="00427730" w:rsidRPr="00427730" w:rsidRDefault="00427730" w:rsidP="00427730">
            <w:pPr>
              <w:spacing w:after="0" w:line="240" w:lineRule="auto"/>
              <w:jc w:val="right"/>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w:t>
            </w:r>
          </w:p>
        </w:tc>
        <w:tc>
          <w:tcPr>
            <w:tcW w:w="1134" w:type="dxa"/>
            <w:tcBorders>
              <w:top w:val="nil"/>
              <w:left w:val="nil"/>
              <w:bottom w:val="single" w:sz="4" w:space="0" w:color="000000"/>
              <w:right w:val="single" w:sz="8" w:space="0" w:color="000000"/>
            </w:tcBorders>
            <w:shd w:val="clear" w:color="000000" w:fill="BDD7EE"/>
            <w:vAlign w:val="center"/>
            <w:hideMark/>
          </w:tcPr>
          <w:p w:rsidR="00427730" w:rsidRPr="00427730" w:rsidRDefault="00427730" w:rsidP="00427730">
            <w:pPr>
              <w:spacing w:after="0" w:line="240" w:lineRule="auto"/>
              <w:jc w:val="right"/>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 </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nazwa produktu</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numer katalogowy produktu lub grupy</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3</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producent</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4</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produkt fabrycznie nowy, nie demonstracyjny, nie powystawowy, rok produkcji 2025</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6369" w:type="dxa"/>
            <w:gridSpan w:val="2"/>
            <w:tcBorders>
              <w:top w:val="single" w:sz="4" w:space="0" w:color="000000"/>
              <w:left w:val="single" w:sz="8" w:space="0" w:color="000000"/>
              <w:bottom w:val="single" w:sz="4" w:space="0" w:color="000000"/>
              <w:right w:val="nil"/>
            </w:tcBorders>
            <w:shd w:val="clear" w:color="auto" w:fill="auto"/>
            <w:vAlign w:val="center"/>
            <w:hideMark/>
          </w:tcPr>
          <w:p w:rsidR="00427730" w:rsidRPr="00427730" w:rsidRDefault="00427730" w:rsidP="00427730">
            <w:pPr>
              <w:spacing w:after="0" w:line="240" w:lineRule="auto"/>
              <w:rPr>
                <w:rFonts w:ascii="Verdana" w:eastAsia="Times New Roman" w:hAnsi="Verdana" w:cs="Arial"/>
                <w:b/>
                <w:bCs/>
                <w:color w:val="000000"/>
                <w:sz w:val="16"/>
                <w:szCs w:val="16"/>
                <w:lang w:eastAsia="pl-PL"/>
              </w:rPr>
            </w:pPr>
            <w:r w:rsidRPr="00427730">
              <w:rPr>
                <w:rFonts w:ascii="Verdana" w:eastAsia="Times New Roman" w:hAnsi="Verdana" w:cs="Arial"/>
                <w:b/>
                <w:bCs/>
                <w:color w:val="000000"/>
                <w:sz w:val="16"/>
                <w:szCs w:val="16"/>
                <w:lang w:eastAsia="pl-PL"/>
              </w:rPr>
              <w:t xml:space="preserve">Wyposażenie: </w:t>
            </w:r>
          </w:p>
        </w:tc>
        <w:tc>
          <w:tcPr>
            <w:tcW w:w="1417" w:type="dxa"/>
            <w:tcBorders>
              <w:top w:val="nil"/>
              <w:left w:val="nil"/>
              <w:bottom w:val="single" w:sz="4" w:space="0" w:color="000000"/>
              <w:right w:val="nil"/>
            </w:tcBorders>
            <w:shd w:val="clear" w:color="auto" w:fill="auto"/>
            <w:vAlign w:val="center"/>
            <w:hideMark/>
          </w:tcPr>
          <w:p w:rsidR="00427730" w:rsidRPr="00427730" w:rsidRDefault="00427730" w:rsidP="00427730">
            <w:pPr>
              <w:spacing w:after="0" w:line="240" w:lineRule="auto"/>
              <w:rPr>
                <w:rFonts w:ascii="Verdana" w:eastAsia="Times New Roman" w:hAnsi="Verdana" w:cs="Arial"/>
                <w:b/>
                <w:bCs/>
                <w:color w:val="000000"/>
                <w:sz w:val="16"/>
                <w:szCs w:val="16"/>
                <w:lang w:eastAsia="pl-PL"/>
              </w:rPr>
            </w:pPr>
            <w:r w:rsidRPr="00427730">
              <w:rPr>
                <w:rFonts w:ascii="Verdana" w:eastAsia="Times New Roman" w:hAnsi="Verdana" w:cs="Arial"/>
                <w:b/>
                <w:bCs/>
                <w:color w:val="000000"/>
                <w:sz w:val="16"/>
                <w:szCs w:val="16"/>
                <w:lang w:eastAsia="pl-PL"/>
              </w:rPr>
              <w:t> </w:t>
            </w:r>
          </w:p>
        </w:tc>
        <w:tc>
          <w:tcPr>
            <w:tcW w:w="709" w:type="dxa"/>
            <w:tcBorders>
              <w:top w:val="nil"/>
              <w:left w:val="nil"/>
              <w:bottom w:val="single" w:sz="4" w:space="0" w:color="000000"/>
              <w:right w:val="nil"/>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5</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4 x kółka gumowane na dużej podstawie.</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6</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dwa moduły z czterema regulowanymi półkami na czystą bieliznę</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7</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2 x plastikowe drzwiczki</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8</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2 x  uchwyt na worki 120-litrowe na brudną bieliznę</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9</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2 x szara podstawa pod worki</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10</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2 x  górna kuweta na drobne akcesoria</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11</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2 x półka z wkładką aluminiową</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12</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2 x asymetryczne ramki</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13</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symetryczna rama</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14</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2 x składany, szary, 120-litrowy uchwyt na worek z pałąkiem i haczykiem</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15</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2 x górna kuweta na akcesoria</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16</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2 x stała ściana boczna</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17</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2 x zestawy wtyczek do asymetrycznej plastikowej ramy</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20</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2 x plastikowe drzwi do modułów</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6369" w:type="dxa"/>
            <w:gridSpan w:val="2"/>
            <w:tcBorders>
              <w:top w:val="single" w:sz="4" w:space="0" w:color="000000"/>
              <w:left w:val="single" w:sz="8" w:space="0" w:color="000000"/>
              <w:bottom w:val="single" w:sz="4" w:space="0" w:color="000000"/>
              <w:right w:val="nil"/>
            </w:tcBorders>
            <w:shd w:val="clear" w:color="auto" w:fill="auto"/>
            <w:vAlign w:val="center"/>
            <w:hideMark/>
          </w:tcPr>
          <w:p w:rsidR="00427730" w:rsidRPr="00427730" w:rsidRDefault="00427730" w:rsidP="00427730">
            <w:pPr>
              <w:spacing w:after="0" w:line="240" w:lineRule="auto"/>
              <w:rPr>
                <w:rFonts w:ascii="Verdana" w:eastAsia="Times New Roman" w:hAnsi="Verdana" w:cs="Arial"/>
                <w:b/>
                <w:bCs/>
                <w:color w:val="000000"/>
                <w:sz w:val="16"/>
                <w:szCs w:val="16"/>
                <w:lang w:eastAsia="pl-PL"/>
              </w:rPr>
            </w:pPr>
            <w:r w:rsidRPr="00427730">
              <w:rPr>
                <w:rFonts w:ascii="Verdana" w:eastAsia="Times New Roman" w:hAnsi="Verdana" w:cs="Arial"/>
                <w:b/>
                <w:bCs/>
                <w:color w:val="000000"/>
                <w:sz w:val="16"/>
                <w:szCs w:val="16"/>
                <w:lang w:eastAsia="pl-PL"/>
              </w:rPr>
              <w:t>Wymiary:</w:t>
            </w:r>
          </w:p>
        </w:tc>
        <w:tc>
          <w:tcPr>
            <w:tcW w:w="1417" w:type="dxa"/>
            <w:tcBorders>
              <w:top w:val="nil"/>
              <w:left w:val="nil"/>
              <w:bottom w:val="single" w:sz="4" w:space="0" w:color="000000"/>
              <w:right w:val="nil"/>
            </w:tcBorders>
            <w:shd w:val="clear" w:color="auto" w:fill="auto"/>
            <w:vAlign w:val="center"/>
            <w:hideMark/>
          </w:tcPr>
          <w:p w:rsidR="00427730" w:rsidRPr="00427730" w:rsidRDefault="00427730" w:rsidP="00427730">
            <w:pPr>
              <w:spacing w:after="0" w:line="240" w:lineRule="auto"/>
              <w:rPr>
                <w:rFonts w:ascii="Verdana" w:eastAsia="Times New Roman" w:hAnsi="Verdana" w:cs="Arial"/>
                <w:b/>
                <w:bCs/>
                <w:color w:val="000000"/>
                <w:sz w:val="16"/>
                <w:szCs w:val="16"/>
                <w:lang w:eastAsia="pl-PL"/>
              </w:rPr>
            </w:pPr>
            <w:r w:rsidRPr="00427730">
              <w:rPr>
                <w:rFonts w:ascii="Verdana" w:eastAsia="Times New Roman" w:hAnsi="Verdana" w:cs="Arial"/>
                <w:b/>
                <w:bCs/>
                <w:color w:val="000000"/>
                <w:sz w:val="16"/>
                <w:szCs w:val="16"/>
                <w:lang w:eastAsia="pl-PL"/>
              </w:rPr>
              <w:t> </w:t>
            </w:r>
          </w:p>
        </w:tc>
        <w:tc>
          <w:tcPr>
            <w:tcW w:w="709" w:type="dxa"/>
            <w:tcBorders>
              <w:top w:val="nil"/>
              <w:left w:val="nil"/>
              <w:bottom w:val="single" w:sz="4" w:space="0" w:color="000000"/>
              <w:right w:val="nil"/>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21</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770 x 600 x 1070  mm ± 20 [mm]</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22</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 xml:space="preserve">wymiary po podniesieniu uchwytów 1150 x 600 x 1510 mm  ± 20 </w:t>
            </w:r>
            <w:r w:rsidRPr="00427730">
              <w:rPr>
                <w:rFonts w:ascii="Verdana" w:eastAsia="Times New Roman" w:hAnsi="Verdana" w:cs="Arial"/>
                <w:sz w:val="16"/>
                <w:szCs w:val="16"/>
                <w:lang w:eastAsia="pl-PL"/>
              </w:rPr>
              <w:lastRenderedPageBreak/>
              <w:t>[mm]</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lastRenderedPageBreak/>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lastRenderedPageBreak/>
              <w:t>23</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waga max: 32 kg ± 2 kg</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[1,2]</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24</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pojemność  2 x120 l  ± 2l [mm]</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25</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nr katalogowy: 850S wg Fil-</w:t>
            </w:r>
            <w:proofErr w:type="spellStart"/>
            <w:r w:rsidRPr="00427730">
              <w:rPr>
                <w:rFonts w:ascii="Verdana" w:eastAsia="Times New Roman" w:hAnsi="Verdana" w:cs="Arial"/>
                <w:sz w:val="16"/>
                <w:szCs w:val="16"/>
                <w:lang w:eastAsia="pl-PL"/>
              </w:rPr>
              <w:t>Mop</w:t>
            </w:r>
            <w:proofErr w:type="spellEnd"/>
            <w:r w:rsidRPr="00427730">
              <w:rPr>
                <w:rFonts w:ascii="Verdana" w:eastAsia="Times New Roman" w:hAnsi="Verdana" w:cs="Arial"/>
                <w:sz w:val="16"/>
                <w:szCs w:val="16"/>
                <w:lang w:eastAsia="pl-PL"/>
              </w:rPr>
              <w:t xml:space="preserve"> lub produkt równoważny we wszystkich powyższych parametrach</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26</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okres gwarancji od daty podpisania protokołu odbioru, min. 24 [mies.]</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27</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produkt posiadający deklarację zgodności - deklaracja zgodnośc</w:t>
            </w:r>
            <w:r w:rsidRPr="00427730">
              <w:rPr>
                <w:rFonts w:ascii="Verdana" w:eastAsia="Times New Roman" w:hAnsi="Verdana" w:cs="Arial"/>
                <w:sz w:val="16"/>
                <w:szCs w:val="16"/>
                <w:lang w:eastAsia="pl-PL"/>
              </w:rPr>
              <w:t xml:space="preserve">i </w:t>
            </w:r>
            <w:r w:rsidRPr="00427730">
              <w:rPr>
                <w:rFonts w:ascii="Verdana" w:eastAsia="Times New Roman" w:hAnsi="Verdana" w:cs="Arial"/>
                <w:color w:val="000000"/>
                <w:sz w:val="16"/>
                <w:szCs w:val="16"/>
                <w:lang w:eastAsia="pl-PL"/>
              </w:rPr>
              <w:t>w języku polskim lub angielskim dostarczona przy dostawie</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42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28</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w ramach oferty Wykonawca zobowiązany jest po dokonanej instalacji do niezwłocznego odebrania wszelkich opakowań (palet, kartonów, folii, taśm, etc.) po zainstalowanym sprzęcie i ich utylizacji we własnym zakresie i na własny koszt</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42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29</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wszelkie czynności i koszty związane z dostarczeniem, wniesieniem, montażem, uruchomieniem oferowanego w pakiecie przedmiotu zamówienia leżą po stronie Wykonawcy</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360"/>
        </w:trPr>
        <w:tc>
          <w:tcPr>
            <w:tcW w:w="460" w:type="dxa"/>
            <w:tcBorders>
              <w:top w:val="nil"/>
              <w:left w:val="single" w:sz="8" w:space="0" w:color="000000"/>
              <w:bottom w:val="single" w:sz="4" w:space="0" w:color="000000"/>
              <w:right w:val="nil"/>
            </w:tcBorders>
            <w:shd w:val="clear" w:color="000000" w:fill="BDD7EE"/>
            <w:vAlign w:val="center"/>
            <w:hideMark/>
          </w:tcPr>
          <w:p w:rsidR="00427730" w:rsidRPr="00427730" w:rsidRDefault="00427730" w:rsidP="00427730">
            <w:pPr>
              <w:spacing w:after="0" w:line="240" w:lineRule="auto"/>
              <w:jc w:val="center"/>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w:t>
            </w:r>
          </w:p>
        </w:tc>
        <w:tc>
          <w:tcPr>
            <w:tcW w:w="5909" w:type="dxa"/>
            <w:tcBorders>
              <w:top w:val="nil"/>
              <w:left w:val="nil"/>
              <w:bottom w:val="single" w:sz="4" w:space="0" w:color="000000"/>
              <w:right w:val="nil"/>
            </w:tcBorders>
            <w:shd w:val="clear" w:color="000000" w:fill="BDD7EE"/>
            <w:vAlign w:val="center"/>
            <w:hideMark/>
          </w:tcPr>
          <w:p w:rsidR="00427730" w:rsidRPr="00427730" w:rsidRDefault="00427730" w:rsidP="00427730">
            <w:pPr>
              <w:spacing w:after="0" w:line="240" w:lineRule="auto"/>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3. Wózki sanitarne - 3 sztuki</w:t>
            </w:r>
          </w:p>
        </w:tc>
        <w:tc>
          <w:tcPr>
            <w:tcW w:w="1417" w:type="dxa"/>
            <w:tcBorders>
              <w:top w:val="nil"/>
              <w:left w:val="nil"/>
              <w:bottom w:val="single" w:sz="4" w:space="0" w:color="000000"/>
              <w:right w:val="nil"/>
            </w:tcBorders>
            <w:shd w:val="clear" w:color="000000" w:fill="BDD7EE"/>
            <w:vAlign w:val="center"/>
            <w:hideMark/>
          </w:tcPr>
          <w:p w:rsidR="00427730" w:rsidRPr="00427730" w:rsidRDefault="00427730" w:rsidP="00427730">
            <w:pPr>
              <w:spacing w:after="0" w:line="240" w:lineRule="auto"/>
              <w:jc w:val="center"/>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w:t>
            </w:r>
          </w:p>
        </w:tc>
        <w:tc>
          <w:tcPr>
            <w:tcW w:w="709" w:type="dxa"/>
            <w:tcBorders>
              <w:top w:val="nil"/>
              <w:left w:val="nil"/>
              <w:bottom w:val="single" w:sz="4" w:space="0" w:color="000000"/>
              <w:right w:val="nil"/>
            </w:tcBorders>
            <w:shd w:val="clear" w:color="000000" w:fill="BDD7EE"/>
            <w:vAlign w:val="center"/>
            <w:hideMark/>
          </w:tcPr>
          <w:p w:rsidR="00427730" w:rsidRPr="00427730" w:rsidRDefault="00427730" w:rsidP="00427730">
            <w:pPr>
              <w:spacing w:after="0" w:line="240" w:lineRule="auto"/>
              <w:jc w:val="right"/>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w:t>
            </w:r>
          </w:p>
        </w:tc>
        <w:tc>
          <w:tcPr>
            <w:tcW w:w="1134" w:type="dxa"/>
            <w:tcBorders>
              <w:top w:val="nil"/>
              <w:left w:val="nil"/>
              <w:bottom w:val="single" w:sz="4" w:space="0" w:color="000000"/>
              <w:right w:val="single" w:sz="8" w:space="0" w:color="000000"/>
            </w:tcBorders>
            <w:shd w:val="clear" w:color="000000" w:fill="BDD7EE"/>
            <w:vAlign w:val="center"/>
            <w:hideMark/>
          </w:tcPr>
          <w:p w:rsidR="00427730" w:rsidRPr="00427730" w:rsidRDefault="00427730" w:rsidP="00427730">
            <w:pPr>
              <w:spacing w:after="0" w:line="240" w:lineRule="auto"/>
              <w:jc w:val="right"/>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 </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nazwa produktu</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numer katalogowy produktu lub grupy</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3</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producent</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4</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produkt fabrycznie nowy, nie demonstracyjny, nie powystawowy, rok produkcji 2025</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5</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zastosowanie wózka: pod prysznic, transportu, najazdu na muszlę toaletową</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6</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waga całkowita 6,5 kg  ± 0,5 [kg]</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7</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maksymalne obciążenie  &gt; 110 kg  2,0 [kg]</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[1,2]</w:t>
            </w:r>
          </w:p>
        </w:tc>
      </w:tr>
      <w:tr w:rsidR="00427730" w:rsidRPr="00427730" w:rsidTr="00427730">
        <w:trPr>
          <w:trHeight w:val="210"/>
        </w:trPr>
        <w:tc>
          <w:tcPr>
            <w:tcW w:w="6369" w:type="dxa"/>
            <w:gridSpan w:val="2"/>
            <w:tcBorders>
              <w:top w:val="single" w:sz="4" w:space="0" w:color="000000"/>
              <w:left w:val="single" w:sz="8" w:space="0" w:color="000000"/>
              <w:bottom w:val="single" w:sz="4" w:space="0" w:color="000000"/>
              <w:right w:val="nil"/>
            </w:tcBorders>
            <w:shd w:val="clear" w:color="auto" w:fill="auto"/>
            <w:vAlign w:val="center"/>
            <w:hideMark/>
          </w:tcPr>
          <w:p w:rsidR="00427730" w:rsidRPr="00427730" w:rsidRDefault="00427730" w:rsidP="00427730">
            <w:pPr>
              <w:spacing w:after="0" w:line="240" w:lineRule="auto"/>
              <w:rPr>
                <w:rFonts w:ascii="Verdana" w:eastAsia="Times New Roman" w:hAnsi="Verdana" w:cs="Arial"/>
                <w:b/>
                <w:bCs/>
                <w:color w:val="000000"/>
                <w:sz w:val="16"/>
                <w:szCs w:val="16"/>
                <w:lang w:eastAsia="pl-PL"/>
              </w:rPr>
            </w:pPr>
            <w:r w:rsidRPr="00427730">
              <w:rPr>
                <w:rFonts w:ascii="Verdana" w:eastAsia="Times New Roman" w:hAnsi="Verdana" w:cs="Arial"/>
                <w:b/>
                <w:bCs/>
                <w:color w:val="000000"/>
                <w:sz w:val="16"/>
                <w:szCs w:val="16"/>
                <w:lang w:eastAsia="pl-PL"/>
              </w:rPr>
              <w:t>Wyposażenie:</w:t>
            </w:r>
          </w:p>
        </w:tc>
        <w:tc>
          <w:tcPr>
            <w:tcW w:w="1417" w:type="dxa"/>
            <w:tcBorders>
              <w:top w:val="nil"/>
              <w:left w:val="nil"/>
              <w:bottom w:val="single" w:sz="4" w:space="0" w:color="000000"/>
              <w:right w:val="nil"/>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 </w:t>
            </w:r>
          </w:p>
        </w:tc>
        <w:tc>
          <w:tcPr>
            <w:tcW w:w="709" w:type="dxa"/>
            <w:tcBorders>
              <w:top w:val="nil"/>
              <w:left w:val="nil"/>
              <w:bottom w:val="single" w:sz="4" w:space="0" w:color="000000"/>
              <w:right w:val="nil"/>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8</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wózek z podnóżkiem wysuniętym do przodu</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9</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pojemnik WC</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6369" w:type="dxa"/>
            <w:gridSpan w:val="2"/>
            <w:tcBorders>
              <w:top w:val="single" w:sz="4" w:space="0" w:color="000000"/>
              <w:left w:val="single" w:sz="8" w:space="0" w:color="000000"/>
              <w:bottom w:val="single" w:sz="4" w:space="0" w:color="000000"/>
              <w:right w:val="nil"/>
            </w:tcBorders>
            <w:shd w:val="clear" w:color="auto" w:fill="auto"/>
            <w:vAlign w:val="center"/>
            <w:hideMark/>
          </w:tcPr>
          <w:p w:rsidR="00427730" w:rsidRPr="00427730" w:rsidRDefault="00427730" w:rsidP="00427730">
            <w:pPr>
              <w:spacing w:after="0" w:line="240" w:lineRule="auto"/>
              <w:rPr>
                <w:rFonts w:ascii="Verdana" w:eastAsia="Times New Roman" w:hAnsi="Verdana" w:cs="Arial"/>
                <w:b/>
                <w:bCs/>
                <w:color w:val="000000"/>
                <w:sz w:val="16"/>
                <w:szCs w:val="16"/>
                <w:lang w:eastAsia="pl-PL"/>
              </w:rPr>
            </w:pPr>
            <w:r w:rsidRPr="00427730">
              <w:rPr>
                <w:rFonts w:ascii="Verdana" w:eastAsia="Times New Roman" w:hAnsi="Verdana" w:cs="Arial"/>
                <w:b/>
                <w:bCs/>
                <w:color w:val="000000"/>
                <w:sz w:val="16"/>
                <w:szCs w:val="16"/>
                <w:lang w:eastAsia="pl-PL"/>
              </w:rPr>
              <w:t>Wymiary:</w:t>
            </w:r>
          </w:p>
        </w:tc>
        <w:tc>
          <w:tcPr>
            <w:tcW w:w="1417" w:type="dxa"/>
            <w:tcBorders>
              <w:top w:val="nil"/>
              <w:left w:val="nil"/>
              <w:bottom w:val="single" w:sz="4" w:space="0" w:color="000000"/>
              <w:right w:val="nil"/>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 </w:t>
            </w:r>
          </w:p>
        </w:tc>
        <w:tc>
          <w:tcPr>
            <w:tcW w:w="709" w:type="dxa"/>
            <w:tcBorders>
              <w:top w:val="nil"/>
              <w:left w:val="nil"/>
              <w:bottom w:val="single" w:sz="4" w:space="0" w:color="000000"/>
              <w:right w:val="nil"/>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10</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długość  66 cm ± 3,0 [cm]</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11</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długość z wysuniętym podnóżkiem 74 cm ± 3,0 [cm]</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12</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długość siedziska  44 cm ± 3,0 [cm]</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13</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szerokość  62 cm ± 3,0 [cm]</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14</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szerokość siedziska 44 cm  ± 3,0 [cm]</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15</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wysokość siedziska 54 cm  ± 3,0 [cm]</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6369" w:type="dxa"/>
            <w:gridSpan w:val="2"/>
            <w:tcBorders>
              <w:top w:val="single" w:sz="4" w:space="0" w:color="000000"/>
              <w:left w:val="single" w:sz="8" w:space="0" w:color="000000"/>
              <w:bottom w:val="single" w:sz="4" w:space="0" w:color="000000"/>
              <w:right w:val="nil"/>
            </w:tcBorders>
            <w:shd w:val="clear" w:color="auto" w:fill="auto"/>
            <w:vAlign w:val="center"/>
            <w:hideMark/>
          </w:tcPr>
          <w:p w:rsidR="00427730" w:rsidRPr="00427730" w:rsidRDefault="00427730" w:rsidP="00427730">
            <w:pPr>
              <w:spacing w:after="0" w:line="240" w:lineRule="auto"/>
              <w:rPr>
                <w:rFonts w:ascii="Verdana" w:eastAsia="Times New Roman" w:hAnsi="Verdana" w:cs="Arial"/>
                <w:b/>
                <w:bCs/>
                <w:color w:val="000000"/>
                <w:sz w:val="16"/>
                <w:szCs w:val="16"/>
                <w:lang w:eastAsia="pl-PL"/>
              </w:rPr>
            </w:pPr>
            <w:r w:rsidRPr="00427730">
              <w:rPr>
                <w:rFonts w:ascii="Verdana" w:eastAsia="Times New Roman" w:hAnsi="Verdana" w:cs="Arial"/>
                <w:b/>
                <w:bCs/>
                <w:color w:val="000000"/>
                <w:sz w:val="16"/>
                <w:szCs w:val="16"/>
                <w:lang w:eastAsia="pl-PL"/>
              </w:rPr>
              <w:t>Wykonanie:</w:t>
            </w:r>
          </w:p>
        </w:tc>
        <w:tc>
          <w:tcPr>
            <w:tcW w:w="1417" w:type="dxa"/>
            <w:tcBorders>
              <w:top w:val="nil"/>
              <w:left w:val="nil"/>
              <w:bottom w:val="single" w:sz="4" w:space="0" w:color="000000"/>
              <w:right w:val="nil"/>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 </w:t>
            </w:r>
          </w:p>
        </w:tc>
        <w:tc>
          <w:tcPr>
            <w:tcW w:w="709" w:type="dxa"/>
            <w:tcBorders>
              <w:top w:val="nil"/>
              <w:left w:val="nil"/>
              <w:bottom w:val="single" w:sz="4" w:space="0" w:color="000000"/>
              <w:right w:val="nil"/>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16</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4 koła jezdne w tym dwa z hamulcami</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17</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rama wózka wykonana ze stali nierdzewnej lub aluminium, odporna na korozję</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42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18</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oparcie i siedzisko z otworem  wykonane z PCV z wycięciem w kształcie litery U, wyjmowane lub składane dla ułatwienia czyszczenia i dezynfekcji</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19</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wykonane z PCV z wycięciem ułatwiające czyszczenie i dezynfekcję.</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20</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wózek z podnóżkiem</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21</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podłokietniki demontowane, aby ułatwić transfer pacjenta</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22</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podnóżek wykonany ze stali nierdzewnej lub aluminium, odporna na korozję regulowany</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23</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konstrukcja umożliwiająca łatwe mycie i dezynfekcję wózka.</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24</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nr katalogowy: C211 wg INNOW lub produkt równoważny we wszystkich powyższych parametrach</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25</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okres gwarancji od daty podpisania protokołu odbioru, min. 24 [mies.]</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26</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produkt posiadający deklarację zgodności - deklaracja zgodnośc</w:t>
            </w:r>
            <w:r w:rsidRPr="00427730">
              <w:rPr>
                <w:rFonts w:ascii="Verdana" w:eastAsia="Times New Roman" w:hAnsi="Verdana" w:cs="Arial"/>
                <w:sz w:val="16"/>
                <w:szCs w:val="16"/>
                <w:lang w:eastAsia="pl-PL"/>
              </w:rPr>
              <w:t xml:space="preserve">i </w:t>
            </w:r>
            <w:r w:rsidRPr="00427730">
              <w:rPr>
                <w:rFonts w:ascii="Verdana" w:eastAsia="Times New Roman" w:hAnsi="Verdana" w:cs="Arial"/>
                <w:color w:val="000000"/>
                <w:sz w:val="16"/>
                <w:szCs w:val="16"/>
                <w:lang w:eastAsia="pl-PL"/>
              </w:rPr>
              <w:t>w języku polskim lub angielskim dostarczona przy dostawie</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42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27</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w ramach oferty Wykonawca zobowiązany jest po dokonanej instalacji do niezwłocznego odebrania wszelkich opakowań (palet, kartonów, folii, taśm, etc.) po zainstalowanym sprzęcie i ich utylizacji we własnym zakresie i na własny koszt</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42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28</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wszelkie czynności i koszty związane z dostarczeniem, wniesieniem, montażem, uruchomieniem oferowanego w pakiecie przedmiotu zamówienia leżą po stronie Wykonawcy</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390"/>
        </w:trPr>
        <w:tc>
          <w:tcPr>
            <w:tcW w:w="460" w:type="dxa"/>
            <w:tcBorders>
              <w:top w:val="nil"/>
              <w:left w:val="single" w:sz="8" w:space="0" w:color="000000"/>
              <w:bottom w:val="single" w:sz="4" w:space="0" w:color="000000"/>
              <w:right w:val="nil"/>
            </w:tcBorders>
            <w:shd w:val="clear" w:color="000000" w:fill="BDD7EE"/>
            <w:vAlign w:val="center"/>
            <w:hideMark/>
          </w:tcPr>
          <w:p w:rsidR="00427730" w:rsidRPr="00427730" w:rsidRDefault="00427730" w:rsidP="00427730">
            <w:pPr>
              <w:spacing w:after="0" w:line="240" w:lineRule="auto"/>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w:t>
            </w:r>
          </w:p>
        </w:tc>
        <w:tc>
          <w:tcPr>
            <w:tcW w:w="5909" w:type="dxa"/>
            <w:tcBorders>
              <w:top w:val="nil"/>
              <w:left w:val="nil"/>
              <w:bottom w:val="single" w:sz="4" w:space="0" w:color="000000"/>
              <w:right w:val="nil"/>
            </w:tcBorders>
            <w:shd w:val="clear" w:color="000000" w:fill="BDD7EE"/>
            <w:vAlign w:val="center"/>
            <w:hideMark/>
          </w:tcPr>
          <w:p w:rsidR="00427730" w:rsidRPr="00427730" w:rsidRDefault="00427730" w:rsidP="00427730">
            <w:pPr>
              <w:spacing w:after="0" w:line="240" w:lineRule="auto"/>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4. Taśmy do ćwiczeń oporowych - 16 sztuk</w:t>
            </w:r>
          </w:p>
        </w:tc>
        <w:tc>
          <w:tcPr>
            <w:tcW w:w="1417" w:type="dxa"/>
            <w:tcBorders>
              <w:top w:val="nil"/>
              <w:left w:val="nil"/>
              <w:bottom w:val="single" w:sz="4" w:space="0" w:color="000000"/>
              <w:right w:val="nil"/>
            </w:tcBorders>
            <w:shd w:val="clear" w:color="000000" w:fill="BDD7EE"/>
            <w:vAlign w:val="center"/>
            <w:hideMark/>
          </w:tcPr>
          <w:p w:rsidR="00427730" w:rsidRPr="00427730" w:rsidRDefault="00427730" w:rsidP="00427730">
            <w:pPr>
              <w:spacing w:after="0" w:line="240" w:lineRule="auto"/>
              <w:jc w:val="right"/>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w:t>
            </w:r>
          </w:p>
        </w:tc>
        <w:tc>
          <w:tcPr>
            <w:tcW w:w="709" w:type="dxa"/>
            <w:tcBorders>
              <w:top w:val="nil"/>
              <w:left w:val="nil"/>
              <w:bottom w:val="single" w:sz="4" w:space="0" w:color="000000"/>
              <w:right w:val="nil"/>
            </w:tcBorders>
            <w:shd w:val="clear" w:color="000000" w:fill="BDD7EE"/>
            <w:vAlign w:val="center"/>
            <w:hideMark/>
          </w:tcPr>
          <w:p w:rsidR="00427730" w:rsidRPr="00427730" w:rsidRDefault="00427730" w:rsidP="00427730">
            <w:pPr>
              <w:spacing w:after="0" w:line="240" w:lineRule="auto"/>
              <w:jc w:val="center"/>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w:t>
            </w:r>
          </w:p>
        </w:tc>
        <w:tc>
          <w:tcPr>
            <w:tcW w:w="1134" w:type="dxa"/>
            <w:tcBorders>
              <w:top w:val="nil"/>
              <w:left w:val="nil"/>
              <w:bottom w:val="single" w:sz="4" w:space="0" w:color="000000"/>
              <w:right w:val="single" w:sz="8" w:space="0" w:color="000000"/>
            </w:tcBorders>
            <w:shd w:val="clear" w:color="000000" w:fill="BDD7EE"/>
            <w:vAlign w:val="center"/>
            <w:hideMark/>
          </w:tcPr>
          <w:p w:rsidR="00427730" w:rsidRPr="00427730" w:rsidRDefault="00427730" w:rsidP="00427730">
            <w:pPr>
              <w:spacing w:after="0" w:line="240" w:lineRule="auto"/>
              <w:jc w:val="center"/>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nazwa produktu</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numer katalogowy produktu lub grupy</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3</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producent</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4</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 xml:space="preserve">produkt fabrycznie nowy, nie demonstracyjny, nie powystawowy, rok </w:t>
            </w:r>
            <w:r w:rsidRPr="00427730">
              <w:rPr>
                <w:rFonts w:ascii="Verdana" w:eastAsia="Times New Roman" w:hAnsi="Verdana" w:cs="Arial"/>
                <w:sz w:val="16"/>
                <w:szCs w:val="16"/>
                <w:lang w:eastAsia="pl-PL"/>
              </w:rPr>
              <w:lastRenderedPageBreak/>
              <w:t>produkcji 2025</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lastRenderedPageBreak/>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105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lastRenderedPageBreak/>
              <w:t>5</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 xml:space="preserve">taśmy do ćwiczeń oporowych, lateksowe typu </w:t>
            </w:r>
            <w:proofErr w:type="spellStart"/>
            <w:r w:rsidRPr="00427730">
              <w:rPr>
                <w:rFonts w:ascii="Verdana" w:eastAsia="Times New Roman" w:hAnsi="Verdana" w:cs="Arial"/>
                <w:sz w:val="16"/>
                <w:szCs w:val="16"/>
                <w:lang w:eastAsia="pl-PL"/>
              </w:rPr>
              <w:t>Thera</w:t>
            </w:r>
            <w:proofErr w:type="spellEnd"/>
            <w:r w:rsidRPr="00427730">
              <w:rPr>
                <w:rFonts w:ascii="Verdana" w:eastAsia="Times New Roman" w:hAnsi="Verdana" w:cs="Arial"/>
                <w:sz w:val="16"/>
                <w:szCs w:val="16"/>
                <w:lang w:eastAsia="pl-PL"/>
              </w:rPr>
              <w:t xml:space="preserve">-Band: </w:t>
            </w:r>
            <w:r w:rsidRPr="00427730">
              <w:rPr>
                <w:rFonts w:ascii="Verdana" w:eastAsia="Times New Roman" w:hAnsi="Verdana" w:cs="Arial"/>
                <w:sz w:val="16"/>
                <w:szCs w:val="16"/>
                <w:lang w:eastAsia="pl-PL"/>
              </w:rPr>
              <w:br/>
            </w:r>
            <w:r w:rsidRPr="00427730">
              <w:rPr>
                <w:rFonts w:ascii="Verdana" w:eastAsia="Times New Roman" w:hAnsi="Verdana" w:cs="Arial"/>
                <w:b/>
                <w:bCs/>
                <w:sz w:val="16"/>
                <w:szCs w:val="16"/>
                <w:lang w:eastAsia="pl-PL"/>
              </w:rPr>
              <w:t>zielone</w:t>
            </w:r>
            <w:r w:rsidRPr="00427730">
              <w:rPr>
                <w:rFonts w:ascii="Verdana" w:eastAsia="Times New Roman" w:hAnsi="Verdana" w:cs="Arial"/>
                <w:sz w:val="16"/>
                <w:szCs w:val="16"/>
                <w:lang w:eastAsia="pl-PL"/>
              </w:rPr>
              <w:t xml:space="preserve"> - opór mocny, długość, min. 45,5 [m] - </w:t>
            </w:r>
            <w:r w:rsidRPr="00427730">
              <w:rPr>
                <w:rFonts w:ascii="Verdana" w:eastAsia="Times New Roman" w:hAnsi="Verdana" w:cs="Arial"/>
                <w:b/>
                <w:bCs/>
                <w:sz w:val="16"/>
                <w:szCs w:val="16"/>
                <w:lang w:eastAsia="pl-PL"/>
              </w:rPr>
              <w:t>4 szt.</w:t>
            </w:r>
            <w:r w:rsidRPr="00427730">
              <w:rPr>
                <w:rFonts w:ascii="Verdana" w:eastAsia="Times New Roman" w:hAnsi="Verdana" w:cs="Arial"/>
                <w:sz w:val="16"/>
                <w:szCs w:val="16"/>
                <w:lang w:eastAsia="pl-PL"/>
              </w:rPr>
              <w:br/>
            </w:r>
            <w:r w:rsidRPr="00427730">
              <w:rPr>
                <w:rFonts w:ascii="Verdana" w:eastAsia="Times New Roman" w:hAnsi="Verdana" w:cs="Arial"/>
                <w:b/>
                <w:bCs/>
                <w:sz w:val="16"/>
                <w:szCs w:val="16"/>
                <w:lang w:eastAsia="pl-PL"/>
              </w:rPr>
              <w:t>niebieskie</w:t>
            </w:r>
            <w:r w:rsidRPr="00427730">
              <w:rPr>
                <w:rFonts w:ascii="Verdana" w:eastAsia="Times New Roman" w:hAnsi="Verdana" w:cs="Arial"/>
                <w:sz w:val="16"/>
                <w:szCs w:val="16"/>
                <w:lang w:eastAsia="pl-PL"/>
              </w:rPr>
              <w:t xml:space="preserve"> - opór bardzo mocny, długość, min. 45,5 [m] - </w:t>
            </w:r>
            <w:r w:rsidRPr="00427730">
              <w:rPr>
                <w:rFonts w:ascii="Verdana" w:eastAsia="Times New Roman" w:hAnsi="Verdana" w:cs="Arial"/>
                <w:b/>
                <w:bCs/>
                <w:sz w:val="16"/>
                <w:szCs w:val="16"/>
                <w:lang w:eastAsia="pl-PL"/>
              </w:rPr>
              <w:t>4 szt.</w:t>
            </w:r>
            <w:r w:rsidRPr="00427730">
              <w:rPr>
                <w:rFonts w:ascii="Verdana" w:eastAsia="Times New Roman" w:hAnsi="Verdana" w:cs="Arial"/>
                <w:sz w:val="16"/>
                <w:szCs w:val="16"/>
                <w:lang w:eastAsia="pl-PL"/>
              </w:rPr>
              <w:br/>
            </w:r>
            <w:r w:rsidRPr="00427730">
              <w:rPr>
                <w:rFonts w:ascii="Verdana" w:eastAsia="Times New Roman" w:hAnsi="Verdana" w:cs="Arial"/>
                <w:b/>
                <w:bCs/>
                <w:sz w:val="16"/>
                <w:szCs w:val="16"/>
                <w:lang w:eastAsia="pl-PL"/>
              </w:rPr>
              <w:t>czerwone</w:t>
            </w:r>
            <w:r w:rsidRPr="00427730">
              <w:rPr>
                <w:rFonts w:ascii="Verdana" w:eastAsia="Times New Roman" w:hAnsi="Verdana" w:cs="Arial"/>
                <w:sz w:val="16"/>
                <w:szCs w:val="16"/>
                <w:lang w:eastAsia="pl-PL"/>
              </w:rPr>
              <w:t xml:space="preserve"> - opór średnio mocny, długość, min. 45,5 [m] - </w:t>
            </w:r>
            <w:r w:rsidRPr="00427730">
              <w:rPr>
                <w:rFonts w:ascii="Verdana" w:eastAsia="Times New Roman" w:hAnsi="Verdana" w:cs="Arial"/>
                <w:b/>
                <w:bCs/>
                <w:sz w:val="16"/>
                <w:szCs w:val="16"/>
                <w:lang w:eastAsia="pl-PL"/>
              </w:rPr>
              <w:t>4 szt.</w:t>
            </w:r>
            <w:r w:rsidRPr="00427730">
              <w:rPr>
                <w:rFonts w:ascii="Verdana" w:eastAsia="Times New Roman" w:hAnsi="Verdana" w:cs="Arial"/>
                <w:b/>
                <w:bCs/>
                <w:sz w:val="16"/>
                <w:szCs w:val="16"/>
                <w:lang w:eastAsia="pl-PL"/>
              </w:rPr>
              <w:br/>
              <w:t xml:space="preserve">żółta - </w:t>
            </w:r>
            <w:r w:rsidRPr="00427730">
              <w:rPr>
                <w:rFonts w:ascii="Verdana" w:eastAsia="Times New Roman" w:hAnsi="Verdana" w:cs="Arial"/>
                <w:sz w:val="16"/>
                <w:szCs w:val="16"/>
                <w:lang w:eastAsia="pl-PL"/>
              </w:rPr>
              <w:t>opór bardzo słaby, długość, min. 45,5 [m]</w:t>
            </w:r>
            <w:r w:rsidRPr="00427730">
              <w:rPr>
                <w:rFonts w:ascii="Verdana" w:eastAsia="Times New Roman" w:hAnsi="Verdana" w:cs="Arial"/>
                <w:b/>
                <w:bCs/>
                <w:sz w:val="16"/>
                <w:szCs w:val="16"/>
                <w:lang w:eastAsia="pl-PL"/>
              </w:rPr>
              <w:t xml:space="preserve"> - 4 szt. </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6</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okres gwarancji od daty podpisania protokołu odbioru, min. 12 [mies.]</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405"/>
        </w:trPr>
        <w:tc>
          <w:tcPr>
            <w:tcW w:w="460" w:type="dxa"/>
            <w:tcBorders>
              <w:top w:val="nil"/>
              <w:left w:val="single" w:sz="8" w:space="0" w:color="000000"/>
              <w:bottom w:val="single" w:sz="4" w:space="0" w:color="000000"/>
              <w:right w:val="nil"/>
            </w:tcBorders>
            <w:shd w:val="clear" w:color="000000" w:fill="BDD7EE"/>
            <w:vAlign w:val="center"/>
            <w:hideMark/>
          </w:tcPr>
          <w:p w:rsidR="00427730" w:rsidRPr="00427730" w:rsidRDefault="00427730" w:rsidP="00427730">
            <w:pPr>
              <w:spacing w:after="0" w:line="240" w:lineRule="auto"/>
              <w:jc w:val="center"/>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w:t>
            </w:r>
          </w:p>
        </w:tc>
        <w:tc>
          <w:tcPr>
            <w:tcW w:w="5909" w:type="dxa"/>
            <w:tcBorders>
              <w:top w:val="nil"/>
              <w:left w:val="nil"/>
              <w:bottom w:val="single" w:sz="4" w:space="0" w:color="000000"/>
              <w:right w:val="nil"/>
            </w:tcBorders>
            <w:shd w:val="clear" w:color="000000" w:fill="BDD7EE"/>
            <w:vAlign w:val="center"/>
            <w:hideMark/>
          </w:tcPr>
          <w:p w:rsidR="00427730" w:rsidRPr="00427730" w:rsidRDefault="00427730" w:rsidP="00427730">
            <w:pPr>
              <w:spacing w:after="0" w:line="240" w:lineRule="auto"/>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xml:space="preserve">5. Elektryczny podnośnik pacjenta  - 1 sztuki     </w:t>
            </w:r>
          </w:p>
        </w:tc>
        <w:tc>
          <w:tcPr>
            <w:tcW w:w="1417" w:type="dxa"/>
            <w:tcBorders>
              <w:top w:val="nil"/>
              <w:left w:val="nil"/>
              <w:bottom w:val="single" w:sz="4" w:space="0" w:color="000000"/>
              <w:right w:val="nil"/>
            </w:tcBorders>
            <w:shd w:val="clear" w:color="000000" w:fill="BDD7EE"/>
            <w:vAlign w:val="center"/>
            <w:hideMark/>
          </w:tcPr>
          <w:p w:rsidR="00427730" w:rsidRPr="00427730" w:rsidRDefault="00427730" w:rsidP="00427730">
            <w:pPr>
              <w:spacing w:after="0" w:line="240" w:lineRule="auto"/>
              <w:jc w:val="center"/>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w:t>
            </w:r>
          </w:p>
        </w:tc>
        <w:tc>
          <w:tcPr>
            <w:tcW w:w="709" w:type="dxa"/>
            <w:tcBorders>
              <w:top w:val="nil"/>
              <w:left w:val="nil"/>
              <w:bottom w:val="single" w:sz="4" w:space="0" w:color="000000"/>
              <w:right w:val="nil"/>
            </w:tcBorders>
            <w:shd w:val="clear" w:color="000000" w:fill="BDD7EE"/>
            <w:vAlign w:val="center"/>
            <w:hideMark/>
          </w:tcPr>
          <w:p w:rsidR="00427730" w:rsidRPr="00427730" w:rsidRDefault="00427730" w:rsidP="00427730">
            <w:pPr>
              <w:spacing w:after="0" w:line="240" w:lineRule="auto"/>
              <w:jc w:val="right"/>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w:t>
            </w:r>
          </w:p>
        </w:tc>
        <w:tc>
          <w:tcPr>
            <w:tcW w:w="1134" w:type="dxa"/>
            <w:tcBorders>
              <w:top w:val="nil"/>
              <w:left w:val="nil"/>
              <w:bottom w:val="single" w:sz="4" w:space="0" w:color="000000"/>
              <w:right w:val="single" w:sz="8" w:space="0" w:color="000000"/>
            </w:tcBorders>
            <w:shd w:val="clear" w:color="000000" w:fill="BDD7EE"/>
            <w:vAlign w:val="center"/>
            <w:hideMark/>
          </w:tcPr>
          <w:p w:rsidR="00427730" w:rsidRPr="00427730" w:rsidRDefault="00427730" w:rsidP="00427730">
            <w:pPr>
              <w:spacing w:after="0" w:line="240" w:lineRule="auto"/>
              <w:jc w:val="right"/>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 </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nazwa produktu</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numer katalogowy produktu lub grupy</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3</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producent</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4</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produkt fabrycznie nowy, nie demonstracyjny, nie powystawowy, rok produkcji 2025</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5</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przeznaczony do korzystania z prysznica, toalety, przenoszenia osób starszych</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6369" w:type="dxa"/>
            <w:gridSpan w:val="2"/>
            <w:tcBorders>
              <w:top w:val="single" w:sz="4" w:space="0" w:color="000000"/>
              <w:left w:val="single" w:sz="8" w:space="0" w:color="000000"/>
              <w:bottom w:val="single" w:sz="4" w:space="0" w:color="000000"/>
              <w:right w:val="nil"/>
            </w:tcBorders>
            <w:shd w:val="clear" w:color="auto" w:fill="auto"/>
            <w:vAlign w:val="center"/>
            <w:hideMark/>
          </w:tcPr>
          <w:p w:rsidR="00427730" w:rsidRPr="00427730" w:rsidRDefault="00427730" w:rsidP="00427730">
            <w:pPr>
              <w:spacing w:after="0" w:line="240" w:lineRule="auto"/>
              <w:rPr>
                <w:rFonts w:ascii="Verdana" w:eastAsia="Times New Roman" w:hAnsi="Verdana" w:cs="Arial"/>
                <w:b/>
                <w:bCs/>
                <w:color w:val="000000"/>
                <w:sz w:val="16"/>
                <w:szCs w:val="16"/>
                <w:lang w:eastAsia="pl-PL"/>
              </w:rPr>
            </w:pPr>
            <w:r w:rsidRPr="00427730">
              <w:rPr>
                <w:rFonts w:ascii="Verdana" w:eastAsia="Times New Roman" w:hAnsi="Verdana" w:cs="Arial"/>
                <w:b/>
                <w:bCs/>
                <w:color w:val="000000"/>
                <w:sz w:val="16"/>
                <w:szCs w:val="16"/>
                <w:lang w:eastAsia="pl-PL"/>
              </w:rPr>
              <w:t xml:space="preserve">Wyposażenie: </w:t>
            </w:r>
          </w:p>
        </w:tc>
        <w:tc>
          <w:tcPr>
            <w:tcW w:w="1417" w:type="dxa"/>
            <w:tcBorders>
              <w:top w:val="nil"/>
              <w:left w:val="nil"/>
              <w:bottom w:val="single" w:sz="4" w:space="0" w:color="000000"/>
              <w:right w:val="nil"/>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709" w:type="dxa"/>
            <w:tcBorders>
              <w:top w:val="nil"/>
              <w:left w:val="nil"/>
              <w:bottom w:val="single" w:sz="4" w:space="0" w:color="000000"/>
              <w:right w:val="nil"/>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9</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podnośnik pacjenta wyposażony jest w kółka z blokadą, które można obracać o 360 stopni</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10</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siedzisko dzielone o 180°</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11</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siedzisko wyposażone w basen</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12</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grubą, miękką poduszkę zapewniającą większy komfort</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13</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akumulator z możliwością szybkiego ładowania</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14</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wskaźnik poziomu naładowania akumulatora</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16</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wyposażony w elektryczną funkcję podnoszenia przyciskiem</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6369" w:type="dxa"/>
            <w:gridSpan w:val="2"/>
            <w:tcBorders>
              <w:top w:val="single" w:sz="4" w:space="0" w:color="000000"/>
              <w:left w:val="single" w:sz="8" w:space="0" w:color="000000"/>
              <w:bottom w:val="single" w:sz="4" w:space="0" w:color="000000"/>
              <w:right w:val="nil"/>
            </w:tcBorders>
            <w:shd w:val="clear" w:color="auto" w:fill="auto"/>
            <w:vAlign w:val="center"/>
            <w:hideMark/>
          </w:tcPr>
          <w:p w:rsidR="00427730" w:rsidRPr="00427730" w:rsidRDefault="00427730" w:rsidP="00427730">
            <w:pPr>
              <w:spacing w:after="0" w:line="240" w:lineRule="auto"/>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Wykonanie:</w:t>
            </w:r>
          </w:p>
        </w:tc>
        <w:tc>
          <w:tcPr>
            <w:tcW w:w="1417" w:type="dxa"/>
            <w:tcBorders>
              <w:top w:val="nil"/>
              <w:left w:val="nil"/>
              <w:bottom w:val="single" w:sz="4" w:space="0" w:color="000000"/>
              <w:right w:val="nil"/>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709" w:type="dxa"/>
            <w:tcBorders>
              <w:top w:val="nil"/>
              <w:left w:val="nil"/>
              <w:bottom w:val="single" w:sz="4" w:space="0" w:color="000000"/>
              <w:right w:val="nil"/>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17</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wodoodporny zgodnie z normą IP44</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18</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zakres regulacji wysokości 330 mm ± 10 [mm]</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19</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 xml:space="preserve">akumulator </w:t>
            </w:r>
            <w:proofErr w:type="spellStart"/>
            <w:r w:rsidRPr="00427730">
              <w:rPr>
                <w:rFonts w:ascii="Verdana" w:eastAsia="Times New Roman" w:hAnsi="Verdana" w:cs="Arial"/>
                <w:sz w:val="16"/>
                <w:szCs w:val="16"/>
                <w:lang w:eastAsia="pl-PL"/>
              </w:rPr>
              <w:t>litowo</w:t>
            </w:r>
            <w:proofErr w:type="spellEnd"/>
            <w:r w:rsidRPr="00427730">
              <w:rPr>
                <w:rFonts w:ascii="Verdana" w:eastAsia="Times New Roman" w:hAnsi="Verdana" w:cs="Arial"/>
                <w:sz w:val="16"/>
                <w:szCs w:val="16"/>
                <w:lang w:eastAsia="pl-PL"/>
              </w:rPr>
              <w:t>-jonowy o dużej pojemności zapewnia do 214 podniesień po pełnym naładowaniu</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20</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wykonane ze stali o wysokiej wytrzymałości</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21</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maksymalne obciążenie 150 kg</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[1,2]</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22</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oparcie z PU i blokadę siedziska</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23</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siedzisko pokryte grubą wyściółką zapewniającą większy komfort podczas długotrwałego użytkowania</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24</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uchwyty piankowe</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6369" w:type="dxa"/>
            <w:gridSpan w:val="2"/>
            <w:tcBorders>
              <w:top w:val="single" w:sz="4" w:space="0" w:color="000000"/>
              <w:left w:val="single" w:sz="8" w:space="0" w:color="000000"/>
              <w:bottom w:val="single" w:sz="4" w:space="0" w:color="000000"/>
              <w:right w:val="nil"/>
            </w:tcBorders>
            <w:shd w:val="clear" w:color="auto" w:fill="auto"/>
            <w:noWrap/>
            <w:vAlign w:val="center"/>
            <w:hideMark/>
          </w:tcPr>
          <w:p w:rsidR="00427730" w:rsidRPr="00427730" w:rsidRDefault="00427730" w:rsidP="00427730">
            <w:pPr>
              <w:spacing w:after="0" w:line="240" w:lineRule="auto"/>
              <w:rPr>
                <w:rFonts w:ascii="Verdana" w:eastAsia="Times New Roman" w:hAnsi="Verdana" w:cs="Arial"/>
                <w:b/>
                <w:bCs/>
                <w:color w:val="000000"/>
                <w:sz w:val="16"/>
                <w:szCs w:val="16"/>
                <w:lang w:eastAsia="pl-PL"/>
              </w:rPr>
            </w:pPr>
            <w:r w:rsidRPr="00427730">
              <w:rPr>
                <w:rFonts w:ascii="Verdana" w:eastAsia="Times New Roman" w:hAnsi="Verdana" w:cs="Arial"/>
                <w:b/>
                <w:bCs/>
                <w:color w:val="000000"/>
                <w:sz w:val="16"/>
                <w:szCs w:val="16"/>
                <w:lang w:eastAsia="pl-PL"/>
              </w:rPr>
              <w:t>Wymiary:</w:t>
            </w:r>
          </w:p>
        </w:tc>
        <w:tc>
          <w:tcPr>
            <w:tcW w:w="1417" w:type="dxa"/>
            <w:tcBorders>
              <w:top w:val="nil"/>
              <w:left w:val="nil"/>
              <w:bottom w:val="single" w:sz="4" w:space="0" w:color="000000"/>
              <w:right w:val="nil"/>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709" w:type="dxa"/>
            <w:tcBorders>
              <w:top w:val="nil"/>
              <w:left w:val="nil"/>
              <w:bottom w:val="single" w:sz="4" w:space="0" w:color="000000"/>
              <w:right w:val="nil"/>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25</w:t>
            </w:r>
          </w:p>
        </w:tc>
        <w:tc>
          <w:tcPr>
            <w:tcW w:w="5909" w:type="dxa"/>
            <w:tcBorders>
              <w:top w:val="nil"/>
              <w:left w:val="nil"/>
              <w:bottom w:val="single" w:sz="4" w:space="0" w:color="000000"/>
              <w:right w:val="single" w:sz="4" w:space="0" w:color="000000"/>
            </w:tcBorders>
            <w:shd w:val="clear" w:color="auto" w:fill="auto"/>
            <w:noWrap/>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długość x szerokość x wysokość  810x530x940 [mm]</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26</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waga całkowita 28,2 kg ± 2 [kg]</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27</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nr katalogowy: XFL-QX-YW01-1 wg VEVOR lub produkt równoważny we wszystkich opisanych powyżej parametrach</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28</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okres gwarancji od daty podpisania protokołu odbioru, min. 24 [mies.]</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29</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produkt posiadający deklarację zgodności - deklaracja zgodnośc</w:t>
            </w:r>
            <w:r w:rsidRPr="00427730">
              <w:rPr>
                <w:rFonts w:ascii="Verdana" w:eastAsia="Times New Roman" w:hAnsi="Verdana" w:cs="Arial"/>
                <w:sz w:val="16"/>
                <w:szCs w:val="16"/>
                <w:lang w:eastAsia="pl-PL"/>
              </w:rPr>
              <w:t xml:space="preserve">i </w:t>
            </w:r>
            <w:r w:rsidRPr="00427730">
              <w:rPr>
                <w:rFonts w:ascii="Verdana" w:eastAsia="Times New Roman" w:hAnsi="Verdana" w:cs="Arial"/>
                <w:color w:val="000000"/>
                <w:sz w:val="16"/>
                <w:szCs w:val="16"/>
                <w:lang w:eastAsia="pl-PL"/>
              </w:rPr>
              <w:t>w języku polskim lub angielskim dostarczona przy dostawie</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420"/>
        </w:trPr>
        <w:tc>
          <w:tcPr>
            <w:tcW w:w="460" w:type="dxa"/>
            <w:tcBorders>
              <w:top w:val="nil"/>
              <w:left w:val="single" w:sz="8" w:space="0" w:color="000000"/>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30</w:t>
            </w:r>
          </w:p>
        </w:tc>
        <w:tc>
          <w:tcPr>
            <w:tcW w:w="59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w ramach oferty Wykonawca zobowiązany jest po dokonanej instalacji do niezwłocznego odebrania wszelkich opakowań (palet, kartonów, folii, taśm, etc.) po zainstalowanym sprzęcie i ich utylizacji we własnym zakresie i na własny koszt</w:t>
            </w:r>
          </w:p>
        </w:tc>
        <w:tc>
          <w:tcPr>
            <w:tcW w:w="1417"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000000"/>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420"/>
        </w:trPr>
        <w:tc>
          <w:tcPr>
            <w:tcW w:w="460" w:type="dxa"/>
            <w:tcBorders>
              <w:top w:val="nil"/>
              <w:left w:val="single" w:sz="8" w:space="0" w:color="000000"/>
              <w:bottom w:val="nil"/>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31</w:t>
            </w:r>
          </w:p>
        </w:tc>
        <w:tc>
          <w:tcPr>
            <w:tcW w:w="5909" w:type="dxa"/>
            <w:tcBorders>
              <w:top w:val="nil"/>
              <w:left w:val="nil"/>
              <w:bottom w:val="nil"/>
              <w:right w:val="single" w:sz="4" w:space="0" w:color="000000"/>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wszelkie czynności i koszty związane z dostarczeniem, wniesieniem, montażem, uruchomieniem oferowanego w pakiecie przedmiotu zamówienia leżą po stronie Wykonawcy</w:t>
            </w:r>
          </w:p>
        </w:tc>
        <w:tc>
          <w:tcPr>
            <w:tcW w:w="1417" w:type="dxa"/>
            <w:tcBorders>
              <w:top w:val="nil"/>
              <w:left w:val="nil"/>
              <w:bottom w:val="nil"/>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nil"/>
              <w:right w:val="single" w:sz="4"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nil"/>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345"/>
        </w:trPr>
        <w:tc>
          <w:tcPr>
            <w:tcW w:w="460" w:type="dxa"/>
            <w:tcBorders>
              <w:top w:val="single" w:sz="4" w:space="0" w:color="auto"/>
              <w:left w:val="single" w:sz="8" w:space="0" w:color="000000"/>
              <w:bottom w:val="single" w:sz="4" w:space="0" w:color="auto"/>
              <w:right w:val="nil"/>
            </w:tcBorders>
            <w:shd w:val="clear" w:color="000000" w:fill="BDD7EE"/>
            <w:vAlign w:val="center"/>
            <w:hideMark/>
          </w:tcPr>
          <w:p w:rsidR="00427730" w:rsidRPr="00427730" w:rsidRDefault="00427730" w:rsidP="00427730">
            <w:pPr>
              <w:spacing w:after="0" w:line="240" w:lineRule="auto"/>
              <w:jc w:val="center"/>
              <w:rPr>
                <w:rFonts w:ascii="Verdana" w:eastAsia="Times New Roman" w:hAnsi="Verdana" w:cs="Arial"/>
                <w:b/>
                <w:bCs/>
                <w:sz w:val="18"/>
                <w:szCs w:val="18"/>
                <w:lang w:eastAsia="pl-PL"/>
              </w:rPr>
            </w:pPr>
            <w:r w:rsidRPr="00427730">
              <w:rPr>
                <w:rFonts w:ascii="Verdana" w:eastAsia="Times New Roman" w:hAnsi="Verdana" w:cs="Arial"/>
                <w:b/>
                <w:bCs/>
                <w:sz w:val="18"/>
                <w:szCs w:val="18"/>
                <w:lang w:eastAsia="pl-PL"/>
              </w:rPr>
              <w:t> </w:t>
            </w:r>
          </w:p>
        </w:tc>
        <w:tc>
          <w:tcPr>
            <w:tcW w:w="5909" w:type="dxa"/>
            <w:tcBorders>
              <w:top w:val="single" w:sz="4" w:space="0" w:color="auto"/>
              <w:left w:val="nil"/>
              <w:bottom w:val="single" w:sz="4" w:space="0" w:color="auto"/>
              <w:right w:val="nil"/>
            </w:tcBorders>
            <w:shd w:val="clear" w:color="000000" w:fill="BDD7EE"/>
            <w:vAlign w:val="center"/>
            <w:hideMark/>
          </w:tcPr>
          <w:p w:rsidR="00427730" w:rsidRPr="00427730" w:rsidRDefault="00427730" w:rsidP="00427730">
            <w:pPr>
              <w:spacing w:after="0" w:line="240" w:lineRule="auto"/>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6. Wózek na leki  - 2 sztuki</w:t>
            </w:r>
          </w:p>
        </w:tc>
        <w:tc>
          <w:tcPr>
            <w:tcW w:w="1417" w:type="dxa"/>
            <w:tcBorders>
              <w:top w:val="single" w:sz="4" w:space="0" w:color="auto"/>
              <w:left w:val="nil"/>
              <w:bottom w:val="single" w:sz="4" w:space="0" w:color="auto"/>
              <w:right w:val="nil"/>
            </w:tcBorders>
            <w:shd w:val="clear" w:color="000000" w:fill="BDD7EE"/>
            <w:vAlign w:val="center"/>
            <w:hideMark/>
          </w:tcPr>
          <w:p w:rsidR="00427730" w:rsidRPr="00427730" w:rsidRDefault="00427730" w:rsidP="00427730">
            <w:pPr>
              <w:spacing w:after="0" w:line="240" w:lineRule="auto"/>
              <w:jc w:val="center"/>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w:t>
            </w:r>
          </w:p>
        </w:tc>
        <w:tc>
          <w:tcPr>
            <w:tcW w:w="709" w:type="dxa"/>
            <w:tcBorders>
              <w:top w:val="single" w:sz="4" w:space="0" w:color="auto"/>
              <w:left w:val="nil"/>
              <w:bottom w:val="single" w:sz="4" w:space="0" w:color="auto"/>
              <w:right w:val="nil"/>
            </w:tcBorders>
            <w:shd w:val="clear" w:color="000000" w:fill="BDD7EE"/>
            <w:vAlign w:val="center"/>
            <w:hideMark/>
          </w:tcPr>
          <w:p w:rsidR="00427730" w:rsidRPr="00427730" w:rsidRDefault="00427730" w:rsidP="00427730">
            <w:pPr>
              <w:spacing w:after="0" w:line="240" w:lineRule="auto"/>
              <w:jc w:val="center"/>
              <w:rPr>
                <w:rFonts w:ascii="Verdana" w:eastAsia="Times New Roman" w:hAnsi="Verdana" w:cs="Arial"/>
                <w:b/>
                <w:bCs/>
                <w:sz w:val="16"/>
                <w:szCs w:val="16"/>
                <w:lang w:eastAsia="pl-PL"/>
              </w:rPr>
            </w:pPr>
            <w:r w:rsidRPr="00427730">
              <w:rPr>
                <w:rFonts w:ascii="Verdana" w:eastAsia="Times New Roman" w:hAnsi="Verdana" w:cs="Arial"/>
                <w:b/>
                <w:bCs/>
                <w:sz w:val="16"/>
                <w:szCs w:val="16"/>
                <w:lang w:eastAsia="pl-PL"/>
              </w:rPr>
              <w:t> </w:t>
            </w:r>
          </w:p>
        </w:tc>
        <w:tc>
          <w:tcPr>
            <w:tcW w:w="1134" w:type="dxa"/>
            <w:tcBorders>
              <w:top w:val="single" w:sz="4" w:space="0" w:color="auto"/>
              <w:left w:val="nil"/>
              <w:bottom w:val="single" w:sz="4" w:space="0" w:color="auto"/>
              <w:right w:val="single" w:sz="8" w:space="0" w:color="000000"/>
            </w:tcBorders>
            <w:shd w:val="clear" w:color="000000" w:fill="BDD7EE"/>
            <w:vAlign w:val="center"/>
            <w:hideMark/>
          </w:tcPr>
          <w:p w:rsidR="00427730" w:rsidRPr="00427730" w:rsidRDefault="00427730" w:rsidP="00427730">
            <w:pPr>
              <w:spacing w:after="0" w:line="240" w:lineRule="auto"/>
              <w:jc w:val="right"/>
              <w:rPr>
                <w:rFonts w:ascii="Arial" w:eastAsia="Times New Roman" w:hAnsi="Arial" w:cs="Arial"/>
                <w:color w:val="000000"/>
                <w:sz w:val="16"/>
                <w:szCs w:val="16"/>
                <w:lang w:eastAsia="pl-PL"/>
              </w:rPr>
            </w:pPr>
            <w:r w:rsidRPr="00427730">
              <w:rPr>
                <w:rFonts w:ascii="Arial" w:eastAsia="Times New Roman" w:hAnsi="Arial" w:cs="Arial"/>
                <w:color w:val="000000"/>
                <w:sz w:val="16"/>
                <w:szCs w:val="16"/>
                <w:lang w:eastAsia="pl-PL"/>
              </w:rPr>
              <w:t> </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w:t>
            </w:r>
          </w:p>
        </w:tc>
        <w:tc>
          <w:tcPr>
            <w:tcW w:w="5909"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nazwa produktu</w:t>
            </w:r>
          </w:p>
        </w:tc>
        <w:tc>
          <w:tcPr>
            <w:tcW w:w="1417"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podać</w:t>
            </w:r>
          </w:p>
        </w:tc>
        <w:tc>
          <w:tcPr>
            <w:tcW w:w="709"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w:t>
            </w:r>
          </w:p>
        </w:tc>
        <w:tc>
          <w:tcPr>
            <w:tcW w:w="5909"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numer katalogowy produktu lub grupy</w:t>
            </w:r>
          </w:p>
        </w:tc>
        <w:tc>
          <w:tcPr>
            <w:tcW w:w="1417"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podać</w:t>
            </w:r>
          </w:p>
        </w:tc>
        <w:tc>
          <w:tcPr>
            <w:tcW w:w="709"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3</w:t>
            </w:r>
          </w:p>
        </w:tc>
        <w:tc>
          <w:tcPr>
            <w:tcW w:w="5909"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producent</w:t>
            </w:r>
          </w:p>
        </w:tc>
        <w:tc>
          <w:tcPr>
            <w:tcW w:w="1417"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podać</w:t>
            </w:r>
          </w:p>
        </w:tc>
        <w:tc>
          <w:tcPr>
            <w:tcW w:w="709"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4</w:t>
            </w:r>
          </w:p>
        </w:tc>
        <w:tc>
          <w:tcPr>
            <w:tcW w:w="5909"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produkt fabrycznie nowy, nie demonstracyjny, nie powystawowy, rok produkcji 2025</w:t>
            </w:r>
          </w:p>
        </w:tc>
        <w:tc>
          <w:tcPr>
            <w:tcW w:w="1417"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w:t>
            </w:r>
          </w:p>
        </w:tc>
        <w:tc>
          <w:tcPr>
            <w:tcW w:w="709"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5</w:t>
            </w:r>
          </w:p>
        </w:tc>
        <w:tc>
          <w:tcPr>
            <w:tcW w:w="59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wózek przeznaczony do przechowywania i transportu leków</w:t>
            </w:r>
          </w:p>
        </w:tc>
        <w:tc>
          <w:tcPr>
            <w:tcW w:w="1417"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6369" w:type="dxa"/>
            <w:gridSpan w:val="2"/>
            <w:tcBorders>
              <w:top w:val="single" w:sz="4" w:space="0" w:color="auto"/>
              <w:left w:val="single" w:sz="8" w:space="0" w:color="000000"/>
              <w:bottom w:val="single" w:sz="4" w:space="0" w:color="auto"/>
              <w:right w:val="nil"/>
            </w:tcBorders>
            <w:shd w:val="clear" w:color="auto" w:fill="auto"/>
            <w:vAlign w:val="center"/>
            <w:hideMark/>
          </w:tcPr>
          <w:p w:rsidR="00427730" w:rsidRPr="00427730" w:rsidRDefault="00427730" w:rsidP="00427730">
            <w:pPr>
              <w:spacing w:after="0" w:line="240" w:lineRule="auto"/>
              <w:rPr>
                <w:rFonts w:ascii="Verdana" w:eastAsia="Times New Roman" w:hAnsi="Verdana" w:cs="Arial"/>
                <w:b/>
                <w:bCs/>
                <w:color w:val="000000"/>
                <w:sz w:val="16"/>
                <w:szCs w:val="16"/>
                <w:lang w:eastAsia="pl-PL"/>
              </w:rPr>
            </w:pPr>
            <w:r w:rsidRPr="00427730">
              <w:rPr>
                <w:rFonts w:ascii="Verdana" w:eastAsia="Times New Roman" w:hAnsi="Verdana" w:cs="Arial"/>
                <w:b/>
                <w:bCs/>
                <w:color w:val="000000"/>
                <w:sz w:val="16"/>
                <w:szCs w:val="16"/>
                <w:lang w:eastAsia="pl-PL"/>
              </w:rPr>
              <w:t>Wykonanie:</w:t>
            </w:r>
          </w:p>
        </w:tc>
        <w:tc>
          <w:tcPr>
            <w:tcW w:w="1417" w:type="dxa"/>
            <w:tcBorders>
              <w:top w:val="nil"/>
              <w:left w:val="nil"/>
              <w:bottom w:val="single" w:sz="4" w:space="0" w:color="auto"/>
              <w:right w:val="nil"/>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 </w:t>
            </w:r>
          </w:p>
        </w:tc>
        <w:tc>
          <w:tcPr>
            <w:tcW w:w="709" w:type="dxa"/>
            <w:tcBorders>
              <w:top w:val="nil"/>
              <w:left w:val="nil"/>
              <w:bottom w:val="single" w:sz="4" w:space="0" w:color="auto"/>
              <w:right w:val="nil"/>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6</w:t>
            </w:r>
          </w:p>
        </w:tc>
        <w:tc>
          <w:tcPr>
            <w:tcW w:w="5909"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materiał wykonania korpusu: tworzywo sztuczne lub stal powlekana proszkowo – łatwe do czyszczenia i dezynfekcji</w:t>
            </w:r>
          </w:p>
        </w:tc>
        <w:tc>
          <w:tcPr>
            <w:tcW w:w="1417"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7</w:t>
            </w:r>
          </w:p>
        </w:tc>
        <w:tc>
          <w:tcPr>
            <w:tcW w:w="59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szuflady/pojemniki: wykonane z tworzywa odpornego na środki dezynfekujące</w:t>
            </w:r>
          </w:p>
        </w:tc>
        <w:tc>
          <w:tcPr>
            <w:tcW w:w="1417"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8</w:t>
            </w:r>
          </w:p>
        </w:tc>
        <w:tc>
          <w:tcPr>
            <w:tcW w:w="59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blat roboczy z tworzywa ABS lub podobnego – łatwy do dezynfekcji, z podwyższonymi krawędziami</w:t>
            </w:r>
          </w:p>
        </w:tc>
        <w:tc>
          <w:tcPr>
            <w:tcW w:w="1417"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6369" w:type="dxa"/>
            <w:gridSpan w:val="2"/>
            <w:tcBorders>
              <w:top w:val="single" w:sz="4" w:space="0" w:color="auto"/>
              <w:left w:val="single" w:sz="8" w:space="0" w:color="000000"/>
              <w:bottom w:val="single" w:sz="4" w:space="0" w:color="auto"/>
              <w:right w:val="nil"/>
            </w:tcBorders>
            <w:shd w:val="clear" w:color="auto" w:fill="auto"/>
            <w:vAlign w:val="center"/>
            <w:hideMark/>
          </w:tcPr>
          <w:p w:rsidR="00427730" w:rsidRPr="00427730" w:rsidRDefault="00427730" w:rsidP="00427730">
            <w:pPr>
              <w:spacing w:after="0" w:line="240" w:lineRule="auto"/>
              <w:rPr>
                <w:rFonts w:ascii="Verdana" w:eastAsia="Times New Roman" w:hAnsi="Verdana" w:cs="Arial"/>
                <w:b/>
                <w:bCs/>
                <w:color w:val="000000"/>
                <w:sz w:val="16"/>
                <w:szCs w:val="16"/>
                <w:lang w:eastAsia="pl-PL"/>
              </w:rPr>
            </w:pPr>
            <w:r w:rsidRPr="00427730">
              <w:rPr>
                <w:rFonts w:ascii="Verdana" w:eastAsia="Times New Roman" w:hAnsi="Verdana" w:cs="Arial"/>
                <w:b/>
                <w:bCs/>
                <w:color w:val="000000"/>
                <w:sz w:val="16"/>
                <w:szCs w:val="16"/>
                <w:lang w:eastAsia="pl-PL"/>
              </w:rPr>
              <w:t xml:space="preserve">Wyposażenie: </w:t>
            </w:r>
          </w:p>
        </w:tc>
        <w:tc>
          <w:tcPr>
            <w:tcW w:w="1417" w:type="dxa"/>
            <w:tcBorders>
              <w:top w:val="nil"/>
              <w:left w:val="nil"/>
              <w:bottom w:val="single" w:sz="4" w:space="0" w:color="auto"/>
              <w:right w:val="nil"/>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709" w:type="dxa"/>
            <w:tcBorders>
              <w:top w:val="nil"/>
              <w:left w:val="nil"/>
              <w:bottom w:val="single" w:sz="4" w:space="0" w:color="auto"/>
              <w:right w:val="nil"/>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lastRenderedPageBreak/>
              <w:t>9</w:t>
            </w:r>
          </w:p>
        </w:tc>
        <w:tc>
          <w:tcPr>
            <w:tcW w:w="59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ilość przegródek (kuwet/pojemników) min. 40 szt.</w:t>
            </w:r>
          </w:p>
        </w:tc>
        <w:tc>
          <w:tcPr>
            <w:tcW w:w="1417"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 podać</w:t>
            </w:r>
          </w:p>
        </w:tc>
        <w:tc>
          <w:tcPr>
            <w:tcW w:w="7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[1,2]</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10</w:t>
            </w:r>
          </w:p>
        </w:tc>
        <w:tc>
          <w:tcPr>
            <w:tcW w:w="59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ilość szuflad min 10 szt.</w:t>
            </w:r>
          </w:p>
        </w:tc>
        <w:tc>
          <w:tcPr>
            <w:tcW w:w="1417"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11</w:t>
            </w:r>
          </w:p>
        </w:tc>
        <w:tc>
          <w:tcPr>
            <w:tcW w:w="59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uchwyt na pojemnik na odpady pojemnik na dokumentację</w:t>
            </w:r>
          </w:p>
        </w:tc>
        <w:tc>
          <w:tcPr>
            <w:tcW w:w="1417"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12</w:t>
            </w:r>
          </w:p>
        </w:tc>
        <w:tc>
          <w:tcPr>
            <w:tcW w:w="59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kosze na śmieci 2 szt.</w:t>
            </w:r>
          </w:p>
        </w:tc>
        <w:tc>
          <w:tcPr>
            <w:tcW w:w="1417"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13</w:t>
            </w:r>
          </w:p>
        </w:tc>
        <w:tc>
          <w:tcPr>
            <w:tcW w:w="59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kosz na dokumenty z pokrywą zapewniającą prywatność</w:t>
            </w:r>
          </w:p>
        </w:tc>
        <w:tc>
          <w:tcPr>
            <w:tcW w:w="1417"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14</w:t>
            </w:r>
          </w:p>
        </w:tc>
        <w:tc>
          <w:tcPr>
            <w:tcW w:w="59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4 kółka obrotowe, w tym 2 z blokadą (hamulcem)</w:t>
            </w:r>
          </w:p>
        </w:tc>
        <w:tc>
          <w:tcPr>
            <w:tcW w:w="1417"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15</w:t>
            </w:r>
          </w:p>
        </w:tc>
        <w:tc>
          <w:tcPr>
            <w:tcW w:w="59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konstrukcja umożliwiająca łatwe mycie i dezynfekcję</w:t>
            </w:r>
          </w:p>
        </w:tc>
        <w:tc>
          <w:tcPr>
            <w:tcW w:w="1417"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6369" w:type="dxa"/>
            <w:gridSpan w:val="2"/>
            <w:tcBorders>
              <w:top w:val="single" w:sz="4" w:space="0" w:color="auto"/>
              <w:left w:val="single" w:sz="8" w:space="0" w:color="000000"/>
              <w:bottom w:val="single" w:sz="4" w:space="0" w:color="auto"/>
              <w:right w:val="nil"/>
            </w:tcBorders>
            <w:shd w:val="clear" w:color="auto" w:fill="auto"/>
            <w:vAlign w:val="center"/>
            <w:hideMark/>
          </w:tcPr>
          <w:p w:rsidR="00427730" w:rsidRPr="00427730" w:rsidRDefault="00427730" w:rsidP="00427730">
            <w:pPr>
              <w:spacing w:after="0" w:line="240" w:lineRule="auto"/>
              <w:rPr>
                <w:rFonts w:ascii="Verdana" w:eastAsia="Times New Roman" w:hAnsi="Verdana" w:cs="Arial"/>
                <w:b/>
                <w:bCs/>
                <w:color w:val="000000"/>
                <w:sz w:val="16"/>
                <w:szCs w:val="16"/>
                <w:lang w:eastAsia="pl-PL"/>
              </w:rPr>
            </w:pPr>
            <w:r w:rsidRPr="00427730">
              <w:rPr>
                <w:rFonts w:ascii="Verdana" w:eastAsia="Times New Roman" w:hAnsi="Verdana" w:cs="Arial"/>
                <w:b/>
                <w:bCs/>
                <w:color w:val="000000"/>
                <w:sz w:val="16"/>
                <w:szCs w:val="16"/>
                <w:lang w:eastAsia="pl-PL"/>
              </w:rPr>
              <w:t>Wymiary:</w:t>
            </w:r>
          </w:p>
        </w:tc>
        <w:tc>
          <w:tcPr>
            <w:tcW w:w="1417" w:type="dxa"/>
            <w:tcBorders>
              <w:top w:val="nil"/>
              <w:left w:val="nil"/>
              <w:bottom w:val="single" w:sz="4" w:space="0" w:color="auto"/>
              <w:right w:val="nil"/>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 </w:t>
            </w:r>
          </w:p>
        </w:tc>
        <w:tc>
          <w:tcPr>
            <w:tcW w:w="709" w:type="dxa"/>
            <w:tcBorders>
              <w:top w:val="nil"/>
              <w:left w:val="nil"/>
              <w:bottom w:val="single" w:sz="4" w:space="0" w:color="auto"/>
              <w:right w:val="nil"/>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16</w:t>
            </w:r>
          </w:p>
        </w:tc>
        <w:tc>
          <w:tcPr>
            <w:tcW w:w="59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całkowite (szer. x gł. x wys.): maks. 750 × 500 × 1010 mm ± 30 [mm]</w:t>
            </w:r>
          </w:p>
        </w:tc>
        <w:tc>
          <w:tcPr>
            <w:tcW w:w="1417"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 podać</w:t>
            </w:r>
          </w:p>
        </w:tc>
        <w:tc>
          <w:tcPr>
            <w:tcW w:w="7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17</w:t>
            </w:r>
          </w:p>
        </w:tc>
        <w:tc>
          <w:tcPr>
            <w:tcW w:w="59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szuflad 425 x 340 mm ± 30 [mm]</w:t>
            </w:r>
          </w:p>
        </w:tc>
        <w:tc>
          <w:tcPr>
            <w:tcW w:w="1417"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 podać</w:t>
            </w:r>
          </w:p>
        </w:tc>
        <w:tc>
          <w:tcPr>
            <w:tcW w:w="7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18</w:t>
            </w:r>
          </w:p>
        </w:tc>
        <w:tc>
          <w:tcPr>
            <w:tcW w:w="59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szuflad na lekarstwa (1-10): 385 x 170 x 45 mm ± 30 [mm]</w:t>
            </w:r>
          </w:p>
        </w:tc>
        <w:tc>
          <w:tcPr>
            <w:tcW w:w="1417"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 podać</w:t>
            </w:r>
          </w:p>
        </w:tc>
        <w:tc>
          <w:tcPr>
            <w:tcW w:w="7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19</w:t>
            </w:r>
          </w:p>
        </w:tc>
        <w:tc>
          <w:tcPr>
            <w:tcW w:w="59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wymiary obszaru roboczego: 430 x 435 mm</w:t>
            </w:r>
          </w:p>
        </w:tc>
        <w:tc>
          <w:tcPr>
            <w:tcW w:w="1417"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 podać</w:t>
            </w:r>
          </w:p>
        </w:tc>
        <w:tc>
          <w:tcPr>
            <w:tcW w:w="7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20</w:t>
            </w:r>
          </w:p>
        </w:tc>
        <w:tc>
          <w:tcPr>
            <w:tcW w:w="59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waga 44 kg ± 3 [kg]</w:t>
            </w:r>
          </w:p>
        </w:tc>
        <w:tc>
          <w:tcPr>
            <w:tcW w:w="1417"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 podać</w:t>
            </w:r>
          </w:p>
        </w:tc>
        <w:tc>
          <w:tcPr>
            <w:tcW w:w="7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21</w:t>
            </w:r>
          </w:p>
        </w:tc>
        <w:tc>
          <w:tcPr>
            <w:tcW w:w="59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Nr katalogowy: 319-SKR054-MT lub produkt równoważny we wszystkich powyższych parametrach</w:t>
            </w:r>
          </w:p>
        </w:tc>
        <w:tc>
          <w:tcPr>
            <w:tcW w:w="1417"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22</w:t>
            </w:r>
          </w:p>
        </w:tc>
        <w:tc>
          <w:tcPr>
            <w:tcW w:w="5909"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okres gwarancji od daty podpisania protokołu odbioru, min. 24 [mies.]</w:t>
            </w:r>
          </w:p>
        </w:tc>
        <w:tc>
          <w:tcPr>
            <w:tcW w:w="1417"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TAK, podać</w:t>
            </w:r>
          </w:p>
        </w:tc>
        <w:tc>
          <w:tcPr>
            <w:tcW w:w="709"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jc w:val="right"/>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210"/>
        </w:trPr>
        <w:tc>
          <w:tcPr>
            <w:tcW w:w="460" w:type="dxa"/>
            <w:tcBorders>
              <w:top w:val="nil"/>
              <w:left w:val="single" w:sz="8" w:space="0" w:color="000000"/>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23</w:t>
            </w:r>
          </w:p>
        </w:tc>
        <w:tc>
          <w:tcPr>
            <w:tcW w:w="5909"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rPr>
                <w:rFonts w:ascii="Verdana" w:eastAsia="Times New Roman" w:hAnsi="Verdana" w:cs="Arial"/>
                <w:color w:val="000000"/>
                <w:sz w:val="16"/>
                <w:szCs w:val="16"/>
                <w:lang w:eastAsia="pl-PL"/>
              </w:rPr>
            </w:pPr>
            <w:r w:rsidRPr="00427730">
              <w:rPr>
                <w:rFonts w:ascii="Verdana" w:eastAsia="Times New Roman" w:hAnsi="Verdana" w:cs="Arial"/>
                <w:color w:val="000000"/>
                <w:sz w:val="16"/>
                <w:szCs w:val="16"/>
                <w:lang w:eastAsia="pl-PL"/>
              </w:rPr>
              <w:t>produkt posiadający deklarację zgodności - deklaracja zgodnośc</w:t>
            </w:r>
            <w:r w:rsidRPr="00427730">
              <w:rPr>
                <w:rFonts w:ascii="Verdana" w:eastAsia="Times New Roman" w:hAnsi="Verdana" w:cs="Arial"/>
                <w:sz w:val="16"/>
                <w:szCs w:val="16"/>
                <w:lang w:eastAsia="pl-PL"/>
              </w:rPr>
              <w:t xml:space="preserve">i </w:t>
            </w:r>
            <w:r w:rsidRPr="00427730">
              <w:rPr>
                <w:rFonts w:ascii="Verdana" w:eastAsia="Times New Roman" w:hAnsi="Verdana" w:cs="Arial"/>
                <w:color w:val="000000"/>
                <w:sz w:val="16"/>
                <w:szCs w:val="16"/>
                <w:lang w:eastAsia="pl-PL"/>
              </w:rPr>
              <w:t>w języku polskim lub angielskim dostarczona przy dostawie</w:t>
            </w:r>
          </w:p>
        </w:tc>
        <w:tc>
          <w:tcPr>
            <w:tcW w:w="1417"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420"/>
        </w:trPr>
        <w:tc>
          <w:tcPr>
            <w:tcW w:w="460" w:type="dxa"/>
            <w:tcBorders>
              <w:top w:val="nil"/>
              <w:left w:val="single" w:sz="8" w:space="0" w:color="000000"/>
              <w:bottom w:val="single" w:sz="4" w:space="0" w:color="auto"/>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24</w:t>
            </w:r>
          </w:p>
        </w:tc>
        <w:tc>
          <w:tcPr>
            <w:tcW w:w="5909"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w ramach oferty Wykonawca zobowiązany jest po dokonanej instalacji do niezwłocznego odebrania wszelkich opakowań (palet, kartonów, folii, taśm, etc.) po zainstalowanym sprzęcie i ich utylizacji we własnym zakresie i na własny koszt</w:t>
            </w:r>
          </w:p>
        </w:tc>
        <w:tc>
          <w:tcPr>
            <w:tcW w:w="1417"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4" w:space="0" w:color="auto"/>
              <w:right w:val="single" w:sz="4" w:space="0" w:color="auto"/>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4" w:space="0" w:color="auto"/>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r w:rsidR="00427730" w:rsidRPr="00427730" w:rsidTr="00427730">
        <w:trPr>
          <w:trHeight w:val="435"/>
        </w:trPr>
        <w:tc>
          <w:tcPr>
            <w:tcW w:w="460" w:type="dxa"/>
            <w:tcBorders>
              <w:top w:val="nil"/>
              <w:left w:val="single" w:sz="8" w:space="0" w:color="000000"/>
              <w:bottom w:val="single" w:sz="8" w:space="0" w:color="000000"/>
              <w:right w:val="single" w:sz="4" w:space="0" w:color="auto"/>
            </w:tcBorders>
            <w:shd w:val="clear" w:color="auto" w:fill="auto"/>
            <w:noWrap/>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25</w:t>
            </w:r>
          </w:p>
        </w:tc>
        <w:tc>
          <w:tcPr>
            <w:tcW w:w="5909" w:type="dxa"/>
            <w:tcBorders>
              <w:top w:val="nil"/>
              <w:left w:val="nil"/>
              <w:bottom w:val="single" w:sz="8" w:space="0" w:color="000000"/>
              <w:right w:val="single" w:sz="4" w:space="0" w:color="auto"/>
            </w:tcBorders>
            <w:shd w:val="clear" w:color="auto" w:fill="auto"/>
            <w:vAlign w:val="center"/>
            <w:hideMark/>
          </w:tcPr>
          <w:p w:rsidR="00427730" w:rsidRPr="00427730" w:rsidRDefault="00427730" w:rsidP="00427730">
            <w:pPr>
              <w:spacing w:after="0" w:line="240" w:lineRule="auto"/>
              <w:rPr>
                <w:rFonts w:ascii="Verdana" w:eastAsia="Times New Roman" w:hAnsi="Verdana" w:cs="Arial"/>
                <w:sz w:val="16"/>
                <w:szCs w:val="16"/>
                <w:lang w:eastAsia="pl-PL"/>
              </w:rPr>
            </w:pPr>
            <w:r w:rsidRPr="00427730">
              <w:rPr>
                <w:rFonts w:ascii="Verdana" w:eastAsia="Times New Roman" w:hAnsi="Verdana" w:cs="Arial"/>
                <w:sz w:val="16"/>
                <w:szCs w:val="16"/>
                <w:lang w:eastAsia="pl-PL"/>
              </w:rPr>
              <w:t>wszelkie czynności i koszty związane z dostarczeniem, wniesieniem, montażem, uruchomieniem oferowanego w pakiecie przedmiotu zamówienia leżą po stronie Wykonawcy</w:t>
            </w:r>
          </w:p>
        </w:tc>
        <w:tc>
          <w:tcPr>
            <w:tcW w:w="1417" w:type="dxa"/>
            <w:tcBorders>
              <w:top w:val="nil"/>
              <w:left w:val="nil"/>
              <w:bottom w:val="single" w:sz="8" w:space="0" w:color="000000"/>
              <w:right w:val="single" w:sz="4" w:space="0" w:color="auto"/>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TAK</w:t>
            </w:r>
          </w:p>
        </w:tc>
        <w:tc>
          <w:tcPr>
            <w:tcW w:w="709" w:type="dxa"/>
            <w:tcBorders>
              <w:top w:val="nil"/>
              <w:left w:val="nil"/>
              <w:bottom w:val="single" w:sz="8" w:space="0" w:color="000000"/>
              <w:right w:val="single" w:sz="4" w:space="0" w:color="auto"/>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 </w:t>
            </w:r>
          </w:p>
        </w:tc>
        <w:tc>
          <w:tcPr>
            <w:tcW w:w="1134" w:type="dxa"/>
            <w:tcBorders>
              <w:top w:val="nil"/>
              <w:left w:val="nil"/>
              <w:bottom w:val="single" w:sz="8" w:space="0" w:color="000000"/>
              <w:right w:val="single" w:sz="8" w:space="0" w:color="000000"/>
            </w:tcBorders>
            <w:shd w:val="clear" w:color="auto" w:fill="auto"/>
            <w:vAlign w:val="center"/>
            <w:hideMark/>
          </w:tcPr>
          <w:p w:rsidR="00427730" w:rsidRPr="00427730" w:rsidRDefault="00427730" w:rsidP="00427730">
            <w:pPr>
              <w:spacing w:after="0" w:line="240" w:lineRule="auto"/>
              <w:jc w:val="center"/>
              <w:rPr>
                <w:rFonts w:ascii="Verdana" w:eastAsia="Times New Roman" w:hAnsi="Verdana" w:cs="Arial"/>
                <w:sz w:val="16"/>
                <w:szCs w:val="16"/>
                <w:lang w:eastAsia="pl-PL"/>
              </w:rPr>
            </w:pPr>
            <w:r w:rsidRPr="00427730">
              <w:rPr>
                <w:rFonts w:ascii="Verdana" w:eastAsia="Times New Roman" w:hAnsi="Verdana" w:cs="Arial"/>
                <w:sz w:val="16"/>
                <w:szCs w:val="16"/>
                <w:lang w:eastAsia="pl-PL"/>
              </w:rPr>
              <w:t>–</w:t>
            </w:r>
          </w:p>
        </w:tc>
      </w:tr>
    </w:tbl>
    <w:p w:rsidR="00536516" w:rsidRPr="00F94529" w:rsidRDefault="00536516" w:rsidP="00F94529"/>
    <w:sectPr w:rsidR="00536516" w:rsidRPr="00F9452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275" w:rsidRDefault="00735275" w:rsidP="00C82B39">
      <w:pPr>
        <w:spacing w:after="0" w:line="240" w:lineRule="auto"/>
      </w:pPr>
      <w:r>
        <w:separator/>
      </w:r>
    </w:p>
  </w:endnote>
  <w:endnote w:type="continuationSeparator" w:id="0">
    <w:p w:rsidR="00735275" w:rsidRDefault="00735275" w:rsidP="00C82B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275" w:rsidRDefault="00735275" w:rsidP="00C82B39">
      <w:pPr>
        <w:spacing w:after="0" w:line="240" w:lineRule="auto"/>
      </w:pPr>
      <w:r>
        <w:separator/>
      </w:r>
    </w:p>
  </w:footnote>
  <w:footnote w:type="continuationSeparator" w:id="0">
    <w:p w:rsidR="00735275" w:rsidRDefault="00735275" w:rsidP="00C82B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16" w:rsidRDefault="00536516">
    <w:pPr>
      <w:pStyle w:val="Nagwek"/>
    </w:pPr>
    <w:r>
      <w:t>Załącznik nr 3 do SWZ - Opis przedmiotu zamówienia - Postępowanie nr DZ.271.125.2025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B1A"/>
    <w:rsid w:val="00104EA2"/>
    <w:rsid w:val="001C1B1A"/>
    <w:rsid w:val="00204E07"/>
    <w:rsid w:val="00217B9B"/>
    <w:rsid w:val="002B330B"/>
    <w:rsid w:val="00362E0A"/>
    <w:rsid w:val="00427730"/>
    <w:rsid w:val="00536516"/>
    <w:rsid w:val="0068035C"/>
    <w:rsid w:val="00735275"/>
    <w:rsid w:val="0093386F"/>
    <w:rsid w:val="00C67C51"/>
    <w:rsid w:val="00C82B39"/>
    <w:rsid w:val="00ED4F2A"/>
    <w:rsid w:val="00F218EC"/>
    <w:rsid w:val="00F75011"/>
    <w:rsid w:val="00F945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C82B39"/>
    <w:rPr>
      <w:color w:val="0000FF"/>
      <w:u w:val="single"/>
    </w:rPr>
  </w:style>
  <w:style w:type="character" w:styleId="UyteHipercze">
    <w:name w:val="FollowedHyperlink"/>
    <w:basedOn w:val="Domylnaczcionkaakapitu"/>
    <w:uiPriority w:val="99"/>
    <w:semiHidden/>
    <w:unhideWhenUsed/>
    <w:rsid w:val="00C82B39"/>
    <w:rPr>
      <w:color w:val="800080"/>
      <w:u w:val="single"/>
    </w:rPr>
  </w:style>
  <w:style w:type="paragraph" w:customStyle="1" w:styleId="font5">
    <w:name w:val="font5"/>
    <w:basedOn w:val="Normalny"/>
    <w:rsid w:val="00C82B39"/>
    <w:pPr>
      <w:spacing w:before="100" w:beforeAutospacing="1" w:after="100" w:afterAutospacing="1" w:line="240" w:lineRule="auto"/>
    </w:pPr>
    <w:rPr>
      <w:rFonts w:ascii="Arial" w:eastAsia="Times New Roman" w:hAnsi="Arial" w:cs="Arial"/>
      <w:sz w:val="16"/>
      <w:szCs w:val="16"/>
      <w:lang w:eastAsia="pl-PL"/>
    </w:rPr>
  </w:style>
  <w:style w:type="paragraph" w:customStyle="1" w:styleId="font6">
    <w:name w:val="font6"/>
    <w:basedOn w:val="Normalny"/>
    <w:rsid w:val="00C82B39"/>
    <w:pPr>
      <w:spacing w:before="100" w:beforeAutospacing="1" w:after="100" w:afterAutospacing="1" w:line="240" w:lineRule="auto"/>
    </w:pPr>
    <w:rPr>
      <w:rFonts w:ascii="Verdana" w:eastAsia="Times New Roman" w:hAnsi="Verdana" w:cs="Times New Roman"/>
      <w:b/>
      <w:bCs/>
      <w:sz w:val="16"/>
      <w:szCs w:val="16"/>
      <w:lang w:eastAsia="pl-PL"/>
    </w:rPr>
  </w:style>
  <w:style w:type="paragraph" w:customStyle="1" w:styleId="font7">
    <w:name w:val="font7"/>
    <w:basedOn w:val="Normalny"/>
    <w:rsid w:val="00C82B39"/>
    <w:pPr>
      <w:spacing w:before="100" w:beforeAutospacing="1" w:after="100" w:afterAutospacing="1" w:line="240" w:lineRule="auto"/>
    </w:pPr>
    <w:rPr>
      <w:rFonts w:ascii="Verdana" w:eastAsia="Times New Roman" w:hAnsi="Verdana" w:cs="Times New Roman"/>
      <w:sz w:val="16"/>
      <w:szCs w:val="16"/>
      <w:lang w:eastAsia="pl-PL"/>
    </w:rPr>
  </w:style>
  <w:style w:type="paragraph" w:customStyle="1" w:styleId="font8">
    <w:name w:val="font8"/>
    <w:basedOn w:val="Normalny"/>
    <w:rsid w:val="00C82B39"/>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font9">
    <w:name w:val="font9"/>
    <w:basedOn w:val="Normalny"/>
    <w:rsid w:val="00C82B39"/>
    <w:pPr>
      <w:spacing w:before="100" w:beforeAutospacing="1" w:after="100" w:afterAutospacing="1" w:line="240" w:lineRule="auto"/>
    </w:pPr>
    <w:rPr>
      <w:rFonts w:ascii="Verdana" w:eastAsia="Times New Roman" w:hAnsi="Verdana" w:cs="Times New Roman"/>
      <w:b/>
      <w:bCs/>
      <w:sz w:val="18"/>
      <w:szCs w:val="18"/>
      <w:lang w:eastAsia="pl-PL"/>
    </w:rPr>
  </w:style>
  <w:style w:type="paragraph" w:customStyle="1" w:styleId="font10">
    <w:name w:val="font10"/>
    <w:basedOn w:val="Normalny"/>
    <w:rsid w:val="00C82B39"/>
    <w:pPr>
      <w:spacing w:before="100" w:beforeAutospacing="1" w:after="100" w:afterAutospacing="1" w:line="240" w:lineRule="auto"/>
    </w:pPr>
    <w:rPr>
      <w:rFonts w:ascii="Verdana" w:eastAsia="Times New Roman" w:hAnsi="Verdana" w:cs="Times New Roman"/>
      <w:sz w:val="18"/>
      <w:szCs w:val="18"/>
      <w:lang w:eastAsia="pl-PL"/>
    </w:rPr>
  </w:style>
  <w:style w:type="paragraph" w:customStyle="1" w:styleId="xl116">
    <w:name w:val="xl116"/>
    <w:basedOn w:val="Normalny"/>
    <w:rsid w:val="00C82B39"/>
    <w:pPr>
      <w:spacing w:before="100" w:beforeAutospacing="1" w:after="100" w:afterAutospacing="1" w:line="240" w:lineRule="auto"/>
    </w:pPr>
    <w:rPr>
      <w:rFonts w:ascii="Arial" w:eastAsia="Times New Roman" w:hAnsi="Arial" w:cs="Arial"/>
      <w:sz w:val="16"/>
      <w:szCs w:val="16"/>
      <w:lang w:eastAsia="pl-PL"/>
    </w:rPr>
  </w:style>
  <w:style w:type="paragraph" w:customStyle="1" w:styleId="xl117">
    <w:name w:val="xl117"/>
    <w:basedOn w:val="Normalny"/>
    <w:rsid w:val="00C82B39"/>
    <w:pPr>
      <w:pBdr>
        <w:top w:val="double" w:sz="6" w:space="0" w:color="auto"/>
        <w:bottom w:val="double" w:sz="6" w:space="0" w:color="auto"/>
      </w:pBdr>
      <w:shd w:val="clear" w:color="000000" w:fill="FFFF00"/>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18">
    <w:name w:val="xl118"/>
    <w:basedOn w:val="Normalny"/>
    <w:rsid w:val="00C82B39"/>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19">
    <w:name w:val="xl119"/>
    <w:basedOn w:val="Normalny"/>
    <w:rsid w:val="00C82B3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20">
    <w:name w:val="xl120"/>
    <w:basedOn w:val="Normalny"/>
    <w:rsid w:val="00C82B3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21">
    <w:name w:val="xl121"/>
    <w:basedOn w:val="Normalny"/>
    <w:rsid w:val="00C82B39"/>
    <w:pPr>
      <w:spacing w:before="100" w:beforeAutospacing="1" w:after="100" w:afterAutospacing="1" w:line="240" w:lineRule="auto"/>
    </w:pPr>
    <w:rPr>
      <w:rFonts w:ascii="Verdana" w:eastAsia="Times New Roman" w:hAnsi="Verdana" w:cs="Times New Roman"/>
      <w:sz w:val="12"/>
      <w:szCs w:val="12"/>
      <w:lang w:eastAsia="pl-PL"/>
    </w:rPr>
  </w:style>
  <w:style w:type="paragraph" w:customStyle="1" w:styleId="xl122">
    <w:name w:val="xl122"/>
    <w:basedOn w:val="Normalny"/>
    <w:rsid w:val="00C82B39"/>
    <w:pPr>
      <w:pBdr>
        <w:top w:val="single" w:sz="4" w:space="0" w:color="4F81BD"/>
        <w:left w:val="single" w:sz="8"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23">
    <w:name w:val="xl123"/>
    <w:basedOn w:val="Normalny"/>
    <w:rsid w:val="00C82B39"/>
    <w:pPr>
      <w:pBdr>
        <w:top w:val="double" w:sz="6" w:space="0" w:color="auto"/>
        <w:bottom w:val="double" w:sz="6" w:space="0" w:color="auto"/>
      </w:pBdr>
      <w:shd w:val="clear" w:color="000000" w:fill="FFFF00"/>
      <w:spacing w:before="100" w:beforeAutospacing="1" w:after="100" w:afterAutospacing="1" w:line="240" w:lineRule="auto"/>
      <w:jc w:val="center"/>
      <w:textAlignment w:val="center"/>
    </w:pPr>
    <w:rPr>
      <w:rFonts w:ascii="Verdana" w:eastAsia="Times New Roman" w:hAnsi="Verdana" w:cs="Times New Roman"/>
      <w:b/>
      <w:bCs/>
      <w:sz w:val="24"/>
      <w:szCs w:val="24"/>
      <w:lang w:eastAsia="pl-PL"/>
    </w:rPr>
  </w:style>
  <w:style w:type="paragraph" w:customStyle="1" w:styleId="xl124">
    <w:name w:val="xl124"/>
    <w:basedOn w:val="Normalny"/>
    <w:rsid w:val="00C82B39"/>
    <w:pPr>
      <w:pBdr>
        <w:top w:val="double" w:sz="6" w:space="0" w:color="auto"/>
        <w:bottom w:val="double" w:sz="6" w:space="0" w:color="auto"/>
      </w:pBdr>
      <w:shd w:val="clear" w:color="000000" w:fill="FFFF00"/>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25">
    <w:name w:val="xl125"/>
    <w:basedOn w:val="Normalny"/>
    <w:rsid w:val="00C82B39"/>
    <w:pPr>
      <w:pBdr>
        <w:top w:val="double" w:sz="6" w:space="0" w:color="auto"/>
        <w:bottom w:val="double" w:sz="6" w:space="0" w:color="auto"/>
        <w:right w:val="single" w:sz="8" w:space="0" w:color="auto"/>
      </w:pBdr>
      <w:shd w:val="clear" w:color="000000" w:fill="FFFF00"/>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26">
    <w:name w:val="xl126"/>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27">
    <w:name w:val="xl127"/>
    <w:basedOn w:val="Normalny"/>
    <w:rsid w:val="00C82B39"/>
    <w:pPr>
      <w:pBdr>
        <w:top w:val="single" w:sz="4" w:space="0" w:color="4F81BD"/>
        <w:left w:val="single" w:sz="4" w:space="0" w:color="auto"/>
        <w:bottom w:val="single" w:sz="4" w:space="0" w:color="4F81BD"/>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28">
    <w:name w:val="xl128"/>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29">
    <w:name w:val="xl129"/>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30">
    <w:name w:val="xl130"/>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jc w:val="right"/>
      <w:textAlignment w:val="center"/>
    </w:pPr>
    <w:rPr>
      <w:rFonts w:ascii="Verdana" w:eastAsia="Times New Roman" w:hAnsi="Verdana" w:cs="Times New Roman"/>
      <w:sz w:val="16"/>
      <w:szCs w:val="16"/>
      <w:lang w:eastAsia="pl-PL"/>
    </w:rPr>
  </w:style>
  <w:style w:type="paragraph" w:customStyle="1" w:styleId="xl131">
    <w:name w:val="xl131"/>
    <w:basedOn w:val="Normalny"/>
    <w:rsid w:val="00C82B39"/>
    <w:pPr>
      <w:pBdr>
        <w:top w:val="single" w:sz="4" w:space="0" w:color="4F81BD"/>
        <w:left w:val="single" w:sz="4" w:space="0" w:color="auto"/>
        <w:bottom w:val="single" w:sz="4" w:space="0" w:color="4F81BD"/>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32">
    <w:name w:val="xl132"/>
    <w:basedOn w:val="Normalny"/>
    <w:rsid w:val="00C82B39"/>
    <w:pPr>
      <w:pBdr>
        <w:top w:val="single" w:sz="4" w:space="0" w:color="4F81BD"/>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33">
    <w:name w:val="xl133"/>
    <w:basedOn w:val="Normalny"/>
    <w:rsid w:val="00C82B39"/>
    <w:pPr>
      <w:pBdr>
        <w:top w:val="single" w:sz="4" w:space="0" w:color="4F81BD"/>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Verdana" w:eastAsia="Times New Roman" w:hAnsi="Verdana" w:cs="Times New Roman"/>
      <w:sz w:val="16"/>
      <w:szCs w:val="16"/>
      <w:lang w:eastAsia="pl-PL"/>
    </w:rPr>
  </w:style>
  <w:style w:type="paragraph" w:customStyle="1" w:styleId="xl134">
    <w:name w:val="xl134"/>
    <w:basedOn w:val="Normalny"/>
    <w:rsid w:val="00C82B39"/>
    <w:pPr>
      <w:pBdr>
        <w:top w:val="single" w:sz="4" w:space="0" w:color="4F81BD"/>
        <w:left w:val="single" w:sz="4" w:space="0" w:color="auto"/>
        <w:bottom w:val="double" w:sz="6" w:space="0" w:color="auto"/>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35">
    <w:name w:val="xl135"/>
    <w:basedOn w:val="Normalny"/>
    <w:rsid w:val="00C82B39"/>
    <w:pPr>
      <w:pBdr>
        <w:top w:val="single" w:sz="4" w:space="0" w:color="4F81BD"/>
        <w:left w:val="single" w:sz="4" w:space="0" w:color="auto"/>
        <w:bottom w:val="single" w:sz="4" w:space="0" w:color="4F81BD"/>
      </w:pBdr>
      <w:shd w:val="clear" w:color="000000" w:fill="CC99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36">
    <w:name w:val="xl136"/>
    <w:basedOn w:val="Normalny"/>
    <w:rsid w:val="00C82B39"/>
    <w:pPr>
      <w:pBdr>
        <w:top w:val="double" w:sz="6" w:space="0" w:color="auto"/>
        <w:left w:val="single" w:sz="8" w:space="0" w:color="auto"/>
        <w:bottom w:val="single" w:sz="4" w:space="0" w:color="4F81BD"/>
        <w:right w:val="single" w:sz="4" w:space="0" w:color="auto"/>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37">
    <w:name w:val="xl137"/>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38">
    <w:name w:val="xl138"/>
    <w:basedOn w:val="Normalny"/>
    <w:rsid w:val="00C82B39"/>
    <w:pPr>
      <w:pBdr>
        <w:top w:val="single" w:sz="4" w:space="0" w:color="4F81BD"/>
        <w:left w:val="single" w:sz="8" w:space="0" w:color="auto"/>
        <w:bottom w:val="single" w:sz="4" w:space="0" w:color="4F81BD"/>
        <w:right w:val="single" w:sz="4" w:space="0" w:color="auto"/>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39">
    <w:name w:val="xl139"/>
    <w:basedOn w:val="Normalny"/>
    <w:rsid w:val="00C82B39"/>
    <w:pPr>
      <w:pBdr>
        <w:top w:val="single" w:sz="4" w:space="0" w:color="4F81BD"/>
        <w:left w:val="single" w:sz="8" w:space="0" w:color="auto"/>
        <w:bottom w:val="double" w:sz="6"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40">
    <w:name w:val="xl140"/>
    <w:basedOn w:val="Normalny"/>
    <w:rsid w:val="00C82B39"/>
    <w:pPr>
      <w:pBdr>
        <w:top w:val="single" w:sz="4" w:space="0" w:color="4F81BD"/>
        <w:left w:val="single" w:sz="4" w:space="0" w:color="auto"/>
        <w:bottom w:val="double" w:sz="6"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41">
    <w:name w:val="xl141"/>
    <w:basedOn w:val="Normalny"/>
    <w:rsid w:val="00C82B39"/>
    <w:pPr>
      <w:pBdr>
        <w:top w:val="single" w:sz="4" w:space="0" w:color="4F81BD"/>
        <w:bottom w:val="single" w:sz="4" w:space="0" w:color="4F81BD"/>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42">
    <w:name w:val="xl142"/>
    <w:basedOn w:val="Normalny"/>
    <w:rsid w:val="00C82B39"/>
    <w:pPr>
      <w:pBdr>
        <w:top w:val="single" w:sz="4" w:space="0" w:color="4F81BD"/>
        <w:bottom w:val="single" w:sz="4" w:space="0" w:color="4F81BD"/>
      </w:pBdr>
      <w:shd w:val="clear" w:color="000000" w:fill="CC99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43">
    <w:name w:val="xl143"/>
    <w:basedOn w:val="Normalny"/>
    <w:rsid w:val="00C82B39"/>
    <w:pPr>
      <w:pBdr>
        <w:top w:val="single" w:sz="4" w:space="0" w:color="4F81BD"/>
        <w:bottom w:val="single" w:sz="4" w:space="0" w:color="4F81BD"/>
        <w:right w:val="single" w:sz="8" w:space="0" w:color="auto"/>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44">
    <w:name w:val="xl144"/>
    <w:basedOn w:val="Normalny"/>
    <w:rsid w:val="00C82B39"/>
    <w:pPr>
      <w:pBdr>
        <w:top w:val="double" w:sz="6" w:space="0" w:color="auto"/>
        <w:left w:val="single" w:sz="4" w:space="0" w:color="auto"/>
        <w:bottom w:val="single" w:sz="4" w:space="0" w:color="4F81BD"/>
      </w:pBdr>
      <w:shd w:val="clear" w:color="000000" w:fill="CC99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45">
    <w:name w:val="xl145"/>
    <w:basedOn w:val="Normalny"/>
    <w:rsid w:val="00C82B39"/>
    <w:pPr>
      <w:pBdr>
        <w:top w:val="double" w:sz="6" w:space="0" w:color="auto"/>
        <w:bottom w:val="single" w:sz="4" w:space="0" w:color="4F81BD"/>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46">
    <w:name w:val="xl146"/>
    <w:basedOn w:val="Normalny"/>
    <w:rsid w:val="00C82B39"/>
    <w:pPr>
      <w:pBdr>
        <w:top w:val="double" w:sz="6" w:space="0" w:color="auto"/>
        <w:bottom w:val="single" w:sz="4" w:space="0" w:color="4F81BD"/>
      </w:pBdr>
      <w:shd w:val="clear" w:color="000000" w:fill="CC99FF"/>
      <w:spacing w:before="100" w:beforeAutospacing="1" w:after="100" w:afterAutospacing="1" w:line="240" w:lineRule="auto"/>
      <w:jc w:val="right"/>
      <w:textAlignment w:val="center"/>
    </w:pPr>
    <w:rPr>
      <w:rFonts w:ascii="Verdana" w:eastAsia="Times New Roman" w:hAnsi="Verdana" w:cs="Times New Roman"/>
      <w:b/>
      <w:bCs/>
      <w:sz w:val="16"/>
      <w:szCs w:val="16"/>
      <w:lang w:eastAsia="pl-PL"/>
    </w:rPr>
  </w:style>
  <w:style w:type="paragraph" w:customStyle="1" w:styleId="xl147">
    <w:name w:val="xl147"/>
    <w:basedOn w:val="Normalny"/>
    <w:rsid w:val="00C82B39"/>
    <w:pPr>
      <w:pBdr>
        <w:top w:val="double" w:sz="6" w:space="0" w:color="auto"/>
        <w:bottom w:val="single" w:sz="4" w:space="0" w:color="4F81BD"/>
        <w:right w:val="single" w:sz="8" w:space="0" w:color="auto"/>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48">
    <w:name w:val="xl148"/>
    <w:basedOn w:val="Normalny"/>
    <w:rsid w:val="00C82B39"/>
    <w:pPr>
      <w:pBdr>
        <w:top w:val="double" w:sz="6" w:space="0" w:color="auto"/>
        <w:bottom w:val="single" w:sz="4" w:space="0" w:color="4F81BD"/>
      </w:pBdr>
      <w:shd w:val="clear" w:color="000000" w:fill="CC99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49">
    <w:name w:val="xl149"/>
    <w:basedOn w:val="Normalny"/>
    <w:rsid w:val="00C82B39"/>
    <w:pPr>
      <w:pBdr>
        <w:top w:val="double" w:sz="6" w:space="0" w:color="auto"/>
        <w:bottom w:val="single" w:sz="4" w:space="0" w:color="4F81BD"/>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50">
    <w:name w:val="xl150"/>
    <w:basedOn w:val="Normalny"/>
    <w:rsid w:val="00C82B39"/>
    <w:pPr>
      <w:pBdr>
        <w:top w:val="double" w:sz="6" w:space="0" w:color="auto"/>
        <w:bottom w:val="single" w:sz="4" w:space="0" w:color="4F81BD"/>
        <w:right w:val="single" w:sz="8" w:space="0" w:color="auto"/>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51">
    <w:name w:val="xl151"/>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52">
    <w:name w:val="xl152"/>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53">
    <w:name w:val="xl153"/>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54">
    <w:name w:val="xl154"/>
    <w:basedOn w:val="Normalny"/>
    <w:rsid w:val="00C82B39"/>
    <w:pPr>
      <w:pBdr>
        <w:top w:val="single" w:sz="4" w:space="0" w:color="4F81BD"/>
        <w:left w:val="single" w:sz="8" w:space="0" w:color="auto"/>
        <w:bottom w:val="single" w:sz="4" w:space="0" w:color="4F81BD"/>
        <w:right w:val="single" w:sz="4" w:space="0" w:color="auto"/>
      </w:pBdr>
      <w:shd w:val="clear" w:color="000000" w:fill="CC99FF"/>
      <w:spacing w:before="100" w:beforeAutospacing="1" w:after="100" w:afterAutospacing="1" w:line="240" w:lineRule="auto"/>
      <w:jc w:val="right"/>
      <w:textAlignment w:val="center"/>
    </w:pPr>
    <w:rPr>
      <w:rFonts w:ascii="Verdana" w:eastAsia="Times New Roman" w:hAnsi="Verdana" w:cs="Times New Roman"/>
      <w:b/>
      <w:bCs/>
      <w:sz w:val="16"/>
      <w:szCs w:val="16"/>
      <w:lang w:eastAsia="pl-PL"/>
    </w:rPr>
  </w:style>
  <w:style w:type="paragraph" w:customStyle="1" w:styleId="xl155">
    <w:name w:val="xl155"/>
    <w:basedOn w:val="Normalny"/>
    <w:rsid w:val="00C82B39"/>
    <w:pPr>
      <w:pBdr>
        <w:top w:val="single" w:sz="4" w:space="0" w:color="4F81BD"/>
        <w:left w:val="single" w:sz="8"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56">
    <w:name w:val="xl156"/>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57">
    <w:name w:val="xl157"/>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58">
    <w:name w:val="xl158"/>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59">
    <w:name w:val="xl159"/>
    <w:basedOn w:val="Normalny"/>
    <w:rsid w:val="00C82B39"/>
    <w:pPr>
      <w:pBdr>
        <w:top w:val="single" w:sz="4" w:space="0" w:color="4F81BD"/>
        <w:left w:val="single" w:sz="4" w:space="0" w:color="auto"/>
        <w:bottom w:val="single" w:sz="4" w:space="0" w:color="4F81BD"/>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60">
    <w:name w:val="xl160"/>
    <w:basedOn w:val="Normalny"/>
    <w:rsid w:val="00C82B39"/>
    <w:pPr>
      <w:pBdr>
        <w:top w:val="single" w:sz="4" w:space="0" w:color="4F81BD"/>
        <w:left w:val="single" w:sz="8"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61">
    <w:name w:val="xl161"/>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62">
    <w:name w:val="xl162"/>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63">
    <w:name w:val="xl163"/>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64">
    <w:name w:val="xl164"/>
    <w:basedOn w:val="Normalny"/>
    <w:rsid w:val="00C82B39"/>
    <w:pPr>
      <w:pBdr>
        <w:top w:val="single" w:sz="4" w:space="0" w:color="4F81BD"/>
        <w:left w:val="single" w:sz="8" w:space="0" w:color="auto"/>
        <w:bottom w:val="single" w:sz="4" w:space="0" w:color="4F81BD"/>
        <w:right w:val="single" w:sz="4" w:space="0" w:color="auto"/>
      </w:pBdr>
      <w:shd w:val="clear" w:color="000000" w:fill="CC99FF"/>
      <w:spacing w:before="100" w:beforeAutospacing="1" w:after="100" w:afterAutospacing="1" w:line="240" w:lineRule="auto"/>
      <w:jc w:val="right"/>
      <w:textAlignment w:val="center"/>
    </w:pPr>
    <w:rPr>
      <w:rFonts w:ascii="Verdana" w:eastAsia="Times New Roman" w:hAnsi="Verdana" w:cs="Times New Roman"/>
      <w:b/>
      <w:bCs/>
      <w:sz w:val="16"/>
      <w:szCs w:val="16"/>
      <w:lang w:eastAsia="pl-PL"/>
    </w:rPr>
  </w:style>
  <w:style w:type="paragraph" w:customStyle="1" w:styleId="xl165">
    <w:name w:val="xl165"/>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66">
    <w:name w:val="xl166"/>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67">
    <w:name w:val="xl167"/>
    <w:basedOn w:val="Normalny"/>
    <w:rsid w:val="00C82B39"/>
    <w:pPr>
      <w:pBdr>
        <w:top w:val="single" w:sz="4" w:space="0" w:color="4F81BD"/>
        <w:left w:val="single" w:sz="4" w:space="0" w:color="auto"/>
        <w:bottom w:val="single" w:sz="4" w:space="0" w:color="4F81BD"/>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68">
    <w:name w:val="xl168"/>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69">
    <w:name w:val="xl169"/>
    <w:basedOn w:val="Normalny"/>
    <w:rsid w:val="00C82B39"/>
    <w:pPr>
      <w:pBdr>
        <w:top w:val="double" w:sz="6" w:space="0" w:color="auto"/>
        <w:left w:val="single" w:sz="8" w:space="0" w:color="auto"/>
        <w:bottom w:val="single" w:sz="4" w:space="0" w:color="4F81BD"/>
        <w:right w:val="single" w:sz="4" w:space="0" w:color="auto"/>
      </w:pBdr>
      <w:shd w:val="clear" w:color="000000" w:fill="CC99FF"/>
      <w:spacing w:before="100" w:beforeAutospacing="1" w:after="100" w:afterAutospacing="1" w:line="240" w:lineRule="auto"/>
      <w:jc w:val="right"/>
      <w:textAlignment w:val="center"/>
    </w:pPr>
    <w:rPr>
      <w:rFonts w:ascii="Verdana" w:eastAsia="Times New Roman" w:hAnsi="Verdana" w:cs="Times New Roman"/>
      <w:b/>
      <w:bCs/>
      <w:sz w:val="16"/>
      <w:szCs w:val="16"/>
      <w:lang w:eastAsia="pl-PL"/>
    </w:rPr>
  </w:style>
  <w:style w:type="paragraph" w:customStyle="1" w:styleId="xl170">
    <w:name w:val="xl170"/>
    <w:basedOn w:val="Normalny"/>
    <w:rsid w:val="00C82B39"/>
    <w:pPr>
      <w:pBdr>
        <w:top w:val="single" w:sz="4" w:space="0" w:color="4F81BD"/>
        <w:left w:val="single" w:sz="4" w:space="0" w:color="auto"/>
        <w:bottom w:val="single" w:sz="4" w:space="0" w:color="4F81BD"/>
      </w:pBdr>
      <w:shd w:val="clear" w:color="000000" w:fill="CC99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71">
    <w:name w:val="xl171"/>
    <w:basedOn w:val="Normalny"/>
    <w:rsid w:val="00C82B39"/>
    <w:pPr>
      <w:pBdr>
        <w:top w:val="single" w:sz="4" w:space="0" w:color="4F81BD"/>
        <w:bottom w:val="single" w:sz="4" w:space="0" w:color="4F81BD"/>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72">
    <w:name w:val="xl172"/>
    <w:basedOn w:val="Normalny"/>
    <w:rsid w:val="00C82B39"/>
    <w:pPr>
      <w:pBdr>
        <w:top w:val="single" w:sz="4" w:space="0" w:color="4F81BD"/>
        <w:bottom w:val="single" w:sz="4" w:space="0" w:color="4F81BD"/>
      </w:pBdr>
      <w:shd w:val="clear" w:color="000000" w:fill="CC99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73">
    <w:name w:val="xl173"/>
    <w:basedOn w:val="Normalny"/>
    <w:rsid w:val="00C82B39"/>
    <w:pPr>
      <w:pBdr>
        <w:top w:val="single" w:sz="4" w:space="0" w:color="4F81BD"/>
        <w:bottom w:val="single" w:sz="4" w:space="0" w:color="4F81BD"/>
        <w:right w:val="single" w:sz="8" w:space="0" w:color="auto"/>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74">
    <w:name w:val="xl174"/>
    <w:basedOn w:val="Normalny"/>
    <w:rsid w:val="00C82B39"/>
    <w:pPr>
      <w:pBdr>
        <w:top w:val="single" w:sz="4" w:space="0" w:color="4F81BD"/>
        <w:left w:val="single" w:sz="4" w:space="0" w:color="auto"/>
        <w:bottom w:val="single" w:sz="4" w:space="0" w:color="4F81BD"/>
      </w:pBdr>
      <w:shd w:val="clear" w:color="000000" w:fill="CC99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75">
    <w:name w:val="xl175"/>
    <w:basedOn w:val="Normalny"/>
    <w:rsid w:val="00C82B39"/>
    <w:pPr>
      <w:pBdr>
        <w:top w:val="single" w:sz="4" w:space="0" w:color="4F81BD"/>
        <w:bottom w:val="single" w:sz="4" w:space="0" w:color="4F81BD"/>
      </w:pBdr>
      <w:shd w:val="clear" w:color="000000" w:fill="CC99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76">
    <w:name w:val="xl176"/>
    <w:basedOn w:val="Normalny"/>
    <w:rsid w:val="00C82B39"/>
    <w:pPr>
      <w:pBdr>
        <w:top w:val="single" w:sz="4" w:space="0" w:color="4F81BD"/>
        <w:bottom w:val="single" w:sz="4" w:space="0" w:color="4F81BD"/>
        <w:right w:val="single" w:sz="8" w:space="0" w:color="auto"/>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77">
    <w:name w:val="xl177"/>
    <w:basedOn w:val="Normalny"/>
    <w:rsid w:val="00C82B39"/>
    <w:pPr>
      <w:pBdr>
        <w:top w:val="double" w:sz="6" w:space="0" w:color="auto"/>
        <w:left w:val="single" w:sz="4" w:space="0" w:color="auto"/>
        <w:bottom w:val="single" w:sz="4" w:space="0" w:color="4F81BD"/>
      </w:pBdr>
      <w:shd w:val="clear" w:color="000000" w:fill="CC99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78">
    <w:name w:val="xl178"/>
    <w:basedOn w:val="Normalny"/>
    <w:rsid w:val="00C82B39"/>
    <w:pPr>
      <w:pBdr>
        <w:top w:val="single" w:sz="4" w:space="0" w:color="4F81BD"/>
        <w:bottom w:val="single" w:sz="4" w:space="0" w:color="4F81BD"/>
      </w:pBdr>
      <w:shd w:val="clear" w:color="000000" w:fill="CC99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79">
    <w:name w:val="xl179"/>
    <w:basedOn w:val="Normalny"/>
    <w:rsid w:val="00C82B39"/>
    <w:pPr>
      <w:pBdr>
        <w:top w:val="single" w:sz="4" w:space="0" w:color="4F81BD"/>
        <w:left w:val="single" w:sz="8"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80">
    <w:name w:val="xl180"/>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81">
    <w:name w:val="xl181"/>
    <w:basedOn w:val="Normalny"/>
    <w:rsid w:val="00C82B39"/>
    <w:pPr>
      <w:pBdr>
        <w:top w:val="single" w:sz="4" w:space="0" w:color="4F81BD"/>
        <w:left w:val="single" w:sz="4" w:space="0" w:color="auto"/>
        <w:bottom w:val="single" w:sz="4" w:space="0" w:color="4F81BD"/>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82">
    <w:name w:val="xl182"/>
    <w:basedOn w:val="Normalny"/>
    <w:rsid w:val="00C82B39"/>
    <w:pPr>
      <w:pBdr>
        <w:top w:val="single" w:sz="4" w:space="0" w:color="4F81BD"/>
        <w:left w:val="single" w:sz="8" w:space="0" w:color="auto"/>
        <w:bottom w:val="single" w:sz="4" w:space="0" w:color="4F81BD"/>
        <w:right w:val="single" w:sz="4" w:space="0" w:color="auto"/>
      </w:pBdr>
      <w:shd w:val="clear" w:color="000000" w:fill="CC99FF"/>
      <w:spacing w:before="100" w:beforeAutospacing="1" w:after="100" w:afterAutospacing="1" w:line="240" w:lineRule="auto"/>
      <w:jc w:val="right"/>
      <w:textAlignment w:val="center"/>
    </w:pPr>
    <w:rPr>
      <w:rFonts w:ascii="Verdana" w:eastAsia="Times New Roman" w:hAnsi="Verdana" w:cs="Times New Roman"/>
      <w:b/>
      <w:bCs/>
      <w:sz w:val="16"/>
      <w:szCs w:val="16"/>
      <w:lang w:eastAsia="pl-PL"/>
    </w:rPr>
  </w:style>
  <w:style w:type="paragraph" w:customStyle="1" w:styleId="xl183">
    <w:name w:val="xl183"/>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84">
    <w:name w:val="xl184"/>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85">
    <w:name w:val="xl185"/>
    <w:basedOn w:val="Normalny"/>
    <w:rsid w:val="00C82B39"/>
    <w:pPr>
      <w:pBdr>
        <w:top w:val="single" w:sz="4" w:space="0" w:color="4F81BD"/>
        <w:left w:val="single" w:sz="4" w:space="0" w:color="auto"/>
        <w:bottom w:val="double" w:sz="6"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86">
    <w:name w:val="xl186"/>
    <w:basedOn w:val="Normalny"/>
    <w:rsid w:val="00C82B39"/>
    <w:pPr>
      <w:pBdr>
        <w:top w:val="single" w:sz="4" w:space="0" w:color="4F81BD"/>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87">
    <w:name w:val="xl187"/>
    <w:basedOn w:val="Normalny"/>
    <w:rsid w:val="00C82B39"/>
    <w:pPr>
      <w:pBdr>
        <w:top w:val="single" w:sz="4" w:space="0" w:color="4F81BD"/>
        <w:left w:val="single" w:sz="4" w:space="0" w:color="auto"/>
        <w:bottom w:val="double" w:sz="6"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88">
    <w:name w:val="xl188"/>
    <w:basedOn w:val="Normalny"/>
    <w:rsid w:val="00C82B39"/>
    <w:pPr>
      <w:pBdr>
        <w:top w:val="single" w:sz="4" w:space="0" w:color="4F81BD"/>
        <w:left w:val="single" w:sz="4" w:space="0" w:color="auto"/>
        <w:bottom w:val="double" w:sz="6" w:space="0" w:color="auto"/>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89">
    <w:name w:val="xl189"/>
    <w:basedOn w:val="Normalny"/>
    <w:rsid w:val="00C82B39"/>
    <w:pPr>
      <w:pBdr>
        <w:top w:val="single" w:sz="4" w:space="0" w:color="4F81BD"/>
        <w:bottom w:val="single" w:sz="4" w:space="0" w:color="4F81BD"/>
        <w:right w:val="single" w:sz="8" w:space="0" w:color="auto"/>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90">
    <w:name w:val="xl190"/>
    <w:basedOn w:val="Normalny"/>
    <w:rsid w:val="00C82B39"/>
    <w:pPr>
      <w:spacing w:before="100" w:beforeAutospacing="1" w:after="100" w:afterAutospacing="1" w:line="240" w:lineRule="auto"/>
    </w:pPr>
    <w:rPr>
      <w:rFonts w:ascii="Verdana" w:eastAsia="Times New Roman" w:hAnsi="Verdana" w:cs="Times New Roman"/>
      <w:sz w:val="16"/>
      <w:szCs w:val="16"/>
      <w:lang w:eastAsia="pl-PL"/>
    </w:rPr>
  </w:style>
  <w:style w:type="paragraph" w:customStyle="1" w:styleId="xl191">
    <w:name w:val="xl191"/>
    <w:basedOn w:val="Normalny"/>
    <w:rsid w:val="00C82B39"/>
    <w:pPr>
      <w:pBdr>
        <w:top w:val="single" w:sz="4" w:space="0" w:color="4F81BD"/>
        <w:left w:val="single" w:sz="8" w:space="0" w:color="000000"/>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92">
    <w:name w:val="xl192"/>
    <w:basedOn w:val="Normalny"/>
    <w:rsid w:val="00C82B39"/>
    <w:pPr>
      <w:pBdr>
        <w:top w:val="single" w:sz="4" w:space="0" w:color="4F81BD"/>
        <w:left w:val="single" w:sz="4" w:space="0" w:color="auto"/>
        <w:bottom w:val="single" w:sz="4" w:space="0" w:color="4F81BD"/>
        <w:right w:val="single" w:sz="8"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93">
    <w:name w:val="xl193"/>
    <w:basedOn w:val="Normalny"/>
    <w:rsid w:val="00C82B39"/>
    <w:pPr>
      <w:pBdr>
        <w:top w:val="single" w:sz="4" w:space="0" w:color="4F81BD"/>
        <w:left w:val="single" w:sz="4" w:space="0" w:color="000000"/>
        <w:bottom w:val="single" w:sz="4" w:space="0" w:color="4F81BD"/>
        <w:right w:val="single" w:sz="4" w:space="0" w:color="000000"/>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94">
    <w:name w:val="xl194"/>
    <w:basedOn w:val="Normalny"/>
    <w:rsid w:val="00C82B39"/>
    <w:pPr>
      <w:pBdr>
        <w:top w:val="single" w:sz="4" w:space="0" w:color="4F81BD"/>
        <w:left w:val="single" w:sz="4" w:space="0" w:color="auto"/>
        <w:bottom w:val="single" w:sz="4" w:space="0" w:color="4F81BD"/>
        <w:right w:val="single" w:sz="8"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95">
    <w:name w:val="xl195"/>
    <w:basedOn w:val="Normalny"/>
    <w:rsid w:val="00C82B39"/>
    <w:pPr>
      <w:pBdr>
        <w:top w:val="single" w:sz="4" w:space="0" w:color="4F81BD"/>
        <w:left w:val="single" w:sz="4" w:space="0" w:color="auto"/>
        <w:bottom w:val="single" w:sz="4" w:space="0" w:color="4F81BD"/>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96">
    <w:name w:val="xl196"/>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97">
    <w:name w:val="xl197"/>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98">
    <w:name w:val="xl198"/>
    <w:basedOn w:val="Normalny"/>
    <w:rsid w:val="00C82B39"/>
    <w:pPr>
      <w:pBdr>
        <w:top w:val="single" w:sz="4" w:space="0" w:color="4F81BD"/>
        <w:left w:val="single" w:sz="4" w:space="0" w:color="auto"/>
        <w:bottom w:val="single" w:sz="4" w:space="0" w:color="4F81BD"/>
        <w:right w:val="single" w:sz="8"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99">
    <w:name w:val="xl199"/>
    <w:basedOn w:val="Normalny"/>
    <w:rsid w:val="00C82B39"/>
    <w:pPr>
      <w:pBdr>
        <w:top w:val="single" w:sz="4" w:space="0" w:color="4F81BD"/>
        <w:left w:val="single" w:sz="8" w:space="0" w:color="000000"/>
        <w:bottom w:val="single" w:sz="4" w:space="0" w:color="4F81BD"/>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00">
    <w:name w:val="xl200"/>
    <w:basedOn w:val="Normalny"/>
    <w:rsid w:val="00C82B39"/>
    <w:pPr>
      <w:pBdr>
        <w:top w:val="single" w:sz="4" w:space="0" w:color="4F81BD"/>
        <w:left w:val="single" w:sz="4" w:space="0" w:color="000000"/>
        <w:bottom w:val="single" w:sz="4" w:space="0" w:color="4F81BD"/>
        <w:right w:val="single" w:sz="4" w:space="0" w:color="000000"/>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01">
    <w:name w:val="xl201"/>
    <w:basedOn w:val="Normalny"/>
    <w:rsid w:val="00C82B39"/>
    <w:pPr>
      <w:pBdr>
        <w:top w:val="single" w:sz="4" w:space="0" w:color="4F81BD"/>
        <w:left w:val="single" w:sz="4" w:space="0" w:color="000000"/>
        <w:bottom w:val="single" w:sz="4" w:space="0" w:color="4F81BD"/>
        <w:right w:val="single" w:sz="4" w:space="0" w:color="000000"/>
      </w:pBdr>
      <w:spacing w:before="100" w:beforeAutospacing="1" w:after="100" w:afterAutospacing="1" w:line="240" w:lineRule="auto"/>
      <w:jc w:val="center"/>
      <w:textAlignment w:val="center"/>
    </w:pPr>
    <w:rPr>
      <w:rFonts w:ascii="Verdana" w:eastAsia="Times New Roman" w:hAnsi="Verdana" w:cs="Times New Roman"/>
      <w:color w:val="000000"/>
      <w:sz w:val="16"/>
      <w:szCs w:val="16"/>
      <w:lang w:eastAsia="pl-PL"/>
    </w:rPr>
  </w:style>
  <w:style w:type="paragraph" w:customStyle="1" w:styleId="xl202">
    <w:name w:val="xl202"/>
    <w:basedOn w:val="Normalny"/>
    <w:rsid w:val="00C82B39"/>
    <w:pPr>
      <w:pBdr>
        <w:top w:val="single" w:sz="4" w:space="0" w:color="4F81BD"/>
        <w:left w:val="single" w:sz="4" w:space="0" w:color="000000"/>
        <w:bottom w:val="single" w:sz="4" w:space="0" w:color="4F81BD"/>
        <w:right w:val="single" w:sz="4" w:space="0" w:color="000000"/>
      </w:pBdr>
      <w:spacing w:before="100" w:beforeAutospacing="1" w:after="100" w:afterAutospacing="1" w:line="240" w:lineRule="auto"/>
      <w:jc w:val="right"/>
      <w:textAlignment w:val="center"/>
    </w:pPr>
    <w:rPr>
      <w:rFonts w:ascii="Verdana" w:eastAsia="Times New Roman" w:hAnsi="Verdana" w:cs="Times New Roman"/>
      <w:sz w:val="16"/>
      <w:szCs w:val="16"/>
      <w:lang w:eastAsia="pl-PL"/>
    </w:rPr>
  </w:style>
  <w:style w:type="paragraph" w:customStyle="1" w:styleId="xl203">
    <w:name w:val="xl203"/>
    <w:basedOn w:val="Normalny"/>
    <w:rsid w:val="00C82B39"/>
    <w:pPr>
      <w:pBdr>
        <w:top w:val="single" w:sz="4" w:space="0" w:color="4F81BD"/>
        <w:left w:val="single" w:sz="4" w:space="0" w:color="000000"/>
        <w:bottom w:val="single" w:sz="4" w:space="0" w:color="4F81BD"/>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04">
    <w:name w:val="xl204"/>
    <w:basedOn w:val="Normalny"/>
    <w:rsid w:val="00C82B39"/>
    <w:pPr>
      <w:pBdr>
        <w:top w:val="single" w:sz="4" w:space="0" w:color="4F81BD"/>
        <w:left w:val="single" w:sz="4" w:space="0" w:color="000000"/>
        <w:bottom w:val="single" w:sz="4" w:space="0" w:color="4F81BD"/>
        <w:right w:val="single" w:sz="8"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05">
    <w:name w:val="xl205"/>
    <w:basedOn w:val="Normalny"/>
    <w:rsid w:val="00C82B39"/>
    <w:pPr>
      <w:pBdr>
        <w:top w:val="single" w:sz="4" w:space="0" w:color="9999FF"/>
        <w:left w:val="single" w:sz="4" w:space="0" w:color="auto"/>
        <w:bottom w:val="single" w:sz="4" w:space="0" w:color="9999FF"/>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06">
    <w:name w:val="xl206"/>
    <w:basedOn w:val="Normalny"/>
    <w:rsid w:val="00C82B39"/>
    <w:pPr>
      <w:pBdr>
        <w:top w:val="single" w:sz="4" w:space="0" w:color="9999FF"/>
        <w:left w:val="single" w:sz="4" w:space="0" w:color="auto"/>
        <w:bottom w:val="single" w:sz="4" w:space="0" w:color="9999FF"/>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07">
    <w:name w:val="xl207"/>
    <w:basedOn w:val="Normalny"/>
    <w:rsid w:val="00C82B39"/>
    <w:pPr>
      <w:pBdr>
        <w:top w:val="single" w:sz="4" w:space="0" w:color="9999FF"/>
        <w:left w:val="single" w:sz="4" w:space="0" w:color="auto"/>
        <w:bottom w:val="single" w:sz="4" w:space="0" w:color="9999FF"/>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08">
    <w:name w:val="xl208"/>
    <w:basedOn w:val="Normalny"/>
    <w:rsid w:val="00C82B39"/>
    <w:pPr>
      <w:pBdr>
        <w:top w:val="single" w:sz="4" w:space="0" w:color="9999FF"/>
        <w:left w:val="single" w:sz="4" w:space="0" w:color="auto"/>
        <w:bottom w:val="single" w:sz="4" w:space="0" w:color="9999FF"/>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09">
    <w:name w:val="xl209"/>
    <w:basedOn w:val="Normalny"/>
    <w:rsid w:val="00C82B39"/>
    <w:pPr>
      <w:pBdr>
        <w:top w:val="single" w:sz="4" w:space="0" w:color="C0C0C0"/>
        <w:left w:val="single" w:sz="4" w:space="0" w:color="auto"/>
        <w:bottom w:val="single" w:sz="4" w:space="0" w:color="9999FF"/>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10">
    <w:name w:val="xl210"/>
    <w:basedOn w:val="Normalny"/>
    <w:rsid w:val="00C82B39"/>
    <w:pPr>
      <w:pBdr>
        <w:top w:val="single" w:sz="4" w:space="0" w:color="4F81BD"/>
        <w:left w:val="single" w:sz="4" w:space="0" w:color="auto"/>
        <w:bottom w:val="single" w:sz="4" w:space="0" w:color="9999FF"/>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11">
    <w:name w:val="xl211"/>
    <w:basedOn w:val="Normalny"/>
    <w:rsid w:val="00C82B39"/>
    <w:pPr>
      <w:pBdr>
        <w:top w:val="single" w:sz="4" w:space="0" w:color="9999FF"/>
        <w:left w:val="single" w:sz="4" w:space="0" w:color="auto"/>
        <w:bottom w:val="single" w:sz="4" w:space="0" w:color="9999FF"/>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12">
    <w:name w:val="xl212"/>
    <w:basedOn w:val="Normalny"/>
    <w:rsid w:val="00C82B39"/>
    <w:pPr>
      <w:pBdr>
        <w:top w:val="single" w:sz="4" w:space="0" w:color="9999FF"/>
        <w:left w:val="single" w:sz="4" w:space="0" w:color="auto"/>
        <w:bottom w:val="single" w:sz="4" w:space="0" w:color="9999FF"/>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13">
    <w:name w:val="xl213"/>
    <w:basedOn w:val="Normalny"/>
    <w:rsid w:val="00C82B39"/>
    <w:pPr>
      <w:pBdr>
        <w:top w:val="single" w:sz="4" w:space="0" w:color="4F81BD"/>
        <w:left w:val="single" w:sz="8" w:space="0" w:color="000000"/>
        <w:bottom w:val="single" w:sz="4" w:space="0" w:color="4F81BD"/>
        <w:right w:val="single" w:sz="4" w:space="0" w:color="auto"/>
      </w:pBdr>
      <w:shd w:val="clear" w:color="000000" w:fill="CC99FF"/>
      <w:spacing w:before="100" w:beforeAutospacing="1" w:after="100" w:afterAutospacing="1" w:line="240" w:lineRule="auto"/>
      <w:jc w:val="right"/>
      <w:textAlignment w:val="center"/>
    </w:pPr>
    <w:rPr>
      <w:rFonts w:ascii="Verdana" w:eastAsia="Times New Roman" w:hAnsi="Verdana" w:cs="Times New Roman"/>
      <w:b/>
      <w:bCs/>
      <w:sz w:val="16"/>
      <w:szCs w:val="16"/>
      <w:lang w:eastAsia="pl-PL"/>
    </w:rPr>
  </w:style>
  <w:style w:type="paragraph" w:customStyle="1" w:styleId="xl214">
    <w:name w:val="xl214"/>
    <w:basedOn w:val="Normalny"/>
    <w:rsid w:val="00C82B39"/>
    <w:pPr>
      <w:pBdr>
        <w:top w:val="single" w:sz="4" w:space="0" w:color="4F81BD"/>
        <w:left w:val="single" w:sz="8" w:space="0" w:color="000000"/>
        <w:bottom w:val="single" w:sz="4" w:space="0" w:color="4F81BD"/>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15">
    <w:name w:val="xl215"/>
    <w:basedOn w:val="Normalny"/>
    <w:rsid w:val="00C82B39"/>
    <w:pPr>
      <w:pBdr>
        <w:top w:val="single" w:sz="4" w:space="0" w:color="9999FF"/>
        <w:left w:val="single" w:sz="8" w:space="0" w:color="000000"/>
        <w:bottom w:val="single" w:sz="4" w:space="0" w:color="9999FF"/>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16">
    <w:name w:val="xl216"/>
    <w:basedOn w:val="Normalny"/>
    <w:rsid w:val="00C82B39"/>
    <w:pPr>
      <w:pBdr>
        <w:top w:val="single" w:sz="4" w:space="0" w:color="4F81BD"/>
        <w:left w:val="single" w:sz="8" w:space="0" w:color="000000"/>
        <w:bottom w:val="single" w:sz="8"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17">
    <w:name w:val="xl217"/>
    <w:basedOn w:val="Normalny"/>
    <w:rsid w:val="00C82B39"/>
    <w:pPr>
      <w:pBdr>
        <w:top w:val="single" w:sz="4" w:space="0" w:color="4F81BD"/>
        <w:left w:val="single" w:sz="4" w:space="0" w:color="000000"/>
        <w:bottom w:val="single" w:sz="8" w:space="0" w:color="000000"/>
        <w:right w:val="single" w:sz="4" w:space="0" w:color="000000"/>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18">
    <w:name w:val="xl218"/>
    <w:basedOn w:val="Normalny"/>
    <w:rsid w:val="00C82B39"/>
    <w:pPr>
      <w:pBdr>
        <w:top w:val="single" w:sz="4" w:space="0" w:color="4F81BD"/>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color w:val="000000"/>
      <w:sz w:val="16"/>
      <w:szCs w:val="16"/>
      <w:lang w:eastAsia="pl-PL"/>
    </w:rPr>
  </w:style>
  <w:style w:type="paragraph" w:customStyle="1" w:styleId="xl219">
    <w:name w:val="xl219"/>
    <w:basedOn w:val="Normalny"/>
    <w:rsid w:val="00C82B39"/>
    <w:pPr>
      <w:pBdr>
        <w:top w:val="single" w:sz="4" w:space="0" w:color="9999FF"/>
        <w:left w:val="single" w:sz="4" w:space="0" w:color="auto"/>
        <w:bottom w:val="single" w:sz="8" w:space="0" w:color="000000"/>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20">
    <w:name w:val="xl220"/>
    <w:basedOn w:val="Normalny"/>
    <w:rsid w:val="00C82B39"/>
    <w:pPr>
      <w:pBdr>
        <w:top w:val="single" w:sz="4" w:space="0" w:color="4F81BD"/>
        <w:left w:val="single" w:sz="4" w:space="0" w:color="auto"/>
        <w:bottom w:val="single" w:sz="8" w:space="0" w:color="000000"/>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21">
    <w:name w:val="xl221"/>
    <w:basedOn w:val="Normalny"/>
    <w:rsid w:val="00C82B39"/>
    <w:pPr>
      <w:pBdr>
        <w:top w:val="double" w:sz="6" w:space="0" w:color="auto"/>
        <w:left w:val="single" w:sz="8" w:space="0" w:color="auto"/>
        <w:bottom w:val="double" w:sz="6" w:space="0" w:color="auto"/>
      </w:pBdr>
      <w:shd w:val="clear" w:color="000000" w:fill="FFFF00"/>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222">
    <w:name w:val="xl222"/>
    <w:basedOn w:val="Normalny"/>
    <w:rsid w:val="00C82B39"/>
    <w:pPr>
      <w:pBdr>
        <w:top w:val="double" w:sz="6" w:space="0" w:color="auto"/>
        <w:bottom w:val="double" w:sz="6" w:space="0" w:color="auto"/>
      </w:pBdr>
      <w:shd w:val="clear" w:color="000000" w:fill="FFFF00"/>
      <w:spacing w:before="100" w:beforeAutospacing="1" w:after="100" w:afterAutospacing="1" w:line="240" w:lineRule="auto"/>
      <w:jc w:val="right"/>
      <w:textAlignment w:val="center"/>
    </w:pPr>
    <w:rPr>
      <w:rFonts w:ascii="Verdana" w:eastAsia="Times New Roman" w:hAnsi="Verdana" w:cs="Times New Roman"/>
      <w:b/>
      <w:bCs/>
      <w:sz w:val="16"/>
      <w:szCs w:val="16"/>
      <w:lang w:eastAsia="pl-PL"/>
    </w:rPr>
  </w:style>
  <w:style w:type="paragraph" w:customStyle="1" w:styleId="xl223">
    <w:name w:val="xl223"/>
    <w:basedOn w:val="Normalny"/>
    <w:rsid w:val="00C82B39"/>
    <w:pPr>
      <w:pBdr>
        <w:top w:val="double" w:sz="6" w:space="0" w:color="auto"/>
        <w:bottom w:val="double" w:sz="6"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C82B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2B39"/>
  </w:style>
  <w:style w:type="paragraph" w:styleId="Stopka">
    <w:name w:val="footer"/>
    <w:basedOn w:val="Normalny"/>
    <w:link w:val="StopkaZnak"/>
    <w:uiPriority w:val="99"/>
    <w:unhideWhenUsed/>
    <w:rsid w:val="00C82B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2B39"/>
  </w:style>
  <w:style w:type="paragraph" w:customStyle="1" w:styleId="xl83">
    <w:name w:val="xl83"/>
    <w:basedOn w:val="Normalny"/>
    <w:rsid w:val="00F94529"/>
    <w:pPr>
      <w:spacing w:before="100" w:beforeAutospacing="1" w:after="100" w:afterAutospacing="1" w:line="240" w:lineRule="auto"/>
    </w:pPr>
    <w:rPr>
      <w:rFonts w:ascii="Verdana" w:eastAsia="Times New Roman" w:hAnsi="Verdana" w:cs="Times New Roman"/>
      <w:sz w:val="16"/>
      <w:szCs w:val="16"/>
      <w:lang w:eastAsia="pl-PL"/>
    </w:rPr>
  </w:style>
  <w:style w:type="paragraph" w:customStyle="1" w:styleId="xl84">
    <w:name w:val="xl84"/>
    <w:basedOn w:val="Normalny"/>
    <w:rsid w:val="00F94529"/>
    <w:pPr>
      <w:spacing w:before="100" w:beforeAutospacing="1" w:after="100" w:afterAutospacing="1" w:line="240" w:lineRule="auto"/>
      <w:jc w:val="center"/>
    </w:pPr>
    <w:rPr>
      <w:rFonts w:ascii="Verdana" w:eastAsia="Times New Roman" w:hAnsi="Verdana" w:cs="Times New Roman"/>
      <w:sz w:val="16"/>
      <w:szCs w:val="16"/>
      <w:lang w:eastAsia="pl-PL"/>
    </w:rPr>
  </w:style>
  <w:style w:type="paragraph" w:customStyle="1" w:styleId="xl85">
    <w:name w:val="xl85"/>
    <w:basedOn w:val="Normalny"/>
    <w:rsid w:val="00F94529"/>
    <w:pPr>
      <w:pBdr>
        <w:top w:val="single" w:sz="8" w:space="0" w:color="000000"/>
        <w:left w:val="single" w:sz="8"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86">
    <w:name w:val="xl86"/>
    <w:basedOn w:val="Normalny"/>
    <w:rsid w:val="00F94529"/>
    <w:pPr>
      <w:pBdr>
        <w:top w:val="single" w:sz="8" w:space="0" w:color="000000"/>
        <w:left w:val="single" w:sz="4"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87">
    <w:name w:val="xl87"/>
    <w:basedOn w:val="Normalny"/>
    <w:rsid w:val="00F94529"/>
    <w:pPr>
      <w:pBdr>
        <w:top w:val="single" w:sz="8" w:space="0" w:color="000000"/>
        <w:left w:val="single" w:sz="4" w:space="0" w:color="000000"/>
        <w:right w:val="single" w:sz="8" w:space="0" w:color="000000"/>
      </w:pBdr>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88">
    <w:name w:val="xl88"/>
    <w:basedOn w:val="Normalny"/>
    <w:rsid w:val="00F94529"/>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89">
    <w:name w:val="xl89"/>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90">
    <w:name w:val="xl90"/>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91">
    <w:name w:val="xl91"/>
    <w:basedOn w:val="Normalny"/>
    <w:rsid w:val="00F9452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92">
    <w:name w:val="xl92"/>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93">
    <w:name w:val="xl93"/>
    <w:basedOn w:val="Normalny"/>
    <w:rsid w:val="00F94529"/>
    <w:pPr>
      <w:pBdr>
        <w:top w:val="single" w:sz="4" w:space="0" w:color="000000"/>
        <w:left w:val="single" w:sz="8"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94">
    <w:name w:val="xl94"/>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95">
    <w:name w:val="xl95"/>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color w:val="000000"/>
      <w:sz w:val="16"/>
      <w:szCs w:val="16"/>
      <w:lang w:eastAsia="pl-PL"/>
    </w:rPr>
  </w:style>
  <w:style w:type="paragraph" w:customStyle="1" w:styleId="xl96">
    <w:name w:val="xl96"/>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Verdana" w:eastAsia="Times New Roman" w:hAnsi="Verdana" w:cs="Times New Roman"/>
      <w:sz w:val="16"/>
      <w:szCs w:val="16"/>
      <w:lang w:eastAsia="pl-PL"/>
    </w:rPr>
  </w:style>
  <w:style w:type="paragraph" w:customStyle="1" w:styleId="xl97">
    <w:name w:val="xl97"/>
    <w:basedOn w:val="Normalny"/>
    <w:rsid w:val="00F94529"/>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98">
    <w:name w:val="xl98"/>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99">
    <w:name w:val="xl99"/>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00">
    <w:name w:val="xl100"/>
    <w:basedOn w:val="Normalny"/>
    <w:rsid w:val="00F9452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01">
    <w:name w:val="xl101"/>
    <w:basedOn w:val="Normalny"/>
    <w:rsid w:val="00F94529"/>
    <w:pPr>
      <w:pBdr>
        <w:top w:val="single" w:sz="4" w:space="0" w:color="000000"/>
        <w:left w:val="single" w:sz="4" w:space="0" w:color="000000"/>
        <w:bottom w:val="single" w:sz="4" w:space="0" w:color="000000"/>
        <w:right w:val="single" w:sz="8"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02">
    <w:name w:val="xl102"/>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Verdana" w:eastAsia="Times New Roman" w:hAnsi="Verdana" w:cs="Times New Roman"/>
      <w:color w:val="000000"/>
      <w:sz w:val="16"/>
      <w:szCs w:val="16"/>
      <w:lang w:eastAsia="pl-PL"/>
    </w:rPr>
  </w:style>
  <w:style w:type="paragraph" w:customStyle="1" w:styleId="xl103">
    <w:name w:val="xl103"/>
    <w:basedOn w:val="Normalny"/>
    <w:rsid w:val="00F94529"/>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04">
    <w:name w:val="xl104"/>
    <w:basedOn w:val="Normalny"/>
    <w:rsid w:val="00F94529"/>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05">
    <w:name w:val="xl105"/>
    <w:basedOn w:val="Normalny"/>
    <w:rsid w:val="00F94529"/>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06">
    <w:name w:val="xl106"/>
    <w:basedOn w:val="Normalny"/>
    <w:rsid w:val="00F94529"/>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07">
    <w:name w:val="xl107"/>
    <w:basedOn w:val="Normalny"/>
    <w:rsid w:val="00F94529"/>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08">
    <w:name w:val="xl108"/>
    <w:basedOn w:val="Normalny"/>
    <w:rsid w:val="00F94529"/>
    <w:pPr>
      <w:pBdr>
        <w:top w:val="single" w:sz="4" w:space="0" w:color="000000"/>
        <w:left w:val="single" w:sz="4" w:space="0" w:color="000000"/>
        <w:bottom w:val="single" w:sz="4" w:space="0" w:color="auto"/>
        <w:right w:val="single" w:sz="8"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09">
    <w:name w:val="xl109"/>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10">
    <w:name w:val="xl110"/>
    <w:basedOn w:val="Normalny"/>
    <w:rsid w:val="00F9452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11">
    <w:name w:val="xl111"/>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12">
    <w:name w:val="xl112"/>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13">
    <w:name w:val="xl113"/>
    <w:basedOn w:val="Normalny"/>
    <w:rsid w:val="00F9452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14">
    <w:name w:val="xl114"/>
    <w:basedOn w:val="Normalny"/>
    <w:rsid w:val="00F94529"/>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15">
    <w:name w:val="xl115"/>
    <w:basedOn w:val="Normalny"/>
    <w:rsid w:val="00F94529"/>
    <w:pPr>
      <w:pBdr>
        <w:top w:val="single" w:sz="4" w:space="0" w:color="000000"/>
        <w:left w:val="single" w:sz="8"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24">
    <w:name w:val="xl224"/>
    <w:basedOn w:val="Normalny"/>
    <w:rsid w:val="00F94529"/>
    <w:pPr>
      <w:pBdr>
        <w:top w:val="single" w:sz="4" w:space="0" w:color="auto"/>
        <w:bottom w:val="single" w:sz="4" w:space="0" w:color="auto"/>
        <w:right w:val="single" w:sz="8" w:space="0" w:color="000000"/>
      </w:pBdr>
      <w:shd w:val="clear" w:color="000000" w:fill="D9D9D9"/>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25">
    <w:name w:val="xl225"/>
    <w:basedOn w:val="Normalny"/>
    <w:rsid w:val="00F94529"/>
    <w:pPr>
      <w:pBdr>
        <w:top w:val="single" w:sz="4" w:space="0" w:color="auto"/>
        <w:left w:val="single" w:sz="8" w:space="0" w:color="000000"/>
        <w:bottom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26">
    <w:name w:val="xl226"/>
    <w:basedOn w:val="Normalny"/>
    <w:rsid w:val="00F94529"/>
    <w:pPr>
      <w:pBdr>
        <w:top w:val="single" w:sz="4" w:space="0" w:color="auto"/>
        <w:left w:val="single" w:sz="8" w:space="0" w:color="000000"/>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27">
    <w:name w:val="xl227"/>
    <w:basedOn w:val="Normalny"/>
    <w:rsid w:val="00F94529"/>
    <w:pPr>
      <w:pBdr>
        <w:top w:val="single" w:sz="4" w:space="0" w:color="auto"/>
        <w:left w:val="single" w:sz="4" w:space="0" w:color="auto"/>
        <w:bottom w:val="single" w:sz="4" w:space="0" w:color="auto"/>
        <w:right w:val="single" w:sz="8" w:space="0" w:color="000000"/>
      </w:pBdr>
      <w:shd w:val="clear" w:color="FFFFCC"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28">
    <w:name w:val="xl228"/>
    <w:basedOn w:val="Normalny"/>
    <w:rsid w:val="00F94529"/>
    <w:pPr>
      <w:pBdr>
        <w:top w:val="single" w:sz="4" w:space="0" w:color="auto"/>
        <w:left w:val="single" w:sz="8" w:space="0" w:color="000000"/>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29">
    <w:name w:val="xl229"/>
    <w:basedOn w:val="Normalny"/>
    <w:rsid w:val="00F94529"/>
    <w:pPr>
      <w:pBdr>
        <w:top w:val="single" w:sz="4" w:space="0" w:color="auto"/>
        <w:left w:val="single" w:sz="4" w:space="0" w:color="auto"/>
        <w:bottom w:val="single" w:sz="4" w:space="0" w:color="auto"/>
        <w:right w:val="single" w:sz="8" w:space="0" w:color="000000"/>
      </w:pBdr>
      <w:shd w:val="clear" w:color="FFFFCC"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30">
    <w:name w:val="xl230"/>
    <w:basedOn w:val="Normalny"/>
    <w:rsid w:val="00F94529"/>
    <w:pPr>
      <w:pBdr>
        <w:top w:val="single" w:sz="4" w:space="0" w:color="auto"/>
        <w:left w:val="single" w:sz="8" w:space="0" w:color="000000"/>
        <w:bottom w:val="single" w:sz="8"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31">
    <w:name w:val="xl231"/>
    <w:basedOn w:val="Normalny"/>
    <w:rsid w:val="00F94529"/>
    <w:pPr>
      <w:pBdr>
        <w:top w:val="single" w:sz="4" w:space="0" w:color="auto"/>
        <w:left w:val="single" w:sz="4" w:space="0" w:color="auto"/>
        <w:bottom w:val="single" w:sz="8" w:space="0" w:color="auto"/>
        <w:right w:val="single" w:sz="8"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32">
    <w:name w:val="xl232"/>
    <w:basedOn w:val="Normalny"/>
    <w:rsid w:val="00F94529"/>
    <w:pPr>
      <w:pBdr>
        <w:left w:val="single" w:sz="8"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33">
    <w:name w:val="xl233"/>
    <w:basedOn w:val="Normalny"/>
    <w:rsid w:val="00F94529"/>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34">
    <w:name w:val="xl234"/>
    <w:basedOn w:val="Normalny"/>
    <w:rsid w:val="00F94529"/>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35">
    <w:name w:val="xl235"/>
    <w:basedOn w:val="Normalny"/>
    <w:rsid w:val="00F94529"/>
    <w:pPr>
      <w:pBdr>
        <w:left w:val="single" w:sz="4" w:space="0" w:color="000000"/>
        <w:bottom w:val="single" w:sz="4" w:space="0" w:color="000000"/>
        <w:right w:val="single" w:sz="8"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36">
    <w:name w:val="xl236"/>
    <w:basedOn w:val="Normalny"/>
    <w:rsid w:val="00F94529"/>
    <w:pPr>
      <w:pBdr>
        <w:left w:val="single" w:sz="8" w:space="0" w:color="000000"/>
        <w:bottom w:val="single" w:sz="4"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37">
    <w:name w:val="xl237"/>
    <w:basedOn w:val="Normalny"/>
    <w:rsid w:val="00F94529"/>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38">
    <w:name w:val="xl238"/>
    <w:basedOn w:val="Normalny"/>
    <w:rsid w:val="00F94529"/>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39">
    <w:name w:val="xl239"/>
    <w:basedOn w:val="Normalny"/>
    <w:rsid w:val="00F94529"/>
    <w:pPr>
      <w:pBdr>
        <w:left w:val="single" w:sz="4" w:space="0" w:color="000000"/>
        <w:bottom w:val="single" w:sz="4" w:space="0" w:color="000000"/>
        <w:right w:val="single" w:sz="8"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40">
    <w:name w:val="xl240"/>
    <w:basedOn w:val="Normalny"/>
    <w:rsid w:val="00F94529"/>
    <w:pPr>
      <w:pBdr>
        <w:top w:val="single" w:sz="4" w:space="0" w:color="000000"/>
        <w:left w:val="single" w:sz="4" w:space="0" w:color="000000"/>
        <w:bottom w:val="single" w:sz="4" w:space="0" w:color="000000"/>
        <w:right w:val="single" w:sz="8"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41">
    <w:name w:val="xl241"/>
    <w:basedOn w:val="Normalny"/>
    <w:rsid w:val="00F94529"/>
    <w:pPr>
      <w:pBdr>
        <w:top w:val="double" w:sz="6" w:space="0" w:color="000000"/>
        <w:left w:val="single" w:sz="8" w:space="0" w:color="000000"/>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42">
    <w:name w:val="xl242"/>
    <w:basedOn w:val="Normalny"/>
    <w:rsid w:val="00F94529"/>
    <w:pPr>
      <w:pBdr>
        <w:top w:val="double" w:sz="6" w:space="0" w:color="000000"/>
        <w:left w:val="single" w:sz="4" w:space="0" w:color="auto"/>
        <w:bottom w:val="single" w:sz="4" w:space="0" w:color="auto"/>
        <w:right w:val="single" w:sz="8" w:space="0" w:color="000000"/>
      </w:pBdr>
      <w:shd w:val="clear" w:color="FFFFCC"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43">
    <w:name w:val="xl243"/>
    <w:basedOn w:val="Normalny"/>
    <w:rsid w:val="00F94529"/>
    <w:pPr>
      <w:pBdr>
        <w:top w:val="single" w:sz="4" w:space="0" w:color="auto"/>
        <w:left w:val="single" w:sz="8" w:space="0" w:color="000000"/>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44">
    <w:name w:val="xl244"/>
    <w:basedOn w:val="Normalny"/>
    <w:rsid w:val="00F94529"/>
    <w:pPr>
      <w:pBdr>
        <w:top w:val="single" w:sz="4" w:space="0" w:color="auto"/>
        <w:left w:val="single" w:sz="8" w:space="0" w:color="000000"/>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45">
    <w:name w:val="xl245"/>
    <w:basedOn w:val="Normalny"/>
    <w:rsid w:val="00F94529"/>
    <w:pPr>
      <w:pBdr>
        <w:top w:val="single" w:sz="4" w:space="0" w:color="auto"/>
        <w:left w:val="single" w:sz="8" w:space="0" w:color="000000"/>
        <w:bottom w:val="single" w:sz="8"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46">
    <w:name w:val="xl246"/>
    <w:basedOn w:val="Normalny"/>
    <w:rsid w:val="00F94529"/>
    <w:pPr>
      <w:pBdr>
        <w:left w:val="single" w:sz="8" w:space="0" w:color="000000"/>
        <w:bottom w:val="single" w:sz="4" w:space="0" w:color="5B9BD5"/>
        <w:right w:val="single" w:sz="4" w:space="0" w:color="000000"/>
      </w:pBdr>
      <w:shd w:val="clear" w:color="FFFFCC"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47">
    <w:name w:val="xl247"/>
    <w:basedOn w:val="Normalny"/>
    <w:rsid w:val="00F94529"/>
    <w:pPr>
      <w:pBdr>
        <w:left w:val="single" w:sz="4" w:space="0" w:color="000000"/>
        <w:bottom w:val="single" w:sz="4" w:space="0" w:color="5B9BD5"/>
        <w:right w:val="single" w:sz="4" w:space="0" w:color="000000"/>
      </w:pBdr>
      <w:shd w:val="clear" w:color="000000" w:fill="FFFFFF"/>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48">
    <w:name w:val="xl248"/>
    <w:basedOn w:val="Normalny"/>
    <w:rsid w:val="00F94529"/>
    <w:pPr>
      <w:pBdr>
        <w:left w:val="single" w:sz="4" w:space="0" w:color="000000"/>
        <w:bottom w:val="single" w:sz="4" w:space="0" w:color="5B9BD5"/>
        <w:right w:val="single" w:sz="4" w:space="0" w:color="000000"/>
      </w:pBdr>
      <w:spacing w:before="100" w:beforeAutospacing="1" w:after="100" w:afterAutospacing="1" w:line="240" w:lineRule="auto"/>
      <w:jc w:val="center"/>
      <w:textAlignment w:val="center"/>
    </w:pPr>
    <w:rPr>
      <w:rFonts w:ascii="Verdana" w:eastAsia="Times New Roman" w:hAnsi="Verdana" w:cs="Times New Roman"/>
      <w:color w:val="000000"/>
      <w:sz w:val="16"/>
      <w:szCs w:val="16"/>
      <w:lang w:eastAsia="pl-PL"/>
    </w:rPr>
  </w:style>
  <w:style w:type="paragraph" w:customStyle="1" w:styleId="xl249">
    <w:name w:val="xl249"/>
    <w:basedOn w:val="Normalny"/>
    <w:rsid w:val="00F94529"/>
    <w:pPr>
      <w:pBdr>
        <w:left w:val="single" w:sz="4" w:space="0" w:color="000000"/>
        <w:bottom w:val="single" w:sz="4" w:space="0" w:color="5B9BD5"/>
        <w:right w:val="single" w:sz="4" w:space="0" w:color="000000"/>
      </w:pBdr>
      <w:shd w:val="clear" w:color="000000" w:fill="FFFFFF"/>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50">
    <w:name w:val="xl250"/>
    <w:basedOn w:val="Normalny"/>
    <w:rsid w:val="00F94529"/>
    <w:pPr>
      <w:pBdr>
        <w:left w:val="single" w:sz="4" w:space="0" w:color="000000"/>
        <w:bottom w:val="single" w:sz="4" w:space="0" w:color="5B9BD5"/>
        <w:right w:val="single" w:sz="8"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51">
    <w:name w:val="xl251"/>
    <w:basedOn w:val="Normalny"/>
    <w:rsid w:val="00F94529"/>
    <w:pPr>
      <w:pBdr>
        <w:top w:val="single" w:sz="4" w:space="0" w:color="000000"/>
        <w:bottom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52">
    <w:name w:val="xl252"/>
    <w:basedOn w:val="Normalny"/>
    <w:rsid w:val="00F94529"/>
    <w:pPr>
      <w:pBdr>
        <w:top w:val="single" w:sz="4" w:space="0" w:color="000000"/>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53">
    <w:name w:val="xl253"/>
    <w:basedOn w:val="Normalny"/>
    <w:rsid w:val="00F94529"/>
    <w:pPr>
      <w:pBdr>
        <w:top w:val="single" w:sz="4" w:space="0" w:color="000000"/>
        <w:bottom w:val="single" w:sz="4" w:space="0" w:color="auto"/>
        <w:right w:val="single" w:sz="8"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54">
    <w:name w:val="xl254"/>
    <w:basedOn w:val="Normalny"/>
    <w:rsid w:val="00F94529"/>
    <w:pPr>
      <w:pBdr>
        <w:top w:val="double" w:sz="6" w:space="0" w:color="auto"/>
        <w:left w:val="single" w:sz="8" w:space="0" w:color="000000"/>
        <w:bottom w:val="double" w:sz="6" w:space="0" w:color="auto"/>
      </w:pBdr>
      <w:shd w:val="clear" w:color="FFFF00" w:fill="BFBFB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255">
    <w:name w:val="xl255"/>
    <w:basedOn w:val="Normalny"/>
    <w:rsid w:val="00F94529"/>
    <w:pPr>
      <w:pBdr>
        <w:top w:val="double" w:sz="6" w:space="0" w:color="000000"/>
        <w:left w:val="single" w:sz="8" w:space="0" w:color="000000"/>
        <w:bottom w:val="double" w:sz="6" w:space="0" w:color="000000"/>
      </w:pBdr>
      <w:shd w:val="clear" w:color="000000" w:fill="BFBFBF"/>
      <w:spacing w:before="100" w:beforeAutospacing="1" w:after="100" w:afterAutospacing="1" w:line="240" w:lineRule="auto"/>
      <w:jc w:val="center"/>
      <w:textAlignment w:val="center"/>
    </w:pPr>
    <w:rPr>
      <w:rFonts w:ascii="Verdana" w:eastAsia="Times New Roman" w:hAnsi="Verdana" w:cs="Times New Roman"/>
      <w:b/>
      <w:bCs/>
      <w:sz w:val="18"/>
      <w:szCs w:val="18"/>
      <w:lang w:eastAsia="pl-PL"/>
    </w:rPr>
  </w:style>
  <w:style w:type="paragraph" w:customStyle="1" w:styleId="xl256">
    <w:name w:val="xl256"/>
    <w:basedOn w:val="Normalny"/>
    <w:rsid w:val="00F94529"/>
    <w:pPr>
      <w:pBdr>
        <w:top w:val="double" w:sz="6" w:space="0" w:color="000000"/>
        <w:bottom w:val="double" w:sz="6" w:space="0" w:color="000000"/>
      </w:pBdr>
      <w:shd w:val="clear" w:color="000000" w:fill="BFBFBF"/>
      <w:spacing w:before="100" w:beforeAutospacing="1" w:after="100" w:afterAutospacing="1" w:line="240" w:lineRule="auto"/>
      <w:jc w:val="center"/>
      <w:textAlignment w:val="center"/>
    </w:pPr>
    <w:rPr>
      <w:rFonts w:ascii="Verdana" w:eastAsia="Times New Roman" w:hAnsi="Verdana" w:cs="Times New Roman"/>
      <w:sz w:val="18"/>
      <w:szCs w:val="18"/>
      <w:lang w:eastAsia="pl-PL"/>
    </w:rPr>
  </w:style>
  <w:style w:type="paragraph" w:customStyle="1" w:styleId="xl257">
    <w:name w:val="xl257"/>
    <w:basedOn w:val="Normalny"/>
    <w:rsid w:val="00F94529"/>
    <w:pPr>
      <w:pBdr>
        <w:top w:val="double" w:sz="6" w:space="0" w:color="000000"/>
        <w:bottom w:val="double" w:sz="6" w:space="0" w:color="000000"/>
      </w:pBdr>
      <w:shd w:val="clear" w:color="000000" w:fill="BFBFBF"/>
      <w:spacing w:before="100" w:beforeAutospacing="1" w:after="100" w:afterAutospacing="1" w:line="240" w:lineRule="auto"/>
      <w:jc w:val="right"/>
      <w:textAlignment w:val="center"/>
    </w:pPr>
    <w:rPr>
      <w:rFonts w:ascii="Verdana" w:eastAsia="Times New Roman" w:hAnsi="Verdana" w:cs="Times New Roman"/>
      <w:b/>
      <w:bCs/>
      <w:sz w:val="16"/>
      <w:szCs w:val="16"/>
      <w:lang w:eastAsia="pl-PL"/>
    </w:rPr>
  </w:style>
  <w:style w:type="paragraph" w:customStyle="1" w:styleId="xl258">
    <w:name w:val="xl258"/>
    <w:basedOn w:val="Normalny"/>
    <w:rsid w:val="00F94529"/>
    <w:pPr>
      <w:pBdr>
        <w:top w:val="double" w:sz="6" w:space="0" w:color="000000"/>
        <w:bottom w:val="double" w:sz="6" w:space="0" w:color="000000"/>
        <w:right w:val="single" w:sz="8" w:space="0" w:color="000000"/>
      </w:pBdr>
      <w:shd w:val="clear" w:color="000000" w:fill="BFBFBF"/>
      <w:spacing w:before="100" w:beforeAutospacing="1" w:after="100" w:afterAutospacing="1" w:line="240" w:lineRule="auto"/>
      <w:jc w:val="right"/>
      <w:textAlignment w:val="center"/>
    </w:pPr>
    <w:rPr>
      <w:rFonts w:ascii="Verdana" w:eastAsia="Times New Roman" w:hAnsi="Verdana" w:cs="Times New Roman"/>
      <w:sz w:val="16"/>
      <w:szCs w:val="16"/>
      <w:lang w:eastAsia="pl-PL"/>
    </w:rPr>
  </w:style>
  <w:style w:type="paragraph" w:customStyle="1" w:styleId="xl259">
    <w:name w:val="xl259"/>
    <w:basedOn w:val="Normalny"/>
    <w:rsid w:val="00F94529"/>
    <w:pPr>
      <w:pBdr>
        <w:top w:val="single" w:sz="4" w:space="0" w:color="auto"/>
        <w:left w:val="single" w:sz="8" w:space="0" w:color="000000"/>
        <w:bottom w:val="single" w:sz="4" w:space="0" w:color="auto"/>
      </w:pBdr>
      <w:shd w:val="clear" w:color="000000"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60">
    <w:name w:val="xl260"/>
    <w:basedOn w:val="Normalny"/>
    <w:rsid w:val="00F94529"/>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61">
    <w:name w:val="xl261"/>
    <w:basedOn w:val="Normalny"/>
    <w:rsid w:val="00F94529"/>
    <w:pPr>
      <w:pBdr>
        <w:top w:val="single" w:sz="4" w:space="0" w:color="000000"/>
        <w:left w:val="single" w:sz="8" w:space="0" w:color="000000"/>
        <w:bottom w:val="single" w:sz="4" w:space="0" w:color="000000"/>
      </w:pBdr>
      <w:shd w:val="clear" w:color="000000"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62">
    <w:name w:val="xl262"/>
    <w:basedOn w:val="Normalny"/>
    <w:rsid w:val="00F94529"/>
    <w:pPr>
      <w:pBdr>
        <w:top w:val="single" w:sz="4" w:space="0" w:color="000000"/>
        <w:bottom w:val="single" w:sz="4" w:space="0" w:color="000000"/>
      </w:pBdr>
      <w:shd w:val="clear" w:color="000000"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63">
    <w:name w:val="xl263"/>
    <w:basedOn w:val="Normalny"/>
    <w:rsid w:val="00F94529"/>
    <w:pPr>
      <w:pBdr>
        <w:top w:val="single" w:sz="4" w:space="0" w:color="000000"/>
        <w:left w:val="single" w:sz="8" w:space="0" w:color="000000"/>
        <w:bottom w:val="single" w:sz="4" w:space="0" w:color="000000"/>
      </w:pBdr>
      <w:shd w:val="clear" w:color="000000"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64">
    <w:name w:val="xl264"/>
    <w:basedOn w:val="Normalny"/>
    <w:rsid w:val="00F94529"/>
    <w:pPr>
      <w:pBdr>
        <w:top w:val="single" w:sz="4" w:space="0" w:color="000000"/>
        <w:bottom w:val="single" w:sz="4" w:space="0" w:color="000000"/>
      </w:pBdr>
      <w:shd w:val="clear" w:color="000000"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65">
    <w:name w:val="xl265"/>
    <w:basedOn w:val="Normalny"/>
    <w:rsid w:val="00F94529"/>
    <w:pPr>
      <w:pBdr>
        <w:top w:val="single" w:sz="4" w:space="0" w:color="000000"/>
        <w:bottom w:val="single" w:sz="4" w:space="0" w:color="000000"/>
        <w:right w:val="single" w:sz="8" w:space="0" w:color="000000"/>
      </w:pBdr>
      <w:shd w:val="clear" w:color="000000"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66">
    <w:name w:val="xl266"/>
    <w:basedOn w:val="Normalny"/>
    <w:rsid w:val="00F94529"/>
    <w:pPr>
      <w:pBdr>
        <w:top w:val="double" w:sz="6" w:space="0" w:color="000000"/>
        <w:left w:val="single" w:sz="8" w:space="0" w:color="000000"/>
        <w:bottom w:val="double" w:sz="6" w:space="0" w:color="000000"/>
      </w:pBdr>
      <w:shd w:val="clear" w:color="000000" w:fill="BFBFBF"/>
      <w:spacing w:before="100" w:beforeAutospacing="1" w:after="100" w:afterAutospacing="1" w:line="240" w:lineRule="auto"/>
      <w:jc w:val="center"/>
      <w:textAlignment w:val="center"/>
    </w:pPr>
    <w:rPr>
      <w:rFonts w:ascii="Verdana" w:eastAsia="Times New Roman" w:hAnsi="Verdana" w:cs="Times New Roman"/>
      <w:b/>
      <w:bCs/>
      <w:sz w:val="18"/>
      <w:szCs w:val="18"/>
      <w:lang w:eastAsia="pl-PL"/>
    </w:rPr>
  </w:style>
  <w:style w:type="paragraph" w:customStyle="1" w:styleId="xl267">
    <w:name w:val="xl267"/>
    <w:basedOn w:val="Normalny"/>
    <w:rsid w:val="00F94529"/>
    <w:pPr>
      <w:pBdr>
        <w:top w:val="double" w:sz="6" w:space="0" w:color="000000"/>
        <w:bottom w:val="double" w:sz="6" w:space="0" w:color="000000"/>
      </w:pBdr>
      <w:shd w:val="clear" w:color="000000" w:fill="BFBFBF"/>
      <w:spacing w:before="100" w:beforeAutospacing="1" w:after="100" w:afterAutospacing="1" w:line="240" w:lineRule="auto"/>
      <w:jc w:val="right"/>
      <w:textAlignment w:val="center"/>
    </w:pPr>
    <w:rPr>
      <w:rFonts w:ascii="Verdana" w:eastAsia="Times New Roman" w:hAnsi="Verdana" w:cs="Times New Roman"/>
      <w:b/>
      <w:bCs/>
      <w:sz w:val="18"/>
      <w:szCs w:val="18"/>
      <w:lang w:eastAsia="pl-PL"/>
    </w:rPr>
  </w:style>
  <w:style w:type="paragraph" w:customStyle="1" w:styleId="xl268">
    <w:name w:val="xl268"/>
    <w:basedOn w:val="Normalny"/>
    <w:rsid w:val="00F94529"/>
    <w:pPr>
      <w:pBdr>
        <w:top w:val="double" w:sz="6" w:space="0" w:color="000000"/>
        <w:bottom w:val="double" w:sz="6" w:space="0" w:color="000000"/>
        <w:right w:val="single" w:sz="8" w:space="0" w:color="000000"/>
      </w:pBdr>
      <w:shd w:val="clear" w:color="000000" w:fill="BFBFBF"/>
      <w:spacing w:before="100" w:beforeAutospacing="1" w:after="100" w:afterAutospacing="1" w:line="240" w:lineRule="auto"/>
      <w:jc w:val="right"/>
      <w:textAlignment w:val="center"/>
    </w:pPr>
    <w:rPr>
      <w:rFonts w:ascii="Verdana" w:eastAsia="Times New Roman" w:hAnsi="Verdana" w:cs="Times New Roman"/>
      <w:b/>
      <w:bCs/>
      <w:sz w:val="18"/>
      <w:szCs w:val="18"/>
      <w:lang w:eastAsia="pl-PL"/>
    </w:rPr>
  </w:style>
  <w:style w:type="paragraph" w:customStyle="1" w:styleId="xl269">
    <w:name w:val="xl269"/>
    <w:basedOn w:val="Normalny"/>
    <w:rsid w:val="00F94529"/>
    <w:pPr>
      <w:pBdr>
        <w:top w:val="double" w:sz="6" w:space="0" w:color="000000"/>
        <w:bottom w:val="double" w:sz="6" w:space="0" w:color="000000"/>
      </w:pBdr>
      <w:shd w:val="clear" w:color="000000" w:fill="BFBFBF"/>
      <w:spacing w:before="100" w:beforeAutospacing="1" w:after="100" w:afterAutospacing="1" w:line="240" w:lineRule="auto"/>
      <w:jc w:val="right"/>
      <w:textAlignment w:val="center"/>
    </w:pPr>
    <w:rPr>
      <w:rFonts w:ascii="Verdana" w:eastAsia="Times New Roman" w:hAnsi="Verdana" w:cs="Times New Roman"/>
      <w:b/>
      <w:bCs/>
      <w:sz w:val="18"/>
      <w:szCs w:val="18"/>
      <w:lang w:eastAsia="pl-PL"/>
    </w:rPr>
  </w:style>
  <w:style w:type="paragraph" w:customStyle="1" w:styleId="xl270">
    <w:name w:val="xl270"/>
    <w:basedOn w:val="Normalny"/>
    <w:rsid w:val="00F94529"/>
    <w:pPr>
      <w:pBdr>
        <w:top w:val="double" w:sz="6" w:space="0" w:color="000000"/>
        <w:bottom w:val="double" w:sz="6" w:space="0" w:color="000000"/>
        <w:right w:val="single" w:sz="8" w:space="0" w:color="000000"/>
      </w:pBdr>
      <w:shd w:val="clear" w:color="000000" w:fill="BFBFBF"/>
      <w:spacing w:before="100" w:beforeAutospacing="1" w:after="100" w:afterAutospacing="1" w:line="240" w:lineRule="auto"/>
      <w:jc w:val="right"/>
      <w:textAlignment w:val="center"/>
    </w:pPr>
    <w:rPr>
      <w:rFonts w:ascii="Verdana" w:eastAsia="Times New Roman" w:hAnsi="Verdana" w:cs="Times New Roman"/>
      <w:b/>
      <w:bCs/>
      <w:sz w:val="18"/>
      <w:szCs w:val="18"/>
      <w:lang w:eastAsia="pl-PL"/>
    </w:rPr>
  </w:style>
  <w:style w:type="paragraph" w:customStyle="1" w:styleId="xl271">
    <w:name w:val="xl271"/>
    <w:basedOn w:val="Normalny"/>
    <w:rsid w:val="00F94529"/>
    <w:pPr>
      <w:pBdr>
        <w:top w:val="single" w:sz="4" w:space="0" w:color="000000"/>
        <w:left w:val="single" w:sz="8" w:space="0" w:color="000000"/>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72">
    <w:name w:val="xl272"/>
    <w:basedOn w:val="Normalny"/>
    <w:rsid w:val="00F94529"/>
    <w:pPr>
      <w:pBdr>
        <w:top w:val="double" w:sz="6" w:space="0" w:color="auto"/>
        <w:left w:val="single" w:sz="8" w:space="0" w:color="000000"/>
        <w:bottom w:val="double" w:sz="6" w:space="0" w:color="auto"/>
      </w:pBdr>
      <w:shd w:val="clear" w:color="FFFF00" w:fill="BFBFBF"/>
      <w:spacing w:before="100" w:beforeAutospacing="1" w:after="100" w:afterAutospacing="1" w:line="240" w:lineRule="auto"/>
      <w:jc w:val="center"/>
      <w:textAlignment w:val="center"/>
    </w:pPr>
    <w:rPr>
      <w:rFonts w:ascii="Verdana" w:eastAsia="Times New Roman" w:hAnsi="Verdana" w:cs="Times New Roman"/>
      <w:b/>
      <w:bCs/>
      <w:sz w:val="18"/>
      <w:szCs w:val="18"/>
      <w:lang w:eastAsia="pl-PL"/>
    </w:rPr>
  </w:style>
  <w:style w:type="paragraph" w:customStyle="1" w:styleId="xl273">
    <w:name w:val="xl273"/>
    <w:basedOn w:val="Normalny"/>
    <w:rsid w:val="00F94529"/>
    <w:pPr>
      <w:pBdr>
        <w:top w:val="double" w:sz="6" w:space="0" w:color="auto"/>
        <w:bottom w:val="double" w:sz="6" w:space="0" w:color="auto"/>
      </w:pBdr>
      <w:shd w:val="clear" w:color="FFFF00" w:fill="BFBFBF"/>
      <w:spacing w:before="100" w:beforeAutospacing="1" w:after="100" w:afterAutospacing="1" w:line="240" w:lineRule="auto"/>
      <w:jc w:val="center"/>
      <w:textAlignment w:val="center"/>
    </w:pPr>
    <w:rPr>
      <w:rFonts w:ascii="Verdana" w:eastAsia="Times New Roman" w:hAnsi="Verdana" w:cs="Times New Roman"/>
      <w:b/>
      <w:bCs/>
      <w:sz w:val="18"/>
      <w:szCs w:val="18"/>
      <w:lang w:eastAsia="pl-PL"/>
    </w:rPr>
  </w:style>
  <w:style w:type="paragraph" w:customStyle="1" w:styleId="xl274">
    <w:name w:val="xl274"/>
    <w:basedOn w:val="Normalny"/>
    <w:rsid w:val="00F94529"/>
    <w:pPr>
      <w:pBdr>
        <w:top w:val="single" w:sz="4" w:space="0" w:color="auto"/>
        <w:left w:val="single" w:sz="8" w:space="0" w:color="000000"/>
        <w:bottom w:val="single" w:sz="4" w:space="0" w:color="auto"/>
      </w:pBdr>
      <w:shd w:val="clear" w:color="000000"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75">
    <w:name w:val="xl275"/>
    <w:basedOn w:val="Normalny"/>
    <w:rsid w:val="00F94529"/>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76">
    <w:name w:val="xl276"/>
    <w:basedOn w:val="Normalny"/>
    <w:rsid w:val="00F94529"/>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77">
    <w:name w:val="xl277"/>
    <w:basedOn w:val="Normalny"/>
    <w:rsid w:val="00F94529"/>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278">
    <w:name w:val="xl278"/>
    <w:basedOn w:val="Normalny"/>
    <w:rsid w:val="00F94529"/>
    <w:pPr>
      <w:pBdr>
        <w:top w:val="single" w:sz="4" w:space="0" w:color="auto"/>
        <w:bottom w:val="single" w:sz="4" w:space="0" w:color="auto"/>
        <w:right w:val="single" w:sz="8" w:space="0" w:color="000000"/>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279">
    <w:name w:val="xl279"/>
    <w:basedOn w:val="Normalny"/>
    <w:rsid w:val="00F9452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280">
    <w:name w:val="xl280"/>
    <w:basedOn w:val="Normalny"/>
    <w:rsid w:val="00F94529"/>
    <w:pPr>
      <w:pBdr>
        <w:top w:val="single" w:sz="4" w:space="0" w:color="auto"/>
        <w:left w:val="single" w:sz="8" w:space="0" w:color="000000"/>
        <w:bottom w:val="single" w:sz="4" w:space="0" w:color="auto"/>
      </w:pBdr>
      <w:shd w:val="clear" w:color="FFFFCC"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81">
    <w:name w:val="xl281"/>
    <w:basedOn w:val="Normalny"/>
    <w:rsid w:val="00F94529"/>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282">
    <w:name w:val="xl282"/>
    <w:basedOn w:val="Normalny"/>
    <w:rsid w:val="00F94529"/>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83">
    <w:name w:val="xl283"/>
    <w:basedOn w:val="Normalny"/>
    <w:rsid w:val="00F94529"/>
    <w:pPr>
      <w:pBdr>
        <w:top w:val="single" w:sz="4" w:space="0" w:color="auto"/>
        <w:left w:val="single" w:sz="8" w:space="0" w:color="000000"/>
        <w:bottom w:val="single" w:sz="4" w:space="0" w:color="auto"/>
      </w:pBdr>
      <w:shd w:val="clear" w:color="000000"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msonormal0">
    <w:name w:val="msonormal"/>
    <w:basedOn w:val="Normalny"/>
    <w:rsid w:val="0042773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104EA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4EA2"/>
    <w:rPr>
      <w:rFonts w:ascii="Tahoma" w:hAnsi="Tahoma" w:cs="Tahoma"/>
      <w:sz w:val="16"/>
      <w:szCs w:val="16"/>
    </w:rPr>
  </w:style>
  <w:style w:type="character" w:styleId="Odwoaniedokomentarza">
    <w:name w:val="annotation reference"/>
    <w:basedOn w:val="Domylnaczcionkaakapitu"/>
    <w:uiPriority w:val="99"/>
    <w:semiHidden/>
    <w:unhideWhenUsed/>
    <w:rsid w:val="00536516"/>
    <w:rPr>
      <w:sz w:val="16"/>
      <w:szCs w:val="16"/>
    </w:rPr>
  </w:style>
  <w:style w:type="paragraph" w:styleId="Tekstkomentarza">
    <w:name w:val="annotation text"/>
    <w:basedOn w:val="Normalny"/>
    <w:link w:val="TekstkomentarzaZnak"/>
    <w:uiPriority w:val="99"/>
    <w:semiHidden/>
    <w:unhideWhenUsed/>
    <w:rsid w:val="0053651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6516"/>
    <w:rPr>
      <w:sz w:val="20"/>
      <w:szCs w:val="20"/>
    </w:rPr>
  </w:style>
  <w:style w:type="paragraph" w:styleId="Tematkomentarza">
    <w:name w:val="annotation subject"/>
    <w:basedOn w:val="Tekstkomentarza"/>
    <w:next w:val="Tekstkomentarza"/>
    <w:link w:val="TematkomentarzaZnak"/>
    <w:uiPriority w:val="99"/>
    <w:semiHidden/>
    <w:unhideWhenUsed/>
    <w:rsid w:val="00536516"/>
    <w:rPr>
      <w:b/>
      <w:bCs/>
    </w:rPr>
  </w:style>
  <w:style w:type="character" w:customStyle="1" w:styleId="TematkomentarzaZnak">
    <w:name w:val="Temat komentarza Znak"/>
    <w:basedOn w:val="TekstkomentarzaZnak"/>
    <w:link w:val="Tematkomentarza"/>
    <w:uiPriority w:val="99"/>
    <w:semiHidden/>
    <w:rsid w:val="0053651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C82B39"/>
    <w:rPr>
      <w:color w:val="0000FF"/>
      <w:u w:val="single"/>
    </w:rPr>
  </w:style>
  <w:style w:type="character" w:styleId="UyteHipercze">
    <w:name w:val="FollowedHyperlink"/>
    <w:basedOn w:val="Domylnaczcionkaakapitu"/>
    <w:uiPriority w:val="99"/>
    <w:semiHidden/>
    <w:unhideWhenUsed/>
    <w:rsid w:val="00C82B39"/>
    <w:rPr>
      <w:color w:val="800080"/>
      <w:u w:val="single"/>
    </w:rPr>
  </w:style>
  <w:style w:type="paragraph" w:customStyle="1" w:styleId="font5">
    <w:name w:val="font5"/>
    <w:basedOn w:val="Normalny"/>
    <w:rsid w:val="00C82B39"/>
    <w:pPr>
      <w:spacing w:before="100" w:beforeAutospacing="1" w:after="100" w:afterAutospacing="1" w:line="240" w:lineRule="auto"/>
    </w:pPr>
    <w:rPr>
      <w:rFonts w:ascii="Arial" w:eastAsia="Times New Roman" w:hAnsi="Arial" w:cs="Arial"/>
      <w:sz w:val="16"/>
      <w:szCs w:val="16"/>
      <w:lang w:eastAsia="pl-PL"/>
    </w:rPr>
  </w:style>
  <w:style w:type="paragraph" w:customStyle="1" w:styleId="font6">
    <w:name w:val="font6"/>
    <w:basedOn w:val="Normalny"/>
    <w:rsid w:val="00C82B39"/>
    <w:pPr>
      <w:spacing w:before="100" w:beforeAutospacing="1" w:after="100" w:afterAutospacing="1" w:line="240" w:lineRule="auto"/>
    </w:pPr>
    <w:rPr>
      <w:rFonts w:ascii="Verdana" w:eastAsia="Times New Roman" w:hAnsi="Verdana" w:cs="Times New Roman"/>
      <w:b/>
      <w:bCs/>
      <w:sz w:val="16"/>
      <w:szCs w:val="16"/>
      <w:lang w:eastAsia="pl-PL"/>
    </w:rPr>
  </w:style>
  <w:style w:type="paragraph" w:customStyle="1" w:styleId="font7">
    <w:name w:val="font7"/>
    <w:basedOn w:val="Normalny"/>
    <w:rsid w:val="00C82B39"/>
    <w:pPr>
      <w:spacing w:before="100" w:beforeAutospacing="1" w:after="100" w:afterAutospacing="1" w:line="240" w:lineRule="auto"/>
    </w:pPr>
    <w:rPr>
      <w:rFonts w:ascii="Verdana" w:eastAsia="Times New Roman" w:hAnsi="Verdana" w:cs="Times New Roman"/>
      <w:sz w:val="16"/>
      <w:szCs w:val="16"/>
      <w:lang w:eastAsia="pl-PL"/>
    </w:rPr>
  </w:style>
  <w:style w:type="paragraph" w:customStyle="1" w:styleId="font8">
    <w:name w:val="font8"/>
    <w:basedOn w:val="Normalny"/>
    <w:rsid w:val="00C82B39"/>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font9">
    <w:name w:val="font9"/>
    <w:basedOn w:val="Normalny"/>
    <w:rsid w:val="00C82B39"/>
    <w:pPr>
      <w:spacing w:before="100" w:beforeAutospacing="1" w:after="100" w:afterAutospacing="1" w:line="240" w:lineRule="auto"/>
    </w:pPr>
    <w:rPr>
      <w:rFonts w:ascii="Verdana" w:eastAsia="Times New Roman" w:hAnsi="Verdana" w:cs="Times New Roman"/>
      <w:b/>
      <w:bCs/>
      <w:sz w:val="18"/>
      <w:szCs w:val="18"/>
      <w:lang w:eastAsia="pl-PL"/>
    </w:rPr>
  </w:style>
  <w:style w:type="paragraph" w:customStyle="1" w:styleId="font10">
    <w:name w:val="font10"/>
    <w:basedOn w:val="Normalny"/>
    <w:rsid w:val="00C82B39"/>
    <w:pPr>
      <w:spacing w:before="100" w:beforeAutospacing="1" w:after="100" w:afterAutospacing="1" w:line="240" w:lineRule="auto"/>
    </w:pPr>
    <w:rPr>
      <w:rFonts w:ascii="Verdana" w:eastAsia="Times New Roman" w:hAnsi="Verdana" w:cs="Times New Roman"/>
      <w:sz w:val="18"/>
      <w:szCs w:val="18"/>
      <w:lang w:eastAsia="pl-PL"/>
    </w:rPr>
  </w:style>
  <w:style w:type="paragraph" w:customStyle="1" w:styleId="xl116">
    <w:name w:val="xl116"/>
    <w:basedOn w:val="Normalny"/>
    <w:rsid w:val="00C82B39"/>
    <w:pPr>
      <w:spacing w:before="100" w:beforeAutospacing="1" w:after="100" w:afterAutospacing="1" w:line="240" w:lineRule="auto"/>
    </w:pPr>
    <w:rPr>
      <w:rFonts w:ascii="Arial" w:eastAsia="Times New Roman" w:hAnsi="Arial" w:cs="Arial"/>
      <w:sz w:val="16"/>
      <w:szCs w:val="16"/>
      <w:lang w:eastAsia="pl-PL"/>
    </w:rPr>
  </w:style>
  <w:style w:type="paragraph" w:customStyle="1" w:styleId="xl117">
    <w:name w:val="xl117"/>
    <w:basedOn w:val="Normalny"/>
    <w:rsid w:val="00C82B39"/>
    <w:pPr>
      <w:pBdr>
        <w:top w:val="double" w:sz="6" w:space="0" w:color="auto"/>
        <w:bottom w:val="double" w:sz="6" w:space="0" w:color="auto"/>
      </w:pBdr>
      <w:shd w:val="clear" w:color="000000" w:fill="FFFF00"/>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18">
    <w:name w:val="xl118"/>
    <w:basedOn w:val="Normalny"/>
    <w:rsid w:val="00C82B39"/>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19">
    <w:name w:val="xl119"/>
    <w:basedOn w:val="Normalny"/>
    <w:rsid w:val="00C82B3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20">
    <w:name w:val="xl120"/>
    <w:basedOn w:val="Normalny"/>
    <w:rsid w:val="00C82B3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21">
    <w:name w:val="xl121"/>
    <w:basedOn w:val="Normalny"/>
    <w:rsid w:val="00C82B39"/>
    <w:pPr>
      <w:spacing w:before="100" w:beforeAutospacing="1" w:after="100" w:afterAutospacing="1" w:line="240" w:lineRule="auto"/>
    </w:pPr>
    <w:rPr>
      <w:rFonts w:ascii="Verdana" w:eastAsia="Times New Roman" w:hAnsi="Verdana" w:cs="Times New Roman"/>
      <w:sz w:val="12"/>
      <w:szCs w:val="12"/>
      <w:lang w:eastAsia="pl-PL"/>
    </w:rPr>
  </w:style>
  <w:style w:type="paragraph" w:customStyle="1" w:styleId="xl122">
    <w:name w:val="xl122"/>
    <w:basedOn w:val="Normalny"/>
    <w:rsid w:val="00C82B39"/>
    <w:pPr>
      <w:pBdr>
        <w:top w:val="single" w:sz="4" w:space="0" w:color="4F81BD"/>
        <w:left w:val="single" w:sz="8"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23">
    <w:name w:val="xl123"/>
    <w:basedOn w:val="Normalny"/>
    <w:rsid w:val="00C82B39"/>
    <w:pPr>
      <w:pBdr>
        <w:top w:val="double" w:sz="6" w:space="0" w:color="auto"/>
        <w:bottom w:val="double" w:sz="6" w:space="0" w:color="auto"/>
      </w:pBdr>
      <w:shd w:val="clear" w:color="000000" w:fill="FFFF00"/>
      <w:spacing w:before="100" w:beforeAutospacing="1" w:after="100" w:afterAutospacing="1" w:line="240" w:lineRule="auto"/>
      <w:jc w:val="center"/>
      <w:textAlignment w:val="center"/>
    </w:pPr>
    <w:rPr>
      <w:rFonts w:ascii="Verdana" w:eastAsia="Times New Roman" w:hAnsi="Verdana" w:cs="Times New Roman"/>
      <w:b/>
      <w:bCs/>
      <w:sz w:val="24"/>
      <w:szCs w:val="24"/>
      <w:lang w:eastAsia="pl-PL"/>
    </w:rPr>
  </w:style>
  <w:style w:type="paragraph" w:customStyle="1" w:styleId="xl124">
    <w:name w:val="xl124"/>
    <w:basedOn w:val="Normalny"/>
    <w:rsid w:val="00C82B39"/>
    <w:pPr>
      <w:pBdr>
        <w:top w:val="double" w:sz="6" w:space="0" w:color="auto"/>
        <w:bottom w:val="double" w:sz="6" w:space="0" w:color="auto"/>
      </w:pBdr>
      <w:shd w:val="clear" w:color="000000" w:fill="FFFF00"/>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25">
    <w:name w:val="xl125"/>
    <w:basedOn w:val="Normalny"/>
    <w:rsid w:val="00C82B39"/>
    <w:pPr>
      <w:pBdr>
        <w:top w:val="double" w:sz="6" w:space="0" w:color="auto"/>
        <w:bottom w:val="double" w:sz="6" w:space="0" w:color="auto"/>
        <w:right w:val="single" w:sz="8" w:space="0" w:color="auto"/>
      </w:pBdr>
      <w:shd w:val="clear" w:color="000000" w:fill="FFFF00"/>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26">
    <w:name w:val="xl126"/>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27">
    <w:name w:val="xl127"/>
    <w:basedOn w:val="Normalny"/>
    <w:rsid w:val="00C82B39"/>
    <w:pPr>
      <w:pBdr>
        <w:top w:val="single" w:sz="4" w:space="0" w:color="4F81BD"/>
        <w:left w:val="single" w:sz="4" w:space="0" w:color="auto"/>
        <w:bottom w:val="single" w:sz="4" w:space="0" w:color="4F81BD"/>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28">
    <w:name w:val="xl128"/>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29">
    <w:name w:val="xl129"/>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30">
    <w:name w:val="xl130"/>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jc w:val="right"/>
      <w:textAlignment w:val="center"/>
    </w:pPr>
    <w:rPr>
      <w:rFonts w:ascii="Verdana" w:eastAsia="Times New Roman" w:hAnsi="Verdana" w:cs="Times New Roman"/>
      <w:sz w:val="16"/>
      <w:szCs w:val="16"/>
      <w:lang w:eastAsia="pl-PL"/>
    </w:rPr>
  </w:style>
  <w:style w:type="paragraph" w:customStyle="1" w:styleId="xl131">
    <w:name w:val="xl131"/>
    <w:basedOn w:val="Normalny"/>
    <w:rsid w:val="00C82B39"/>
    <w:pPr>
      <w:pBdr>
        <w:top w:val="single" w:sz="4" w:space="0" w:color="4F81BD"/>
        <w:left w:val="single" w:sz="4" w:space="0" w:color="auto"/>
        <w:bottom w:val="single" w:sz="4" w:space="0" w:color="4F81BD"/>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32">
    <w:name w:val="xl132"/>
    <w:basedOn w:val="Normalny"/>
    <w:rsid w:val="00C82B39"/>
    <w:pPr>
      <w:pBdr>
        <w:top w:val="single" w:sz="4" w:space="0" w:color="4F81BD"/>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33">
    <w:name w:val="xl133"/>
    <w:basedOn w:val="Normalny"/>
    <w:rsid w:val="00C82B39"/>
    <w:pPr>
      <w:pBdr>
        <w:top w:val="single" w:sz="4" w:space="0" w:color="4F81BD"/>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Verdana" w:eastAsia="Times New Roman" w:hAnsi="Verdana" w:cs="Times New Roman"/>
      <w:sz w:val="16"/>
      <w:szCs w:val="16"/>
      <w:lang w:eastAsia="pl-PL"/>
    </w:rPr>
  </w:style>
  <w:style w:type="paragraph" w:customStyle="1" w:styleId="xl134">
    <w:name w:val="xl134"/>
    <w:basedOn w:val="Normalny"/>
    <w:rsid w:val="00C82B39"/>
    <w:pPr>
      <w:pBdr>
        <w:top w:val="single" w:sz="4" w:space="0" w:color="4F81BD"/>
        <w:left w:val="single" w:sz="4" w:space="0" w:color="auto"/>
        <w:bottom w:val="double" w:sz="6" w:space="0" w:color="auto"/>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35">
    <w:name w:val="xl135"/>
    <w:basedOn w:val="Normalny"/>
    <w:rsid w:val="00C82B39"/>
    <w:pPr>
      <w:pBdr>
        <w:top w:val="single" w:sz="4" w:space="0" w:color="4F81BD"/>
        <w:left w:val="single" w:sz="4" w:space="0" w:color="auto"/>
        <w:bottom w:val="single" w:sz="4" w:space="0" w:color="4F81BD"/>
      </w:pBdr>
      <w:shd w:val="clear" w:color="000000" w:fill="CC99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36">
    <w:name w:val="xl136"/>
    <w:basedOn w:val="Normalny"/>
    <w:rsid w:val="00C82B39"/>
    <w:pPr>
      <w:pBdr>
        <w:top w:val="double" w:sz="6" w:space="0" w:color="auto"/>
        <w:left w:val="single" w:sz="8" w:space="0" w:color="auto"/>
        <w:bottom w:val="single" w:sz="4" w:space="0" w:color="4F81BD"/>
        <w:right w:val="single" w:sz="4" w:space="0" w:color="auto"/>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37">
    <w:name w:val="xl137"/>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38">
    <w:name w:val="xl138"/>
    <w:basedOn w:val="Normalny"/>
    <w:rsid w:val="00C82B39"/>
    <w:pPr>
      <w:pBdr>
        <w:top w:val="single" w:sz="4" w:space="0" w:color="4F81BD"/>
        <w:left w:val="single" w:sz="8" w:space="0" w:color="auto"/>
        <w:bottom w:val="single" w:sz="4" w:space="0" w:color="4F81BD"/>
        <w:right w:val="single" w:sz="4" w:space="0" w:color="auto"/>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39">
    <w:name w:val="xl139"/>
    <w:basedOn w:val="Normalny"/>
    <w:rsid w:val="00C82B39"/>
    <w:pPr>
      <w:pBdr>
        <w:top w:val="single" w:sz="4" w:space="0" w:color="4F81BD"/>
        <w:left w:val="single" w:sz="8" w:space="0" w:color="auto"/>
        <w:bottom w:val="double" w:sz="6"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40">
    <w:name w:val="xl140"/>
    <w:basedOn w:val="Normalny"/>
    <w:rsid w:val="00C82B39"/>
    <w:pPr>
      <w:pBdr>
        <w:top w:val="single" w:sz="4" w:space="0" w:color="4F81BD"/>
        <w:left w:val="single" w:sz="4" w:space="0" w:color="auto"/>
        <w:bottom w:val="double" w:sz="6"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41">
    <w:name w:val="xl141"/>
    <w:basedOn w:val="Normalny"/>
    <w:rsid w:val="00C82B39"/>
    <w:pPr>
      <w:pBdr>
        <w:top w:val="single" w:sz="4" w:space="0" w:color="4F81BD"/>
        <w:bottom w:val="single" w:sz="4" w:space="0" w:color="4F81BD"/>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42">
    <w:name w:val="xl142"/>
    <w:basedOn w:val="Normalny"/>
    <w:rsid w:val="00C82B39"/>
    <w:pPr>
      <w:pBdr>
        <w:top w:val="single" w:sz="4" w:space="0" w:color="4F81BD"/>
        <w:bottom w:val="single" w:sz="4" w:space="0" w:color="4F81BD"/>
      </w:pBdr>
      <w:shd w:val="clear" w:color="000000" w:fill="CC99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43">
    <w:name w:val="xl143"/>
    <w:basedOn w:val="Normalny"/>
    <w:rsid w:val="00C82B39"/>
    <w:pPr>
      <w:pBdr>
        <w:top w:val="single" w:sz="4" w:space="0" w:color="4F81BD"/>
        <w:bottom w:val="single" w:sz="4" w:space="0" w:color="4F81BD"/>
        <w:right w:val="single" w:sz="8" w:space="0" w:color="auto"/>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44">
    <w:name w:val="xl144"/>
    <w:basedOn w:val="Normalny"/>
    <w:rsid w:val="00C82B39"/>
    <w:pPr>
      <w:pBdr>
        <w:top w:val="double" w:sz="6" w:space="0" w:color="auto"/>
        <w:left w:val="single" w:sz="4" w:space="0" w:color="auto"/>
        <w:bottom w:val="single" w:sz="4" w:space="0" w:color="4F81BD"/>
      </w:pBdr>
      <w:shd w:val="clear" w:color="000000" w:fill="CC99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45">
    <w:name w:val="xl145"/>
    <w:basedOn w:val="Normalny"/>
    <w:rsid w:val="00C82B39"/>
    <w:pPr>
      <w:pBdr>
        <w:top w:val="double" w:sz="6" w:space="0" w:color="auto"/>
        <w:bottom w:val="single" w:sz="4" w:space="0" w:color="4F81BD"/>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46">
    <w:name w:val="xl146"/>
    <w:basedOn w:val="Normalny"/>
    <w:rsid w:val="00C82B39"/>
    <w:pPr>
      <w:pBdr>
        <w:top w:val="double" w:sz="6" w:space="0" w:color="auto"/>
        <w:bottom w:val="single" w:sz="4" w:space="0" w:color="4F81BD"/>
      </w:pBdr>
      <w:shd w:val="clear" w:color="000000" w:fill="CC99FF"/>
      <w:spacing w:before="100" w:beforeAutospacing="1" w:after="100" w:afterAutospacing="1" w:line="240" w:lineRule="auto"/>
      <w:jc w:val="right"/>
      <w:textAlignment w:val="center"/>
    </w:pPr>
    <w:rPr>
      <w:rFonts w:ascii="Verdana" w:eastAsia="Times New Roman" w:hAnsi="Verdana" w:cs="Times New Roman"/>
      <w:b/>
      <w:bCs/>
      <w:sz w:val="16"/>
      <w:szCs w:val="16"/>
      <w:lang w:eastAsia="pl-PL"/>
    </w:rPr>
  </w:style>
  <w:style w:type="paragraph" w:customStyle="1" w:styleId="xl147">
    <w:name w:val="xl147"/>
    <w:basedOn w:val="Normalny"/>
    <w:rsid w:val="00C82B39"/>
    <w:pPr>
      <w:pBdr>
        <w:top w:val="double" w:sz="6" w:space="0" w:color="auto"/>
        <w:bottom w:val="single" w:sz="4" w:space="0" w:color="4F81BD"/>
        <w:right w:val="single" w:sz="8" w:space="0" w:color="auto"/>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48">
    <w:name w:val="xl148"/>
    <w:basedOn w:val="Normalny"/>
    <w:rsid w:val="00C82B39"/>
    <w:pPr>
      <w:pBdr>
        <w:top w:val="double" w:sz="6" w:space="0" w:color="auto"/>
        <w:bottom w:val="single" w:sz="4" w:space="0" w:color="4F81BD"/>
      </w:pBdr>
      <w:shd w:val="clear" w:color="000000" w:fill="CC99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49">
    <w:name w:val="xl149"/>
    <w:basedOn w:val="Normalny"/>
    <w:rsid w:val="00C82B39"/>
    <w:pPr>
      <w:pBdr>
        <w:top w:val="double" w:sz="6" w:space="0" w:color="auto"/>
        <w:bottom w:val="single" w:sz="4" w:space="0" w:color="4F81BD"/>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50">
    <w:name w:val="xl150"/>
    <w:basedOn w:val="Normalny"/>
    <w:rsid w:val="00C82B39"/>
    <w:pPr>
      <w:pBdr>
        <w:top w:val="double" w:sz="6" w:space="0" w:color="auto"/>
        <w:bottom w:val="single" w:sz="4" w:space="0" w:color="4F81BD"/>
        <w:right w:val="single" w:sz="8" w:space="0" w:color="auto"/>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51">
    <w:name w:val="xl151"/>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52">
    <w:name w:val="xl152"/>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53">
    <w:name w:val="xl153"/>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54">
    <w:name w:val="xl154"/>
    <w:basedOn w:val="Normalny"/>
    <w:rsid w:val="00C82B39"/>
    <w:pPr>
      <w:pBdr>
        <w:top w:val="single" w:sz="4" w:space="0" w:color="4F81BD"/>
        <w:left w:val="single" w:sz="8" w:space="0" w:color="auto"/>
        <w:bottom w:val="single" w:sz="4" w:space="0" w:color="4F81BD"/>
        <w:right w:val="single" w:sz="4" w:space="0" w:color="auto"/>
      </w:pBdr>
      <w:shd w:val="clear" w:color="000000" w:fill="CC99FF"/>
      <w:spacing w:before="100" w:beforeAutospacing="1" w:after="100" w:afterAutospacing="1" w:line="240" w:lineRule="auto"/>
      <w:jc w:val="right"/>
      <w:textAlignment w:val="center"/>
    </w:pPr>
    <w:rPr>
      <w:rFonts w:ascii="Verdana" w:eastAsia="Times New Roman" w:hAnsi="Verdana" w:cs="Times New Roman"/>
      <w:b/>
      <w:bCs/>
      <w:sz w:val="16"/>
      <w:szCs w:val="16"/>
      <w:lang w:eastAsia="pl-PL"/>
    </w:rPr>
  </w:style>
  <w:style w:type="paragraph" w:customStyle="1" w:styleId="xl155">
    <w:name w:val="xl155"/>
    <w:basedOn w:val="Normalny"/>
    <w:rsid w:val="00C82B39"/>
    <w:pPr>
      <w:pBdr>
        <w:top w:val="single" w:sz="4" w:space="0" w:color="4F81BD"/>
        <w:left w:val="single" w:sz="8"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56">
    <w:name w:val="xl156"/>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57">
    <w:name w:val="xl157"/>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58">
    <w:name w:val="xl158"/>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59">
    <w:name w:val="xl159"/>
    <w:basedOn w:val="Normalny"/>
    <w:rsid w:val="00C82B39"/>
    <w:pPr>
      <w:pBdr>
        <w:top w:val="single" w:sz="4" w:space="0" w:color="4F81BD"/>
        <w:left w:val="single" w:sz="4" w:space="0" w:color="auto"/>
        <w:bottom w:val="single" w:sz="4" w:space="0" w:color="4F81BD"/>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60">
    <w:name w:val="xl160"/>
    <w:basedOn w:val="Normalny"/>
    <w:rsid w:val="00C82B39"/>
    <w:pPr>
      <w:pBdr>
        <w:top w:val="single" w:sz="4" w:space="0" w:color="4F81BD"/>
        <w:left w:val="single" w:sz="8"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61">
    <w:name w:val="xl161"/>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62">
    <w:name w:val="xl162"/>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63">
    <w:name w:val="xl163"/>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64">
    <w:name w:val="xl164"/>
    <w:basedOn w:val="Normalny"/>
    <w:rsid w:val="00C82B39"/>
    <w:pPr>
      <w:pBdr>
        <w:top w:val="single" w:sz="4" w:space="0" w:color="4F81BD"/>
        <w:left w:val="single" w:sz="8" w:space="0" w:color="auto"/>
        <w:bottom w:val="single" w:sz="4" w:space="0" w:color="4F81BD"/>
        <w:right w:val="single" w:sz="4" w:space="0" w:color="auto"/>
      </w:pBdr>
      <w:shd w:val="clear" w:color="000000" w:fill="CC99FF"/>
      <w:spacing w:before="100" w:beforeAutospacing="1" w:after="100" w:afterAutospacing="1" w:line="240" w:lineRule="auto"/>
      <w:jc w:val="right"/>
      <w:textAlignment w:val="center"/>
    </w:pPr>
    <w:rPr>
      <w:rFonts w:ascii="Verdana" w:eastAsia="Times New Roman" w:hAnsi="Verdana" w:cs="Times New Roman"/>
      <w:b/>
      <w:bCs/>
      <w:sz w:val="16"/>
      <w:szCs w:val="16"/>
      <w:lang w:eastAsia="pl-PL"/>
    </w:rPr>
  </w:style>
  <w:style w:type="paragraph" w:customStyle="1" w:styleId="xl165">
    <w:name w:val="xl165"/>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66">
    <w:name w:val="xl166"/>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67">
    <w:name w:val="xl167"/>
    <w:basedOn w:val="Normalny"/>
    <w:rsid w:val="00C82B39"/>
    <w:pPr>
      <w:pBdr>
        <w:top w:val="single" w:sz="4" w:space="0" w:color="4F81BD"/>
        <w:left w:val="single" w:sz="4" w:space="0" w:color="auto"/>
        <w:bottom w:val="single" w:sz="4" w:space="0" w:color="4F81BD"/>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68">
    <w:name w:val="xl168"/>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69">
    <w:name w:val="xl169"/>
    <w:basedOn w:val="Normalny"/>
    <w:rsid w:val="00C82B39"/>
    <w:pPr>
      <w:pBdr>
        <w:top w:val="double" w:sz="6" w:space="0" w:color="auto"/>
        <w:left w:val="single" w:sz="8" w:space="0" w:color="auto"/>
        <w:bottom w:val="single" w:sz="4" w:space="0" w:color="4F81BD"/>
        <w:right w:val="single" w:sz="4" w:space="0" w:color="auto"/>
      </w:pBdr>
      <w:shd w:val="clear" w:color="000000" w:fill="CC99FF"/>
      <w:spacing w:before="100" w:beforeAutospacing="1" w:after="100" w:afterAutospacing="1" w:line="240" w:lineRule="auto"/>
      <w:jc w:val="right"/>
      <w:textAlignment w:val="center"/>
    </w:pPr>
    <w:rPr>
      <w:rFonts w:ascii="Verdana" w:eastAsia="Times New Roman" w:hAnsi="Verdana" w:cs="Times New Roman"/>
      <w:b/>
      <w:bCs/>
      <w:sz w:val="16"/>
      <w:szCs w:val="16"/>
      <w:lang w:eastAsia="pl-PL"/>
    </w:rPr>
  </w:style>
  <w:style w:type="paragraph" w:customStyle="1" w:styleId="xl170">
    <w:name w:val="xl170"/>
    <w:basedOn w:val="Normalny"/>
    <w:rsid w:val="00C82B39"/>
    <w:pPr>
      <w:pBdr>
        <w:top w:val="single" w:sz="4" w:space="0" w:color="4F81BD"/>
        <w:left w:val="single" w:sz="4" w:space="0" w:color="auto"/>
        <w:bottom w:val="single" w:sz="4" w:space="0" w:color="4F81BD"/>
      </w:pBdr>
      <w:shd w:val="clear" w:color="000000" w:fill="CC99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71">
    <w:name w:val="xl171"/>
    <w:basedOn w:val="Normalny"/>
    <w:rsid w:val="00C82B39"/>
    <w:pPr>
      <w:pBdr>
        <w:top w:val="single" w:sz="4" w:space="0" w:color="4F81BD"/>
        <w:bottom w:val="single" w:sz="4" w:space="0" w:color="4F81BD"/>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72">
    <w:name w:val="xl172"/>
    <w:basedOn w:val="Normalny"/>
    <w:rsid w:val="00C82B39"/>
    <w:pPr>
      <w:pBdr>
        <w:top w:val="single" w:sz="4" w:space="0" w:color="4F81BD"/>
        <w:bottom w:val="single" w:sz="4" w:space="0" w:color="4F81BD"/>
      </w:pBdr>
      <w:shd w:val="clear" w:color="000000" w:fill="CC99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73">
    <w:name w:val="xl173"/>
    <w:basedOn w:val="Normalny"/>
    <w:rsid w:val="00C82B39"/>
    <w:pPr>
      <w:pBdr>
        <w:top w:val="single" w:sz="4" w:space="0" w:color="4F81BD"/>
        <w:bottom w:val="single" w:sz="4" w:space="0" w:color="4F81BD"/>
        <w:right w:val="single" w:sz="8" w:space="0" w:color="auto"/>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74">
    <w:name w:val="xl174"/>
    <w:basedOn w:val="Normalny"/>
    <w:rsid w:val="00C82B39"/>
    <w:pPr>
      <w:pBdr>
        <w:top w:val="single" w:sz="4" w:space="0" w:color="4F81BD"/>
        <w:left w:val="single" w:sz="4" w:space="0" w:color="auto"/>
        <w:bottom w:val="single" w:sz="4" w:space="0" w:color="4F81BD"/>
      </w:pBdr>
      <w:shd w:val="clear" w:color="000000" w:fill="CC99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75">
    <w:name w:val="xl175"/>
    <w:basedOn w:val="Normalny"/>
    <w:rsid w:val="00C82B39"/>
    <w:pPr>
      <w:pBdr>
        <w:top w:val="single" w:sz="4" w:space="0" w:color="4F81BD"/>
        <w:bottom w:val="single" w:sz="4" w:space="0" w:color="4F81BD"/>
      </w:pBdr>
      <w:shd w:val="clear" w:color="000000" w:fill="CC99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76">
    <w:name w:val="xl176"/>
    <w:basedOn w:val="Normalny"/>
    <w:rsid w:val="00C82B39"/>
    <w:pPr>
      <w:pBdr>
        <w:top w:val="single" w:sz="4" w:space="0" w:color="4F81BD"/>
        <w:bottom w:val="single" w:sz="4" w:space="0" w:color="4F81BD"/>
        <w:right w:val="single" w:sz="8" w:space="0" w:color="auto"/>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77">
    <w:name w:val="xl177"/>
    <w:basedOn w:val="Normalny"/>
    <w:rsid w:val="00C82B39"/>
    <w:pPr>
      <w:pBdr>
        <w:top w:val="double" w:sz="6" w:space="0" w:color="auto"/>
        <w:left w:val="single" w:sz="4" w:space="0" w:color="auto"/>
        <w:bottom w:val="single" w:sz="4" w:space="0" w:color="4F81BD"/>
      </w:pBdr>
      <w:shd w:val="clear" w:color="000000" w:fill="CC99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78">
    <w:name w:val="xl178"/>
    <w:basedOn w:val="Normalny"/>
    <w:rsid w:val="00C82B39"/>
    <w:pPr>
      <w:pBdr>
        <w:top w:val="single" w:sz="4" w:space="0" w:color="4F81BD"/>
        <w:bottom w:val="single" w:sz="4" w:space="0" w:color="4F81BD"/>
      </w:pBdr>
      <w:shd w:val="clear" w:color="000000" w:fill="CC99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179">
    <w:name w:val="xl179"/>
    <w:basedOn w:val="Normalny"/>
    <w:rsid w:val="00C82B39"/>
    <w:pPr>
      <w:pBdr>
        <w:top w:val="single" w:sz="4" w:space="0" w:color="4F81BD"/>
        <w:left w:val="single" w:sz="8"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80">
    <w:name w:val="xl180"/>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81">
    <w:name w:val="xl181"/>
    <w:basedOn w:val="Normalny"/>
    <w:rsid w:val="00C82B39"/>
    <w:pPr>
      <w:pBdr>
        <w:top w:val="single" w:sz="4" w:space="0" w:color="4F81BD"/>
        <w:left w:val="single" w:sz="4" w:space="0" w:color="auto"/>
        <w:bottom w:val="single" w:sz="4" w:space="0" w:color="4F81BD"/>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82">
    <w:name w:val="xl182"/>
    <w:basedOn w:val="Normalny"/>
    <w:rsid w:val="00C82B39"/>
    <w:pPr>
      <w:pBdr>
        <w:top w:val="single" w:sz="4" w:space="0" w:color="4F81BD"/>
        <w:left w:val="single" w:sz="8" w:space="0" w:color="auto"/>
        <w:bottom w:val="single" w:sz="4" w:space="0" w:color="4F81BD"/>
        <w:right w:val="single" w:sz="4" w:space="0" w:color="auto"/>
      </w:pBdr>
      <w:shd w:val="clear" w:color="000000" w:fill="CC99FF"/>
      <w:spacing w:before="100" w:beforeAutospacing="1" w:after="100" w:afterAutospacing="1" w:line="240" w:lineRule="auto"/>
      <w:jc w:val="right"/>
      <w:textAlignment w:val="center"/>
    </w:pPr>
    <w:rPr>
      <w:rFonts w:ascii="Verdana" w:eastAsia="Times New Roman" w:hAnsi="Verdana" w:cs="Times New Roman"/>
      <w:b/>
      <w:bCs/>
      <w:sz w:val="16"/>
      <w:szCs w:val="16"/>
      <w:lang w:eastAsia="pl-PL"/>
    </w:rPr>
  </w:style>
  <w:style w:type="paragraph" w:customStyle="1" w:styleId="xl183">
    <w:name w:val="xl183"/>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84">
    <w:name w:val="xl184"/>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85">
    <w:name w:val="xl185"/>
    <w:basedOn w:val="Normalny"/>
    <w:rsid w:val="00C82B39"/>
    <w:pPr>
      <w:pBdr>
        <w:top w:val="single" w:sz="4" w:space="0" w:color="4F81BD"/>
        <w:left w:val="single" w:sz="4" w:space="0" w:color="auto"/>
        <w:bottom w:val="double" w:sz="6"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86">
    <w:name w:val="xl186"/>
    <w:basedOn w:val="Normalny"/>
    <w:rsid w:val="00C82B39"/>
    <w:pPr>
      <w:pBdr>
        <w:top w:val="single" w:sz="4" w:space="0" w:color="4F81BD"/>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87">
    <w:name w:val="xl187"/>
    <w:basedOn w:val="Normalny"/>
    <w:rsid w:val="00C82B39"/>
    <w:pPr>
      <w:pBdr>
        <w:top w:val="single" w:sz="4" w:space="0" w:color="4F81BD"/>
        <w:left w:val="single" w:sz="4" w:space="0" w:color="auto"/>
        <w:bottom w:val="double" w:sz="6"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88">
    <w:name w:val="xl188"/>
    <w:basedOn w:val="Normalny"/>
    <w:rsid w:val="00C82B39"/>
    <w:pPr>
      <w:pBdr>
        <w:top w:val="single" w:sz="4" w:space="0" w:color="4F81BD"/>
        <w:left w:val="single" w:sz="4" w:space="0" w:color="auto"/>
        <w:bottom w:val="double" w:sz="6" w:space="0" w:color="auto"/>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89">
    <w:name w:val="xl189"/>
    <w:basedOn w:val="Normalny"/>
    <w:rsid w:val="00C82B39"/>
    <w:pPr>
      <w:pBdr>
        <w:top w:val="single" w:sz="4" w:space="0" w:color="4F81BD"/>
        <w:bottom w:val="single" w:sz="4" w:space="0" w:color="4F81BD"/>
        <w:right w:val="single" w:sz="8" w:space="0" w:color="auto"/>
      </w:pBdr>
      <w:shd w:val="clear" w:color="000000" w:fill="CC99F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90">
    <w:name w:val="xl190"/>
    <w:basedOn w:val="Normalny"/>
    <w:rsid w:val="00C82B39"/>
    <w:pPr>
      <w:spacing w:before="100" w:beforeAutospacing="1" w:after="100" w:afterAutospacing="1" w:line="240" w:lineRule="auto"/>
    </w:pPr>
    <w:rPr>
      <w:rFonts w:ascii="Verdana" w:eastAsia="Times New Roman" w:hAnsi="Verdana" w:cs="Times New Roman"/>
      <w:sz w:val="16"/>
      <w:szCs w:val="16"/>
      <w:lang w:eastAsia="pl-PL"/>
    </w:rPr>
  </w:style>
  <w:style w:type="paragraph" w:customStyle="1" w:styleId="xl191">
    <w:name w:val="xl191"/>
    <w:basedOn w:val="Normalny"/>
    <w:rsid w:val="00C82B39"/>
    <w:pPr>
      <w:pBdr>
        <w:top w:val="single" w:sz="4" w:space="0" w:color="4F81BD"/>
        <w:left w:val="single" w:sz="8" w:space="0" w:color="000000"/>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92">
    <w:name w:val="xl192"/>
    <w:basedOn w:val="Normalny"/>
    <w:rsid w:val="00C82B39"/>
    <w:pPr>
      <w:pBdr>
        <w:top w:val="single" w:sz="4" w:space="0" w:color="4F81BD"/>
        <w:left w:val="single" w:sz="4" w:space="0" w:color="auto"/>
        <w:bottom w:val="single" w:sz="4" w:space="0" w:color="4F81BD"/>
        <w:right w:val="single" w:sz="8"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93">
    <w:name w:val="xl193"/>
    <w:basedOn w:val="Normalny"/>
    <w:rsid w:val="00C82B39"/>
    <w:pPr>
      <w:pBdr>
        <w:top w:val="single" w:sz="4" w:space="0" w:color="4F81BD"/>
        <w:left w:val="single" w:sz="4" w:space="0" w:color="000000"/>
        <w:bottom w:val="single" w:sz="4" w:space="0" w:color="4F81BD"/>
        <w:right w:val="single" w:sz="4" w:space="0" w:color="000000"/>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94">
    <w:name w:val="xl194"/>
    <w:basedOn w:val="Normalny"/>
    <w:rsid w:val="00C82B39"/>
    <w:pPr>
      <w:pBdr>
        <w:top w:val="single" w:sz="4" w:space="0" w:color="4F81BD"/>
        <w:left w:val="single" w:sz="4" w:space="0" w:color="auto"/>
        <w:bottom w:val="single" w:sz="4" w:space="0" w:color="4F81BD"/>
        <w:right w:val="single" w:sz="8"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95">
    <w:name w:val="xl195"/>
    <w:basedOn w:val="Normalny"/>
    <w:rsid w:val="00C82B39"/>
    <w:pPr>
      <w:pBdr>
        <w:top w:val="single" w:sz="4" w:space="0" w:color="4F81BD"/>
        <w:left w:val="single" w:sz="4" w:space="0" w:color="auto"/>
        <w:bottom w:val="single" w:sz="4" w:space="0" w:color="4F81BD"/>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96">
    <w:name w:val="xl196"/>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97">
    <w:name w:val="xl197"/>
    <w:basedOn w:val="Normalny"/>
    <w:rsid w:val="00C82B39"/>
    <w:pPr>
      <w:pBdr>
        <w:top w:val="single" w:sz="4" w:space="0" w:color="4F81BD"/>
        <w:left w:val="single" w:sz="4" w:space="0" w:color="auto"/>
        <w:bottom w:val="single" w:sz="4" w:space="0" w:color="4F81BD"/>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98">
    <w:name w:val="xl198"/>
    <w:basedOn w:val="Normalny"/>
    <w:rsid w:val="00C82B39"/>
    <w:pPr>
      <w:pBdr>
        <w:top w:val="single" w:sz="4" w:space="0" w:color="4F81BD"/>
        <w:left w:val="single" w:sz="4" w:space="0" w:color="auto"/>
        <w:bottom w:val="single" w:sz="4" w:space="0" w:color="4F81BD"/>
        <w:right w:val="single" w:sz="8"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99">
    <w:name w:val="xl199"/>
    <w:basedOn w:val="Normalny"/>
    <w:rsid w:val="00C82B39"/>
    <w:pPr>
      <w:pBdr>
        <w:top w:val="single" w:sz="4" w:space="0" w:color="4F81BD"/>
        <w:left w:val="single" w:sz="8" w:space="0" w:color="000000"/>
        <w:bottom w:val="single" w:sz="4" w:space="0" w:color="4F81BD"/>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00">
    <w:name w:val="xl200"/>
    <w:basedOn w:val="Normalny"/>
    <w:rsid w:val="00C82B39"/>
    <w:pPr>
      <w:pBdr>
        <w:top w:val="single" w:sz="4" w:space="0" w:color="4F81BD"/>
        <w:left w:val="single" w:sz="4" w:space="0" w:color="000000"/>
        <w:bottom w:val="single" w:sz="4" w:space="0" w:color="4F81BD"/>
        <w:right w:val="single" w:sz="4" w:space="0" w:color="000000"/>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01">
    <w:name w:val="xl201"/>
    <w:basedOn w:val="Normalny"/>
    <w:rsid w:val="00C82B39"/>
    <w:pPr>
      <w:pBdr>
        <w:top w:val="single" w:sz="4" w:space="0" w:color="4F81BD"/>
        <w:left w:val="single" w:sz="4" w:space="0" w:color="000000"/>
        <w:bottom w:val="single" w:sz="4" w:space="0" w:color="4F81BD"/>
        <w:right w:val="single" w:sz="4" w:space="0" w:color="000000"/>
      </w:pBdr>
      <w:spacing w:before="100" w:beforeAutospacing="1" w:after="100" w:afterAutospacing="1" w:line="240" w:lineRule="auto"/>
      <w:jc w:val="center"/>
      <w:textAlignment w:val="center"/>
    </w:pPr>
    <w:rPr>
      <w:rFonts w:ascii="Verdana" w:eastAsia="Times New Roman" w:hAnsi="Verdana" w:cs="Times New Roman"/>
      <w:color w:val="000000"/>
      <w:sz w:val="16"/>
      <w:szCs w:val="16"/>
      <w:lang w:eastAsia="pl-PL"/>
    </w:rPr>
  </w:style>
  <w:style w:type="paragraph" w:customStyle="1" w:styleId="xl202">
    <w:name w:val="xl202"/>
    <w:basedOn w:val="Normalny"/>
    <w:rsid w:val="00C82B39"/>
    <w:pPr>
      <w:pBdr>
        <w:top w:val="single" w:sz="4" w:space="0" w:color="4F81BD"/>
        <w:left w:val="single" w:sz="4" w:space="0" w:color="000000"/>
        <w:bottom w:val="single" w:sz="4" w:space="0" w:color="4F81BD"/>
        <w:right w:val="single" w:sz="4" w:space="0" w:color="000000"/>
      </w:pBdr>
      <w:spacing w:before="100" w:beforeAutospacing="1" w:after="100" w:afterAutospacing="1" w:line="240" w:lineRule="auto"/>
      <w:jc w:val="right"/>
      <w:textAlignment w:val="center"/>
    </w:pPr>
    <w:rPr>
      <w:rFonts w:ascii="Verdana" w:eastAsia="Times New Roman" w:hAnsi="Verdana" w:cs="Times New Roman"/>
      <w:sz w:val="16"/>
      <w:szCs w:val="16"/>
      <w:lang w:eastAsia="pl-PL"/>
    </w:rPr>
  </w:style>
  <w:style w:type="paragraph" w:customStyle="1" w:styleId="xl203">
    <w:name w:val="xl203"/>
    <w:basedOn w:val="Normalny"/>
    <w:rsid w:val="00C82B39"/>
    <w:pPr>
      <w:pBdr>
        <w:top w:val="single" w:sz="4" w:space="0" w:color="4F81BD"/>
        <w:left w:val="single" w:sz="4" w:space="0" w:color="000000"/>
        <w:bottom w:val="single" w:sz="4" w:space="0" w:color="4F81BD"/>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04">
    <w:name w:val="xl204"/>
    <w:basedOn w:val="Normalny"/>
    <w:rsid w:val="00C82B39"/>
    <w:pPr>
      <w:pBdr>
        <w:top w:val="single" w:sz="4" w:space="0" w:color="4F81BD"/>
        <w:left w:val="single" w:sz="4" w:space="0" w:color="000000"/>
        <w:bottom w:val="single" w:sz="4" w:space="0" w:color="4F81BD"/>
        <w:right w:val="single" w:sz="8"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05">
    <w:name w:val="xl205"/>
    <w:basedOn w:val="Normalny"/>
    <w:rsid w:val="00C82B39"/>
    <w:pPr>
      <w:pBdr>
        <w:top w:val="single" w:sz="4" w:space="0" w:color="9999FF"/>
        <w:left w:val="single" w:sz="4" w:space="0" w:color="auto"/>
        <w:bottom w:val="single" w:sz="4" w:space="0" w:color="9999FF"/>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06">
    <w:name w:val="xl206"/>
    <w:basedOn w:val="Normalny"/>
    <w:rsid w:val="00C82B39"/>
    <w:pPr>
      <w:pBdr>
        <w:top w:val="single" w:sz="4" w:space="0" w:color="9999FF"/>
        <w:left w:val="single" w:sz="4" w:space="0" w:color="auto"/>
        <w:bottom w:val="single" w:sz="4" w:space="0" w:color="9999FF"/>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07">
    <w:name w:val="xl207"/>
    <w:basedOn w:val="Normalny"/>
    <w:rsid w:val="00C82B39"/>
    <w:pPr>
      <w:pBdr>
        <w:top w:val="single" w:sz="4" w:space="0" w:color="9999FF"/>
        <w:left w:val="single" w:sz="4" w:space="0" w:color="auto"/>
        <w:bottom w:val="single" w:sz="4" w:space="0" w:color="9999FF"/>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08">
    <w:name w:val="xl208"/>
    <w:basedOn w:val="Normalny"/>
    <w:rsid w:val="00C82B39"/>
    <w:pPr>
      <w:pBdr>
        <w:top w:val="single" w:sz="4" w:space="0" w:color="9999FF"/>
        <w:left w:val="single" w:sz="4" w:space="0" w:color="auto"/>
        <w:bottom w:val="single" w:sz="4" w:space="0" w:color="9999FF"/>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09">
    <w:name w:val="xl209"/>
    <w:basedOn w:val="Normalny"/>
    <w:rsid w:val="00C82B39"/>
    <w:pPr>
      <w:pBdr>
        <w:top w:val="single" w:sz="4" w:space="0" w:color="C0C0C0"/>
        <w:left w:val="single" w:sz="4" w:space="0" w:color="auto"/>
        <w:bottom w:val="single" w:sz="4" w:space="0" w:color="9999FF"/>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10">
    <w:name w:val="xl210"/>
    <w:basedOn w:val="Normalny"/>
    <w:rsid w:val="00C82B39"/>
    <w:pPr>
      <w:pBdr>
        <w:top w:val="single" w:sz="4" w:space="0" w:color="4F81BD"/>
        <w:left w:val="single" w:sz="4" w:space="0" w:color="auto"/>
        <w:bottom w:val="single" w:sz="4" w:space="0" w:color="9999FF"/>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11">
    <w:name w:val="xl211"/>
    <w:basedOn w:val="Normalny"/>
    <w:rsid w:val="00C82B39"/>
    <w:pPr>
      <w:pBdr>
        <w:top w:val="single" w:sz="4" w:space="0" w:color="9999FF"/>
        <w:left w:val="single" w:sz="4" w:space="0" w:color="auto"/>
        <w:bottom w:val="single" w:sz="4" w:space="0" w:color="9999FF"/>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12">
    <w:name w:val="xl212"/>
    <w:basedOn w:val="Normalny"/>
    <w:rsid w:val="00C82B39"/>
    <w:pPr>
      <w:pBdr>
        <w:top w:val="single" w:sz="4" w:space="0" w:color="9999FF"/>
        <w:left w:val="single" w:sz="4" w:space="0" w:color="auto"/>
        <w:bottom w:val="single" w:sz="4" w:space="0" w:color="9999FF"/>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13">
    <w:name w:val="xl213"/>
    <w:basedOn w:val="Normalny"/>
    <w:rsid w:val="00C82B39"/>
    <w:pPr>
      <w:pBdr>
        <w:top w:val="single" w:sz="4" w:space="0" w:color="4F81BD"/>
        <w:left w:val="single" w:sz="8" w:space="0" w:color="000000"/>
        <w:bottom w:val="single" w:sz="4" w:space="0" w:color="4F81BD"/>
        <w:right w:val="single" w:sz="4" w:space="0" w:color="auto"/>
      </w:pBdr>
      <w:shd w:val="clear" w:color="000000" w:fill="CC99FF"/>
      <w:spacing w:before="100" w:beforeAutospacing="1" w:after="100" w:afterAutospacing="1" w:line="240" w:lineRule="auto"/>
      <w:jc w:val="right"/>
      <w:textAlignment w:val="center"/>
    </w:pPr>
    <w:rPr>
      <w:rFonts w:ascii="Verdana" w:eastAsia="Times New Roman" w:hAnsi="Verdana" w:cs="Times New Roman"/>
      <w:b/>
      <w:bCs/>
      <w:sz w:val="16"/>
      <w:szCs w:val="16"/>
      <w:lang w:eastAsia="pl-PL"/>
    </w:rPr>
  </w:style>
  <w:style w:type="paragraph" w:customStyle="1" w:styleId="xl214">
    <w:name w:val="xl214"/>
    <w:basedOn w:val="Normalny"/>
    <w:rsid w:val="00C82B39"/>
    <w:pPr>
      <w:pBdr>
        <w:top w:val="single" w:sz="4" w:space="0" w:color="4F81BD"/>
        <w:left w:val="single" w:sz="8" w:space="0" w:color="000000"/>
        <w:bottom w:val="single" w:sz="4" w:space="0" w:color="4F81BD"/>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15">
    <w:name w:val="xl215"/>
    <w:basedOn w:val="Normalny"/>
    <w:rsid w:val="00C82B39"/>
    <w:pPr>
      <w:pBdr>
        <w:top w:val="single" w:sz="4" w:space="0" w:color="9999FF"/>
        <w:left w:val="single" w:sz="8" w:space="0" w:color="000000"/>
        <w:bottom w:val="single" w:sz="4" w:space="0" w:color="9999FF"/>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16">
    <w:name w:val="xl216"/>
    <w:basedOn w:val="Normalny"/>
    <w:rsid w:val="00C82B39"/>
    <w:pPr>
      <w:pBdr>
        <w:top w:val="single" w:sz="4" w:space="0" w:color="4F81BD"/>
        <w:left w:val="single" w:sz="8" w:space="0" w:color="000000"/>
        <w:bottom w:val="single" w:sz="8"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17">
    <w:name w:val="xl217"/>
    <w:basedOn w:val="Normalny"/>
    <w:rsid w:val="00C82B39"/>
    <w:pPr>
      <w:pBdr>
        <w:top w:val="single" w:sz="4" w:space="0" w:color="4F81BD"/>
        <w:left w:val="single" w:sz="4" w:space="0" w:color="000000"/>
        <w:bottom w:val="single" w:sz="8" w:space="0" w:color="000000"/>
        <w:right w:val="single" w:sz="4" w:space="0" w:color="000000"/>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18">
    <w:name w:val="xl218"/>
    <w:basedOn w:val="Normalny"/>
    <w:rsid w:val="00C82B39"/>
    <w:pPr>
      <w:pBdr>
        <w:top w:val="single" w:sz="4" w:space="0" w:color="4F81BD"/>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color w:val="000000"/>
      <w:sz w:val="16"/>
      <w:szCs w:val="16"/>
      <w:lang w:eastAsia="pl-PL"/>
    </w:rPr>
  </w:style>
  <w:style w:type="paragraph" w:customStyle="1" w:styleId="xl219">
    <w:name w:val="xl219"/>
    <w:basedOn w:val="Normalny"/>
    <w:rsid w:val="00C82B39"/>
    <w:pPr>
      <w:pBdr>
        <w:top w:val="single" w:sz="4" w:space="0" w:color="9999FF"/>
        <w:left w:val="single" w:sz="4" w:space="0" w:color="auto"/>
        <w:bottom w:val="single" w:sz="8" w:space="0" w:color="000000"/>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20">
    <w:name w:val="xl220"/>
    <w:basedOn w:val="Normalny"/>
    <w:rsid w:val="00C82B39"/>
    <w:pPr>
      <w:pBdr>
        <w:top w:val="single" w:sz="4" w:space="0" w:color="4F81BD"/>
        <w:left w:val="single" w:sz="4" w:space="0" w:color="auto"/>
        <w:bottom w:val="single" w:sz="8" w:space="0" w:color="000000"/>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21">
    <w:name w:val="xl221"/>
    <w:basedOn w:val="Normalny"/>
    <w:rsid w:val="00C82B39"/>
    <w:pPr>
      <w:pBdr>
        <w:top w:val="double" w:sz="6" w:space="0" w:color="auto"/>
        <w:left w:val="single" w:sz="8" w:space="0" w:color="auto"/>
        <w:bottom w:val="double" w:sz="6" w:space="0" w:color="auto"/>
      </w:pBdr>
      <w:shd w:val="clear" w:color="000000" w:fill="FFFF00"/>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222">
    <w:name w:val="xl222"/>
    <w:basedOn w:val="Normalny"/>
    <w:rsid w:val="00C82B39"/>
    <w:pPr>
      <w:pBdr>
        <w:top w:val="double" w:sz="6" w:space="0" w:color="auto"/>
        <w:bottom w:val="double" w:sz="6" w:space="0" w:color="auto"/>
      </w:pBdr>
      <w:shd w:val="clear" w:color="000000" w:fill="FFFF00"/>
      <w:spacing w:before="100" w:beforeAutospacing="1" w:after="100" w:afterAutospacing="1" w:line="240" w:lineRule="auto"/>
      <w:jc w:val="right"/>
      <w:textAlignment w:val="center"/>
    </w:pPr>
    <w:rPr>
      <w:rFonts w:ascii="Verdana" w:eastAsia="Times New Roman" w:hAnsi="Verdana" w:cs="Times New Roman"/>
      <w:b/>
      <w:bCs/>
      <w:sz w:val="16"/>
      <w:szCs w:val="16"/>
      <w:lang w:eastAsia="pl-PL"/>
    </w:rPr>
  </w:style>
  <w:style w:type="paragraph" w:customStyle="1" w:styleId="xl223">
    <w:name w:val="xl223"/>
    <w:basedOn w:val="Normalny"/>
    <w:rsid w:val="00C82B39"/>
    <w:pPr>
      <w:pBdr>
        <w:top w:val="double" w:sz="6" w:space="0" w:color="auto"/>
        <w:bottom w:val="double" w:sz="6"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C82B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2B39"/>
  </w:style>
  <w:style w:type="paragraph" w:styleId="Stopka">
    <w:name w:val="footer"/>
    <w:basedOn w:val="Normalny"/>
    <w:link w:val="StopkaZnak"/>
    <w:uiPriority w:val="99"/>
    <w:unhideWhenUsed/>
    <w:rsid w:val="00C82B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2B39"/>
  </w:style>
  <w:style w:type="paragraph" w:customStyle="1" w:styleId="xl83">
    <w:name w:val="xl83"/>
    <w:basedOn w:val="Normalny"/>
    <w:rsid w:val="00F94529"/>
    <w:pPr>
      <w:spacing w:before="100" w:beforeAutospacing="1" w:after="100" w:afterAutospacing="1" w:line="240" w:lineRule="auto"/>
    </w:pPr>
    <w:rPr>
      <w:rFonts w:ascii="Verdana" w:eastAsia="Times New Roman" w:hAnsi="Verdana" w:cs="Times New Roman"/>
      <w:sz w:val="16"/>
      <w:szCs w:val="16"/>
      <w:lang w:eastAsia="pl-PL"/>
    </w:rPr>
  </w:style>
  <w:style w:type="paragraph" w:customStyle="1" w:styleId="xl84">
    <w:name w:val="xl84"/>
    <w:basedOn w:val="Normalny"/>
    <w:rsid w:val="00F94529"/>
    <w:pPr>
      <w:spacing w:before="100" w:beforeAutospacing="1" w:after="100" w:afterAutospacing="1" w:line="240" w:lineRule="auto"/>
      <w:jc w:val="center"/>
    </w:pPr>
    <w:rPr>
      <w:rFonts w:ascii="Verdana" w:eastAsia="Times New Roman" w:hAnsi="Verdana" w:cs="Times New Roman"/>
      <w:sz w:val="16"/>
      <w:szCs w:val="16"/>
      <w:lang w:eastAsia="pl-PL"/>
    </w:rPr>
  </w:style>
  <w:style w:type="paragraph" w:customStyle="1" w:styleId="xl85">
    <w:name w:val="xl85"/>
    <w:basedOn w:val="Normalny"/>
    <w:rsid w:val="00F94529"/>
    <w:pPr>
      <w:pBdr>
        <w:top w:val="single" w:sz="8" w:space="0" w:color="000000"/>
        <w:left w:val="single" w:sz="8"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86">
    <w:name w:val="xl86"/>
    <w:basedOn w:val="Normalny"/>
    <w:rsid w:val="00F94529"/>
    <w:pPr>
      <w:pBdr>
        <w:top w:val="single" w:sz="8" w:space="0" w:color="000000"/>
        <w:left w:val="single" w:sz="4"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87">
    <w:name w:val="xl87"/>
    <w:basedOn w:val="Normalny"/>
    <w:rsid w:val="00F94529"/>
    <w:pPr>
      <w:pBdr>
        <w:top w:val="single" w:sz="8" w:space="0" w:color="000000"/>
        <w:left w:val="single" w:sz="4" w:space="0" w:color="000000"/>
        <w:right w:val="single" w:sz="8" w:space="0" w:color="000000"/>
      </w:pBdr>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88">
    <w:name w:val="xl88"/>
    <w:basedOn w:val="Normalny"/>
    <w:rsid w:val="00F94529"/>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89">
    <w:name w:val="xl89"/>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90">
    <w:name w:val="xl90"/>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91">
    <w:name w:val="xl91"/>
    <w:basedOn w:val="Normalny"/>
    <w:rsid w:val="00F9452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92">
    <w:name w:val="xl92"/>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93">
    <w:name w:val="xl93"/>
    <w:basedOn w:val="Normalny"/>
    <w:rsid w:val="00F94529"/>
    <w:pPr>
      <w:pBdr>
        <w:top w:val="single" w:sz="4" w:space="0" w:color="000000"/>
        <w:left w:val="single" w:sz="8"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94">
    <w:name w:val="xl94"/>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95">
    <w:name w:val="xl95"/>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color w:val="000000"/>
      <w:sz w:val="16"/>
      <w:szCs w:val="16"/>
      <w:lang w:eastAsia="pl-PL"/>
    </w:rPr>
  </w:style>
  <w:style w:type="paragraph" w:customStyle="1" w:styleId="xl96">
    <w:name w:val="xl96"/>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Verdana" w:eastAsia="Times New Roman" w:hAnsi="Verdana" w:cs="Times New Roman"/>
      <w:sz w:val="16"/>
      <w:szCs w:val="16"/>
      <w:lang w:eastAsia="pl-PL"/>
    </w:rPr>
  </w:style>
  <w:style w:type="paragraph" w:customStyle="1" w:styleId="xl97">
    <w:name w:val="xl97"/>
    <w:basedOn w:val="Normalny"/>
    <w:rsid w:val="00F94529"/>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98">
    <w:name w:val="xl98"/>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99">
    <w:name w:val="xl99"/>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00">
    <w:name w:val="xl100"/>
    <w:basedOn w:val="Normalny"/>
    <w:rsid w:val="00F9452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01">
    <w:name w:val="xl101"/>
    <w:basedOn w:val="Normalny"/>
    <w:rsid w:val="00F94529"/>
    <w:pPr>
      <w:pBdr>
        <w:top w:val="single" w:sz="4" w:space="0" w:color="000000"/>
        <w:left w:val="single" w:sz="4" w:space="0" w:color="000000"/>
        <w:bottom w:val="single" w:sz="4" w:space="0" w:color="000000"/>
        <w:right w:val="single" w:sz="8"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02">
    <w:name w:val="xl102"/>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Verdana" w:eastAsia="Times New Roman" w:hAnsi="Verdana" w:cs="Times New Roman"/>
      <w:color w:val="000000"/>
      <w:sz w:val="16"/>
      <w:szCs w:val="16"/>
      <w:lang w:eastAsia="pl-PL"/>
    </w:rPr>
  </w:style>
  <w:style w:type="paragraph" w:customStyle="1" w:styleId="xl103">
    <w:name w:val="xl103"/>
    <w:basedOn w:val="Normalny"/>
    <w:rsid w:val="00F94529"/>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04">
    <w:name w:val="xl104"/>
    <w:basedOn w:val="Normalny"/>
    <w:rsid w:val="00F94529"/>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05">
    <w:name w:val="xl105"/>
    <w:basedOn w:val="Normalny"/>
    <w:rsid w:val="00F94529"/>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06">
    <w:name w:val="xl106"/>
    <w:basedOn w:val="Normalny"/>
    <w:rsid w:val="00F94529"/>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07">
    <w:name w:val="xl107"/>
    <w:basedOn w:val="Normalny"/>
    <w:rsid w:val="00F94529"/>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08">
    <w:name w:val="xl108"/>
    <w:basedOn w:val="Normalny"/>
    <w:rsid w:val="00F94529"/>
    <w:pPr>
      <w:pBdr>
        <w:top w:val="single" w:sz="4" w:space="0" w:color="000000"/>
        <w:left w:val="single" w:sz="4" w:space="0" w:color="000000"/>
        <w:bottom w:val="single" w:sz="4" w:space="0" w:color="auto"/>
        <w:right w:val="single" w:sz="8"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09">
    <w:name w:val="xl109"/>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10">
    <w:name w:val="xl110"/>
    <w:basedOn w:val="Normalny"/>
    <w:rsid w:val="00F9452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11">
    <w:name w:val="xl111"/>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112">
    <w:name w:val="xl112"/>
    <w:basedOn w:val="Normalny"/>
    <w:rsid w:val="00F9452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113">
    <w:name w:val="xl113"/>
    <w:basedOn w:val="Normalny"/>
    <w:rsid w:val="00F9452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14">
    <w:name w:val="xl114"/>
    <w:basedOn w:val="Normalny"/>
    <w:rsid w:val="00F94529"/>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115">
    <w:name w:val="xl115"/>
    <w:basedOn w:val="Normalny"/>
    <w:rsid w:val="00F94529"/>
    <w:pPr>
      <w:pBdr>
        <w:top w:val="single" w:sz="4" w:space="0" w:color="000000"/>
        <w:left w:val="single" w:sz="8"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24">
    <w:name w:val="xl224"/>
    <w:basedOn w:val="Normalny"/>
    <w:rsid w:val="00F94529"/>
    <w:pPr>
      <w:pBdr>
        <w:top w:val="single" w:sz="4" w:space="0" w:color="auto"/>
        <w:bottom w:val="single" w:sz="4" w:space="0" w:color="auto"/>
        <w:right w:val="single" w:sz="8" w:space="0" w:color="000000"/>
      </w:pBdr>
      <w:shd w:val="clear" w:color="000000" w:fill="D9D9D9"/>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25">
    <w:name w:val="xl225"/>
    <w:basedOn w:val="Normalny"/>
    <w:rsid w:val="00F94529"/>
    <w:pPr>
      <w:pBdr>
        <w:top w:val="single" w:sz="4" w:space="0" w:color="auto"/>
        <w:left w:val="single" w:sz="8" w:space="0" w:color="000000"/>
        <w:bottom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26">
    <w:name w:val="xl226"/>
    <w:basedOn w:val="Normalny"/>
    <w:rsid w:val="00F94529"/>
    <w:pPr>
      <w:pBdr>
        <w:top w:val="single" w:sz="4" w:space="0" w:color="auto"/>
        <w:left w:val="single" w:sz="8" w:space="0" w:color="000000"/>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27">
    <w:name w:val="xl227"/>
    <w:basedOn w:val="Normalny"/>
    <w:rsid w:val="00F94529"/>
    <w:pPr>
      <w:pBdr>
        <w:top w:val="single" w:sz="4" w:space="0" w:color="auto"/>
        <w:left w:val="single" w:sz="4" w:space="0" w:color="auto"/>
        <w:bottom w:val="single" w:sz="4" w:space="0" w:color="auto"/>
        <w:right w:val="single" w:sz="8" w:space="0" w:color="000000"/>
      </w:pBdr>
      <w:shd w:val="clear" w:color="FFFFCC"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28">
    <w:name w:val="xl228"/>
    <w:basedOn w:val="Normalny"/>
    <w:rsid w:val="00F94529"/>
    <w:pPr>
      <w:pBdr>
        <w:top w:val="single" w:sz="4" w:space="0" w:color="auto"/>
        <w:left w:val="single" w:sz="8" w:space="0" w:color="000000"/>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29">
    <w:name w:val="xl229"/>
    <w:basedOn w:val="Normalny"/>
    <w:rsid w:val="00F94529"/>
    <w:pPr>
      <w:pBdr>
        <w:top w:val="single" w:sz="4" w:space="0" w:color="auto"/>
        <w:left w:val="single" w:sz="4" w:space="0" w:color="auto"/>
        <w:bottom w:val="single" w:sz="4" w:space="0" w:color="auto"/>
        <w:right w:val="single" w:sz="8" w:space="0" w:color="000000"/>
      </w:pBdr>
      <w:shd w:val="clear" w:color="FFFFCC"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30">
    <w:name w:val="xl230"/>
    <w:basedOn w:val="Normalny"/>
    <w:rsid w:val="00F94529"/>
    <w:pPr>
      <w:pBdr>
        <w:top w:val="single" w:sz="4" w:space="0" w:color="auto"/>
        <w:left w:val="single" w:sz="8" w:space="0" w:color="000000"/>
        <w:bottom w:val="single" w:sz="8"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31">
    <w:name w:val="xl231"/>
    <w:basedOn w:val="Normalny"/>
    <w:rsid w:val="00F94529"/>
    <w:pPr>
      <w:pBdr>
        <w:top w:val="single" w:sz="4" w:space="0" w:color="auto"/>
        <w:left w:val="single" w:sz="4" w:space="0" w:color="auto"/>
        <w:bottom w:val="single" w:sz="8" w:space="0" w:color="auto"/>
        <w:right w:val="single" w:sz="8"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32">
    <w:name w:val="xl232"/>
    <w:basedOn w:val="Normalny"/>
    <w:rsid w:val="00F94529"/>
    <w:pPr>
      <w:pBdr>
        <w:left w:val="single" w:sz="8"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33">
    <w:name w:val="xl233"/>
    <w:basedOn w:val="Normalny"/>
    <w:rsid w:val="00F94529"/>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34">
    <w:name w:val="xl234"/>
    <w:basedOn w:val="Normalny"/>
    <w:rsid w:val="00F94529"/>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35">
    <w:name w:val="xl235"/>
    <w:basedOn w:val="Normalny"/>
    <w:rsid w:val="00F94529"/>
    <w:pPr>
      <w:pBdr>
        <w:left w:val="single" w:sz="4" w:space="0" w:color="000000"/>
        <w:bottom w:val="single" w:sz="4" w:space="0" w:color="000000"/>
        <w:right w:val="single" w:sz="8"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36">
    <w:name w:val="xl236"/>
    <w:basedOn w:val="Normalny"/>
    <w:rsid w:val="00F94529"/>
    <w:pPr>
      <w:pBdr>
        <w:left w:val="single" w:sz="8" w:space="0" w:color="000000"/>
        <w:bottom w:val="single" w:sz="4"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37">
    <w:name w:val="xl237"/>
    <w:basedOn w:val="Normalny"/>
    <w:rsid w:val="00F94529"/>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38">
    <w:name w:val="xl238"/>
    <w:basedOn w:val="Normalny"/>
    <w:rsid w:val="00F94529"/>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39">
    <w:name w:val="xl239"/>
    <w:basedOn w:val="Normalny"/>
    <w:rsid w:val="00F94529"/>
    <w:pPr>
      <w:pBdr>
        <w:left w:val="single" w:sz="4" w:space="0" w:color="000000"/>
        <w:bottom w:val="single" w:sz="4" w:space="0" w:color="000000"/>
        <w:right w:val="single" w:sz="8"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40">
    <w:name w:val="xl240"/>
    <w:basedOn w:val="Normalny"/>
    <w:rsid w:val="00F94529"/>
    <w:pPr>
      <w:pBdr>
        <w:top w:val="single" w:sz="4" w:space="0" w:color="000000"/>
        <w:left w:val="single" w:sz="4" w:space="0" w:color="000000"/>
        <w:bottom w:val="single" w:sz="4" w:space="0" w:color="000000"/>
        <w:right w:val="single" w:sz="8"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41">
    <w:name w:val="xl241"/>
    <w:basedOn w:val="Normalny"/>
    <w:rsid w:val="00F94529"/>
    <w:pPr>
      <w:pBdr>
        <w:top w:val="double" w:sz="6" w:space="0" w:color="000000"/>
        <w:left w:val="single" w:sz="8" w:space="0" w:color="000000"/>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42">
    <w:name w:val="xl242"/>
    <w:basedOn w:val="Normalny"/>
    <w:rsid w:val="00F94529"/>
    <w:pPr>
      <w:pBdr>
        <w:top w:val="double" w:sz="6" w:space="0" w:color="000000"/>
        <w:left w:val="single" w:sz="4" w:space="0" w:color="auto"/>
        <w:bottom w:val="single" w:sz="4" w:space="0" w:color="auto"/>
        <w:right w:val="single" w:sz="8" w:space="0" w:color="000000"/>
      </w:pBdr>
      <w:shd w:val="clear" w:color="FFFFCC"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43">
    <w:name w:val="xl243"/>
    <w:basedOn w:val="Normalny"/>
    <w:rsid w:val="00F94529"/>
    <w:pPr>
      <w:pBdr>
        <w:top w:val="single" w:sz="4" w:space="0" w:color="auto"/>
        <w:left w:val="single" w:sz="8" w:space="0" w:color="000000"/>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44">
    <w:name w:val="xl244"/>
    <w:basedOn w:val="Normalny"/>
    <w:rsid w:val="00F94529"/>
    <w:pPr>
      <w:pBdr>
        <w:top w:val="single" w:sz="4" w:space="0" w:color="auto"/>
        <w:left w:val="single" w:sz="8" w:space="0" w:color="000000"/>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45">
    <w:name w:val="xl245"/>
    <w:basedOn w:val="Normalny"/>
    <w:rsid w:val="00F94529"/>
    <w:pPr>
      <w:pBdr>
        <w:top w:val="single" w:sz="4" w:space="0" w:color="auto"/>
        <w:left w:val="single" w:sz="8" w:space="0" w:color="000000"/>
        <w:bottom w:val="single" w:sz="8"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46">
    <w:name w:val="xl246"/>
    <w:basedOn w:val="Normalny"/>
    <w:rsid w:val="00F94529"/>
    <w:pPr>
      <w:pBdr>
        <w:left w:val="single" w:sz="8" w:space="0" w:color="000000"/>
        <w:bottom w:val="single" w:sz="4" w:space="0" w:color="5B9BD5"/>
        <w:right w:val="single" w:sz="4" w:space="0" w:color="000000"/>
      </w:pBdr>
      <w:shd w:val="clear" w:color="FFFFCC"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47">
    <w:name w:val="xl247"/>
    <w:basedOn w:val="Normalny"/>
    <w:rsid w:val="00F94529"/>
    <w:pPr>
      <w:pBdr>
        <w:left w:val="single" w:sz="4" w:space="0" w:color="000000"/>
        <w:bottom w:val="single" w:sz="4" w:space="0" w:color="5B9BD5"/>
        <w:right w:val="single" w:sz="4" w:space="0" w:color="000000"/>
      </w:pBdr>
      <w:shd w:val="clear" w:color="000000" w:fill="FFFFFF"/>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48">
    <w:name w:val="xl248"/>
    <w:basedOn w:val="Normalny"/>
    <w:rsid w:val="00F94529"/>
    <w:pPr>
      <w:pBdr>
        <w:left w:val="single" w:sz="4" w:space="0" w:color="000000"/>
        <w:bottom w:val="single" w:sz="4" w:space="0" w:color="5B9BD5"/>
        <w:right w:val="single" w:sz="4" w:space="0" w:color="000000"/>
      </w:pBdr>
      <w:spacing w:before="100" w:beforeAutospacing="1" w:after="100" w:afterAutospacing="1" w:line="240" w:lineRule="auto"/>
      <w:jc w:val="center"/>
      <w:textAlignment w:val="center"/>
    </w:pPr>
    <w:rPr>
      <w:rFonts w:ascii="Verdana" w:eastAsia="Times New Roman" w:hAnsi="Verdana" w:cs="Times New Roman"/>
      <w:color w:val="000000"/>
      <w:sz w:val="16"/>
      <w:szCs w:val="16"/>
      <w:lang w:eastAsia="pl-PL"/>
    </w:rPr>
  </w:style>
  <w:style w:type="paragraph" w:customStyle="1" w:styleId="xl249">
    <w:name w:val="xl249"/>
    <w:basedOn w:val="Normalny"/>
    <w:rsid w:val="00F94529"/>
    <w:pPr>
      <w:pBdr>
        <w:left w:val="single" w:sz="4" w:space="0" w:color="000000"/>
        <w:bottom w:val="single" w:sz="4" w:space="0" w:color="5B9BD5"/>
        <w:right w:val="single" w:sz="4" w:space="0" w:color="000000"/>
      </w:pBdr>
      <w:shd w:val="clear" w:color="000000" w:fill="FFFFFF"/>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50">
    <w:name w:val="xl250"/>
    <w:basedOn w:val="Normalny"/>
    <w:rsid w:val="00F94529"/>
    <w:pPr>
      <w:pBdr>
        <w:left w:val="single" w:sz="4" w:space="0" w:color="000000"/>
        <w:bottom w:val="single" w:sz="4" w:space="0" w:color="5B9BD5"/>
        <w:right w:val="single" w:sz="8" w:space="0" w:color="000000"/>
      </w:pBdr>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51">
    <w:name w:val="xl251"/>
    <w:basedOn w:val="Normalny"/>
    <w:rsid w:val="00F94529"/>
    <w:pPr>
      <w:pBdr>
        <w:top w:val="single" w:sz="4" w:space="0" w:color="000000"/>
        <w:bottom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52">
    <w:name w:val="xl252"/>
    <w:basedOn w:val="Normalny"/>
    <w:rsid w:val="00F94529"/>
    <w:pPr>
      <w:pBdr>
        <w:top w:val="single" w:sz="4" w:space="0" w:color="000000"/>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53">
    <w:name w:val="xl253"/>
    <w:basedOn w:val="Normalny"/>
    <w:rsid w:val="00F94529"/>
    <w:pPr>
      <w:pBdr>
        <w:top w:val="single" w:sz="4" w:space="0" w:color="000000"/>
        <w:bottom w:val="single" w:sz="4" w:space="0" w:color="auto"/>
        <w:right w:val="single" w:sz="8" w:space="0" w:color="000000"/>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pl-PL"/>
    </w:rPr>
  </w:style>
  <w:style w:type="paragraph" w:customStyle="1" w:styleId="xl254">
    <w:name w:val="xl254"/>
    <w:basedOn w:val="Normalny"/>
    <w:rsid w:val="00F94529"/>
    <w:pPr>
      <w:pBdr>
        <w:top w:val="double" w:sz="6" w:space="0" w:color="auto"/>
        <w:left w:val="single" w:sz="8" w:space="0" w:color="000000"/>
        <w:bottom w:val="double" w:sz="6" w:space="0" w:color="auto"/>
      </w:pBdr>
      <w:shd w:val="clear" w:color="FFFF00" w:fill="BFBFBF"/>
      <w:spacing w:before="100" w:beforeAutospacing="1" w:after="100" w:afterAutospacing="1" w:line="240" w:lineRule="auto"/>
      <w:jc w:val="center"/>
      <w:textAlignment w:val="center"/>
    </w:pPr>
    <w:rPr>
      <w:rFonts w:ascii="Verdana" w:eastAsia="Times New Roman" w:hAnsi="Verdana" w:cs="Times New Roman"/>
      <w:b/>
      <w:bCs/>
      <w:sz w:val="16"/>
      <w:szCs w:val="16"/>
      <w:lang w:eastAsia="pl-PL"/>
    </w:rPr>
  </w:style>
  <w:style w:type="paragraph" w:customStyle="1" w:styleId="xl255">
    <w:name w:val="xl255"/>
    <w:basedOn w:val="Normalny"/>
    <w:rsid w:val="00F94529"/>
    <w:pPr>
      <w:pBdr>
        <w:top w:val="double" w:sz="6" w:space="0" w:color="000000"/>
        <w:left w:val="single" w:sz="8" w:space="0" w:color="000000"/>
        <w:bottom w:val="double" w:sz="6" w:space="0" w:color="000000"/>
      </w:pBdr>
      <w:shd w:val="clear" w:color="000000" w:fill="BFBFBF"/>
      <w:spacing w:before="100" w:beforeAutospacing="1" w:after="100" w:afterAutospacing="1" w:line="240" w:lineRule="auto"/>
      <w:jc w:val="center"/>
      <w:textAlignment w:val="center"/>
    </w:pPr>
    <w:rPr>
      <w:rFonts w:ascii="Verdana" w:eastAsia="Times New Roman" w:hAnsi="Verdana" w:cs="Times New Roman"/>
      <w:b/>
      <w:bCs/>
      <w:sz w:val="18"/>
      <w:szCs w:val="18"/>
      <w:lang w:eastAsia="pl-PL"/>
    </w:rPr>
  </w:style>
  <w:style w:type="paragraph" w:customStyle="1" w:styleId="xl256">
    <w:name w:val="xl256"/>
    <w:basedOn w:val="Normalny"/>
    <w:rsid w:val="00F94529"/>
    <w:pPr>
      <w:pBdr>
        <w:top w:val="double" w:sz="6" w:space="0" w:color="000000"/>
        <w:bottom w:val="double" w:sz="6" w:space="0" w:color="000000"/>
      </w:pBdr>
      <w:shd w:val="clear" w:color="000000" w:fill="BFBFBF"/>
      <w:spacing w:before="100" w:beforeAutospacing="1" w:after="100" w:afterAutospacing="1" w:line="240" w:lineRule="auto"/>
      <w:jc w:val="center"/>
      <w:textAlignment w:val="center"/>
    </w:pPr>
    <w:rPr>
      <w:rFonts w:ascii="Verdana" w:eastAsia="Times New Roman" w:hAnsi="Verdana" w:cs="Times New Roman"/>
      <w:sz w:val="18"/>
      <w:szCs w:val="18"/>
      <w:lang w:eastAsia="pl-PL"/>
    </w:rPr>
  </w:style>
  <w:style w:type="paragraph" w:customStyle="1" w:styleId="xl257">
    <w:name w:val="xl257"/>
    <w:basedOn w:val="Normalny"/>
    <w:rsid w:val="00F94529"/>
    <w:pPr>
      <w:pBdr>
        <w:top w:val="double" w:sz="6" w:space="0" w:color="000000"/>
        <w:bottom w:val="double" w:sz="6" w:space="0" w:color="000000"/>
      </w:pBdr>
      <w:shd w:val="clear" w:color="000000" w:fill="BFBFBF"/>
      <w:spacing w:before="100" w:beforeAutospacing="1" w:after="100" w:afterAutospacing="1" w:line="240" w:lineRule="auto"/>
      <w:jc w:val="right"/>
      <w:textAlignment w:val="center"/>
    </w:pPr>
    <w:rPr>
      <w:rFonts w:ascii="Verdana" w:eastAsia="Times New Roman" w:hAnsi="Verdana" w:cs="Times New Roman"/>
      <w:b/>
      <w:bCs/>
      <w:sz w:val="16"/>
      <w:szCs w:val="16"/>
      <w:lang w:eastAsia="pl-PL"/>
    </w:rPr>
  </w:style>
  <w:style w:type="paragraph" w:customStyle="1" w:styleId="xl258">
    <w:name w:val="xl258"/>
    <w:basedOn w:val="Normalny"/>
    <w:rsid w:val="00F94529"/>
    <w:pPr>
      <w:pBdr>
        <w:top w:val="double" w:sz="6" w:space="0" w:color="000000"/>
        <w:bottom w:val="double" w:sz="6" w:space="0" w:color="000000"/>
        <w:right w:val="single" w:sz="8" w:space="0" w:color="000000"/>
      </w:pBdr>
      <w:shd w:val="clear" w:color="000000" w:fill="BFBFBF"/>
      <w:spacing w:before="100" w:beforeAutospacing="1" w:after="100" w:afterAutospacing="1" w:line="240" w:lineRule="auto"/>
      <w:jc w:val="right"/>
      <w:textAlignment w:val="center"/>
    </w:pPr>
    <w:rPr>
      <w:rFonts w:ascii="Verdana" w:eastAsia="Times New Roman" w:hAnsi="Verdana" w:cs="Times New Roman"/>
      <w:sz w:val="16"/>
      <w:szCs w:val="16"/>
      <w:lang w:eastAsia="pl-PL"/>
    </w:rPr>
  </w:style>
  <w:style w:type="paragraph" w:customStyle="1" w:styleId="xl259">
    <w:name w:val="xl259"/>
    <w:basedOn w:val="Normalny"/>
    <w:rsid w:val="00F94529"/>
    <w:pPr>
      <w:pBdr>
        <w:top w:val="single" w:sz="4" w:space="0" w:color="auto"/>
        <w:left w:val="single" w:sz="8" w:space="0" w:color="000000"/>
        <w:bottom w:val="single" w:sz="4" w:space="0" w:color="auto"/>
      </w:pBdr>
      <w:shd w:val="clear" w:color="000000"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60">
    <w:name w:val="xl260"/>
    <w:basedOn w:val="Normalny"/>
    <w:rsid w:val="00F94529"/>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61">
    <w:name w:val="xl261"/>
    <w:basedOn w:val="Normalny"/>
    <w:rsid w:val="00F94529"/>
    <w:pPr>
      <w:pBdr>
        <w:top w:val="single" w:sz="4" w:space="0" w:color="000000"/>
        <w:left w:val="single" w:sz="8" w:space="0" w:color="000000"/>
        <w:bottom w:val="single" w:sz="4" w:space="0" w:color="000000"/>
      </w:pBdr>
      <w:shd w:val="clear" w:color="000000"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62">
    <w:name w:val="xl262"/>
    <w:basedOn w:val="Normalny"/>
    <w:rsid w:val="00F94529"/>
    <w:pPr>
      <w:pBdr>
        <w:top w:val="single" w:sz="4" w:space="0" w:color="000000"/>
        <w:bottom w:val="single" w:sz="4" w:space="0" w:color="000000"/>
      </w:pBdr>
      <w:shd w:val="clear" w:color="000000"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63">
    <w:name w:val="xl263"/>
    <w:basedOn w:val="Normalny"/>
    <w:rsid w:val="00F94529"/>
    <w:pPr>
      <w:pBdr>
        <w:top w:val="single" w:sz="4" w:space="0" w:color="000000"/>
        <w:left w:val="single" w:sz="8" w:space="0" w:color="000000"/>
        <w:bottom w:val="single" w:sz="4" w:space="0" w:color="000000"/>
      </w:pBdr>
      <w:shd w:val="clear" w:color="000000"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64">
    <w:name w:val="xl264"/>
    <w:basedOn w:val="Normalny"/>
    <w:rsid w:val="00F94529"/>
    <w:pPr>
      <w:pBdr>
        <w:top w:val="single" w:sz="4" w:space="0" w:color="000000"/>
        <w:bottom w:val="single" w:sz="4" w:space="0" w:color="000000"/>
      </w:pBdr>
      <w:shd w:val="clear" w:color="000000"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65">
    <w:name w:val="xl265"/>
    <w:basedOn w:val="Normalny"/>
    <w:rsid w:val="00F94529"/>
    <w:pPr>
      <w:pBdr>
        <w:top w:val="single" w:sz="4" w:space="0" w:color="000000"/>
        <w:bottom w:val="single" w:sz="4" w:space="0" w:color="000000"/>
        <w:right w:val="single" w:sz="8" w:space="0" w:color="000000"/>
      </w:pBdr>
      <w:shd w:val="clear" w:color="000000"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66">
    <w:name w:val="xl266"/>
    <w:basedOn w:val="Normalny"/>
    <w:rsid w:val="00F94529"/>
    <w:pPr>
      <w:pBdr>
        <w:top w:val="double" w:sz="6" w:space="0" w:color="000000"/>
        <w:left w:val="single" w:sz="8" w:space="0" w:color="000000"/>
        <w:bottom w:val="double" w:sz="6" w:space="0" w:color="000000"/>
      </w:pBdr>
      <w:shd w:val="clear" w:color="000000" w:fill="BFBFBF"/>
      <w:spacing w:before="100" w:beforeAutospacing="1" w:after="100" w:afterAutospacing="1" w:line="240" w:lineRule="auto"/>
      <w:jc w:val="center"/>
      <w:textAlignment w:val="center"/>
    </w:pPr>
    <w:rPr>
      <w:rFonts w:ascii="Verdana" w:eastAsia="Times New Roman" w:hAnsi="Verdana" w:cs="Times New Roman"/>
      <w:b/>
      <w:bCs/>
      <w:sz w:val="18"/>
      <w:szCs w:val="18"/>
      <w:lang w:eastAsia="pl-PL"/>
    </w:rPr>
  </w:style>
  <w:style w:type="paragraph" w:customStyle="1" w:styleId="xl267">
    <w:name w:val="xl267"/>
    <w:basedOn w:val="Normalny"/>
    <w:rsid w:val="00F94529"/>
    <w:pPr>
      <w:pBdr>
        <w:top w:val="double" w:sz="6" w:space="0" w:color="000000"/>
        <w:bottom w:val="double" w:sz="6" w:space="0" w:color="000000"/>
      </w:pBdr>
      <w:shd w:val="clear" w:color="000000" w:fill="BFBFBF"/>
      <w:spacing w:before="100" w:beforeAutospacing="1" w:after="100" w:afterAutospacing="1" w:line="240" w:lineRule="auto"/>
      <w:jc w:val="right"/>
      <w:textAlignment w:val="center"/>
    </w:pPr>
    <w:rPr>
      <w:rFonts w:ascii="Verdana" w:eastAsia="Times New Roman" w:hAnsi="Verdana" w:cs="Times New Roman"/>
      <w:b/>
      <w:bCs/>
      <w:sz w:val="18"/>
      <w:szCs w:val="18"/>
      <w:lang w:eastAsia="pl-PL"/>
    </w:rPr>
  </w:style>
  <w:style w:type="paragraph" w:customStyle="1" w:styleId="xl268">
    <w:name w:val="xl268"/>
    <w:basedOn w:val="Normalny"/>
    <w:rsid w:val="00F94529"/>
    <w:pPr>
      <w:pBdr>
        <w:top w:val="double" w:sz="6" w:space="0" w:color="000000"/>
        <w:bottom w:val="double" w:sz="6" w:space="0" w:color="000000"/>
        <w:right w:val="single" w:sz="8" w:space="0" w:color="000000"/>
      </w:pBdr>
      <w:shd w:val="clear" w:color="000000" w:fill="BFBFBF"/>
      <w:spacing w:before="100" w:beforeAutospacing="1" w:after="100" w:afterAutospacing="1" w:line="240" w:lineRule="auto"/>
      <w:jc w:val="right"/>
      <w:textAlignment w:val="center"/>
    </w:pPr>
    <w:rPr>
      <w:rFonts w:ascii="Verdana" w:eastAsia="Times New Roman" w:hAnsi="Verdana" w:cs="Times New Roman"/>
      <w:b/>
      <w:bCs/>
      <w:sz w:val="18"/>
      <w:szCs w:val="18"/>
      <w:lang w:eastAsia="pl-PL"/>
    </w:rPr>
  </w:style>
  <w:style w:type="paragraph" w:customStyle="1" w:styleId="xl269">
    <w:name w:val="xl269"/>
    <w:basedOn w:val="Normalny"/>
    <w:rsid w:val="00F94529"/>
    <w:pPr>
      <w:pBdr>
        <w:top w:val="double" w:sz="6" w:space="0" w:color="000000"/>
        <w:bottom w:val="double" w:sz="6" w:space="0" w:color="000000"/>
      </w:pBdr>
      <w:shd w:val="clear" w:color="000000" w:fill="BFBFBF"/>
      <w:spacing w:before="100" w:beforeAutospacing="1" w:after="100" w:afterAutospacing="1" w:line="240" w:lineRule="auto"/>
      <w:jc w:val="right"/>
      <w:textAlignment w:val="center"/>
    </w:pPr>
    <w:rPr>
      <w:rFonts w:ascii="Verdana" w:eastAsia="Times New Roman" w:hAnsi="Verdana" w:cs="Times New Roman"/>
      <w:b/>
      <w:bCs/>
      <w:sz w:val="18"/>
      <w:szCs w:val="18"/>
      <w:lang w:eastAsia="pl-PL"/>
    </w:rPr>
  </w:style>
  <w:style w:type="paragraph" w:customStyle="1" w:styleId="xl270">
    <w:name w:val="xl270"/>
    <w:basedOn w:val="Normalny"/>
    <w:rsid w:val="00F94529"/>
    <w:pPr>
      <w:pBdr>
        <w:top w:val="double" w:sz="6" w:space="0" w:color="000000"/>
        <w:bottom w:val="double" w:sz="6" w:space="0" w:color="000000"/>
        <w:right w:val="single" w:sz="8" w:space="0" w:color="000000"/>
      </w:pBdr>
      <w:shd w:val="clear" w:color="000000" w:fill="BFBFBF"/>
      <w:spacing w:before="100" w:beforeAutospacing="1" w:after="100" w:afterAutospacing="1" w:line="240" w:lineRule="auto"/>
      <w:jc w:val="right"/>
      <w:textAlignment w:val="center"/>
    </w:pPr>
    <w:rPr>
      <w:rFonts w:ascii="Verdana" w:eastAsia="Times New Roman" w:hAnsi="Verdana" w:cs="Times New Roman"/>
      <w:b/>
      <w:bCs/>
      <w:sz w:val="18"/>
      <w:szCs w:val="18"/>
      <w:lang w:eastAsia="pl-PL"/>
    </w:rPr>
  </w:style>
  <w:style w:type="paragraph" w:customStyle="1" w:styleId="xl271">
    <w:name w:val="xl271"/>
    <w:basedOn w:val="Normalny"/>
    <w:rsid w:val="00F94529"/>
    <w:pPr>
      <w:pBdr>
        <w:top w:val="single" w:sz="4" w:space="0" w:color="000000"/>
        <w:left w:val="single" w:sz="8" w:space="0" w:color="000000"/>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72">
    <w:name w:val="xl272"/>
    <w:basedOn w:val="Normalny"/>
    <w:rsid w:val="00F94529"/>
    <w:pPr>
      <w:pBdr>
        <w:top w:val="double" w:sz="6" w:space="0" w:color="auto"/>
        <w:left w:val="single" w:sz="8" w:space="0" w:color="000000"/>
        <w:bottom w:val="double" w:sz="6" w:space="0" w:color="auto"/>
      </w:pBdr>
      <w:shd w:val="clear" w:color="FFFF00" w:fill="BFBFBF"/>
      <w:spacing w:before="100" w:beforeAutospacing="1" w:after="100" w:afterAutospacing="1" w:line="240" w:lineRule="auto"/>
      <w:jc w:val="center"/>
      <w:textAlignment w:val="center"/>
    </w:pPr>
    <w:rPr>
      <w:rFonts w:ascii="Verdana" w:eastAsia="Times New Roman" w:hAnsi="Verdana" w:cs="Times New Roman"/>
      <w:b/>
      <w:bCs/>
      <w:sz w:val="18"/>
      <w:szCs w:val="18"/>
      <w:lang w:eastAsia="pl-PL"/>
    </w:rPr>
  </w:style>
  <w:style w:type="paragraph" w:customStyle="1" w:styleId="xl273">
    <w:name w:val="xl273"/>
    <w:basedOn w:val="Normalny"/>
    <w:rsid w:val="00F94529"/>
    <w:pPr>
      <w:pBdr>
        <w:top w:val="double" w:sz="6" w:space="0" w:color="auto"/>
        <w:bottom w:val="double" w:sz="6" w:space="0" w:color="auto"/>
      </w:pBdr>
      <w:shd w:val="clear" w:color="FFFF00" w:fill="BFBFBF"/>
      <w:spacing w:before="100" w:beforeAutospacing="1" w:after="100" w:afterAutospacing="1" w:line="240" w:lineRule="auto"/>
      <w:jc w:val="center"/>
      <w:textAlignment w:val="center"/>
    </w:pPr>
    <w:rPr>
      <w:rFonts w:ascii="Verdana" w:eastAsia="Times New Roman" w:hAnsi="Verdana" w:cs="Times New Roman"/>
      <w:b/>
      <w:bCs/>
      <w:sz w:val="18"/>
      <w:szCs w:val="18"/>
      <w:lang w:eastAsia="pl-PL"/>
    </w:rPr>
  </w:style>
  <w:style w:type="paragraph" w:customStyle="1" w:styleId="xl274">
    <w:name w:val="xl274"/>
    <w:basedOn w:val="Normalny"/>
    <w:rsid w:val="00F94529"/>
    <w:pPr>
      <w:pBdr>
        <w:top w:val="single" w:sz="4" w:space="0" w:color="auto"/>
        <w:left w:val="single" w:sz="8" w:space="0" w:color="000000"/>
        <w:bottom w:val="single" w:sz="4" w:space="0" w:color="auto"/>
      </w:pBdr>
      <w:shd w:val="clear" w:color="000000"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75">
    <w:name w:val="xl275"/>
    <w:basedOn w:val="Normalny"/>
    <w:rsid w:val="00F94529"/>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76">
    <w:name w:val="xl276"/>
    <w:basedOn w:val="Normalny"/>
    <w:rsid w:val="00F94529"/>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77">
    <w:name w:val="xl277"/>
    <w:basedOn w:val="Normalny"/>
    <w:rsid w:val="00F94529"/>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278">
    <w:name w:val="xl278"/>
    <w:basedOn w:val="Normalny"/>
    <w:rsid w:val="00F94529"/>
    <w:pPr>
      <w:pBdr>
        <w:top w:val="single" w:sz="4" w:space="0" w:color="auto"/>
        <w:bottom w:val="single" w:sz="4" w:space="0" w:color="auto"/>
        <w:right w:val="single" w:sz="8" w:space="0" w:color="000000"/>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279">
    <w:name w:val="xl279"/>
    <w:basedOn w:val="Normalny"/>
    <w:rsid w:val="00F9452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280">
    <w:name w:val="xl280"/>
    <w:basedOn w:val="Normalny"/>
    <w:rsid w:val="00F94529"/>
    <w:pPr>
      <w:pBdr>
        <w:top w:val="single" w:sz="4" w:space="0" w:color="auto"/>
        <w:left w:val="single" w:sz="8" w:space="0" w:color="000000"/>
        <w:bottom w:val="single" w:sz="4" w:space="0" w:color="auto"/>
      </w:pBdr>
      <w:shd w:val="clear" w:color="FFFFCC"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xl281">
    <w:name w:val="xl281"/>
    <w:basedOn w:val="Normalny"/>
    <w:rsid w:val="00F94529"/>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282">
    <w:name w:val="xl282"/>
    <w:basedOn w:val="Normalny"/>
    <w:rsid w:val="00F94529"/>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Verdana" w:eastAsia="Times New Roman" w:hAnsi="Verdana" w:cs="Times New Roman"/>
      <w:sz w:val="16"/>
      <w:szCs w:val="16"/>
      <w:lang w:eastAsia="pl-PL"/>
    </w:rPr>
  </w:style>
  <w:style w:type="paragraph" w:customStyle="1" w:styleId="xl283">
    <w:name w:val="xl283"/>
    <w:basedOn w:val="Normalny"/>
    <w:rsid w:val="00F94529"/>
    <w:pPr>
      <w:pBdr>
        <w:top w:val="single" w:sz="4" w:space="0" w:color="auto"/>
        <w:left w:val="single" w:sz="8" w:space="0" w:color="000000"/>
        <w:bottom w:val="single" w:sz="4" w:space="0" w:color="auto"/>
      </w:pBdr>
      <w:shd w:val="clear" w:color="000000" w:fill="D9D9D9"/>
      <w:spacing w:before="100" w:beforeAutospacing="1" w:after="100" w:afterAutospacing="1" w:line="240" w:lineRule="auto"/>
      <w:textAlignment w:val="center"/>
    </w:pPr>
    <w:rPr>
      <w:rFonts w:ascii="Verdana" w:eastAsia="Times New Roman" w:hAnsi="Verdana" w:cs="Times New Roman"/>
      <w:b/>
      <w:bCs/>
      <w:sz w:val="16"/>
      <w:szCs w:val="16"/>
      <w:lang w:eastAsia="pl-PL"/>
    </w:rPr>
  </w:style>
  <w:style w:type="paragraph" w:customStyle="1" w:styleId="msonormal0">
    <w:name w:val="msonormal"/>
    <w:basedOn w:val="Normalny"/>
    <w:rsid w:val="0042773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104EA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4EA2"/>
    <w:rPr>
      <w:rFonts w:ascii="Tahoma" w:hAnsi="Tahoma" w:cs="Tahoma"/>
      <w:sz w:val="16"/>
      <w:szCs w:val="16"/>
    </w:rPr>
  </w:style>
  <w:style w:type="character" w:styleId="Odwoaniedokomentarza">
    <w:name w:val="annotation reference"/>
    <w:basedOn w:val="Domylnaczcionkaakapitu"/>
    <w:uiPriority w:val="99"/>
    <w:semiHidden/>
    <w:unhideWhenUsed/>
    <w:rsid w:val="00536516"/>
    <w:rPr>
      <w:sz w:val="16"/>
      <w:szCs w:val="16"/>
    </w:rPr>
  </w:style>
  <w:style w:type="paragraph" w:styleId="Tekstkomentarza">
    <w:name w:val="annotation text"/>
    <w:basedOn w:val="Normalny"/>
    <w:link w:val="TekstkomentarzaZnak"/>
    <w:uiPriority w:val="99"/>
    <w:semiHidden/>
    <w:unhideWhenUsed/>
    <w:rsid w:val="0053651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6516"/>
    <w:rPr>
      <w:sz w:val="20"/>
      <w:szCs w:val="20"/>
    </w:rPr>
  </w:style>
  <w:style w:type="paragraph" w:styleId="Tematkomentarza">
    <w:name w:val="annotation subject"/>
    <w:basedOn w:val="Tekstkomentarza"/>
    <w:next w:val="Tekstkomentarza"/>
    <w:link w:val="TematkomentarzaZnak"/>
    <w:uiPriority w:val="99"/>
    <w:semiHidden/>
    <w:unhideWhenUsed/>
    <w:rsid w:val="00536516"/>
    <w:rPr>
      <w:b/>
      <w:bCs/>
    </w:rPr>
  </w:style>
  <w:style w:type="character" w:customStyle="1" w:styleId="TematkomentarzaZnak">
    <w:name w:val="Temat komentarza Znak"/>
    <w:basedOn w:val="TekstkomentarzaZnak"/>
    <w:link w:val="Tematkomentarza"/>
    <w:uiPriority w:val="99"/>
    <w:semiHidden/>
    <w:rsid w:val="005365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696778">
      <w:bodyDiv w:val="1"/>
      <w:marLeft w:val="0"/>
      <w:marRight w:val="0"/>
      <w:marTop w:val="0"/>
      <w:marBottom w:val="0"/>
      <w:divBdr>
        <w:top w:val="none" w:sz="0" w:space="0" w:color="auto"/>
        <w:left w:val="none" w:sz="0" w:space="0" w:color="auto"/>
        <w:bottom w:val="none" w:sz="0" w:space="0" w:color="auto"/>
        <w:right w:val="none" w:sz="0" w:space="0" w:color="auto"/>
      </w:divBdr>
    </w:div>
    <w:div w:id="630210625">
      <w:bodyDiv w:val="1"/>
      <w:marLeft w:val="0"/>
      <w:marRight w:val="0"/>
      <w:marTop w:val="0"/>
      <w:marBottom w:val="0"/>
      <w:divBdr>
        <w:top w:val="none" w:sz="0" w:space="0" w:color="auto"/>
        <w:left w:val="none" w:sz="0" w:space="0" w:color="auto"/>
        <w:bottom w:val="none" w:sz="0" w:space="0" w:color="auto"/>
        <w:right w:val="none" w:sz="0" w:space="0" w:color="auto"/>
      </w:divBdr>
    </w:div>
    <w:div w:id="1228371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19</Pages>
  <Words>6858</Words>
  <Characters>41148</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Ciepiela</dc:creator>
  <cp:keywords/>
  <dc:description/>
  <cp:lastModifiedBy>Jolanta Ciepiela</cp:lastModifiedBy>
  <cp:revision>10</cp:revision>
  <cp:lastPrinted>2025-11-14T08:08:00Z</cp:lastPrinted>
  <dcterms:created xsi:type="dcterms:W3CDTF">2025-09-08T11:31:00Z</dcterms:created>
  <dcterms:modified xsi:type="dcterms:W3CDTF">2025-11-14T11:00:00Z</dcterms:modified>
</cp:coreProperties>
</file>