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898A" w14:textId="28688B98" w:rsidR="00DD091F" w:rsidRPr="0000267F" w:rsidRDefault="00DD091F" w:rsidP="00DD091F">
      <w:pPr>
        <w:spacing w:line="360" w:lineRule="auto"/>
        <w:rPr>
          <w:rFonts w:ascii="Tahoma" w:hAnsi="Tahoma" w:cs="Tahoma"/>
          <w:b/>
          <w:color w:val="0070C0"/>
          <w:sz w:val="18"/>
          <w:szCs w:val="18"/>
        </w:rPr>
      </w:pPr>
      <w:r w:rsidRPr="0000267F">
        <w:rPr>
          <w:rFonts w:ascii="Tahoma" w:hAnsi="Tahoma" w:cs="Tahoma"/>
          <w:b/>
          <w:color w:val="0070C0"/>
          <w:sz w:val="18"/>
          <w:szCs w:val="18"/>
        </w:rPr>
        <w:t>Modyfikacja z dnia 2</w:t>
      </w:r>
      <w:r w:rsidR="00291943">
        <w:rPr>
          <w:rFonts w:ascii="Tahoma" w:hAnsi="Tahoma" w:cs="Tahoma"/>
          <w:b/>
          <w:color w:val="0070C0"/>
          <w:sz w:val="18"/>
          <w:szCs w:val="18"/>
        </w:rPr>
        <w:t>6</w:t>
      </w:r>
      <w:r w:rsidRPr="0000267F">
        <w:rPr>
          <w:rFonts w:ascii="Tahoma" w:hAnsi="Tahoma" w:cs="Tahoma"/>
          <w:b/>
          <w:color w:val="0070C0"/>
          <w:sz w:val="18"/>
          <w:szCs w:val="18"/>
        </w:rPr>
        <w:t>.05.2021</w:t>
      </w:r>
    </w:p>
    <w:p w14:paraId="152D41A2" w14:textId="3F242C9E" w:rsidR="00A7298C" w:rsidRPr="00F8648F" w:rsidRDefault="00A7298C" w:rsidP="00DD091F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sz w:val="18"/>
          <w:szCs w:val="18"/>
        </w:rPr>
        <w:t>Nr sprawy: ZP</w:t>
      </w:r>
      <w:r w:rsidR="00021B54" w:rsidRPr="00F8648F">
        <w:rPr>
          <w:rFonts w:ascii="Tahoma" w:hAnsi="Tahoma" w:cs="Tahoma"/>
          <w:b/>
          <w:sz w:val="18"/>
          <w:szCs w:val="18"/>
        </w:rPr>
        <w:t>/</w:t>
      </w:r>
      <w:r w:rsidR="008F618E" w:rsidRPr="00F8648F">
        <w:rPr>
          <w:rFonts w:ascii="Tahoma" w:hAnsi="Tahoma" w:cs="Tahoma"/>
          <w:b/>
          <w:sz w:val="18"/>
          <w:szCs w:val="18"/>
        </w:rPr>
        <w:t>38</w:t>
      </w:r>
      <w:r w:rsidRPr="00F8648F">
        <w:rPr>
          <w:rFonts w:ascii="Tahoma" w:hAnsi="Tahoma" w:cs="Tahoma"/>
          <w:b/>
          <w:sz w:val="18"/>
          <w:szCs w:val="18"/>
        </w:rPr>
        <w:t>/20</w:t>
      </w:r>
      <w:r w:rsidR="009F0C16" w:rsidRPr="00F8648F">
        <w:rPr>
          <w:rFonts w:ascii="Tahoma" w:hAnsi="Tahoma" w:cs="Tahoma"/>
          <w:b/>
          <w:sz w:val="18"/>
          <w:szCs w:val="18"/>
        </w:rPr>
        <w:t>2</w:t>
      </w:r>
      <w:r w:rsidR="001C1165" w:rsidRPr="00F8648F">
        <w:rPr>
          <w:rFonts w:ascii="Tahoma" w:hAnsi="Tahoma" w:cs="Tahoma"/>
          <w:b/>
          <w:sz w:val="18"/>
          <w:szCs w:val="18"/>
        </w:rPr>
        <w:t>1</w:t>
      </w:r>
      <w:r w:rsidRPr="00F8648F">
        <w:rPr>
          <w:rFonts w:ascii="Tahoma" w:hAnsi="Tahoma" w:cs="Tahoma"/>
          <w:b/>
          <w:sz w:val="18"/>
          <w:szCs w:val="18"/>
        </w:rPr>
        <w:t xml:space="preserve">                                           </w:t>
      </w:r>
      <w:r w:rsidR="00DD091F">
        <w:rPr>
          <w:rFonts w:ascii="Tahoma" w:hAnsi="Tahoma" w:cs="Tahoma"/>
          <w:b/>
          <w:sz w:val="18"/>
          <w:szCs w:val="18"/>
        </w:rPr>
        <w:t xml:space="preserve">                         </w:t>
      </w:r>
      <w:r w:rsidRPr="00F8648F">
        <w:rPr>
          <w:rFonts w:ascii="Tahoma" w:hAnsi="Tahoma" w:cs="Tahoma"/>
          <w:b/>
          <w:sz w:val="18"/>
          <w:szCs w:val="18"/>
        </w:rPr>
        <w:t xml:space="preserve"> Załącznik nr 1 do SIWZ </w:t>
      </w:r>
      <w:r w:rsidR="00021B54" w:rsidRPr="00F8648F">
        <w:rPr>
          <w:rFonts w:ascii="Tahoma" w:hAnsi="Tahoma" w:cs="Tahoma"/>
          <w:b/>
          <w:sz w:val="18"/>
          <w:szCs w:val="18"/>
        </w:rPr>
        <w:t>- formularz</w:t>
      </w:r>
      <w:r w:rsidRPr="00F8648F">
        <w:rPr>
          <w:rFonts w:ascii="Tahoma" w:hAnsi="Tahoma" w:cs="Tahoma"/>
          <w:b/>
          <w:sz w:val="18"/>
          <w:szCs w:val="18"/>
        </w:rPr>
        <w:t xml:space="preserve"> oferty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8648F" w14:paraId="24D9EA89" w14:textId="77777777" w:rsidTr="00173201">
        <w:tc>
          <w:tcPr>
            <w:tcW w:w="10632" w:type="dxa"/>
            <w:shd w:val="clear" w:color="auto" w:fill="auto"/>
          </w:tcPr>
          <w:p w14:paraId="043B9409" w14:textId="77777777" w:rsidR="00A7298C" w:rsidRPr="00F8648F" w:rsidRDefault="00A7298C" w:rsidP="0011702D">
            <w:pPr>
              <w:spacing w:line="276" w:lineRule="auto"/>
              <w:ind w:firstLine="567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AAC8E0" w14:textId="77777777" w:rsidR="00A7298C" w:rsidRPr="00F8648F" w:rsidRDefault="00A7298C" w:rsidP="00A7298C">
            <w:pPr>
              <w:spacing w:line="276" w:lineRule="auto"/>
              <w:ind w:firstLine="5670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Uniwersytet Medyczny w Łodzi</w:t>
            </w:r>
          </w:p>
          <w:p w14:paraId="3EE92EA3" w14:textId="77777777" w:rsidR="00A7298C" w:rsidRPr="00F8648F" w:rsidRDefault="00A7298C" w:rsidP="00A7298C">
            <w:pPr>
              <w:spacing w:line="276" w:lineRule="auto"/>
              <w:ind w:firstLine="5670"/>
              <w:jc w:val="both"/>
              <w:rPr>
                <w:rFonts w:ascii="Tahoma" w:hAnsi="Tahoma" w:cs="Tahoma"/>
                <w:b/>
              </w:rPr>
            </w:pPr>
            <w:r w:rsidRPr="00F8648F">
              <w:rPr>
                <w:rFonts w:ascii="Tahoma" w:hAnsi="Tahoma" w:cs="Tahoma"/>
                <w:b/>
              </w:rPr>
              <w:t>Al. Kościuszki 4, 90-419 Łódź</w:t>
            </w:r>
          </w:p>
          <w:p w14:paraId="12AF0766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FBB81E9" w14:textId="77777777" w:rsidR="00A7298C" w:rsidRPr="00F8648F" w:rsidRDefault="00A7298C" w:rsidP="0011702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8648F">
              <w:rPr>
                <w:rFonts w:ascii="Tahoma" w:hAnsi="Tahom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Pr="00F8648F" w:rsidRDefault="003C0CF4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AF858DA" w14:textId="2CA7927C" w:rsidR="00A7298C" w:rsidRPr="00F8648F" w:rsidRDefault="00A7298C" w:rsidP="0011702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F8648F">
              <w:rPr>
                <w:rFonts w:ascii="Tahoma" w:hAnsi="Tahom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Pr="00F8648F" w:rsidRDefault="00A7298C" w:rsidP="0011702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5BB6EC" w14:textId="255E16D8" w:rsidR="001C1165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USŁUGI DORADZTWA W ZAKRESIE PATENTÓW I PRAW AUTORSKICH.</w:t>
            </w:r>
          </w:p>
          <w:p w14:paraId="0C1BE2D6" w14:textId="55B19987" w:rsidR="008F618E" w:rsidRPr="00F8648F" w:rsidRDefault="008F618E" w:rsidP="008F618E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298C" w:rsidRPr="00F8648F" w14:paraId="6F13DF15" w14:textId="77777777" w:rsidTr="00173201">
        <w:tc>
          <w:tcPr>
            <w:tcW w:w="10632" w:type="dxa"/>
            <w:shd w:val="clear" w:color="auto" w:fill="auto"/>
          </w:tcPr>
          <w:p w14:paraId="5707457C" w14:textId="77777777" w:rsidR="00A7298C" w:rsidRPr="00F8648F" w:rsidRDefault="00A7298C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52CECA80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0AE21C23" w14:textId="0134F858" w:rsidR="00A7298C" w:rsidRPr="00F8648F" w:rsidRDefault="00021B54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Adres: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8648F">
              <w:rPr>
                <w:rFonts w:ascii="Tahoma" w:hAnsi="Tahoma" w:cs="Tahoma"/>
                <w:sz w:val="18"/>
                <w:szCs w:val="18"/>
              </w:rPr>
              <w:t>………………………………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1F5E32B9" w14:textId="1A5B2B00" w:rsidR="00893149" w:rsidRPr="00F8648F" w:rsidRDefault="001C1165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8648F" w:rsidRDefault="00A7298C" w:rsidP="0011702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odpowiedzialna za kontakty z Zamawiającym: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 xml:space="preserve"> 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………</w:t>
            </w:r>
          </w:p>
          <w:p w14:paraId="30AAF231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Pr="00F8648F" w:rsidRDefault="00797E8F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8648F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4A2E02ED" w14:textId="5D0E839A" w:rsidR="00893149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Dane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teleadresowe, na które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Pr="00F8648F" w:rsidRDefault="00A7298C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postępowaniem: </w:t>
            </w:r>
            <w:r w:rsidR="009F0C16" w:rsidRPr="00F8648F">
              <w:rPr>
                <w:rFonts w:ascii="Tahoma" w:hAnsi="Tahoma" w:cs="Tahoma"/>
                <w:sz w:val="18"/>
                <w:szCs w:val="18"/>
              </w:rPr>
              <w:t>e-mail</w:t>
            </w:r>
            <w:r w:rsidRPr="00F8648F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8648F" w:rsidRDefault="003B28DB" w:rsidP="00797E8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98C" w:rsidRPr="00F8648F" w14:paraId="50D8FC6D" w14:textId="77777777" w:rsidTr="00173201">
        <w:tc>
          <w:tcPr>
            <w:tcW w:w="10632" w:type="dxa"/>
            <w:shd w:val="clear" w:color="auto" w:fill="auto"/>
            <w:vAlign w:val="center"/>
          </w:tcPr>
          <w:p w14:paraId="68622156" w14:textId="7DF403D9" w:rsidR="00A7298C" w:rsidRPr="00F8648F" w:rsidRDefault="008B0F34" w:rsidP="00D11555">
            <w:pPr>
              <w:spacing w:before="100" w:after="24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Łączna cena ofertowa</w:t>
            </w:r>
            <w:r w:rsidR="009E1282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(kryterium 1 – waga </w:t>
            </w:r>
            <w:r w:rsidR="008F618E" w:rsidRPr="00F8648F"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="00A7298C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p w14:paraId="22795312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237498C8" w14:textId="77777777" w:rsidR="002938FF" w:rsidRPr="00F8648F" w:rsidRDefault="002938FF" w:rsidP="002938FF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 xml:space="preserve">cena brutto: ........................ zł z VAT  </w:t>
            </w:r>
          </w:p>
          <w:p w14:paraId="4B15EFD2" w14:textId="154485EF" w:rsidR="002938FF" w:rsidRPr="00F8648F" w:rsidRDefault="002938FF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00D2DD19" w14:textId="3478AF32" w:rsidR="008F618E" w:rsidRPr="00F8648F" w:rsidRDefault="008F618E" w:rsidP="002938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eGrid"/>
              <w:tblW w:w="10369" w:type="dxa"/>
              <w:tblInd w:w="5" w:type="dxa"/>
              <w:tblLayout w:type="fixed"/>
              <w:tblCellMar>
                <w:top w:w="47" w:type="dxa"/>
                <w:left w:w="31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1275"/>
              <w:gridCol w:w="1276"/>
              <w:gridCol w:w="1559"/>
              <w:gridCol w:w="1560"/>
              <w:gridCol w:w="1559"/>
            </w:tblGrid>
            <w:tr w:rsidR="0069693C" w:rsidRPr="00F8648F" w14:paraId="2D14AE29" w14:textId="22756205" w:rsidTr="00F8648F">
              <w:trPr>
                <w:trHeight w:val="1097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C775E" w14:textId="77777777" w:rsidR="0069693C" w:rsidRPr="00F8648F" w:rsidRDefault="0069693C" w:rsidP="008B2D5D">
                  <w:pPr>
                    <w:ind w:right="3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Zadanie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48408" w14:textId="1464B053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9EFE2" w14:textId="75CD131A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Cena  brutto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CF38" w14:textId="77777777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Prognozowana Liczba zleceń w okresie </w:t>
                  </w:r>
                </w:p>
                <w:p w14:paraId="39978E6F" w14:textId="7B6D724E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 xml:space="preserve">obowiązywania umowy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0FB47" w14:textId="2A7E248A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E0D12" w14:textId="380B61DC" w:rsidR="0069693C" w:rsidRPr="00F8648F" w:rsidRDefault="0069693C" w:rsidP="008B2D5D">
                  <w:pPr>
                    <w:spacing w:line="238" w:lineRule="auto"/>
                    <w:ind w:left="343" w:right="345"/>
                    <w:jc w:val="center"/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</w:pPr>
                  <w:r w:rsidRPr="00F8648F">
                    <w:rPr>
                      <w:rFonts w:ascii="Tahoma" w:eastAsia="Tahoma" w:hAnsi="Tahoma" w:cs="Tahoma"/>
                      <w:b/>
                      <w:sz w:val="14"/>
                      <w:szCs w:val="14"/>
                    </w:rPr>
                    <w:t>Wartość brutto</w:t>
                  </w:r>
                </w:p>
              </w:tc>
            </w:tr>
            <w:tr w:rsidR="0069693C" w:rsidRPr="00F8648F" w14:paraId="42973F84" w14:textId="4388284E" w:rsidTr="00F8648F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A1485" w14:textId="77777777" w:rsidR="0069693C" w:rsidRPr="00F8648F" w:rsidRDefault="0069693C" w:rsidP="008B2D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Wykonanie analizy zdolności patentowej wraz z rekomendacją dotyczącą zasadności i optymalnej formy ochrony (zgłoszenie patentowe, wzór użytkowy)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4E38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86C1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87AF26" w14:textId="30C707CF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77BB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F1E16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C2C400C" w14:textId="7CB22574" w:rsidTr="00F8648F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C7548" w14:textId="77777777" w:rsidR="0069693C" w:rsidRPr="00F8648F" w:rsidRDefault="0069693C" w:rsidP="008B2D5D">
                  <w:pPr>
                    <w:ind w:right="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patentowego/wzoru użytkowego  w UPRP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80FE5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69198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6F75B" w14:textId="5E835236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28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B1170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3CFD2" w14:textId="77777777" w:rsidR="0069693C" w:rsidRPr="00F8648F" w:rsidRDefault="0069693C" w:rsidP="008B2D5D">
                  <w:pPr>
                    <w:ind w:right="36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16325D64" w14:textId="7F588EB7" w:rsidTr="00F8648F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1DF4F" w14:textId="77777777" w:rsidR="0069693C" w:rsidRPr="00F8648F" w:rsidRDefault="0069693C" w:rsidP="008B2D5D">
                  <w:pPr>
                    <w:ind w:right="20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międzynarodowego w trybie PCT, jako kontynuacji zgłoszenia z 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4E3FA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ABF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5735EE" w14:textId="6EF5BC6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D8D6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8041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EEE5F36" w14:textId="487262F0" w:rsidTr="00F8648F">
              <w:trPr>
                <w:trHeight w:val="499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57AE7" w14:textId="77777777" w:rsidR="0069693C" w:rsidRPr="00F8648F" w:rsidRDefault="0069693C" w:rsidP="008B2D5D">
                  <w:pPr>
                    <w:ind w:right="326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Opracowanie i dokonanie zgłoszenia patentowego europejskiego w trybie EPO, jako kontynuacji zgłoszenia z </w:t>
                  </w: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lastRenderedPageBreak/>
                    <w:t xml:space="preserve">daty pierwszeństwa wraz z wniesieniem opłat urzędowych*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6118E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C4D4C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447DC" w14:textId="644AA77E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8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68BD3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A76F0" w14:textId="77777777" w:rsidR="0069693C" w:rsidRPr="00F8648F" w:rsidRDefault="0069693C" w:rsidP="008B2D5D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34F9D5F1" w14:textId="2EC1C8A7" w:rsidTr="00F8648F">
              <w:trPr>
                <w:trHeight w:val="663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7652B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Przygotowanie i weryfikacja rzeczniowska tłumaczenia na język procedury do 10 stron (strona to około 1800 znaków) opisu, zastrzeżeń i rysunku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7FC0A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0086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7FD59B" w14:textId="3640B2E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120 stron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BEECB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B84FC" w14:textId="77777777" w:rsidR="0069693C" w:rsidRPr="00F8648F" w:rsidRDefault="0069693C" w:rsidP="0069693C">
                  <w:pPr>
                    <w:ind w:right="37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028E22B7" w14:textId="15699AFB" w:rsidTr="00F8648F">
              <w:trPr>
                <w:trHeight w:val="634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1606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Nadzorowanie terminów, zawiadomienie o terminie odnowienia prawa, wniesienie opłat  – cena za 1 godzinę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F09C4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67B1E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0D4D3" w14:textId="6B1C09B4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70 h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71A01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441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  <w:tr w:rsidR="0069693C" w:rsidRPr="00F8648F" w14:paraId="45450276" w14:textId="211FBC9D" w:rsidTr="00F8648F">
              <w:trPr>
                <w:trHeight w:val="662"/>
              </w:trPr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680DA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Pozostałe czynności rzecznika patentowego związane m.in. </w:t>
                  </w:r>
                </w:p>
                <w:p w14:paraId="3D19F1C8" w14:textId="77777777" w:rsidR="0069693C" w:rsidRPr="00F8648F" w:rsidRDefault="0069693C" w:rsidP="0069693C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z doradztwem w zakresie ochrony prawa własności przemysłowej – cena za 1 godzinę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35056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DD519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31E08" w14:textId="2DAD2AAA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 w:rsidRPr="00F8648F">
                    <w:rPr>
                      <w:rFonts w:ascii="Tahoma" w:eastAsia="Tahoma" w:hAnsi="Tahoma" w:cs="Tahoma"/>
                      <w:sz w:val="16"/>
                      <w:szCs w:val="16"/>
                    </w:rPr>
                    <w:t xml:space="preserve">50 h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2E75C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3847D" w14:textId="77777777" w:rsidR="0069693C" w:rsidRPr="00F8648F" w:rsidRDefault="0069693C" w:rsidP="0069693C">
                  <w:pPr>
                    <w:ind w:right="34"/>
                    <w:jc w:val="center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5071891" w14:textId="77777777" w:rsidR="0069693C" w:rsidRPr="0000267F" w:rsidRDefault="00DD091F" w:rsidP="00DD091F">
            <w:pPr>
              <w:rPr>
                <w:rFonts w:ascii="Calibri Light" w:hAnsi="Calibri Light" w:cs="Calibri Light"/>
                <w:b/>
                <w:bCs/>
                <w:color w:val="0070C0"/>
                <w:sz w:val="24"/>
                <w:szCs w:val="24"/>
              </w:rPr>
            </w:pPr>
            <w:r w:rsidRPr="0000267F">
              <w:rPr>
                <w:rFonts w:ascii="Calibri Light" w:hAnsi="Calibri Light" w:cs="Calibri Light"/>
                <w:b/>
                <w:bCs/>
                <w:color w:val="0070C0"/>
                <w:sz w:val="24"/>
                <w:szCs w:val="24"/>
              </w:rPr>
              <w:t>*  - Wykonawca w imieniu Zamawiającego będzie wnosił opłaty urzędowe, jednak kwoty opłat urzędowych, jako stałe niezależnie od Wykonawcy, nie powinny być ujęte w ofercie cenowej.</w:t>
            </w:r>
          </w:p>
          <w:p w14:paraId="63D72CA7" w14:textId="55BF4000" w:rsidR="00DD091F" w:rsidRPr="00DD091F" w:rsidRDefault="00DD091F" w:rsidP="00DD091F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5213" w:rsidRPr="00F8648F" w14:paraId="42A89646" w14:textId="77777777" w:rsidTr="00173201">
        <w:trPr>
          <w:trHeight w:val="2602"/>
        </w:trPr>
        <w:tc>
          <w:tcPr>
            <w:tcW w:w="10632" w:type="dxa"/>
            <w:shd w:val="clear" w:color="auto" w:fill="auto"/>
          </w:tcPr>
          <w:p w14:paraId="0AB0957C" w14:textId="724E52C6" w:rsidR="00680C93" w:rsidRPr="00F8648F" w:rsidRDefault="008F618E" w:rsidP="00680C93">
            <w:pPr>
              <w:pStyle w:val="Akapitzlist"/>
              <w:numPr>
                <w:ilvl w:val="0"/>
                <w:numId w:val="16"/>
              </w:numPr>
              <w:spacing w:before="100" w:after="240" w:line="360" w:lineRule="auto"/>
              <w:ind w:left="318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eastAsia="ヒラギノ角ゴ Pro W3" w:hAnsi="Tahoma" w:cs="Tahoma"/>
                <w:sz w:val="18"/>
                <w:szCs w:val="18"/>
                <w:lang w:eastAsia="en-US"/>
              </w:rPr>
              <w:lastRenderedPageBreak/>
              <w:t>Doświadczenie we współpracy z jednostkami naukowymi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(Kryterium nr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– waga</w:t>
            </w:r>
            <w:r w:rsidR="00D11555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40</w:t>
            </w:r>
            <w:r w:rsidR="00CF2AAA"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7968" w:rsidRPr="00F8648F">
              <w:rPr>
                <w:rFonts w:ascii="Tahoma" w:hAnsi="Tahoma" w:cs="Tahoma"/>
                <w:b/>
                <w:sz w:val="18"/>
                <w:szCs w:val="18"/>
              </w:rPr>
              <w:t>%):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3110"/>
              <w:gridCol w:w="854"/>
              <w:gridCol w:w="1001"/>
              <w:gridCol w:w="4669"/>
            </w:tblGrid>
            <w:tr w:rsidR="0085382A" w:rsidRPr="00F8648F" w14:paraId="5FC1CBB1" w14:textId="77777777" w:rsidTr="0085382A">
              <w:tc>
                <w:tcPr>
                  <w:tcW w:w="602" w:type="dxa"/>
                  <w:shd w:val="clear" w:color="auto" w:fill="auto"/>
                </w:tcPr>
                <w:p w14:paraId="6BBC9A8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shd w:val="clear" w:color="auto" w:fill="auto"/>
                </w:tcPr>
                <w:p w14:paraId="6FEFCE30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Kryterium nr 2- waga 40%</w:t>
                  </w:r>
                </w:p>
                <w:p w14:paraId="3D800C3F" w14:textId="5DC5F38F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eastAsia="ヒラギノ角ゴ Pro W3" w:hAnsi="Tahoma" w:cs="Tahoma"/>
                      <w:sz w:val="18"/>
                      <w:szCs w:val="18"/>
                      <w:lang w:eastAsia="en-US"/>
                    </w:rPr>
                    <w:t>Doświadczenie we współpracy z jednostkami naukowymi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3A87E285" w14:textId="5B291118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001" w:type="dxa"/>
                </w:tcPr>
                <w:p w14:paraId="7462AE84" w14:textId="5181BF67" w:rsidR="0085382A" w:rsidRPr="00F8648F" w:rsidRDefault="0085382A" w:rsidP="0085382A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669" w:type="dxa"/>
                </w:tcPr>
                <w:p w14:paraId="08CDF1CC" w14:textId="1615E2EE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Nazwa jednostki naukowej</w:t>
                  </w:r>
                  <w:r w:rsidRPr="00F8648F">
                    <w:rPr>
                      <w:rFonts w:ascii="Tahoma" w:eastAsia="Batang" w:hAnsi="Tahoma" w:cs="Tahoma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dla których Oferent świadczył usługi</w:t>
                  </w:r>
                  <w:r w:rsidRPr="00F8648F">
                    <w:rPr>
                      <w:rFonts w:ascii="Tahoma" w:eastAsia="Batang" w:hAnsi="Tahoma" w:cs="Tahoma"/>
                      <w:b/>
                      <w:sz w:val="18"/>
                      <w:szCs w:val="18"/>
                      <w:lang w:eastAsia="en-US"/>
                    </w:rPr>
                    <w:t xml:space="preserve"> (w szczególności z zakresu medycyny, farmacji i biotechnologii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).</w:t>
                  </w:r>
                </w:p>
              </w:tc>
            </w:tr>
            <w:tr w:rsidR="0085382A" w:rsidRPr="00F8648F" w14:paraId="69A47A0D" w14:textId="692353D7" w:rsidTr="0085382A">
              <w:tc>
                <w:tcPr>
                  <w:tcW w:w="602" w:type="dxa"/>
                  <w:shd w:val="clear" w:color="auto" w:fill="auto"/>
                </w:tcPr>
                <w:p w14:paraId="713D7EC8" w14:textId="47F73169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1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5F35B0D8" w14:textId="447BB4D8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1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9CE47C8" w14:textId="49AE3C4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1A01D5C6" w14:textId="7308E37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B543BB8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33490ED9" w14:textId="3983C8CD" w:rsidTr="0085382A">
              <w:tc>
                <w:tcPr>
                  <w:tcW w:w="602" w:type="dxa"/>
                  <w:shd w:val="clear" w:color="auto" w:fill="auto"/>
                </w:tcPr>
                <w:p w14:paraId="65EB3FFA" w14:textId="42A76733" w:rsidR="0085382A" w:rsidRPr="00F8648F" w:rsidRDefault="00B43935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</w:t>
                  </w:r>
                  <w:r w:rsidR="0085382A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110" w:type="dxa"/>
                  <w:shd w:val="clear" w:color="auto" w:fill="auto"/>
                </w:tcPr>
                <w:p w14:paraId="0D02524F" w14:textId="523834A4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2 dodatkowe doświadczenie w świadczeniu usługi dla jednostek naukowych -  powyżej dwóch obowiązkowo wymaganych do spełnienia warunku.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14:paraId="2D1C572C" w14:textId="194FBB22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</w:tcPr>
                <w:p w14:paraId="765A2FC9" w14:textId="370AC6C3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69" w:type="dxa"/>
                </w:tcPr>
                <w:p w14:paraId="0FBB3AD7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85382A" w:rsidRPr="00F8648F" w14:paraId="175847BC" w14:textId="77777777" w:rsidTr="00291D5D">
              <w:tc>
                <w:tcPr>
                  <w:tcW w:w="10236" w:type="dxa"/>
                  <w:gridSpan w:val="5"/>
                  <w:shd w:val="clear" w:color="auto" w:fill="auto"/>
                </w:tcPr>
                <w:p w14:paraId="54176CFB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012B3686" w14:textId="6E5B8AB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Wypełnić jedynie w przypadku wykazania dodatkowego doświadczenia ocenianego w Kryterium 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nr 2</w:t>
                  </w: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:</w:t>
                  </w:r>
                </w:p>
                <w:p w14:paraId="545515BF" w14:textId="77777777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45D56805" w14:textId="2A41BD4C" w:rsidR="0085382A" w:rsidRPr="00F8648F" w:rsidRDefault="0085382A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Oświadczam, że posiadam doświadczenie na spełnianie warunków udziału w postępowaniu - Inne niż podane w punktach 1 i 2 powyższej tabeli:</w:t>
                  </w:r>
                  <w:r w:rsidR="00997044" w:rsidRPr="00F8648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TAK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/ </w:t>
                  </w:r>
                  <w:r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NIE</w:t>
                  </w:r>
                  <w:r w:rsidR="00997044" w:rsidRPr="00F8648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- </w:t>
                  </w:r>
                  <w:r w:rsidR="00997044" w:rsidRPr="00F8648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nieodpowiednie skreślić</w:t>
                  </w:r>
                </w:p>
                <w:p w14:paraId="6EF23264" w14:textId="77777777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6D1D47CC" w14:textId="2704670D" w:rsidR="00997044" w:rsidRPr="00F8648F" w:rsidRDefault="00997044" w:rsidP="0085382A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E3C1AF" w14:textId="334297E1" w:rsidR="00680C93" w:rsidRPr="00F8648F" w:rsidRDefault="00680C93" w:rsidP="00680C9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  <w:t>Poz. 3 i 4 Właściwe zaznaczyć znakiem „X” i wypełnić Nazwę jednostki naukowej</w:t>
            </w:r>
          </w:p>
          <w:p w14:paraId="21332895" w14:textId="693DFCC3" w:rsidR="002938FF" w:rsidRPr="00F8648F" w:rsidRDefault="00680C93" w:rsidP="00680C9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8648F">
              <w:rPr>
                <w:rFonts w:ascii="Tahoma" w:hAnsi="Tahoma" w:cs="Tahoma"/>
                <w:b/>
                <w:i/>
                <w:sz w:val="16"/>
                <w:szCs w:val="16"/>
              </w:rPr>
              <w:t>Jeżeli Wykonawca nie dokona odpowiedniego skreślenia Zamawiający uzna, że Wykonawca nie oferuje dodatkowego doświadczenia.</w:t>
            </w:r>
          </w:p>
        </w:tc>
      </w:tr>
      <w:tr w:rsidR="00A7298C" w:rsidRPr="00F8648F" w14:paraId="30C6BDAB" w14:textId="77777777" w:rsidTr="00173201">
        <w:trPr>
          <w:trHeight w:val="60"/>
        </w:trPr>
        <w:tc>
          <w:tcPr>
            <w:tcW w:w="10632" w:type="dxa"/>
            <w:shd w:val="clear" w:color="auto" w:fill="auto"/>
          </w:tcPr>
          <w:p w14:paraId="0250B079" w14:textId="77777777" w:rsidR="00A24F6E" w:rsidRPr="00F8648F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40A95C2" w14:textId="29A75231" w:rsidR="008B3418" w:rsidRPr="00F8648F" w:rsidRDefault="008B3418" w:rsidP="00D11555">
            <w:pPr>
              <w:spacing w:before="100" w:line="360" w:lineRule="auto"/>
              <w:ind w:left="1080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Zamówienie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zostanie zrealizowane w terminach określonych w SWZ oraz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W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Zapoznaliśmy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Uważamy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za związanych niniejszą ofertą na okres </w:t>
            </w:r>
            <w:r w:rsidR="000A3635" w:rsidRPr="00F8648F">
              <w:rPr>
                <w:rFonts w:ascii="Tahoma" w:hAnsi="Tahom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F8648F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Akceptujemy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, iż zapłata z</w:t>
            </w:r>
            <w:r w:rsidR="00797E8F" w:rsidRPr="00F8648F">
              <w:rPr>
                <w:rFonts w:ascii="Tahoma" w:hAnsi="Tahoma" w:cs="Tahoma"/>
                <w:sz w:val="18"/>
                <w:szCs w:val="18"/>
              </w:rPr>
              <w:t xml:space="preserve">a zrealizowanie zamówienia nastąpi 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na zasadach opisanych we wzorze umowy</w:t>
            </w:r>
            <w:r w:rsidR="007C7B73" w:rsidRPr="00F8648F">
              <w:rPr>
                <w:rFonts w:ascii="Tahoma" w:hAnsi="Tahoma" w:cs="Tahoma"/>
                <w:sz w:val="18"/>
                <w:szCs w:val="18"/>
              </w:rPr>
              <w:t>,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w </w:t>
            </w:r>
            <w:r w:rsidR="008B3418" w:rsidRPr="00F8648F">
              <w:rPr>
                <w:rFonts w:ascii="Tahoma" w:hAnsi="Tahoma" w:cs="Tahoma"/>
                <w:i/>
                <w:iCs/>
                <w:sz w:val="18"/>
                <w:szCs w:val="18"/>
              </w:rPr>
              <w:t>terminie do 30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7F1D2EBE" w14:textId="77777777" w:rsidR="008B3418" w:rsidRPr="00F864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Podwykonawcom </w:t>
            </w:r>
            <w:r w:rsidRPr="00F8648F">
              <w:rPr>
                <w:rFonts w:ascii="Tahoma" w:hAnsi="Tahoma" w:cs="Tahoma"/>
                <w:bCs/>
                <w:sz w:val="18"/>
                <w:szCs w:val="18"/>
              </w:rPr>
              <w:t>zamierzam powierzyć poniżej wymienione</w:t>
            </w:r>
            <w:r w:rsidRPr="00F8648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F864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F8648F">
              <w:rPr>
                <w:rFonts w:ascii="Tahoma" w:hAnsi="Tahom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F8648F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F8648F" w:rsidRDefault="008B3418" w:rsidP="00F93384">
                  <w:pPr>
                    <w:ind w:left="142" w:hanging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F8648F" w:rsidRDefault="008B3418" w:rsidP="00F93384">
                  <w:pPr>
                    <w:ind w:left="142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8648F">
                    <w:rPr>
                      <w:rFonts w:ascii="Tahoma" w:hAnsi="Tahom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F8648F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F8648F" w:rsidRDefault="003C0CF4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B3418" w:rsidRPr="00F8648F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F8648F" w:rsidRDefault="008B3418" w:rsidP="00F93384">
                  <w:pPr>
                    <w:ind w:left="142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9A5F4E7" w14:textId="77777777" w:rsidR="00A7298C" w:rsidRPr="00F8648F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  <w:r w:rsidRPr="00F8648F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392B08E9" w14:textId="77777777" w:rsidR="002E2338" w:rsidRPr="00F8648F" w:rsidRDefault="002E2338" w:rsidP="002E2338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Oświadczam, że jestem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(niepotrzebne skreślić)</w:t>
            </w:r>
            <w:r w:rsidRPr="00F8648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301A285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30C493EC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06B82C7" w14:textId="77777777" w:rsidR="002E2338" w:rsidRPr="00F8648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średnim przedsiębiorstwem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8648F">
              <w:rPr>
                <w:rFonts w:ascii="Tahoma" w:hAnsi="Tahom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</w:r>
          </w:p>
          <w:p w14:paraId="66C50E69" w14:textId="20C11095" w:rsidR="002E2338" w:rsidRPr="00F8648F" w:rsidRDefault="002E2338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3418" w:rsidRPr="00F8648F" w14:paraId="00596633" w14:textId="77777777" w:rsidTr="00173201">
        <w:trPr>
          <w:trHeight w:val="557"/>
        </w:trPr>
        <w:tc>
          <w:tcPr>
            <w:tcW w:w="10632" w:type="dxa"/>
            <w:shd w:val="clear" w:color="auto" w:fill="auto"/>
          </w:tcPr>
          <w:p w14:paraId="536715B2" w14:textId="77777777" w:rsidR="008B3418" w:rsidRPr="00F8648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 w:rsidRPr="00F8648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Pr="00F8648F">
              <w:rPr>
                <w:rFonts w:ascii="Tahoma" w:hAnsi="Tahom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Zobowiązujemy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Pr="00F8648F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Osobą</w:t>
            </w:r>
            <w:r w:rsidR="008B3418" w:rsidRPr="00F8648F">
              <w:rPr>
                <w:rFonts w:ascii="Tahoma" w:hAnsi="Tahom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Pr="00F8648F" w:rsidRDefault="00F10696" w:rsidP="00F10696">
            <w:pPr>
              <w:spacing w:line="276" w:lineRule="auto"/>
              <w:ind w:left="567"/>
              <w:rPr>
                <w:rFonts w:ascii="Tahoma" w:hAnsi="Tahoma" w:cs="Tahoma"/>
                <w:sz w:val="18"/>
                <w:szCs w:val="18"/>
              </w:rPr>
            </w:pPr>
          </w:p>
          <w:p w14:paraId="7C03B84E" w14:textId="77777777" w:rsidR="008B3418" w:rsidRPr="00F8648F" w:rsidRDefault="006250F4" w:rsidP="008B3418">
            <w:pPr>
              <w:spacing w:line="360" w:lineRule="auto"/>
              <w:ind w:left="56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F8648F" w:rsidRDefault="008B3418" w:rsidP="008B3418">
            <w:pPr>
              <w:spacing w:before="100" w:after="240" w:line="360" w:lineRule="auto"/>
              <w:ind w:left="284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F8648F">
              <w:rPr>
                <w:rFonts w:ascii="Tahoma" w:hAnsi="Tahoma" w:cs="Tahoma"/>
                <w:sz w:val="18"/>
                <w:szCs w:val="18"/>
                <w:lang w:val="en-US"/>
              </w:rPr>
              <w:t>e-mail: ………...……........………….…………………..……. tel: ....................................………………..;</w:t>
            </w:r>
          </w:p>
        </w:tc>
      </w:tr>
      <w:tr w:rsidR="00A7298C" w:rsidRPr="00F8648F" w14:paraId="3C16B728" w14:textId="77777777" w:rsidTr="00173201">
        <w:trPr>
          <w:trHeight w:val="2463"/>
        </w:trPr>
        <w:tc>
          <w:tcPr>
            <w:tcW w:w="10632" w:type="dxa"/>
            <w:shd w:val="clear" w:color="auto" w:fill="auto"/>
          </w:tcPr>
          <w:p w14:paraId="00B26EEC" w14:textId="77777777" w:rsidR="00A7298C" w:rsidRPr="00F8648F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F8648F">
              <w:rPr>
                <w:rFonts w:ascii="Tahoma" w:hAnsi="Tahom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F8648F" w:rsidRDefault="00062F85" w:rsidP="00062F85">
            <w:pPr>
              <w:spacing w:after="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CDB27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62F85" w:rsidRPr="00F8648F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897529" w:rsidRPr="00F8648F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Tahoma" w:hAnsi="Tahoma" w:cs="Tahoma"/>
                <w:sz w:val="18"/>
                <w:szCs w:val="18"/>
              </w:rPr>
            </w:pPr>
            <w:r w:rsidRPr="00F8648F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62F85" w:rsidRPr="00F8648F" w:rsidRDefault="00062F85" w:rsidP="00897529">
            <w:pPr>
              <w:spacing w:after="40" w:line="36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Pr="00F8648F" w:rsidRDefault="009D0398" w:rsidP="002938FF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F8648F">
        <w:rPr>
          <w:rFonts w:ascii="Tahoma" w:hAnsi="Tahoma" w:cs="Tahoma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F8648F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280C" w14:textId="77777777" w:rsidR="00BC5CF4" w:rsidRDefault="00BC5CF4" w:rsidP="00A7298C">
      <w:r>
        <w:separator/>
      </w:r>
    </w:p>
  </w:endnote>
  <w:endnote w:type="continuationSeparator" w:id="0">
    <w:p w14:paraId="03BF1265" w14:textId="77777777" w:rsidR="00BC5CF4" w:rsidRDefault="00BC5CF4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DB41" w14:textId="77777777" w:rsidR="00BC5CF4" w:rsidRDefault="00BC5CF4" w:rsidP="00A7298C">
      <w:r>
        <w:separator/>
      </w:r>
    </w:p>
  </w:footnote>
  <w:footnote w:type="continuationSeparator" w:id="0">
    <w:p w14:paraId="58C38FD6" w14:textId="77777777" w:rsidR="00BC5CF4" w:rsidRDefault="00BC5CF4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0CD" w14:textId="7FF0EAF9" w:rsidR="00D11555" w:rsidRPr="00C73433" w:rsidRDefault="00C73433" w:rsidP="00C73433">
    <w:pPr>
      <w:pStyle w:val="Nagwek"/>
      <w:ind w:hanging="567"/>
    </w:pPr>
    <w:r>
      <w:rPr>
        <w:noProof/>
      </w:rPr>
      <w:drawing>
        <wp:inline distT="0" distB="0" distL="0" distR="0" wp14:anchorId="005D3B6A" wp14:editId="0DB550FE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841A6FB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267F"/>
    <w:rsid w:val="00021B54"/>
    <w:rsid w:val="00040F74"/>
    <w:rsid w:val="00043DC3"/>
    <w:rsid w:val="000462D2"/>
    <w:rsid w:val="00062F85"/>
    <w:rsid w:val="000A3635"/>
    <w:rsid w:val="000B7A26"/>
    <w:rsid w:val="000E3BAD"/>
    <w:rsid w:val="000F5C99"/>
    <w:rsid w:val="00106C41"/>
    <w:rsid w:val="00173201"/>
    <w:rsid w:val="001C1165"/>
    <w:rsid w:val="001D132C"/>
    <w:rsid w:val="002005EE"/>
    <w:rsid w:val="00217B4E"/>
    <w:rsid w:val="00275718"/>
    <w:rsid w:val="00280E3E"/>
    <w:rsid w:val="00291943"/>
    <w:rsid w:val="002938FF"/>
    <w:rsid w:val="002D7968"/>
    <w:rsid w:val="002E2338"/>
    <w:rsid w:val="00325EC3"/>
    <w:rsid w:val="0034368C"/>
    <w:rsid w:val="003949E3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A099D"/>
    <w:rsid w:val="004B17FB"/>
    <w:rsid w:val="004B2EAD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5F3436"/>
    <w:rsid w:val="005F68E8"/>
    <w:rsid w:val="006250F4"/>
    <w:rsid w:val="00633A0F"/>
    <w:rsid w:val="00656C07"/>
    <w:rsid w:val="006619C0"/>
    <w:rsid w:val="00665A18"/>
    <w:rsid w:val="0068075F"/>
    <w:rsid w:val="00680C93"/>
    <w:rsid w:val="0069434C"/>
    <w:rsid w:val="0069693C"/>
    <w:rsid w:val="006A3C2A"/>
    <w:rsid w:val="006C0F9F"/>
    <w:rsid w:val="006D397D"/>
    <w:rsid w:val="006E39D7"/>
    <w:rsid w:val="00707C76"/>
    <w:rsid w:val="0072032D"/>
    <w:rsid w:val="00737745"/>
    <w:rsid w:val="00783123"/>
    <w:rsid w:val="00797E8F"/>
    <w:rsid w:val="007B7BBA"/>
    <w:rsid w:val="007C7B73"/>
    <w:rsid w:val="00803F28"/>
    <w:rsid w:val="00804F51"/>
    <w:rsid w:val="00815418"/>
    <w:rsid w:val="00816A83"/>
    <w:rsid w:val="0082368E"/>
    <w:rsid w:val="0085382A"/>
    <w:rsid w:val="00856458"/>
    <w:rsid w:val="0088430A"/>
    <w:rsid w:val="00893149"/>
    <w:rsid w:val="00897529"/>
    <w:rsid w:val="008B0F34"/>
    <w:rsid w:val="008B2D5D"/>
    <w:rsid w:val="008B3418"/>
    <w:rsid w:val="008F140F"/>
    <w:rsid w:val="008F618E"/>
    <w:rsid w:val="00911B5D"/>
    <w:rsid w:val="00917AAC"/>
    <w:rsid w:val="009247EC"/>
    <w:rsid w:val="00932C92"/>
    <w:rsid w:val="00937471"/>
    <w:rsid w:val="00995590"/>
    <w:rsid w:val="00997044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7298C"/>
    <w:rsid w:val="00A73E0C"/>
    <w:rsid w:val="00AB2DD4"/>
    <w:rsid w:val="00AB61EE"/>
    <w:rsid w:val="00AF39CB"/>
    <w:rsid w:val="00AF4BA0"/>
    <w:rsid w:val="00B32F0C"/>
    <w:rsid w:val="00B43935"/>
    <w:rsid w:val="00B97D32"/>
    <w:rsid w:val="00BA789A"/>
    <w:rsid w:val="00BB145C"/>
    <w:rsid w:val="00BC5CF4"/>
    <w:rsid w:val="00C455EA"/>
    <w:rsid w:val="00C550C4"/>
    <w:rsid w:val="00C73433"/>
    <w:rsid w:val="00C76FEB"/>
    <w:rsid w:val="00CC2569"/>
    <w:rsid w:val="00CC4C3A"/>
    <w:rsid w:val="00CF2AAA"/>
    <w:rsid w:val="00D013F6"/>
    <w:rsid w:val="00D11555"/>
    <w:rsid w:val="00D24A2A"/>
    <w:rsid w:val="00D377F3"/>
    <w:rsid w:val="00D60064"/>
    <w:rsid w:val="00D630A0"/>
    <w:rsid w:val="00D638DE"/>
    <w:rsid w:val="00DD091F"/>
    <w:rsid w:val="00E15D79"/>
    <w:rsid w:val="00E27A2C"/>
    <w:rsid w:val="00E43B79"/>
    <w:rsid w:val="00E44CA8"/>
    <w:rsid w:val="00E50846"/>
    <w:rsid w:val="00E745D5"/>
    <w:rsid w:val="00E83A7D"/>
    <w:rsid w:val="00EF0DB2"/>
    <w:rsid w:val="00F10696"/>
    <w:rsid w:val="00F157A7"/>
    <w:rsid w:val="00F208F9"/>
    <w:rsid w:val="00F45DDA"/>
    <w:rsid w:val="00F8648F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msonormal"/>
    <w:basedOn w:val="Normalny"/>
    <w:rsid w:val="00856458"/>
    <w:rPr>
      <w:rFonts w:ascii="Calibri" w:eastAsiaTheme="minorHAnsi" w:hAnsi="Calibri" w:cs="Calibri"/>
      <w:sz w:val="22"/>
      <w:szCs w:val="22"/>
    </w:rPr>
  </w:style>
  <w:style w:type="table" w:customStyle="1" w:styleId="TableGrid">
    <w:name w:val="TableGrid"/>
    <w:rsid w:val="008F61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6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9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9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Justyna Piotrowska</cp:lastModifiedBy>
  <cp:revision>6</cp:revision>
  <cp:lastPrinted>2021-02-05T13:15:00Z</cp:lastPrinted>
  <dcterms:created xsi:type="dcterms:W3CDTF">2021-05-25T15:23:00Z</dcterms:created>
  <dcterms:modified xsi:type="dcterms:W3CDTF">2021-05-26T12:47:00Z</dcterms:modified>
</cp:coreProperties>
</file>