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892C" w14:textId="77777777" w:rsidR="005162A4" w:rsidRDefault="005162A4" w:rsidP="005162A4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</w:p>
    <w:p w14:paraId="3D557F36" w14:textId="1337EA0C" w:rsidR="000928C9" w:rsidRPr="005162A4" w:rsidRDefault="000928C9" w:rsidP="005162A4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5162A4">
        <w:rPr>
          <w:rFonts w:ascii="Arial" w:eastAsia="Times" w:hAnsi="Arial"/>
          <w:b/>
          <w:bCs w:val="0"/>
          <w:szCs w:val="24"/>
        </w:rPr>
        <w:t>Załącznik nr 2 do SWZ</w:t>
      </w:r>
      <w:r w:rsidR="00283E60">
        <w:rPr>
          <w:rFonts w:ascii="Arial" w:eastAsia="Times" w:hAnsi="Arial"/>
          <w:b/>
          <w:bCs w:val="0"/>
          <w:szCs w:val="24"/>
        </w:rPr>
        <w:t xml:space="preserve"> </w:t>
      </w:r>
      <w:r w:rsidR="00283E60" w:rsidRPr="00283E60">
        <w:rPr>
          <w:rFonts w:ascii="Arial" w:eastAsia="Times" w:hAnsi="Arial"/>
          <w:b/>
          <w:bCs w:val="0"/>
          <w:color w:val="FF0000"/>
          <w:szCs w:val="24"/>
        </w:rPr>
        <w:t>– po zmianie</w:t>
      </w:r>
    </w:p>
    <w:p w14:paraId="13FE2026" w14:textId="77777777" w:rsidR="000928C9" w:rsidRPr="005162A4" w:rsidRDefault="000928C9" w:rsidP="00495059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162A4" w14:paraId="150EE985" w14:textId="77777777" w:rsidTr="005162A4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17240A01" w14:textId="22356C18" w:rsidR="000928C9" w:rsidRPr="005162A4" w:rsidRDefault="000928C9" w:rsidP="005162A4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5162A4">
              <w:rPr>
                <w:rFonts w:ascii="Arial" w:hAnsi="Arial"/>
                <w:bCs w:val="0"/>
                <w:szCs w:val="24"/>
              </w:rPr>
              <w:br w:type="page"/>
            </w:r>
            <w:r w:rsidRPr="005162A4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5162A4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5162A4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5162A4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5162A4" w:rsidRDefault="00FF3092" w:rsidP="00495059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34E36A16" w14:textId="13699BB2" w:rsidR="00594061" w:rsidRPr="005162A4" w:rsidRDefault="00594061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2625B61" w14:textId="5CB10718" w:rsidR="00E2640F" w:rsidRPr="005162A4" w:rsidRDefault="00E2640F" w:rsidP="005162A4">
      <w:pPr>
        <w:spacing w:after="120" w:line="600" w:lineRule="auto"/>
        <w:contextualSpacing/>
        <w:rPr>
          <w:rFonts w:ascii="Arial" w:hAnsi="Arial" w:cs="Arial"/>
          <w:b/>
          <w:sz w:val="24"/>
          <w:szCs w:val="24"/>
        </w:rPr>
      </w:pPr>
      <w:r w:rsidRPr="005162A4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5162A4" w:rsidRDefault="00E2640F" w:rsidP="005162A4">
      <w:pPr>
        <w:spacing w:after="120" w:line="600" w:lineRule="auto"/>
        <w:contextualSpacing/>
        <w:rPr>
          <w:rFonts w:ascii="Arial" w:hAnsi="Arial" w:cs="Arial"/>
          <w:b/>
          <w:sz w:val="24"/>
          <w:szCs w:val="24"/>
        </w:rPr>
      </w:pPr>
      <w:r w:rsidRPr="005162A4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5162A4">
        <w:rPr>
          <w:rFonts w:ascii="Arial" w:hAnsi="Arial" w:cs="Arial"/>
          <w:b/>
          <w:sz w:val="24"/>
          <w:szCs w:val="24"/>
        </w:rPr>
        <w:t>Pzp</w:t>
      </w:r>
      <w:proofErr w:type="spellEnd"/>
      <w:r w:rsidRPr="005162A4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5162A4" w:rsidRDefault="00E2640F" w:rsidP="00E2640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5162A4" w:rsidRDefault="00E2640F" w:rsidP="005162A4">
      <w:pPr>
        <w:spacing w:before="1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162A4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5586BD00" w14:textId="714BF20B" w:rsidR="00594061" w:rsidRPr="005162A4" w:rsidRDefault="00594061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9E51BD1" w14:textId="77777777" w:rsidR="00E2640F" w:rsidRPr="005162A4" w:rsidRDefault="00E2640F" w:rsidP="00495059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4EC661" w14:textId="349F9A09" w:rsidR="00594061" w:rsidRPr="005162A4" w:rsidRDefault="00495059" w:rsidP="005162A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162A4">
        <w:rPr>
          <w:rFonts w:ascii="Arial" w:hAnsi="Arial" w:cs="Arial"/>
          <w:b/>
          <w:sz w:val="24"/>
          <w:szCs w:val="24"/>
        </w:rPr>
        <w:t>Podmiot składający oświadczenie</w:t>
      </w:r>
      <w:r w:rsidRPr="005162A4">
        <w:footnoteReference w:id="1"/>
      </w:r>
      <w:r w:rsidR="00594061" w:rsidRPr="005162A4">
        <w:rPr>
          <w:rFonts w:ascii="Arial" w:hAnsi="Arial" w:cs="Arial"/>
          <w:b/>
          <w:sz w:val="24"/>
          <w:szCs w:val="24"/>
        </w:rPr>
        <w:t>:</w:t>
      </w:r>
    </w:p>
    <w:p w14:paraId="271D5A5F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162A4">
        <w:rPr>
          <w:rFonts w:ascii="Arial" w:hAnsi="Arial" w:cs="Arial"/>
          <w:bCs/>
          <w:sz w:val="24"/>
          <w:szCs w:val="24"/>
        </w:rPr>
        <w:t>………………………………………………</w:t>
      </w:r>
    </w:p>
    <w:p w14:paraId="2C20ADE7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162A4">
        <w:rPr>
          <w:rFonts w:ascii="Arial" w:hAnsi="Arial" w:cs="Arial"/>
          <w:bCs/>
          <w:sz w:val="24"/>
          <w:szCs w:val="24"/>
        </w:rPr>
        <w:t>(pełna nazwa/firma, adres, w zależności od podmiotu: NIP/PESEL, KRS/</w:t>
      </w:r>
      <w:proofErr w:type="spellStart"/>
      <w:r w:rsidRPr="005162A4">
        <w:rPr>
          <w:rFonts w:ascii="Arial" w:hAnsi="Arial" w:cs="Arial"/>
          <w:bCs/>
          <w:sz w:val="24"/>
          <w:szCs w:val="24"/>
        </w:rPr>
        <w:t>CEiDG</w:t>
      </w:r>
      <w:proofErr w:type="spellEnd"/>
      <w:r w:rsidRPr="005162A4">
        <w:rPr>
          <w:rFonts w:ascii="Arial" w:hAnsi="Arial" w:cs="Arial"/>
          <w:bCs/>
          <w:sz w:val="24"/>
          <w:szCs w:val="24"/>
        </w:rPr>
        <w:t>)</w:t>
      </w:r>
    </w:p>
    <w:p w14:paraId="7CBC4404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D8A4A22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162A4">
        <w:rPr>
          <w:rFonts w:ascii="Arial" w:hAnsi="Arial" w:cs="Arial"/>
          <w:bCs/>
          <w:sz w:val="24"/>
          <w:szCs w:val="24"/>
        </w:rPr>
        <w:t>reprezentowany przez:</w:t>
      </w:r>
    </w:p>
    <w:p w14:paraId="1D4ADDC9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162A4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5C2B1CEB" w14:textId="6B22C1AA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162A4">
        <w:rPr>
          <w:rFonts w:ascii="Arial" w:hAnsi="Arial" w:cs="Arial"/>
          <w:bCs/>
          <w:sz w:val="24"/>
          <w:szCs w:val="24"/>
        </w:rPr>
        <w:t>(imię, nazwisko, stanowisko/podstawa do</w:t>
      </w:r>
      <w:r w:rsidR="00F07508" w:rsidRPr="005162A4">
        <w:rPr>
          <w:rFonts w:ascii="Arial" w:hAnsi="Arial" w:cs="Arial"/>
          <w:bCs/>
          <w:sz w:val="24"/>
          <w:szCs w:val="24"/>
        </w:rPr>
        <w:t xml:space="preserve"> </w:t>
      </w:r>
      <w:r w:rsidRPr="005162A4">
        <w:rPr>
          <w:rFonts w:ascii="Arial" w:hAnsi="Arial" w:cs="Arial"/>
          <w:bCs/>
          <w:sz w:val="24"/>
          <w:szCs w:val="24"/>
        </w:rPr>
        <w:t>reprezentacji)</w:t>
      </w:r>
    </w:p>
    <w:p w14:paraId="7D014659" w14:textId="77777777" w:rsidR="00594061" w:rsidRPr="005162A4" w:rsidRDefault="00594061" w:rsidP="005162A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DDBDDA0" w14:textId="0B36E229" w:rsidR="00FF3092" w:rsidRPr="005162A4" w:rsidRDefault="00FF3092" w:rsidP="005162A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162A4">
        <w:rPr>
          <w:rFonts w:ascii="Arial" w:hAnsi="Arial" w:cs="Arial"/>
          <w:b/>
          <w:sz w:val="24"/>
          <w:szCs w:val="24"/>
        </w:rPr>
        <w:t>Na potrzeby postępowania o udzielenie zamówienia publicznego</w:t>
      </w:r>
      <w:r w:rsidR="00495059" w:rsidRPr="00516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62A4">
        <w:rPr>
          <w:rFonts w:ascii="Arial" w:hAnsi="Arial" w:cs="Arial"/>
          <w:b/>
          <w:sz w:val="24"/>
          <w:szCs w:val="24"/>
        </w:rPr>
        <w:t>pn</w:t>
      </w:r>
      <w:proofErr w:type="spellEnd"/>
      <w:r w:rsidRPr="005162A4">
        <w:rPr>
          <w:rFonts w:ascii="Arial" w:hAnsi="Arial" w:cs="Arial"/>
          <w:b/>
          <w:sz w:val="24"/>
          <w:szCs w:val="24"/>
        </w:rPr>
        <w:t xml:space="preserve">: </w:t>
      </w:r>
    </w:p>
    <w:p w14:paraId="48EC9BFC" w14:textId="77777777" w:rsidR="00872FC7" w:rsidRPr="00536275" w:rsidRDefault="00872FC7" w:rsidP="00872FC7">
      <w:pPr>
        <w:ind w:hanging="142"/>
        <w:contextualSpacing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2AAC2AB" w14:textId="75A7A149" w:rsidR="00792F88" w:rsidRPr="00536275" w:rsidRDefault="00536275" w:rsidP="00792F88">
      <w:pPr>
        <w:contextualSpacing/>
        <w:jc w:val="both"/>
        <w:rPr>
          <w:rFonts w:ascii="Arial" w:eastAsiaTheme="majorEastAsia" w:hAnsi="Arial" w:cs="Arial"/>
          <w:b/>
          <w:bCs/>
          <w:caps/>
          <w:color w:val="4472C4" w:themeColor="accent1"/>
          <w:spacing w:val="10"/>
          <w:sz w:val="24"/>
          <w:szCs w:val="24"/>
          <w:lang w:eastAsia="en-US"/>
        </w:rPr>
      </w:pPr>
      <w:bookmarkStart w:id="1" w:name="_Hlk98318664"/>
      <w:r w:rsidRPr="00536275">
        <w:rPr>
          <w:rFonts w:ascii="Arial" w:eastAsiaTheme="majorEastAsia" w:hAnsi="Arial" w:cs="Arial"/>
          <w:b/>
          <w:bCs/>
          <w:caps/>
          <w:color w:val="4472C4" w:themeColor="accent1"/>
          <w:spacing w:val="10"/>
          <w:sz w:val="24"/>
          <w:szCs w:val="24"/>
          <w:lang w:eastAsia="en-US"/>
        </w:rPr>
        <w:t>dostaw</w:t>
      </w:r>
      <w:r w:rsidR="006313CA">
        <w:rPr>
          <w:rFonts w:ascii="Arial" w:eastAsiaTheme="majorEastAsia" w:hAnsi="Arial" w:cs="Arial"/>
          <w:b/>
          <w:bCs/>
          <w:caps/>
          <w:color w:val="4472C4" w:themeColor="accent1"/>
          <w:spacing w:val="10"/>
          <w:sz w:val="24"/>
          <w:szCs w:val="24"/>
          <w:lang w:eastAsia="en-US"/>
        </w:rPr>
        <w:t>a</w:t>
      </w:r>
      <w:r w:rsidRPr="00536275">
        <w:rPr>
          <w:rFonts w:ascii="Arial" w:eastAsiaTheme="majorEastAsia" w:hAnsi="Arial" w:cs="Arial"/>
          <w:b/>
          <w:bCs/>
          <w:caps/>
          <w:color w:val="4472C4" w:themeColor="accent1"/>
          <w:spacing w:val="10"/>
          <w:sz w:val="24"/>
          <w:szCs w:val="24"/>
          <w:lang w:eastAsia="en-US"/>
        </w:rPr>
        <w:t xml:space="preserve"> materiałów z logo projektu </w:t>
      </w:r>
      <w:bookmarkStart w:id="2" w:name="_Hlk97028520"/>
      <w:r w:rsidRPr="00536275">
        <w:rPr>
          <w:rFonts w:ascii="Arial" w:eastAsiaTheme="majorEastAsia" w:hAnsi="Arial" w:cs="Arial"/>
          <w:b/>
          <w:bCs/>
          <w:caps/>
          <w:color w:val="4472C4" w:themeColor="accent1"/>
          <w:spacing w:val="10"/>
          <w:sz w:val="24"/>
          <w:szCs w:val="24"/>
          <w:lang w:eastAsia="en-US"/>
        </w:rPr>
        <w:t>dla uksw w warszawie</w:t>
      </w:r>
      <w:bookmarkEnd w:id="2"/>
      <w:bookmarkEnd w:id="1"/>
    </w:p>
    <w:p w14:paraId="71ECD222" w14:textId="77777777" w:rsidR="00536275" w:rsidRPr="005162A4" w:rsidRDefault="00536275" w:rsidP="00792F88">
      <w:pPr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ED772ED" w14:textId="38967D35" w:rsidR="00FF3092" w:rsidRPr="005162A4" w:rsidRDefault="007C2652" w:rsidP="00792F88">
      <w:pPr>
        <w:contextualSpacing/>
        <w:jc w:val="both"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536275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Pr="005162A4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3026C5" w:rsidRPr="005162A4">
        <w:rPr>
          <w:rFonts w:ascii="Arial" w:hAnsi="Arial" w:cs="Arial"/>
          <w:b/>
          <w:bCs/>
          <w:color w:val="0070C0"/>
          <w:sz w:val="24"/>
          <w:szCs w:val="24"/>
        </w:rPr>
        <w:t>2</w:t>
      </w:r>
    </w:p>
    <w:p w14:paraId="5269E80D" w14:textId="77777777" w:rsidR="007C2652" w:rsidRPr="005162A4" w:rsidRDefault="007C2652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D8E1671" w14:textId="79FD0484" w:rsidR="00FF3092" w:rsidRPr="005162A4" w:rsidRDefault="00FF3092" w:rsidP="005162A4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="007C2652" w:rsidRPr="005162A4">
        <w:rPr>
          <w:rFonts w:ascii="Arial" w:hAnsi="Arial" w:cs="Arial"/>
          <w:sz w:val="24"/>
          <w:szCs w:val="24"/>
        </w:rPr>
        <w:t>Uniwersytet Kardynała Stefana Wyszyńskiego w Warszawie</w:t>
      </w:r>
      <w:r w:rsidRPr="005162A4">
        <w:rPr>
          <w:rFonts w:ascii="Arial" w:hAnsi="Arial" w:cs="Arial"/>
          <w:sz w:val="24"/>
          <w:szCs w:val="24"/>
        </w:rPr>
        <w:t>,</w:t>
      </w:r>
      <w:r w:rsidR="00594061" w:rsidRPr="005162A4">
        <w:rPr>
          <w:rFonts w:ascii="Arial" w:hAnsi="Arial" w:cs="Arial"/>
          <w:sz w:val="24"/>
          <w:szCs w:val="24"/>
        </w:rPr>
        <w:t xml:space="preserve"> </w:t>
      </w:r>
      <w:r w:rsidRPr="005162A4">
        <w:rPr>
          <w:rFonts w:ascii="Arial" w:hAnsi="Arial" w:cs="Arial"/>
          <w:sz w:val="24"/>
          <w:szCs w:val="24"/>
        </w:rPr>
        <w:t>oświadczam, co następuje:</w:t>
      </w:r>
    </w:p>
    <w:p w14:paraId="5CEE2F8C" w14:textId="77777777" w:rsidR="00FF3092" w:rsidRPr="005162A4" w:rsidRDefault="00FF3092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EFF9D02" w14:textId="77777777" w:rsidR="00FF3092" w:rsidRPr="005162A4" w:rsidRDefault="00FF3092" w:rsidP="005162A4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162A4">
        <w:rPr>
          <w:rFonts w:ascii="Arial" w:hAnsi="Arial" w:cs="Arial"/>
          <w:b/>
          <w:sz w:val="24"/>
          <w:szCs w:val="24"/>
          <w:u w:val="single"/>
        </w:rPr>
        <w:t>OŚWIADCZENIA DOTYCZĄCE WYKONAWCY:</w:t>
      </w:r>
    </w:p>
    <w:p w14:paraId="4F3712CB" w14:textId="77777777" w:rsidR="00FF3092" w:rsidRPr="005162A4" w:rsidRDefault="00FF3092" w:rsidP="0049505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ED8D103" w14:textId="2511DBC5" w:rsidR="00FF3092" w:rsidRDefault="00FF3092" w:rsidP="005162A4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 xml:space="preserve">Oświadczam, że nie podlegam wykluczeniu z postępowania na podstawie art. 108 </w:t>
      </w:r>
      <w:r w:rsidR="00E2640F" w:rsidRPr="005162A4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5162A4">
        <w:rPr>
          <w:rFonts w:ascii="Arial" w:hAnsi="Arial" w:cs="Arial"/>
          <w:sz w:val="24"/>
          <w:szCs w:val="24"/>
        </w:rPr>
        <w:t>Pzp</w:t>
      </w:r>
      <w:proofErr w:type="spellEnd"/>
      <w:r w:rsidRPr="005162A4">
        <w:rPr>
          <w:rFonts w:ascii="Arial" w:hAnsi="Arial" w:cs="Arial"/>
          <w:sz w:val="24"/>
          <w:szCs w:val="24"/>
        </w:rPr>
        <w:t>.</w:t>
      </w:r>
    </w:p>
    <w:p w14:paraId="3928E75D" w14:textId="77777777" w:rsidR="005162A4" w:rsidRDefault="005162A4" w:rsidP="005162A4">
      <w:pPr>
        <w:pStyle w:val="Akapitzlist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14:paraId="46FDE7B5" w14:textId="77777777" w:rsidR="005162A4" w:rsidRPr="005162A4" w:rsidRDefault="005162A4" w:rsidP="005162A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5162A4">
        <w:rPr>
          <w:rFonts w:ascii="Arial" w:hAnsi="Arial" w:cs="Arial"/>
          <w:sz w:val="24"/>
          <w:szCs w:val="24"/>
        </w:rPr>
        <w:t>Pzp</w:t>
      </w:r>
      <w:proofErr w:type="spellEnd"/>
      <w:r w:rsidRPr="005162A4">
        <w:rPr>
          <w:rFonts w:ascii="Arial" w:hAnsi="Arial" w:cs="Arial"/>
          <w:sz w:val="24"/>
          <w:szCs w:val="24"/>
        </w:rPr>
        <w:t xml:space="preserve"> </w:t>
      </w:r>
      <w:r w:rsidRPr="005162A4">
        <w:rPr>
          <w:rFonts w:ascii="Arial" w:hAnsi="Arial" w:cs="Arial"/>
          <w:i/>
          <w:sz w:val="24"/>
          <w:szCs w:val="24"/>
        </w:rPr>
        <w:t xml:space="preserve">(podać mającą zastosowanie podstawę wykluczenia). </w:t>
      </w:r>
    </w:p>
    <w:p w14:paraId="50A90CCA" w14:textId="103C9217" w:rsidR="005162A4" w:rsidRDefault="005162A4" w:rsidP="005162A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48994" w14:textId="77777777" w:rsidR="005162A4" w:rsidRPr="00C913B8" w:rsidRDefault="005162A4" w:rsidP="005162A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(opisać wyczerpująco stan faktyczny odnośnie wskazanej podstawy wykluczenia)</w:t>
      </w:r>
    </w:p>
    <w:p w14:paraId="7EBD2C88" w14:textId="77777777" w:rsidR="005162A4" w:rsidRPr="005162A4" w:rsidRDefault="005162A4" w:rsidP="005162A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14:paraId="2DFD5F0F" w14:textId="72D7A9A0" w:rsidR="00FF3092" w:rsidRPr="005162A4" w:rsidRDefault="00FF3092" w:rsidP="005162A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162A4">
        <w:rPr>
          <w:rFonts w:ascii="Arial" w:hAnsi="Arial" w:cs="Arial"/>
          <w:sz w:val="24"/>
          <w:szCs w:val="24"/>
        </w:rPr>
        <w:t>Pzp</w:t>
      </w:r>
      <w:proofErr w:type="spellEnd"/>
      <w:r w:rsidRPr="005162A4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392BB6C1" w14:textId="63E031CF" w:rsidR="00FF3092" w:rsidRPr="005162A4" w:rsidRDefault="00FF3092" w:rsidP="006C4B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5162A4">
        <w:rPr>
          <w:rFonts w:ascii="Arial" w:hAnsi="Arial" w:cs="Arial"/>
          <w:sz w:val="24"/>
          <w:szCs w:val="24"/>
        </w:rPr>
        <w:t>……………………………..</w:t>
      </w:r>
      <w:r w:rsidRPr="005162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61FDE32B" w14:textId="594E5525" w:rsidR="00FF3092" w:rsidRDefault="00EB20D8" w:rsidP="005162A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>(opisać wyczerpująco okoliczności, o których mowa w art. 11</w:t>
      </w:r>
      <w:r w:rsidR="00226DC1" w:rsidRPr="005162A4">
        <w:rPr>
          <w:rFonts w:ascii="Arial" w:hAnsi="Arial" w:cs="Arial"/>
          <w:sz w:val="24"/>
          <w:szCs w:val="24"/>
        </w:rPr>
        <w:t>0 ust. 2</w:t>
      </w:r>
      <w:r w:rsidRPr="00516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DC1" w:rsidRPr="005162A4">
        <w:rPr>
          <w:rFonts w:ascii="Arial" w:hAnsi="Arial" w:cs="Arial"/>
          <w:sz w:val="24"/>
          <w:szCs w:val="24"/>
        </w:rPr>
        <w:t>P</w:t>
      </w:r>
      <w:r w:rsidRPr="005162A4">
        <w:rPr>
          <w:rFonts w:ascii="Arial" w:hAnsi="Arial" w:cs="Arial"/>
          <w:sz w:val="24"/>
          <w:szCs w:val="24"/>
        </w:rPr>
        <w:t>zp</w:t>
      </w:r>
      <w:proofErr w:type="spellEnd"/>
      <w:r w:rsidRPr="005162A4">
        <w:rPr>
          <w:rFonts w:ascii="Arial" w:hAnsi="Arial" w:cs="Arial"/>
          <w:sz w:val="24"/>
          <w:szCs w:val="24"/>
        </w:rPr>
        <w:t>)</w:t>
      </w:r>
    </w:p>
    <w:p w14:paraId="2D255305" w14:textId="0BEEB3D9" w:rsidR="00283E60" w:rsidRDefault="00283E60" w:rsidP="005162A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F7634D1" w14:textId="761C6375" w:rsidR="00283E60" w:rsidRPr="00283E60" w:rsidRDefault="00283E60" w:rsidP="00283E60">
      <w:pPr>
        <w:pStyle w:val="Akapitzlist"/>
        <w:numPr>
          <w:ilvl w:val="0"/>
          <w:numId w:val="3"/>
        </w:numPr>
        <w:overflowPunct/>
        <w:autoSpaceDE/>
        <w:adjustRightInd/>
        <w:spacing w:after="6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283E60">
        <w:rPr>
          <w:rFonts w:ascii="Arial" w:hAnsi="Arial" w:cs="Arial"/>
          <w:sz w:val="24"/>
          <w:szCs w:val="24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6400DBA2" w14:textId="77777777" w:rsidR="00FF3092" w:rsidRPr="005162A4" w:rsidRDefault="00FF3092" w:rsidP="00495059">
      <w:pPr>
        <w:pStyle w:val="Tekstpodstawowywcity"/>
        <w:ind w:left="4248"/>
        <w:contextualSpacing/>
        <w:jc w:val="both"/>
        <w:rPr>
          <w:rFonts w:ascii="Arial" w:hAnsi="Arial" w:cs="Arial"/>
          <w:vertAlign w:val="superscript"/>
        </w:rPr>
      </w:pPr>
    </w:p>
    <w:p w14:paraId="0FF6CF17" w14:textId="77777777" w:rsidR="00FF3092" w:rsidRPr="005162A4" w:rsidRDefault="00FF3092" w:rsidP="006C4B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62A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162A4" w:rsidRDefault="00FF3092" w:rsidP="0049505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887C0A" w14:textId="6CF65B29" w:rsidR="00FF3092" w:rsidRPr="005162A4" w:rsidRDefault="00FF3092" w:rsidP="006C4B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162A4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5162A4">
        <w:rPr>
          <w:rFonts w:ascii="Arial" w:hAnsi="Arial" w:cs="Arial"/>
          <w:sz w:val="24"/>
          <w:szCs w:val="24"/>
        </w:rPr>
        <w:t>Z</w:t>
      </w:r>
      <w:r w:rsidRPr="005162A4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5162A4" w:rsidRDefault="00FF3092" w:rsidP="006C4B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5162A4" w:rsidRDefault="00FF3092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FD9F5B" w14:textId="77777777" w:rsidR="00E2640F" w:rsidRPr="001F03DC" w:rsidRDefault="00E2640F" w:rsidP="001F03DC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03DC">
        <w:rPr>
          <w:rFonts w:ascii="Arial" w:hAnsi="Arial" w:cs="Arial"/>
          <w:b/>
          <w:bCs/>
          <w:sz w:val="24"/>
          <w:szCs w:val="24"/>
        </w:rPr>
        <w:t>Oświadczenie</w:t>
      </w:r>
    </w:p>
    <w:p w14:paraId="2AD7570D" w14:textId="77777777" w:rsidR="00E2640F" w:rsidRPr="001F03DC" w:rsidRDefault="00E2640F" w:rsidP="001F03DC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03DC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1F03DC" w:rsidRDefault="00E2640F" w:rsidP="001F03DC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F03DC">
        <w:rPr>
          <w:rFonts w:ascii="Arial" w:hAnsi="Arial" w:cs="Arial"/>
          <w:b/>
          <w:bCs/>
          <w:sz w:val="24"/>
          <w:szCs w:val="24"/>
        </w:rPr>
        <w:t xml:space="preserve">Prawo zamówień publicznych (dalej jako </w:t>
      </w:r>
      <w:proofErr w:type="spellStart"/>
      <w:r w:rsidRPr="001F03D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1F03DC">
        <w:rPr>
          <w:rFonts w:ascii="Arial" w:hAnsi="Arial" w:cs="Arial"/>
          <w:b/>
          <w:bCs/>
          <w:sz w:val="24"/>
          <w:szCs w:val="24"/>
        </w:rPr>
        <w:t>)</w:t>
      </w:r>
    </w:p>
    <w:p w14:paraId="33E644FE" w14:textId="77777777" w:rsidR="00027601" w:rsidRPr="001F03DC" w:rsidRDefault="00027601" w:rsidP="00E2640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1F03DC" w:rsidRDefault="00E2640F" w:rsidP="001F03D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F03DC">
        <w:rPr>
          <w:rFonts w:ascii="Arial" w:hAnsi="Arial" w:cs="Arial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1F03DC" w:rsidRDefault="00E2640F" w:rsidP="00E2640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4A8F87E" w14:textId="77777777" w:rsidR="00E2640F" w:rsidRPr="001F03DC" w:rsidRDefault="00E2640F" w:rsidP="00E2640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1F03DC" w:rsidRDefault="00E2640F" w:rsidP="00E2640F">
      <w:pPr>
        <w:contextualSpacing/>
        <w:rPr>
          <w:rFonts w:ascii="Arial" w:hAnsi="Arial" w:cs="Arial"/>
          <w:b/>
          <w:sz w:val="24"/>
          <w:szCs w:val="24"/>
        </w:rPr>
      </w:pPr>
      <w:r w:rsidRPr="001F03DC">
        <w:rPr>
          <w:rFonts w:ascii="Arial" w:hAnsi="Arial" w:cs="Arial"/>
          <w:b/>
          <w:sz w:val="24"/>
          <w:szCs w:val="24"/>
        </w:rPr>
        <w:t>Podmiot składający oświadczenie</w:t>
      </w:r>
      <w:r w:rsidRPr="001F03DC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1F03DC">
        <w:rPr>
          <w:rFonts w:ascii="Arial" w:hAnsi="Arial" w:cs="Arial"/>
          <w:b/>
          <w:sz w:val="24"/>
          <w:szCs w:val="24"/>
        </w:rPr>
        <w:t>:</w:t>
      </w:r>
    </w:p>
    <w:p w14:paraId="494D156F" w14:textId="3A23D45E" w:rsidR="00E2640F" w:rsidRPr="001F03DC" w:rsidRDefault="00E2640F" w:rsidP="00E2640F">
      <w:pPr>
        <w:ind w:right="5954"/>
        <w:contextualSpacing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………………………………………………</w:t>
      </w:r>
      <w:r w:rsidR="001F03DC">
        <w:rPr>
          <w:rFonts w:ascii="Arial" w:hAnsi="Arial" w:cs="Arial"/>
          <w:sz w:val="24"/>
          <w:szCs w:val="24"/>
        </w:rPr>
        <w:t>………………</w:t>
      </w:r>
    </w:p>
    <w:p w14:paraId="2D3C1E83" w14:textId="77777777" w:rsidR="00E2640F" w:rsidRPr="001F03DC" w:rsidRDefault="00E2640F" w:rsidP="001F03DC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1F03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F03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F03DC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1F03DC" w:rsidRDefault="00E2640F" w:rsidP="00E2640F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1F03DC" w:rsidRDefault="00E2640F" w:rsidP="00E2640F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F03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35B44BF0" w:rsidR="00E2640F" w:rsidRPr="001F03DC" w:rsidRDefault="00E2640F" w:rsidP="00E2640F">
      <w:pPr>
        <w:ind w:right="5954"/>
        <w:contextualSpacing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……………………………………</w:t>
      </w:r>
      <w:r w:rsidR="001F03DC">
        <w:rPr>
          <w:rFonts w:ascii="Arial" w:hAnsi="Arial" w:cs="Arial"/>
          <w:sz w:val="24"/>
          <w:szCs w:val="24"/>
        </w:rPr>
        <w:t>…………………………</w:t>
      </w:r>
    </w:p>
    <w:p w14:paraId="5FB6087F" w14:textId="108B3BE0" w:rsidR="00E2640F" w:rsidRPr="001F03DC" w:rsidRDefault="00E2640F" w:rsidP="001F03DC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1F03D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6570EB3E" w14:textId="77777777" w:rsidR="00E2640F" w:rsidRPr="001F03DC" w:rsidRDefault="00E2640F" w:rsidP="00E2640F">
      <w:pPr>
        <w:contextualSpacing/>
        <w:rPr>
          <w:rFonts w:ascii="Arial" w:hAnsi="Arial" w:cs="Arial"/>
          <w:sz w:val="24"/>
          <w:szCs w:val="24"/>
        </w:rPr>
      </w:pPr>
    </w:p>
    <w:p w14:paraId="16265B9F" w14:textId="77777777" w:rsidR="00E2640F" w:rsidRPr="001F03DC" w:rsidRDefault="00E2640F" w:rsidP="00E2640F">
      <w:pPr>
        <w:contextualSpacing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 xml:space="preserve">Na potrzeby postępowania o udzielenie zamówienia pn. </w:t>
      </w:r>
    </w:p>
    <w:p w14:paraId="6E64F8EA" w14:textId="77777777" w:rsidR="008256A7" w:rsidRPr="001F03DC" w:rsidRDefault="008256A7" w:rsidP="00F07508">
      <w:pPr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E3F3BB3" w14:textId="3B194639" w:rsidR="00242397" w:rsidRPr="00242397" w:rsidRDefault="00242397" w:rsidP="00242397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caps/>
          <w:color w:val="4472C4" w:themeColor="accent1"/>
          <w:spacing w:val="10"/>
          <w:szCs w:val="24"/>
          <w:lang w:eastAsia="en-US"/>
        </w:rPr>
      </w:pPr>
      <w:bookmarkStart w:id="3" w:name="_Hlk95990299"/>
      <w:r w:rsidRPr="00242397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lastRenderedPageBreak/>
        <w:t>DOSTAW</w:t>
      </w:r>
      <w:r w:rsidR="006313CA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a</w:t>
      </w:r>
      <w:r w:rsidRPr="00242397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 xml:space="preserve"> MATERIAŁÓW Z LOGO PROJEKTU DLA UKSw w Warszawie</w:t>
      </w:r>
    </w:p>
    <w:bookmarkEnd w:id="3"/>
    <w:p w14:paraId="00B4EE6B" w14:textId="77777777" w:rsidR="008256A7" w:rsidRPr="001F03DC" w:rsidRDefault="008256A7" w:rsidP="00E2640F">
      <w:pPr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4BA5DB" w14:textId="69DF8232" w:rsidR="00872FC7" w:rsidRPr="001F03DC" w:rsidRDefault="007C2652" w:rsidP="001F03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1F03DC">
        <w:rPr>
          <w:rFonts w:ascii="Arial" w:hAnsi="Arial" w:cs="Arial"/>
          <w:b/>
          <w:bCs/>
          <w:color w:val="0070C0"/>
          <w:sz w:val="24"/>
          <w:szCs w:val="24"/>
        </w:rPr>
        <w:t>DZP.371.</w:t>
      </w:r>
      <w:r w:rsidR="00242397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1F03D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1F03DC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3026C5" w:rsidRPr="001F03D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E2640F" w:rsidRPr="001F03D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7DE251A1" w14:textId="172C4185" w:rsidR="00E2640F" w:rsidRPr="001F03DC" w:rsidRDefault="00E2640F" w:rsidP="001F03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 xml:space="preserve">prowadzonego przez </w:t>
      </w:r>
      <w:r w:rsidR="007C2652" w:rsidRPr="001F03DC">
        <w:rPr>
          <w:rFonts w:ascii="Arial" w:hAnsi="Arial" w:cs="Arial"/>
          <w:sz w:val="24"/>
          <w:szCs w:val="24"/>
        </w:rPr>
        <w:t>Uniwersytet Kardynała Stefana Wyszyńskiego w Warszawie</w:t>
      </w:r>
      <w:r w:rsidRPr="001F03DC">
        <w:rPr>
          <w:rFonts w:ascii="Arial" w:hAnsi="Arial" w:cs="Arial"/>
          <w:sz w:val="24"/>
          <w:szCs w:val="24"/>
        </w:rPr>
        <w:t xml:space="preserve"> oświadczam, co następuje:</w:t>
      </w:r>
    </w:p>
    <w:p w14:paraId="18AC9BD8" w14:textId="77777777" w:rsidR="00027601" w:rsidRPr="001F03DC" w:rsidRDefault="00027601" w:rsidP="00E2640F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6D12663" w14:textId="334EA506" w:rsidR="00E2640F" w:rsidRPr="001F03DC" w:rsidRDefault="00E2640F" w:rsidP="001F03D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03DC">
        <w:rPr>
          <w:rFonts w:ascii="Arial" w:hAnsi="Arial" w:cs="Arial"/>
          <w:b/>
          <w:sz w:val="24"/>
          <w:szCs w:val="24"/>
        </w:rPr>
        <w:t>INFORMACJA DOTYCZĄCA WYKONAWCY POTWIERDZAJ</w:t>
      </w:r>
      <w:r w:rsidR="00B518D9" w:rsidRPr="001F03DC">
        <w:rPr>
          <w:rFonts w:ascii="Arial" w:hAnsi="Arial" w:cs="Arial"/>
          <w:b/>
          <w:sz w:val="24"/>
          <w:szCs w:val="24"/>
        </w:rPr>
        <w:t>Ą</w:t>
      </w:r>
      <w:r w:rsidRPr="001F03DC">
        <w:rPr>
          <w:rFonts w:ascii="Arial" w:hAnsi="Arial" w:cs="Arial"/>
          <w:b/>
          <w:sz w:val="24"/>
          <w:szCs w:val="24"/>
        </w:rPr>
        <w:t>CEGO SPEŁNIENIE WARUNK</w:t>
      </w:r>
      <w:r w:rsidR="0099203D" w:rsidRPr="001F03DC">
        <w:rPr>
          <w:rFonts w:ascii="Arial" w:hAnsi="Arial" w:cs="Arial"/>
          <w:b/>
          <w:sz w:val="24"/>
          <w:szCs w:val="24"/>
        </w:rPr>
        <w:t>ÓW</w:t>
      </w:r>
      <w:r w:rsidRPr="001F03DC">
        <w:rPr>
          <w:rFonts w:ascii="Arial" w:hAnsi="Arial" w:cs="Arial"/>
          <w:b/>
          <w:sz w:val="24"/>
          <w:szCs w:val="24"/>
        </w:rPr>
        <w:t xml:space="preserve"> UDZIAŁU W POSTĘPOWANIU</w:t>
      </w:r>
      <w:r w:rsidRPr="001F03DC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1F03DC">
        <w:rPr>
          <w:rFonts w:ascii="Arial" w:hAnsi="Arial" w:cs="Arial"/>
          <w:b/>
          <w:sz w:val="24"/>
          <w:szCs w:val="24"/>
        </w:rPr>
        <w:t>:</w:t>
      </w:r>
    </w:p>
    <w:p w14:paraId="30BA8E97" w14:textId="77777777" w:rsidR="00E2640F" w:rsidRPr="001F03DC" w:rsidRDefault="00E2640F" w:rsidP="00E2640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E915D87" w14:textId="79B1D41E" w:rsidR="00E71A1D" w:rsidRDefault="001D1FCD" w:rsidP="001F03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42628191"/>
      <w:r w:rsidRPr="001F03DC">
        <w:rPr>
          <w:rFonts w:ascii="Arial" w:hAnsi="Arial" w:cs="Arial"/>
          <w:sz w:val="24"/>
          <w:szCs w:val="24"/>
        </w:rPr>
        <w:t>Oświadczam, że spełniam warunki udziału w postępowaniu określone przez Zamawiającego w części XIV SWZ ust. 1 pkt</w:t>
      </w:r>
      <w:r w:rsidR="00F848A6" w:rsidRPr="001F03DC">
        <w:rPr>
          <w:rFonts w:ascii="Arial" w:hAnsi="Arial" w:cs="Arial"/>
          <w:sz w:val="24"/>
          <w:szCs w:val="24"/>
        </w:rPr>
        <w:t xml:space="preserve"> 4)</w:t>
      </w:r>
      <w:bookmarkEnd w:id="4"/>
    </w:p>
    <w:p w14:paraId="36238114" w14:textId="77777777" w:rsidR="001F03DC" w:rsidRPr="001F03DC" w:rsidRDefault="001F03DC" w:rsidP="001F03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0C5F74" w14:textId="062F2FEC" w:rsidR="00E71A1D" w:rsidRPr="001F03DC" w:rsidRDefault="00E71A1D" w:rsidP="00E71A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Pr="001F03DC">
        <w:rPr>
          <w:rFonts w:ascii="Arial" w:hAnsi="Arial" w:cs="Arial"/>
          <w:sz w:val="24"/>
          <w:szCs w:val="24"/>
        </w:rPr>
        <w:t>:</w:t>
      </w:r>
    </w:p>
    <w:p w14:paraId="3FB6C0B4" w14:textId="434B24E6" w:rsidR="00E71A1D" w:rsidRPr="001F03DC" w:rsidRDefault="00E71A1D" w:rsidP="00E71A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1F03DC">
        <w:rPr>
          <w:rFonts w:ascii="Arial" w:hAnsi="Arial" w:cs="Arial"/>
          <w:sz w:val="24"/>
          <w:szCs w:val="24"/>
        </w:rPr>
        <w:t>Z</w:t>
      </w:r>
      <w:r w:rsidRPr="001F03DC">
        <w:rPr>
          <w:rFonts w:ascii="Arial" w:hAnsi="Arial" w:cs="Arial"/>
          <w:sz w:val="24"/>
          <w:szCs w:val="24"/>
        </w:rPr>
        <w:t xml:space="preserve">amawiającego w </w:t>
      </w:r>
      <w:r w:rsidR="00791163" w:rsidRPr="001F03DC">
        <w:rPr>
          <w:rFonts w:ascii="Arial" w:hAnsi="Arial" w:cs="Arial"/>
          <w:sz w:val="24"/>
          <w:szCs w:val="24"/>
        </w:rPr>
        <w:t xml:space="preserve">części </w:t>
      </w:r>
      <w:r w:rsidR="00446A63" w:rsidRPr="001F03DC">
        <w:rPr>
          <w:rFonts w:ascii="Arial" w:hAnsi="Arial" w:cs="Arial"/>
          <w:sz w:val="24"/>
          <w:szCs w:val="24"/>
        </w:rPr>
        <w:t>XIV</w:t>
      </w:r>
      <w:r w:rsidR="00CA47AC" w:rsidRPr="001F03DC">
        <w:rPr>
          <w:rFonts w:ascii="Arial" w:hAnsi="Arial" w:cs="Arial"/>
          <w:sz w:val="24"/>
          <w:szCs w:val="24"/>
        </w:rPr>
        <w:t xml:space="preserve"> </w:t>
      </w:r>
      <w:r w:rsidR="00791163" w:rsidRPr="001F03DC">
        <w:rPr>
          <w:rFonts w:ascii="Arial" w:hAnsi="Arial" w:cs="Arial"/>
          <w:sz w:val="24"/>
          <w:szCs w:val="24"/>
        </w:rPr>
        <w:t xml:space="preserve">SWZ </w:t>
      </w:r>
      <w:r w:rsidRPr="001F03DC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1F03DC">
        <w:rPr>
          <w:rFonts w:ascii="Arial" w:hAnsi="Arial" w:cs="Arial"/>
          <w:sz w:val="24"/>
          <w:szCs w:val="24"/>
        </w:rPr>
        <w:t>ych</w:t>
      </w:r>
      <w:proofErr w:type="spellEnd"/>
      <w:r w:rsidRPr="001F03DC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10ACA5A3" w:rsidR="00E71A1D" w:rsidRPr="001F03DC" w:rsidRDefault="00E71A1D" w:rsidP="007C265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3E85270" w14:textId="6D57AB4F" w:rsidR="00E71A1D" w:rsidRPr="001F03DC" w:rsidRDefault="00E71A1D" w:rsidP="00F0750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……………………………………………………………………..…</w:t>
      </w:r>
      <w:r w:rsidR="001F03DC">
        <w:rPr>
          <w:rFonts w:ascii="Arial" w:hAnsi="Arial" w:cs="Arial"/>
          <w:sz w:val="24"/>
          <w:szCs w:val="24"/>
        </w:rPr>
        <w:t>……………………..</w:t>
      </w:r>
    </w:p>
    <w:p w14:paraId="52AF432A" w14:textId="193BEB3D" w:rsidR="00E71A1D" w:rsidRPr="001F03DC" w:rsidRDefault="00E71A1D" w:rsidP="00F07508">
      <w:pPr>
        <w:spacing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07508" w:rsidRPr="001F03DC">
        <w:rPr>
          <w:rFonts w:ascii="Arial" w:hAnsi="Arial" w:cs="Arial"/>
          <w:sz w:val="24"/>
          <w:szCs w:val="24"/>
        </w:rPr>
        <w:br/>
      </w:r>
      <w:r w:rsidRPr="001F03DC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183F88B8" w14:textId="2BC56DAB" w:rsidR="00F07508" w:rsidRPr="001F03DC" w:rsidRDefault="00F07508" w:rsidP="00F0750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1F03DC">
        <w:rPr>
          <w:rFonts w:ascii="Arial" w:hAnsi="Arial" w:cs="Arial"/>
          <w:sz w:val="24"/>
          <w:szCs w:val="24"/>
        </w:rPr>
        <w:t>….</w:t>
      </w:r>
    </w:p>
    <w:p w14:paraId="5D038A7A" w14:textId="62BD65FD" w:rsidR="00F07508" w:rsidRPr="001F03DC" w:rsidRDefault="00F07508" w:rsidP="001F03DC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……………………………………………………………………..…</w:t>
      </w:r>
      <w:r w:rsidR="001F03DC">
        <w:rPr>
          <w:rFonts w:ascii="Arial" w:hAnsi="Arial" w:cs="Arial"/>
          <w:sz w:val="24"/>
          <w:szCs w:val="24"/>
        </w:rPr>
        <w:t>………………………</w:t>
      </w:r>
      <w:r w:rsidRPr="001F03DC">
        <w:rPr>
          <w:rFonts w:ascii="Arial" w:hAnsi="Arial" w:cs="Arial"/>
          <w:sz w:val="24"/>
          <w:szCs w:val="24"/>
        </w:rPr>
        <w:br/>
      </w:r>
      <w:r w:rsidRPr="001F03DC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77777777" w:rsidR="00E2640F" w:rsidRPr="001F03DC" w:rsidRDefault="00E2640F" w:rsidP="001F03D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62AA9A7" w14:textId="07F165D1" w:rsidR="00E2640F" w:rsidRPr="001F03DC" w:rsidRDefault="00E2640F" w:rsidP="001F03D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03D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1F03DC" w:rsidRDefault="00E2640F" w:rsidP="00E2640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F673772" w14:textId="7E1EFF25" w:rsidR="00E2640F" w:rsidRPr="001F03DC" w:rsidRDefault="00E2640F" w:rsidP="001F03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03D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</w:t>
      </w:r>
      <w:r w:rsidR="00242397">
        <w:rPr>
          <w:rFonts w:ascii="Arial" w:hAnsi="Arial" w:cs="Arial"/>
          <w:sz w:val="24"/>
          <w:szCs w:val="24"/>
        </w:rPr>
        <w:t>s</w:t>
      </w:r>
      <w:r w:rsidRPr="001F03DC">
        <w:rPr>
          <w:rFonts w:ascii="Arial" w:hAnsi="Arial" w:cs="Arial"/>
          <w:sz w:val="24"/>
          <w:szCs w:val="24"/>
        </w:rPr>
        <w:t xml:space="preserve">ekwencji wprowadzenia Zamawiającego w błąd przy </w:t>
      </w:r>
      <w:r w:rsidR="00443FEA" w:rsidRPr="001F03DC">
        <w:rPr>
          <w:rFonts w:ascii="Arial" w:hAnsi="Arial" w:cs="Arial"/>
          <w:sz w:val="24"/>
          <w:szCs w:val="24"/>
        </w:rPr>
        <w:t xml:space="preserve">ich </w:t>
      </w:r>
      <w:r w:rsidRPr="001F03DC">
        <w:rPr>
          <w:rFonts w:ascii="Arial" w:hAnsi="Arial" w:cs="Arial"/>
          <w:sz w:val="24"/>
          <w:szCs w:val="24"/>
        </w:rPr>
        <w:t>przedstawianiu.</w:t>
      </w:r>
    </w:p>
    <w:p w14:paraId="2FA1BCE9" w14:textId="77777777" w:rsidR="00E2640F" w:rsidRPr="001F03DC" w:rsidRDefault="00E2640F" w:rsidP="00E2640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76F6189" w14:textId="77777777" w:rsidR="00E2640F" w:rsidRPr="001F03DC" w:rsidRDefault="00E2640F" w:rsidP="00495059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E2640F" w:rsidRPr="001F03DC" w:rsidSect="00536275">
      <w:headerReference w:type="default" r:id="rId8"/>
      <w:footerReference w:type="default" r:id="rId9"/>
      <w:pgSz w:w="11906" w:h="16838"/>
      <w:pgMar w:top="1417" w:right="1417" w:bottom="1417" w:left="1417" w:header="283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EF77CD2" w14:textId="3E098641" w:rsidR="00536275" w:rsidRDefault="00D6439B" w:rsidP="00536275">
        <w:pPr>
          <w:contextualSpacing/>
          <w:jc w:val="center"/>
          <w:rPr>
            <w:rFonts w:ascii="Calibri" w:hAnsi="Calibri" w:cs="Calibri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66E6A59" wp14:editId="0433A42B">
              <wp:simplePos x="0" y="0"/>
              <wp:positionH relativeFrom="page">
                <wp:posOffset>661670</wp:posOffset>
              </wp:positionH>
              <wp:positionV relativeFrom="bottomMargin">
                <wp:posOffset>125730</wp:posOffset>
              </wp:positionV>
              <wp:extent cx="1972800" cy="1015200"/>
              <wp:effectExtent l="0" t="0" r="0" b="0"/>
              <wp:wrapNone/>
              <wp:docPr id="8" name="Obraz 8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&#10;&#10;Opis wygenerowany automatyczni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2800" cy="10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2430E9D" w14:textId="6951918C" w:rsidR="00882385" w:rsidRPr="00142437" w:rsidRDefault="00D6439B">
        <w:pPr>
          <w:pStyle w:val="Stopka"/>
          <w:jc w:val="right"/>
          <w:rPr>
            <w:rFonts w:ascii="Calibri" w:hAnsi="Calibri" w:cs="Calibr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83579A3" wp14:editId="6C414F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227965</wp:posOffset>
                  </wp:positionV>
                  <wp:extent cx="2268000" cy="568800"/>
                  <wp:effectExtent l="0" t="0" r="0" b="4445"/>
                  <wp:wrapNone/>
                  <wp:docPr id="5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0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28CA" w14:textId="77777777" w:rsidR="00D6439B" w:rsidRPr="00152724" w:rsidRDefault="00D6439B" w:rsidP="00D6439B">
                              <w:pPr>
                                <w:contextualSpacing/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Projekt „Łagodzenie skutków pandemii wśród grup wysokiego ryzyka – osoby 60+” finansowany ze środków Ministerstwa Edukacji i Nauki na podstawie </w:t>
                              </w:r>
                              <w:bookmarkStart w:id="9" w:name="x_x__Hlk87015639"/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Decyzji Nr 41/WFSN/2021</w:t>
                              </w:r>
                              <w:bookmarkEnd w:id="9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3579A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17.95pt;width:178.6pt;height:4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" filled="f" stroked="f">
                  <v:textbox style="mso-fit-shape-to-text:t" inset="0,0,0,0">
                    <w:txbxContent>
                      <w:p w14:paraId="7F7E28CA" w14:textId="77777777" w:rsidR="00D6439B" w:rsidRPr="00152724" w:rsidRDefault="00D6439B" w:rsidP="00D6439B">
                        <w:pPr>
                          <w:contextualSpacing/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</w:pPr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Projekt „Łagodzenie skutków pandemii wśród grup wysokiego ryzyka – osoby 60+” finansowany ze środków Ministerstwa Edukacji i Nauki na podstawie </w:t>
                        </w:r>
                        <w:bookmarkStart w:id="10" w:name="x_x__Hlk87015639"/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Decyzji Nr 41/WFSN/2021</w:t>
                        </w:r>
                        <w:bookmarkEnd w:id="10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CC4F877" wp14:editId="6918273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227965</wp:posOffset>
                  </wp:positionV>
                  <wp:extent cx="1929600" cy="568800"/>
                  <wp:effectExtent l="0" t="0" r="0" b="4445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9600" cy="56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FBC58" w14:textId="77777777" w:rsidR="00D6439B" w:rsidRPr="00AC03BF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Referencyjny Ośrodek Badawczy UKSW</w:t>
                              </w:r>
                            </w:p>
                            <w:p w14:paraId="4C094DF1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ul. Wóycickiego 1/3, 01-938 Warszawa</w:t>
                              </w:r>
                            </w:p>
                            <w:p w14:paraId="1BFFE574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Budynek nr 23, pok. 402 i 403</w:t>
                              </w:r>
                            </w:p>
                            <w:p w14:paraId="431250E2" w14:textId="77777777" w:rsidR="00D6439B" w:rsidRPr="00344138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344138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tel. +48 22 561 90 32 | www.uksw.edu.pl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CC4F877" id="_x0000_s1027" type="#_x0000_t202" style="position:absolute;left:0;text-align:left;margin-left:337.5pt;margin-top:17.95pt;width:151.9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" stroked="f">
                  <v:textbox style="mso-fit-shape-to-text:t" inset="0,0,0,0">
                    <w:txbxContent>
                      <w:p w14:paraId="359FBC58" w14:textId="77777777" w:rsidR="00D6439B" w:rsidRPr="00AC03BF" w:rsidRDefault="00D6439B" w:rsidP="00D643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Referencyjny Ośrodek Badawczy UKSW</w:t>
                        </w:r>
                      </w:p>
                      <w:p w14:paraId="4C094DF1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ul. Wóycickiego 1/3, 01-938 Warszawa</w:t>
                        </w:r>
                      </w:p>
                      <w:p w14:paraId="1BFFE574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Budynek nr 23, pok. 402 i 403</w:t>
                        </w:r>
                      </w:p>
                      <w:p w14:paraId="431250E2" w14:textId="77777777" w:rsidR="00D6439B" w:rsidRPr="00344138" w:rsidRDefault="00D6439B" w:rsidP="00D6439B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344138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tel. +48 22 561 90 32 | www.uksw.edu.pl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385" w:rsidRPr="00142437">
          <w:rPr>
            <w:rFonts w:ascii="Calibri" w:hAnsi="Calibri" w:cs="Calibri"/>
          </w:rPr>
          <w:fldChar w:fldCharType="begin"/>
        </w:r>
        <w:r w:rsidR="00882385" w:rsidRPr="00142437">
          <w:rPr>
            <w:rFonts w:ascii="Calibri" w:hAnsi="Calibri" w:cs="Calibri"/>
          </w:rPr>
          <w:instrText>PAGE   \* MERGEFORMAT</w:instrText>
        </w:r>
        <w:r w:rsidR="00882385" w:rsidRPr="00142437">
          <w:rPr>
            <w:rFonts w:ascii="Calibri" w:hAnsi="Calibri" w:cs="Calibri"/>
          </w:rPr>
          <w:fldChar w:fldCharType="separate"/>
        </w:r>
        <w:r w:rsidR="00882385" w:rsidRPr="00142437">
          <w:rPr>
            <w:rFonts w:ascii="Calibri" w:hAnsi="Calibri" w:cs="Calibri"/>
          </w:rPr>
          <w:t>2</w:t>
        </w:r>
        <w:r w:rsidR="00882385"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327229EB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5" w:name="_Hlk72319359"/>
          <w:bookmarkStart w:id="6" w:name="_Hlk72319360"/>
          <w:bookmarkStart w:id="7" w:name="_Hlk98319353"/>
          <w:bookmarkStart w:id="8" w:name="_Hlk98319354"/>
        </w:p>
      </w:tc>
      <w:tc>
        <w:tcPr>
          <w:tcW w:w="8802" w:type="dxa"/>
        </w:tcPr>
        <w:p w14:paraId="5329922C" w14:textId="6A100BAF" w:rsidR="00142437" w:rsidRPr="00FF207E" w:rsidRDefault="00536275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59264" behindDoc="0" locked="0" layoutInCell="1" allowOverlap="1" wp14:anchorId="55632B8B" wp14:editId="2651766F">
                <wp:simplePos x="0" y="0"/>
                <wp:positionH relativeFrom="page">
                  <wp:posOffset>-959485</wp:posOffset>
                </wp:positionH>
                <wp:positionV relativeFrom="paragraph">
                  <wp:posOffset>67310</wp:posOffset>
                </wp:positionV>
                <wp:extent cx="2790000" cy="972000"/>
                <wp:effectExtent l="0" t="0" r="0" b="0"/>
                <wp:wrapNone/>
                <wp:docPr id="42" name="Obraz 4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826C98" w14:textId="530BE911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3360" behindDoc="0" locked="0" layoutInCell="1" allowOverlap="1" wp14:anchorId="3308F9B3" wp14:editId="0F9614DE">
                <wp:simplePos x="0" y="0"/>
                <wp:positionH relativeFrom="column">
                  <wp:posOffset>4229735</wp:posOffset>
                </wp:positionH>
                <wp:positionV relativeFrom="paragraph">
                  <wp:posOffset>162560</wp:posOffset>
                </wp:positionV>
                <wp:extent cx="1532255" cy="412750"/>
                <wp:effectExtent l="0" t="0" r="0" b="6350"/>
                <wp:wrapNone/>
                <wp:docPr id="43" name="Obraz 4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255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1312" behindDoc="0" locked="0" layoutInCell="1" allowOverlap="1" wp14:anchorId="249B9860" wp14:editId="3E004C0B">
                <wp:simplePos x="0" y="0"/>
                <wp:positionH relativeFrom="column">
                  <wp:posOffset>2115185</wp:posOffset>
                </wp:positionH>
                <wp:positionV relativeFrom="paragraph">
                  <wp:posOffset>177800</wp:posOffset>
                </wp:positionV>
                <wp:extent cx="1490345" cy="471170"/>
                <wp:effectExtent l="0" t="0" r="0" b="5080"/>
                <wp:wrapNone/>
                <wp:docPr id="44" name="Obraz 4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148D5D6" w14:textId="63D892AA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522AF4A1" w14:textId="658C6D2C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27329286" w14:textId="77777777" w:rsidR="00536275" w:rsidRDefault="00536275" w:rsidP="00536275">
          <w:pPr>
            <w:spacing w:line="276" w:lineRule="auto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7CD97321" w14:textId="1520D25A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5162A4" w:rsidRDefault="00142437" w:rsidP="00536275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01-815 Warszawa, ul. </w:t>
          </w:r>
          <w:proofErr w:type="spellStart"/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Dewajtis</w:t>
          </w:r>
          <w:proofErr w:type="spellEnd"/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5</w:t>
          </w:r>
        </w:p>
        <w:p w14:paraId="7686915F" w14:textId="009C2471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53627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3026C5"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p>
        <w:p w14:paraId="2383E6F2" w14:textId="77777777" w:rsidR="00142437" w:rsidRPr="00FF207E" w:rsidRDefault="00142437" w:rsidP="0053627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</w:pPr>
        </w:p>
      </w:tc>
      <w:tc>
        <w:tcPr>
          <w:tcW w:w="8802" w:type="dxa"/>
        </w:tcPr>
        <w:p w14:paraId="163F8817" w14:textId="20A74776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 xml:space="preserve">ul. </w:t>
          </w:r>
          <w:proofErr w:type="spellStart"/>
          <w:r w:rsidRPr="00FF207E">
            <w:rPr>
              <w:sz w:val="18"/>
              <w:szCs w:val="18"/>
            </w:rPr>
            <w:t>Dewajtis</w:t>
          </w:r>
          <w:proofErr w:type="spellEnd"/>
          <w:r w:rsidRPr="00FF207E">
            <w:rPr>
              <w:sz w:val="18"/>
              <w:szCs w:val="18"/>
            </w:rPr>
            <w:t xml:space="preserve">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5"/>
    <w:bookmarkEnd w:id="6"/>
    <w:bookmarkEnd w:id="7"/>
    <w:bookmarkEnd w:id="8"/>
  </w:tbl>
  <w:p w14:paraId="7A0E415B" w14:textId="6E3C3D0B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2A5E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03DC"/>
    <w:rsid w:val="001F63CF"/>
    <w:rsid w:val="00226DC1"/>
    <w:rsid w:val="00242397"/>
    <w:rsid w:val="002450B9"/>
    <w:rsid w:val="00283E60"/>
    <w:rsid w:val="003026C5"/>
    <w:rsid w:val="00333FFC"/>
    <w:rsid w:val="003367E7"/>
    <w:rsid w:val="0038189F"/>
    <w:rsid w:val="00443FEA"/>
    <w:rsid w:val="00446A63"/>
    <w:rsid w:val="004708F1"/>
    <w:rsid w:val="00495059"/>
    <w:rsid w:val="004A7AB9"/>
    <w:rsid w:val="005162A4"/>
    <w:rsid w:val="00536275"/>
    <w:rsid w:val="00583764"/>
    <w:rsid w:val="00594061"/>
    <w:rsid w:val="006313CA"/>
    <w:rsid w:val="00663F5D"/>
    <w:rsid w:val="006C4B8B"/>
    <w:rsid w:val="00791163"/>
    <w:rsid w:val="00792F88"/>
    <w:rsid w:val="007B28AE"/>
    <w:rsid w:val="007C2652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9203D"/>
    <w:rsid w:val="009A130E"/>
    <w:rsid w:val="009E3A39"/>
    <w:rsid w:val="00A150AA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439B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848A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Wiśniewska</cp:lastModifiedBy>
  <cp:revision>2</cp:revision>
  <cp:lastPrinted>2022-03-07T10:18:00Z</cp:lastPrinted>
  <dcterms:created xsi:type="dcterms:W3CDTF">2022-05-04T07:24:00Z</dcterms:created>
  <dcterms:modified xsi:type="dcterms:W3CDTF">2022-05-04T07:24:00Z</dcterms:modified>
</cp:coreProperties>
</file>