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52F00" w14:textId="1152070C" w:rsidR="00A72415" w:rsidRPr="005D1C11" w:rsidRDefault="00A72415" w:rsidP="00A72415">
      <w:pPr>
        <w:autoSpaceDE w:val="0"/>
        <w:jc w:val="right"/>
        <w:rPr>
          <w:i/>
          <w:iCs/>
          <w:color w:val="000000"/>
          <w:sz w:val="22"/>
          <w:szCs w:val="22"/>
        </w:rPr>
      </w:pPr>
      <w:r w:rsidRPr="005D1C11">
        <w:rPr>
          <w:i/>
          <w:iCs/>
          <w:color w:val="000000"/>
          <w:sz w:val="22"/>
          <w:szCs w:val="22"/>
        </w:rPr>
        <w:t xml:space="preserve">Załącznik nr </w:t>
      </w:r>
      <w:r w:rsidR="00FA4AD4" w:rsidRPr="005D1C11">
        <w:rPr>
          <w:i/>
          <w:iCs/>
          <w:color w:val="000000"/>
          <w:sz w:val="22"/>
          <w:szCs w:val="22"/>
        </w:rPr>
        <w:t>3</w:t>
      </w:r>
      <w:r w:rsidRPr="005D1C11">
        <w:rPr>
          <w:i/>
          <w:iCs/>
          <w:color w:val="000000"/>
          <w:sz w:val="22"/>
          <w:szCs w:val="22"/>
        </w:rPr>
        <w:t xml:space="preserve"> </w:t>
      </w:r>
      <w:r w:rsidR="00693568" w:rsidRPr="005D1C11">
        <w:rPr>
          <w:i/>
          <w:iCs/>
          <w:color w:val="000000"/>
          <w:sz w:val="22"/>
          <w:szCs w:val="22"/>
        </w:rPr>
        <w:t>do SWZ</w:t>
      </w:r>
    </w:p>
    <w:p w14:paraId="0F7BC257" w14:textId="77777777" w:rsidR="00040894" w:rsidRPr="005D1C11" w:rsidRDefault="00040894" w:rsidP="00A72415">
      <w:pPr>
        <w:autoSpaceDE w:val="0"/>
        <w:spacing w:before="0" w:after="0" w:line="240" w:lineRule="atLeast"/>
        <w:jc w:val="center"/>
        <w:rPr>
          <w:b/>
          <w:color w:val="000000"/>
          <w:sz w:val="24"/>
          <w:szCs w:val="24"/>
        </w:rPr>
      </w:pPr>
      <w:r w:rsidRPr="005D1C11">
        <w:rPr>
          <w:b/>
          <w:color w:val="000000"/>
          <w:sz w:val="24"/>
          <w:szCs w:val="24"/>
        </w:rPr>
        <w:t>PROJEKTOWANE POSTANOWIENIA UMOWY</w:t>
      </w:r>
    </w:p>
    <w:p w14:paraId="1F0AC7E8" w14:textId="6D660FBF" w:rsidR="00A72415" w:rsidRPr="005D1C11" w:rsidRDefault="00040894" w:rsidP="00A72415">
      <w:pPr>
        <w:autoSpaceDE w:val="0"/>
        <w:spacing w:before="0" w:after="0" w:line="240" w:lineRule="atLeast"/>
        <w:jc w:val="center"/>
        <w:rPr>
          <w:b/>
          <w:color w:val="000000"/>
          <w:sz w:val="24"/>
          <w:szCs w:val="24"/>
        </w:rPr>
      </w:pPr>
      <w:r w:rsidRPr="005D1C11">
        <w:rPr>
          <w:b/>
          <w:color w:val="000000"/>
          <w:sz w:val="24"/>
          <w:szCs w:val="24"/>
        </w:rPr>
        <w:t>W SPRAWIE ZAMÓWIENIA PUBLICZNEGO</w:t>
      </w:r>
      <w:r w:rsidR="00A72415" w:rsidRPr="005D1C11">
        <w:rPr>
          <w:rStyle w:val="Odwoanieprzypisudolnego"/>
          <w:b/>
          <w:color w:val="000000"/>
          <w:sz w:val="24"/>
          <w:szCs w:val="24"/>
        </w:rPr>
        <w:footnoteReference w:id="1"/>
      </w:r>
    </w:p>
    <w:p w14:paraId="4A99D841" w14:textId="77777777" w:rsidR="003A42F2" w:rsidRPr="005D1C11" w:rsidRDefault="003A42F2" w:rsidP="00A72415">
      <w:pPr>
        <w:autoSpaceDE w:val="0"/>
        <w:spacing w:before="0" w:after="0" w:line="240" w:lineRule="atLeast"/>
        <w:jc w:val="center"/>
        <w:rPr>
          <w:b/>
          <w:color w:val="000000"/>
          <w:sz w:val="24"/>
          <w:szCs w:val="24"/>
        </w:rPr>
      </w:pPr>
    </w:p>
    <w:p w14:paraId="7BA3C96C" w14:textId="2F5A7150" w:rsidR="00A72415" w:rsidRPr="005D1C11" w:rsidRDefault="00425D97" w:rsidP="00A72415">
      <w:pPr>
        <w:autoSpaceDE w:val="0"/>
        <w:spacing w:before="0" w:after="0" w:line="240" w:lineRule="atLeast"/>
        <w:jc w:val="center"/>
        <w:rPr>
          <w:b/>
          <w:color w:val="000000"/>
          <w:sz w:val="24"/>
          <w:szCs w:val="24"/>
        </w:rPr>
      </w:pPr>
      <w:r w:rsidRPr="005D1C11">
        <w:rPr>
          <w:b/>
          <w:color w:val="000000"/>
          <w:sz w:val="24"/>
          <w:szCs w:val="24"/>
        </w:rPr>
        <w:t>UMOWA</w:t>
      </w:r>
      <w:r w:rsidR="00A72415" w:rsidRPr="005D1C11">
        <w:rPr>
          <w:b/>
          <w:color w:val="000000"/>
          <w:sz w:val="24"/>
          <w:szCs w:val="24"/>
        </w:rPr>
        <w:t xml:space="preserve"> Nr</w:t>
      </w:r>
      <w:r w:rsidR="00C95430">
        <w:rPr>
          <w:b/>
          <w:color w:val="000000"/>
          <w:sz w:val="24"/>
          <w:szCs w:val="24"/>
        </w:rPr>
        <w:t xml:space="preserve"> </w:t>
      </w:r>
      <w:r w:rsidR="009A737B">
        <w:rPr>
          <w:b/>
          <w:color w:val="000000"/>
          <w:sz w:val="24"/>
          <w:szCs w:val="24"/>
        </w:rPr>
        <w:t>12.</w:t>
      </w:r>
      <w:r w:rsidR="00AB7603" w:rsidRPr="005D1C11">
        <w:rPr>
          <w:b/>
          <w:color w:val="000000"/>
          <w:sz w:val="24"/>
          <w:szCs w:val="24"/>
        </w:rPr>
        <w:t>20</w:t>
      </w:r>
      <w:r w:rsidR="006C070A" w:rsidRPr="005D1C11">
        <w:rPr>
          <w:b/>
          <w:color w:val="000000"/>
          <w:sz w:val="24"/>
          <w:szCs w:val="24"/>
        </w:rPr>
        <w:t>2</w:t>
      </w:r>
      <w:r w:rsidR="00235619">
        <w:rPr>
          <w:b/>
          <w:color w:val="000000"/>
          <w:sz w:val="24"/>
          <w:szCs w:val="24"/>
        </w:rPr>
        <w:t>4</w:t>
      </w:r>
    </w:p>
    <w:p w14:paraId="557332A3" w14:textId="454B4BF2" w:rsidR="00A72415" w:rsidRPr="005D1C11" w:rsidRDefault="00A72415" w:rsidP="00A72415">
      <w:pPr>
        <w:autoSpaceDE w:val="0"/>
        <w:spacing w:before="0" w:after="0" w:line="240" w:lineRule="atLeast"/>
        <w:jc w:val="center"/>
        <w:rPr>
          <w:b/>
          <w:color w:val="000000"/>
          <w:sz w:val="24"/>
          <w:szCs w:val="24"/>
        </w:rPr>
      </w:pPr>
      <w:r w:rsidRPr="005D1C11">
        <w:rPr>
          <w:b/>
          <w:color w:val="000000"/>
          <w:sz w:val="24"/>
          <w:szCs w:val="24"/>
        </w:rPr>
        <w:t>zawart</w:t>
      </w:r>
      <w:r w:rsidR="00425D97" w:rsidRPr="005D1C11">
        <w:rPr>
          <w:b/>
          <w:color w:val="000000"/>
          <w:sz w:val="24"/>
          <w:szCs w:val="24"/>
        </w:rPr>
        <w:t>a</w:t>
      </w:r>
      <w:r w:rsidRPr="005D1C11">
        <w:rPr>
          <w:b/>
          <w:color w:val="000000"/>
          <w:sz w:val="24"/>
          <w:szCs w:val="24"/>
        </w:rPr>
        <w:t xml:space="preserve"> w dniu ……………. 20</w:t>
      </w:r>
      <w:r w:rsidR="006C070A" w:rsidRPr="005D1C11">
        <w:rPr>
          <w:b/>
          <w:color w:val="000000"/>
          <w:sz w:val="24"/>
          <w:szCs w:val="24"/>
        </w:rPr>
        <w:t>2</w:t>
      </w:r>
      <w:r w:rsidR="00235619">
        <w:rPr>
          <w:b/>
          <w:color w:val="000000"/>
          <w:sz w:val="24"/>
          <w:szCs w:val="24"/>
        </w:rPr>
        <w:t>4</w:t>
      </w:r>
      <w:r w:rsidRPr="005D1C11">
        <w:rPr>
          <w:b/>
          <w:color w:val="000000"/>
          <w:sz w:val="24"/>
          <w:szCs w:val="24"/>
        </w:rPr>
        <w:t xml:space="preserve"> roku, w Luzinie</w:t>
      </w:r>
    </w:p>
    <w:p w14:paraId="3F6A818A" w14:textId="77777777" w:rsidR="00A72415" w:rsidRPr="005D1C11" w:rsidRDefault="00A72415" w:rsidP="00A72415">
      <w:pPr>
        <w:autoSpaceDE w:val="0"/>
        <w:rPr>
          <w:b/>
          <w:sz w:val="24"/>
          <w:szCs w:val="24"/>
          <w:u w:val="single"/>
        </w:rPr>
      </w:pPr>
    </w:p>
    <w:p w14:paraId="19D3A6D1" w14:textId="77777777" w:rsidR="00A72415" w:rsidRPr="005D1C11" w:rsidRDefault="00A72415" w:rsidP="00A72415">
      <w:pPr>
        <w:autoSpaceDE w:val="0"/>
        <w:rPr>
          <w:b/>
          <w:sz w:val="24"/>
          <w:szCs w:val="24"/>
          <w:u w:val="single"/>
        </w:rPr>
      </w:pPr>
      <w:r w:rsidRPr="005D1C11">
        <w:rPr>
          <w:b/>
          <w:sz w:val="24"/>
          <w:szCs w:val="24"/>
          <w:u w:val="single"/>
        </w:rPr>
        <w:t>POMIĘDZY:</w:t>
      </w:r>
    </w:p>
    <w:p w14:paraId="67B34D8E" w14:textId="77777777" w:rsidR="00A72415" w:rsidRPr="005D1C11" w:rsidRDefault="00A72415" w:rsidP="00A72415">
      <w:pPr>
        <w:pStyle w:val="Tekstpodstawowy"/>
        <w:jc w:val="both"/>
        <w:rPr>
          <w:b/>
          <w:szCs w:val="24"/>
        </w:rPr>
      </w:pPr>
      <w:r w:rsidRPr="005D1C11">
        <w:rPr>
          <w:b/>
          <w:szCs w:val="24"/>
        </w:rPr>
        <w:t>Gminą Luzino</w:t>
      </w:r>
    </w:p>
    <w:p w14:paraId="64B3322D" w14:textId="77777777" w:rsidR="00A72415" w:rsidRPr="005D1C11" w:rsidRDefault="00A72415" w:rsidP="00A72415">
      <w:pPr>
        <w:pStyle w:val="Tekstpodstawowy"/>
        <w:jc w:val="both"/>
        <w:rPr>
          <w:szCs w:val="24"/>
        </w:rPr>
      </w:pPr>
      <w:r w:rsidRPr="005D1C11">
        <w:rPr>
          <w:szCs w:val="24"/>
        </w:rPr>
        <w:t>Z SIEDZIBĄ:</w:t>
      </w:r>
      <w:r w:rsidRPr="005D1C11">
        <w:rPr>
          <w:szCs w:val="24"/>
        </w:rPr>
        <w:tab/>
      </w:r>
      <w:r w:rsidRPr="005D1C11">
        <w:rPr>
          <w:szCs w:val="24"/>
        </w:rPr>
        <w:tab/>
      </w:r>
      <w:r w:rsidRPr="005D1C11">
        <w:rPr>
          <w:szCs w:val="24"/>
        </w:rPr>
        <w:tab/>
      </w:r>
      <w:r w:rsidRPr="005D1C11">
        <w:rPr>
          <w:szCs w:val="24"/>
        </w:rPr>
        <w:tab/>
        <w:t>84-242 Luzino, ul. Ofiar Stutthofu 11</w:t>
      </w:r>
    </w:p>
    <w:p w14:paraId="4998D046" w14:textId="77777777" w:rsidR="00A72415" w:rsidRPr="005D1C11" w:rsidRDefault="00A72415" w:rsidP="00A72415">
      <w:pPr>
        <w:pStyle w:val="Tekstpodstawowy"/>
        <w:jc w:val="both"/>
        <w:rPr>
          <w:szCs w:val="24"/>
        </w:rPr>
      </w:pPr>
      <w:r w:rsidRPr="005D1C11">
        <w:rPr>
          <w:szCs w:val="24"/>
        </w:rPr>
        <w:t>NIP:</w:t>
      </w:r>
      <w:r w:rsidRPr="005D1C11">
        <w:rPr>
          <w:szCs w:val="24"/>
        </w:rPr>
        <w:tab/>
      </w:r>
      <w:r w:rsidRPr="005D1C11">
        <w:rPr>
          <w:szCs w:val="24"/>
        </w:rPr>
        <w:tab/>
      </w:r>
      <w:r w:rsidRPr="005D1C11">
        <w:rPr>
          <w:szCs w:val="24"/>
        </w:rPr>
        <w:tab/>
      </w:r>
      <w:r w:rsidRPr="005D1C11">
        <w:rPr>
          <w:szCs w:val="24"/>
        </w:rPr>
        <w:tab/>
      </w:r>
      <w:r w:rsidRPr="005D1C11">
        <w:rPr>
          <w:szCs w:val="24"/>
        </w:rPr>
        <w:tab/>
        <w:t>588-208-20-59</w:t>
      </w:r>
    </w:p>
    <w:p w14:paraId="067AE4CD" w14:textId="77777777" w:rsidR="00A72415" w:rsidRPr="005D1C11" w:rsidRDefault="00A72415" w:rsidP="00A72415">
      <w:pPr>
        <w:pStyle w:val="Tekstpodstawowy"/>
        <w:jc w:val="both"/>
        <w:rPr>
          <w:b/>
          <w:szCs w:val="24"/>
        </w:rPr>
      </w:pPr>
      <w:r w:rsidRPr="005D1C11">
        <w:rPr>
          <w:b/>
          <w:szCs w:val="24"/>
        </w:rPr>
        <w:t>REPREZENTOWANĄ PRZEZ:</w:t>
      </w:r>
    </w:p>
    <w:p w14:paraId="33A83802" w14:textId="77777777" w:rsidR="00A72415" w:rsidRPr="005D1C11" w:rsidRDefault="00A72415" w:rsidP="00A72415">
      <w:pPr>
        <w:pStyle w:val="Tekstpodstawowy"/>
        <w:jc w:val="both"/>
        <w:rPr>
          <w:b/>
          <w:bCs/>
          <w:szCs w:val="24"/>
        </w:rPr>
      </w:pPr>
      <w:r w:rsidRPr="005D1C11">
        <w:rPr>
          <w:szCs w:val="24"/>
        </w:rPr>
        <w:t>Wójta Gminy</w:t>
      </w:r>
      <w:r w:rsidRPr="005D1C11">
        <w:rPr>
          <w:szCs w:val="24"/>
        </w:rPr>
        <w:tab/>
      </w:r>
      <w:r w:rsidRPr="005D1C11">
        <w:rPr>
          <w:szCs w:val="24"/>
        </w:rPr>
        <w:tab/>
      </w:r>
      <w:r w:rsidRPr="005D1C11">
        <w:rPr>
          <w:szCs w:val="24"/>
        </w:rPr>
        <w:tab/>
      </w:r>
      <w:r w:rsidRPr="005D1C11">
        <w:rPr>
          <w:szCs w:val="24"/>
        </w:rPr>
        <w:tab/>
        <w:t xml:space="preserve"> </w:t>
      </w:r>
      <w:r w:rsidRPr="005D1C11">
        <w:rPr>
          <w:b/>
          <w:bCs/>
          <w:szCs w:val="24"/>
        </w:rPr>
        <w:t xml:space="preserve">Jarosława </w:t>
      </w:r>
      <w:proofErr w:type="spellStart"/>
      <w:r w:rsidRPr="005D1C11">
        <w:rPr>
          <w:b/>
          <w:bCs/>
          <w:szCs w:val="24"/>
        </w:rPr>
        <w:t>Wejer</w:t>
      </w:r>
      <w:proofErr w:type="spellEnd"/>
    </w:p>
    <w:p w14:paraId="57796CA8" w14:textId="77777777" w:rsidR="00A72415" w:rsidRPr="005D1C11" w:rsidRDefault="00A72415" w:rsidP="00A72415">
      <w:pPr>
        <w:rPr>
          <w:b/>
          <w:sz w:val="24"/>
          <w:szCs w:val="24"/>
        </w:rPr>
      </w:pPr>
      <w:r w:rsidRPr="005D1C11">
        <w:rPr>
          <w:sz w:val="24"/>
          <w:szCs w:val="24"/>
        </w:rPr>
        <w:t>zwaną w umowie:</w:t>
      </w:r>
      <w:r w:rsidRPr="005D1C11">
        <w:rPr>
          <w:sz w:val="24"/>
          <w:szCs w:val="24"/>
        </w:rPr>
        <w:tab/>
      </w:r>
      <w:r w:rsidRPr="005D1C11">
        <w:rPr>
          <w:sz w:val="24"/>
          <w:szCs w:val="24"/>
        </w:rPr>
        <w:tab/>
      </w:r>
      <w:r w:rsidRPr="005D1C11">
        <w:rPr>
          <w:sz w:val="24"/>
          <w:szCs w:val="24"/>
        </w:rPr>
        <w:tab/>
        <w:t xml:space="preserve"> </w:t>
      </w:r>
      <w:r w:rsidRPr="005D1C11">
        <w:rPr>
          <w:b/>
          <w:sz w:val="24"/>
          <w:szCs w:val="24"/>
        </w:rPr>
        <w:t>ZAMAWIAJĄCYM</w:t>
      </w:r>
    </w:p>
    <w:p w14:paraId="684A5141" w14:textId="77777777" w:rsidR="00A72415" w:rsidRPr="005D1C11" w:rsidRDefault="00A72415" w:rsidP="00A72415">
      <w:pPr>
        <w:rPr>
          <w:b/>
          <w:sz w:val="24"/>
          <w:szCs w:val="24"/>
        </w:rPr>
      </w:pPr>
      <w:r w:rsidRPr="005D1C11">
        <w:rPr>
          <w:b/>
          <w:sz w:val="24"/>
          <w:szCs w:val="24"/>
        </w:rPr>
        <w:t>a</w:t>
      </w:r>
    </w:p>
    <w:p w14:paraId="061C1DDB" w14:textId="77777777" w:rsidR="00A72415" w:rsidRPr="005D1C11" w:rsidRDefault="00A72415" w:rsidP="00A72415">
      <w:pPr>
        <w:rPr>
          <w:b/>
          <w:sz w:val="24"/>
          <w:szCs w:val="24"/>
        </w:rPr>
      </w:pPr>
      <w:r w:rsidRPr="005D1C11">
        <w:rPr>
          <w:b/>
          <w:sz w:val="24"/>
          <w:szCs w:val="24"/>
        </w:rPr>
        <w:t>……………………………………………………………………………………………..</w:t>
      </w:r>
    </w:p>
    <w:p w14:paraId="7FB21BF8" w14:textId="77777777" w:rsidR="00A72415" w:rsidRPr="005D1C11" w:rsidRDefault="00A72415" w:rsidP="00A72415">
      <w:pPr>
        <w:rPr>
          <w:sz w:val="24"/>
          <w:szCs w:val="24"/>
        </w:rPr>
      </w:pPr>
      <w:r w:rsidRPr="005D1C11">
        <w:rPr>
          <w:sz w:val="24"/>
          <w:szCs w:val="24"/>
        </w:rPr>
        <w:t>Z SIEDZIBĄ:</w:t>
      </w:r>
      <w:r w:rsidRPr="005D1C11">
        <w:rPr>
          <w:sz w:val="24"/>
          <w:szCs w:val="24"/>
        </w:rPr>
        <w:tab/>
      </w:r>
      <w:r w:rsidRPr="005D1C11">
        <w:rPr>
          <w:sz w:val="24"/>
          <w:szCs w:val="24"/>
        </w:rPr>
        <w:tab/>
      </w:r>
      <w:r w:rsidRPr="005D1C11">
        <w:rPr>
          <w:sz w:val="24"/>
          <w:szCs w:val="24"/>
        </w:rPr>
        <w:tab/>
      </w:r>
      <w:r w:rsidRPr="005D1C11">
        <w:rPr>
          <w:sz w:val="24"/>
          <w:szCs w:val="24"/>
        </w:rPr>
        <w:tab/>
        <w:t>…………………………………</w:t>
      </w:r>
    </w:p>
    <w:p w14:paraId="6EE7E8E2" w14:textId="77777777" w:rsidR="00A72415" w:rsidRPr="005D1C11" w:rsidRDefault="00A72415" w:rsidP="00A72415">
      <w:pPr>
        <w:pStyle w:val="Tekstpodstawowy"/>
        <w:jc w:val="both"/>
        <w:rPr>
          <w:szCs w:val="24"/>
        </w:rPr>
      </w:pPr>
      <w:r w:rsidRPr="005D1C11">
        <w:rPr>
          <w:szCs w:val="24"/>
        </w:rPr>
        <w:t>ZAREJESTROWANĄ* W</w:t>
      </w:r>
      <w:r w:rsidRPr="005D1C11">
        <w:rPr>
          <w:szCs w:val="24"/>
        </w:rPr>
        <w:tab/>
      </w:r>
      <w:r w:rsidRPr="005D1C11">
        <w:rPr>
          <w:szCs w:val="24"/>
        </w:rPr>
        <w:tab/>
        <w:t>………………………………..</w:t>
      </w:r>
    </w:p>
    <w:p w14:paraId="51DE269A" w14:textId="77777777" w:rsidR="00A72415" w:rsidRPr="005D1C11" w:rsidRDefault="00A72415" w:rsidP="00A72415">
      <w:pPr>
        <w:pStyle w:val="Tekstpodstawowy"/>
        <w:ind w:left="3544" w:hanging="3544"/>
        <w:jc w:val="both"/>
        <w:rPr>
          <w:szCs w:val="24"/>
        </w:rPr>
      </w:pPr>
      <w:r w:rsidRPr="005D1C11">
        <w:rPr>
          <w:szCs w:val="24"/>
        </w:rPr>
        <w:t xml:space="preserve">POD NUMEREM KRS*                         …………………., </w:t>
      </w:r>
    </w:p>
    <w:p w14:paraId="527BCF91" w14:textId="77777777" w:rsidR="00A72415" w:rsidRPr="005D1C11" w:rsidRDefault="00A72415" w:rsidP="00A72415">
      <w:pPr>
        <w:pStyle w:val="Tekstpodstawowy"/>
        <w:ind w:left="3544" w:hanging="3544"/>
        <w:jc w:val="both"/>
        <w:rPr>
          <w:szCs w:val="24"/>
        </w:rPr>
      </w:pPr>
      <w:r w:rsidRPr="005D1C11">
        <w:rPr>
          <w:szCs w:val="24"/>
        </w:rPr>
        <w:t xml:space="preserve">DZIAŁAJĄCĄ* na podstawie wpisu do Centralnej Ewidencji i Informacji o Działalności  Gospodarczej Rzeczpospolitej Polskiej* </w:t>
      </w:r>
    </w:p>
    <w:p w14:paraId="72D6BD8C" w14:textId="77777777" w:rsidR="00A72415" w:rsidRPr="005D1C11" w:rsidRDefault="00A72415" w:rsidP="00A72415">
      <w:pPr>
        <w:pStyle w:val="Tekstpodstawowy"/>
        <w:jc w:val="both"/>
        <w:rPr>
          <w:szCs w:val="24"/>
        </w:rPr>
      </w:pPr>
      <w:r w:rsidRPr="005D1C11">
        <w:rPr>
          <w:szCs w:val="24"/>
        </w:rPr>
        <w:t>NIP:</w:t>
      </w:r>
      <w:r w:rsidRPr="005D1C11">
        <w:rPr>
          <w:szCs w:val="24"/>
        </w:rPr>
        <w:tab/>
        <w:t>…………………………………</w:t>
      </w:r>
      <w:r w:rsidR="008572EF" w:rsidRPr="005D1C11">
        <w:rPr>
          <w:szCs w:val="24"/>
        </w:rPr>
        <w:t xml:space="preserve"> </w:t>
      </w:r>
      <w:r w:rsidRPr="005D1C11">
        <w:rPr>
          <w:szCs w:val="24"/>
        </w:rPr>
        <w:t xml:space="preserve">PESEL ……………………………. </w:t>
      </w:r>
      <w:r w:rsidRPr="005D1C11">
        <w:rPr>
          <w:i/>
          <w:szCs w:val="24"/>
        </w:rPr>
        <w:t>(tylko dla działalności gospodarczej osób fizycznych</w:t>
      </w:r>
    </w:p>
    <w:p w14:paraId="333295D4" w14:textId="77777777" w:rsidR="00A72415" w:rsidRPr="005D1C11" w:rsidRDefault="00A72415" w:rsidP="00A72415">
      <w:pPr>
        <w:pStyle w:val="Tekstpodstawowy"/>
        <w:jc w:val="both"/>
        <w:rPr>
          <w:i/>
          <w:szCs w:val="24"/>
        </w:rPr>
      </w:pPr>
      <w:r w:rsidRPr="005D1C11">
        <w:rPr>
          <w:i/>
          <w:szCs w:val="24"/>
        </w:rPr>
        <w:t>*niepotrzebne skreślić</w:t>
      </w:r>
    </w:p>
    <w:p w14:paraId="36AAA422" w14:textId="77777777" w:rsidR="00A72415" w:rsidRPr="005D1C11" w:rsidRDefault="00A72415" w:rsidP="00A72415">
      <w:pPr>
        <w:pStyle w:val="Tekstpodstawowy"/>
        <w:jc w:val="both"/>
        <w:rPr>
          <w:b/>
          <w:szCs w:val="24"/>
        </w:rPr>
      </w:pPr>
      <w:r w:rsidRPr="005D1C11">
        <w:rPr>
          <w:b/>
          <w:szCs w:val="24"/>
        </w:rPr>
        <w:t>REPREZENTOW</w:t>
      </w:r>
      <w:r w:rsidR="00A16980" w:rsidRPr="005D1C11">
        <w:rPr>
          <w:b/>
          <w:szCs w:val="24"/>
        </w:rPr>
        <w:t>AN</w:t>
      </w:r>
      <w:r w:rsidR="008572EF" w:rsidRPr="005D1C11">
        <w:rPr>
          <w:b/>
          <w:szCs w:val="24"/>
        </w:rPr>
        <w:t>Ą</w:t>
      </w:r>
      <w:r w:rsidRPr="005D1C11">
        <w:rPr>
          <w:b/>
          <w:szCs w:val="24"/>
        </w:rPr>
        <w:t xml:space="preserve"> PRZEZ:</w:t>
      </w:r>
    </w:p>
    <w:p w14:paraId="4B677615" w14:textId="77777777" w:rsidR="00A72415" w:rsidRPr="005D1C11" w:rsidRDefault="00A72415" w:rsidP="00A72415">
      <w:pPr>
        <w:pStyle w:val="Tekstpodstawowy"/>
        <w:jc w:val="both"/>
        <w:rPr>
          <w:szCs w:val="24"/>
        </w:rPr>
      </w:pPr>
      <w:r w:rsidRPr="005D1C11">
        <w:rPr>
          <w:szCs w:val="24"/>
        </w:rPr>
        <w:t>1.  ………………………………………………………………………</w:t>
      </w:r>
    </w:p>
    <w:p w14:paraId="5B29D347" w14:textId="77777777" w:rsidR="00A72415" w:rsidRPr="005D1C11" w:rsidRDefault="00A72415" w:rsidP="00A72415">
      <w:pPr>
        <w:pStyle w:val="Tekstpodstawowy"/>
        <w:jc w:val="both"/>
        <w:rPr>
          <w:szCs w:val="24"/>
        </w:rPr>
      </w:pPr>
      <w:r w:rsidRPr="005D1C11">
        <w:rPr>
          <w:szCs w:val="24"/>
        </w:rPr>
        <w:t>2.  ………………………………………………………………………</w:t>
      </w:r>
    </w:p>
    <w:p w14:paraId="6E9B27DA" w14:textId="77777777" w:rsidR="00A72415" w:rsidRPr="005D1C11" w:rsidRDefault="00A72415" w:rsidP="00A72415">
      <w:pPr>
        <w:pStyle w:val="Tekstpodstawowy"/>
        <w:jc w:val="both"/>
        <w:rPr>
          <w:b/>
          <w:bCs/>
          <w:szCs w:val="24"/>
        </w:rPr>
      </w:pPr>
      <w:r w:rsidRPr="005D1C11">
        <w:rPr>
          <w:szCs w:val="24"/>
        </w:rPr>
        <w:t>zwanym w umowie:</w:t>
      </w:r>
      <w:r w:rsidRPr="005D1C11">
        <w:rPr>
          <w:szCs w:val="24"/>
        </w:rPr>
        <w:tab/>
      </w:r>
      <w:r w:rsidRPr="005D1C11">
        <w:rPr>
          <w:szCs w:val="24"/>
        </w:rPr>
        <w:tab/>
      </w:r>
      <w:r w:rsidRPr="005D1C11">
        <w:rPr>
          <w:szCs w:val="24"/>
        </w:rPr>
        <w:tab/>
      </w:r>
      <w:r w:rsidRPr="005D1C11">
        <w:rPr>
          <w:b/>
          <w:bCs/>
          <w:szCs w:val="24"/>
        </w:rPr>
        <w:t>WYKONAWCĄ</w:t>
      </w:r>
    </w:p>
    <w:p w14:paraId="5154C6F6" w14:textId="77777777" w:rsidR="00A72415" w:rsidRDefault="00A72415" w:rsidP="00A72415">
      <w:pPr>
        <w:rPr>
          <w:sz w:val="24"/>
          <w:szCs w:val="24"/>
        </w:rPr>
      </w:pPr>
      <w:r w:rsidRPr="005D1C11">
        <w:rPr>
          <w:sz w:val="24"/>
          <w:szCs w:val="24"/>
        </w:rPr>
        <w:t>o następującej treści:</w:t>
      </w:r>
    </w:p>
    <w:p w14:paraId="18B67758" w14:textId="77777777" w:rsidR="000C0C88" w:rsidRPr="005D1C11" w:rsidRDefault="000C0C88" w:rsidP="00A72415">
      <w:pPr>
        <w:rPr>
          <w:b/>
          <w:color w:val="000000"/>
          <w:sz w:val="24"/>
          <w:szCs w:val="24"/>
        </w:rPr>
      </w:pPr>
    </w:p>
    <w:p w14:paraId="3C61B371" w14:textId="49527413" w:rsidR="006F5D2F" w:rsidRPr="005D1C11" w:rsidRDefault="006F5D2F" w:rsidP="00D922E4">
      <w:pPr>
        <w:autoSpaceDE w:val="0"/>
        <w:spacing w:before="0"/>
        <w:jc w:val="center"/>
        <w:rPr>
          <w:b/>
          <w:bCs/>
          <w:color w:val="000000"/>
          <w:sz w:val="24"/>
          <w:szCs w:val="24"/>
        </w:rPr>
      </w:pPr>
      <w:r w:rsidRPr="005D1C11">
        <w:rPr>
          <w:b/>
          <w:bCs/>
          <w:color w:val="000000"/>
          <w:sz w:val="24"/>
          <w:szCs w:val="24"/>
        </w:rPr>
        <w:t>§</w:t>
      </w:r>
      <w:r w:rsidR="00434B78">
        <w:rPr>
          <w:b/>
          <w:bCs/>
          <w:color w:val="000000"/>
          <w:sz w:val="24"/>
          <w:szCs w:val="24"/>
        </w:rPr>
        <w:t xml:space="preserve"> </w:t>
      </w:r>
      <w:r w:rsidRPr="005D1C11">
        <w:rPr>
          <w:b/>
          <w:bCs/>
          <w:color w:val="000000"/>
          <w:sz w:val="24"/>
          <w:szCs w:val="24"/>
        </w:rPr>
        <w:t>1</w:t>
      </w:r>
    </w:p>
    <w:p w14:paraId="0B2DDB5B" w14:textId="77777777" w:rsidR="006F5D2F" w:rsidRPr="005D1C11" w:rsidRDefault="006F5D2F" w:rsidP="00D922E4">
      <w:pPr>
        <w:autoSpaceDE w:val="0"/>
        <w:spacing w:before="0"/>
        <w:jc w:val="center"/>
        <w:rPr>
          <w:b/>
          <w:bCs/>
          <w:color w:val="000000"/>
          <w:sz w:val="24"/>
          <w:szCs w:val="24"/>
        </w:rPr>
      </w:pPr>
      <w:r w:rsidRPr="005D1C11">
        <w:rPr>
          <w:b/>
          <w:bCs/>
          <w:color w:val="000000"/>
          <w:sz w:val="24"/>
          <w:szCs w:val="24"/>
        </w:rPr>
        <w:t>PRZEDMIOT UMOWY</w:t>
      </w:r>
    </w:p>
    <w:p w14:paraId="7944FBB6" w14:textId="75E92F02" w:rsidR="006F5D2F" w:rsidRPr="00036EC3" w:rsidRDefault="006F5D2F"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W wyniku </w:t>
      </w:r>
      <w:r w:rsidR="009023D0" w:rsidRPr="005D1C11">
        <w:rPr>
          <w:rFonts w:ascii="Times New Roman" w:hAnsi="Times New Roman"/>
          <w:sz w:val="24"/>
          <w:szCs w:val="24"/>
        </w:rPr>
        <w:t>przeprowadzonego</w:t>
      </w:r>
      <w:r w:rsidRPr="005D1C11">
        <w:rPr>
          <w:rFonts w:ascii="Times New Roman" w:hAnsi="Times New Roman"/>
          <w:sz w:val="24"/>
          <w:szCs w:val="24"/>
        </w:rPr>
        <w:t xml:space="preserve"> postępowania o udzielenie zamówienia publicznego </w:t>
      </w:r>
      <w:r w:rsidR="005B337A">
        <w:rPr>
          <w:rFonts w:ascii="Times New Roman" w:hAnsi="Times New Roman"/>
          <w:sz w:val="24"/>
          <w:szCs w:val="24"/>
        </w:rPr>
        <w:br/>
      </w:r>
      <w:r w:rsidRPr="005D1C11">
        <w:rPr>
          <w:rFonts w:ascii="Times New Roman" w:hAnsi="Times New Roman"/>
          <w:sz w:val="24"/>
          <w:szCs w:val="24"/>
        </w:rPr>
        <w:t xml:space="preserve">w trybie </w:t>
      </w:r>
      <w:r w:rsidR="00040894" w:rsidRPr="005D1C11">
        <w:rPr>
          <w:rFonts w:ascii="Times New Roman" w:hAnsi="Times New Roman"/>
          <w:sz w:val="24"/>
          <w:szCs w:val="24"/>
        </w:rPr>
        <w:t>podstawowym bez przeprowadzenia negocjacji</w:t>
      </w:r>
      <w:r w:rsidRPr="005D1C11">
        <w:rPr>
          <w:rFonts w:ascii="Times New Roman" w:hAnsi="Times New Roman"/>
          <w:sz w:val="24"/>
          <w:szCs w:val="24"/>
        </w:rPr>
        <w:t>,</w:t>
      </w:r>
      <w:r w:rsidR="00040894" w:rsidRPr="005D1C11">
        <w:rPr>
          <w:rFonts w:ascii="Times New Roman" w:hAnsi="Times New Roman"/>
          <w:sz w:val="24"/>
          <w:szCs w:val="24"/>
        </w:rPr>
        <w:t xml:space="preserve"> na podstawie art. 275 </w:t>
      </w:r>
      <w:r w:rsidR="009023D0" w:rsidRPr="005D1C11">
        <w:rPr>
          <w:rFonts w:ascii="Times New Roman" w:hAnsi="Times New Roman"/>
          <w:sz w:val="24"/>
          <w:szCs w:val="24"/>
        </w:rPr>
        <w:t>pkt</w:t>
      </w:r>
      <w:r w:rsidR="00040894" w:rsidRPr="005D1C11">
        <w:rPr>
          <w:rFonts w:ascii="Times New Roman" w:hAnsi="Times New Roman"/>
          <w:sz w:val="24"/>
          <w:szCs w:val="24"/>
        </w:rPr>
        <w:t xml:space="preserve"> 1</w:t>
      </w:r>
      <w:r w:rsidRPr="005D1C11">
        <w:rPr>
          <w:rFonts w:ascii="Times New Roman" w:hAnsi="Times New Roman"/>
          <w:sz w:val="24"/>
          <w:szCs w:val="24"/>
        </w:rPr>
        <w:t xml:space="preserve"> ustawy z dnia </w:t>
      </w:r>
      <w:r w:rsidR="00040894" w:rsidRPr="005D1C11">
        <w:rPr>
          <w:rFonts w:ascii="Times New Roman" w:hAnsi="Times New Roman"/>
          <w:sz w:val="24"/>
          <w:szCs w:val="24"/>
        </w:rPr>
        <w:t>11 września 2019</w:t>
      </w:r>
      <w:r w:rsidRPr="005D1C11">
        <w:rPr>
          <w:rFonts w:ascii="Times New Roman" w:hAnsi="Times New Roman"/>
          <w:sz w:val="24"/>
          <w:szCs w:val="24"/>
        </w:rPr>
        <w:t xml:space="preserve"> r. Prawo zamówień publicznych (Dz. U. z 20</w:t>
      </w:r>
      <w:r w:rsidR="00D504EC" w:rsidRPr="005D1C11">
        <w:rPr>
          <w:rFonts w:ascii="Times New Roman" w:hAnsi="Times New Roman"/>
          <w:sz w:val="24"/>
          <w:szCs w:val="24"/>
        </w:rPr>
        <w:t>2</w:t>
      </w:r>
      <w:r w:rsidR="003E1B97">
        <w:rPr>
          <w:rFonts w:ascii="Times New Roman" w:hAnsi="Times New Roman"/>
          <w:sz w:val="24"/>
          <w:szCs w:val="24"/>
        </w:rPr>
        <w:t>3</w:t>
      </w:r>
      <w:r w:rsidRPr="005D1C11">
        <w:rPr>
          <w:rFonts w:ascii="Times New Roman" w:hAnsi="Times New Roman"/>
          <w:sz w:val="24"/>
          <w:szCs w:val="24"/>
        </w:rPr>
        <w:t xml:space="preserve"> r. poz. </w:t>
      </w:r>
      <w:r w:rsidR="009E24E2">
        <w:rPr>
          <w:rFonts w:ascii="Times New Roman" w:hAnsi="Times New Roman"/>
          <w:sz w:val="24"/>
          <w:szCs w:val="24"/>
        </w:rPr>
        <w:t>1</w:t>
      </w:r>
      <w:r w:rsidR="003E1B97">
        <w:rPr>
          <w:rFonts w:ascii="Times New Roman" w:hAnsi="Times New Roman"/>
          <w:sz w:val="24"/>
          <w:szCs w:val="24"/>
        </w:rPr>
        <w:t>605</w:t>
      </w:r>
      <w:r w:rsidR="001162C7">
        <w:rPr>
          <w:rFonts w:ascii="Times New Roman" w:hAnsi="Times New Roman"/>
          <w:sz w:val="24"/>
          <w:szCs w:val="24"/>
        </w:rPr>
        <w:t xml:space="preserve"> ze zm.</w:t>
      </w:r>
      <w:r w:rsidRPr="005D1C11">
        <w:rPr>
          <w:rFonts w:ascii="Times New Roman" w:hAnsi="Times New Roman"/>
          <w:sz w:val="24"/>
          <w:szCs w:val="24"/>
        </w:rPr>
        <w:t xml:space="preserve">), zwanej dalej „ustawą </w:t>
      </w:r>
      <w:proofErr w:type="spellStart"/>
      <w:r w:rsidRPr="005D1C11">
        <w:rPr>
          <w:rFonts w:ascii="Times New Roman" w:hAnsi="Times New Roman"/>
          <w:sz w:val="24"/>
          <w:szCs w:val="24"/>
        </w:rPr>
        <w:t>Pzp</w:t>
      </w:r>
      <w:proofErr w:type="spellEnd"/>
      <w:r w:rsidRPr="005D1C11">
        <w:rPr>
          <w:rFonts w:ascii="Times New Roman" w:hAnsi="Times New Roman"/>
          <w:sz w:val="24"/>
          <w:szCs w:val="24"/>
        </w:rPr>
        <w:t xml:space="preserve">”, Zamawiający zleca, a Wykonawca zobowiązuje </w:t>
      </w:r>
      <w:r w:rsidRPr="005D1C11">
        <w:rPr>
          <w:rFonts w:ascii="Times New Roman" w:hAnsi="Times New Roman"/>
          <w:sz w:val="24"/>
          <w:szCs w:val="24"/>
        </w:rPr>
        <w:lastRenderedPageBreak/>
        <w:t xml:space="preserve">się wykonać </w:t>
      </w:r>
      <w:r w:rsidR="004B41D3" w:rsidRPr="005D1C11">
        <w:rPr>
          <w:rFonts w:ascii="Times New Roman" w:hAnsi="Times New Roman"/>
          <w:bCs/>
          <w:sz w:val="24"/>
          <w:szCs w:val="24"/>
        </w:rPr>
        <w:t>zadanie pn.</w:t>
      </w:r>
      <w:r w:rsidR="004B41D3" w:rsidRPr="005D1C11">
        <w:rPr>
          <w:rFonts w:ascii="Times New Roman" w:hAnsi="Times New Roman"/>
          <w:b/>
          <w:sz w:val="24"/>
          <w:szCs w:val="24"/>
        </w:rPr>
        <w:t xml:space="preserve"> </w:t>
      </w:r>
      <w:r w:rsidR="00036EC3">
        <w:rPr>
          <w:rFonts w:ascii="Times New Roman" w:hAnsi="Times New Roman"/>
          <w:b/>
          <w:sz w:val="24"/>
          <w:szCs w:val="24"/>
        </w:rPr>
        <w:t>Utwardzenie nawierzchni ulic na terenie Gminy Luzino</w:t>
      </w:r>
      <w:r w:rsidR="009A737B">
        <w:rPr>
          <w:rFonts w:ascii="Times New Roman" w:hAnsi="Times New Roman"/>
          <w:b/>
          <w:sz w:val="24"/>
          <w:szCs w:val="24"/>
        </w:rPr>
        <w:t xml:space="preserve"> w miejscowościach: Milwino, Sychowo, Robakowo, </w:t>
      </w:r>
      <w:proofErr w:type="spellStart"/>
      <w:r w:rsidR="009A737B">
        <w:rPr>
          <w:rFonts w:ascii="Times New Roman" w:hAnsi="Times New Roman"/>
          <w:b/>
          <w:sz w:val="24"/>
          <w:szCs w:val="24"/>
        </w:rPr>
        <w:t>Tępcz</w:t>
      </w:r>
      <w:proofErr w:type="spellEnd"/>
      <w:r w:rsidR="009A737B">
        <w:rPr>
          <w:rFonts w:ascii="Times New Roman" w:hAnsi="Times New Roman"/>
          <w:b/>
          <w:sz w:val="24"/>
          <w:szCs w:val="24"/>
        </w:rPr>
        <w:t xml:space="preserve"> i Barłomino:</w:t>
      </w:r>
    </w:p>
    <w:p w14:paraId="2B10D84B" w14:textId="26678A34" w:rsidR="00235619" w:rsidRPr="00536E0B" w:rsidRDefault="00235619" w:rsidP="00F45777">
      <w:pPr>
        <w:pStyle w:val="Akapitzlist"/>
        <w:numPr>
          <w:ilvl w:val="0"/>
          <w:numId w:val="60"/>
        </w:numPr>
        <w:ind w:left="1324"/>
        <w:rPr>
          <w:sz w:val="24"/>
          <w:szCs w:val="24"/>
        </w:rPr>
      </w:pPr>
      <w:bookmarkStart w:id="0" w:name="_Hlk147828128"/>
      <w:r w:rsidRPr="00536E0B">
        <w:rPr>
          <w:sz w:val="24"/>
          <w:szCs w:val="24"/>
        </w:rPr>
        <w:t xml:space="preserve">utwardzenie nawierzchni ulicy Akacjowej w Milwinie płytami betonowymi typu JOMB na odcinku od km </w:t>
      </w:r>
      <w:r w:rsidR="0019701E" w:rsidRPr="00536E0B">
        <w:rPr>
          <w:sz w:val="24"/>
          <w:szCs w:val="24"/>
        </w:rPr>
        <w:t>0+200 do km 0+243</w:t>
      </w:r>
      <w:r w:rsidRPr="00536E0B">
        <w:rPr>
          <w:sz w:val="24"/>
          <w:szCs w:val="24"/>
        </w:rPr>
        <w:t xml:space="preserve"> o szerokości </w:t>
      </w:r>
      <w:r w:rsidR="0019701E" w:rsidRPr="00536E0B">
        <w:rPr>
          <w:sz w:val="24"/>
          <w:szCs w:val="24"/>
        </w:rPr>
        <w:t>4,</w:t>
      </w:r>
      <w:r w:rsidRPr="00536E0B">
        <w:rPr>
          <w:sz w:val="24"/>
          <w:szCs w:val="24"/>
        </w:rPr>
        <w:t>5</w:t>
      </w:r>
      <w:r w:rsidR="0019701E" w:rsidRPr="00536E0B">
        <w:rPr>
          <w:sz w:val="24"/>
          <w:szCs w:val="24"/>
        </w:rPr>
        <w:t xml:space="preserve"> </w:t>
      </w:r>
      <w:r w:rsidRPr="00536E0B">
        <w:rPr>
          <w:sz w:val="24"/>
          <w:szCs w:val="24"/>
        </w:rPr>
        <w:t>m,</w:t>
      </w:r>
    </w:p>
    <w:p w14:paraId="40468160" w14:textId="14F53076" w:rsidR="00235619" w:rsidRPr="00536E0B" w:rsidRDefault="00235619" w:rsidP="00F45777">
      <w:pPr>
        <w:pStyle w:val="Akapitzlist"/>
        <w:numPr>
          <w:ilvl w:val="0"/>
          <w:numId w:val="60"/>
        </w:numPr>
        <w:ind w:left="1324"/>
        <w:rPr>
          <w:sz w:val="24"/>
          <w:szCs w:val="24"/>
        </w:rPr>
      </w:pPr>
      <w:r w:rsidRPr="00536E0B">
        <w:rPr>
          <w:sz w:val="24"/>
          <w:szCs w:val="24"/>
        </w:rPr>
        <w:t xml:space="preserve">utwardzenie nawierzchni ulicy Kaszubskiej w Sychowie płytami betonowymi typu JOMB na odcinku </w:t>
      </w:r>
      <w:r w:rsidR="0019701E" w:rsidRPr="00536E0B">
        <w:rPr>
          <w:sz w:val="24"/>
          <w:szCs w:val="24"/>
        </w:rPr>
        <w:t>od km 0+125 do km 0+16</w:t>
      </w:r>
      <w:r w:rsidR="00536E0B">
        <w:rPr>
          <w:sz w:val="24"/>
          <w:szCs w:val="24"/>
        </w:rPr>
        <w:t>8</w:t>
      </w:r>
      <w:r w:rsidRPr="00536E0B">
        <w:rPr>
          <w:sz w:val="24"/>
          <w:szCs w:val="24"/>
        </w:rPr>
        <w:t xml:space="preserve"> o szerokości </w:t>
      </w:r>
      <w:r w:rsidR="00536E0B">
        <w:rPr>
          <w:sz w:val="24"/>
          <w:szCs w:val="24"/>
        </w:rPr>
        <w:t>4,0</w:t>
      </w:r>
      <w:r w:rsidR="0019701E" w:rsidRPr="00536E0B">
        <w:rPr>
          <w:sz w:val="24"/>
          <w:szCs w:val="24"/>
        </w:rPr>
        <w:t xml:space="preserve"> </w:t>
      </w:r>
      <w:r w:rsidRPr="00536E0B">
        <w:rPr>
          <w:sz w:val="24"/>
          <w:szCs w:val="24"/>
        </w:rPr>
        <w:t>m,</w:t>
      </w:r>
    </w:p>
    <w:p w14:paraId="6BDE0854" w14:textId="4A5F1A6A" w:rsidR="00235619" w:rsidRPr="00536E0B" w:rsidRDefault="00235619" w:rsidP="00F45777">
      <w:pPr>
        <w:pStyle w:val="Akapitzlist"/>
        <w:numPr>
          <w:ilvl w:val="0"/>
          <w:numId w:val="60"/>
        </w:numPr>
        <w:ind w:left="1324"/>
        <w:rPr>
          <w:sz w:val="24"/>
          <w:szCs w:val="24"/>
        </w:rPr>
      </w:pPr>
      <w:r w:rsidRPr="00536E0B">
        <w:rPr>
          <w:sz w:val="24"/>
          <w:szCs w:val="24"/>
        </w:rPr>
        <w:t>utwardzenie nawierzchni ulicy Stefana Lewińskiego w Robakowie polegając</w:t>
      </w:r>
      <w:r w:rsidR="008547E6" w:rsidRPr="00536E0B">
        <w:rPr>
          <w:sz w:val="24"/>
          <w:szCs w:val="24"/>
        </w:rPr>
        <w:t>e</w:t>
      </w:r>
      <w:r w:rsidRPr="00536E0B">
        <w:rPr>
          <w:sz w:val="24"/>
          <w:szCs w:val="24"/>
        </w:rPr>
        <w:t xml:space="preserve"> </w:t>
      </w:r>
      <w:r w:rsidR="005B337A" w:rsidRPr="00536E0B">
        <w:rPr>
          <w:sz w:val="24"/>
          <w:szCs w:val="24"/>
        </w:rPr>
        <w:br/>
      </w:r>
      <w:r w:rsidRPr="00536E0B">
        <w:rPr>
          <w:sz w:val="24"/>
          <w:szCs w:val="24"/>
        </w:rPr>
        <w:t xml:space="preserve">na </w:t>
      </w:r>
      <w:r w:rsidR="0019701E" w:rsidRPr="00536E0B">
        <w:rPr>
          <w:sz w:val="24"/>
          <w:szCs w:val="24"/>
        </w:rPr>
        <w:t>ułożeni</w:t>
      </w:r>
      <w:r w:rsidR="008547E6" w:rsidRPr="00536E0B">
        <w:rPr>
          <w:sz w:val="24"/>
          <w:szCs w:val="24"/>
        </w:rPr>
        <w:t>u</w:t>
      </w:r>
      <w:r w:rsidR="0019701E" w:rsidRPr="00536E0B">
        <w:rPr>
          <w:sz w:val="24"/>
          <w:szCs w:val="24"/>
        </w:rPr>
        <w:t xml:space="preserve"> kostki betonowej fazowa</w:t>
      </w:r>
      <w:r w:rsidR="008547E6" w:rsidRPr="00536E0B">
        <w:rPr>
          <w:sz w:val="24"/>
          <w:szCs w:val="24"/>
        </w:rPr>
        <w:t>nej koloru szarego o pow</w:t>
      </w:r>
      <w:r w:rsidR="009A737B">
        <w:rPr>
          <w:sz w:val="24"/>
          <w:szCs w:val="24"/>
        </w:rPr>
        <w:t>. 225</w:t>
      </w:r>
      <w:r w:rsidR="0019701E" w:rsidRPr="00536E0B">
        <w:rPr>
          <w:sz w:val="24"/>
          <w:szCs w:val="24"/>
        </w:rPr>
        <w:t>,00 m</w:t>
      </w:r>
      <w:r w:rsidR="0019701E" w:rsidRPr="00536E0B">
        <w:rPr>
          <w:sz w:val="24"/>
          <w:szCs w:val="24"/>
          <w:vertAlign w:val="superscript"/>
        </w:rPr>
        <w:t>2</w:t>
      </w:r>
      <w:r w:rsidR="0019701E" w:rsidRPr="00536E0B">
        <w:rPr>
          <w:sz w:val="24"/>
          <w:szCs w:val="24"/>
        </w:rPr>
        <w:t>, na</w:t>
      </w:r>
      <w:r w:rsidR="009A737B">
        <w:rPr>
          <w:sz w:val="24"/>
          <w:szCs w:val="24"/>
        </w:rPr>
        <w:t xml:space="preserve"> odcinku od km 0+320 do km 0+365</w:t>
      </w:r>
      <w:r w:rsidRPr="00536E0B">
        <w:rPr>
          <w:sz w:val="24"/>
          <w:szCs w:val="24"/>
        </w:rPr>
        <w:t xml:space="preserve"> </w:t>
      </w:r>
      <w:r w:rsidR="0019701E" w:rsidRPr="00536E0B">
        <w:rPr>
          <w:sz w:val="24"/>
          <w:szCs w:val="24"/>
        </w:rPr>
        <w:t>o szerokości 5</w:t>
      </w:r>
      <w:r w:rsidR="00536E0B">
        <w:rPr>
          <w:sz w:val="24"/>
          <w:szCs w:val="24"/>
        </w:rPr>
        <w:t>,0</w:t>
      </w:r>
      <w:r w:rsidR="008547E6" w:rsidRPr="00536E0B">
        <w:rPr>
          <w:sz w:val="24"/>
          <w:szCs w:val="24"/>
        </w:rPr>
        <w:t xml:space="preserve"> </w:t>
      </w:r>
      <w:r w:rsidR="0019701E" w:rsidRPr="00536E0B">
        <w:rPr>
          <w:sz w:val="24"/>
          <w:szCs w:val="24"/>
        </w:rPr>
        <w:t>m,</w:t>
      </w:r>
    </w:p>
    <w:p w14:paraId="3518CC80" w14:textId="77777777" w:rsidR="009A737B" w:rsidRDefault="00235619" w:rsidP="009A737B">
      <w:pPr>
        <w:pStyle w:val="Akapitzlist"/>
        <w:numPr>
          <w:ilvl w:val="0"/>
          <w:numId w:val="60"/>
        </w:numPr>
        <w:ind w:left="1324"/>
        <w:rPr>
          <w:sz w:val="24"/>
          <w:szCs w:val="24"/>
        </w:rPr>
      </w:pPr>
      <w:r w:rsidRPr="00536E0B">
        <w:rPr>
          <w:sz w:val="24"/>
          <w:szCs w:val="24"/>
        </w:rPr>
        <w:t xml:space="preserve">utwardzenie nawierzchni ulicy Tartacznej w </w:t>
      </w:r>
      <w:proofErr w:type="spellStart"/>
      <w:r w:rsidRPr="00536E0B">
        <w:rPr>
          <w:sz w:val="24"/>
          <w:szCs w:val="24"/>
        </w:rPr>
        <w:t>Tępczu</w:t>
      </w:r>
      <w:proofErr w:type="spellEnd"/>
      <w:r w:rsidRPr="00536E0B">
        <w:rPr>
          <w:sz w:val="24"/>
          <w:szCs w:val="24"/>
        </w:rPr>
        <w:t xml:space="preserve"> płytami betonowymi typu JOMB na odcinku </w:t>
      </w:r>
      <w:r w:rsidR="0019701E" w:rsidRPr="00536E0B">
        <w:rPr>
          <w:sz w:val="24"/>
          <w:szCs w:val="24"/>
        </w:rPr>
        <w:t>od km 0+240 do km 0+275</w:t>
      </w:r>
      <w:r w:rsidRPr="00536E0B">
        <w:rPr>
          <w:sz w:val="24"/>
          <w:szCs w:val="24"/>
        </w:rPr>
        <w:t xml:space="preserve"> o szerokości </w:t>
      </w:r>
      <w:r w:rsidR="0019701E" w:rsidRPr="00536E0B">
        <w:rPr>
          <w:sz w:val="24"/>
          <w:szCs w:val="24"/>
        </w:rPr>
        <w:t>3,</w:t>
      </w:r>
      <w:r w:rsidRPr="00536E0B">
        <w:rPr>
          <w:sz w:val="24"/>
          <w:szCs w:val="24"/>
        </w:rPr>
        <w:t>5</w:t>
      </w:r>
      <w:r w:rsidR="0019701E" w:rsidRPr="00536E0B">
        <w:rPr>
          <w:sz w:val="24"/>
          <w:szCs w:val="24"/>
        </w:rPr>
        <w:t xml:space="preserve"> </w:t>
      </w:r>
      <w:r w:rsidRPr="00536E0B">
        <w:rPr>
          <w:sz w:val="24"/>
          <w:szCs w:val="24"/>
        </w:rPr>
        <w:t>m</w:t>
      </w:r>
      <w:r w:rsidR="0019701E" w:rsidRPr="00536E0B">
        <w:rPr>
          <w:sz w:val="24"/>
          <w:szCs w:val="24"/>
        </w:rPr>
        <w:t>.</w:t>
      </w:r>
    </w:p>
    <w:p w14:paraId="69FDAA32" w14:textId="136A2803" w:rsidR="009A737B" w:rsidRPr="009A737B" w:rsidRDefault="009A737B" w:rsidP="009A737B">
      <w:pPr>
        <w:pStyle w:val="Akapitzlist"/>
        <w:numPr>
          <w:ilvl w:val="0"/>
          <w:numId w:val="60"/>
        </w:numPr>
        <w:ind w:left="1324"/>
        <w:rPr>
          <w:sz w:val="24"/>
          <w:szCs w:val="24"/>
        </w:rPr>
      </w:pPr>
      <w:r w:rsidRPr="009A737B">
        <w:rPr>
          <w:sz w:val="24"/>
          <w:szCs w:val="24"/>
        </w:rPr>
        <w:t>utwardzenie nawierzchni ulicy Parkowej w Barłominie płytami betonowymi typu JOMB na odcinku od km 0+000 do km 0+060 o szerokości 4,5 m.</w:t>
      </w:r>
    </w:p>
    <w:bookmarkEnd w:id="0"/>
    <w:p w14:paraId="44FDF534" w14:textId="77777777" w:rsidR="00CB161E" w:rsidRDefault="00CB161E" w:rsidP="00CB161E">
      <w:pPr>
        <w:pStyle w:val="Akapitzlist"/>
        <w:spacing w:before="0" w:after="0"/>
        <w:ind w:left="1324"/>
        <w:rPr>
          <w:sz w:val="24"/>
          <w:szCs w:val="24"/>
        </w:rPr>
      </w:pPr>
    </w:p>
    <w:p w14:paraId="2E350987" w14:textId="77777777" w:rsidR="00036EC3" w:rsidRDefault="00036EC3" w:rsidP="00036EC3">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left="0"/>
        <w:jc w:val="center"/>
        <w:rPr>
          <w:b/>
          <w:bCs/>
          <w:iCs/>
          <w:sz w:val="24"/>
          <w:szCs w:val="24"/>
          <w:u w:val="single"/>
        </w:rPr>
      </w:pPr>
      <w:r w:rsidRPr="002F1EA6">
        <w:rPr>
          <w:b/>
          <w:bCs/>
          <w:iCs/>
          <w:sz w:val="24"/>
          <w:szCs w:val="24"/>
          <w:u w:val="single"/>
        </w:rPr>
        <w:t xml:space="preserve">UWAGA </w:t>
      </w:r>
    </w:p>
    <w:p w14:paraId="43BB443A" w14:textId="6A8DC8F0" w:rsidR="00036EC3" w:rsidRPr="002F1EA6" w:rsidRDefault="00036EC3" w:rsidP="00036EC3">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left="0"/>
        <w:jc w:val="center"/>
        <w:rPr>
          <w:b/>
          <w:bCs/>
          <w:iCs/>
          <w:u w:val="single"/>
        </w:rPr>
      </w:pPr>
      <w:r w:rsidRPr="002F1EA6">
        <w:rPr>
          <w:b/>
          <w:bCs/>
          <w:iCs/>
          <w:u w:val="single"/>
        </w:rPr>
        <w:t>dotycząca zakresu robót budowlanych podlegających wycenie</w:t>
      </w:r>
      <w:r w:rsidRPr="009D4E3D">
        <w:rPr>
          <w:b/>
          <w:bCs/>
          <w:iCs/>
          <w:sz w:val="24"/>
          <w:szCs w:val="24"/>
          <w:u w:val="single"/>
        </w:rPr>
        <w:t xml:space="preserve"> </w:t>
      </w:r>
      <w:r w:rsidRPr="009D4E3D">
        <w:rPr>
          <w:b/>
          <w:bCs/>
          <w:iCs/>
          <w:u w:val="single"/>
        </w:rPr>
        <w:t xml:space="preserve">dla każdego zadania </w:t>
      </w:r>
      <w:r>
        <w:rPr>
          <w:b/>
          <w:bCs/>
          <w:iCs/>
          <w:u w:val="single"/>
        </w:rPr>
        <w:t>zamówienia</w:t>
      </w:r>
    </w:p>
    <w:p w14:paraId="02354A27" w14:textId="77777777" w:rsidR="00036EC3" w:rsidRPr="002F1EA6" w:rsidRDefault="00036EC3" w:rsidP="00036EC3">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left="0"/>
        <w:rPr>
          <w:iCs/>
          <w:sz w:val="24"/>
          <w:szCs w:val="24"/>
        </w:rPr>
      </w:pPr>
      <w:r w:rsidRPr="002F1EA6">
        <w:rPr>
          <w:iCs/>
          <w:sz w:val="24"/>
          <w:szCs w:val="24"/>
        </w:rPr>
        <w:t xml:space="preserve">W związku z tym, że zakres przedmiotu zamówienia, został ograniczony w stosunku do zakresu określonego w załączonej do SWZ dokumentacji projektowej oraz specyfikacji technicznej wykonania i odbioru robót budowlanych, </w:t>
      </w:r>
      <w:r w:rsidRPr="002F1EA6">
        <w:rPr>
          <w:b/>
          <w:iCs/>
          <w:sz w:val="24"/>
          <w:szCs w:val="24"/>
          <w:u w:val="single"/>
        </w:rPr>
        <w:t>wycenie podlega zakres robót, który został określony w przedmiarze robót,</w:t>
      </w:r>
      <w:r w:rsidRPr="002F1EA6">
        <w:rPr>
          <w:iCs/>
          <w:sz w:val="24"/>
          <w:szCs w:val="24"/>
        </w:rPr>
        <w:t xml:space="preserve"> stanowiącym załącznik do niniejszej SWZ. Przedmiotowe ograniczenie należy konsekwentnie uwzględnić czytając treść dokumentacji projektowej oraz specyfikacji technicznej wykonania i odbioru robót budowlanych.</w:t>
      </w:r>
    </w:p>
    <w:p w14:paraId="70DD4C95" w14:textId="77777777" w:rsidR="003F23A5" w:rsidRDefault="003F23A5" w:rsidP="003F23A5">
      <w:pPr>
        <w:pStyle w:val="NormalnyWeb"/>
        <w:spacing w:before="0" w:after="120"/>
        <w:ind w:left="426"/>
        <w:rPr>
          <w:rFonts w:ascii="Times New Roman" w:hAnsi="Times New Roman"/>
          <w:sz w:val="24"/>
          <w:szCs w:val="24"/>
        </w:rPr>
      </w:pPr>
    </w:p>
    <w:p w14:paraId="5DA6577C" w14:textId="66FC1C79" w:rsidR="003A22F0" w:rsidRPr="005D1C11" w:rsidRDefault="003A22F0" w:rsidP="00031F52">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Szczegółowy </w:t>
      </w:r>
      <w:r w:rsidR="00031F52" w:rsidRPr="005D1C11">
        <w:rPr>
          <w:rFonts w:ascii="Times New Roman" w:hAnsi="Times New Roman"/>
          <w:sz w:val="24"/>
          <w:szCs w:val="24"/>
        </w:rPr>
        <w:t xml:space="preserve">zakres przedmiotu umowy </w:t>
      </w:r>
      <w:r w:rsidRPr="005D1C11">
        <w:rPr>
          <w:rFonts w:ascii="Times New Roman" w:hAnsi="Times New Roman"/>
          <w:sz w:val="24"/>
          <w:szCs w:val="24"/>
        </w:rPr>
        <w:t>oraz wymagania jakościowe odnoszące się do</w:t>
      </w:r>
      <w:r w:rsidR="00AA3C36" w:rsidRPr="005D1C11">
        <w:rPr>
          <w:rFonts w:ascii="Times New Roman" w:hAnsi="Times New Roman"/>
          <w:sz w:val="24"/>
          <w:szCs w:val="24"/>
        </w:rPr>
        <w:t>,</w:t>
      </w:r>
      <w:r w:rsidRPr="005D1C11">
        <w:rPr>
          <w:rFonts w:ascii="Times New Roman" w:hAnsi="Times New Roman"/>
          <w:sz w:val="24"/>
          <w:szCs w:val="24"/>
        </w:rPr>
        <w:t xml:space="preserve"> co najmniej głównych elementów składających się na przedmiot zamówienia określone zostały w dokumentacji projektowej oraz specyfikacji technicznej wykonania i odbioru robót budowlanych, wraz ze zmianami i wyjaśnieniami dokonanymi na etapie prowadzonego postępowania (</w:t>
      </w:r>
      <w:r w:rsidRPr="005D1C11">
        <w:rPr>
          <w:rFonts w:ascii="Times New Roman" w:hAnsi="Times New Roman"/>
          <w:i/>
          <w:iCs/>
          <w:sz w:val="24"/>
          <w:szCs w:val="24"/>
        </w:rPr>
        <w:t>jeśli takie były wydane przez Zamawiającego</w:t>
      </w:r>
      <w:r w:rsidRPr="005D1C11">
        <w:rPr>
          <w:rFonts w:ascii="Times New Roman" w:hAnsi="Times New Roman"/>
          <w:sz w:val="24"/>
          <w:szCs w:val="24"/>
        </w:rPr>
        <w:t xml:space="preserve">). </w:t>
      </w:r>
    </w:p>
    <w:p w14:paraId="7C557CA6" w14:textId="550E32B6" w:rsidR="006F5D2F" w:rsidRPr="005D1C11" w:rsidRDefault="006F5D2F"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Wykonawca stwierdza, że prace, które są przedmiotem umowy, wykonane na podstawie dokument</w:t>
      </w:r>
      <w:r w:rsidR="00FB3977" w:rsidRPr="005D1C11">
        <w:rPr>
          <w:rFonts w:ascii="Times New Roman" w:hAnsi="Times New Roman"/>
          <w:sz w:val="24"/>
          <w:szCs w:val="24"/>
        </w:rPr>
        <w:t>acji</w:t>
      </w:r>
      <w:r w:rsidRPr="005D1C11">
        <w:rPr>
          <w:rFonts w:ascii="Times New Roman" w:hAnsi="Times New Roman"/>
          <w:sz w:val="24"/>
          <w:szCs w:val="24"/>
        </w:rPr>
        <w:t>, o któr</w:t>
      </w:r>
      <w:r w:rsidR="00FB3977" w:rsidRPr="005D1C11">
        <w:rPr>
          <w:rFonts w:ascii="Times New Roman" w:hAnsi="Times New Roman"/>
          <w:sz w:val="24"/>
          <w:szCs w:val="24"/>
        </w:rPr>
        <w:t>ej</w:t>
      </w:r>
      <w:r w:rsidRPr="005D1C11">
        <w:rPr>
          <w:rFonts w:ascii="Times New Roman" w:hAnsi="Times New Roman"/>
          <w:sz w:val="24"/>
          <w:szCs w:val="24"/>
        </w:rPr>
        <w:t xml:space="preserve"> mowa </w:t>
      </w:r>
      <w:r w:rsidRPr="00EE0F27">
        <w:rPr>
          <w:rFonts w:ascii="Times New Roman" w:hAnsi="Times New Roman"/>
          <w:sz w:val="24"/>
          <w:szCs w:val="24"/>
        </w:rPr>
        <w:t>w ust.</w:t>
      </w:r>
      <w:r w:rsidR="00EE0F27" w:rsidRPr="00EE0F27">
        <w:rPr>
          <w:rFonts w:ascii="Times New Roman" w:hAnsi="Times New Roman"/>
          <w:sz w:val="24"/>
          <w:szCs w:val="24"/>
        </w:rPr>
        <w:t>2</w:t>
      </w:r>
      <w:r w:rsidRPr="00EE0F27">
        <w:rPr>
          <w:rFonts w:ascii="Times New Roman" w:hAnsi="Times New Roman"/>
          <w:sz w:val="24"/>
          <w:szCs w:val="24"/>
        </w:rPr>
        <w:t xml:space="preserve">, są technicznie </w:t>
      </w:r>
      <w:r w:rsidRPr="005D1C11">
        <w:rPr>
          <w:rFonts w:ascii="Times New Roman" w:hAnsi="Times New Roman"/>
          <w:sz w:val="24"/>
          <w:szCs w:val="24"/>
        </w:rPr>
        <w:t>wykonalne, a wiedza i informacje zdobyte podczas przygotowania oferty, eliminują ryzyka związane z niewykonaniem przedmiotu umowy bądź nienależytym wykonaniem, z przyczyn dających się ustalić przed przystąpieniem do realizacji przedmiotu umowy.</w:t>
      </w:r>
    </w:p>
    <w:p w14:paraId="769BF8F1" w14:textId="77777777" w:rsidR="006F5D2F" w:rsidRPr="005D1C11" w:rsidRDefault="006F5D2F"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Wykonawca zobowiązuje się wykonać przedmiot umowy:</w:t>
      </w:r>
    </w:p>
    <w:p w14:paraId="58AA3381" w14:textId="78ABFB13" w:rsidR="006F5D2F" w:rsidRPr="005D1C11" w:rsidRDefault="006F5D2F" w:rsidP="00D922E4">
      <w:pPr>
        <w:pStyle w:val="NormalnyWeb"/>
        <w:numPr>
          <w:ilvl w:val="0"/>
          <w:numId w:val="26"/>
        </w:numPr>
        <w:spacing w:before="0" w:after="120"/>
        <w:rPr>
          <w:rFonts w:ascii="Times New Roman" w:hAnsi="Times New Roman"/>
          <w:sz w:val="24"/>
          <w:szCs w:val="24"/>
        </w:rPr>
      </w:pPr>
      <w:r w:rsidRPr="005D1C11">
        <w:rPr>
          <w:rFonts w:ascii="Times New Roman" w:hAnsi="Times New Roman"/>
          <w:sz w:val="24"/>
          <w:szCs w:val="24"/>
        </w:rPr>
        <w:t xml:space="preserve">zgodnie z postanowieniami niniejszej umowy, z warunkami określonymi specyfikacją warunków zamówienia, w tym z opisem przedmiotu zamówienia </w:t>
      </w:r>
      <w:r w:rsidR="005B337A">
        <w:rPr>
          <w:rFonts w:ascii="Times New Roman" w:hAnsi="Times New Roman"/>
          <w:sz w:val="24"/>
          <w:szCs w:val="24"/>
        </w:rPr>
        <w:br/>
      </w:r>
      <w:r w:rsidRPr="005D1C11">
        <w:rPr>
          <w:rFonts w:ascii="Times New Roman" w:hAnsi="Times New Roman"/>
          <w:sz w:val="24"/>
          <w:szCs w:val="24"/>
        </w:rPr>
        <w:t xml:space="preserve">i wytycznymi Zamawiającego oraz dokumentacją </w:t>
      </w:r>
      <w:r w:rsidR="003A22F0" w:rsidRPr="005D1C11">
        <w:rPr>
          <w:rFonts w:ascii="Times New Roman" w:hAnsi="Times New Roman"/>
          <w:sz w:val="24"/>
          <w:szCs w:val="24"/>
        </w:rPr>
        <w:t>projektową i specyfikacją techniczną wykonania i odbioru robót budowlanych</w:t>
      </w:r>
      <w:r w:rsidRPr="005D1C11">
        <w:rPr>
          <w:rFonts w:ascii="Times New Roman" w:hAnsi="Times New Roman"/>
          <w:sz w:val="24"/>
          <w:szCs w:val="24"/>
        </w:rPr>
        <w:t>,</w:t>
      </w:r>
      <w:r w:rsidR="00031F52" w:rsidRPr="005D1C11">
        <w:rPr>
          <w:rFonts w:ascii="Times New Roman" w:hAnsi="Times New Roman"/>
          <w:sz w:val="24"/>
          <w:szCs w:val="24"/>
        </w:rPr>
        <w:t xml:space="preserve"> stanowiącą </w:t>
      </w:r>
      <w:r w:rsidR="00031F52" w:rsidRPr="00E40E42">
        <w:rPr>
          <w:rFonts w:ascii="Times New Roman" w:hAnsi="Times New Roman"/>
          <w:i/>
          <w:sz w:val="24"/>
          <w:szCs w:val="24"/>
        </w:rPr>
        <w:t>załącznik nr 1</w:t>
      </w:r>
      <w:r w:rsidR="00031F52" w:rsidRPr="005D1C11">
        <w:rPr>
          <w:rFonts w:ascii="Times New Roman" w:hAnsi="Times New Roman"/>
          <w:sz w:val="24"/>
          <w:szCs w:val="24"/>
        </w:rPr>
        <w:t xml:space="preserve"> do umowy,</w:t>
      </w:r>
    </w:p>
    <w:p w14:paraId="1486C2BE" w14:textId="77777777" w:rsidR="006F5D2F" w:rsidRPr="005D1C11" w:rsidRDefault="006F5D2F" w:rsidP="00D922E4">
      <w:pPr>
        <w:pStyle w:val="NormalnyWeb"/>
        <w:numPr>
          <w:ilvl w:val="0"/>
          <w:numId w:val="26"/>
        </w:numPr>
        <w:spacing w:before="0" w:after="120"/>
        <w:rPr>
          <w:rFonts w:ascii="Times New Roman" w:hAnsi="Times New Roman"/>
          <w:sz w:val="24"/>
          <w:szCs w:val="24"/>
        </w:rPr>
      </w:pPr>
      <w:r w:rsidRPr="005D1C11">
        <w:rPr>
          <w:rFonts w:ascii="Times New Roman" w:hAnsi="Times New Roman"/>
          <w:sz w:val="24"/>
          <w:szCs w:val="24"/>
        </w:rPr>
        <w:t>zgodnie ze złożoną ofertą,</w:t>
      </w:r>
    </w:p>
    <w:p w14:paraId="70E7142D" w14:textId="77777777" w:rsidR="006F5D2F" w:rsidRPr="005D1C11" w:rsidRDefault="006F5D2F" w:rsidP="00D922E4">
      <w:pPr>
        <w:pStyle w:val="NormalnyWeb"/>
        <w:numPr>
          <w:ilvl w:val="0"/>
          <w:numId w:val="26"/>
        </w:numPr>
        <w:spacing w:before="0" w:after="120"/>
        <w:rPr>
          <w:rFonts w:ascii="Times New Roman" w:hAnsi="Times New Roman"/>
          <w:sz w:val="24"/>
          <w:szCs w:val="24"/>
        </w:rPr>
      </w:pPr>
      <w:r w:rsidRPr="005D1C11">
        <w:rPr>
          <w:rFonts w:ascii="Times New Roman" w:hAnsi="Times New Roman"/>
          <w:sz w:val="24"/>
          <w:szCs w:val="24"/>
        </w:rPr>
        <w:t>z najwyższą starannością, z wykorzystaniem nowych technologii, współczesnej wiedzy technicznej, obowiązującymi przepisami, właściwymi normami oraz zgodnie z najlepszą praktyką zawodową,</w:t>
      </w:r>
    </w:p>
    <w:p w14:paraId="6BFDEB65" w14:textId="77777777" w:rsidR="006F5D2F" w:rsidRPr="005D1C11" w:rsidRDefault="006F5D2F" w:rsidP="00D922E4">
      <w:pPr>
        <w:pStyle w:val="NormalnyWeb"/>
        <w:numPr>
          <w:ilvl w:val="0"/>
          <w:numId w:val="26"/>
        </w:numPr>
        <w:spacing w:before="0" w:after="120"/>
        <w:rPr>
          <w:rFonts w:ascii="Times New Roman" w:hAnsi="Times New Roman"/>
          <w:sz w:val="24"/>
          <w:szCs w:val="24"/>
        </w:rPr>
      </w:pPr>
      <w:r w:rsidRPr="005D1C11">
        <w:rPr>
          <w:rFonts w:ascii="Times New Roman" w:hAnsi="Times New Roman"/>
          <w:sz w:val="24"/>
          <w:szCs w:val="24"/>
        </w:rPr>
        <w:t>w sposób zapewniający osiągnięcie zamierzonego rezultatu,</w:t>
      </w:r>
    </w:p>
    <w:p w14:paraId="741E7786" w14:textId="77777777" w:rsidR="00BD66AE" w:rsidRDefault="006F5D2F" w:rsidP="00D922E4">
      <w:pPr>
        <w:pStyle w:val="NormalnyWeb"/>
        <w:numPr>
          <w:ilvl w:val="0"/>
          <w:numId w:val="26"/>
        </w:numPr>
        <w:spacing w:before="0" w:after="120"/>
        <w:rPr>
          <w:rFonts w:ascii="Times New Roman" w:hAnsi="Times New Roman"/>
          <w:sz w:val="24"/>
          <w:szCs w:val="24"/>
        </w:rPr>
      </w:pPr>
      <w:r w:rsidRPr="005D1C11">
        <w:rPr>
          <w:rFonts w:ascii="Times New Roman" w:hAnsi="Times New Roman"/>
          <w:sz w:val="24"/>
          <w:szCs w:val="24"/>
        </w:rPr>
        <w:t>w terminie i bez wad</w:t>
      </w:r>
      <w:r w:rsidR="00BD66AE">
        <w:rPr>
          <w:rFonts w:ascii="Times New Roman" w:hAnsi="Times New Roman"/>
          <w:sz w:val="24"/>
          <w:szCs w:val="24"/>
        </w:rPr>
        <w:t>,</w:t>
      </w:r>
    </w:p>
    <w:p w14:paraId="073C7503" w14:textId="3A9B1FCF" w:rsidR="006F5D2F" w:rsidRPr="005D1C11" w:rsidRDefault="00BD66AE" w:rsidP="00D922E4">
      <w:pPr>
        <w:pStyle w:val="NormalnyWeb"/>
        <w:numPr>
          <w:ilvl w:val="0"/>
          <w:numId w:val="26"/>
        </w:numPr>
        <w:spacing w:before="0" w:after="120"/>
        <w:rPr>
          <w:rFonts w:ascii="Times New Roman" w:hAnsi="Times New Roman"/>
          <w:sz w:val="24"/>
          <w:szCs w:val="24"/>
        </w:rPr>
      </w:pPr>
      <w:r w:rsidRPr="00785373">
        <w:rPr>
          <w:rFonts w:ascii="Times New Roman" w:hAnsi="Times New Roman"/>
          <w:sz w:val="24"/>
          <w:szCs w:val="24"/>
        </w:rPr>
        <w:lastRenderedPageBreak/>
        <w:t xml:space="preserve">zgodnie z art. 100 ustawy </w:t>
      </w:r>
      <w:proofErr w:type="spellStart"/>
      <w:r w:rsidRPr="00785373">
        <w:rPr>
          <w:rFonts w:ascii="Times New Roman" w:hAnsi="Times New Roman"/>
          <w:sz w:val="24"/>
          <w:szCs w:val="24"/>
        </w:rPr>
        <w:t>Pzp</w:t>
      </w:r>
      <w:proofErr w:type="spellEnd"/>
      <w:r w:rsidRPr="00785373">
        <w:rPr>
          <w:rFonts w:ascii="Times New Roman" w:hAnsi="Times New Roman"/>
          <w:sz w:val="24"/>
          <w:szCs w:val="24"/>
        </w:rPr>
        <w:t>, przy realizacji zamówienia, należy uwzględnić wymagania osób z niepełnosprawnością i dostępność dla nich ciągów komunikacyjnych, w szczególności poruszających się na wózkach inwalidzkich.</w:t>
      </w:r>
    </w:p>
    <w:p w14:paraId="3561962F" w14:textId="68CEB919" w:rsidR="00E30916" w:rsidRPr="005D1C11" w:rsidRDefault="00E30916"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7BCB5559" w14:textId="06545262" w:rsidR="00E30916" w:rsidRPr="005D1C11" w:rsidRDefault="00E30916"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Zamawiający przewiduje możliwość ograniczenia zakresu rzeczowego przedmiotu umowy (roboty zaniechane), w sytuacji</w:t>
      </w:r>
      <w:r w:rsidR="000143B1" w:rsidRPr="005D1C11">
        <w:rPr>
          <w:rFonts w:ascii="Times New Roman" w:hAnsi="Times New Roman"/>
          <w:sz w:val="24"/>
          <w:szCs w:val="24"/>
        </w:rPr>
        <w:t>,</w:t>
      </w:r>
      <w:r w:rsidR="0083645E" w:rsidRPr="005D1C11">
        <w:rPr>
          <w:rFonts w:ascii="Times New Roman" w:hAnsi="Times New Roman"/>
          <w:sz w:val="24"/>
          <w:szCs w:val="24"/>
        </w:rPr>
        <w:t xml:space="preserve"> </w:t>
      </w:r>
      <w:r w:rsidRPr="005D1C11">
        <w:rPr>
          <w:rFonts w:ascii="Times New Roman" w:hAnsi="Times New Roman"/>
          <w:sz w:val="24"/>
          <w:szCs w:val="24"/>
        </w:rPr>
        <w:t>gdy wykonanie danych robót będzie zbędne do prawidłowego, tj. zgodnego z zasadami wiedzy technicznej i obowiązującymi na dzień odbioru robót przepisami, wykonania przedmiotu umowy określonego w ust. 1 niniejszego paragrafu</w:t>
      </w:r>
      <w:r w:rsidR="00031F52" w:rsidRPr="005D1C11">
        <w:rPr>
          <w:rFonts w:ascii="Times New Roman" w:hAnsi="Times New Roman"/>
          <w:sz w:val="24"/>
          <w:szCs w:val="24"/>
        </w:rPr>
        <w:t>.</w:t>
      </w:r>
      <w:r w:rsidRPr="005D1C11">
        <w:rPr>
          <w:rFonts w:ascii="Times New Roman" w:hAnsi="Times New Roman"/>
          <w:sz w:val="24"/>
          <w:szCs w:val="24"/>
        </w:rPr>
        <w:t xml:space="preserve"> </w:t>
      </w:r>
      <w:r w:rsidR="00031F52" w:rsidRPr="005D1C11">
        <w:rPr>
          <w:rFonts w:ascii="Times New Roman" w:hAnsi="Times New Roman"/>
          <w:sz w:val="24"/>
          <w:szCs w:val="24"/>
        </w:rPr>
        <w:t>Z</w:t>
      </w:r>
      <w:r w:rsidRPr="005D1C11">
        <w:rPr>
          <w:rFonts w:ascii="Times New Roman" w:hAnsi="Times New Roman"/>
          <w:sz w:val="24"/>
          <w:szCs w:val="24"/>
        </w:rPr>
        <w:t xml:space="preserve">asady rozliczania tych robót znajdują się w § 3 ust. </w:t>
      </w:r>
      <w:r w:rsidR="00DB56DA" w:rsidRPr="005D1C11">
        <w:rPr>
          <w:rFonts w:ascii="Times New Roman" w:hAnsi="Times New Roman"/>
          <w:sz w:val="24"/>
          <w:szCs w:val="24"/>
        </w:rPr>
        <w:t>4</w:t>
      </w:r>
      <w:r w:rsidRPr="005D1C11">
        <w:rPr>
          <w:rFonts w:ascii="Times New Roman" w:hAnsi="Times New Roman"/>
          <w:sz w:val="24"/>
          <w:szCs w:val="24"/>
        </w:rPr>
        <w:t xml:space="preserve"> niniejszej umowy.</w:t>
      </w:r>
    </w:p>
    <w:p w14:paraId="42963416" w14:textId="0453B2BE" w:rsidR="00E30916" w:rsidRPr="005D1C11" w:rsidRDefault="00E30916"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Zamawiający dopuszcza wprowadzenie zmiany materiałów przedstawionych w ofercie</w:t>
      </w:r>
      <w:r w:rsidR="00465980" w:rsidRPr="005D1C11">
        <w:rPr>
          <w:rFonts w:ascii="Times New Roman" w:hAnsi="Times New Roman"/>
          <w:sz w:val="24"/>
          <w:szCs w:val="24"/>
        </w:rPr>
        <w:t xml:space="preserve"> Wykonawcy</w:t>
      </w:r>
      <w:r w:rsidRPr="005D1C11">
        <w:rPr>
          <w:rFonts w:ascii="Times New Roman" w:hAnsi="Times New Roman"/>
          <w:sz w:val="24"/>
          <w:szCs w:val="24"/>
        </w:rPr>
        <w:t xml:space="preserve"> (</w:t>
      </w:r>
      <w:r w:rsidRPr="005D1C11">
        <w:rPr>
          <w:rFonts w:ascii="Times New Roman" w:hAnsi="Times New Roman"/>
          <w:i/>
          <w:sz w:val="24"/>
          <w:szCs w:val="24"/>
        </w:rPr>
        <w:t>jeżeli dotyczy</w:t>
      </w:r>
      <w:r w:rsidRPr="005D1C11">
        <w:rPr>
          <w:rFonts w:ascii="Times New Roman" w:hAnsi="Times New Roman"/>
          <w:sz w:val="24"/>
          <w:szCs w:val="24"/>
        </w:rPr>
        <w:t>), pod warunkiem, że zmiany te będą korzystne dla Zamawiającego; - będą to, przykładowo, okoliczności:</w:t>
      </w:r>
    </w:p>
    <w:p w14:paraId="17591A78" w14:textId="62240052" w:rsidR="00E30916" w:rsidRPr="005D1C11" w:rsidRDefault="00E30916" w:rsidP="00D922E4">
      <w:pPr>
        <w:pStyle w:val="NormalnyWeb"/>
        <w:numPr>
          <w:ilvl w:val="0"/>
          <w:numId w:val="34"/>
        </w:numPr>
        <w:spacing w:before="0" w:after="120"/>
        <w:ind w:left="1020"/>
        <w:rPr>
          <w:rFonts w:ascii="Times New Roman" w:hAnsi="Times New Roman"/>
          <w:sz w:val="24"/>
          <w:szCs w:val="24"/>
        </w:rPr>
      </w:pPr>
      <w:r w:rsidRPr="005D1C11">
        <w:rPr>
          <w:rFonts w:ascii="Times New Roman" w:hAnsi="Times New Roman"/>
          <w:sz w:val="24"/>
          <w:szCs w:val="24"/>
        </w:rPr>
        <w:t>powodujące obniżenie kosztu ponoszonego przez Zamawiającego na wykonan</w:t>
      </w:r>
      <w:r w:rsidR="00C510C6" w:rsidRPr="005D1C11">
        <w:rPr>
          <w:rFonts w:ascii="Times New Roman" w:hAnsi="Times New Roman"/>
          <w:sz w:val="24"/>
          <w:szCs w:val="24"/>
        </w:rPr>
        <w:t>ie</w:t>
      </w:r>
      <w:r w:rsidRPr="005D1C11">
        <w:rPr>
          <w:rFonts w:ascii="Times New Roman" w:hAnsi="Times New Roman"/>
          <w:sz w:val="24"/>
          <w:szCs w:val="24"/>
        </w:rPr>
        <w:t xml:space="preserve"> przedmiotu umowy,</w:t>
      </w:r>
    </w:p>
    <w:p w14:paraId="50592557" w14:textId="77777777" w:rsidR="00E30916" w:rsidRPr="005D1C11" w:rsidRDefault="00E30916" w:rsidP="00D922E4">
      <w:pPr>
        <w:pStyle w:val="NormalnyWeb"/>
        <w:numPr>
          <w:ilvl w:val="0"/>
          <w:numId w:val="34"/>
        </w:numPr>
        <w:spacing w:before="0" w:after="120"/>
        <w:ind w:left="1020"/>
        <w:rPr>
          <w:rFonts w:ascii="Times New Roman" w:hAnsi="Times New Roman"/>
          <w:sz w:val="24"/>
          <w:szCs w:val="24"/>
        </w:rPr>
      </w:pPr>
      <w:r w:rsidRPr="005D1C11">
        <w:rPr>
          <w:rFonts w:ascii="Times New Roman" w:hAnsi="Times New Roman"/>
          <w:sz w:val="24"/>
          <w:szCs w:val="24"/>
        </w:rPr>
        <w:t>powodujące poprawienie parametrów technicznych,</w:t>
      </w:r>
    </w:p>
    <w:p w14:paraId="06FA59D8" w14:textId="77777777" w:rsidR="00E30916" w:rsidRPr="005D1C11" w:rsidRDefault="00E30916" w:rsidP="00D922E4">
      <w:pPr>
        <w:pStyle w:val="NormalnyWeb"/>
        <w:numPr>
          <w:ilvl w:val="0"/>
          <w:numId w:val="34"/>
        </w:numPr>
        <w:spacing w:before="0" w:after="120"/>
        <w:ind w:left="1020"/>
        <w:rPr>
          <w:rFonts w:ascii="Times New Roman" w:hAnsi="Times New Roman"/>
          <w:sz w:val="24"/>
          <w:szCs w:val="24"/>
        </w:rPr>
      </w:pPr>
      <w:r w:rsidRPr="005D1C11">
        <w:rPr>
          <w:rFonts w:ascii="Times New Roman" w:hAnsi="Times New Roman"/>
          <w:sz w:val="24"/>
          <w:szCs w:val="24"/>
        </w:rPr>
        <w:t>wynikające z aktualizacji rozwiązań z uwagi na postęp technologiczny lub zmiany obowiązujących przepisów.</w:t>
      </w:r>
    </w:p>
    <w:p w14:paraId="4D5561C6" w14:textId="6FAB59DC" w:rsidR="00E30916" w:rsidRPr="005D1C11" w:rsidRDefault="00E30916"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Dodatkowo możliwa jest zmiana producenta poszczególnych materiałów przedstawionych w ofercie </w:t>
      </w:r>
      <w:r w:rsidR="00465980" w:rsidRPr="005D1C11">
        <w:rPr>
          <w:rFonts w:ascii="Times New Roman" w:hAnsi="Times New Roman"/>
          <w:sz w:val="24"/>
          <w:szCs w:val="24"/>
        </w:rPr>
        <w:t xml:space="preserve">Wykonawcy </w:t>
      </w:r>
      <w:r w:rsidRPr="005D1C11">
        <w:rPr>
          <w:rFonts w:ascii="Times New Roman" w:hAnsi="Times New Roman"/>
          <w:sz w:val="24"/>
          <w:szCs w:val="24"/>
        </w:rPr>
        <w:t>(</w:t>
      </w:r>
      <w:r w:rsidRPr="005D1C11">
        <w:rPr>
          <w:rFonts w:ascii="Times New Roman" w:hAnsi="Times New Roman"/>
          <w:i/>
          <w:sz w:val="24"/>
          <w:szCs w:val="24"/>
        </w:rPr>
        <w:t>jeżeli dotyczy</w:t>
      </w:r>
      <w:r w:rsidRPr="005D1C11">
        <w:rPr>
          <w:rFonts w:ascii="Times New Roman" w:hAnsi="Times New Roman"/>
          <w:sz w:val="24"/>
          <w:szCs w:val="24"/>
        </w:rPr>
        <w:t>), pod warunkiem, że zmiana ta nie spowoduje obniżenia parametrów tych materiałów.</w:t>
      </w:r>
    </w:p>
    <w:p w14:paraId="5F94CC82" w14:textId="338F896B" w:rsidR="00E30916" w:rsidRPr="005D1C11" w:rsidRDefault="00E30916"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Zmiany, o których mowa w ustępach </w:t>
      </w:r>
      <w:r w:rsidR="009E24E2">
        <w:rPr>
          <w:rFonts w:ascii="Times New Roman" w:hAnsi="Times New Roman"/>
          <w:sz w:val="24"/>
          <w:szCs w:val="24"/>
        </w:rPr>
        <w:t>5-8</w:t>
      </w:r>
      <w:r w:rsidRPr="005D1C11">
        <w:rPr>
          <w:rFonts w:ascii="Times New Roman" w:hAnsi="Times New Roman"/>
          <w:sz w:val="24"/>
          <w:szCs w:val="24"/>
        </w:rPr>
        <w:t xml:space="preserve"> niniejszego paragrafu, muszą być każdorazowo zatwierdzone przez Zamawiającego, inspektora nadzoru inwestorskiego oraz projektanta</w:t>
      </w:r>
      <w:r w:rsidR="00465980" w:rsidRPr="005D1C11">
        <w:rPr>
          <w:rFonts w:ascii="Times New Roman" w:hAnsi="Times New Roman"/>
          <w:sz w:val="24"/>
          <w:szCs w:val="24"/>
        </w:rPr>
        <w:t xml:space="preserve"> </w:t>
      </w:r>
      <w:r w:rsidR="00465980" w:rsidRPr="005D1C11">
        <w:rPr>
          <w:rFonts w:ascii="Times New Roman" w:hAnsi="Times New Roman"/>
          <w:i/>
          <w:iCs/>
          <w:sz w:val="24"/>
          <w:szCs w:val="24"/>
        </w:rPr>
        <w:t>(jeżeli dotyczy)</w:t>
      </w:r>
      <w:r w:rsidRPr="005D1C11">
        <w:rPr>
          <w:rFonts w:ascii="Times New Roman" w:hAnsi="Times New Roman"/>
          <w:sz w:val="24"/>
          <w:szCs w:val="24"/>
        </w:rPr>
        <w:t>.</w:t>
      </w:r>
    </w:p>
    <w:p w14:paraId="6A76806C" w14:textId="78CBF3CC" w:rsidR="006F5D2F" w:rsidRPr="005D1C11" w:rsidRDefault="006F5D2F"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Wykonawca oświadcza, iż posiada zdolności techniczne i zawodowe, znajduje się </w:t>
      </w:r>
      <w:r w:rsidR="005B337A">
        <w:rPr>
          <w:rFonts w:ascii="Times New Roman" w:hAnsi="Times New Roman"/>
          <w:sz w:val="24"/>
          <w:szCs w:val="24"/>
        </w:rPr>
        <w:br/>
      </w:r>
      <w:r w:rsidRPr="005D1C11">
        <w:rPr>
          <w:rFonts w:ascii="Times New Roman" w:hAnsi="Times New Roman"/>
          <w:sz w:val="24"/>
          <w:szCs w:val="24"/>
        </w:rPr>
        <w:t>w sytuacji ekonomicznej i finansowej pozwalającej na prawidłowe wykonanie przedmiotu niniejszej umowy bez zastrzeżeń.</w:t>
      </w:r>
    </w:p>
    <w:p w14:paraId="5F29B056" w14:textId="050783F2" w:rsidR="006F5D2F" w:rsidRPr="005D1C11" w:rsidRDefault="006F5D2F"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Wykonawca oświadcza, że przedmiot niniejszej umowy należy do zawodowego charakteru prowadzonej przez niego działalności.</w:t>
      </w:r>
    </w:p>
    <w:p w14:paraId="0C5D974F" w14:textId="4354C887" w:rsidR="003F0D6B" w:rsidRPr="00F64BEA" w:rsidRDefault="003F0D6B" w:rsidP="00D922E4">
      <w:pPr>
        <w:pStyle w:val="NormalnyWeb"/>
        <w:numPr>
          <w:ilvl w:val="0"/>
          <w:numId w:val="21"/>
        </w:numPr>
        <w:spacing w:before="0" w:after="120"/>
        <w:ind w:left="426" w:hanging="284"/>
        <w:rPr>
          <w:rFonts w:ascii="Times New Roman" w:hAnsi="Times New Roman"/>
          <w:sz w:val="24"/>
          <w:szCs w:val="24"/>
        </w:rPr>
      </w:pPr>
      <w:r w:rsidRPr="005D1C11">
        <w:rPr>
          <w:rFonts w:ascii="Times New Roman" w:hAnsi="Times New Roman"/>
          <w:sz w:val="24"/>
          <w:szCs w:val="24"/>
        </w:rPr>
        <w:t xml:space="preserve">Zamawiający i Wykonawca są obowiązani współpracować przy wykonaniu umowy, </w:t>
      </w:r>
      <w:r w:rsidR="005B337A">
        <w:rPr>
          <w:rFonts w:ascii="Times New Roman" w:hAnsi="Times New Roman"/>
          <w:sz w:val="24"/>
          <w:szCs w:val="24"/>
        </w:rPr>
        <w:br/>
      </w:r>
      <w:r w:rsidRPr="005D1C11">
        <w:rPr>
          <w:rFonts w:ascii="Times New Roman" w:hAnsi="Times New Roman"/>
          <w:sz w:val="24"/>
          <w:szCs w:val="24"/>
        </w:rPr>
        <w:t xml:space="preserve">w celu </w:t>
      </w:r>
      <w:r w:rsidRPr="00F64BEA">
        <w:rPr>
          <w:rFonts w:ascii="Times New Roman" w:hAnsi="Times New Roman"/>
          <w:sz w:val="24"/>
          <w:szCs w:val="24"/>
        </w:rPr>
        <w:t>należytej realizacji zamówienia.</w:t>
      </w:r>
    </w:p>
    <w:p w14:paraId="7A60388C" w14:textId="68F5FDA9" w:rsidR="00F64BEA" w:rsidRPr="00F64BEA" w:rsidRDefault="00F64BEA" w:rsidP="00D922E4">
      <w:pPr>
        <w:pStyle w:val="NormalnyWeb"/>
        <w:numPr>
          <w:ilvl w:val="0"/>
          <w:numId w:val="21"/>
        </w:numPr>
        <w:spacing w:before="0" w:after="120"/>
        <w:ind w:left="426" w:hanging="284"/>
        <w:rPr>
          <w:rFonts w:ascii="Times New Roman" w:hAnsi="Times New Roman"/>
          <w:sz w:val="24"/>
          <w:szCs w:val="24"/>
        </w:rPr>
      </w:pPr>
      <w:r>
        <w:rPr>
          <w:rFonts w:ascii="Times New Roman" w:eastAsia="Calibri" w:hAnsi="Times New Roman"/>
          <w:sz w:val="24"/>
          <w:szCs w:val="24"/>
          <w:lang w:eastAsia="en-US"/>
        </w:rPr>
        <w:t>Wymienione w ust. 2</w:t>
      </w:r>
      <w:r w:rsidRPr="00F64BEA">
        <w:rPr>
          <w:rFonts w:ascii="Times New Roman" w:eastAsia="Calibri" w:hAnsi="Times New Roman"/>
          <w:sz w:val="24"/>
          <w:szCs w:val="24"/>
          <w:lang w:eastAsia="en-US"/>
        </w:rPr>
        <w:t xml:space="preserve"> dokumenty, traktowane będą jako wzajemnie się objaśniające dla Wykonawcy tak, jakby zawarte były w całej dokumentacji zamówienia</w:t>
      </w:r>
    </w:p>
    <w:p w14:paraId="13F1F281" w14:textId="11A484F0" w:rsidR="006F5D2F" w:rsidRPr="005D1C11" w:rsidRDefault="006F5D2F" w:rsidP="00D922E4">
      <w:pPr>
        <w:autoSpaceDE w:val="0"/>
        <w:spacing w:before="0"/>
        <w:jc w:val="center"/>
        <w:rPr>
          <w:b/>
          <w:bCs/>
          <w:color w:val="000000"/>
          <w:sz w:val="24"/>
          <w:szCs w:val="24"/>
        </w:rPr>
      </w:pPr>
      <w:r w:rsidRPr="005D1C11">
        <w:rPr>
          <w:b/>
          <w:bCs/>
          <w:color w:val="000000"/>
          <w:sz w:val="24"/>
          <w:szCs w:val="24"/>
        </w:rPr>
        <w:t>§</w:t>
      </w:r>
      <w:r w:rsidR="00434B78">
        <w:rPr>
          <w:b/>
          <w:bCs/>
          <w:color w:val="000000"/>
          <w:sz w:val="24"/>
          <w:szCs w:val="24"/>
        </w:rPr>
        <w:t xml:space="preserve"> </w:t>
      </w:r>
      <w:r w:rsidRPr="005D1C11">
        <w:rPr>
          <w:b/>
          <w:bCs/>
          <w:color w:val="000000"/>
          <w:sz w:val="24"/>
          <w:szCs w:val="24"/>
        </w:rPr>
        <w:t>2</w:t>
      </w:r>
    </w:p>
    <w:p w14:paraId="43F0EB39" w14:textId="77777777" w:rsidR="006F5D2F" w:rsidRPr="005D1C11" w:rsidRDefault="006F5D2F" w:rsidP="00D922E4">
      <w:pPr>
        <w:autoSpaceDE w:val="0"/>
        <w:spacing w:before="0"/>
        <w:jc w:val="center"/>
        <w:rPr>
          <w:b/>
          <w:bCs/>
          <w:color w:val="000000"/>
          <w:sz w:val="24"/>
          <w:szCs w:val="24"/>
        </w:rPr>
      </w:pPr>
      <w:r w:rsidRPr="005D1C11">
        <w:rPr>
          <w:b/>
          <w:bCs/>
          <w:color w:val="000000"/>
          <w:sz w:val="24"/>
          <w:szCs w:val="24"/>
        </w:rPr>
        <w:t>TERMIN REALIZACJI</w:t>
      </w:r>
    </w:p>
    <w:p w14:paraId="0C7CB191" w14:textId="12E30C50" w:rsidR="008572EF" w:rsidRPr="009A737B" w:rsidRDefault="008572EF" w:rsidP="00F45777">
      <w:pPr>
        <w:numPr>
          <w:ilvl w:val="0"/>
          <w:numId w:val="42"/>
        </w:numPr>
        <w:tabs>
          <w:tab w:val="clear" w:pos="340"/>
          <w:tab w:val="left" w:pos="369"/>
          <w:tab w:val="left" w:pos="1476"/>
        </w:tabs>
        <w:suppressAutoHyphens/>
        <w:spacing w:before="0"/>
        <w:ind w:left="369" w:hanging="369"/>
        <w:rPr>
          <w:sz w:val="24"/>
          <w:szCs w:val="24"/>
        </w:rPr>
      </w:pPr>
      <w:r w:rsidRPr="009A737B">
        <w:rPr>
          <w:sz w:val="24"/>
          <w:szCs w:val="24"/>
        </w:rPr>
        <w:t xml:space="preserve">Strony ustalają, że przedmiot niniejszej umowy zostanie zrealizowany </w:t>
      </w:r>
      <w:r w:rsidR="00C61C62" w:rsidRPr="009A737B">
        <w:rPr>
          <w:sz w:val="24"/>
          <w:szCs w:val="24"/>
        </w:rPr>
        <w:t xml:space="preserve">w terminie </w:t>
      </w:r>
      <w:r w:rsidR="00F756D2" w:rsidRPr="009A737B">
        <w:rPr>
          <w:b/>
          <w:bCs/>
          <w:sz w:val="24"/>
          <w:szCs w:val="24"/>
        </w:rPr>
        <w:t xml:space="preserve">do </w:t>
      </w:r>
      <w:r w:rsidR="009A737B" w:rsidRPr="009A737B">
        <w:rPr>
          <w:b/>
          <w:bCs/>
          <w:sz w:val="24"/>
          <w:szCs w:val="24"/>
        </w:rPr>
        <w:t>2</w:t>
      </w:r>
      <w:r w:rsidR="00235619" w:rsidRPr="009A737B">
        <w:rPr>
          <w:b/>
          <w:bCs/>
          <w:sz w:val="24"/>
          <w:szCs w:val="24"/>
        </w:rPr>
        <w:t xml:space="preserve"> miesięcy od daty zawarcia umowy.</w:t>
      </w:r>
    </w:p>
    <w:p w14:paraId="26B4C292" w14:textId="774716CC" w:rsidR="008572EF" w:rsidRPr="005D1C11" w:rsidRDefault="00C61C62" w:rsidP="00F45777">
      <w:pPr>
        <w:numPr>
          <w:ilvl w:val="0"/>
          <w:numId w:val="42"/>
        </w:numPr>
        <w:tabs>
          <w:tab w:val="clear" w:pos="340"/>
          <w:tab w:val="left" w:pos="369"/>
          <w:tab w:val="left" w:pos="1476"/>
        </w:tabs>
        <w:suppressAutoHyphens/>
        <w:spacing w:before="0"/>
        <w:ind w:left="369" w:hanging="369"/>
        <w:rPr>
          <w:color w:val="000000"/>
          <w:sz w:val="24"/>
          <w:szCs w:val="24"/>
        </w:rPr>
      </w:pPr>
      <w:r w:rsidRPr="004F113B">
        <w:rPr>
          <w:color w:val="000000"/>
          <w:sz w:val="24"/>
          <w:szCs w:val="24"/>
        </w:rPr>
        <w:t xml:space="preserve">Potwierdzeniem realizacji i jej terminu, o którym mowa w ust. 1 niniejszego paragrafu, </w:t>
      </w:r>
      <w:r w:rsidRPr="004F113B">
        <w:rPr>
          <w:sz w:val="24"/>
          <w:szCs w:val="24"/>
        </w:rPr>
        <w:t>będzie data pr</w:t>
      </w:r>
      <w:r w:rsidR="009A737B">
        <w:rPr>
          <w:sz w:val="24"/>
          <w:szCs w:val="24"/>
        </w:rPr>
        <w:t>otokołu końcowego odbioru robót</w:t>
      </w:r>
      <w:r w:rsidRPr="004F113B">
        <w:rPr>
          <w:sz w:val="24"/>
          <w:szCs w:val="24"/>
        </w:rPr>
        <w:t>- protokół</w:t>
      </w:r>
      <w:r w:rsidRPr="005D1C11">
        <w:rPr>
          <w:sz w:val="24"/>
          <w:szCs w:val="24"/>
        </w:rPr>
        <w:t xml:space="preserve">, będzie podpisany </w:t>
      </w:r>
      <w:r w:rsidR="008572EF" w:rsidRPr="005D1C11">
        <w:rPr>
          <w:color w:val="000000"/>
          <w:sz w:val="24"/>
          <w:szCs w:val="24"/>
        </w:rPr>
        <w:t>przez przedstawicieli Zamawiającego i Wykonawcy.</w:t>
      </w:r>
    </w:p>
    <w:p w14:paraId="323B3CAC" w14:textId="77777777" w:rsidR="008572EF" w:rsidRPr="005D1C11" w:rsidRDefault="008572EF" w:rsidP="00F45777">
      <w:pPr>
        <w:numPr>
          <w:ilvl w:val="0"/>
          <w:numId w:val="42"/>
        </w:numPr>
        <w:tabs>
          <w:tab w:val="clear" w:pos="340"/>
          <w:tab w:val="left" w:pos="369"/>
          <w:tab w:val="left" w:pos="1476"/>
        </w:tabs>
        <w:suppressAutoHyphens/>
        <w:spacing w:before="0"/>
        <w:ind w:left="369" w:hanging="369"/>
        <w:rPr>
          <w:color w:val="000000"/>
          <w:sz w:val="24"/>
          <w:szCs w:val="24"/>
        </w:rPr>
      </w:pPr>
      <w:r w:rsidRPr="005D1C11">
        <w:rPr>
          <w:color w:val="000000"/>
          <w:sz w:val="24"/>
          <w:szCs w:val="24"/>
        </w:rPr>
        <w:lastRenderedPageBreak/>
        <w:t>Termin zakończenia prac poprawkowych i porządkowych nie może przekroczyć terminu określonego w ust. 1 niniejszego paragrafu.</w:t>
      </w:r>
    </w:p>
    <w:p w14:paraId="25935F70" w14:textId="269DC0C8" w:rsidR="008572EF" w:rsidRDefault="008572EF" w:rsidP="00F45777">
      <w:pPr>
        <w:numPr>
          <w:ilvl w:val="0"/>
          <w:numId w:val="42"/>
        </w:numPr>
        <w:tabs>
          <w:tab w:val="clear" w:pos="340"/>
          <w:tab w:val="left" w:pos="369"/>
          <w:tab w:val="left" w:pos="1476"/>
        </w:tabs>
        <w:suppressAutoHyphens/>
        <w:spacing w:before="0"/>
        <w:ind w:left="369" w:hanging="369"/>
        <w:rPr>
          <w:color w:val="000000"/>
          <w:sz w:val="24"/>
          <w:szCs w:val="24"/>
        </w:rPr>
      </w:pPr>
      <w:r w:rsidRPr="005D1C11">
        <w:rPr>
          <w:color w:val="000000"/>
          <w:sz w:val="24"/>
          <w:szCs w:val="24"/>
        </w:rPr>
        <w:t xml:space="preserve">Przeprowadzenie prób i badań nie wpływa na bieg i zmianę terminów zapisanych </w:t>
      </w:r>
      <w:r w:rsidR="005B337A">
        <w:rPr>
          <w:color w:val="000000"/>
          <w:sz w:val="24"/>
          <w:szCs w:val="24"/>
        </w:rPr>
        <w:br/>
      </w:r>
      <w:r w:rsidRPr="005D1C11">
        <w:rPr>
          <w:color w:val="000000"/>
          <w:sz w:val="24"/>
          <w:szCs w:val="24"/>
        </w:rPr>
        <w:t xml:space="preserve">w umowie </w:t>
      </w:r>
      <w:r w:rsidRPr="005D1C11">
        <w:rPr>
          <w:i/>
          <w:color w:val="000000"/>
          <w:sz w:val="24"/>
          <w:szCs w:val="24"/>
        </w:rPr>
        <w:t>(jeżeli dotyczy)</w:t>
      </w:r>
      <w:r w:rsidRPr="005D1C11">
        <w:rPr>
          <w:color w:val="000000"/>
          <w:sz w:val="24"/>
          <w:szCs w:val="24"/>
        </w:rPr>
        <w:t>.</w:t>
      </w:r>
    </w:p>
    <w:p w14:paraId="072BBBDA" w14:textId="46A8709C" w:rsidR="006F5D2F" w:rsidRPr="005D1C11" w:rsidRDefault="006F5D2F" w:rsidP="00D922E4">
      <w:pPr>
        <w:tabs>
          <w:tab w:val="left" w:pos="369"/>
          <w:tab w:val="left" w:pos="1476"/>
          <w:tab w:val="left" w:pos="1647"/>
          <w:tab w:val="left" w:pos="1689"/>
          <w:tab w:val="left" w:pos="2022"/>
        </w:tabs>
        <w:spacing w:before="0"/>
        <w:ind w:left="369"/>
        <w:jc w:val="center"/>
        <w:rPr>
          <w:color w:val="000000"/>
          <w:sz w:val="24"/>
          <w:szCs w:val="24"/>
        </w:rPr>
      </w:pPr>
      <w:r w:rsidRPr="005D1C11">
        <w:rPr>
          <w:b/>
          <w:bCs/>
          <w:color w:val="000000"/>
          <w:sz w:val="24"/>
          <w:szCs w:val="24"/>
        </w:rPr>
        <w:t>§</w:t>
      </w:r>
      <w:r w:rsidR="00434B78">
        <w:rPr>
          <w:b/>
          <w:bCs/>
          <w:color w:val="000000"/>
          <w:sz w:val="24"/>
          <w:szCs w:val="24"/>
        </w:rPr>
        <w:t xml:space="preserve"> </w:t>
      </w:r>
      <w:r w:rsidRPr="005D1C11">
        <w:rPr>
          <w:b/>
          <w:bCs/>
          <w:color w:val="000000"/>
          <w:sz w:val="24"/>
          <w:szCs w:val="24"/>
        </w:rPr>
        <w:t>3</w:t>
      </w:r>
    </w:p>
    <w:p w14:paraId="33D24E59" w14:textId="77777777" w:rsidR="006F5D2F" w:rsidRPr="005D1C11" w:rsidRDefault="006F5D2F" w:rsidP="00D922E4">
      <w:pPr>
        <w:autoSpaceDE w:val="0"/>
        <w:spacing w:before="0"/>
        <w:jc w:val="center"/>
        <w:rPr>
          <w:b/>
          <w:bCs/>
          <w:color w:val="000000"/>
          <w:sz w:val="24"/>
          <w:szCs w:val="24"/>
        </w:rPr>
      </w:pPr>
      <w:r w:rsidRPr="005D1C11">
        <w:rPr>
          <w:b/>
          <w:bCs/>
          <w:color w:val="000000"/>
          <w:sz w:val="24"/>
          <w:szCs w:val="24"/>
        </w:rPr>
        <w:t>WYNAGRODZENIE</w:t>
      </w:r>
    </w:p>
    <w:p w14:paraId="26146FFF" w14:textId="0CF9750D" w:rsidR="00CB55D0" w:rsidRPr="005D1C11" w:rsidRDefault="00CB55D0" w:rsidP="00D922E4">
      <w:pPr>
        <w:pStyle w:val="Tekstpodstawowy"/>
        <w:numPr>
          <w:ilvl w:val="0"/>
          <w:numId w:val="1"/>
        </w:numPr>
        <w:tabs>
          <w:tab w:val="left" w:pos="360"/>
          <w:tab w:val="left" w:pos="1440"/>
          <w:tab w:val="left" w:pos="1620"/>
        </w:tabs>
        <w:suppressAutoHyphens/>
        <w:spacing w:before="0"/>
        <w:ind w:left="360" w:hanging="360"/>
        <w:jc w:val="both"/>
        <w:rPr>
          <w:szCs w:val="24"/>
        </w:rPr>
      </w:pPr>
      <w:r w:rsidRPr="005D1C11">
        <w:rPr>
          <w:szCs w:val="24"/>
        </w:rPr>
        <w:t xml:space="preserve">Wynagrodzenie Wykonawcy za wykonanie przedmiotu umowy ma </w:t>
      </w:r>
      <w:r w:rsidRPr="005D1C11">
        <w:rPr>
          <w:b/>
          <w:bCs/>
          <w:szCs w:val="24"/>
        </w:rPr>
        <w:t>charakter ryczałtowy</w:t>
      </w:r>
      <w:r w:rsidRPr="005D1C11">
        <w:rPr>
          <w:szCs w:val="24"/>
        </w:rPr>
        <w:t>, którego definicję określa art. 632 kodeksu cywilnego - „</w:t>
      </w:r>
      <w:r w:rsidRPr="005D1C11">
        <w:rPr>
          <w:i/>
          <w:szCs w:val="24"/>
        </w:rPr>
        <w:t xml:space="preserve">jeżeli strony umówiły się </w:t>
      </w:r>
      <w:r w:rsidR="005B337A">
        <w:rPr>
          <w:i/>
          <w:szCs w:val="24"/>
        </w:rPr>
        <w:br/>
      </w:r>
      <w:r w:rsidRPr="005D1C11">
        <w:rPr>
          <w:i/>
          <w:szCs w:val="24"/>
        </w:rPr>
        <w:t>o wynagrodzenie ryczałtowe przyjmujący zamówienie nie może żądać podwyższenia wynagrodzenia, chociażby w czasie zawarcia umowy nie można było przewidzieć rozmiarów lub kosztów tych prac</w:t>
      </w:r>
      <w:r w:rsidRPr="005D1C11">
        <w:rPr>
          <w:szCs w:val="24"/>
        </w:rPr>
        <w:t xml:space="preserve">”. </w:t>
      </w:r>
    </w:p>
    <w:p w14:paraId="79193DEF" w14:textId="77777777" w:rsidR="00CB55D0" w:rsidRPr="005D1C11" w:rsidRDefault="00CB55D0" w:rsidP="00D922E4">
      <w:pPr>
        <w:pStyle w:val="Tekstpodstawowy"/>
        <w:numPr>
          <w:ilvl w:val="0"/>
          <w:numId w:val="1"/>
        </w:numPr>
        <w:tabs>
          <w:tab w:val="left" w:pos="360"/>
          <w:tab w:val="left" w:pos="1440"/>
          <w:tab w:val="left" w:pos="1620"/>
        </w:tabs>
        <w:suppressAutoHyphens/>
        <w:spacing w:before="0"/>
        <w:ind w:left="360" w:hanging="360"/>
        <w:jc w:val="both"/>
        <w:rPr>
          <w:szCs w:val="24"/>
        </w:rPr>
      </w:pPr>
      <w:r w:rsidRPr="005D1C11">
        <w:rPr>
          <w:szCs w:val="24"/>
        </w:rPr>
        <w:t>Wynagrodzenie Wykonawcy za wykonanie całości przedmiotu umowy, określone zostało na podstawie oferty Wykonawcy na kwotę ogółem:</w:t>
      </w:r>
    </w:p>
    <w:p w14:paraId="5869F1C9" w14:textId="1B588A68" w:rsidR="00CB55D0" w:rsidRPr="005D1C11" w:rsidRDefault="00CB55D0" w:rsidP="00D922E4">
      <w:pPr>
        <w:pStyle w:val="Tekstpodstawowy"/>
        <w:tabs>
          <w:tab w:val="left" w:pos="0"/>
        </w:tabs>
        <w:suppressAutoHyphens/>
        <w:spacing w:before="0"/>
        <w:ind w:left="2694"/>
        <w:jc w:val="both"/>
        <w:rPr>
          <w:b/>
          <w:szCs w:val="24"/>
        </w:rPr>
      </w:pPr>
      <w:r w:rsidRPr="005D1C11">
        <w:rPr>
          <w:szCs w:val="24"/>
        </w:rPr>
        <w:t xml:space="preserve">brutto: </w:t>
      </w:r>
      <w:r w:rsidRPr="005D1C11">
        <w:rPr>
          <w:b/>
          <w:szCs w:val="24"/>
        </w:rPr>
        <w:t>…</w:t>
      </w:r>
      <w:r w:rsidR="009A737B">
        <w:rPr>
          <w:b/>
          <w:szCs w:val="24"/>
        </w:rPr>
        <w:t>………</w:t>
      </w:r>
      <w:r w:rsidRPr="005D1C11">
        <w:rPr>
          <w:b/>
          <w:szCs w:val="24"/>
        </w:rPr>
        <w:t>……. zł</w:t>
      </w:r>
    </w:p>
    <w:p w14:paraId="6F8F9005" w14:textId="4A5A0904" w:rsidR="00DE750C" w:rsidRPr="005D1C11" w:rsidRDefault="00DE750C" w:rsidP="00D922E4">
      <w:pPr>
        <w:pStyle w:val="Tekstpodstawowy"/>
        <w:spacing w:before="0"/>
        <w:ind w:left="426"/>
        <w:jc w:val="both"/>
        <w:rPr>
          <w:szCs w:val="24"/>
        </w:rPr>
      </w:pPr>
      <w:r w:rsidRPr="005D1C11">
        <w:rPr>
          <w:szCs w:val="24"/>
        </w:rPr>
        <w:t>wynagrodzenie zawiera należny podatek VAT w wysokości … %.</w:t>
      </w:r>
    </w:p>
    <w:p w14:paraId="5F1E2898" w14:textId="2EC27047" w:rsidR="00D827E3" w:rsidRPr="000D435B" w:rsidRDefault="00D827E3" w:rsidP="009A737B">
      <w:pPr>
        <w:pStyle w:val="Default"/>
        <w:spacing w:before="0" w:after="0"/>
        <w:ind w:left="1250"/>
        <w:rPr>
          <w:b/>
          <w:bCs/>
        </w:rPr>
      </w:pPr>
    </w:p>
    <w:tbl>
      <w:tblPr>
        <w:tblStyle w:val="Tabela-Siatka"/>
        <w:tblW w:w="8817" w:type="dxa"/>
        <w:tblInd w:w="250" w:type="dxa"/>
        <w:tblLook w:val="04A0" w:firstRow="1" w:lastRow="0" w:firstColumn="1" w:lastColumn="0" w:noHBand="0" w:noVBand="1"/>
      </w:tblPr>
      <w:tblGrid>
        <w:gridCol w:w="709"/>
        <w:gridCol w:w="5953"/>
        <w:gridCol w:w="2155"/>
      </w:tblGrid>
      <w:tr w:rsidR="00D827E3" w:rsidRPr="000D435B" w14:paraId="331B02D2" w14:textId="77777777" w:rsidTr="0019701E">
        <w:trPr>
          <w:trHeight w:val="810"/>
        </w:trPr>
        <w:tc>
          <w:tcPr>
            <w:tcW w:w="709" w:type="dxa"/>
            <w:shd w:val="clear" w:color="auto" w:fill="BFBFBF" w:themeFill="background1" w:themeFillShade="BF"/>
            <w:noWrap/>
            <w:vAlign w:val="center"/>
            <w:hideMark/>
          </w:tcPr>
          <w:p w14:paraId="0ED92B0F" w14:textId="77777777" w:rsidR="00D827E3" w:rsidRPr="000D435B" w:rsidRDefault="00D827E3" w:rsidP="00235619">
            <w:pPr>
              <w:tabs>
                <w:tab w:val="left" w:pos="360"/>
              </w:tabs>
              <w:spacing w:before="57" w:line="240" w:lineRule="atLeast"/>
              <w:jc w:val="center"/>
              <w:rPr>
                <w:b/>
                <w:sz w:val="24"/>
                <w:szCs w:val="24"/>
              </w:rPr>
            </w:pPr>
            <w:r w:rsidRPr="000D435B">
              <w:rPr>
                <w:b/>
                <w:sz w:val="24"/>
                <w:szCs w:val="24"/>
              </w:rPr>
              <w:t>Lp.</w:t>
            </w:r>
          </w:p>
        </w:tc>
        <w:tc>
          <w:tcPr>
            <w:tcW w:w="5953" w:type="dxa"/>
            <w:shd w:val="clear" w:color="auto" w:fill="BFBFBF" w:themeFill="background1" w:themeFillShade="BF"/>
            <w:noWrap/>
            <w:vAlign w:val="center"/>
            <w:hideMark/>
          </w:tcPr>
          <w:p w14:paraId="3C559A3E" w14:textId="77777777" w:rsidR="00D827E3" w:rsidRPr="000D435B" w:rsidRDefault="00D827E3" w:rsidP="00235619">
            <w:pPr>
              <w:tabs>
                <w:tab w:val="left" w:pos="360"/>
              </w:tabs>
              <w:spacing w:before="57" w:line="240" w:lineRule="atLeast"/>
              <w:jc w:val="center"/>
              <w:rPr>
                <w:b/>
                <w:sz w:val="24"/>
                <w:szCs w:val="24"/>
              </w:rPr>
            </w:pPr>
            <w:r w:rsidRPr="000D435B">
              <w:rPr>
                <w:b/>
                <w:sz w:val="24"/>
                <w:szCs w:val="24"/>
              </w:rPr>
              <w:t>Nazwa zadania</w:t>
            </w:r>
          </w:p>
        </w:tc>
        <w:tc>
          <w:tcPr>
            <w:tcW w:w="2155" w:type="dxa"/>
            <w:shd w:val="clear" w:color="auto" w:fill="BFBFBF" w:themeFill="background1" w:themeFillShade="BF"/>
            <w:vAlign w:val="center"/>
            <w:hideMark/>
          </w:tcPr>
          <w:p w14:paraId="3B0B146A" w14:textId="77777777" w:rsidR="00D827E3" w:rsidRPr="000D435B" w:rsidRDefault="00D827E3" w:rsidP="00235619">
            <w:pPr>
              <w:tabs>
                <w:tab w:val="left" w:pos="360"/>
              </w:tabs>
              <w:spacing w:before="57" w:line="240" w:lineRule="atLeast"/>
              <w:jc w:val="center"/>
              <w:rPr>
                <w:b/>
                <w:sz w:val="24"/>
                <w:szCs w:val="24"/>
              </w:rPr>
            </w:pPr>
            <w:r w:rsidRPr="000D435B">
              <w:rPr>
                <w:b/>
                <w:sz w:val="24"/>
                <w:szCs w:val="24"/>
              </w:rPr>
              <w:t>Wartość zadania brutto w zł</w:t>
            </w:r>
          </w:p>
        </w:tc>
      </w:tr>
      <w:tr w:rsidR="0017438D" w:rsidRPr="000D435B" w14:paraId="20DF2989" w14:textId="77777777" w:rsidTr="0019701E">
        <w:trPr>
          <w:trHeight w:val="300"/>
        </w:trPr>
        <w:tc>
          <w:tcPr>
            <w:tcW w:w="709" w:type="dxa"/>
            <w:noWrap/>
            <w:vAlign w:val="center"/>
            <w:hideMark/>
          </w:tcPr>
          <w:p w14:paraId="2E4803BD" w14:textId="77777777" w:rsidR="0017438D" w:rsidRPr="000D435B" w:rsidRDefault="0017438D" w:rsidP="0017438D">
            <w:pPr>
              <w:tabs>
                <w:tab w:val="left" w:pos="360"/>
              </w:tabs>
              <w:spacing w:before="57" w:line="240" w:lineRule="atLeast"/>
              <w:jc w:val="center"/>
              <w:rPr>
                <w:sz w:val="24"/>
                <w:szCs w:val="24"/>
              </w:rPr>
            </w:pPr>
            <w:r w:rsidRPr="000D435B">
              <w:rPr>
                <w:sz w:val="24"/>
                <w:szCs w:val="24"/>
              </w:rPr>
              <w:t>1</w:t>
            </w:r>
          </w:p>
        </w:tc>
        <w:tc>
          <w:tcPr>
            <w:tcW w:w="5953" w:type="dxa"/>
            <w:hideMark/>
          </w:tcPr>
          <w:p w14:paraId="1BC42E26" w14:textId="7EBE7100" w:rsidR="0017438D" w:rsidRPr="000D435B" w:rsidRDefault="0019701E" w:rsidP="0017438D">
            <w:pPr>
              <w:tabs>
                <w:tab w:val="left" w:pos="360"/>
              </w:tabs>
              <w:spacing w:before="57" w:line="240" w:lineRule="atLeast"/>
              <w:rPr>
                <w:sz w:val="24"/>
                <w:szCs w:val="24"/>
              </w:rPr>
            </w:pPr>
            <w:r>
              <w:rPr>
                <w:sz w:val="24"/>
                <w:szCs w:val="24"/>
              </w:rPr>
              <w:t>U</w:t>
            </w:r>
            <w:r w:rsidRPr="00FE4335">
              <w:rPr>
                <w:sz w:val="24"/>
                <w:szCs w:val="24"/>
              </w:rPr>
              <w:t xml:space="preserve">twardzenie nawierzchni ulicy </w:t>
            </w:r>
            <w:r w:rsidR="0017438D" w:rsidRPr="000E5538">
              <w:rPr>
                <w:sz w:val="24"/>
                <w:szCs w:val="24"/>
              </w:rPr>
              <w:t>Akacjowej w Milwinie</w:t>
            </w:r>
          </w:p>
        </w:tc>
        <w:tc>
          <w:tcPr>
            <w:tcW w:w="2155" w:type="dxa"/>
            <w:noWrap/>
            <w:hideMark/>
          </w:tcPr>
          <w:p w14:paraId="502B1C07" w14:textId="77777777" w:rsidR="0017438D" w:rsidRPr="000D435B" w:rsidRDefault="0017438D" w:rsidP="0017438D">
            <w:pPr>
              <w:tabs>
                <w:tab w:val="left" w:pos="360"/>
              </w:tabs>
              <w:spacing w:before="57" w:line="240" w:lineRule="atLeast"/>
              <w:rPr>
                <w:b/>
              </w:rPr>
            </w:pPr>
            <w:r w:rsidRPr="000D435B">
              <w:t> </w:t>
            </w:r>
          </w:p>
        </w:tc>
      </w:tr>
      <w:tr w:rsidR="0017438D" w:rsidRPr="000D435B" w14:paraId="643BB3B9" w14:textId="77777777" w:rsidTr="0019701E">
        <w:trPr>
          <w:trHeight w:val="300"/>
        </w:trPr>
        <w:tc>
          <w:tcPr>
            <w:tcW w:w="709" w:type="dxa"/>
            <w:noWrap/>
            <w:vAlign w:val="center"/>
            <w:hideMark/>
          </w:tcPr>
          <w:p w14:paraId="2C494350" w14:textId="77777777" w:rsidR="0017438D" w:rsidRPr="000D435B" w:rsidRDefault="0017438D" w:rsidP="0017438D">
            <w:pPr>
              <w:tabs>
                <w:tab w:val="left" w:pos="360"/>
              </w:tabs>
              <w:spacing w:before="57" w:line="240" w:lineRule="atLeast"/>
              <w:jc w:val="center"/>
              <w:rPr>
                <w:sz w:val="24"/>
                <w:szCs w:val="24"/>
              </w:rPr>
            </w:pPr>
            <w:r w:rsidRPr="000D435B">
              <w:rPr>
                <w:sz w:val="24"/>
                <w:szCs w:val="24"/>
              </w:rPr>
              <w:t>2</w:t>
            </w:r>
          </w:p>
        </w:tc>
        <w:tc>
          <w:tcPr>
            <w:tcW w:w="5953" w:type="dxa"/>
            <w:hideMark/>
          </w:tcPr>
          <w:p w14:paraId="11A8260A" w14:textId="4A4E03CA" w:rsidR="0017438D" w:rsidRPr="000D435B" w:rsidRDefault="0019701E" w:rsidP="0017438D">
            <w:pPr>
              <w:tabs>
                <w:tab w:val="left" w:pos="360"/>
              </w:tabs>
              <w:spacing w:before="57" w:line="240" w:lineRule="atLeast"/>
              <w:rPr>
                <w:sz w:val="24"/>
                <w:szCs w:val="24"/>
              </w:rPr>
            </w:pPr>
            <w:r>
              <w:rPr>
                <w:sz w:val="24"/>
                <w:szCs w:val="24"/>
              </w:rPr>
              <w:t>U</w:t>
            </w:r>
            <w:r w:rsidRPr="00FE4335">
              <w:rPr>
                <w:sz w:val="24"/>
                <w:szCs w:val="24"/>
              </w:rPr>
              <w:t xml:space="preserve">twardzenie nawierzchni ulicy </w:t>
            </w:r>
            <w:r w:rsidR="0017438D" w:rsidRPr="000E5538">
              <w:rPr>
                <w:sz w:val="24"/>
                <w:szCs w:val="24"/>
              </w:rPr>
              <w:t>Kaszubskiej w Sychowie</w:t>
            </w:r>
          </w:p>
        </w:tc>
        <w:tc>
          <w:tcPr>
            <w:tcW w:w="2155" w:type="dxa"/>
            <w:noWrap/>
            <w:hideMark/>
          </w:tcPr>
          <w:p w14:paraId="7AC7F62A" w14:textId="77777777" w:rsidR="0017438D" w:rsidRPr="000D435B" w:rsidRDefault="0017438D" w:rsidP="0017438D">
            <w:pPr>
              <w:tabs>
                <w:tab w:val="left" w:pos="360"/>
              </w:tabs>
              <w:spacing w:before="57" w:line="240" w:lineRule="atLeast"/>
              <w:rPr>
                <w:b/>
              </w:rPr>
            </w:pPr>
            <w:r w:rsidRPr="000D435B">
              <w:t> </w:t>
            </w:r>
          </w:p>
        </w:tc>
      </w:tr>
      <w:tr w:rsidR="0017438D" w:rsidRPr="000D435B" w14:paraId="7C0B6395" w14:textId="77777777" w:rsidTr="0019701E">
        <w:trPr>
          <w:trHeight w:val="465"/>
        </w:trPr>
        <w:tc>
          <w:tcPr>
            <w:tcW w:w="709" w:type="dxa"/>
            <w:noWrap/>
            <w:vAlign w:val="center"/>
            <w:hideMark/>
          </w:tcPr>
          <w:p w14:paraId="616AB3D2" w14:textId="77777777" w:rsidR="0017438D" w:rsidRPr="000D435B" w:rsidRDefault="0017438D" w:rsidP="0017438D">
            <w:pPr>
              <w:tabs>
                <w:tab w:val="left" w:pos="360"/>
              </w:tabs>
              <w:spacing w:before="57" w:line="240" w:lineRule="atLeast"/>
              <w:jc w:val="center"/>
              <w:rPr>
                <w:sz w:val="24"/>
                <w:szCs w:val="24"/>
              </w:rPr>
            </w:pPr>
            <w:r w:rsidRPr="000D435B">
              <w:rPr>
                <w:sz w:val="24"/>
                <w:szCs w:val="24"/>
              </w:rPr>
              <w:t>3</w:t>
            </w:r>
          </w:p>
        </w:tc>
        <w:tc>
          <w:tcPr>
            <w:tcW w:w="5953" w:type="dxa"/>
            <w:hideMark/>
          </w:tcPr>
          <w:p w14:paraId="5581638B" w14:textId="4D3AEF3B" w:rsidR="0017438D" w:rsidRPr="000D435B" w:rsidRDefault="0019701E" w:rsidP="008547E6">
            <w:pPr>
              <w:tabs>
                <w:tab w:val="left" w:pos="360"/>
              </w:tabs>
              <w:spacing w:before="57" w:line="240" w:lineRule="atLeast"/>
              <w:rPr>
                <w:sz w:val="24"/>
                <w:szCs w:val="24"/>
              </w:rPr>
            </w:pPr>
            <w:r>
              <w:rPr>
                <w:sz w:val="24"/>
                <w:szCs w:val="24"/>
              </w:rPr>
              <w:t>U</w:t>
            </w:r>
            <w:r w:rsidRPr="00FE4335">
              <w:rPr>
                <w:sz w:val="24"/>
                <w:szCs w:val="24"/>
              </w:rPr>
              <w:t>twardzenie nawierzchni ulicy</w:t>
            </w:r>
            <w:r>
              <w:rPr>
                <w:sz w:val="24"/>
                <w:szCs w:val="24"/>
              </w:rPr>
              <w:t xml:space="preserve"> </w:t>
            </w:r>
            <w:r w:rsidR="0017438D" w:rsidRPr="000E5538">
              <w:rPr>
                <w:sz w:val="24"/>
                <w:szCs w:val="24"/>
              </w:rPr>
              <w:t xml:space="preserve">Stefana Lewińskiego w Robakowie </w:t>
            </w:r>
          </w:p>
        </w:tc>
        <w:tc>
          <w:tcPr>
            <w:tcW w:w="2155" w:type="dxa"/>
            <w:noWrap/>
            <w:hideMark/>
          </w:tcPr>
          <w:p w14:paraId="5FD4A6AF" w14:textId="77777777" w:rsidR="0017438D" w:rsidRPr="000D435B" w:rsidRDefault="0017438D" w:rsidP="0017438D">
            <w:pPr>
              <w:tabs>
                <w:tab w:val="left" w:pos="360"/>
              </w:tabs>
              <w:spacing w:before="57" w:line="240" w:lineRule="atLeast"/>
              <w:rPr>
                <w:b/>
              </w:rPr>
            </w:pPr>
            <w:r w:rsidRPr="000D435B">
              <w:t> </w:t>
            </w:r>
          </w:p>
        </w:tc>
      </w:tr>
      <w:tr w:rsidR="0017438D" w:rsidRPr="000D435B" w14:paraId="019A1B61" w14:textId="77777777" w:rsidTr="0019701E">
        <w:trPr>
          <w:trHeight w:val="465"/>
        </w:trPr>
        <w:tc>
          <w:tcPr>
            <w:tcW w:w="709" w:type="dxa"/>
            <w:noWrap/>
            <w:vAlign w:val="center"/>
          </w:tcPr>
          <w:p w14:paraId="737B1A63" w14:textId="6999DC7B" w:rsidR="0017438D" w:rsidRPr="000D435B" w:rsidRDefault="0017438D" w:rsidP="0017438D">
            <w:pPr>
              <w:tabs>
                <w:tab w:val="left" w:pos="360"/>
              </w:tabs>
              <w:spacing w:before="57" w:line="240" w:lineRule="atLeast"/>
              <w:jc w:val="center"/>
              <w:rPr>
                <w:sz w:val="24"/>
                <w:szCs w:val="24"/>
              </w:rPr>
            </w:pPr>
            <w:r>
              <w:rPr>
                <w:sz w:val="24"/>
                <w:szCs w:val="24"/>
              </w:rPr>
              <w:t>4</w:t>
            </w:r>
          </w:p>
        </w:tc>
        <w:tc>
          <w:tcPr>
            <w:tcW w:w="5953" w:type="dxa"/>
          </w:tcPr>
          <w:p w14:paraId="54B0392E" w14:textId="2E5996CF" w:rsidR="0017438D" w:rsidRPr="000D435B" w:rsidRDefault="0019701E" w:rsidP="0017438D">
            <w:pPr>
              <w:tabs>
                <w:tab w:val="left" w:pos="360"/>
              </w:tabs>
              <w:spacing w:before="57" w:line="240" w:lineRule="atLeast"/>
              <w:rPr>
                <w:sz w:val="24"/>
                <w:szCs w:val="24"/>
              </w:rPr>
            </w:pPr>
            <w:r>
              <w:rPr>
                <w:sz w:val="24"/>
                <w:szCs w:val="24"/>
              </w:rPr>
              <w:t>U</w:t>
            </w:r>
            <w:r w:rsidRPr="00FE4335">
              <w:rPr>
                <w:sz w:val="24"/>
                <w:szCs w:val="24"/>
              </w:rPr>
              <w:t xml:space="preserve">twardzenie nawierzchni ulicy </w:t>
            </w:r>
            <w:r w:rsidR="0017438D" w:rsidRPr="000E5538">
              <w:rPr>
                <w:sz w:val="24"/>
                <w:szCs w:val="24"/>
              </w:rPr>
              <w:t xml:space="preserve">Tartacznej w </w:t>
            </w:r>
            <w:proofErr w:type="spellStart"/>
            <w:r w:rsidR="0017438D" w:rsidRPr="000E5538">
              <w:rPr>
                <w:sz w:val="24"/>
                <w:szCs w:val="24"/>
              </w:rPr>
              <w:t>Tępczu</w:t>
            </w:r>
            <w:proofErr w:type="spellEnd"/>
          </w:p>
        </w:tc>
        <w:tc>
          <w:tcPr>
            <w:tcW w:w="2155" w:type="dxa"/>
            <w:noWrap/>
          </w:tcPr>
          <w:p w14:paraId="078E853D" w14:textId="77777777" w:rsidR="0017438D" w:rsidRPr="000D435B" w:rsidRDefault="0017438D" w:rsidP="0017438D">
            <w:pPr>
              <w:tabs>
                <w:tab w:val="left" w:pos="360"/>
              </w:tabs>
              <w:spacing w:before="57" w:line="240" w:lineRule="atLeast"/>
            </w:pPr>
          </w:p>
        </w:tc>
      </w:tr>
      <w:tr w:rsidR="009A737B" w:rsidRPr="000D435B" w14:paraId="094160B6" w14:textId="77777777" w:rsidTr="0019701E">
        <w:trPr>
          <w:trHeight w:val="465"/>
        </w:trPr>
        <w:tc>
          <w:tcPr>
            <w:tcW w:w="709" w:type="dxa"/>
            <w:noWrap/>
            <w:vAlign w:val="center"/>
          </w:tcPr>
          <w:p w14:paraId="7B8DCB4D" w14:textId="35139889" w:rsidR="009A737B" w:rsidRDefault="009A737B" w:rsidP="0017438D">
            <w:pPr>
              <w:tabs>
                <w:tab w:val="left" w:pos="360"/>
              </w:tabs>
              <w:spacing w:before="57" w:line="240" w:lineRule="atLeast"/>
              <w:jc w:val="center"/>
              <w:rPr>
                <w:sz w:val="24"/>
                <w:szCs w:val="24"/>
              </w:rPr>
            </w:pPr>
            <w:r>
              <w:rPr>
                <w:sz w:val="24"/>
                <w:szCs w:val="24"/>
              </w:rPr>
              <w:t>5</w:t>
            </w:r>
          </w:p>
        </w:tc>
        <w:tc>
          <w:tcPr>
            <w:tcW w:w="5953" w:type="dxa"/>
          </w:tcPr>
          <w:p w14:paraId="09BD3BD8" w14:textId="46D60F95" w:rsidR="009A737B" w:rsidRDefault="009A737B" w:rsidP="0017438D">
            <w:pPr>
              <w:tabs>
                <w:tab w:val="left" w:pos="360"/>
              </w:tabs>
              <w:spacing w:before="57" w:line="240" w:lineRule="atLeast"/>
              <w:rPr>
                <w:sz w:val="24"/>
                <w:szCs w:val="24"/>
              </w:rPr>
            </w:pPr>
            <w:r>
              <w:rPr>
                <w:sz w:val="24"/>
                <w:szCs w:val="24"/>
              </w:rPr>
              <w:t xml:space="preserve">Utwardzenie </w:t>
            </w:r>
            <w:r w:rsidR="00CE6288">
              <w:rPr>
                <w:sz w:val="24"/>
                <w:szCs w:val="24"/>
              </w:rPr>
              <w:t xml:space="preserve">nawierzchni </w:t>
            </w:r>
            <w:bookmarkStart w:id="1" w:name="_GoBack"/>
            <w:bookmarkEnd w:id="1"/>
            <w:r>
              <w:rPr>
                <w:sz w:val="24"/>
                <w:szCs w:val="24"/>
              </w:rPr>
              <w:t>ulicy Parkowej w Barłominie</w:t>
            </w:r>
          </w:p>
        </w:tc>
        <w:tc>
          <w:tcPr>
            <w:tcW w:w="2155" w:type="dxa"/>
            <w:noWrap/>
          </w:tcPr>
          <w:p w14:paraId="3BAD7A80" w14:textId="77777777" w:rsidR="009A737B" w:rsidRPr="000D435B" w:rsidRDefault="009A737B" w:rsidP="0017438D">
            <w:pPr>
              <w:tabs>
                <w:tab w:val="left" w:pos="360"/>
              </w:tabs>
              <w:spacing w:before="57" w:line="240" w:lineRule="atLeast"/>
            </w:pPr>
          </w:p>
        </w:tc>
      </w:tr>
      <w:tr w:rsidR="00D827E3" w:rsidRPr="000D435B" w14:paraId="4886E86C" w14:textId="77777777" w:rsidTr="0019701E">
        <w:trPr>
          <w:trHeight w:val="822"/>
        </w:trPr>
        <w:tc>
          <w:tcPr>
            <w:tcW w:w="6662" w:type="dxa"/>
            <w:gridSpan w:val="2"/>
            <w:shd w:val="clear" w:color="auto" w:fill="D9D9D9" w:themeFill="background1" w:themeFillShade="D9"/>
            <w:noWrap/>
            <w:vAlign w:val="center"/>
          </w:tcPr>
          <w:p w14:paraId="5BF84D6E" w14:textId="1120DEE4" w:rsidR="00D827E3" w:rsidRPr="000D435B" w:rsidRDefault="00D827E3" w:rsidP="009A737B">
            <w:pPr>
              <w:tabs>
                <w:tab w:val="left" w:pos="360"/>
              </w:tabs>
              <w:spacing w:before="57" w:line="240" w:lineRule="atLeast"/>
              <w:jc w:val="center"/>
              <w:rPr>
                <w:b/>
                <w:sz w:val="24"/>
                <w:szCs w:val="24"/>
              </w:rPr>
            </w:pPr>
            <w:r w:rsidRPr="000D435B">
              <w:rPr>
                <w:b/>
                <w:sz w:val="24"/>
                <w:szCs w:val="24"/>
              </w:rPr>
              <w:t>Cena oferty brutto za realizację całego zamówienia wynosi [suma poz. 1-</w:t>
            </w:r>
            <w:r w:rsidR="009A737B">
              <w:rPr>
                <w:b/>
                <w:sz w:val="24"/>
                <w:szCs w:val="24"/>
              </w:rPr>
              <w:t>5</w:t>
            </w:r>
            <w:r w:rsidRPr="000D435B">
              <w:rPr>
                <w:b/>
                <w:sz w:val="24"/>
                <w:szCs w:val="24"/>
              </w:rPr>
              <w:t>]</w:t>
            </w:r>
          </w:p>
        </w:tc>
        <w:tc>
          <w:tcPr>
            <w:tcW w:w="2155" w:type="dxa"/>
            <w:shd w:val="clear" w:color="auto" w:fill="D9D9D9" w:themeFill="background1" w:themeFillShade="D9"/>
            <w:noWrap/>
          </w:tcPr>
          <w:p w14:paraId="5FBF4A01" w14:textId="77777777" w:rsidR="00D827E3" w:rsidRPr="000D435B" w:rsidRDefault="00D827E3" w:rsidP="00235619">
            <w:pPr>
              <w:tabs>
                <w:tab w:val="left" w:pos="360"/>
              </w:tabs>
              <w:spacing w:before="57" w:line="240" w:lineRule="atLeast"/>
              <w:jc w:val="center"/>
              <w:rPr>
                <w:b/>
                <w:sz w:val="24"/>
                <w:szCs w:val="24"/>
              </w:rPr>
            </w:pPr>
          </w:p>
        </w:tc>
      </w:tr>
    </w:tbl>
    <w:p w14:paraId="2DA92C0C" w14:textId="77777777" w:rsidR="009A737B" w:rsidRDefault="009A737B" w:rsidP="009A737B">
      <w:pPr>
        <w:pStyle w:val="Tekstpodstawowy"/>
        <w:tabs>
          <w:tab w:val="left" w:pos="1440"/>
          <w:tab w:val="left" w:pos="1620"/>
        </w:tabs>
        <w:suppressAutoHyphens/>
        <w:spacing w:before="0"/>
        <w:ind w:left="360"/>
        <w:jc w:val="both"/>
        <w:rPr>
          <w:szCs w:val="24"/>
        </w:rPr>
      </w:pPr>
    </w:p>
    <w:p w14:paraId="22ACC5FB" w14:textId="590C36A2" w:rsidR="00CB55D0" w:rsidRPr="000D435B" w:rsidRDefault="00CB55D0" w:rsidP="00D922E4">
      <w:pPr>
        <w:pStyle w:val="Tekstpodstawowy"/>
        <w:numPr>
          <w:ilvl w:val="0"/>
          <w:numId w:val="1"/>
        </w:numPr>
        <w:tabs>
          <w:tab w:val="left" w:pos="360"/>
          <w:tab w:val="left" w:pos="1440"/>
          <w:tab w:val="left" w:pos="1620"/>
        </w:tabs>
        <w:suppressAutoHyphens/>
        <w:spacing w:before="0"/>
        <w:ind w:left="360" w:hanging="360"/>
        <w:jc w:val="both"/>
        <w:rPr>
          <w:szCs w:val="24"/>
        </w:rPr>
      </w:pPr>
      <w:r w:rsidRPr="000D435B">
        <w:rPr>
          <w:szCs w:val="24"/>
        </w:rPr>
        <w:t xml:space="preserve">Strony ustalają, że </w:t>
      </w:r>
      <w:r w:rsidR="000143B1" w:rsidRPr="000D435B">
        <w:rPr>
          <w:szCs w:val="24"/>
        </w:rPr>
        <w:t xml:space="preserve">wynagrodzenie </w:t>
      </w:r>
      <w:r w:rsidRPr="000D435B">
        <w:rPr>
          <w:szCs w:val="24"/>
        </w:rPr>
        <w:t>ryczałtowe za wykonanie przedmiotu umowy, o którym mowa w ust. 2 niniejsze</w:t>
      </w:r>
      <w:r w:rsidR="000143B1" w:rsidRPr="000D435B">
        <w:rPr>
          <w:szCs w:val="24"/>
        </w:rPr>
        <w:t>go</w:t>
      </w:r>
      <w:r w:rsidRPr="000D435B">
        <w:rPr>
          <w:szCs w:val="24"/>
        </w:rPr>
        <w:t xml:space="preserve"> </w:t>
      </w:r>
      <w:r w:rsidR="000143B1" w:rsidRPr="000D435B">
        <w:rPr>
          <w:szCs w:val="24"/>
        </w:rPr>
        <w:t>paragrafu</w:t>
      </w:r>
      <w:r w:rsidRPr="000D435B">
        <w:rPr>
          <w:szCs w:val="24"/>
        </w:rPr>
        <w:t xml:space="preserve">, może ulec </w:t>
      </w:r>
      <w:r w:rsidR="007F4099" w:rsidRPr="000D435B">
        <w:rPr>
          <w:szCs w:val="24"/>
        </w:rPr>
        <w:t>zmianie</w:t>
      </w:r>
      <w:r w:rsidRPr="000D435B">
        <w:rPr>
          <w:szCs w:val="24"/>
        </w:rPr>
        <w:t xml:space="preserve"> na skutek sytuacji niemożliwych do przewidzenia w momencie podpisywania umowy, w wyniku zmian, o których mowa </w:t>
      </w:r>
      <w:r w:rsidR="005B337A">
        <w:rPr>
          <w:szCs w:val="24"/>
        </w:rPr>
        <w:br/>
      </w:r>
      <w:r w:rsidRPr="000D435B">
        <w:rPr>
          <w:szCs w:val="24"/>
        </w:rPr>
        <w:t xml:space="preserve">w § 1 ust. </w:t>
      </w:r>
      <w:r w:rsidR="009E24E2" w:rsidRPr="000D435B">
        <w:rPr>
          <w:szCs w:val="24"/>
        </w:rPr>
        <w:t xml:space="preserve">5, </w:t>
      </w:r>
      <w:r w:rsidRPr="000D435B">
        <w:rPr>
          <w:szCs w:val="24"/>
        </w:rPr>
        <w:t>6, 7</w:t>
      </w:r>
      <w:r w:rsidR="000143B1" w:rsidRPr="000D435B">
        <w:rPr>
          <w:szCs w:val="24"/>
        </w:rPr>
        <w:t>,</w:t>
      </w:r>
      <w:r w:rsidR="00DA58C8" w:rsidRPr="000D435B">
        <w:rPr>
          <w:szCs w:val="24"/>
        </w:rPr>
        <w:t xml:space="preserve"> 8</w:t>
      </w:r>
      <w:r w:rsidR="000143B1" w:rsidRPr="000D435B">
        <w:rPr>
          <w:szCs w:val="24"/>
        </w:rPr>
        <w:t xml:space="preserve"> </w:t>
      </w:r>
      <w:r w:rsidRPr="000D435B">
        <w:rPr>
          <w:szCs w:val="24"/>
        </w:rPr>
        <w:t xml:space="preserve">niniejszej umowy. </w:t>
      </w:r>
    </w:p>
    <w:p w14:paraId="5933F31E" w14:textId="4498C68F" w:rsidR="00CB55D0" w:rsidRPr="000D435B" w:rsidRDefault="00CB55D0" w:rsidP="00D922E4">
      <w:pPr>
        <w:pStyle w:val="Tekstpodstawowy"/>
        <w:numPr>
          <w:ilvl w:val="0"/>
          <w:numId w:val="1"/>
        </w:numPr>
        <w:tabs>
          <w:tab w:val="left" w:pos="360"/>
          <w:tab w:val="num" w:pos="502"/>
          <w:tab w:val="left" w:pos="1440"/>
          <w:tab w:val="left" w:pos="1620"/>
        </w:tabs>
        <w:suppressAutoHyphens/>
        <w:spacing w:before="0"/>
        <w:ind w:left="360" w:hanging="357"/>
        <w:jc w:val="both"/>
        <w:rPr>
          <w:szCs w:val="24"/>
        </w:rPr>
      </w:pPr>
      <w:r w:rsidRPr="000D435B">
        <w:rPr>
          <w:szCs w:val="24"/>
        </w:rPr>
        <w:t xml:space="preserve">W przypadku </w:t>
      </w:r>
      <w:r w:rsidR="00975F0B" w:rsidRPr="000D435B">
        <w:rPr>
          <w:szCs w:val="24"/>
        </w:rPr>
        <w:t xml:space="preserve">odstąpienia od części robót obliczenie </w:t>
      </w:r>
      <w:r w:rsidR="00A132D3" w:rsidRPr="000D435B">
        <w:rPr>
          <w:szCs w:val="24"/>
        </w:rPr>
        <w:t xml:space="preserve">ich wartości nastąpi na podstawie kosztorysu, przygotowanego przez Wykonawcę i zatwierdzonego przez Zamawiającego, </w:t>
      </w:r>
      <w:r w:rsidR="005B337A">
        <w:rPr>
          <w:szCs w:val="24"/>
        </w:rPr>
        <w:br/>
      </w:r>
      <w:r w:rsidR="00A132D3" w:rsidRPr="000D435B">
        <w:rPr>
          <w:szCs w:val="24"/>
        </w:rPr>
        <w:t>w oparciu o odpowiednie KNR-y lub KNNR-y oraz ceny materiałów, robocizny oraz sprzętu.</w:t>
      </w:r>
    </w:p>
    <w:p w14:paraId="258C840A" w14:textId="34063065" w:rsidR="00CB55D0" w:rsidRPr="000D435B" w:rsidRDefault="00CB55D0" w:rsidP="00500FFA">
      <w:pPr>
        <w:pStyle w:val="Tekstpodstawowy"/>
        <w:numPr>
          <w:ilvl w:val="0"/>
          <w:numId w:val="1"/>
        </w:numPr>
        <w:tabs>
          <w:tab w:val="left" w:pos="360"/>
          <w:tab w:val="left" w:pos="1440"/>
          <w:tab w:val="left" w:pos="1620"/>
        </w:tabs>
        <w:suppressAutoHyphens/>
        <w:spacing w:before="0"/>
        <w:ind w:left="360" w:hanging="360"/>
        <w:jc w:val="both"/>
        <w:rPr>
          <w:color w:val="000000"/>
          <w:szCs w:val="24"/>
        </w:rPr>
      </w:pPr>
      <w:r w:rsidRPr="000D435B">
        <w:rPr>
          <w:szCs w:val="24"/>
        </w:rPr>
        <w:t xml:space="preserve">Określone w ust. 2 wynagrodzenie Wykonawcy, zawiera wszelkie koszty związane </w:t>
      </w:r>
      <w:r w:rsidR="005B337A">
        <w:rPr>
          <w:szCs w:val="24"/>
        </w:rPr>
        <w:br/>
      </w:r>
      <w:r w:rsidRPr="000D435B">
        <w:rPr>
          <w:szCs w:val="24"/>
        </w:rPr>
        <w:t xml:space="preserve">z realizacją przedmiotu umowy, </w:t>
      </w:r>
      <w:r w:rsidR="00500FFA" w:rsidRPr="000D435B">
        <w:rPr>
          <w:szCs w:val="24"/>
        </w:rPr>
        <w:t>w tym również koszty prac pomocniczych niezbędnych do wykonania zakresu wynikającego z umowy.</w:t>
      </w:r>
    </w:p>
    <w:p w14:paraId="1AB229F5" w14:textId="4D0C4B64" w:rsidR="00CB55D0" w:rsidRPr="000D435B" w:rsidRDefault="00CB55D0" w:rsidP="00D922E4">
      <w:pPr>
        <w:pStyle w:val="Tekstpodstawowywcity"/>
        <w:numPr>
          <w:ilvl w:val="0"/>
          <w:numId w:val="1"/>
        </w:numPr>
        <w:tabs>
          <w:tab w:val="clear" w:pos="360"/>
          <w:tab w:val="num" w:pos="0"/>
        </w:tabs>
        <w:suppressAutoHyphens/>
        <w:spacing w:before="0" w:line="240" w:lineRule="auto"/>
        <w:ind w:left="360" w:hanging="360"/>
        <w:rPr>
          <w:szCs w:val="24"/>
        </w:rPr>
      </w:pPr>
      <w:r w:rsidRPr="000D435B">
        <w:rPr>
          <w:szCs w:val="24"/>
        </w:rPr>
        <w:t>Niedoszacowanie, pominięcie oraz brak rozpoznania zakresu przedmiotu umowy nie może być podstawą do żądania zmiany wynagrodzenia ryczałtowego określonego w ust. 2 niniejszego paragrafu.</w:t>
      </w:r>
    </w:p>
    <w:p w14:paraId="400069EE" w14:textId="6C7B615D" w:rsidR="00CB55D0" w:rsidRPr="000D435B" w:rsidRDefault="00CB55D0" w:rsidP="00D922E4">
      <w:pPr>
        <w:pStyle w:val="Tekstpodstawowywcity"/>
        <w:numPr>
          <w:ilvl w:val="0"/>
          <w:numId w:val="1"/>
        </w:numPr>
        <w:tabs>
          <w:tab w:val="clear" w:pos="360"/>
          <w:tab w:val="num" w:pos="0"/>
        </w:tabs>
        <w:suppressAutoHyphens/>
        <w:spacing w:before="0" w:line="240" w:lineRule="auto"/>
        <w:ind w:left="360" w:hanging="360"/>
        <w:rPr>
          <w:szCs w:val="24"/>
        </w:rPr>
      </w:pPr>
      <w:r w:rsidRPr="000D435B">
        <w:rPr>
          <w:szCs w:val="24"/>
          <w:lang w:eastAsia="ar-SA"/>
        </w:rPr>
        <w:lastRenderedPageBreak/>
        <w:t xml:space="preserve">Wykonawca nie może zaciągać w imieniu Zamawiającego żadnych zobowiązań mogących narazić Zamawiającego na zobowiązania materialne i finansowe. Dotyczy to </w:t>
      </w:r>
      <w:r w:rsidR="005B337A">
        <w:rPr>
          <w:szCs w:val="24"/>
          <w:lang w:eastAsia="ar-SA"/>
        </w:rPr>
        <w:br/>
      </w:r>
      <w:r w:rsidRPr="000D435B">
        <w:rPr>
          <w:szCs w:val="24"/>
          <w:lang w:eastAsia="ar-SA"/>
        </w:rPr>
        <w:t>w szczególności decyzji związanych ze sposobem realizacji umowy.</w:t>
      </w:r>
    </w:p>
    <w:p w14:paraId="6AECA5B3" w14:textId="77777777" w:rsidR="00CB55D0" w:rsidRPr="000D435B" w:rsidRDefault="00CB55D0" w:rsidP="00D922E4">
      <w:pPr>
        <w:pStyle w:val="Tekstpodstawowywcity"/>
        <w:numPr>
          <w:ilvl w:val="0"/>
          <w:numId w:val="1"/>
        </w:numPr>
        <w:tabs>
          <w:tab w:val="clear" w:pos="360"/>
          <w:tab w:val="num" w:pos="0"/>
        </w:tabs>
        <w:suppressAutoHyphens/>
        <w:spacing w:before="0" w:line="240" w:lineRule="auto"/>
        <w:ind w:left="360" w:hanging="360"/>
        <w:rPr>
          <w:szCs w:val="24"/>
        </w:rPr>
      </w:pPr>
      <w:r w:rsidRPr="000D435B">
        <w:rPr>
          <w:szCs w:val="24"/>
          <w:lang w:eastAsia="ar-SA"/>
        </w:rPr>
        <w:t>Zamawiający nie przewiduje możliwości prowadzenia rozliczeń w walutach obcych; - rozliczenia pomiędzy Wykonawcą, a Zamawiającym będą dokonywane w złotych polskich (PLN).</w:t>
      </w:r>
    </w:p>
    <w:p w14:paraId="26E278BB" w14:textId="780B5F70" w:rsidR="006F5D2F" w:rsidRPr="005D1C11" w:rsidRDefault="006F5D2F" w:rsidP="00567082">
      <w:pPr>
        <w:pStyle w:val="Tekstpodstawowywcity"/>
        <w:tabs>
          <w:tab w:val="left" w:pos="400"/>
        </w:tabs>
        <w:suppressAutoHyphens/>
        <w:autoSpaceDE w:val="0"/>
        <w:spacing w:before="0" w:line="240" w:lineRule="auto"/>
        <w:ind w:left="360" w:firstLine="0"/>
        <w:jc w:val="center"/>
        <w:rPr>
          <w:b/>
          <w:bCs/>
          <w:color w:val="000000"/>
          <w:szCs w:val="24"/>
        </w:rPr>
      </w:pPr>
      <w:r w:rsidRPr="005D1C11">
        <w:rPr>
          <w:b/>
          <w:bCs/>
          <w:color w:val="000000"/>
          <w:szCs w:val="24"/>
        </w:rPr>
        <w:t>§</w:t>
      </w:r>
      <w:r w:rsidR="000C0C88">
        <w:rPr>
          <w:b/>
          <w:bCs/>
          <w:color w:val="000000"/>
          <w:szCs w:val="24"/>
        </w:rPr>
        <w:t xml:space="preserve"> </w:t>
      </w:r>
      <w:r w:rsidRPr="005D1C11">
        <w:rPr>
          <w:b/>
          <w:bCs/>
          <w:color w:val="000000"/>
          <w:szCs w:val="24"/>
        </w:rPr>
        <w:t>4</w:t>
      </w:r>
    </w:p>
    <w:p w14:paraId="593E681D" w14:textId="2400F76C" w:rsidR="006F5D2F" w:rsidRPr="005D1C11" w:rsidRDefault="006F5D2F" w:rsidP="00D922E4">
      <w:pPr>
        <w:pStyle w:val="Tekstpodstawowy"/>
        <w:tabs>
          <w:tab w:val="left" w:pos="400"/>
        </w:tabs>
        <w:spacing w:before="0"/>
        <w:rPr>
          <w:b/>
          <w:bCs/>
          <w:color w:val="000000"/>
          <w:szCs w:val="24"/>
        </w:rPr>
      </w:pPr>
      <w:r w:rsidRPr="005D1C11">
        <w:rPr>
          <w:b/>
          <w:bCs/>
          <w:color w:val="000000"/>
          <w:szCs w:val="24"/>
        </w:rPr>
        <w:t xml:space="preserve">WARUNKI </w:t>
      </w:r>
      <w:r w:rsidR="00EB2C1B" w:rsidRPr="005D1C11">
        <w:rPr>
          <w:b/>
          <w:bCs/>
          <w:color w:val="000000"/>
          <w:szCs w:val="24"/>
        </w:rPr>
        <w:t>ZAPŁATY</w:t>
      </w:r>
      <w:r w:rsidR="00D05127">
        <w:rPr>
          <w:b/>
          <w:bCs/>
          <w:color w:val="000000"/>
          <w:szCs w:val="24"/>
        </w:rPr>
        <w:t xml:space="preserve"> </w:t>
      </w:r>
      <w:r w:rsidR="00EB2C1B" w:rsidRPr="005D1C11">
        <w:rPr>
          <w:b/>
          <w:bCs/>
          <w:color w:val="000000"/>
          <w:szCs w:val="24"/>
        </w:rPr>
        <w:t>WYNAGRODZENIA</w:t>
      </w:r>
    </w:p>
    <w:p w14:paraId="4A2CF3A1" w14:textId="1D08BAE4" w:rsidR="00C61C62" w:rsidRPr="000D435B" w:rsidRDefault="00C61C62" w:rsidP="00F45777">
      <w:pPr>
        <w:pStyle w:val="Tekstpodstawowywcity"/>
        <w:numPr>
          <w:ilvl w:val="0"/>
          <w:numId w:val="43"/>
        </w:numPr>
        <w:tabs>
          <w:tab w:val="left" w:pos="0"/>
          <w:tab w:val="left" w:pos="360"/>
          <w:tab w:val="left" w:pos="1440"/>
          <w:tab w:val="left" w:pos="1620"/>
        </w:tabs>
        <w:suppressAutoHyphens/>
        <w:spacing w:before="0" w:line="240" w:lineRule="auto"/>
        <w:rPr>
          <w:szCs w:val="24"/>
        </w:rPr>
      </w:pPr>
      <w:r w:rsidRPr="005D1C11">
        <w:rPr>
          <w:szCs w:val="24"/>
        </w:rPr>
        <w:t xml:space="preserve">Rozliczenie przedmiotu niniejszej umowy </w:t>
      </w:r>
      <w:r w:rsidR="00D05127">
        <w:rPr>
          <w:szCs w:val="24"/>
        </w:rPr>
        <w:t>nastąpi jednorazowo</w:t>
      </w:r>
      <w:r w:rsidR="003672B1">
        <w:rPr>
          <w:szCs w:val="24"/>
        </w:rPr>
        <w:t xml:space="preserve">, na podstawie </w:t>
      </w:r>
      <w:r w:rsidR="003672B1" w:rsidRPr="00B57D01">
        <w:rPr>
          <w:szCs w:val="24"/>
        </w:rPr>
        <w:t xml:space="preserve">faktury VAT, wystawionej przez Wykonawcę, po kompletnym zakończeniu robót i po podpisaniu protokołu odbioru końcowego robót, o którym mowa w ust. 2 </w:t>
      </w:r>
      <w:r w:rsidR="003672B1" w:rsidRPr="000D435B">
        <w:rPr>
          <w:szCs w:val="24"/>
        </w:rPr>
        <w:t>niniejszego paragrafu.</w:t>
      </w:r>
    </w:p>
    <w:p w14:paraId="3B1123C5" w14:textId="5565BA74" w:rsidR="005E2F4E" w:rsidRPr="00D5563C" w:rsidRDefault="00C61C62" w:rsidP="00F45777">
      <w:pPr>
        <w:pStyle w:val="Tekstpodstawowywcity"/>
        <w:numPr>
          <w:ilvl w:val="0"/>
          <w:numId w:val="43"/>
        </w:numPr>
        <w:tabs>
          <w:tab w:val="left" w:pos="0"/>
          <w:tab w:val="left" w:pos="360"/>
        </w:tabs>
        <w:suppressAutoHyphens/>
        <w:spacing w:before="0" w:line="240" w:lineRule="auto"/>
        <w:rPr>
          <w:szCs w:val="24"/>
        </w:rPr>
      </w:pPr>
      <w:r w:rsidRPr="000D435B">
        <w:rPr>
          <w:szCs w:val="24"/>
        </w:rPr>
        <w:t>Podstawą wystawienia faktur</w:t>
      </w:r>
      <w:r w:rsidR="003672B1" w:rsidRPr="000D435B">
        <w:rPr>
          <w:szCs w:val="24"/>
        </w:rPr>
        <w:t>y</w:t>
      </w:r>
      <w:r w:rsidRPr="000D435B">
        <w:rPr>
          <w:szCs w:val="24"/>
        </w:rPr>
        <w:t xml:space="preserve"> VAT,</w:t>
      </w:r>
      <w:r w:rsidR="00500FFA" w:rsidRPr="000D435B">
        <w:rPr>
          <w:szCs w:val="24"/>
        </w:rPr>
        <w:t xml:space="preserve"> </w:t>
      </w:r>
      <w:r w:rsidR="003672B1" w:rsidRPr="000D435B">
        <w:rPr>
          <w:szCs w:val="24"/>
        </w:rPr>
        <w:t>będzie protokół odb</w:t>
      </w:r>
      <w:r w:rsidR="009A737B">
        <w:rPr>
          <w:szCs w:val="24"/>
        </w:rPr>
        <w:t>ioru końcowego przedmiotu umowy</w:t>
      </w:r>
      <w:r w:rsidR="003672B1" w:rsidRPr="000D435B">
        <w:rPr>
          <w:szCs w:val="24"/>
        </w:rPr>
        <w:t>, podpisany przez upoważnionych przedstawicieli Zamawiającego i Wykonawcy. Do protokołu Wykonawca winien dołączyć</w:t>
      </w:r>
      <w:r w:rsidR="003E1B97" w:rsidRPr="000D435B">
        <w:rPr>
          <w:szCs w:val="24"/>
        </w:rPr>
        <w:t xml:space="preserve"> </w:t>
      </w:r>
      <w:r w:rsidR="003672B1" w:rsidRPr="000D435B">
        <w:rPr>
          <w:szCs w:val="24"/>
        </w:rPr>
        <w:t>kopię faktury podwykonawcy wraz</w:t>
      </w:r>
      <w:r w:rsidR="003672B1">
        <w:rPr>
          <w:szCs w:val="24"/>
        </w:rPr>
        <w:t xml:space="preserve"> z dowodem </w:t>
      </w:r>
      <w:r w:rsidR="003672B1" w:rsidRPr="00D5563C">
        <w:rPr>
          <w:szCs w:val="24"/>
        </w:rPr>
        <w:t>płatności, z uwzględnieniem ustępu 3 niniejszego paragrafu</w:t>
      </w:r>
      <w:r w:rsidR="009A737B" w:rsidRPr="00D5563C">
        <w:rPr>
          <w:szCs w:val="24"/>
        </w:rPr>
        <w:t xml:space="preserve"> </w:t>
      </w:r>
      <w:r w:rsidR="009A737B" w:rsidRPr="00D5563C">
        <w:rPr>
          <w:i/>
          <w:szCs w:val="24"/>
        </w:rPr>
        <w:t>(je</w:t>
      </w:r>
      <w:r w:rsidR="00D753FA" w:rsidRPr="00D5563C">
        <w:rPr>
          <w:i/>
          <w:szCs w:val="24"/>
        </w:rPr>
        <w:t>że</w:t>
      </w:r>
      <w:r w:rsidR="009A737B" w:rsidRPr="00D5563C">
        <w:rPr>
          <w:i/>
          <w:szCs w:val="24"/>
        </w:rPr>
        <w:t>li dotyczy)</w:t>
      </w:r>
      <w:r w:rsidR="00727B39" w:rsidRPr="00D5563C">
        <w:rPr>
          <w:i/>
          <w:szCs w:val="24"/>
        </w:rPr>
        <w:t>.</w:t>
      </w:r>
    </w:p>
    <w:p w14:paraId="30DCC817" w14:textId="77777777" w:rsidR="00CB55D0" w:rsidRPr="00D5563C" w:rsidRDefault="00CB55D0" w:rsidP="00F45777">
      <w:pPr>
        <w:pStyle w:val="Tekstpodstawowy"/>
        <w:numPr>
          <w:ilvl w:val="0"/>
          <w:numId w:val="43"/>
        </w:numPr>
        <w:tabs>
          <w:tab w:val="left" w:pos="0"/>
        </w:tabs>
        <w:suppressAutoHyphens/>
        <w:spacing w:before="0"/>
        <w:jc w:val="both"/>
        <w:rPr>
          <w:szCs w:val="24"/>
        </w:rPr>
      </w:pPr>
      <w:r w:rsidRPr="00D5563C">
        <w:rPr>
          <w:szCs w:val="24"/>
        </w:rPr>
        <w:t>W przypadku, gdy w realizacji odebranych robót budowlanych bierze udział podwykonawca, to do wystawionej przez Wykonawcę faktury należy załączyć kopię faktury podwykonawcy wraz z dowodem płatności potwierdzającym zapłatę wymagalnego wynagrodzenia na rzecz podwykonawcy lub dalszego podwykonawcy oraz termin tej zapłaty, z zastrzeżeniem postanowień § 1</w:t>
      </w:r>
      <w:r w:rsidR="00DA58C8" w:rsidRPr="00D5563C">
        <w:rPr>
          <w:szCs w:val="24"/>
        </w:rPr>
        <w:t>2</w:t>
      </w:r>
      <w:r w:rsidRPr="00D5563C">
        <w:rPr>
          <w:szCs w:val="24"/>
        </w:rPr>
        <w:t xml:space="preserve"> umowy.</w:t>
      </w:r>
    </w:p>
    <w:p w14:paraId="20F4ED3A" w14:textId="29B8D929" w:rsidR="00B95268" w:rsidRPr="005D1C11" w:rsidRDefault="00D5563C" w:rsidP="00F45777">
      <w:pPr>
        <w:pStyle w:val="Tekstpodstawowywcity"/>
        <w:numPr>
          <w:ilvl w:val="0"/>
          <w:numId w:val="43"/>
        </w:numPr>
        <w:tabs>
          <w:tab w:val="left" w:pos="0"/>
          <w:tab w:val="left" w:pos="360"/>
        </w:tabs>
        <w:suppressAutoHyphens/>
        <w:spacing w:before="0" w:line="240" w:lineRule="auto"/>
        <w:ind w:left="357" w:hanging="357"/>
        <w:rPr>
          <w:szCs w:val="24"/>
        </w:rPr>
      </w:pPr>
      <w:r>
        <w:rPr>
          <w:szCs w:val="24"/>
        </w:rPr>
        <w:t>Faktura VAT</w:t>
      </w:r>
      <w:r w:rsidR="0017438D">
        <w:rPr>
          <w:szCs w:val="24"/>
        </w:rPr>
        <w:t xml:space="preserve"> </w:t>
      </w:r>
      <w:r>
        <w:rPr>
          <w:szCs w:val="24"/>
        </w:rPr>
        <w:t>za wykonanie przedmiotu umowy</w:t>
      </w:r>
      <w:r w:rsidR="00B95268" w:rsidRPr="005D1C11">
        <w:rPr>
          <w:szCs w:val="24"/>
        </w:rPr>
        <w:t xml:space="preserve"> wystawiona będzie na Zamawiającego.</w:t>
      </w:r>
    </w:p>
    <w:p w14:paraId="09A40E46" w14:textId="13F7A445" w:rsidR="003E1B97"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bookmarkStart w:id="2" w:name="_Hlk781705"/>
      <w:r>
        <w:rPr>
          <w:szCs w:val="24"/>
        </w:rPr>
        <w:t>Strony zgodnie ustalają, że z</w:t>
      </w:r>
      <w:r w:rsidRPr="005D1C11">
        <w:rPr>
          <w:szCs w:val="24"/>
        </w:rPr>
        <w:t xml:space="preserve">apłata następować będzie z zastosowaniem </w:t>
      </w:r>
      <w:r w:rsidR="00D5563C">
        <w:rPr>
          <w:szCs w:val="24"/>
        </w:rPr>
        <w:t>„</w:t>
      </w:r>
      <w:r w:rsidRPr="00D5563C">
        <w:rPr>
          <w:i/>
          <w:szCs w:val="24"/>
        </w:rPr>
        <w:t>mechanizmu podzielonej płatności</w:t>
      </w:r>
      <w:r w:rsidR="00D5563C">
        <w:rPr>
          <w:i/>
          <w:szCs w:val="24"/>
        </w:rPr>
        <w:t>”</w:t>
      </w:r>
      <w:r w:rsidRPr="005D1C11">
        <w:rPr>
          <w:szCs w:val="24"/>
        </w:rPr>
        <w:t xml:space="preserve">, zgodnie z zasadami określonymi w art. 108a i następnych ustawy </w:t>
      </w:r>
      <w:r w:rsidR="005B337A">
        <w:rPr>
          <w:szCs w:val="24"/>
        </w:rPr>
        <w:br/>
      </w:r>
      <w:r w:rsidRPr="005D1C11">
        <w:rPr>
          <w:szCs w:val="24"/>
        </w:rPr>
        <w:t>z dnia 11 marca 2004 r. o podatku od towarów i usług (Dz. U. 202</w:t>
      </w:r>
      <w:r w:rsidR="00137BBF">
        <w:rPr>
          <w:szCs w:val="24"/>
        </w:rPr>
        <w:t>4</w:t>
      </w:r>
      <w:r w:rsidRPr="005D1C11">
        <w:rPr>
          <w:szCs w:val="24"/>
        </w:rPr>
        <w:t xml:space="preserve"> r. poz.</w:t>
      </w:r>
      <w:r>
        <w:rPr>
          <w:szCs w:val="24"/>
        </w:rPr>
        <w:t xml:space="preserve"> </w:t>
      </w:r>
      <w:r w:rsidR="00137BBF">
        <w:rPr>
          <w:szCs w:val="24"/>
        </w:rPr>
        <w:t>361</w:t>
      </w:r>
      <w:r w:rsidRPr="005D1C11">
        <w:rPr>
          <w:szCs w:val="24"/>
        </w:rPr>
        <w:t>).</w:t>
      </w:r>
    </w:p>
    <w:p w14:paraId="75C44960" w14:textId="77777777" w:rsidR="003E1B97"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Pr>
          <w:szCs w:val="24"/>
        </w:rPr>
        <w:t>W przypadku zmiany numeru rachunku bankowego, Wykonawca przed złożeniem faktury, ma obowiązek zgłoszenia tego faktu Zamawiającego w formie oświadczenia. Zmiana rachunku bankowego nie wymaga aneksowania umowy.</w:t>
      </w:r>
    </w:p>
    <w:p w14:paraId="063FDFB0" w14:textId="77777777" w:rsidR="003E1B97"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Pr>
          <w:szCs w:val="24"/>
        </w:rPr>
        <w:t>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p>
    <w:p w14:paraId="5B75277F" w14:textId="77777777" w:rsidR="003E1B97"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Pr>
          <w:szCs w:val="24"/>
        </w:rPr>
        <w:t>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 rachunku bankowego jako zawartego w wykazie podmiotów zarejestrowanych jako podatnicy VAT.</w:t>
      </w:r>
    </w:p>
    <w:p w14:paraId="387914B2" w14:textId="2DC8656F" w:rsidR="003E1B97" w:rsidRPr="005D1C11"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Pr>
          <w:szCs w:val="24"/>
        </w:rPr>
        <w:t xml:space="preserve">W przypadku gdy rachunek bankowy Wykonawcy nie spełnia warunków określonych </w:t>
      </w:r>
      <w:r w:rsidR="005B337A">
        <w:rPr>
          <w:szCs w:val="24"/>
        </w:rPr>
        <w:br/>
      </w:r>
      <w:r>
        <w:rPr>
          <w:szCs w:val="24"/>
        </w:rPr>
        <w:t xml:space="preserve">w ust. 8 opóźnienie w dokonaniu płatności w terminie określonym w umowie, powstałe wskutek braku możliwości realizacji przez Zamawiającego płatności wynagrodzenia </w:t>
      </w:r>
      <w:r w:rsidR="005B337A">
        <w:rPr>
          <w:szCs w:val="24"/>
        </w:rPr>
        <w:br/>
      </w:r>
      <w:r>
        <w:rPr>
          <w:szCs w:val="24"/>
        </w:rPr>
        <w:lastRenderedPageBreak/>
        <w:t>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bookmarkEnd w:id="2"/>
    <w:p w14:paraId="181BB72D" w14:textId="77777777" w:rsidR="003E1B97" w:rsidRPr="005D1C11" w:rsidRDefault="003E1B97" w:rsidP="00F45777">
      <w:pPr>
        <w:pStyle w:val="Tekstpodstawowywcity"/>
        <w:numPr>
          <w:ilvl w:val="0"/>
          <w:numId w:val="43"/>
        </w:numPr>
        <w:tabs>
          <w:tab w:val="left" w:pos="0"/>
          <w:tab w:val="left" w:pos="360"/>
        </w:tabs>
        <w:suppressAutoHyphens/>
        <w:spacing w:before="0" w:line="240" w:lineRule="auto"/>
        <w:rPr>
          <w:szCs w:val="24"/>
        </w:rPr>
      </w:pPr>
      <w:r w:rsidRPr="005D1C11">
        <w:rPr>
          <w:szCs w:val="24"/>
        </w:rPr>
        <w:t xml:space="preserve">Faktura VAT, wystawiona po zakończeniu prac, płatna będzie przelewem w terminie do 30 dni, licząc od daty jej otrzymania przez Zamawiającego  wraz z podpisanym przez strony, protokołem odbioru robót i dokumentami, o których mowa w ust. 2  oraz 3 niniejszego paragrafu, z rachunku bankowego Zamawiającego na rachunek bankowy Wykonawcy, wskazany na fakturze VAT. </w:t>
      </w:r>
    </w:p>
    <w:p w14:paraId="7A4EE9E6" w14:textId="7BE8152F"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 xml:space="preserve">W przypadku braku dowodów, o których mowa w ust. 2 i 3 niniejszego paragrafu, Zamawiający wstrzyma płatność faktury, przy czym powyższe nie stanowi opóźnienia </w:t>
      </w:r>
      <w:r w:rsidR="005B337A">
        <w:rPr>
          <w:szCs w:val="24"/>
        </w:rPr>
        <w:br/>
      </w:r>
      <w:r w:rsidRPr="005D1C11">
        <w:rPr>
          <w:szCs w:val="24"/>
        </w:rPr>
        <w:t xml:space="preserve">w zapłacie i nie będzie skutkować naliczeniem Zamawiającemu odsetek od nieterminowych płatności. </w:t>
      </w:r>
    </w:p>
    <w:p w14:paraId="4070115E" w14:textId="77777777"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 xml:space="preserve">Ewentualne odsetki wynikające z nieterminowej płatności w stosunku do podwykonawców i dalszych podwykonawców obciążają Wykonawcę. </w:t>
      </w:r>
    </w:p>
    <w:p w14:paraId="265723E2" w14:textId="373E6C47"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 xml:space="preserve">W przypadku niewypełnienia przez Wykonawcę zobowiązań wynikających z niniejszej umowy, zapłata za fakturę, o której mowa w ust. 1 niniejszego paragrafu, zostanie pomniejszona o wysokość kar umownych ustaloną w oparciu o zapisy umieszczone </w:t>
      </w:r>
      <w:r w:rsidR="005B337A">
        <w:rPr>
          <w:szCs w:val="24"/>
        </w:rPr>
        <w:br/>
      </w:r>
      <w:r w:rsidRPr="005D1C11">
        <w:rPr>
          <w:szCs w:val="24"/>
        </w:rPr>
        <w:t xml:space="preserve">w </w:t>
      </w:r>
      <w:r w:rsidR="005B337A">
        <w:rPr>
          <w:szCs w:val="24"/>
        </w:rPr>
        <w:t xml:space="preserve"> </w:t>
      </w:r>
      <w:r w:rsidRPr="005D1C11">
        <w:rPr>
          <w:szCs w:val="24"/>
        </w:rPr>
        <w:t>§ 14 umowy.</w:t>
      </w:r>
    </w:p>
    <w:p w14:paraId="78085BAE" w14:textId="77777777"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W przypadku błędnie wystawionej przez Wykonawcę faktury lub braku wymaganych do niej dokumentów, o których mowa w ust. 2 oraz 3 niniejszego paragrafu, termin płatności liczony jest od daty wpływu do Zamawiającego faktury korygującej lub dostarczenia faktury z kompletną dokumentacją.</w:t>
      </w:r>
    </w:p>
    <w:p w14:paraId="73B22675" w14:textId="77777777" w:rsidR="003E1B97" w:rsidRPr="005D1C11"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sidRPr="005D1C11">
        <w:rPr>
          <w:szCs w:val="24"/>
        </w:rPr>
        <w:t>Za datę płatności uznaje się dzień obciążenia rachunku Zamawiającego.</w:t>
      </w:r>
    </w:p>
    <w:p w14:paraId="147A4746" w14:textId="77777777" w:rsidR="003E1B97" w:rsidRPr="005D1C11" w:rsidRDefault="003E1B97" w:rsidP="00F45777">
      <w:pPr>
        <w:pStyle w:val="Tekstpodstawowywcity"/>
        <w:numPr>
          <w:ilvl w:val="0"/>
          <w:numId w:val="43"/>
        </w:numPr>
        <w:tabs>
          <w:tab w:val="left" w:pos="0"/>
          <w:tab w:val="left" w:pos="360"/>
        </w:tabs>
        <w:suppressAutoHyphens/>
        <w:spacing w:before="0" w:line="240" w:lineRule="auto"/>
        <w:ind w:left="357" w:hanging="357"/>
        <w:rPr>
          <w:szCs w:val="24"/>
        </w:rPr>
      </w:pPr>
      <w:r w:rsidRPr="005D1C11">
        <w:rPr>
          <w:szCs w:val="24"/>
        </w:rPr>
        <w:t>Wykonawca nie może, bez pisemnej zgody Zamawiającego, przenieść na osobę trzecią wierzytelności wynikającej z niniejszej umowy.</w:t>
      </w:r>
    </w:p>
    <w:p w14:paraId="320D0A25" w14:textId="70CCB1B0"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 xml:space="preserve">Zamawiający rozpatrzy wniosek o zgodę na przelew wierzytelności, który będzie dotyczył tylko i wyłącznie wierzytelności wymagalnych, bezspornych, wolnych od obciążeń i wad prawnych, po uwzględnieniu ewentualnych kar umownych, roszczeń podwykonawców </w:t>
      </w:r>
      <w:r w:rsidR="005B337A">
        <w:rPr>
          <w:szCs w:val="24"/>
        </w:rPr>
        <w:br/>
      </w:r>
      <w:r w:rsidRPr="005D1C11">
        <w:rPr>
          <w:szCs w:val="24"/>
        </w:rPr>
        <w:t>i innych zdarzeń mających wpływ na wysokość przelewanej kwoty.</w:t>
      </w:r>
    </w:p>
    <w:p w14:paraId="394AEC62" w14:textId="77777777"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Zamawiający dopuszcza złożenie faktury VAT w formie:</w:t>
      </w:r>
    </w:p>
    <w:p w14:paraId="0A5B3542" w14:textId="77777777" w:rsidR="003E1B97" w:rsidRPr="005D1C11" w:rsidRDefault="003E1B97" w:rsidP="00F45777">
      <w:pPr>
        <w:numPr>
          <w:ilvl w:val="1"/>
          <w:numId w:val="53"/>
        </w:numPr>
        <w:spacing w:before="0"/>
        <w:rPr>
          <w:sz w:val="24"/>
          <w:szCs w:val="24"/>
          <w:lang w:eastAsia="ar-SA"/>
        </w:rPr>
      </w:pPr>
      <w:r w:rsidRPr="005D1C11">
        <w:rPr>
          <w:sz w:val="24"/>
          <w:szCs w:val="24"/>
        </w:rPr>
        <w:t>papierowej, lub</w:t>
      </w:r>
    </w:p>
    <w:p w14:paraId="6816EDA8" w14:textId="673A3EA4" w:rsidR="003E1B97" w:rsidRPr="005D1C11" w:rsidRDefault="003E1B97" w:rsidP="00F45777">
      <w:pPr>
        <w:numPr>
          <w:ilvl w:val="1"/>
          <w:numId w:val="53"/>
        </w:numPr>
        <w:spacing w:before="0"/>
        <w:rPr>
          <w:sz w:val="24"/>
          <w:szCs w:val="24"/>
        </w:rPr>
      </w:pPr>
      <w:r w:rsidRPr="005D1C11">
        <w:rPr>
          <w:sz w:val="24"/>
          <w:szCs w:val="24"/>
        </w:rPr>
        <w:t xml:space="preserve">ustrukturyzowanego dokumentu elektronicznego, złożonego za pośrednictwem Platformy Elektronicznego Fakturowania, zwanej dalej PEF, zgodnie z ustawą </w:t>
      </w:r>
      <w:r w:rsidR="005B337A">
        <w:rPr>
          <w:sz w:val="24"/>
          <w:szCs w:val="24"/>
        </w:rPr>
        <w:br/>
      </w:r>
      <w:r w:rsidRPr="005D1C11">
        <w:rPr>
          <w:sz w:val="24"/>
          <w:szCs w:val="24"/>
        </w:rPr>
        <w:t>z dnia 9 listopada 2018 r. o elektronicznym fakturowaniu w zamówieniach publicznych, koncesjach na roboty budowlane lub usługi oraz partnerstwie publiczno-prywatnym. (Dz.U.  z 202</w:t>
      </w:r>
      <w:r>
        <w:rPr>
          <w:sz w:val="24"/>
          <w:szCs w:val="24"/>
        </w:rPr>
        <w:t>0</w:t>
      </w:r>
      <w:r w:rsidR="002C3859">
        <w:rPr>
          <w:sz w:val="24"/>
          <w:szCs w:val="24"/>
        </w:rPr>
        <w:t xml:space="preserve"> </w:t>
      </w:r>
      <w:r w:rsidRPr="005D1C11">
        <w:rPr>
          <w:sz w:val="24"/>
          <w:szCs w:val="24"/>
        </w:rPr>
        <w:t>r. poz.</w:t>
      </w:r>
      <w:r>
        <w:rPr>
          <w:sz w:val="24"/>
          <w:szCs w:val="24"/>
        </w:rPr>
        <w:t xml:space="preserve"> 1666 ze zm.</w:t>
      </w:r>
      <w:r w:rsidRPr="005D1C11">
        <w:rPr>
          <w:sz w:val="24"/>
          <w:szCs w:val="24"/>
        </w:rPr>
        <w:t>).</w:t>
      </w:r>
    </w:p>
    <w:p w14:paraId="52A82736" w14:textId="77777777" w:rsidR="003E1B97" w:rsidRPr="005D1C11" w:rsidRDefault="003E1B97" w:rsidP="00F45777">
      <w:pPr>
        <w:pStyle w:val="Tekstpodstawowy"/>
        <w:numPr>
          <w:ilvl w:val="0"/>
          <w:numId w:val="43"/>
        </w:numPr>
        <w:tabs>
          <w:tab w:val="left" w:pos="0"/>
        </w:tabs>
        <w:suppressAutoHyphens/>
        <w:spacing w:before="0"/>
        <w:jc w:val="both"/>
        <w:rPr>
          <w:szCs w:val="24"/>
        </w:rPr>
      </w:pPr>
      <w:r w:rsidRPr="005D1C11">
        <w:rPr>
          <w:szCs w:val="24"/>
        </w:rPr>
        <w:t>Ustrukturyzowana faktura elektroniczna (w przypadku wyboru tej formy dokumentu) winna składać się z danych wymaganych przepisami ustawy o podatku od towarów i usług oraz min. danych zawierających:</w:t>
      </w:r>
    </w:p>
    <w:p w14:paraId="17F53303" w14:textId="77777777" w:rsidR="003E1B97" w:rsidRPr="005D1C11" w:rsidRDefault="003E1B97" w:rsidP="00F45777">
      <w:pPr>
        <w:pStyle w:val="Akapitzlist"/>
        <w:numPr>
          <w:ilvl w:val="0"/>
          <w:numId w:val="54"/>
        </w:numPr>
        <w:spacing w:before="0"/>
        <w:contextualSpacing/>
        <w:rPr>
          <w:sz w:val="24"/>
          <w:szCs w:val="24"/>
          <w:lang w:eastAsia="ar-SA"/>
        </w:rPr>
      </w:pPr>
      <w:r w:rsidRPr="005D1C11">
        <w:rPr>
          <w:sz w:val="24"/>
          <w:szCs w:val="24"/>
        </w:rPr>
        <w:t>informacje dotyczące odbiorcy płatności,</w:t>
      </w:r>
    </w:p>
    <w:p w14:paraId="34B2BF40" w14:textId="77777777" w:rsidR="003E1B97" w:rsidRPr="005D1C11" w:rsidRDefault="003E1B97" w:rsidP="00F45777">
      <w:pPr>
        <w:pStyle w:val="Akapitzlist"/>
        <w:numPr>
          <w:ilvl w:val="0"/>
          <w:numId w:val="54"/>
        </w:numPr>
        <w:spacing w:before="0"/>
        <w:contextualSpacing/>
        <w:rPr>
          <w:sz w:val="24"/>
          <w:szCs w:val="24"/>
        </w:rPr>
      </w:pPr>
      <w:r w:rsidRPr="005D1C11">
        <w:rPr>
          <w:sz w:val="24"/>
          <w:szCs w:val="24"/>
        </w:rPr>
        <w:t>wskazanie umowy zamówienia publicznego.</w:t>
      </w:r>
    </w:p>
    <w:p w14:paraId="316A1643" w14:textId="77777777" w:rsidR="00F104F1" w:rsidRDefault="00F104F1" w:rsidP="00D922E4">
      <w:pPr>
        <w:pStyle w:val="Tekstpodstawowywcity"/>
        <w:tabs>
          <w:tab w:val="left" w:pos="0"/>
        </w:tabs>
        <w:spacing w:before="0" w:line="240" w:lineRule="auto"/>
        <w:ind w:firstLine="0"/>
        <w:jc w:val="center"/>
        <w:rPr>
          <w:b/>
          <w:szCs w:val="24"/>
        </w:rPr>
      </w:pPr>
    </w:p>
    <w:p w14:paraId="4DE4C961" w14:textId="77777777" w:rsidR="00F104F1" w:rsidRDefault="00F104F1" w:rsidP="00D922E4">
      <w:pPr>
        <w:pStyle w:val="Tekstpodstawowywcity"/>
        <w:tabs>
          <w:tab w:val="left" w:pos="0"/>
        </w:tabs>
        <w:spacing w:before="0" w:line="240" w:lineRule="auto"/>
        <w:ind w:firstLine="0"/>
        <w:jc w:val="center"/>
        <w:rPr>
          <w:b/>
          <w:szCs w:val="24"/>
        </w:rPr>
      </w:pPr>
    </w:p>
    <w:p w14:paraId="5D0E5B30" w14:textId="77777777" w:rsidR="00F104F1" w:rsidRDefault="00F104F1" w:rsidP="00D922E4">
      <w:pPr>
        <w:pStyle w:val="Tekstpodstawowywcity"/>
        <w:tabs>
          <w:tab w:val="left" w:pos="0"/>
        </w:tabs>
        <w:spacing w:before="0" w:line="240" w:lineRule="auto"/>
        <w:ind w:firstLine="0"/>
        <w:jc w:val="center"/>
        <w:rPr>
          <w:b/>
          <w:szCs w:val="24"/>
        </w:rPr>
      </w:pPr>
    </w:p>
    <w:p w14:paraId="52B19704" w14:textId="3EA14430" w:rsidR="00B95268" w:rsidRPr="00A235BF" w:rsidRDefault="00B95268" w:rsidP="00D922E4">
      <w:pPr>
        <w:pStyle w:val="Tekstpodstawowywcity"/>
        <w:tabs>
          <w:tab w:val="left" w:pos="0"/>
        </w:tabs>
        <w:spacing w:before="0" w:line="240" w:lineRule="auto"/>
        <w:ind w:firstLine="0"/>
        <w:jc w:val="center"/>
        <w:rPr>
          <w:b/>
          <w:szCs w:val="24"/>
        </w:rPr>
      </w:pPr>
      <w:r w:rsidRPr="00A235BF">
        <w:rPr>
          <w:b/>
          <w:szCs w:val="24"/>
        </w:rPr>
        <w:lastRenderedPageBreak/>
        <w:t>§</w:t>
      </w:r>
      <w:r w:rsidR="00434B78" w:rsidRPr="00A235BF">
        <w:rPr>
          <w:b/>
          <w:szCs w:val="24"/>
        </w:rPr>
        <w:t xml:space="preserve"> </w:t>
      </w:r>
      <w:r w:rsidRPr="00A235BF">
        <w:rPr>
          <w:b/>
          <w:szCs w:val="24"/>
        </w:rPr>
        <w:t>5</w:t>
      </w:r>
    </w:p>
    <w:p w14:paraId="01FB67FF" w14:textId="77777777" w:rsidR="00B95268" w:rsidRPr="00A235BF" w:rsidRDefault="00B95268" w:rsidP="00D922E4">
      <w:pPr>
        <w:tabs>
          <w:tab w:val="left" w:pos="0"/>
        </w:tabs>
        <w:spacing w:before="0"/>
        <w:jc w:val="center"/>
        <w:rPr>
          <w:b/>
          <w:sz w:val="24"/>
          <w:szCs w:val="24"/>
        </w:rPr>
      </w:pPr>
      <w:r w:rsidRPr="00A235BF">
        <w:rPr>
          <w:b/>
          <w:sz w:val="24"/>
          <w:szCs w:val="24"/>
        </w:rPr>
        <w:t>GWARANCJA I RĘKOJMIA ZA WADY</w:t>
      </w:r>
    </w:p>
    <w:p w14:paraId="24D15890" w14:textId="291A286F"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Wykonawca oświadcza, że na wykonane prace</w:t>
      </w:r>
      <w:r w:rsidR="00DA58C8" w:rsidRPr="005D1C11">
        <w:rPr>
          <w:sz w:val="24"/>
          <w:szCs w:val="24"/>
        </w:rPr>
        <w:t xml:space="preserve"> i</w:t>
      </w:r>
      <w:r w:rsidRPr="005D1C11">
        <w:rPr>
          <w:sz w:val="24"/>
          <w:szCs w:val="24"/>
        </w:rPr>
        <w:t xml:space="preserve"> zastosowane materiały</w:t>
      </w:r>
      <w:r w:rsidR="00DA58C8" w:rsidRPr="005D1C11">
        <w:rPr>
          <w:sz w:val="24"/>
          <w:szCs w:val="24"/>
        </w:rPr>
        <w:t>/urządzenia</w:t>
      </w:r>
      <w:r w:rsidRPr="005D1C11">
        <w:rPr>
          <w:sz w:val="24"/>
          <w:szCs w:val="24"/>
        </w:rPr>
        <w:t xml:space="preserve"> udziela </w:t>
      </w:r>
      <w:r w:rsidRPr="00397909">
        <w:rPr>
          <w:sz w:val="24"/>
          <w:szCs w:val="24"/>
        </w:rPr>
        <w:t xml:space="preserve">Zamawiającemu </w:t>
      </w:r>
      <w:r w:rsidR="00481AAC" w:rsidRPr="00397909">
        <w:rPr>
          <w:b/>
          <w:sz w:val="24"/>
          <w:szCs w:val="24"/>
        </w:rPr>
        <w:t>60</w:t>
      </w:r>
      <w:r w:rsidRPr="00397909">
        <w:rPr>
          <w:b/>
          <w:sz w:val="24"/>
          <w:szCs w:val="24"/>
        </w:rPr>
        <w:t xml:space="preserve"> miesięcznej gwarancji</w:t>
      </w:r>
      <w:r w:rsidR="00C61C62" w:rsidRPr="00397909">
        <w:rPr>
          <w:b/>
          <w:sz w:val="24"/>
          <w:szCs w:val="24"/>
        </w:rPr>
        <w:t>,</w:t>
      </w:r>
      <w:r w:rsidR="00C61C62" w:rsidRPr="00397909">
        <w:rPr>
          <w:bCs/>
          <w:sz w:val="24"/>
          <w:szCs w:val="24"/>
        </w:rPr>
        <w:t xml:space="preserve"> </w:t>
      </w:r>
      <w:r w:rsidR="005E2F4E" w:rsidRPr="00397909">
        <w:rPr>
          <w:bCs/>
          <w:sz w:val="24"/>
          <w:szCs w:val="24"/>
        </w:rPr>
        <w:t>licząc od daty</w:t>
      </w:r>
      <w:r w:rsidR="005E2F4E" w:rsidRPr="005D1C11">
        <w:rPr>
          <w:bCs/>
          <w:sz w:val="24"/>
          <w:szCs w:val="24"/>
        </w:rPr>
        <w:t xml:space="preserve"> podpisania protokołu odbioru końcowego, </w:t>
      </w:r>
      <w:r w:rsidRPr="005D1C11">
        <w:rPr>
          <w:bCs/>
          <w:sz w:val="24"/>
          <w:szCs w:val="24"/>
        </w:rPr>
        <w:t>z</w:t>
      </w:r>
      <w:r w:rsidRPr="005D1C11">
        <w:rPr>
          <w:sz w:val="24"/>
          <w:szCs w:val="24"/>
        </w:rPr>
        <w:t xml:space="preserve"> uwzględnieniem </w:t>
      </w:r>
      <w:r w:rsidRPr="00424B21">
        <w:rPr>
          <w:sz w:val="24"/>
          <w:szCs w:val="24"/>
        </w:rPr>
        <w:t>postanowień ust. 1</w:t>
      </w:r>
      <w:r w:rsidR="00DA58C8" w:rsidRPr="00424B21">
        <w:rPr>
          <w:sz w:val="24"/>
          <w:szCs w:val="24"/>
        </w:rPr>
        <w:t>2</w:t>
      </w:r>
      <w:r w:rsidRPr="00424B21">
        <w:rPr>
          <w:sz w:val="24"/>
          <w:szCs w:val="24"/>
        </w:rPr>
        <w:t xml:space="preserve"> niniejszego paragrafu,</w:t>
      </w:r>
      <w:r w:rsidRPr="005D1C11">
        <w:rPr>
          <w:sz w:val="24"/>
          <w:szCs w:val="24"/>
        </w:rPr>
        <w:t xml:space="preserve"> która obejmuje całość zrealizowanego przedmiotu umowy</w:t>
      </w:r>
      <w:r w:rsidR="00567082" w:rsidRPr="005D1C11">
        <w:rPr>
          <w:sz w:val="24"/>
          <w:szCs w:val="24"/>
        </w:rPr>
        <w:t>.</w:t>
      </w:r>
      <w:r w:rsidRPr="005D1C11">
        <w:rPr>
          <w:sz w:val="24"/>
          <w:szCs w:val="24"/>
        </w:rPr>
        <w:t xml:space="preserve"> </w:t>
      </w:r>
    </w:p>
    <w:p w14:paraId="0E3F4544"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Jeżeli warunki gwarancji udzielonej przez producenta materiałów i urządzeń przewidują dłuższy okres gwarancji niż gwarancja udzielona przez Wykonawcę – obowiązuje okres gwarancji w wymiarze równym okresowi gwarancji producenta.</w:t>
      </w:r>
    </w:p>
    <w:p w14:paraId="2C50E79E" w14:textId="4FD0A020" w:rsidR="00B95268" w:rsidRPr="005D1C11" w:rsidRDefault="003E1B97" w:rsidP="00F45777">
      <w:pPr>
        <w:numPr>
          <w:ilvl w:val="0"/>
          <w:numId w:val="44"/>
        </w:numPr>
        <w:tabs>
          <w:tab w:val="clear" w:pos="615"/>
          <w:tab w:val="num" w:pos="0"/>
        </w:tabs>
        <w:suppressAutoHyphens/>
        <w:spacing w:before="0"/>
        <w:ind w:left="360" w:hanging="360"/>
        <w:rPr>
          <w:bCs/>
          <w:smallCaps/>
          <w:sz w:val="24"/>
          <w:szCs w:val="24"/>
        </w:rPr>
      </w:pPr>
      <w:r>
        <w:rPr>
          <w:sz w:val="24"/>
          <w:szCs w:val="24"/>
        </w:rPr>
        <w:t>Dokument umowy stanowi dokument gwarancyjny dla gwarancji udzielonej przez Wykonawcę (oświadczenie gwarancyjne).</w:t>
      </w:r>
    </w:p>
    <w:p w14:paraId="36D26ECB" w14:textId="0C550EAA"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 xml:space="preserve">Uprawnienia </w:t>
      </w:r>
      <w:r w:rsidRPr="005D1C11">
        <w:rPr>
          <w:b/>
          <w:sz w:val="24"/>
          <w:szCs w:val="24"/>
        </w:rPr>
        <w:t xml:space="preserve">z tytułu rękojmi za wady przedmiotu umowy </w:t>
      </w:r>
      <w:r w:rsidR="006F57A5" w:rsidRPr="005D1C11">
        <w:rPr>
          <w:b/>
          <w:sz w:val="24"/>
          <w:szCs w:val="24"/>
        </w:rPr>
        <w:t>obejmują okres równy okresowi oferowanej gwarancji</w:t>
      </w:r>
      <w:r w:rsidRPr="005D1C11">
        <w:rPr>
          <w:b/>
          <w:sz w:val="24"/>
          <w:szCs w:val="24"/>
        </w:rPr>
        <w:t>.</w:t>
      </w:r>
      <w:r w:rsidRPr="005D1C11">
        <w:rPr>
          <w:sz w:val="24"/>
          <w:szCs w:val="24"/>
        </w:rPr>
        <w:t xml:space="preserve"> Wykonawca jest odpowiedzialny z tytułu rękojmi za wady przedmiotu umowy, istniejące w czasie dokonywania czynności odbioru oraz za wady powstałe po odbiorze, lecz z przyczyn tkwiących w wykonanym przedmiocie umowy </w:t>
      </w:r>
      <w:r w:rsidR="005B337A">
        <w:rPr>
          <w:sz w:val="24"/>
          <w:szCs w:val="24"/>
        </w:rPr>
        <w:br/>
      </w:r>
      <w:r w:rsidRPr="005D1C11">
        <w:rPr>
          <w:sz w:val="24"/>
          <w:szCs w:val="24"/>
        </w:rPr>
        <w:t>w chwili odbioru.</w:t>
      </w:r>
    </w:p>
    <w:p w14:paraId="41F125C8"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Bieg okresu gwarancji/rękojmi rozpoczyna się od daty podpisania protokołu końcowego odbioru robót.</w:t>
      </w:r>
    </w:p>
    <w:p w14:paraId="5B4340CC"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Wykonawca jest odpowiedzialny względem Zamawiającego z tytułu udzielonej gwarancji/rękojmi, również za tę część przedmiotu umowy, którą wykonuje przy pomocy podwykonawców.</w:t>
      </w:r>
    </w:p>
    <w:p w14:paraId="3E19B577"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 xml:space="preserve">W przypadku stwierdzenia wady, Zamawiający zobowiązany jest niezwłocznie zawiadomić o niej Wykonawcę na piśmie. </w:t>
      </w:r>
    </w:p>
    <w:p w14:paraId="7B536A86" w14:textId="0CD1BCB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 xml:space="preserve">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7 niniejszego paragrafu, dokonać naprawy </w:t>
      </w:r>
      <w:r w:rsidR="005B337A">
        <w:rPr>
          <w:sz w:val="24"/>
          <w:szCs w:val="24"/>
        </w:rPr>
        <w:br/>
      </w:r>
      <w:r w:rsidRPr="005D1C11">
        <w:rPr>
          <w:sz w:val="24"/>
          <w:szCs w:val="24"/>
        </w:rPr>
        <w:t xml:space="preserve">w terminie nie dłuższym niż 14 dni, licząc od chwili przystąpienia / rozpoczęcia napraw </w:t>
      </w:r>
      <w:r w:rsidR="005B337A">
        <w:rPr>
          <w:sz w:val="24"/>
          <w:szCs w:val="24"/>
        </w:rPr>
        <w:br/>
      </w:r>
      <w:r w:rsidRPr="005D1C11">
        <w:rPr>
          <w:sz w:val="24"/>
          <w:szCs w:val="24"/>
        </w:rPr>
        <w:t xml:space="preserve">w okresie gwarancji/ rękojmi. </w:t>
      </w:r>
    </w:p>
    <w:p w14:paraId="4A2A7DC8" w14:textId="64E3AADE"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14:paraId="5B283919"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 xml:space="preserve">Zamawiający ma prawo dochodzić roszczeń z tytułu gwarancji/rękojmi za wady także po upływie terminów gwarancji/rękojmi, jeżeli zgłosi Wykonawcy istnienie wady przed upływem tych terminów. </w:t>
      </w:r>
    </w:p>
    <w:p w14:paraId="31234CF3" w14:textId="77777777" w:rsidR="00B95268" w:rsidRPr="005D1C11" w:rsidRDefault="00B95268" w:rsidP="00F45777">
      <w:pPr>
        <w:numPr>
          <w:ilvl w:val="0"/>
          <w:numId w:val="44"/>
        </w:numPr>
        <w:tabs>
          <w:tab w:val="clear" w:pos="615"/>
          <w:tab w:val="num" w:pos="0"/>
        </w:tabs>
        <w:suppressAutoHyphens/>
        <w:spacing w:before="0"/>
        <w:ind w:left="360" w:hanging="360"/>
        <w:rPr>
          <w:sz w:val="24"/>
          <w:szCs w:val="24"/>
        </w:rPr>
      </w:pPr>
      <w:r w:rsidRPr="005D1C11">
        <w:rPr>
          <w:sz w:val="24"/>
          <w:szCs w:val="24"/>
        </w:rPr>
        <w:t>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14 ust. 2 pkt. 3 niniejszej umowy.</w:t>
      </w:r>
    </w:p>
    <w:p w14:paraId="324BCA17" w14:textId="048E3AAE" w:rsidR="00B95268" w:rsidRPr="005D1C11" w:rsidRDefault="00B95268" w:rsidP="00F45777">
      <w:pPr>
        <w:numPr>
          <w:ilvl w:val="0"/>
          <w:numId w:val="44"/>
        </w:numPr>
        <w:tabs>
          <w:tab w:val="clear" w:pos="615"/>
          <w:tab w:val="num" w:pos="0"/>
        </w:tabs>
        <w:suppressAutoHyphens/>
        <w:spacing w:before="0"/>
        <w:ind w:left="360" w:hanging="360"/>
        <w:rPr>
          <w:bCs/>
          <w:smallCaps/>
          <w:sz w:val="24"/>
          <w:szCs w:val="24"/>
        </w:rPr>
      </w:pPr>
      <w:r w:rsidRPr="005D1C11">
        <w:rPr>
          <w:sz w:val="24"/>
          <w:szCs w:val="24"/>
        </w:rPr>
        <w:t>Okres gwarancji ulega wydłużeniu o czas od zgłoszenia do usunięcia wady.</w:t>
      </w:r>
    </w:p>
    <w:p w14:paraId="5F6DDEAE" w14:textId="17CB1C39" w:rsidR="005C6255" w:rsidRPr="005D1C11" w:rsidRDefault="005C6255" w:rsidP="00F45777">
      <w:pPr>
        <w:numPr>
          <w:ilvl w:val="0"/>
          <w:numId w:val="44"/>
        </w:numPr>
        <w:tabs>
          <w:tab w:val="clear" w:pos="615"/>
          <w:tab w:val="num" w:pos="0"/>
        </w:tabs>
        <w:suppressAutoHyphens/>
        <w:spacing w:before="0"/>
        <w:ind w:left="360" w:hanging="360"/>
        <w:rPr>
          <w:bCs/>
          <w:smallCaps/>
          <w:sz w:val="24"/>
          <w:szCs w:val="24"/>
        </w:rPr>
      </w:pPr>
      <w:r w:rsidRPr="005D1C11">
        <w:rPr>
          <w:sz w:val="24"/>
          <w:szCs w:val="24"/>
        </w:rPr>
        <w:t>Jeżeli Wykonawcą jest konsorcjum, wówczas w przypadku rozwiązania umowy konsorcjum przed upływem okresu gwarancji i rękojmi za wady Zamawiający jest uprawniony do żądania wykonania całości lub części robót wynikających z niniejszej umowy od wszystkich, niektórych lub jednego z członków ko</w:t>
      </w:r>
      <w:r w:rsidR="00C6317A">
        <w:rPr>
          <w:sz w:val="24"/>
          <w:szCs w:val="24"/>
        </w:rPr>
        <w:t>n</w:t>
      </w:r>
      <w:r w:rsidRPr="005D1C11">
        <w:rPr>
          <w:sz w:val="24"/>
          <w:szCs w:val="24"/>
        </w:rPr>
        <w:t>sorcjum.</w:t>
      </w:r>
    </w:p>
    <w:p w14:paraId="20949698" w14:textId="77777777" w:rsidR="00B95268" w:rsidRPr="005D1C11" w:rsidRDefault="00B95268" w:rsidP="00F45777">
      <w:pPr>
        <w:numPr>
          <w:ilvl w:val="0"/>
          <w:numId w:val="44"/>
        </w:numPr>
        <w:tabs>
          <w:tab w:val="clear" w:pos="615"/>
          <w:tab w:val="num" w:pos="0"/>
        </w:tabs>
        <w:suppressAutoHyphens/>
        <w:spacing w:before="0"/>
        <w:ind w:left="360" w:hanging="360"/>
        <w:rPr>
          <w:bCs/>
          <w:smallCaps/>
          <w:sz w:val="24"/>
          <w:szCs w:val="24"/>
        </w:rPr>
      </w:pPr>
      <w:r w:rsidRPr="005D1C11">
        <w:rPr>
          <w:sz w:val="24"/>
          <w:szCs w:val="24"/>
        </w:rPr>
        <w:lastRenderedPageBreak/>
        <w:t>Wykonawca zobowiązuje się wobec Zamawiającego do spełnienia wszelkich roszczeń wynikłych z tytułu należytego wykonania przedmiotu umowy na podstawie obowiązujących przepisów Kodeksu cywilnego i Prawa budowlanego.</w:t>
      </w:r>
    </w:p>
    <w:p w14:paraId="6FD5F092" w14:textId="77777777" w:rsidR="006F5D2F" w:rsidRPr="005D1C11" w:rsidRDefault="006F5D2F" w:rsidP="00D922E4">
      <w:pPr>
        <w:spacing w:before="0"/>
        <w:jc w:val="center"/>
        <w:rPr>
          <w:b/>
          <w:bCs/>
          <w:smallCaps/>
          <w:sz w:val="24"/>
          <w:szCs w:val="24"/>
        </w:rPr>
      </w:pPr>
      <w:r w:rsidRPr="005D1C11">
        <w:rPr>
          <w:b/>
          <w:bCs/>
          <w:smallCaps/>
          <w:sz w:val="24"/>
          <w:szCs w:val="24"/>
        </w:rPr>
        <w:t xml:space="preserve">§ </w:t>
      </w:r>
      <w:r w:rsidR="00714255" w:rsidRPr="005D1C11">
        <w:rPr>
          <w:b/>
          <w:bCs/>
          <w:smallCaps/>
          <w:sz w:val="24"/>
          <w:szCs w:val="24"/>
        </w:rPr>
        <w:t>6</w:t>
      </w:r>
    </w:p>
    <w:p w14:paraId="7D7B02DA" w14:textId="77777777" w:rsidR="006F5D2F" w:rsidRPr="005D1C11" w:rsidRDefault="006F5D2F" w:rsidP="00D922E4">
      <w:pPr>
        <w:spacing w:before="0"/>
        <w:jc w:val="center"/>
        <w:rPr>
          <w:b/>
          <w:bCs/>
          <w:sz w:val="24"/>
          <w:szCs w:val="24"/>
        </w:rPr>
      </w:pPr>
      <w:r w:rsidRPr="005D1C11">
        <w:rPr>
          <w:b/>
          <w:bCs/>
          <w:sz w:val="24"/>
          <w:szCs w:val="24"/>
        </w:rPr>
        <w:t>UBEZPIECZENIE</w:t>
      </w:r>
    </w:p>
    <w:p w14:paraId="73296219" w14:textId="709EA6C3" w:rsidR="006F5D2F" w:rsidRPr="005D1C11" w:rsidRDefault="006F5D2F" w:rsidP="00D922E4">
      <w:pPr>
        <w:numPr>
          <w:ilvl w:val="0"/>
          <w:numId w:val="3"/>
        </w:numPr>
        <w:tabs>
          <w:tab w:val="left" w:pos="360"/>
          <w:tab w:val="left" w:pos="1440"/>
          <w:tab w:val="left" w:pos="1620"/>
        </w:tabs>
        <w:suppressAutoHyphens/>
        <w:autoSpaceDE w:val="0"/>
        <w:spacing w:before="0"/>
        <w:rPr>
          <w:sz w:val="24"/>
          <w:szCs w:val="24"/>
        </w:rPr>
      </w:pPr>
      <w:r w:rsidRPr="005D1C11">
        <w:rPr>
          <w:sz w:val="24"/>
          <w:szCs w:val="24"/>
        </w:rPr>
        <w:t>Wykonawca winien posiadać ubezpieczenie od odpowiedzialności cywilnej za szkody osobowe i rzeczowe, wyrządzone osobom trzecim w zakresie prowadzonej działalności gospodarczej, obejmujące zakresem przedmiot niniejszej umowy (odpowiedzialność deliktowa).</w:t>
      </w:r>
    </w:p>
    <w:p w14:paraId="15A5517F" w14:textId="1F45666D" w:rsidR="006F5D2F" w:rsidRPr="005D1C11" w:rsidRDefault="006F5D2F" w:rsidP="00D922E4">
      <w:pPr>
        <w:numPr>
          <w:ilvl w:val="0"/>
          <w:numId w:val="3"/>
        </w:numPr>
        <w:tabs>
          <w:tab w:val="left" w:pos="360"/>
          <w:tab w:val="left" w:pos="1440"/>
          <w:tab w:val="left" w:pos="1620"/>
        </w:tabs>
        <w:suppressAutoHyphens/>
        <w:autoSpaceDE w:val="0"/>
        <w:spacing w:before="0"/>
        <w:rPr>
          <w:sz w:val="24"/>
          <w:szCs w:val="24"/>
        </w:rPr>
      </w:pPr>
      <w:r w:rsidRPr="005D1C11">
        <w:rPr>
          <w:sz w:val="24"/>
          <w:szCs w:val="24"/>
        </w:rPr>
        <w:t>Wykonawca ma obowiązek utrzymania przedmiotowego ubezpieczenia przez okres realizacji przedmiotu niniejszej umowy. Wykonawca winien okazać wymaganą polisę na każde żądanie Zamawiającego, w terminie do 3 dni licząc od dnia wystosowania żądania, pod rygorem naliczenia kary umownej określonej w § 1</w:t>
      </w:r>
      <w:r w:rsidR="00586B93" w:rsidRPr="005D1C11">
        <w:rPr>
          <w:sz w:val="24"/>
          <w:szCs w:val="24"/>
        </w:rPr>
        <w:t>4</w:t>
      </w:r>
      <w:r w:rsidRPr="005D1C11">
        <w:rPr>
          <w:sz w:val="24"/>
          <w:szCs w:val="24"/>
        </w:rPr>
        <w:t xml:space="preserve"> ust. 2 pkt. </w:t>
      </w:r>
      <w:r w:rsidR="009C181B" w:rsidRPr="005D1C11">
        <w:rPr>
          <w:sz w:val="24"/>
          <w:szCs w:val="24"/>
        </w:rPr>
        <w:t>7</w:t>
      </w:r>
      <w:r w:rsidRPr="005D1C11">
        <w:rPr>
          <w:sz w:val="24"/>
          <w:szCs w:val="24"/>
        </w:rPr>
        <w:t xml:space="preserve"> umowy.</w:t>
      </w:r>
    </w:p>
    <w:p w14:paraId="305E9836" w14:textId="6C4B143B" w:rsidR="000C0C88" w:rsidRPr="003F5A17" w:rsidRDefault="006F5D2F" w:rsidP="009A737B">
      <w:pPr>
        <w:numPr>
          <w:ilvl w:val="0"/>
          <w:numId w:val="3"/>
        </w:numPr>
        <w:tabs>
          <w:tab w:val="left" w:pos="360"/>
          <w:tab w:val="left" w:pos="1440"/>
          <w:tab w:val="left" w:pos="1620"/>
        </w:tabs>
        <w:suppressAutoHyphens/>
        <w:autoSpaceDE w:val="0"/>
        <w:spacing w:before="0"/>
        <w:rPr>
          <w:sz w:val="24"/>
          <w:szCs w:val="24"/>
        </w:rPr>
      </w:pPr>
      <w:r w:rsidRPr="003F5A17">
        <w:rPr>
          <w:sz w:val="24"/>
          <w:szCs w:val="24"/>
        </w:rPr>
        <w:t>W przypadku, gdy celem dochowania obowiązku, o którym mowa w ust. 2, Wykonawca zawrze nową polisę ubezpieczeniową, w zakresie, o którym mowa w ust. 1, Wykonawca zobowiązany jest do niezwłocznego przedstawienia przedmiotowego dokumentu Zamawiającemu, pod rygorem naliczenia kary umownej określonej w § 1</w:t>
      </w:r>
      <w:r w:rsidR="00586B93" w:rsidRPr="003F5A17">
        <w:rPr>
          <w:sz w:val="24"/>
          <w:szCs w:val="24"/>
        </w:rPr>
        <w:t>4</w:t>
      </w:r>
      <w:r w:rsidRPr="003F5A17">
        <w:rPr>
          <w:sz w:val="24"/>
          <w:szCs w:val="24"/>
        </w:rPr>
        <w:t xml:space="preserve"> ust. 2 pkt. </w:t>
      </w:r>
      <w:r w:rsidR="009C181B" w:rsidRPr="003F5A17">
        <w:rPr>
          <w:sz w:val="24"/>
          <w:szCs w:val="24"/>
        </w:rPr>
        <w:t>8</w:t>
      </w:r>
      <w:r w:rsidRPr="003F5A17">
        <w:rPr>
          <w:sz w:val="24"/>
          <w:szCs w:val="24"/>
        </w:rPr>
        <w:t xml:space="preserve"> umowy. </w:t>
      </w:r>
    </w:p>
    <w:p w14:paraId="0A99D6D6" w14:textId="77777777" w:rsidR="006F5D2F" w:rsidRPr="005D1C11" w:rsidRDefault="006F5D2F" w:rsidP="00D922E4">
      <w:pPr>
        <w:tabs>
          <w:tab w:val="left" w:pos="0"/>
        </w:tabs>
        <w:suppressAutoHyphens/>
        <w:autoSpaceDE w:val="0"/>
        <w:spacing w:before="0"/>
        <w:jc w:val="center"/>
        <w:rPr>
          <w:b/>
          <w:bCs/>
          <w:sz w:val="24"/>
          <w:szCs w:val="24"/>
        </w:rPr>
      </w:pPr>
      <w:r w:rsidRPr="005D1C11">
        <w:rPr>
          <w:b/>
          <w:bCs/>
          <w:sz w:val="24"/>
          <w:szCs w:val="24"/>
        </w:rPr>
        <w:t xml:space="preserve">§ </w:t>
      </w:r>
      <w:r w:rsidR="00714255" w:rsidRPr="005D1C11">
        <w:rPr>
          <w:b/>
          <w:bCs/>
          <w:sz w:val="24"/>
          <w:szCs w:val="24"/>
        </w:rPr>
        <w:t>7</w:t>
      </w:r>
    </w:p>
    <w:p w14:paraId="4AD37B20" w14:textId="77777777" w:rsidR="006F5D2F" w:rsidRPr="005D1C11" w:rsidRDefault="006F5D2F" w:rsidP="00D922E4">
      <w:pPr>
        <w:spacing w:before="0"/>
        <w:jc w:val="center"/>
        <w:rPr>
          <w:b/>
          <w:bCs/>
          <w:sz w:val="24"/>
          <w:szCs w:val="24"/>
        </w:rPr>
      </w:pPr>
      <w:r w:rsidRPr="005D1C11">
        <w:rPr>
          <w:b/>
          <w:bCs/>
          <w:sz w:val="24"/>
          <w:szCs w:val="24"/>
        </w:rPr>
        <w:t>ZABEZPIECZENIE NALEŻYTEGO WYKONANIA UMOWY</w:t>
      </w:r>
    </w:p>
    <w:p w14:paraId="03D29815" w14:textId="5874B3C6" w:rsidR="00727B39" w:rsidRDefault="006A3E77" w:rsidP="00D922E4">
      <w:pPr>
        <w:pStyle w:val="Tekstpodstawowywcity"/>
        <w:numPr>
          <w:ilvl w:val="0"/>
          <w:numId w:val="17"/>
        </w:numPr>
        <w:tabs>
          <w:tab w:val="left" w:pos="0"/>
        </w:tabs>
        <w:suppressAutoHyphens/>
        <w:spacing w:before="0" w:line="240" w:lineRule="auto"/>
        <w:ind w:left="400"/>
        <w:rPr>
          <w:szCs w:val="24"/>
        </w:rPr>
      </w:pPr>
      <w:r w:rsidRPr="005D1C11">
        <w:rPr>
          <w:szCs w:val="24"/>
        </w:rPr>
        <w:t>Celem pokrycia ewentualnych roszczeń z tytułu niewykonania lub nienależytego wykonania umowy</w:t>
      </w:r>
      <w:r w:rsidR="006F5D2F" w:rsidRPr="005D1C11">
        <w:rPr>
          <w:szCs w:val="24"/>
        </w:rPr>
        <w:t xml:space="preserve"> Wykonawca wnosi zabezpieczenie należytego wykonania umowy, </w:t>
      </w:r>
      <w:r w:rsidR="005B337A">
        <w:rPr>
          <w:szCs w:val="24"/>
        </w:rPr>
        <w:br/>
      </w:r>
      <w:r w:rsidR="006F5D2F" w:rsidRPr="005D1C11">
        <w:rPr>
          <w:szCs w:val="24"/>
        </w:rPr>
        <w:t xml:space="preserve">w wysokości </w:t>
      </w:r>
      <w:r w:rsidR="00DE750C" w:rsidRPr="005D1C11">
        <w:rPr>
          <w:b/>
          <w:bCs/>
          <w:szCs w:val="24"/>
        </w:rPr>
        <w:t>5</w:t>
      </w:r>
      <w:r w:rsidR="006F5D2F" w:rsidRPr="005D1C11">
        <w:rPr>
          <w:b/>
          <w:bCs/>
          <w:szCs w:val="24"/>
        </w:rPr>
        <w:t xml:space="preserve"> % (</w:t>
      </w:r>
      <w:r w:rsidR="00DE750C" w:rsidRPr="00B57D01">
        <w:rPr>
          <w:b/>
          <w:bCs/>
          <w:szCs w:val="24"/>
        </w:rPr>
        <w:t>p</w:t>
      </w:r>
      <w:r w:rsidR="006F5D2F" w:rsidRPr="00B57D01">
        <w:rPr>
          <w:b/>
          <w:bCs/>
          <w:szCs w:val="24"/>
        </w:rPr>
        <w:t>ięć procent) wynagrodzenia umownego brutto</w:t>
      </w:r>
      <w:r w:rsidR="006F5D2F" w:rsidRPr="00B57D01">
        <w:rPr>
          <w:szCs w:val="24"/>
        </w:rPr>
        <w:t xml:space="preserve"> za wykonanie </w:t>
      </w:r>
      <w:r w:rsidR="00F104F1">
        <w:rPr>
          <w:szCs w:val="24"/>
        </w:rPr>
        <w:t xml:space="preserve">całego </w:t>
      </w:r>
      <w:r w:rsidR="006F5D2F" w:rsidRPr="00B57D01">
        <w:rPr>
          <w:szCs w:val="24"/>
        </w:rPr>
        <w:t>przedmiotu umowy</w:t>
      </w:r>
      <w:r w:rsidR="00F104F1">
        <w:rPr>
          <w:szCs w:val="24"/>
        </w:rPr>
        <w:t xml:space="preserve"> (§3 ust. 2)</w:t>
      </w:r>
      <w:r w:rsidR="00D753FA">
        <w:rPr>
          <w:szCs w:val="24"/>
        </w:rPr>
        <w:t>,</w:t>
      </w:r>
      <w:r w:rsidR="006F5D2F" w:rsidRPr="00B57D01">
        <w:rPr>
          <w:szCs w:val="24"/>
        </w:rPr>
        <w:t xml:space="preserve"> co stanowi kwotę: </w:t>
      </w:r>
    </w:p>
    <w:p w14:paraId="46AE70C8" w14:textId="74B238AD" w:rsidR="00D753FA" w:rsidRPr="00B57D01" w:rsidRDefault="00A235BF" w:rsidP="00D753FA">
      <w:pPr>
        <w:pStyle w:val="Tekstpodstawowywcity"/>
        <w:tabs>
          <w:tab w:val="left" w:pos="0"/>
        </w:tabs>
        <w:suppressAutoHyphens/>
        <w:spacing w:before="0" w:line="240" w:lineRule="auto"/>
        <w:rPr>
          <w:szCs w:val="24"/>
        </w:rPr>
      </w:pPr>
      <w:r>
        <w:rPr>
          <w:szCs w:val="24"/>
        </w:rPr>
        <w:t>……………..</w:t>
      </w:r>
      <w:r w:rsidR="00D753FA">
        <w:rPr>
          <w:szCs w:val="24"/>
        </w:rPr>
        <w:t xml:space="preserve">.. złotych </w:t>
      </w:r>
    </w:p>
    <w:p w14:paraId="36DA3FA7" w14:textId="77777777"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t>Zabezpieczenie należytego wykonania umowy wniesione zostaje w formie</w:t>
      </w:r>
      <w:r w:rsidRPr="005D1C11">
        <w:rPr>
          <w:rStyle w:val="Odwoanieprzypisudolnego"/>
          <w:szCs w:val="24"/>
        </w:rPr>
        <w:footnoteReference w:id="2"/>
      </w:r>
      <w:r w:rsidRPr="005D1C11">
        <w:rPr>
          <w:szCs w:val="24"/>
        </w:rPr>
        <w:t>: .........................................</w:t>
      </w:r>
    </w:p>
    <w:p w14:paraId="6DC8B5CB" w14:textId="77777777"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t>Wykonawcy wspólnie ubiegający się o udzielenie zamówienia ponoszą solidarną odpowiedzialność za wniesienie zabezpieczenia należytego wykonania umowy (</w:t>
      </w:r>
      <w:r w:rsidRPr="005D1C11">
        <w:rPr>
          <w:i/>
          <w:iCs/>
          <w:szCs w:val="24"/>
        </w:rPr>
        <w:t>jeżeli dotyczy</w:t>
      </w:r>
      <w:r w:rsidRPr="005D1C11">
        <w:rPr>
          <w:szCs w:val="24"/>
        </w:rPr>
        <w:t>).</w:t>
      </w:r>
    </w:p>
    <w:p w14:paraId="47F31B91" w14:textId="48E338EB"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t>Polisa, poręczenie, gwarancja lub inny dokument stanowiący formę zabezpieczenia należytego wykonania umowy winien zawierać stwierdzenie, że na pierwsze pisemne żądanie Zamawiającego, wzywające do zapłaty kwot z tytułu nienależytego wykonania umowy, zgodnie z warunkami umowy, następuje jego bezwarunkowa wypłata, bez jakichkolwiek zastrzeżeń ze strony gwaranta/poręczyciela.</w:t>
      </w:r>
      <w:r w:rsidR="00B42D31" w:rsidRPr="005D1C11">
        <w:rPr>
          <w:szCs w:val="24"/>
        </w:rPr>
        <w:t xml:space="preserve"> Dokument ten winien spełniać jednocześnie inne wymagania wskazane w SWZ dla dokumentu zabezpieczenia należytego wykonania umowy.</w:t>
      </w:r>
    </w:p>
    <w:p w14:paraId="54755607" w14:textId="77777777"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t>Koszty wniesienia zabezpieczenia ponosi Wykonawca.</w:t>
      </w:r>
    </w:p>
    <w:p w14:paraId="347227E8" w14:textId="77777777"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t>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w:t>
      </w:r>
    </w:p>
    <w:p w14:paraId="1A71AF33" w14:textId="77777777" w:rsidR="006F5D2F" w:rsidRPr="005D1C11" w:rsidRDefault="006F5D2F" w:rsidP="00D922E4">
      <w:pPr>
        <w:pStyle w:val="Tekstpodstawowywcity"/>
        <w:numPr>
          <w:ilvl w:val="0"/>
          <w:numId w:val="17"/>
        </w:numPr>
        <w:tabs>
          <w:tab w:val="left" w:pos="0"/>
        </w:tabs>
        <w:suppressAutoHyphens/>
        <w:spacing w:before="0" w:line="240" w:lineRule="auto"/>
        <w:ind w:left="400"/>
        <w:rPr>
          <w:szCs w:val="24"/>
        </w:rPr>
      </w:pPr>
      <w:r w:rsidRPr="005D1C11">
        <w:rPr>
          <w:szCs w:val="24"/>
        </w:rPr>
        <w:lastRenderedPageBreak/>
        <w:t>W trakcie realizacji umowy Wykonawca może dokonać zmiany formy zabezpieczenia na jedną lub kilka z dopuszczonych form jak niżej:</w:t>
      </w:r>
    </w:p>
    <w:p w14:paraId="165AE8AF" w14:textId="77777777" w:rsidR="006F5D2F" w:rsidRPr="005D1C11" w:rsidRDefault="006F5D2F" w:rsidP="00D922E4">
      <w:pPr>
        <w:numPr>
          <w:ilvl w:val="1"/>
          <w:numId w:val="17"/>
        </w:numPr>
        <w:tabs>
          <w:tab w:val="clear" w:pos="1440"/>
          <w:tab w:val="num" w:pos="851"/>
        </w:tabs>
        <w:spacing w:before="0"/>
        <w:ind w:left="851" w:hanging="284"/>
        <w:rPr>
          <w:sz w:val="24"/>
          <w:szCs w:val="24"/>
        </w:rPr>
      </w:pPr>
      <w:r w:rsidRPr="005D1C11">
        <w:rPr>
          <w:sz w:val="24"/>
          <w:szCs w:val="24"/>
        </w:rPr>
        <w:t>w pieniądzu,</w:t>
      </w:r>
    </w:p>
    <w:p w14:paraId="389D3B0C" w14:textId="77777777" w:rsidR="006F5D2F" w:rsidRPr="005D1C11" w:rsidRDefault="006F5D2F" w:rsidP="00D922E4">
      <w:pPr>
        <w:numPr>
          <w:ilvl w:val="1"/>
          <w:numId w:val="17"/>
        </w:numPr>
        <w:tabs>
          <w:tab w:val="clear" w:pos="1440"/>
          <w:tab w:val="num" w:pos="851"/>
        </w:tabs>
        <w:spacing w:before="0"/>
        <w:ind w:left="851" w:hanging="284"/>
        <w:rPr>
          <w:sz w:val="24"/>
          <w:szCs w:val="24"/>
        </w:rPr>
      </w:pPr>
      <w:r w:rsidRPr="005D1C11">
        <w:rPr>
          <w:sz w:val="24"/>
          <w:szCs w:val="24"/>
        </w:rPr>
        <w:t>w poręczeniach bankowych lub poręczeniach spółdzielczej kasy oszczędnościowo-kredytowej, z tym że poręczenie kasy jest zawsze zobowiązaniem pieniężnym,</w:t>
      </w:r>
    </w:p>
    <w:p w14:paraId="02EEFB0D" w14:textId="77777777" w:rsidR="006F5D2F" w:rsidRPr="005D1C11" w:rsidRDefault="006F5D2F" w:rsidP="00D922E4">
      <w:pPr>
        <w:numPr>
          <w:ilvl w:val="1"/>
          <w:numId w:val="17"/>
        </w:numPr>
        <w:tabs>
          <w:tab w:val="clear" w:pos="1440"/>
          <w:tab w:val="num" w:pos="851"/>
        </w:tabs>
        <w:spacing w:before="0"/>
        <w:ind w:left="851" w:hanging="284"/>
        <w:rPr>
          <w:sz w:val="24"/>
          <w:szCs w:val="24"/>
        </w:rPr>
      </w:pPr>
      <w:r w:rsidRPr="005D1C11">
        <w:rPr>
          <w:sz w:val="24"/>
          <w:szCs w:val="24"/>
        </w:rPr>
        <w:t>w gwarancjach bankowych,</w:t>
      </w:r>
    </w:p>
    <w:p w14:paraId="2521E456" w14:textId="77777777" w:rsidR="006F5D2F" w:rsidRPr="005D1C11" w:rsidRDefault="006F5D2F" w:rsidP="00D922E4">
      <w:pPr>
        <w:numPr>
          <w:ilvl w:val="1"/>
          <w:numId w:val="17"/>
        </w:numPr>
        <w:tabs>
          <w:tab w:val="clear" w:pos="1440"/>
          <w:tab w:val="num" w:pos="851"/>
        </w:tabs>
        <w:spacing w:before="0"/>
        <w:ind w:left="851" w:hanging="284"/>
        <w:rPr>
          <w:sz w:val="24"/>
          <w:szCs w:val="24"/>
        </w:rPr>
      </w:pPr>
      <w:r w:rsidRPr="005D1C11">
        <w:rPr>
          <w:sz w:val="24"/>
          <w:szCs w:val="24"/>
        </w:rPr>
        <w:t>w gwarancjach ubezpieczeniowych,</w:t>
      </w:r>
    </w:p>
    <w:p w14:paraId="20417D14" w14:textId="6CB3A2C6" w:rsidR="006F5D2F" w:rsidRPr="005D1C11" w:rsidRDefault="006F5D2F" w:rsidP="00D922E4">
      <w:pPr>
        <w:numPr>
          <w:ilvl w:val="1"/>
          <w:numId w:val="17"/>
        </w:numPr>
        <w:tabs>
          <w:tab w:val="clear" w:pos="1440"/>
          <w:tab w:val="num" w:pos="851"/>
        </w:tabs>
        <w:spacing w:before="0"/>
        <w:ind w:left="851" w:hanging="284"/>
        <w:rPr>
          <w:sz w:val="24"/>
          <w:szCs w:val="24"/>
        </w:rPr>
      </w:pPr>
      <w:r w:rsidRPr="005D1C11">
        <w:rPr>
          <w:sz w:val="24"/>
          <w:szCs w:val="24"/>
        </w:rPr>
        <w:t>w poręczeniach udzielanych przez podmioty, o których mowa w art. 6b ust. 5 pkt 2 ustawy z dnia 9 listopada 2000 r. o utworzeniu Polskiej Agencji Rozwoju Przedsiębiorczości.</w:t>
      </w:r>
    </w:p>
    <w:p w14:paraId="25A30E18" w14:textId="2E685BC7" w:rsidR="00DE750C" w:rsidRPr="005D1C11" w:rsidRDefault="00DE750C" w:rsidP="00D922E4">
      <w:pPr>
        <w:pStyle w:val="Tekstpodstawowywcity"/>
        <w:numPr>
          <w:ilvl w:val="0"/>
          <w:numId w:val="17"/>
        </w:numPr>
        <w:tabs>
          <w:tab w:val="left" w:pos="0"/>
        </w:tabs>
        <w:suppressAutoHyphens/>
        <w:spacing w:before="0" w:line="240" w:lineRule="auto"/>
        <w:ind w:left="397" w:hanging="357"/>
        <w:rPr>
          <w:szCs w:val="24"/>
        </w:rPr>
      </w:pPr>
      <w:r w:rsidRPr="005D1C11">
        <w:rPr>
          <w:szCs w:val="24"/>
        </w:rPr>
        <w:t xml:space="preserve">Zamawiający nie wyraża zgody na wniesienie zabezpieczenia należytego wykonania umowy w formach wymienionych w art. </w:t>
      </w:r>
      <w:r w:rsidR="00054903" w:rsidRPr="005D1C11">
        <w:rPr>
          <w:szCs w:val="24"/>
        </w:rPr>
        <w:t>450</w:t>
      </w:r>
      <w:r w:rsidRPr="005D1C11">
        <w:rPr>
          <w:szCs w:val="24"/>
        </w:rPr>
        <w:t xml:space="preserve"> ust. 2 ustawy </w:t>
      </w:r>
      <w:proofErr w:type="spellStart"/>
      <w:r w:rsidRPr="005D1C11">
        <w:rPr>
          <w:szCs w:val="24"/>
        </w:rPr>
        <w:t>Pzp</w:t>
      </w:r>
      <w:proofErr w:type="spellEnd"/>
      <w:r w:rsidRPr="005D1C11">
        <w:rPr>
          <w:szCs w:val="24"/>
        </w:rPr>
        <w:t>.</w:t>
      </w:r>
    </w:p>
    <w:p w14:paraId="7495A4F3" w14:textId="2BE5FF4E" w:rsidR="0058397D" w:rsidRPr="005D1C11" w:rsidRDefault="0058397D" w:rsidP="00D922E4">
      <w:pPr>
        <w:pStyle w:val="Tekstpodstawowywcity"/>
        <w:numPr>
          <w:ilvl w:val="0"/>
          <w:numId w:val="17"/>
        </w:numPr>
        <w:tabs>
          <w:tab w:val="left" w:pos="0"/>
        </w:tabs>
        <w:suppressAutoHyphens/>
        <w:spacing w:before="0" w:line="240" w:lineRule="auto"/>
        <w:ind w:left="397" w:hanging="357"/>
        <w:rPr>
          <w:szCs w:val="24"/>
        </w:rPr>
      </w:pPr>
      <w:r w:rsidRPr="005D1C11">
        <w:rPr>
          <w:szCs w:val="24"/>
        </w:rPr>
        <w:t>Zabezpieczenie w formie innej niż pieniądz należy wnieść w formie oryginału.</w:t>
      </w:r>
    </w:p>
    <w:p w14:paraId="7B60650A" w14:textId="1C8388E6" w:rsidR="00DE750C" w:rsidRPr="005D1C11" w:rsidRDefault="00DE750C" w:rsidP="00D922E4">
      <w:pPr>
        <w:pStyle w:val="Tekstpodstawowywcity"/>
        <w:numPr>
          <w:ilvl w:val="0"/>
          <w:numId w:val="17"/>
        </w:numPr>
        <w:tabs>
          <w:tab w:val="left" w:pos="0"/>
        </w:tabs>
        <w:suppressAutoHyphens/>
        <w:spacing w:before="0" w:line="240" w:lineRule="auto"/>
        <w:ind w:left="397" w:hanging="357"/>
        <w:rPr>
          <w:szCs w:val="24"/>
        </w:rPr>
      </w:pPr>
      <w:r w:rsidRPr="005D1C11">
        <w:rPr>
          <w:szCs w:val="24"/>
        </w:rPr>
        <w:t xml:space="preserve">Zmiana formy zabezpieczenia jest dokonywana z zachowaniem ciągłości zabezpieczenia </w:t>
      </w:r>
      <w:r w:rsidR="005B337A">
        <w:rPr>
          <w:szCs w:val="24"/>
        </w:rPr>
        <w:br/>
      </w:r>
      <w:r w:rsidRPr="005D1C11">
        <w:rPr>
          <w:szCs w:val="24"/>
        </w:rPr>
        <w:t>i bez zmniejszenia jego wysokości.</w:t>
      </w:r>
    </w:p>
    <w:p w14:paraId="3C1124EC" w14:textId="016A2B01" w:rsidR="00DE750C" w:rsidRPr="005D1C11" w:rsidRDefault="00DE750C" w:rsidP="00D922E4">
      <w:pPr>
        <w:pStyle w:val="Tekstpodstawowywcity"/>
        <w:numPr>
          <w:ilvl w:val="0"/>
          <w:numId w:val="17"/>
        </w:numPr>
        <w:tabs>
          <w:tab w:val="left" w:pos="0"/>
        </w:tabs>
        <w:suppressAutoHyphens/>
        <w:spacing w:before="0" w:line="240" w:lineRule="auto"/>
        <w:ind w:left="400"/>
        <w:rPr>
          <w:szCs w:val="24"/>
        </w:rPr>
      </w:pPr>
      <w:bookmarkStart w:id="3" w:name="_Hlk782051"/>
      <w:r w:rsidRPr="005D1C11">
        <w:rPr>
          <w:szCs w:val="24"/>
        </w:rPr>
        <w:t>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w:t>
      </w:r>
      <w:r w:rsidR="009B21DB">
        <w:rPr>
          <w:szCs w:val="24"/>
        </w:rPr>
        <w:t>ych od Wykonawcy oraz pokrycia kosztów wykonania zastępczego.</w:t>
      </w:r>
    </w:p>
    <w:p w14:paraId="78C247F9" w14:textId="77777777" w:rsidR="00DE750C" w:rsidRPr="005D1C11" w:rsidRDefault="00DE750C" w:rsidP="00D922E4">
      <w:pPr>
        <w:pStyle w:val="Tekstpodstawowywcity"/>
        <w:numPr>
          <w:ilvl w:val="0"/>
          <w:numId w:val="17"/>
        </w:numPr>
        <w:tabs>
          <w:tab w:val="left" w:pos="0"/>
        </w:tabs>
        <w:suppressAutoHyphens/>
        <w:spacing w:before="0" w:line="240" w:lineRule="auto"/>
        <w:ind w:left="400"/>
        <w:rPr>
          <w:szCs w:val="24"/>
        </w:rPr>
      </w:pPr>
      <w:r w:rsidRPr="005D1C11">
        <w:rPr>
          <w:szCs w:val="24"/>
        </w:rPr>
        <w:t xml:space="preserve">W przypadku przedłużenia terminu realizacji zamówienia, zgodnie z zapisami umowy, oraz na skutek zgłoszenia wady przy odbiorze, zabezpieczenie należytego wykonania umowy winno być odpowiednio przedłużone, pod rygorem wstrzymania płatności na rzecz Wykonawcy oraz naliczenia kar umownych. </w:t>
      </w:r>
    </w:p>
    <w:p w14:paraId="50501E48" w14:textId="74AD4FA4" w:rsidR="00DE750C" w:rsidRPr="005D1C11" w:rsidRDefault="00DE750C" w:rsidP="00D922E4">
      <w:pPr>
        <w:pStyle w:val="Tekstpodstawowywcity"/>
        <w:numPr>
          <w:ilvl w:val="0"/>
          <w:numId w:val="17"/>
        </w:numPr>
        <w:tabs>
          <w:tab w:val="left" w:pos="0"/>
        </w:tabs>
        <w:suppressAutoHyphens/>
        <w:spacing w:before="0" w:line="240" w:lineRule="auto"/>
        <w:ind w:left="400"/>
        <w:rPr>
          <w:szCs w:val="24"/>
        </w:rPr>
      </w:pPr>
      <w:r w:rsidRPr="005D1C11">
        <w:rPr>
          <w:szCs w:val="24"/>
        </w:rPr>
        <w:t xml:space="preserve">W przypadku nieprzedłużenia lub niewniesienia nowego zabezpieczenia, najpóźniej na 30 dni przed upływem terminu ważności dotychczasowego zabezpieczenia wniesionego </w:t>
      </w:r>
      <w:r w:rsidR="005B337A">
        <w:rPr>
          <w:szCs w:val="24"/>
        </w:rPr>
        <w:br/>
      </w:r>
      <w:r w:rsidRPr="005D1C11">
        <w:rPr>
          <w:szCs w:val="24"/>
        </w:rPr>
        <w:t xml:space="preserve">w innej formie niż w pieniądzu, Zamawiający zmienia formę na zabezpieczenie </w:t>
      </w:r>
      <w:r w:rsidR="005B337A">
        <w:rPr>
          <w:szCs w:val="24"/>
        </w:rPr>
        <w:br/>
      </w:r>
      <w:r w:rsidRPr="005D1C11">
        <w:rPr>
          <w:szCs w:val="24"/>
        </w:rPr>
        <w:t>w pieniądzu, poprzez wypłatę kwoty z dotychczasowego zabezpieczenia.</w:t>
      </w:r>
    </w:p>
    <w:p w14:paraId="2CA68FB1" w14:textId="37D53EB0" w:rsidR="00DE750C" w:rsidRPr="005D1C11" w:rsidRDefault="00DE750C" w:rsidP="00D922E4">
      <w:pPr>
        <w:pStyle w:val="Tekstpodstawowywcity"/>
        <w:numPr>
          <w:ilvl w:val="0"/>
          <w:numId w:val="17"/>
        </w:numPr>
        <w:tabs>
          <w:tab w:val="left" w:pos="0"/>
        </w:tabs>
        <w:suppressAutoHyphens/>
        <w:spacing w:before="0" w:line="240" w:lineRule="auto"/>
        <w:ind w:left="400"/>
        <w:rPr>
          <w:szCs w:val="24"/>
        </w:rPr>
      </w:pPr>
      <w:r w:rsidRPr="005D1C11">
        <w:rPr>
          <w:szCs w:val="24"/>
        </w:rPr>
        <w:t xml:space="preserve">Wypłata, o której mowa w ust. 13 niniejszego paragrafu, następuje nie później niż </w:t>
      </w:r>
      <w:r w:rsidR="005B337A">
        <w:rPr>
          <w:szCs w:val="24"/>
        </w:rPr>
        <w:br/>
      </w:r>
      <w:r w:rsidRPr="005D1C11">
        <w:rPr>
          <w:szCs w:val="24"/>
        </w:rPr>
        <w:t>w ostatnim dniu ważności dotychczasowego zabezpieczenia.</w:t>
      </w:r>
    </w:p>
    <w:p w14:paraId="0CE3437C" w14:textId="77777777" w:rsidR="00DE750C" w:rsidRPr="005D1C11" w:rsidRDefault="00DE750C" w:rsidP="00D922E4">
      <w:pPr>
        <w:pStyle w:val="Tekstpodstawowywcity"/>
        <w:numPr>
          <w:ilvl w:val="0"/>
          <w:numId w:val="17"/>
        </w:numPr>
        <w:tabs>
          <w:tab w:val="left" w:pos="0"/>
        </w:tabs>
        <w:suppressAutoHyphens/>
        <w:spacing w:before="0" w:line="240" w:lineRule="auto"/>
        <w:ind w:left="397" w:hanging="357"/>
        <w:rPr>
          <w:szCs w:val="24"/>
        </w:rPr>
      </w:pPr>
      <w:r w:rsidRPr="005D1C11">
        <w:rPr>
          <w:szCs w:val="24"/>
        </w:rPr>
        <w:t>Zamawiający dokona zwrotu zabezpieczenia należytego wykonania umowy w następujący sposób:</w:t>
      </w:r>
    </w:p>
    <w:p w14:paraId="05A098C8" w14:textId="77777777" w:rsidR="00DE750C" w:rsidRPr="005D1C11" w:rsidRDefault="00DE750C" w:rsidP="00F45777">
      <w:pPr>
        <w:numPr>
          <w:ilvl w:val="0"/>
          <w:numId w:val="45"/>
        </w:numPr>
        <w:spacing w:before="0"/>
        <w:ind w:left="851" w:hanging="284"/>
        <w:rPr>
          <w:sz w:val="24"/>
          <w:szCs w:val="24"/>
        </w:rPr>
      </w:pPr>
      <w:r w:rsidRPr="005D1C11">
        <w:rPr>
          <w:sz w:val="24"/>
          <w:szCs w:val="24"/>
        </w:rPr>
        <w:t>70 % wartości zabezpieczenia zostanie zwrócone w terminie 30. dni od dnia wykonania całości zamówienia i uznania go przez Zamawiającego za należycie wykonane.</w:t>
      </w:r>
    </w:p>
    <w:p w14:paraId="7D11F4FD" w14:textId="14428DA1" w:rsidR="00DE750C" w:rsidRPr="005D1C11" w:rsidRDefault="00DE750C" w:rsidP="00F45777">
      <w:pPr>
        <w:numPr>
          <w:ilvl w:val="0"/>
          <w:numId w:val="45"/>
        </w:numPr>
        <w:spacing w:before="0"/>
        <w:ind w:left="851" w:hanging="284"/>
        <w:rPr>
          <w:sz w:val="24"/>
          <w:szCs w:val="24"/>
        </w:rPr>
      </w:pPr>
      <w:r w:rsidRPr="005D1C11">
        <w:rPr>
          <w:sz w:val="24"/>
          <w:szCs w:val="24"/>
        </w:rPr>
        <w:t xml:space="preserve">30% wartości zabezpieczenia zostanie zatrzymane przez Zamawiającego na zabezpieczenie roszczeń z tytułu </w:t>
      </w:r>
      <w:r w:rsidR="0058397D" w:rsidRPr="005D1C11">
        <w:rPr>
          <w:sz w:val="24"/>
          <w:szCs w:val="24"/>
        </w:rPr>
        <w:t>gwarancji</w:t>
      </w:r>
      <w:r w:rsidR="00FA76E3">
        <w:rPr>
          <w:sz w:val="24"/>
          <w:szCs w:val="24"/>
        </w:rPr>
        <w:t xml:space="preserve"> i zwrócone w terminie 15</w:t>
      </w:r>
      <w:r w:rsidRPr="005D1C11">
        <w:rPr>
          <w:sz w:val="24"/>
          <w:szCs w:val="24"/>
        </w:rPr>
        <w:t xml:space="preserve"> dni po upływie okresu </w:t>
      </w:r>
      <w:r w:rsidR="00054903" w:rsidRPr="005D1C11">
        <w:rPr>
          <w:sz w:val="24"/>
          <w:szCs w:val="24"/>
        </w:rPr>
        <w:t>gwarancji</w:t>
      </w:r>
      <w:r w:rsidRPr="005D1C11">
        <w:rPr>
          <w:sz w:val="24"/>
          <w:szCs w:val="24"/>
        </w:rPr>
        <w:t>.</w:t>
      </w:r>
    </w:p>
    <w:bookmarkEnd w:id="3"/>
    <w:p w14:paraId="6616F500" w14:textId="77777777" w:rsidR="006F5D2F" w:rsidRPr="005D1C11" w:rsidRDefault="006F5D2F" w:rsidP="00D922E4">
      <w:pPr>
        <w:tabs>
          <w:tab w:val="left" w:pos="0"/>
        </w:tabs>
        <w:spacing w:before="0"/>
        <w:jc w:val="center"/>
        <w:rPr>
          <w:b/>
          <w:bCs/>
          <w:sz w:val="24"/>
          <w:szCs w:val="24"/>
        </w:rPr>
      </w:pPr>
      <w:r w:rsidRPr="005D1C11">
        <w:rPr>
          <w:b/>
          <w:bCs/>
          <w:sz w:val="24"/>
          <w:szCs w:val="24"/>
        </w:rPr>
        <w:t xml:space="preserve">§ </w:t>
      </w:r>
      <w:r w:rsidR="006A3E77" w:rsidRPr="005D1C11">
        <w:rPr>
          <w:b/>
          <w:bCs/>
          <w:sz w:val="24"/>
          <w:szCs w:val="24"/>
        </w:rPr>
        <w:t>8</w:t>
      </w:r>
    </w:p>
    <w:p w14:paraId="19C1FCA2" w14:textId="77777777" w:rsidR="006F5D2F" w:rsidRPr="005D1C11" w:rsidRDefault="008E3402" w:rsidP="00D922E4">
      <w:pPr>
        <w:tabs>
          <w:tab w:val="left" w:pos="0"/>
        </w:tabs>
        <w:spacing w:before="0"/>
        <w:jc w:val="center"/>
        <w:rPr>
          <w:b/>
          <w:bCs/>
          <w:sz w:val="24"/>
          <w:szCs w:val="24"/>
        </w:rPr>
      </w:pPr>
      <w:r w:rsidRPr="005D1C11">
        <w:rPr>
          <w:b/>
          <w:bCs/>
          <w:sz w:val="24"/>
          <w:szCs w:val="24"/>
        </w:rPr>
        <w:t xml:space="preserve">PRAWA I </w:t>
      </w:r>
      <w:r w:rsidR="006F5D2F" w:rsidRPr="005D1C11">
        <w:rPr>
          <w:b/>
          <w:bCs/>
          <w:sz w:val="24"/>
          <w:szCs w:val="24"/>
        </w:rPr>
        <w:t>OBOWIĄZKI ZAMAWIAJĄCEGO</w:t>
      </w:r>
    </w:p>
    <w:p w14:paraId="4205A174" w14:textId="38F5BCFB" w:rsidR="006F5D2F" w:rsidRPr="005D1C11" w:rsidRDefault="006F5D2F"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Zamawiający przekaże Wykonawcy teren budowy w</w:t>
      </w:r>
      <w:r w:rsidRPr="005D1C11">
        <w:rPr>
          <w:b/>
          <w:bCs/>
          <w:szCs w:val="24"/>
          <w:lang w:val="pl-PL"/>
        </w:rPr>
        <w:t xml:space="preserve"> </w:t>
      </w:r>
      <w:r w:rsidRPr="005D1C11">
        <w:rPr>
          <w:szCs w:val="24"/>
          <w:lang w:val="pl-PL"/>
        </w:rPr>
        <w:t xml:space="preserve">terminie uzgodnionym przez strony, nie później niż w ciągu </w:t>
      </w:r>
      <w:r w:rsidR="005C6255" w:rsidRPr="005D1C11">
        <w:rPr>
          <w:szCs w:val="24"/>
          <w:lang w:val="pl-PL"/>
        </w:rPr>
        <w:t>7</w:t>
      </w:r>
      <w:r w:rsidRPr="005D1C11">
        <w:rPr>
          <w:szCs w:val="24"/>
          <w:lang w:val="pl-PL"/>
        </w:rPr>
        <w:t xml:space="preserve"> dni</w:t>
      </w:r>
      <w:r w:rsidR="00B325A0" w:rsidRPr="005D1C11">
        <w:rPr>
          <w:szCs w:val="24"/>
          <w:lang w:val="pl-PL"/>
        </w:rPr>
        <w:t xml:space="preserve"> roboczych</w:t>
      </w:r>
      <w:r w:rsidRPr="005D1C11">
        <w:rPr>
          <w:szCs w:val="24"/>
          <w:lang w:val="pl-PL"/>
        </w:rPr>
        <w:t xml:space="preserve"> od </w:t>
      </w:r>
      <w:r w:rsidR="00B325A0" w:rsidRPr="005D1C11">
        <w:rPr>
          <w:szCs w:val="24"/>
          <w:lang w:val="pl-PL"/>
        </w:rPr>
        <w:t xml:space="preserve">dnia </w:t>
      </w:r>
      <w:r w:rsidRPr="005D1C11">
        <w:rPr>
          <w:szCs w:val="24"/>
          <w:lang w:val="pl-PL"/>
        </w:rPr>
        <w:t>zawarcia umowy.</w:t>
      </w:r>
    </w:p>
    <w:p w14:paraId="465FBED4" w14:textId="196AFE4A" w:rsidR="005C6255" w:rsidRPr="005D1C11" w:rsidRDefault="005C6255"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lastRenderedPageBreak/>
        <w:t xml:space="preserve">W protokole przekazania terenu budowy, strony ustalają istniejącą w obrębie budowy, sytuację budowlaną oraz ustalają miejsce </w:t>
      </w:r>
      <w:r w:rsidR="00597F22" w:rsidRPr="005D1C11">
        <w:rPr>
          <w:szCs w:val="24"/>
          <w:lang w:val="pl-PL"/>
        </w:rPr>
        <w:t xml:space="preserve">na tymczasowe zaplecze i składowanie materiałów </w:t>
      </w:r>
      <w:r w:rsidR="00597F22" w:rsidRPr="005D1C11">
        <w:rPr>
          <w:i/>
          <w:iCs/>
          <w:szCs w:val="24"/>
          <w:lang w:val="pl-PL"/>
        </w:rPr>
        <w:t>(jeżeli dotyczy)</w:t>
      </w:r>
      <w:r w:rsidR="00597F22" w:rsidRPr="005D1C11">
        <w:rPr>
          <w:szCs w:val="24"/>
          <w:lang w:val="pl-PL"/>
        </w:rPr>
        <w:t>.</w:t>
      </w:r>
    </w:p>
    <w:p w14:paraId="3BFAA3CF" w14:textId="342DDA76" w:rsidR="00597F22" w:rsidRPr="005D1C11" w:rsidRDefault="00597F22"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Zamawiający wskaże miejsce poboru wody, jeżeli będzie taka potrzeba.</w:t>
      </w:r>
    </w:p>
    <w:p w14:paraId="0C94C540" w14:textId="05EBB769" w:rsidR="005F6B48" w:rsidRPr="005D1C11" w:rsidRDefault="00597F22"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Zamawiający przekaże Wykonawcy dziennik budowy (</w:t>
      </w:r>
      <w:r w:rsidRPr="005D1C11">
        <w:rPr>
          <w:i/>
          <w:iCs/>
          <w:szCs w:val="24"/>
          <w:lang w:val="pl-PL"/>
        </w:rPr>
        <w:t>jeżeli dotyczy</w:t>
      </w:r>
      <w:r w:rsidRPr="005D1C11">
        <w:rPr>
          <w:szCs w:val="24"/>
          <w:lang w:val="pl-PL"/>
        </w:rPr>
        <w:t>).</w:t>
      </w:r>
    </w:p>
    <w:p w14:paraId="3EE7EE5E" w14:textId="71567F04" w:rsidR="00597F22" w:rsidRPr="005D1C11" w:rsidRDefault="00597F22"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Zamawiający ustanowi inspektora nadzoru inwestorskiego jednocześnie na okres realizacji przedmiotu umowy oraz na okres trwania gwarancji.</w:t>
      </w:r>
    </w:p>
    <w:p w14:paraId="425FE4B8" w14:textId="77777777" w:rsidR="005F6B48" w:rsidRPr="005D1C11" w:rsidRDefault="005F6B48"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W przypadku</w:t>
      </w:r>
      <w:r w:rsidR="00BB214F" w:rsidRPr="005D1C11">
        <w:rPr>
          <w:szCs w:val="24"/>
          <w:lang w:val="pl-PL"/>
        </w:rPr>
        <w:t>, gdy, pomimo uprzednich dwukrotnych monitów ze strony</w:t>
      </w:r>
      <w:r w:rsidRPr="005D1C11">
        <w:rPr>
          <w:szCs w:val="24"/>
          <w:lang w:val="pl-PL"/>
        </w:rPr>
        <w:t xml:space="preserve"> Zamawiającego, Wykonawca</w:t>
      </w:r>
      <w:r w:rsidR="00BB214F" w:rsidRPr="005D1C11">
        <w:rPr>
          <w:szCs w:val="24"/>
          <w:lang w:val="pl-PL"/>
        </w:rPr>
        <w:t xml:space="preserve">, </w:t>
      </w:r>
      <w:r w:rsidR="00244616" w:rsidRPr="005D1C11">
        <w:rPr>
          <w:szCs w:val="24"/>
          <w:lang w:val="pl-PL"/>
        </w:rPr>
        <w:t>nie wykonał lub wykonał</w:t>
      </w:r>
      <w:r w:rsidRPr="005D1C11">
        <w:rPr>
          <w:szCs w:val="24"/>
          <w:lang w:val="pl-PL"/>
        </w:rPr>
        <w:t xml:space="preserve"> </w:t>
      </w:r>
      <w:r w:rsidR="00BB214F" w:rsidRPr="005D1C11">
        <w:rPr>
          <w:szCs w:val="24"/>
          <w:lang w:val="pl-PL"/>
        </w:rPr>
        <w:t>nienależycie</w:t>
      </w:r>
      <w:r w:rsidRPr="005D1C11">
        <w:rPr>
          <w:szCs w:val="24"/>
          <w:lang w:val="pl-PL"/>
        </w:rPr>
        <w:t xml:space="preserve"> </w:t>
      </w:r>
      <w:r w:rsidR="00BB214F" w:rsidRPr="005D1C11">
        <w:rPr>
          <w:szCs w:val="24"/>
          <w:lang w:val="pl-PL"/>
        </w:rPr>
        <w:t>zobowiązania umowne</w:t>
      </w:r>
      <w:r w:rsidRPr="005D1C11">
        <w:rPr>
          <w:szCs w:val="24"/>
          <w:lang w:val="pl-PL"/>
        </w:rPr>
        <w:t>, Zamawiający może:</w:t>
      </w:r>
    </w:p>
    <w:p w14:paraId="73D630B8" w14:textId="77777777" w:rsidR="005F6B48" w:rsidRPr="005D1C11" w:rsidRDefault="005F6B48" w:rsidP="00D922E4">
      <w:pPr>
        <w:pStyle w:val="NormalnyWeb"/>
        <w:numPr>
          <w:ilvl w:val="0"/>
          <w:numId w:val="31"/>
        </w:numPr>
        <w:spacing w:before="0" w:after="120"/>
        <w:rPr>
          <w:rFonts w:ascii="Times New Roman" w:hAnsi="Times New Roman"/>
          <w:sz w:val="24"/>
          <w:szCs w:val="24"/>
        </w:rPr>
      </w:pPr>
      <w:r w:rsidRPr="005D1C11">
        <w:rPr>
          <w:rFonts w:ascii="Times New Roman" w:hAnsi="Times New Roman"/>
          <w:sz w:val="24"/>
          <w:szCs w:val="24"/>
        </w:rPr>
        <w:t>nakazać Wykonawcy powtórzenie działań na koszt Wykonawcy,</w:t>
      </w:r>
    </w:p>
    <w:p w14:paraId="7B1806CA" w14:textId="77777777" w:rsidR="005F6B48" w:rsidRPr="005D1C11" w:rsidRDefault="005F6B48" w:rsidP="00D922E4">
      <w:pPr>
        <w:pStyle w:val="NormalnyWeb"/>
        <w:numPr>
          <w:ilvl w:val="0"/>
          <w:numId w:val="31"/>
        </w:numPr>
        <w:spacing w:before="0" w:after="120"/>
        <w:rPr>
          <w:rFonts w:ascii="Times New Roman" w:hAnsi="Times New Roman"/>
          <w:sz w:val="24"/>
          <w:szCs w:val="24"/>
        </w:rPr>
      </w:pPr>
      <w:r w:rsidRPr="005D1C11">
        <w:rPr>
          <w:rFonts w:ascii="Times New Roman" w:hAnsi="Times New Roman"/>
          <w:sz w:val="24"/>
          <w:szCs w:val="24"/>
        </w:rPr>
        <w:t>zlecić działania innemu podmiotowi na koszt Wykonawcy i dodatkowo obciążyć Wykonawcę karami umownymi, określonymi w § 1</w:t>
      </w:r>
      <w:r w:rsidR="009638BC" w:rsidRPr="005D1C11">
        <w:rPr>
          <w:rFonts w:ascii="Times New Roman" w:hAnsi="Times New Roman"/>
          <w:sz w:val="24"/>
          <w:szCs w:val="24"/>
        </w:rPr>
        <w:t>4</w:t>
      </w:r>
      <w:r w:rsidRPr="005D1C11">
        <w:rPr>
          <w:rFonts w:ascii="Times New Roman" w:hAnsi="Times New Roman"/>
          <w:sz w:val="24"/>
          <w:szCs w:val="24"/>
        </w:rPr>
        <w:t xml:space="preserve"> ust. </w:t>
      </w:r>
      <w:r w:rsidR="00BB214F" w:rsidRPr="005D1C11">
        <w:rPr>
          <w:rFonts w:ascii="Times New Roman" w:hAnsi="Times New Roman"/>
          <w:sz w:val="24"/>
          <w:szCs w:val="24"/>
        </w:rPr>
        <w:t>2</w:t>
      </w:r>
      <w:r w:rsidRPr="005D1C11">
        <w:rPr>
          <w:rFonts w:ascii="Times New Roman" w:hAnsi="Times New Roman"/>
          <w:sz w:val="24"/>
          <w:szCs w:val="24"/>
        </w:rPr>
        <w:t xml:space="preserve"> pkt. </w:t>
      </w:r>
      <w:r w:rsidR="00BB214F" w:rsidRPr="005D1C11">
        <w:rPr>
          <w:rFonts w:ascii="Times New Roman" w:hAnsi="Times New Roman"/>
          <w:sz w:val="24"/>
          <w:szCs w:val="24"/>
        </w:rPr>
        <w:t>2</w:t>
      </w:r>
      <w:r w:rsidRPr="005D1C11">
        <w:rPr>
          <w:rFonts w:ascii="Times New Roman" w:hAnsi="Times New Roman"/>
          <w:sz w:val="24"/>
          <w:szCs w:val="24"/>
        </w:rPr>
        <w:t xml:space="preserve"> niniejszej umowy.</w:t>
      </w:r>
    </w:p>
    <w:p w14:paraId="63C96EA3" w14:textId="609690E0" w:rsidR="005F6B48" w:rsidRPr="005D1C11" w:rsidRDefault="005F6B48" w:rsidP="00D922E4">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Zamawiający zapewnienia środki finansowe niezbędne do prawidłowego i terminowego wykonania przedmiotu umowy.</w:t>
      </w:r>
    </w:p>
    <w:p w14:paraId="79233464" w14:textId="77777777" w:rsidR="00894B59" w:rsidRDefault="005F6B48" w:rsidP="00894B59">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5D1C11">
        <w:rPr>
          <w:szCs w:val="24"/>
          <w:lang w:val="pl-PL"/>
        </w:rPr>
        <w:t xml:space="preserve">Zamawiający zobowiązuje się do terminowej zapłaty należnego wynagrodzenia Wykonawcy, za rzeczywiście wykonany </w:t>
      </w:r>
      <w:r w:rsidR="00E44FEA" w:rsidRPr="005D1C11">
        <w:rPr>
          <w:szCs w:val="24"/>
          <w:lang w:val="pl-PL"/>
        </w:rPr>
        <w:t xml:space="preserve">zakres </w:t>
      </w:r>
      <w:r w:rsidRPr="005D1C11">
        <w:rPr>
          <w:szCs w:val="24"/>
          <w:lang w:val="pl-PL"/>
        </w:rPr>
        <w:t>przedmiotu umowy.</w:t>
      </w:r>
    </w:p>
    <w:p w14:paraId="615E2079" w14:textId="62FE6732" w:rsidR="00894B59" w:rsidRDefault="00894B59" w:rsidP="00894B59">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894B59">
        <w:rPr>
          <w:szCs w:val="24"/>
          <w:lang w:val="pl-PL"/>
        </w:rPr>
        <w:t>Zamawiający zastrzega sobie prawo do podejmowania decyzji, co do zakresu prac w zależno</w:t>
      </w:r>
      <w:r>
        <w:rPr>
          <w:szCs w:val="24"/>
          <w:lang w:val="pl-PL"/>
        </w:rPr>
        <w:t>ści od warunków atmosferycznych.</w:t>
      </w:r>
    </w:p>
    <w:p w14:paraId="2F254421" w14:textId="7310B50B" w:rsidR="00894B59" w:rsidRPr="00894B59" w:rsidRDefault="00894B59" w:rsidP="00894B59">
      <w:pPr>
        <w:pStyle w:val="Tekstpodstawowywcity21"/>
        <w:numPr>
          <w:ilvl w:val="0"/>
          <w:numId w:val="16"/>
        </w:numPr>
        <w:tabs>
          <w:tab w:val="clear" w:pos="360"/>
          <w:tab w:val="left" w:pos="394"/>
          <w:tab w:val="left" w:pos="1474"/>
          <w:tab w:val="left" w:pos="1654"/>
        </w:tabs>
        <w:spacing w:line="240" w:lineRule="auto"/>
        <w:ind w:left="394"/>
        <w:jc w:val="both"/>
        <w:rPr>
          <w:szCs w:val="24"/>
          <w:lang w:val="pl-PL"/>
        </w:rPr>
      </w:pPr>
      <w:r w:rsidRPr="00894B59">
        <w:rPr>
          <w:szCs w:val="24"/>
          <w:lang w:val="pl-PL"/>
        </w:rPr>
        <w:t>Zamawiający ma prawo do bezpośredniego nadzoru i zapoznania się z realizacją prac                              i zgłaszania zastrzeżeń.</w:t>
      </w:r>
    </w:p>
    <w:p w14:paraId="0CA56A0B" w14:textId="77777777" w:rsidR="006F5D2F" w:rsidRPr="005D1C11" w:rsidRDefault="006F5D2F" w:rsidP="00D922E4">
      <w:pPr>
        <w:tabs>
          <w:tab w:val="left" w:pos="0"/>
        </w:tabs>
        <w:spacing w:before="0"/>
        <w:jc w:val="center"/>
        <w:rPr>
          <w:b/>
          <w:bCs/>
          <w:sz w:val="24"/>
          <w:szCs w:val="24"/>
        </w:rPr>
      </w:pPr>
      <w:r w:rsidRPr="005D1C11">
        <w:rPr>
          <w:b/>
          <w:bCs/>
          <w:sz w:val="24"/>
          <w:szCs w:val="24"/>
        </w:rPr>
        <w:t xml:space="preserve">§ </w:t>
      </w:r>
      <w:r w:rsidR="006A3E77" w:rsidRPr="005D1C11">
        <w:rPr>
          <w:b/>
          <w:bCs/>
          <w:sz w:val="24"/>
          <w:szCs w:val="24"/>
        </w:rPr>
        <w:t>9</w:t>
      </w:r>
    </w:p>
    <w:p w14:paraId="40E1D002" w14:textId="77777777" w:rsidR="006F5D2F" w:rsidRPr="005D1C11" w:rsidRDefault="006F5D2F" w:rsidP="00D922E4">
      <w:pPr>
        <w:tabs>
          <w:tab w:val="left" w:pos="0"/>
        </w:tabs>
        <w:spacing w:before="0"/>
        <w:jc w:val="center"/>
        <w:rPr>
          <w:b/>
          <w:bCs/>
          <w:sz w:val="24"/>
          <w:szCs w:val="24"/>
        </w:rPr>
      </w:pPr>
      <w:r w:rsidRPr="005D1C11">
        <w:rPr>
          <w:b/>
          <w:bCs/>
          <w:sz w:val="24"/>
          <w:szCs w:val="24"/>
        </w:rPr>
        <w:t>ZOBOWIĄZANIA I OŚWIADCZENIA WYKONAWCY</w:t>
      </w:r>
    </w:p>
    <w:p w14:paraId="31F5B66B" w14:textId="21137A9A" w:rsidR="00FA4CD6" w:rsidRPr="005D1C11" w:rsidRDefault="00FA4CD6" w:rsidP="00D922E4">
      <w:pPr>
        <w:numPr>
          <w:ilvl w:val="0"/>
          <w:numId w:val="2"/>
        </w:numPr>
        <w:tabs>
          <w:tab w:val="left" w:pos="383"/>
          <w:tab w:val="left" w:pos="1532"/>
          <w:tab w:val="left" w:pos="1614"/>
          <w:tab w:val="left" w:pos="1689"/>
        </w:tabs>
        <w:suppressAutoHyphens/>
        <w:spacing w:before="0"/>
        <w:rPr>
          <w:sz w:val="24"/>
          <w:szCs w:val="24"/>
        </w:rPr>
      </w:pPr>
      <w:r w:rsidRPr="005D1C11">
        <w:rPr>
          <w:sz w:val="24"/>
          <w:szCs w:val="24"/>
        </w:rPr>
        <w:t>Wykonawca wykona przedmiot umowy siłami własnymi/lub przy pomocy podwykonawcy.</w:t>
      </w:r>
      <w:r w:rsidRPr="005D1C11">
        <w:rPr>
          <w:rStyle w:val="Odwoanieprzypisudolnego"/>
          <w:sz w:val="24"/>
          <w:szCs w:val="24"/>
        </w:rPr>
        <w:footnoteReference w:id="3"/>
      </w:r>
    </w:p>
    <w:p w14:paraId="2A28A2E4" w14:textId="78AACEFE" w:rsidR="005E1853" w:rsidRPr="005D1C11" w:rsidRDefault="005E1853" w:rsidP="005E1853">
      <w:pPr>
        <w:numPr>
          <w:ilvl w:val="0"/>
          <w:numId w:val="2"/>
        </w:numPr>
        <w:tabs>
          <w:tab w:val="left" w:pos="383"/>
          <w:tab w:val="left" w:pos="1532"/>
          <w:tab w:val="left" w:pos="1614"/>
          <w:tab w:val="left" w:pos="1689"/>
        </w:tabs>
        <w:suppressAutoHyphens/>
        <w:spacing w:before="0"/>
        <w:rPr>
          <w:sz w:val="24"/>
          <w:szCs w:val="24"/>
        </w:rPr>
      </w:pPr>
      <w:r w:rsidRPr="005D1C11">
        <w:rPr>
          <w:sz w:val="24"/>
          <w:szCs w:val="24"/>
        </w:rPr>
        <w:t>Wykonawca zobowiązuje się wykonać przedmiot umowy kompletnie, z należytą starannością, rozumianą, jako staranność profesjonalisty w działalności objętej przedmiotem niniejszego zamówienia, zgodnie z Specyfikacją Warunków Zamówienia oraz w oparciu o aktualne unormowania prawne wynikające z zapisów ustawy z dnia 7 lipca 1994 r. Prawo budowlane (Dz. U. z 20</w:t>
      </w:r>
      <w:r w:rsidR="005A244C">
        <w:rPr>
          <w:sz w:val="24"/>
          <w:szCs w:val="24"/>
        </w:rPr>
        <w:t>24</w:t>
      </w:r>
      <w:r w:rsidRPr="005D1C11">
        <w:rPr>
          <w:sz w:val="24"/>
          <w:szCs w:val="24"/>
        </w:rPr>
        <w:t xml:space="preserve"> r. poz. </w:t>
      </w:r>
      <w:r w:rsidR="005A244C">
        <w:rPr>
          <w:sz w:val="24"/>
          <w:szCs w:val="24"/>
        </w:rPr>
        <w:t>725</w:t>
      </w:r>
      <w:r w:rsidRPr="005D1C11">
        <w:rPr>
          <w:sz w:val="24"/>
          <w:szCs w:val="24"/>
        </w:rPr>
        <w:t xml:space="preserve">), zgodnie </w:t>
      </w:r>
      <w:r w:rsidR="005B337A">
        <w:rPr>
          <w:sz w:val="24"/>
          <w:szCs w:val="24"/>
        </w:rPr>
        <w:br/>
      </w:r>
      <w:r w:rsidRPr="005D1C11">
        <w:rPr>
          <w:sz w:val="24"/>
          <w:szCs w:val="24"/>
        </w:rPr>
        <w:t>z obowiązującymi przepisami prawa, polskimi i europejskimi normami, standardami współczesnej wiedzy technicznej i technologii, zasadami sztuki budowlanej oraz etyką zawodową.</w:t>
      </w:r>
    </w:p>
    <w:p w14:paraId="73FDC603" w14:textId="77777777" w:rsidR="005E1853" w:rsidRPr="005D1C11" w:rsidRDefault="005E1853" w:rsidP="005E1853">
      <w:pPr>
        <w:numPr>
          <w:ilvl w:val="0"/>
          <w:numId w:val="2"/>
        </w:numPr>
        <w:tabs>
          <w:tab w:val="left" w:pos="383"/>
          <w:tab w:val="left" w:pos="1532"/>
          <w:tab w:val="left" w:pos="1614"/>
          <w:tab w:val="left" w:pos="1689"/>
        </w:tabs>
        <w:suppressAutoHyphens/>
        <w:spacing w:before="0"/>
        <w:rPr>
          <w:sz w:val="24"/>
          <w:szCs w:val="24"/>
        </w:rPr>
      </w:pPr>
      <w:r w:rsidRPr="005D1C11">
        <w:rPr>
          <w:sz w:val="24"/>
          <w:szCs w:val="24"/>
        </w:rPr>
        <w:t xml:space="preserve">Wykonawca odpowiedzialny jest za całokształt, w tym za przebieg oraz terminowe wykonanie zamówienia w okresie realizacji umowy, jak i w okresie trwania gwarancji/rękojmi za wady. </w:t>
      </w:r>
    </w:p>
    <w:p w14:paraId="3A63EA9B" w14:textId="168EAE63" w:rsidR="00FA4CD6" w:rsidRPr="005D1C11" w:rsidRDefault="00FA4CD6" w:rsidP="00D922E4">
      <w:pPr>
        <w:numPr>
          <w:ilvl w:val="0"/>
          <w:numId w:val="2"/>
        </w:numPr>
        <w:tabs>
          <w:tab w:val="left" w:pos="383"/>
          <w:tab w:val="left" w:pos="1532"/>
          <w:tab w:val="left" w:pos="1614"/>
          <w:tab w:val="left" w:pos="1689"/>
        </w:tabs>
        <w:suppressAutoHyphens/>
        <w:spacing w:before="0"/>
        <w:rPr>
          <w:sz w:val="24"/>
          <w:szCs w:val="24"/>
        </w:rPr>
      </w:pPr>
      <w:r w:rsidRPr="005D1C11">
        <w:rPr>
          <w:sz w:val="24"/>
          <w:szCs w:val="24"/>
        </w:rPr>
        <w:t>Wykonawca zobowiązuje się dostarczyć niezbędne do wykonania przedmiotu umowy: materiały, maszyny i urządzenia, z uwzględnieniem</w:t>
      </w:r>
      <w:r w:rsidR="005E1853" w:rsidRPr="005D1C11">
        <w:rPr>
          <w:sz w:val="24"/>
          <w:szCs w:val="24"/>
        </w:rPr>
        <w:t>,</w:t>
      </w:r>
      <w:r w:rsidR="000241A0" w:rsidRPr="005D1C11">
        <w:rPr>
          <w:sz w:val="24"/>
          <w:szCs w:val="24"/>
        </w:rPr>
        <w:t xml:space="preserve"> </w:t>
      </w:r>
      <w:r w:rsidRPr="005D1C11">
        <w:rPr>
          <w:sz w:val="24"/>
          <w:szCs w:val="24"/>
        </w:rPr>
        <w:t xml:space="preserve">iż: </w:t>
      </w:r>
    </w:p>
    <w:p w14:paraId="262C1DF1" w14:textId="2B0A814C" w:rsidR="00FA4CD6" w:rsidRPr="005D1C11" w:rsidRDefault="00FA4CD6" w:rsidP="00894B59">
      <w:pPr>
        <w:pStyle w:val="NormalnyWeb"/>
        <w:numPr>
          <w:ilvl w:val="1"/>
          <w:numId w:val="63"/>
        </w:numPr>
        <w:suppressAutoHyphens/>
        <w:spacing w:before="0" w:after="120"/>
        <w:ind w:left="993" w:hanging="426"/>
        <w:rPr>
          <w:rFonts w:ascii="Times New Roman" w:hAnsi="Times New Roman"/>
          <w:sz w:val="24"/>
          <w:szCs w:val="24"/>
        </w:rPr>
      </w:pPr>
      <w:r w:rsidRPr="005D1C11">
        <w:rPr>
          <w:rFonts w:ascii="Times New Roman" w:hAnsi="Times New Roman"/>
          <w:sz w:val="24"/>
          <w:szCs w:val="24"/>
        </w:rPr>
        <w:t xml:space="preserve">wszystkie materiały i urządzenia powinny odpowiadać złożonej ofercie Wykonawcy i wymaganiom dokumentacji </w:t>
      </w:r>
      <w:r w:rsidR="008655EE" w:rsidRPr="005D1C11">
        <w:rPr>
          <w:rFonts w:ascii="Times New Roman" w:hAnsi="Times New Roman"/>
          <w:sz w:val="24"/>
          <w:szCs w:val="24"/>
        </w:rPr>
        <w:t xml:space="preserve">projektowej i specyfikacji technicznej wykonania </w:t>
      </w:r>
      <w:r w:rsidR="005B337A">
        <w:rPr>
          <w:rFonts w:ascii="Times New Roman" w:hAnsi="Times New Roman"/>
          <w:sz w:val="24"/>
          <w:szCs w:val="24"/>
        </w:rPr>
        <w:br/>
      </w:r>
      <w:r w:rsidR="008655EE" w:rsidRPr="005D1C11">
        <w:rPr>
          <w:rFonts w:ascii="Times New Roman" w:hAnsi="Times New Roman"/>
          <w:sz w:val="24"/>
          <w:szCs w:val="24"/>
        </w:rPr>
        <w:t>i odbioru robót</w:t>
      </w:r>
      <w:r w:rsidRPr="005D1C11">
        <w:rPr>
          <w:rFonts w:ascii="Times New Roman" w:hAnsi="Times New Roman"/>
          <w:sz w:val="24"/>
          <w:szCs w:val="24"/>
        </w:rPr>
        <w:t xml:space="preserve"> </w:t>
      </w:r>
      <w:r w:rsidR="00DD3318" w:rsidRPr="005D1C11">
        <w:rPr>
          <w:rFonts w:ascii="Times New Roman" w:hAnsi="Times New Roman"/>
          <w:sz w:val="24"/>
          <w:szCs w:val="24"/>
        </w:rPr>
        <w:t xml:space="preserve">budowlanych </w:t>
      </w:r>
      <w:r w:rsidRPr="005D1C11">
        <w:rPr>
          <w:rFonts w:ascii="Times New Roman" w:hAnsi="Times New Roman"/>
          <w:sz w:val="24"/>
          <w:szCs w:val="24"/>
        </w:rPr>
        <w:t xml:space="preserve">oraz muszą być dopuszczone do obrotu i stosowania </w:t>
      </w:r>
      <w:r w:rsidR="005B337A">
        <w:rPr>
          <w:rFonts w:ascii="Times New Roman" w:hAnsi="Times New Roman"/>
          <w:sz w:val="24"/>
          <w:szCs w:val="24"/>
        </w:rPr>
        <w:br/>
      </w:r>
      <w:r w:rsidRPr="005D1C11">
        <w:rPr>
          <w:rFonts w:ascii="Times New Roman" w:hAnsi="Times New Roman"/>
          <w:sz w:val="24"/>
          <w:szCs w:val="24"/>
        </w:rPr>
        <w:t>w budownictwie, zgodnie z wymaganiami określonymi w ustawie z dnia 7 lipca 1994 r. Prawo budowlane (Dz. U. z 20</w:t>
      </w:r>
      <w:r w:rsidR="00DE750C" w:rsidRPr="005D1C11">
        <w:rPr>
          <w:rFonts w:ascii="Times New Roman" w:hAnsi="Times New Roman"/>
          <w:sz w:val="24"/>
          <w:szCs w:val="24"/>
        </w:rPr>
        <w:t>2</w:t>
      </w:r>
      <w:r w:rsidR="005A244C">
        <w:rPr>
          <w:rFonts w:ascii="Times New Roman" w:hAnsi="Times New Roman"/>
          <w:sz w:val="24"/>
          <w:szCs w:val="24"/>
        </w:rPr>
        <w:t>4</w:t>
      </w:r>
      <w:r w:rsidRPr="005D1C11">
        <w:rPr>
          <w:rFonts w:ascii="Times New Roman" w:hAnsi="Times New Roman"/>
          <w:sz w:val="24"/>
          <w:szCs w:val="24"/>
        </w:rPr>
        <w:t xml:space="preserve"> r.</w:t>
      </w:r>
      <w:r w:rsidRPr="005D1C11">
        <w:rPr>
          <w:rFonts w:ascii="Times New Roman" w:hAnsi="Times New Roman"/>
          <w:color w:val="000000"/>
          <w:sz w:val="24"/>
          <w:szCs w:val="24"/>
        </w:rPr>
        <w:t xml:space="preserve">, poz. </w:t>
      </w:r>
      <w:r w:rsidR="005A244C">
        <w:rPr>
          <w:rFonts w:ascii="Times New Roman" w:hAnsi="Times New Roman"/>
          <w:color w:val="000000"/>
          <w:sz w:val="24"/>
          <w:szCs w:val="24"/>
        </w:rPr>
        <w:t>725</w:t>
      </w:r>
      <w:r w:rsidR="00086BBE">
        <w:rPr>
          <w:rFonts w:ascii="Times New Roman" w:hAnsi="Times New Roman"/>
          <w:color w:val="000000"/>
          <w:sz w:val="24"/>
          <w:szCs w:val="24"/>
        </w:rPr>
        <w:t xml:space="preserve"> z </w:t>
      </w:r>
      <w:proofErr w:type="spellStart"/>
      <w:r w:rsidR="00086BBE">
        <w:rPr>
          <w:rFonts w:ascii="Times New Roman" w:hAnsi="Times New Roman"/>
          <w:color w:val="000000"/>
          <w:sz w:val="24"/>
          <w:szCs w:val="24"/>
        </w:rPr>
        <w:t>późn</w:t>
      </w:r>
      <w:proofErr w:type="spellEnd"/>
      <w:r w:rsidR="00086BBE">
        <w:rPr>
          <w:rFonts w:ascii="Times New Roman" w:hAnsi="Times New Roman"/>
          <w:color w:val="000000"/>
          <w:sz w:val="24"/>
          <w:szCs w:val="24"/>
        </w:rPr>
        <w:t>. zm.</w:t>
      </w:r>
      <w:r w:rsidRPr="005D1C11">
        <w:rPr>
          <w:rFonts w:ascii="Times New Roman" w:hAnsi="Times New Roman"/>
          <w:color w:val="000000"/>
          <w:sz w:val="24"/>
          <w:szCs w:val="24"/>
        </w:rPr>
        <w:t>)</w:t>
      </w:r>
      <w:r w:rsidRPr="005D1C11">
        <w:rPr>
          <w:rFonts w:ascii="Times New Roman" w:hAnsi="Times New Roman"/>
          <w:sz w:val="24"/>
          <w:szCs w:val="24"/>
        </w:rPr>
        <w:t xml:space="preserve"> oraz zgodnie z ustawą </w:t>
      </w:r>
      <w:r w:rsidRPr="005D1C11">
        <w:rPr>
          <w:rFonts w:ascii="Times New Roman" w:hAnsi="Times New Roman"/>
          <w:sz w:val="24"/>
          <w:szCs w:val="24"/>
        </w:rPr>
        <w:lastRenderedPageBreak/>
        <w:t>z dnia 16 kwietnia 2004 r. o wyrobach budowlanych (Dz. U. z 20</w:t>
      </w:r>
      <w:r w:rsidR="00DE750C" w:rsidRPr="005D1C11">
        <w:rPr>
          <w:rFonts w:ascii="Times New Roman" w:hAnsi="Times New Roman"/>
          <w:sz w:val="24"/>
          <w:szCs w:val="24"/>
        </w:rPr>
        <w:t>2</w:t>
      </w:r>
      <w:r w:rsidR="009E24E2">
        <w:rPr>
          <w:rFonts w:ascii="Times New Roman" w:hAnsi="Times New Roman"/>
          <w:sz w:val="24"/>
          <w:szCs w:val="24"/>
        </w:rPr>
        <w:t>1</w:t>
      </w:r>
      <w:r w:rsidRPr="005D1C11">
        <w:rPr>
          <w:rFonts w:ascii="Times New Roman" w:hAnsi="Times New Roman"/>
          <w:sz w:val="24"/>
          <w:szCs w:val="24"/>
        </w:rPr>
        <w:t xml:space="preserve"> </w:t>
      </w:r>
      <w:r w:rsidR="00C26882">
        <w:rPr>
          <w:rFonts w:ascii="Times New Roman" w:hAnsi="Times New Roman"/>
          <w:sz w:val="24"/>
          <w:szCs w:val="24"/>
        </w:rPr>
        <w:t xml:space="preserve">r., </w:t>
      </w:r>
      <w:r w:rsidRPr="005D1C11">
        <w:rPr>
          <w:rFonts w:ascii="Times New Roman" w:hAnsi="Times New Roman"/>
          <w:sz w:val="24"/>
          <w:szCs w:val="24"/>
        </w:rPr>
        <w:t xml:space="preserve">poz. </w:t>
      </w:r>
      <w:r w:rsidR="009E24E2">
        <w:rPr>
          <w:rFonts w:ascii="Times New Roman" w:hAnsi="Times New Roman"/>
          <w:sz w:val="24"/>
          <w:szCs w:val="24"/>
        </w:rPr>
        <w:t>1</w:t>
      </w:r>
      <w:r w:rsidR="00DE750C" w:rsidRPr="005D1C11">
        <w:rPr>
          <w:rFonts w:ascii="Times New Roman" w:hAnsi="Times New Roman"/>
          <w:sz w:val="24"/>
          <w:szCs w:val="24"/>
        </w:rPr>
        <w:t>21</w:t>
      </w:r>
      <w:r w:rsidR="009E24E2">
        <w:rPr>
          <w:rFonts w:ascii="Times New Roman" w:hAnsi="Times New Roman"/>
          <w:sz w:val="24"/>
          <w:szCs w:val="24"/>
        </w:rPr>
        <w:t>3</w:t>
      </w:r>
      <w:r w:rsidRPr="005D1C11">
        <w:rPr>
          <w:rFonts w:ascii="Times New Roman" w:hAnsi="Times New Roman"/>
          <w:sz w:val="24"/>
          <w:szCs w:val="24"/>
        </w:rPr>
        <w:t xml:space="preserve">) </w:t>
      </w:r>
      <w:r w:rsidRPr="005D1C11">
        <w:rPr>
          <w:rFonts w:ascii="Times New Roman" w:hAnsi="Times New Roman"/>
          <w:color w:val="000000"/>
          <w:sz w:val="24"/>
          <w:szCs w:val="24"/>
        </w:rPr>
        <w:t>i zapewniające sprawność eksploatacyjną,</w:t>
      </w:r>
    </w:p>
    <w:p w14:paraId="05857408" w14:textId="4D90717F" w:rsidR="00FA4CD6" w:rsidRPr="005D1C11" w:rsidRDefault="00733658" w:rsidP="00894B59">
      <w:pPr>
        <w:numPr>
          <w:ilvl w:val="1"/>
          <w:numId w:val="63"/>
        </w:numPr>
        <w:suppressAutoHyphens/>
        <w:spacing w:before="0"/>
        <w:ind w:left="993" w:hanging="426"/>
        <w:rPr>
          <w:sz w:val="24"/>
          <w:szCs w:val="24"/>
        </w:rPr>
      </w:pPr>
      <w:r w:rsidRPr="0066346C">
        <w:rPr>
          <w:b/>
          <w:sz w:val="24"/>
          <w:szCs w:val="24"/>
        </w:rPr>
        <w:t xml:space="preserve">na </w:t>
      </w:r>
      <w:r w:rsidR="00FA4CD6" w:rsidRPr="0066346C">
        <w:rPr>
          <w:b/>
          <w:sz w:val="24"/>
          <w:szCs w:val="24"/>
        </w:rPr>
        <w:t xml:space="preserve">żądanie Zamawiającego, Wykonawca zobowiązany jest przedstawić Zamawiającemu dokumenty, potwierdzające dopuszczenie do obrotu </w:t>
      </w:r>
      <w:r w:rsidR="005B337A">
        <w:rPr>
          <w:b/>
          <w:sz w:val="24"/>
          <w:szCs w:val="24"/>
        </w:rPr>
        <w:br/>
      </w:r>
      <w:r w:rsidR="00FA4CD6" w:rsidRPr="0066346C">
        <w:rPr>
          <w:b/>
          <w:sz w:val="24"/>
          <w:szCs w:val="24"/>
        </w:rPr>
        <w:t>i stosowania w budownictwie użytych do realizacji przedmiotu umowy, wyrobów budowlanych, a w szczególności</w:t>
      </w:r>
      <w:r w:rsidR="00FA4CD6" w:rsidRPr="005D1C11">
        <w:rPr>
          <w:sz w:val="24"/>
          <w:szCs w:val="24"/>
        </w:rPr>
        <w:t xml:space="preserve">: atesty, certyfikaty oraz inne świadectwa. W przypadku wątpliwości, co do jakości użytych wyrobów budowlanych, Wykonawca wykona wskazane przez Zamawiającego badania, na swój koszt, jeżeli wyniki badań potwierdzą złą jakość wyrobów (niezgodną </w:t>
      </w:r>
      <w:r w:rsidR="005B337A">
        <w:rPr>
          <w:sz w:val="24"/>
          <w:szCs w:val="24"/>
        </w:rPr>
        <w:br/>
      </w:r>
      <w:r w:rsidR="00FA4CD6" w:rsidRPr="005D1C11">
        <w:rPr>
          <w:sz w:val="24"/>
          <w:szCs w:val="24"/>
        </w:rPr>
        <w:t>z normami i obowiązującymi przepisami), natomiast na koszt Zamawiającego, gdy jakość wyrobów okaże się właściwa,</w:t>
      </w:r>
    </w:p>
    <w:p w14:paraId="6BC10356" w14:textId="77777777" w:rsidR="00FA4CD6" w:rsidRPr="005D1C11" w:rsidRDefault="00FA4CD6" w:rsidP="00894B59">
      <w:pPr>
        <w:numPr>
          <w:ilvl w:val="1"/>
          <w:numId w:val="63"/>
        </w:numPr>
        <w:suppressAutoHyphens/>
        <w:spacing w:before="0"/>
        <w:ind w:left="993" w:hanging="426"/>
        <w:rPr>
          <w:sz w:val="24"/>
          <w:szCs w:val="24"/>
        </w:rPr>
      </w:pPr>
      <w:r w:rsidRPr="005D1C11">
        <w:rPr>
          <w:sz w:val="24"/>
          <w:szCs w:val="24"/>
        </w:rPr>
        <w:t>w przypadku, kiedy wyniki badań potwierdzą złą jakość użytych materiałów, Wykonawca poniesie całkowity koszt związany z ich wymianą na materiały spełniające wymagania.</w:t>
      </w:r>
    </w:p>
    <w:p w14:paraId="66A9EF6E" w14:textId="4CDDEF48" w:rsidR="00FA4CD6" w:rsidRPr="005D1C11" w:rsidRDefault="00FA4CD6" w:rsidP="00D922E4">
      <w:pPr>
        <w:numPr>
          <w:ilvl w:val="0"/>
          <w:numId w:val="2"/>
        </w:numPr>
        <w:tabs>
          <w:tab w:val="left" w:pos="383"/>
          <w:tab w:val="left" w:pos="1532"/>
          <w:tab w:val="left" w:pos="1614"/>
          <w:tab w:val="left" w:pos="1689"/>
        </w:tabs>
        <w:suppressAutoHyphens/>
        <w:spacing w:before="0"/>
        <w:ind w:left="380" w:hanging="357"/>
        <w:rPr>
          <w:sz w:val="24"/>
          <w:szCs w:val="24"/>
        </w:rPr>
      </w:pPr>
      <w:r w:rsidRPr="005D1C11">
        <w:rPr>
          <w:color w:val="000000"/>
          <w:sz w:val="24"/>
          <w:szCs w:val="24"/>
        </w:rPr>
        <w:t xml:space="preserve">Wykonawca, </w:t>
      </w:r>
      <w:r w:rsidRPr="005D1C11">
        <w:rPr>
          <w:sz w:val="24"/>
          <w:szCs w:val="24"/>
        </w:rPr>
        <w:t xml:space="preserve">odpowiada za prawidłowe i zgodne z prawem postępowanie z odpadami wytworzonymi w związku z wykonaniem niniejszej umowy, przez cały okres jej trwania </w:t>
      </w:r>
      <w:r w:rsidRPr="005D1C11">
        <w:rPr>
          <w:i/>
          <w:sz w:val="24"/>
          <w:szCs w:val="24"/>
        </w:rPr>
        <w:t>(jeżeli dotyczy</w:t>
      </w:r>
      <w:r w:rsidRPr="005D1C11">
        <w:rPr>
          <w:sz w:val="24"/>
          <w:szCs w:val="24"/>
        </w:rPr>
        <w:t xml:space="preserve">). </w:t>
      </w:r>
    </w:p>
    <w:p w14:paraId="20532C19" w14:textId="395F0455"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D1C11">
        <w:rPr>
          <w:rFonts w:ascii="Times New Roman" w:hAnsi="Times New Roman"/>
          <w:color w:val="000000"/>
          <w:sz w:val="24"/>
          <w:szCs w:val="24"/>
        </w:rPr>
        <w:t>W czasie wykonywania przedmiotu umowy, Wykonawca zidentyfikuje lokalizacje istniejących mediów takich</w:t>
      </w:r>
      <w:r w:rsidR="000E1A8B">
        <w:rPr>
          <w:rFonts w:ascii="Times New Roman" w:hAnsi="Times New Roman"/>
          <w:color w:val="000000"/>
          <w:sz w:val="24"/>
          <w:szCs w:val="24"/>
        </w:rPr>
        <w:t>,</w:t>
      </w:r>
      <w:r w:rsidRPr="005D1C11">
        <w:rPr>
          <w:rFonts w:ascii="Times New Roman" w:hAnsi="Times New Roman"/>
          <w:color w:val="000000"/>
          <w:sz w:val="24"/>
          <w:szCs w:val="24"/>
        </w:rPr>
        <w:t xml:space="preserve"> jak: kanalizacja, linie i słupy telefoniczne i elektryczne, sieć wodociągowa, rury gazowe i inne przed rozpoczęciem wykopów lub innych robót, </w:t>
      </w:r>
      <w:r w:rsidR="005B337A">
        <w:rPr>
          <w:rFonts w:ascii="Times New Roman" w:hAnsi="Times New Roman"/>
          <w:color w:val="000000"/>
          <w:sz w:val="24"/>
          <w:szCs w:val="24"/>
        </w:rPr>
        <w:br/>
      </w:r>
      <w:r w:rsidRPr="005D1C11">
        <w:rPr>
          <w:rFonts w:ascii="Times New Roman" w:hAnsi="Times New Roman"/>
          <w:color w:val="000000"/>
          <w:sz w:val="24"/>
          <w:szCs w:val="24"/>
        </w:rPr>
        <w:t>w których prace mogą spowodować jakąkolwiek szkodę.</w:t>
      </w:r>
    </w:p>
    <w:p w14:paraId="31CF8C75" w14:textId="6CFCE0A5"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D1C11">
        <w:rPr>
          <w:rFonts w:ascii="Times New Roman" w:hAnsi="Times New Roman"/>
          <w:color w:val="000000"/>
          <w:sz w:val="24"/>
          <w:szCs w:val="24"/>
        </w:rPr>
        <w:t xml:space="preserve">Wykonawca jest odpowiedzialny za wszystkie szkody w nawierzchniach drogowych, oraz mediach, o których mowa w ust. </w:t>
      </w:r>
      <w:r w:rsidR="00DB56DA" w:rsidRPr="005D1C11">
        <w:rPr>
          <w:rFonts w:ascii="Times New Roman" w:hAnsi="Times New Roman"/>
          <w:color w:val="000000"/>
          <w:sz w:val="24"/>
          <w:szCs w:val="24"/>
        </w:rPr>
        <w:t>6</w:t>
      </w:r>
      <w:r w:rsidRPr="005D1C11">
        <w:rPr>
          <w:rFonts w:ascii="Times New Roman" w:hAnsi="Times New Roman"/>
          <w:color w:val="000000"/>
          <w:sz w:val="24"/>
          <w:szCs w:val="24"/>
        </w:rPr>
        <w:t>, wyrządzone w okresie od przekazania placu budowy do odbioru przedmiotu umowy. Wykonawca winien, bez zwłoki, na własny koszt, naprawić wszystkie szkody i jeśli to konieczne, przeprowadzić dalsze prace naprawcze, zarządzone przez inspektora nadzoru inwestorskiego.</w:t>
      </w:r>
    </w:p>
    <w:p w14:paraId="024C2206" w14:textId="77777777"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D1C11">
        <w:rPr>
          <w:rFonts w:ascii="Times New Roman" w:hAnsi="Times New Roman"/>
          <w:color w:val="000000"/>
          <w:sz w:val="24"/>
          <w:szCs w:val="24"/>
        </w:rPr>
        <w:t>Żadne działania, szczególnie działania związane z odcięciem lub zamknięciem dróg, wodociągów lub innych mediów użyteczności publicznej, nie będą rozpoczynane bez zezwolenia Zamawiającego.</w:t>
      </w:r>
    </w:p>
    <w:p w14:paraId="3DC1F887" w14:textId="77777777"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D1C11">
        <w:rPr>
          <w:rFonts w:ascii="Times New Roman" w:hAnsi="Times New Roman"/>
          <w:color w:val="000000"/>
          <w:sz w:val="24"/>
          <w:szCs w:val="24"/>
        </w:rPr>
        <w:t xml:space="preserve">Wykonawca, na własną odpowiedzialność i na swój koszt, podejmie wszelkie środki zapobiegawcze wymagane rzetelną praktyką budowlaną, aby zabezpieczyć prawa posiadaczy posesji i budynków sąsiadujących z placem budowy i unikać powodowania tam jakichkolwiek zakłóceń w korzystaniu z nich lub jakichkolwiek szkód. Wykonawca przejmie odpowiedzialność prawną za wszelkie skutki finansowe z tytułu jakichkolwiek roszczeń wniesionych przez posiadaczy posesji czy budynków sąsiadujących z placem budowy, w związku z wykonaniem umowy. </w:t>
      </w:r>
    </w:p>
    <w:p w14:paraId="55681D4C" w14:textId="77777777"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D1C11">
        <w:rPr>
          <w:rFonts w:ascii="Times New Roman" w:hAnsi="Times New Roman"/>
          <w:color w:val="000000"/>
          <w:sz w:val="24"/>
          <w:szCs w:val="24"/>
        </w:rPr>
        <w:t>Wykonawca zobowiązany jest do:</w:t>
      </w:r>
    </w:p>
    <w:p w14:paraId="153D7741" w14:textId="7BBE8045" w:rsidR="00374698" w:rsidRPr="005A244C" w:rsidRDefault="00374698" w:rsidP="00374698">
      <w:pPr>
        <w:numPr>
          <w:ilvl w:val="0"/>
          <w:numId w:val="24"/>
        </w:numPr>
        <w:tabs>
          <w:tab w:val="num" w:pos="993"/>
          <w:tab w:val="left" w:pos="2880"/>
        </w:tabs>
        <w:suppressAutoHyphens/>
        <w:spacing w:before="57" w:after="0" w:line="240" w:lineRule="atLeast"/>
        <w:ind w:hanging="314"/>
        <w:rPr>
          <w:strike/>
          <w:sz w:val="24"/>
          <w:szCs w:val="24"/>
        </w:rPr>
      </w:pPr>
      <w:r w:rsidRPr="005A244C">
        <w:rPr>
          <w:sz w:val="24"/>
          <w:szCs w:val="24"/>
        </w:rPr>
        <w:t xml:space="preserve">przejęcia terenu budowy, zabezpieczenia i oznakowania terenu budowy i miejsc prowadzenia robót, zapewnienia należytego ładu i porządku, a szczególności przestrzegania przepisów BHP oraz p. </w:t>
      </w:r>
      <w:proofErr w:type="spellStart"/>
      <w:r w:rsidRPr="005A244C">
        <w:rPr>
          <w:sz w:val="24"/>
          <w:szCs w:val="24"/>
        </w:rPr>
        <w:t>poż</w:t>
      </w:r>
      <w:proofErr w:type="spellEnd"/>
      <w:r w:rsidRPr="005A244C">
        <w:rPr>
          <w:sz w:val="24"/>
          <w:szCs w:val="24"/>
        </w:rPr>
        <w:t xml:space="preserve">., a także obowiązujących przepisów </w:t>
      </w:r>
      <w:r w:rsidR="005B337A">
        <w:rPr>
          <w:sz w:val="24"/>
          <w:szCs w:val="24"/>
        </w:rPr>
        <w:br/>
      </w:r>
      <w:r w:rsidRPr="005A244C">
        <w:rPr>
          <w:sz w:val="24"/>
          <w:szCs w:val="24"/>
        </w:rPr>
        <w:t>w zakresie ochrony środowiska na terenie budowy, ponoszenia kosztów za media, zorganizowanie we własnym zakresie dozoru mienia i wszelkich wymaganych przepisami zabezpieczeń na terenie budowy oraz ponoszenia za nie pełnej odpowiedzialności. Wszelkie konsekwencje finansowe, wynikające z naruszenia powyższych przepisów, ponosi Wykonawca,</w:t>
      </w:r>
    </w:p>
    <w:p w14:paraId="3CE7AE45" w14:textId="77777777" w:rsidR="00FB14F1" w:rsidRPr="005A244C" w:rsidRDefault="00FB14F1" w:rsidP="003A32A4">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zapewnienia sobie wody i energii elektrycznej we własnym zakresie – jeżeli będzie taka potrzeba,</w:t>
      </w:r>
    </w:p>
    <w:p w14:paraId="13D75B6C" w14:textId="34E22B84" w:rsidR="00FB14F1" w:rsidRPr="005A244C" w:rsidRDefault="00FB14F1" w:rsidP="003A32A4">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lastRenderedPageBreak/>
        <w:t>wyposażenia terenu budowy w toaletę przenośną,</w:t>
      </w:r>
    </w:p>
    <w:p w14:paraId="7214AAE3" w14:textId="338346C9" w:rsidR="00374698" w:rsidRPr="005A244C" w:rsidRDefault="00374698" w:rsidP="003A32A4">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uzgodnieni</w:t>
      </w:r>
      <w:r w:rsidR="00D504EC" w:rsidRPr="005A244C">
        <w:rPr>
          <w:sz w:val="24"/>
          <w:szCs w:val="24"/>
        </w:rPr>
        <w:t>a</w:t>
      </w:r>
      <w:r w:rsidRPr="005A244C">
        <w:rPr>
          <w:sz w:val="24"/>
          <w:szCs w:val="24"/>
        </w:rPr>
        <w:t xml:space="preserve"> projektu organizacji ruchu i zabezpieczenia robót na czas ich trwania</w:t>
      </w:r>
      <w:r w:rsidR="005B337A">
        <w:rPr>
          <w:sz w:val="24"/>
          <w:szCs w:val="24"/>
        </w:rPr>
        <w:br/>
      </w:r>
      <w:r w:rsidRPr="005A244C">
        <w:rPr>
          <w:sz w:val="24"/>
          <w:szCs w:val="24"/>
        </w:rPr>
        <w:t>z zarządcą dróg, tj. Gminą Luzino,</w:t>
      </w:r>
    </w:p>
    <w:p w14:paraId="1EDF07D6" w14:textId="36AB598B"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zapewnieni</w:t>
      </w:r>
      <w:r w:rsidR="00D504EC" w:rsidRPr="005A244C">
        <w:rPr>
          <w:sz w:val="24"/>
          <w:szCs w:val="24"/>
        </w:rPr>
        <w:t>a</w:t>
      </w:r>
      <w:r w:rsidRPr="005A244C">
        <w:rPr>
          <w:sz w:val="24"/>
          <w:szCs w:val="24"/>
        </w:rPr>
        <w:t xml:space="preserve"> fachowych pracowników oraz sprawnego technicznie sprzętu, w ilości odpowiadającej zakresowi robót budowlanych objętych niniejszą umową, zapewniającej sprawne wykonanie robót i zakończenie ich w terminie umownym,</w:t>
      </w:r>
    </w:p>
    <w:p w14:paraId="6D3C4C8B" w14:textId="495F57D0"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dysponowani</w:t>
      </w:r>
      <w:r w:rsidR="00D504EC" w:rsidRPr="00FA76E3">
        <w:rPr>
          <w:sz w:val="24"/>
          <w:szCs w:val="24"/>
        </w:rPr>
        <w:t>a</w:t>
      </w:r>
      <w:r w:rsidRPr="00FA76E3">
        <w:rPr>
          <w:sz w:val="24"/>
          <w:szCs w:val="24"/>
        </w:rPr>
        <w:t xml:space="preserve"> przez cały okres obowiązywania niniejszej umowy osobami zdolnymi do wykonania zamówienia w zakresie określonym w SWZ i ofercie;  ponadto Wykonawca zapewnia, że wszystkie osoby wyznaczone do realizacji niniejszej umowy posiadają odpowiednie kwalifikacje oraz szkolenia i uprawnienia, wymagane przepisami</w:t>
      </w:r>
      <w:r w:rsidRPr="005A244C">
        <w:rPr>
          <w:sz w:val="24"/>
          <w:szCs w:val="24"/>
        </w:rPr>
        <w:t xml:space="preserve"> prawa (zwłaszcza przepisami BHP); Wykonawca ponosi wyłączną odpowiedzialność za przeszkolenie zatrudnionych pracowników w zakresie przepisów BHP, posiadanie przez te osoby aktualnych badań lekarskich, przeszkolenie stanowiskowe, wyposażenie zatrudnionych w środki ochrony osobistej,</w:t>
      </w:r>
    </w:p>
    <w:p w14:paraId="3D516C5A" w14:textId="77777777"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 xml:space="preserve">Wykonawca zobowiązany jest do zapewnienia stałego nadzoru nad pracownikami, zapewnienia jednoznacznej identyfikacji swoich pracowników oraz pracowników podwykonawcy (np. w formie imiennych identyfikatorów ze zdjęciami) – </w:t>
      </w:r>
      <w:r w:rsidRPr="005A244C">
        <w:rPr>
          <w:i/>
          <w:sz w:val="24"/>
          <w:szCs w:val="24"/>
        </w:rPr>
        <w:t>jeżeli dotyczy</w:t>
      </w:r>
      <w:r w:rsidRPr="005A244C">
        <w:rPr>
          <w:sz w:val="24"/>
          <w:szCs w:val="24"/>
        </w:rPr>
        <w:t>,</w:t>
      </w:r>
    </w:p>
    <w:p w14:paraId="77B69C46" w14:textId="6A30A9A0"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umożliwieni</w:t>
      </w:r>
      <w:r w:rsidR="00D504EC" w:rsidRPr="005A244C">
        <w:rPr>
          <w:sz w:val="24"/>
          <w:szCs w:val="24"/>
        </w:rPr>
        <w:t>a</w:t>
      </w:r>
      <w:r w:rsidRPr="005A244C">
        <w:rPr>
          <w:sz w:val="24"/>
          <w:szCs w:val="24"/>
        </w:rPr>
        <w:t xml:space="preserve"> wstępu na teren budowy wyłącznie osobom upoważnionym przez Zamawiającego lub Wykonawcę,</w:t>
      </w:r>
    </w:p>
    <w:p w14:paraId="339612A1" w14:textId="4E3F6AAE"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udział</w:t>
      </w:r>
      <w:r w:rsidR="00D504EC" w:rsidRPr="005A244C">
        <w:rPr>
          <w:sz w:val="24"/>
          <w:szCs w:val="24"/>
        </w:rPr>
        <w:t>u</w:t>
      </w:r>
      <w:r w:rsidRPr="005A244C">
        <w:rPr>
          <w:sz w:val="24"/>
          <w:szCs w:val="24"/>
        </w:rPr>
        <w:t xml:space="preserve"> w naradach budowy; celem narad koordynujących jest omawianie lub wyjaśnienie bieżących spraw dotyczących wykonania i zaawansowania robót, </w:t>
      </w:r>
      <w:r w:rsidR="005B337A">
        <w:rPr>
          <w:sz w:val="24"/>
          <w:szCs w:val="24"/>
        </w:rPr>
        <w:br/>
      </w:r>
      <w:r w:rsidRPr="005A244C">
        <w:rPr>
          <w:sz w:val="24"/>
          <w:szCs w:val="24"/>
        </w:rPr>
        <w:t>w szczególności dotyczących postępu prac, nieprawidłowości w wykonaniu robót; kierownik budowy oraz odpowiedni kierownicy robót są zobowiązani uczestniczyć w naradach; strony ustalą częstotliwość narad budowy podczas przekazania placu budowy (</w:t>
      </w:r>
      <w:r w:rsidRPr="005A244C">
        <w:rPr>
          <w:i/>
          <w:sz w:val="24"/>
          <w:szCs w:val="24"/>
        </w:rPr>
        <w:t>jeżeli dotyczy</w:t>
      </w:r>
      <w:r w:rsidRPr="005A244C">
        <w:rPr>
          <w:sz w:val="24"/>
          <w:szCs w:val="24"/>
        </w:rPr>
        <w:t>),</w:t>
      </w:r>
    </w:p>
    <w:p w14:paraId="1F55853B" w14:textId="77777777"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realizacji zaleceń wpisanych do dziennika budowy (</w:t>
      </w:r>
      <w:r w:rsidRPr="00FA76E3">
        <w:rPr>
          <w:i/>
          <w:sz w:val="24"/>
          <w:szCs w:val="24"/>
        </w:rPr>
        <w:t>jeżeli</w:t>
      </w:r>
      <w:r w:rsidRPr="005A244C">
        <w:rPr>
          <w:i/>
          <w:sz w:val="24"/>
          <w:szCs w:val="24"/>
        </w:rPr>
        <w:t xml:space="preserve"> dotyczy</w:t>
      </w:r>
      <w:r w:rsidRPr="005A244C">
        <w:rPr>
          <w:sz w:val="24"/>
          <w:szCs w:val="24"/>
        </w:rPr>
        <w:t>),</w:t>
      </w:r>
    </w:p>
    <w:p w14:paraId="2EE4DAA3" w14:textId="16B7D409"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uporządkowani</w:t>
      </w:r>
      <w:r w:rsidR="00D504EC" w:rsidRPr="00FA76E3">
        <w:rPr>
          <w:sz w:val="24"/>
          <w:szCs w:val="24"/>
        </w:rPr>
        <w:t>a</w:t>
      </w:r>
      <w:r w:rsidRPr="00FA76E3">
        <w:rPr>
          <w:sz w:val="24"/>
          <w:szCs w:val="24"/>
        </w:rPr>
        <w:t xml:space="preserve"> terenu budowy, doprowadzenie go do stanu zgodnego </w:t>
      </w:r>
      <w:r w:rsidR="005B337A">
        <w:rPr>
          <w:sz w:val="24"/>
          <w:szCs w:val="24"/>
        </w:rPr>
        <w:br/>
      </w:r>
      <w:r w:rsidRPr="00FA76E3">
        <w:rPr>
          <w:sz w:val="24"/>
          <w:szCs w:val="24"/>
        </w:rPr>
        <w:t xml:space="preserve">z przeznaczeniem najpóźniej do dnia zakończenia realizacji robót, odbiór </w:t>
      </w:r>
      <w:r w:rsidR="005B337A">
        <w:rPr>
          <w:sz w:val="24"/>
          <w:szCs w:val="24"/>
        </w:rPr>
        <w:br/>
      </w:r>
      <w:r w:rsidRPr="00FA76E3">
        <w:rPr>
          <w:sz w:val="24"/>
          <w:szCs w:val="24"/>
        </w:rPr>
        <w:t>i zagospodarowanie odpadów oraz naprawa (przywrócenia do stanu, co najmniej poprzedniego) dróg</w:t>
      </w:r>
      <w:r w:rsidRPr="005A244C">
        <w:rPr>
          <w:sz w:val="24"/>
          <w:szCs w:val="24"/>
        </w:rPr>
        <w:t xml:space="preserve"> zniszczonych przez Wykonawcę lub inne podmioty, za które ponosi on odpowiedzialność, w związku z realizacją niniejszej umowy,</w:t>
      </w:r>
    </w:p>
    <w:p w14:paraId="1CA46D84" w14:textId="77777777"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zabezpieczenia materiałów i części uzyskanych z rozbiórki, w szczególności przeznaczonych do ponownego wbudowania bądź zagospodarowania, które stanowią własność Zamawiającego; Zamawiający wskaże Wykonawcy dalsze przeznaczenie zdemontowanych lub wyburzonych materiałów, urządzeń ( np. przekazanie ich do złomowania, utylizacji, wywiezienia na składowisko odpadów lub przeznaczenie ich do ponownego wbudowania bądź zagospodarowania); Wykonawca winien przedsięwziąć wszelkie środki ostrożności niezbędne dla zachowania ich, niezależnie</w:t>
      </w:r>
      <w:r w:rsidRPr="005A244C">
        <w:rPr>
          <w:sz w:val="24"/>
          <w:szCs w:val="24"/>
        </w:rPr>
        <w:t xml:space="preserve"> od celu, w jakim Zamawiający zamierza użyć rzeczowe materiały i urządzenia, do których zastrzega on sobie prawo,</w:t>
      </w:r>
    </w:p>
    <w:p w14:paraId="6B0A33AC" w14:textId="77777777" w:rsidR="00374698" w:rsidRPr="00FA76E3"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przestrzegania poleceń osób sprawujących nadzór nad realizacją niniejszej umowy ze Strony Zamawiającego,</w:t>
      </w:r>
    </w:p>
    <w:p w14:paraId="016D3BB5" w14:textId="77777777" w:rsidR="00374698" w:rsidRPr="00FA76E3"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zorganizowania i przeprowadzenia niezbędnych prób, badań i odbiorów lub uzupełnień dokumentacji odbiorowej dla potwierdzenia właściwej jakości robót (</w:t>
      </w:r>
      <w:r w:rsidRPr="00FA76E3">
        <w:rPr>
          <w:i/>
          <w:sz w:val="24"/>
          <w:szCs w:val="24"/>
        </w:rPr>
        <w:t>jeżeli dotyczy</w:t>
      </w:r>
      <w:r w:rsidRPr="00FA76E3">
        <w:rPr>
          <w:sz w:val="24"/>
          <w:szCs w:val="24"/>
        </w:rPr>
        <w:t>),</w:t>
      </w:r>
    </w:p>
    <w:p w14:paraId="569849B9" w14:textId="77777777" w:rsidR="00374698" w:rsidRPr="00FA76E3"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informowania Zamawiającego o kontrolach i wypadkach zaistniałych na terenie budowy,</w:t>
      </w:r>
    </w:p>
    <w:p w14:paraId="2B51162D" w14:textId="2F57D81D" w:rsidR="00374698" w:rsidRPr="00FA76E3"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lastRenderedPageBreak/>
        <w:t>zapewnieni</w:t>
      </w:r>
      <w:r w:rsidR="00D504EC" w:rsidRPr="00FA76E3">
        <w:rPr>
          <w:sz w:val="24"/>
          <w:szCs w:val="24"/>
        </w:rPr>
        <w:t>a</w:t>
      </w:r>
      <w:r w:rsidRPr="00FA76E3">
        <w:rPr>
          <w:sz w:val="24"/>
          <w:szCs w:val="24"/>
        </w:rPr>
        <w:t xml:space="preserve"> obsługi geodezyjnej zgodnie z przepisami regulującymi czynności geodezyjne obowiązujące w budownictwie (</w:t>
      </w:r>
      <w:r w:rsidRPr="00FA76E3">
        <w:rPr>
          <w:i/>
          <w:sz w:val="24"/>
          <w:szCs w:val="24"/>
        </w:rPr>
        <w:t>jeżeli dotyczy</w:t>
      </w:r>
      <w:r w:rsidRPr="00FA76E3">
        <w:rPr>
          <w:sz w:val="24"/>
          <w:szCs w:val="24"/>
        </w:rPr>
        <w:t>),</w:t>
      </w:r>
    </w:p>
    <w:p w14:paraId="6E61A39B" w14:textId="63AC3075" w:rsidR="003D53D5" w:rsidRPr="005A244C" w:rsidRDefault="003D53D5" w:rsidP="00374698">
      <w:pPr>
        <w:numPr>
          <w:ilvl w:val="0"/>
          <w:numId w:val="24"/>
        </w:numPr>
        <w:tabs>
          <w:tab w:val="num" w:pos="993"/>
          <w:tab w:val="left" w:pos="2880"/>
        </w:tabs>
        <w:suppressAutoHyphens/>
        <w:spacing w:before="57" w:after="0" w:line="240" w:lineRule="atLeast"/>
        <w:ind w:hanging="314"/>
        <w:rPr>
          <w:sz w:val="24"/>
          <w:szCs w:val="24"/>
        </w:rPr>
      </w:pPr>
      <w:r w:rsidRPr="00FA76E3">
        <w:rPr>
          <w:sz w:val="24"/>
          <w:szCs w:val="24"/>
        </w:rPr>
        <w:t>ubezpieczenia</w:t>
      </w:r>
      <w:r w:rsidRPr="005A244C">
        <w:rPr>
          <w:sz w:val="24"/>
          <w:szCs w:val="24"/>
        </w:rPr>
        <w:t xml:space="preserve"> budowy i robót z tytułu szkód, które mogą powstać w związku ze zdarzeniami losowymi w trakcie realizacji przedmiotu umowy</w:t>
      </w:r>
      <w:r w:rsidR="00FB14F1" w:rsidRPr="005A244C">
        <w:rPr>
          <w:sz w:val="24"/>
          <w:szCs w:val="24"/>
        </w:rPr>
        <w:t>,</w:t>
      </w:r>
    </w:p>
    <w:p w14:paraId="7A191835" w14:textId="77777777" w:rsidR="00FB14F1" w:rsidRPr="005A244C" w:rsidRDefault="00FB14F1" w:rsidP="00FB14F1">
      <w:pPr>
        <w:pStyle w:val="Akapitzlist"/>
        <w:numPr>
          <w:ilvl w:val="0"/>
          <w:numId w:val="24"/>
        </w:numPr>
        <w:tabs>
          <w:tab w:val="left" w:pos="2880"/>
        </w:tabs>
        <w:suppressAutoHyphens/>
        <w:rPr>
          <w:sz w:val="24"/>
          <w:szCs w:val="24"/>
        </w:rPr>
      </w:pPr>
      <w:r w:rsidRPr="005A244C">
        <w:rPr>
          <w:sz w:val="24"/>
          <w:szCs w:val="24"/>
        </w:rPr>
        <w:t>odtworzenia istniejącej nawierzchni, w przypadku jej uszkodzenia w trakcie wykonywanych robót,</w:t>
      </w:r>
    </w:p>
    <w:p w14:paraId="2FC29A2C" w14:textId="77777777" w:rsidR="00FB14F1" w:rsidRPr="005A244C" w:rsidRDefault="00FB14F1" w:rsidP="00FB14F1">
      <w:pPr>
        <w:pStyle w:val="Akapitzlist"/>
        <w:numPr>
          <w:ilvl w:val="0"/>
          <w:numId w:val="24"/>
        </w:numPr>
        <w:tabs>
          <w:tab w:val="left" w:pos="2880"/>
        </w:tabs>
        <w:suppressAutoHyphens/>
        <w:rPr>
          <w:sz w:val="24"/>
          <w:szCs w:val="24"/>
        </w:rPr>
      </w:pPr>
      <w:r w:rsidRPr="005A244C">
        <w:rPr>
          <w:sz w:val="24"/>
          <w:szCs w:val="24"/>
        </w:rPr>
        <w:t>wykonania robót naprawczych infrastruktury technicznej, której stan techniczny na skutek realizacji robót uległ pogorszeniu,</w:t>
      </w:r>
    </w:p>
    <w:p w14:paraId="60CC84BA" w14:textId="1A7D4BB7" w:rsidR="00374698" w:rsidRPr="005A244C" w:rsidRDefault="00374698"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zapłaty wynag</w:t>
      </w:r>
      <w:r w:rsidR="00FB14F1" w:rsidRPr="005A244C">
        <w:rPr>
          <w:sz w:val="24"/>
          <w:szCs w:val="24"/>
        </w:rPr>
        <w:t>rodzenia należnego podwykonawcy,</w:t>
      </w:r>
    </w:p>
    <w:p w14:paraId="777DCB5C" w14:textId="114E0B6A" w:rsidR="00FB14F1" w:rsidRPr="005A244C" w:rsidRDefault="00FB14F1" w:rsidP="00374698">
      <w:pPr>
        <w:numPr>
          <w:ilvl w:val="0"/>
          <w:numId w:val="24"/>
        </w:numPr>
        <w:tabs>
          <w:tab w:val="num" w:pos="993"/>
          <w:tab w:val="left" w:pos="2880"/>
        </w:tabs>
        <w:suppressAutoHyphens/>
        <w:spacing w:before="57" w:after="0" w:line="240" w:lineRule="atLeast"/>
        <w:ind w:hanging="314"/>
        <w:rPr>
          <w:sz w:val="24"/>
          <w:szCs w:val="24"/>
        </w:rPr>
      </w:pPr>
      <w:r w:rsidRPr="005A244C">
        <w:rPr>
          <w:sz w:val="24"/>
          <w:szCs w:val="24"/>
        </w:rPr>
        <w:t>ochrony własnego mienia znajdującego się na terenie budowy.</w:t>
      </w:r>
    </w:p>
    <w:p w14:paraId="0B4C999D" w14:textId="77777777" w:rsidR="00374698" w:rsidRPr="005A244C" w:rsidRDefault="00374698" w:rsidP="00374698">
      <w:pPr>
        <w:tabs>
          <w:tab w:val="left" w:pos="2880"/>
        </w:tabs>
        <w:suppressAutoHyphens/>
        <w:spacing w:before="57" w:after="0" w:line="240" w:lineRule="atLeast"/>
        <w:ind w:left="928"/>
        <w:rPr>
          <w:sz w:val="24"/>
          <w:szCs w:val="24"/>
        </w:rPr>
      </w:pPr>
    </w:p>
    <w:p w14:paraId="734FD71A" w14:textId="379DA8A6" w:rsidR="00FA4CD6" w:rsidRPr="005D1C11" w:rsidRDefault="00FA4CD6" w:rsidP="00D922E4">
      <w:pPr>
        <w:pStyle w:val="NormalnyWeb"/>
        <w:numPr>
          <w:ilvl w:val="0"/>
          <w:numId w:val="2"/>
        </w:numPr>
        <w:spacing w:before="0" w:after="120"/>
        <w:ind w:left="380" w:hanging="357"/>
        <w:rPr>
          <w:rFonts w:ascii="Times New Roman" w:hAnsi="Times New Roman"/>
          <w:color w:val="000000"/>
          <w:sz w:val="24"/>
          <w:szCs w:val="24"/>
        </w:rPr>
      </w:pPr>
      <w:r w:rsidRPr="005A244C">
        <w:rPr>
          <w:rFonts w:ascii="Times New Roman" w:hAnsi="Times New Roman"/>
          <w:sz w:val="24"/>
          <w:szCs w:val="24"/>
        </w:rPr>
        <w:t xml:space="preserve">Wykonawca zobowiązany jest dostarczyć </w:t>
      </w:r>
      <w:r w:rsidR="00146AD2" w:rsidRPr="005A244C">
        <w:rPr>
          <w:rFonts w:ascii="Times New Roman" w:hAnsi="Times New Roman"/>
          <w:sz w:val="24"/>
          <w:szCs w:val="24"/>
        </w:rPr>
        <w:t xml:space="preserve">Zamawiającemu </w:t>
      </w:r>
      <w:r w:rsidRPr="005A244C">
        <w:rPr>
          <w:rFonts w:ascii="Times New Roman" w:hAnsi="Times New Roman"/>
          <w:sz w:val="24"/>
          <w:szCs w:val="24"/>
        </w:rPr>
        <w:t>deklaracje zgodności na użyte materiały</w:t>
      </w:r>
      <w:r w:rsidRPr="005D1C11">
        <w:rPr>
          <w:rFonts w:ascii="Times New Roman" w:hAnsi="Times New Roman"/>
          <w:color w:val="000000"/>
          <w:sz w:val="24"/>
          <w:szCs w:val="24"/>
        </w:rPr>
        <w:t xml:space="preserve"> przed ich wbudowaniem</w:t>
      </w:r>
      <w:r w:rsidR="00DB56DA" w:rsidRPr="005D1C11">
        <w:rPr>
          <w:rFonts w:ascii="Times New Roman" w:hAnsi="Times New Roman"/>
          <w:color w:val="000000"/>
          <w:sz w:val="24"/>
          <w:szCs w:val="24"/>
        </w:rPr>
        <w:t>.</w:t>
      </w:r>
    </w:p>
    <w:p w14:paraId="5C6A7C18" w14:textId="4004B420"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 xml:space="preserve">Wykonawca zobowiązuje się do dokonywania wszelkich czynności umożliwiających Zamawiającemu wywiązanie się w sposób kompletny i terminowy ze zobowiązań wynikających z umowy poprzez należytą realizację swoich zobowiązań wynikających </w:t>
      </w:r>
      <w:r w:rsidR="005B337A">
        <w:rPr>
          <w:rFonts w:ascii="Times New Roman" w:hAnsi="Times New Roman"/>
          <w:color w:val="000000"/>
          <w:sz w:val="24"/>
          <w:szCs w:val="24"/>
        </w:rPr>
        <w:br/>
      </w:r>
      <w:r w:rsidRPr="005D1C11">
        <w:rPr>
          <w:rFonts w:ascii="Times New Roman" w:hAnsi="Times New Roman"/>
          <w:color w:val="000000"/>
          <w:sz w:val="24"/>
          <w:szCs w:val="24"/>
        </w:rPr>
        <w:t xml:space="preserve">z niniejszej umowy, jak też zobowiązań względem innych uprawnionych podmiotów, </w:t>
      </w:r>
      <w:r w:rsidR="005B337A">
        <w:rPr>
          <w:rFonts w:ascii="Times New Roman" w:hAnsi="Times New Roman"/>
          <w:color w:val="000000"/>
          <w:sz w:val="24"/>
          <w:szCs w:val="24"/>
        </w:rPr>
        <w:br/>
      </w:r>
      <w:r w:rsidRPr="005D1C11">
        <w:rPr>
          <w:rFonts w:ascii="Times New Roman" w:hAnsi="Times New Roman"/>
          <w:color w:val="000000"/>
          <w:sz w:val="24"/>
          <w:szCs w:val="24"/>
        </w:rPr>
        <w:t>w zakresie przewidzianych w obowiązujących przepisach.</w:t>
      </w:r>
    </w:p>
    <w:p w14:paraId="7C27928F" w14:textId="19051B9C"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 xml:space="preserve">Wymienione w niniejszym paragrafie obowiązki i uprawnienia mają jedynie charakter przykładowy, nie wyczerpują całego zakresu zobowiązania Wykonawcy wynikającego </w:t>
      </w:r>
      <w:r w:rsidR="005B337A">
        <w:rPr>
          <w:rFonts w:ascii="Times New Roman" w:hAnsi="Times New Roman"/>
          <w:color w:val="000000"/>
          <w:sz w:val="24"/>
          <w:szCs w:val="24"/>
        </w:rPr>
        <w:br/>
      </w:r>
      <w:r w:rsidRPr="005D1C11">
        <w:rPr>
          <w:rFonts w:ascii="Times New Roman" w:hAnsi="Times New Roman"/>
          <w:color w:val="000000"/>
          <w:sz w:val="24"/>
          <w:szCs w:val="24"/>
        </w:rPr>
        <w:t xml:space="preserve">z niniejszej umowy, Wykonawca nie może odmówić wykonania jakichkolwiek czynności niewymienionych wprost w umowie, a niezbędnych do osiągnięcia celu oznaczonego </w:t>
      </w:r>
      <w:r w:rsidR="005B337A">
        <w:rPr>
          <w:rFonts w:ascii="Times New Roman" w:hAnsi="Times New Roman"/>
          <w:color w:val="000000"/>
          <w:sz w:val="24"/>
          <w:szCs w:val="24"/>
        </w:rPr>
        <w:br/>
      </w:r>
      <w:r w:rsidRPr="005D1C11">
        <w:rPr>
          <w:rFonts w:ascii="Times New Roman" w:hAnsi="Times New Roman"/>
          <w:color w:val="000000"/>
          <w:sz w:val="24"/>
          <w:szCs w:val="24"/>
        </w:rPr>
        <w:t>w umowie.</w:t>
      </w:r>
    </w:p>
    <w:p w14:paraId="152E8318" w14:textId="77777777"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Wykonawca ponosi pełną odpowiedzialność za teren budowy z chwilą jego przejęcia, aż do chwili oddania, na zasadach ogólnych Kodeksu Cywilnego, za szkody wynikłe na tym terenie.</w:t>
      </w:r>
    </w:p>
    <w:p w14:paraId="3467EF09" w14:textId="30BD3113"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Na podstawie art. 208 § 1 ustawy z dnia 26 czerwca 1974 r. Kodeks Pracy</w:t>
      </w:r>
      <w:r w:rsidRPr="005D1C11">
        <w:rPr>
          <w:rStyle w:val="Odwoanieprzypisudolnego"/>
          <w:rFonts w:ascii="Times New Roman" w:hAnsi="Times New Roman"/>
          <w:color w:val="000000"/>
          <w:sz w:val="24"/>
          <w:szCs w:val="24"/>
        </w:rPr>
        <w:footnoteReference w:id="4"/>
      </w:r>
      <w:r w:rsidRPr="005D1C11">
        <w:rPr>
          <w:rFonts w:ascii="Times New Roman" w:hAnsi="Times New Roman"/>
          <w:color w:val="000000"/>
          <w:sz w:val="24"/>
          <w:szCs w:val="24"/>
          <w:vertAlign w:val="superscript"/>
        </w:rPr>
        <w:t xml:space="preserve"> </w:t>
      </w:r>
      <w:r w:rsidRPr="005D1C11">
        <w:rPr>
          <w:rFonts w:ascii="Times New Roman" w:hAnsi="Times New Roman"/>
          <w:color w:val="000000"/>
          <w:sz w:val="24"/>
          <w:szCs w:val="24"/>
        </w:rPr>
        <w:t>(Dz. U. z 20</w:t>
      </w:r>
      <w:r w:rsidR="009E24E2">
        <w:rPr>
          <w:rFonts w:ascii="Times New Roman" w:hAnsi="Times New Roman"/>
          <w:color w:val="000000"/>
          <w:sz w:val="24"/>
          <w:szCs w:val="24"/>
        </w:rPr>
        <w:t>2</w:t>
      </w:r>
      <w:r w:rsidR="00C6317A">
        <w:rPr>
          <w:rFonts w:ascii="Times New Roman" w:hAnsi="Times New Roman"/>
          <w:color w:val="000000"/>
          <w:sz w:val="24"/>
          <w:szCs w:val="24"/>
        </w:rPr>
        <w:t>3</w:t>
      </w:r>
      <w:r w:rsidRPr="005D1C11">
        <w:rPr>
          <w:rFonts w:ascii="Times New Roman" w:hAnsi="Times New Roman"/>
          <w:color w:val="000000"/>
          <w:sz w:val="24"/>
          <w:szCs w:val="24"/>
        </w:rPr>
        <w:t xml:space="preserve"> r. poz. </w:t>
      </w:r>
      <w:r w:rsidR="00C6317A">
        <w:rPr>
          <w:rFonts w:ascii="Times New Roman" w:hAnsi="Times New Roman"/>
          <w:color w:val="000000"/>
          <w:sz w:val="24"/>
          <w:szCs w:val="24"/>
        </w:rPr>
        <w:t>1465</w:t>
      </w:r>
      <w:r w:rsidR="00086BBE">
        <w:rPr>
          <w:rFonts w:ascii="Times New Roman" w:hAnsi="Times New Roman"/>
          <w:color w:val="000000"/>
          <w:sz w:val="24"/>
          <w:szCs w:val="24"/>
        </w:rPr>
        <w:t xml:space="preserve"> z </w:t>
      </w:r>
      <w:proofErr w:type="spellStart"/>
      <w:r w:rsidR="00086BBE">
        <w:rPr>
          <w:rFonts w:ascii="Times New Roman" w:hAnsi="Times New Roman"/>
          <w:color w:val="000000"/>
          <w:sz w:val="24"/>
          <w:szCs w:val="24"/>
        </w:rPr>
        <w:t>późn</w:t>
      </w:r>
      <w:proofErr w:type="spellEnd"/>
      <w:r w:rsidR="00086BBE">
        <w:rPr>
          <w:rFonts w:ascii="Times New Roman" w:hAnsi="Times New Roman"/>
          <w:color w:val="000000"/>
          <w:sz w:val="24"/>
          <w:szCs w:val="24"/>
        </w:rPr>
        <w:t>. zm.</w:t>
      </w:r>
      <w:r w:rsidRPr="005D1C11">
        <w:rPr>
          <w:rFonts w:ascii="Times New Roman" w:hAnsi="Times New Roman"/>
          <w:color w:val="000000"/>
          <w:sz w:val="24"/>
          <w:szCs w:val="24"/>
        </w:rPr>
        <w:t xml:space="preserve">) Wykonawca winien wyznaczyć Koordynatora ds. bezpieczeństwa i higieny pracy, przy czym zakres jego praw i obowiązków stanowi </w:t>
      </w:r>
      <w:r w:rsidRPr="005D1C11">
        <w:rPr>
          <w:rFonts w:ascii="Times New Roman" w:hAnsi="Times New Roman"/>
          <w:i/>
          <w:iCs/>
          <w:color w:val="000000"/>
          <w:sz w:val="24"/>
          <w:szCs w:val="24"/>
        </w:rPr>
        <w:t>załącznik  3</w:t>
      </w:r>
      <w:r w:rsidRPr="005D1C11">
        <w:rPr>
          <w:rFonts w:ascii="Times New Roman" w:hAnsi="Times New Roman"/>
          <w:color w:val="000000"/>
          <w:sz w:val="24"/>
          <w:szCs w:val="24"/>
        </w:rPr>
        <w:t xml:space="preserve"> do umowy (</w:t>
      </w:r>
      <w:r w:rsidRPr="005D1C11">
        <w:rPr>
          <w:rFonts w:ascii="Times New Roman" w:hAnsi="Times New Roman"/>
          <w:i/>
          <w:iCs/>
          <w:color w:val="000000"/>
          <w:sz w:val="24"/>
          <w:szCs w:val="24"/>
        </w:rPr>
        <w:t>jeżeli dotyczy</w:t>
      </w:r>
      <w:r w:rsidRPr="005D1C11">
        <w:rPr>
          <w:rFonts w:ascii="Times New Roman" w:hAnsi="Times New Roman"/>
          <w:color w:val="000000"/>
          <w:sz w:val="24"/>
          <w:szCs w:val="24"/>
        </w:rPr>
        <w:t xml:space="preserve">). </w:t>
      </w:r>
    </w:p>
    <w:p w14:paraId="39E533DB" w14:textId="33966B6C" w:rsidR="006730E9" w:rsidRPr="005D1C11" w:rsidRDefault="00DB56DA"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W przypadku</w:t>
      </w:r>
      <w:r w:rsidR="006730E9" w:rsidRPr="005D1C11">
        <w:rPr>
          <w:rFonts w:ascii="Times New Roman" w:hAnsi="Times New Roman"/>
          <w:color w:val="000000"/>
          <w:sz w:val="24"/>
          <w:szCs w:val="24"/>
        </w:rPr>
        <w:t xml:space="preserve"> wykonywani</w:t>
      </w:r>
      <w:r w:rsidRPr="005D1C11">
        <w:rPr>
          <w:rFonts w:ascii="Times New Roman" w:hAnsi="Times New Roman"/>
          <w:color w:val="000000"/>
          <w:sz w:val="24"/>
          <w:szCs w:val="24"/>
        </w:rPr>
        <w:t>a</w:t>
      </w:r>
      <w:r w:rsidR="006730E9" w:rsidRPr="005D1C11">
        <w:rPr>
          <w:rFonts w:ascii="Times New Roman" w:hAnsi="Times New Roman"/>
          <w:color w:val="000000"/>
          <w:sz w:val="24"/>
          <w:szCs w:val="24"/>
        </w:rPr>
        <w:t xml:space="preserve"> prac na terenie zabudowy mieszkaniowej Wykonawca zobowiązany jest do wykonywania prac ziemnych (wykopy, nasypy, zagęszczenia) takim sprzętem, aby ograniczyć maksymalnie wpływ tych prac na istniejącą zabudowę.</w:t>
      </w:r>
    </w:p>
    <w:p w14:paraId="29033B9E" w14:textId="2516C914"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Wykonawca zobowiązany jest zgłosić zamiar rozpoczęcia robót budowlanych właściwym gestorom sieci, którzy dokonywali uzgodnień dokumentacji</w:t>
      </w:r>
      <w:r w:rsidR="00DB56DA" w:rsidRPr="005D1C11">
        <w:rPr>
          <w:rFonts w:ascii="Times New Roman" w:hAnsi="Times New Roman"/>
          <w:color w:val="000000"/>
          <w:sz w:val="24"/>
          <w:szCs w:val="24"/>
        </w:rPr>
        <w:t>.</w:t>
      </w:r>
    </w:p>
    <w:p w14:paraId="7C12D4D1" w14:textId="77777777"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t xml:space="preserve">W przypadku konieczności skorzystania z cudzej nieruchomości do wykonania robót budowlanych, Wykonawca zobowiązany jest przed ich rozpoczęciem uzgodnić przewidywany sposób, zakres i terminy korzystania z sąsiedniej nieruchomości z jej właścicielem, a po zakończeniu robót Wykonawca zobowiązany jest naprawić szkody powstałe w wyniku korzystania z sąsiedniej nieruchomości. </w:t>
      </w:r>
    </w:p>
    <w:p w14:paraId="797B4D82" w14:textId="77777777" w:rsidR="006730E9" w:rsidRPr="005D1C11" w:rsidRDefault="006730E9" w:rsidP="006730E9">
      <w:pPr>
        <w:pStyle w:val="NormalnyWeb"/>
        <w:numPr>
          <w:ilvl w:val="0"/>
          <w:numId w:val="2"/>
        </w:numPr>
        <w:spacing w:before="57" w:after="0" w:line="240" w:lineRule="atLeast"/>
        <w:ind w:left="380" w:hanging="357"/>
        <w:rPr>
          <w:rFonts w:ascii="Times New Roman" w:hAnsi="Times New Roman"/>
          <w:color w:val="000000"/>
          <w:sz w:val="24"/>
          <w:szCs w:val="24"/>
        </w:rPr>
      </w:pPr>
      <w:r w:rsidRPr="005D1C11">
        <w:rPr>
          <w:rFonts w:ascii="Times New Roman" w:hAnsi="Times New Roman"/>
          <w:color w:val="000000"/>
          <w:sz w:val="24"/>
          <w:szCs w:val="24"/>
        </w:rPr>
        <w:lastRenderedPageBreak/>
        <w:t>Wykonawca ponosi odpowiedzialność za wszelkie ryzyko związane ze szkodą lub utratą dóbr fizycznych i uszkodzeniem ciała lub ze śmiercią podczas i w konsekwencji wykonywania Umowy.</w:t>
      </w:r>
    </w:p>
    <w:p w14:paraId="59A213FE" w14:textId="77777777" w:rsidR="006F5D2F" w:rsidRPr="005D1C11" w:rsidRDefault="006F5D2F" w:rsidP="00D922E4">
      <w:pPr>
        <w:spacing w:before="0"/>
        <w:jc w:val="center"/>
        <w:rPr>
          <w:b/>
          <w:bCs/>
          <w:sz w:val="24"/>
          <w:szCs w:val="24"/>
        </w:rPr>
      </w:pPr>
      <w:r w:rsidRPr="005D1C11">
        <w:rPr>
          <w:b/>
          <w:bCs/>
          <w:sz w:val="24"/>
          <w:szCs w:val="24"/>
        </w:rPr>
        <w:t>§ 1</w:t>
      </w:r>
      <w:r w:rsidR="006A3E77" w:rsidRPr="005D1C11">
        <w:rPr>
          <w:b/>
          <w:bCs/>
          <w:sz w:val="24"/>
          <w:szCs w:val="24"/>
        </w:rPr>
        <w:t>0</w:t>
      </w:r>
    </w:p>
    <w:p w14:paraId="39E5E618" w14:textId="77777777" w:rsidR="006F5D2F" w:rsidRPr="005D1C11" w:rsidRDefault="00205C70" w:rsidP="00D922E4">
      <w:pPr>
        <w:spacing w:before="0"/>
        <w:jc w:val="center"/>
        <w:rPr>
          <w:b/>
          <w:bCs/>
          <w:sz w:val="24"/>
          <w:szCs w:val="24"/>
        </w:rPr>
      </w:pPr>
      <w:r w:rsidRPr="005D1C11">
        <w:rPr>
          <w:b/>
          <w:bCs/>
          <w:sz w:val="24"/>
          <w:szCs w:val="24"/>
        </w:rPr>
        <w:t>NADZÓR</w:t>
      </w:r>
    </w:p>
    <w:p w14:paraId="43B8F2FF" w14:textId="77777777" w:rsidR="006F5D2F" w:rsidRPr="005D1C11" w:rsidRDefault="006F5D2F" w:rsidP="00D922E4">
      <w:pPr>
        <w:pStyle w:val="Tekstpodstawowy"/>
        <w:numPr>
          <w:ilvl w:val="0"/>
          <w:numId w:val="29"/>
        </w:numPr>
        <w:tabs>
          <w:tab w:val="left" w:pos="426"/>
        </w:tabs>
        <w:suppressAutoHyphens/>
        <w:spacing w:before="0"/>
        <w:ind w:left="397"/>
        <w:jc w:val="both"/>
        <w:rPr>
          <w:szCs w:val="24"/>
        </w:rPr>
      </w:pPr>
      <w:r w:rsidRPr="005D1C11">
        <w:rPr>
          <w:szCs w:val="24"/>
        </w:rPr>
        <w:t xml:space="preserve">Z ramienia Wykonawcy </w:t>
      </w:r>
      <w:r w:rsidR="00AB1345" w:rsidRPr="005D1C11">
        <w:rPr>
          <w:szCs w:val="24"/>
        </w:rPr>
        <w:t xml:space="preserve">do kontaktów </w:t>
      </w:r>
      <w:r w:rsidR="006A3E77" w:rsidRPr="005D1C11">
        <w:rPr>
          <w:szCs w:val="24"/>
        </w:rPr>
        <w:t>wyznaczeni są</w:t>
      </w:r>
      <w:r w:rsidR="00E31277" w:rsidRPr="005D1C11">
        <w:rPr>
          <w:szCs w:val="24"/>
        </w:rPr>
        <w:t>:</w:t>
      </w:r>
    </w:p>
    <w:p w14:paraId="294EF708" w14:textId="1E260F9C" w:rsidR="006F5D2F" w:rsidRPr="005D1C11" w:rsidRDefault="00FB14F1" w:rsidP="00D922E4">
      <w:pPr>
        <w:pStyle w:val="Tekstpodstawowy"/>
        <w:numPr>
          <w:ilvl w:val="0"/>
          <w:numId w:val="27"/>
        </w:numPr>
        <w:spacing w:before="0"/>
        <w:jc w:val="both"/>
        <w:rPr>
          <w:szCs w:val="24"/>
        </w:rPr>
      </w:pPr>
      <w:r>
        <w:rPr>
          <w:szCs w:val="24"/>
        </w:rPr>
        <w:t>.</w:t>
      </w:r>
      <w:r w:rsidR="006F5D2F" w:rsidRPr="005D1C11">
        <w:rPr>
          <w:szCs w:val="24"/>
        </w:rPr>
        <w:t>…………… - kierownik budowy</w:t>
      </w:r>
      <w:r w:rsidR="00B325A0" w:rsidRPr="005D1C11">
        <w:rPr>
          <w:szCs w:val="24"/>
        </w:rPr>
        <w:t xml:space="preserve">, jednocześnie pełniący obowiązki koordynatora ds. bezpieczeństwa i higieny pracy </w:t>
      </w:r>
      <w:r w:rsidR="00B325A0" w:rsidRPr="005D1C11">
        <w:rPr>
          <w:i/>
          <w:szCs w:val="24"/>
        </w:rPr>
        <w:t>(jeżeli dotyczy)</w:t>
      </w:r>
      <w:r w:rsidR="006F5D2F" w:rsidRPr="005D1C11">
        <w:rPr>
          <w:szCs w:val="24"/>
        </w:rPr>
        <w:t xml:space="preserve"> </w:t>
      </w:r>
    </w:p>
    <w:p w14:paraId="5567B1F1" w14:textId="77777777" w:rsidR="00E31277" w:rsidRPr="005D1C11" w:rsidRDefault="00E31277" w:rsidP="00D922E4">
      <w:pPr>
        <w:pStyle w:val="Tekstpodstawowy"/>
        <w:numPr>
          <w:ilvl w:val="0"/>
          <w:numId w:val="27"/>
        </w:numPr>
        <w:spacing w:before="0"/>
        <w:jc w:val="both"/>
        <w:rPr>
          <w:szCs w:val="24"/>
        </w:rPr>
      </w:pPr>
      <w:r w:rsidRPr="005D1C11">
        <w:rPr>
          <w:szCs w:val="24"/>
        </w:rPr>
        <w:t>………………………………….</w:t>
      </w:r>
    </w:p>
    <w:p w14:paraId="062241B2" w14:textId="77777777" w:rsidR="00E16B53" w:rsidRPr="005D1C11" w:rsidRDefault="00AB1345" w:rsidP="00D922E4">
      <w:pPr>
        <w:pStyle w:val="Tekstpodstawowy"/>
        <w:numPr>
          <w:ilvl w:val="0"/>
          <w:numId w:val="29"/>
        </w:numPr>
        <w:tabs>
          <w:tab w:val="left" w:pos="426"/>
        </w:tabs>
        <w:suppressAutoHyphens/>
        <w:spacing w:before="0"/>
        <w:ind w:left="397"/>
        <w:jc w:val="both"/>
        <w:rPr>
          <w:szCs w:val="24"/>
        </w:rPr>
      </w:pPr>
      <w:r w:rsidRPr="005D1C11">
        <w:rPr>
          <w:szCs w:val="24"/>
        </w:rPr>
        <w:t>Z ramienia Zamawiającego do kontaktów</w:t>
      </w:r>
      <w:r w:rsidR="006A3E77" w:rsidRPr="005D1C11">
        <w:rPr>
          <w:szCs w:val="24"/>
        </w:rPr>
        <w:t xml:space="preserve"> wyznacz</w:t>
      </w:r>
      <w:r w:rsidR="00FC5637" w:rsidRPr="005D1C11">
        <w:rPr>
          <w:szCs w:val="24"/>
        </w:rPr>
        <w:t>ony jest</w:t>
      </w:r>
      <w:r w:rsidR="00E16B53" w:rsidRPr="005D1C11">
        <w:rPr>
          <w:szCs w:val="24"/>
        </w:rPr>
        <w:t>:</w:t>
      </w:r>
    </w:p>
    <w:p w14:paraId="6B3F06A7" w14:textId="7B4ADAB6" w:rsidR="00AB1345" w:rsidRPr="005D1C11" w:rsidRDefault="0029252D" w:rsidP="00D922E4">
      <w:pPr>
        <w:pStyle w:val="Tekstpodstawowy"/>
        <w:numPr>
          <w:ilvl w:val="0"/>
          <w:numId w:val="32"/>
        </w:numPr>
        <w:tabs>
          <w:tab w:val="left" w:pos="426"/>
        </w:tabs>
        <w:suppressAutoHyphens/>
        <w:spacing w:before="0"/>
        <w:jc w:val="both"/>
        <w:rPr>
          <w:szCs w:val="24"/>
        </w:rPr>
      </w:pPr>
      <w:r>
        <w:rPr>
          <w:szCs w:val="24"/>
        </w:rPr>
        <w:t>…</w:t>
      </w:r>
      <w:r w:rsidR="00481AAC" w:rsidRPr="005D1C11">
        <w:rPr>
          <w:szCs w:val="24"/>
        </w:rPr>
        <w:t xml:space="preserve">. </w:t>
      </w:r>
      <w:r w:rsidR="00FB14F1">
        <w:rPr>
          <w:szCs w:val="24"/>
        </w:rPr>
        <w:t>………..</w:t>
      </w:r>
      <w:r w:rsidR="00AB1345" w:rsidRPr="005D1C11">
        <w:rPr>
          <w:szCs w:val="24"/>
        </w:rPr>
        <w:t xml:space="preserve"> – </w:t>
      </w:r>
      <w:r w:rsidR="00FB14F1">
        <w:rPr>
          <w:szCs w:val="24"/>
        </w:rPr>
        <w:t>pracownik</w:t>
      </w:r>
      <w:r w:rsidR="00AB1345" w:rsidRPr="005D1C11">
        <w:rPr>
          <w:szCs w:val="24"/>
        </w:rPr>
        <w:t xml:space="preserve"> </w:t>
      </w:r>
      <w:r w:rsidR="00862473">
        <w:rPr>
          <w:szCs w:val="24"/>
        </w:rPr>
        <w:t>wydziału</w:t>
      </w:r>
      <w:r w:rsidR="00AB1345" w:rsidRPr="005D1C11">
        <w:rPr>
          <w:szCs w:val="24"/>
        </w:rPr>
        <w:t xml:space="preserve"> </w:t>
      </w:r>
      <w:r w:rsidR="0036225E" w:rsidRPr="005D1C11">
        <w:rPr>
          <w:szCs w:val="24"/>
        </w:rPr>
        <w:t>Gospodarki Komunalnej</w:t>
      </w:r>
      <w:r w:rsidR="00467A60" w:rsidRPr="005D1C11">
        <w:rPr>
          <w:szCs w:val="24"/>
        </w:rPr>
        <w:t xml:space="preserve"> Urzędu Gminy Luzino.</w:t>
      </w:r>
    </w:p>
    <w:p w14:paraId="624340FE" w14:textId="6D479B6D" w:rsidR="00C91DF5" w:rsidRPr="005D1C11" w:rsidRDefault="00DB56DA" w:rsidP="00D922E4">
      <w:pPr>
        <w:pStyle w:val="Tekstpodstawowy"/>
        <w:numPr>
          <w:ilvl w:val="0"/>
          <w:numId w:val="32"/>
        </w:numPr>
        <w:tabs>
          <w:tab w:val="left" w:pos="426"/>
        </w:tabs>
        <w:suppressAutoHyphens/>
        <w:spacing w:before="0"/>
        <w:jc w:val="both"/>
        <w:rPr>
          <w:szCs w:val="24"/>
        </w:rPr>
      </w:pPr>
      <w:r w:rsidRPr="005D1C11">
        <w:rPr>
          <w:szCs w:val="24"/>
        </w:rPr>
        <w:t>…………………………….</w:t>
      </w:r>
      <w:r w:rsidR="0058397D" w:rsidRPr="005D1C11">
        <w:rPr>
          <w:szCs w:val="24"/>
        </w:rPr>
        <w:t xml:space="preserve"> – </w:t>
      </w:r>
      <w:r w:rsidRPr="005D1C11">
        <w:rPr>
          <w:szCs w:val="24"/>
        </w:rPr>
        <w:t>inspektor nadzoru inwestorskiego</w:t>
      </w:r>
    </w:p>
    <w:p w14:paraId="6BEF2F53" w14:textId="7400F487" w:rsidR="006F5D2F" w:rsidRPr="005D1C11" w:rsidRDefault="006F5D2F" w:rsidP="00D922E4">
      <w:pPr>
        <w:pStyle w:val="Tekstpodstawowy"/>
        <w:numPr>
          <w:ilvl w:val="0"/>
          <w:numId w:val="29"/>
        </w:numPr>
        <w:tabs>
          <w:tab w:val="left" w:pos="426"/>
        </w:tabs>
        <w:suppressAutoHyphens/>
        <w:spacing w:before="0"/>
        <w:ind w:left="397"/>
        <w:jc w:val="both"/>
        <w:rPr>
          <w:szCs w:val="24"/>
        </w:rPr>
      </w:pPr>
      <w:r w:rsidRPr="005D1C11">
        <w:rPr>
          <w:szCs w:val="24"/>
        </w:rPr>
        <w:t>W sytuacji konieczności zmiany osoby</w:t>
      </w:r>
      <w:r w:rsidR="00467A60" w:rsidRPr="005D1C11">
        <w:rPr>
          <w:szCs w:val="24"/>
        </w:rPr>
        <w:t>,</w:t>
      </w:r>
      <w:r w:rsidRPr="005D1C11">
        <w:rPr>
          <w:szCs w:val="24"/>
        </w:rPr>
        <w:t xml:space="preserve"> sprawującej z ramienia Wykonawcy</w:t>
      </w:r>
      <w:r w:rsidR="00205C70" w:rsidRPr="005D1C11">
        <w:rPr>
          <w:szCs w:val="24"/>
        </w:rPr>
        <w:t>,</w:t>
      </w:r>
      <w:r w:rsidRPr="005D1C11">
        <w:rPr>
          <w:szCs w:val="24"/>
        </w:rPr>
        <w:t xml:space="preserve"> funkcj</w:t>
      </w:r>
      <w:r w:rsidR="00C937BF" w:rsidRPr="005D1C11">
        <w:rPr>
          <w:szCs w:val="24"/>
        </w:rPr>
        <w:t>ę</w:t>
      </w:r>
      <w:r w:rsidRPr="005D1C11">
        <w:rPr>
          <w:szCs w:val="24"/>
        </w:rPr>
        <w:t xml:space="preserve"> kierownika budowy – osoba wskazana przez Wykonawcę w zastępstwie</w:t>
      </w:r>
      <w:r w:rsidR="00467A60" w:rsidRPr="005D1C11">
        <w:rPr>
          <w:szCs w:val="24"/>
        </w:rPr>
        <w:t>,</w:t>
      </w:r>
      <w:r w:rsidRPr="005D1C11">
        <w:rPr>
          <w:szCs w:val="24"/>
        </w:rPr>
        <w:t xml:space="preserve"> powinna spełniać warunki</w:t>
      </w:r>
      <w:r w:rsidR="00701B11" w:rsidRPr="005D1C11">
        <w:rPr>
          <w:szCs w:val="24"/>
        </w:rPr>
        <w:t xml:space="preserve"> </w:t>
      </w:r>
      <w:r w:rsidRPr="005D1C11">
        <w:rPr>
          <w:szCs w:val="24"/>
        </w:rPr>
        <w:t xml:space="preserve">w zakresie kwalifikacji zawodowych (uprawnień), </w:t>
      </w:r>
      <w:r w:rsidR="00DB56DA" w:rsidRPr="005D1C11">
        <w:rPr>
          <w:szCs w:val="24"/>
        </w:rPr>
        <w:t xml:space="preserve">w przypadku ich określenia </w:t>
      </w:r>
      <w:r w:rsidR="005B337A">
        <w:rPr>
          <w:szCs w:val="24"/>
        </w:rPr>
        <w:br/>
      </w:r>
      <w:r w:rsidR="00DB56DA" w:rsidRPr="005D1C11">
        <w:rPr>
          <w:szCs w:val="24"/>
        </w:rPr>
        <w:t>w</w:t>
      </w:r>
      <w:r w:rsidRPr="005D1C11">
        <w:rPr>
          <w:szCs w:val="24"/>
        </w:rPr>
        <w:t xml:space="preserve"> SWZ</w:t>
      </w:r>
      <w:r w:rsidR="00595884" w:rsidRPr="005D1C11">
        <w:rPr>
          <w:szCs w:val="24"/>
        </w:rPr>
        <w:t xml:space="preserve"> </w:t>
      </w:r>
      <w:r w:rsidR="00DB56DA" w:rsidRPr="005D1C11">
        <w:rPr>
          <w:szCs w:val="24"/>
        </w:rPr>
        <w:t>lub posiadać kwalifikacje zawodowe (uprawnienia) wymagane przepisami prawa budowlanego.</w:t>
      </w:r>
    </w:p>
    <w:p w14:paraId="51F76A54" w14:textId="5A647AF4" w:rsidR="00865151" w:rsidRPr="005D1C11" w:rsidRDefault="00865151" w:rsidP="00D922E4">
      <w:pPr>
        <w:pStyle w:val="Tekstpodstawowy"/>
        <w:numPr>
          <w:ilvl w:val="0"/>
          <w:numId w:val="29"/>
        </w:numPr>
        <w:tabs>
          <w:tab w:val="left" w:pos="426"/>
        </w:tabs>
        <w:suppressAutoHyphens/>
        <w:spacing w:before="0"/>
        <w:ind w:left="397"/>
        <w:jc w:val="both"/>
        <w:rPr>
          <w:szCs w:val="24"/>
        </w:rPr>
      </w:pPr>
      <w:r w:rsidRPr="005D1C11">
        <w:rPr>
          <w:szCs w:val="24"/>
        </w:rPr>
        <w:t>Wykonawca nie będzie upoważniony do powierzenia podejmowania jakichkolwiek czynności w ramach umowy, przez osoby proponowane przez</w:t>
      </w:r>
      <w:r w:rsidR="0058397D" w:rsidRPr="005D1C11">
        <w:rPr>
          <w:szCs w:val="24"/>
        </w:rPr>
        <w:t xml:space="preserve"> </w:t>
      </w:r>
      <w:r w:rsidRPr="005D1C11">
        <w:rPr>
          <w:szCs w:val="24"/>
        </w:rPr>
        <w:t>niego,</w:t>
      </w:r>
      <w:r w:rsidR="0058397D" w:rsidRPr="005D1C11">
        <w:rPr>
          <w:szCs w:val="24"/>
        </w:rPr>
        <w:t xml:space="preserve"> </w:t>
      </w:r>
      <w:r w:rsidRPr="005D1C11">
        <w:rPr>
          <w:szCs w:val="24"/>
        </w:rPr>
        <w:t>jako stali/czasowi zastępcy do wykonywania funkcji określonych w ust. 1 niniejszego paragrafu, do czasu ich zaakceptowania przez Zamawiającego.</w:t>
      </w:r>
      <w:r w:rsidR="00DB56DA" w:rsidRPr="005D1C11">
        <w:rPr>
          <w:szCs w:val="24"/>
        </w:rPr>
        <w:t xml:space="preserve"> Zmiana kierownika budowy nie wymaga formy aneksu do umowy.</w:t>
      </w:r>
    </w:p>
    <w:p w14:paraId="1BB6F701" w14:textId="77777777" w:rsidR="00AB1345" w:rsidRPr="005D1C11" w:rsidRDefault="00596166" w:rsidP="00D922E4">
      <w:pPr>
        <w:pStyle w:val="Tekstpodstawowy"/>
        <w:numPr>
          <w:ilvl w:val="0"/>
          <w:numId w:val="29"/>
        </w:numPr>
        <w:tabs>
          <w:tab w:val="left" w:pos="426"/>
        </w:tabs>
        <w:suppressAutoHyphens/>
        <w:spacing w:before="0"/>
        <w:ind w:left="397"/>
        <w:jc w:val="both"/>
        <w:rPr>
          <w:szCs w:val="24"/>
        </w:rPr>
      </w:pPr>
      <w:r w:rsidRPr="005D1C11">
        <w:rPr>
          <w:szCs w:val="24"/>
        </w:rPr>
        <w:t>Zmiana osoby uprawnionej do kontaktów nie wymaga formy aneksu do umowy i może być dokonana w każdym czasie, na podstawie pisemnego zgłoszenia każdej ze stron.</w:t>
      </w:r>
    </w:p>
    <w:p w14:paraId="7758AA8B" w14:textId="77777777" w:rsidR="006F5D2F" w:rsidRPr="005010A5" w:rsidRDefault="006F5D2F" w:rsidP="00D922E4">
      <w:pPr>
        <w:spacing w:before="0"/>
        <w:jc w:val="center"/>
        <w:rPr>
          <w:b/>
          <w:bCs/>
          <w:sz w:val="24"/>
          <w:szCs w:val="24"/>
        </w:rPr>
      </w:pPr>
      <w:r w:rsidRPr="005010A5">
        <w:rPr>
          <w:b/>
          <w:bCs/>
          <w:sz w:val="24"/>
          <w:szCs w:val="24"/>
        </w:rPr>
        <w:t>§ 1</w:t>
      </w:r>
      <w:r w:rsidR="006A3E77" w:rsidRPr="005010A5">
        <w:rPr>
          <w:b/>
          <w:bCs/>
          <w:sz w:val="24"/>
          <w:szCs w:val="24"/>
        </w:rPr>
        <w:t>1</w:t>
      </w:r>
    </w:p>
    <w:p w14:paraId="1F937BF4" w14:textId="77777777" w:rsidR="006F5D2F" w:rsidRPr="005D1C11" w:rsidRDefault="006F5D2F" w:rsidP="00D922E4">
      <w:pPr>
        <w:spacing w:before="0"/>
        <w:ind w:left="360" w:hanging="360"/>
        <w:jc w:val="center"/>
        <w:rPr>
          <w:b/>
          <w:bCs/>
          <w:sz w:val="24"/>
          <w:szCs w:val="24"/>
        </w:rPr>
      </w:pPr>
      <w:r w:rsidRPr="005D1C11">
        <w:rPr>
          <w:b/>
          <w:bCs/>
          <w:sz w:val="24"/>
          <w:szCs w:val="24"/>
        </w:rPr>
        <w:t>ODBIORY</w:t>
      </w:r>
    </w:p>
    <w:p w14:paraId="7806F104" w14:textId="736AC92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W trakcie realizacji przedmiotu niniejszej umowy dokonywane będą:</w:t>
      </w:r>
    </w:p>
    <w:p w14:paraId="70F52DE2" w14:textId="3A766F87" w:rsidR="00862473" w:rsidRPr="000929EA" w:rsidRDefault="00862473" w:rsidP="00D922E4">
      <w:pPr>
        <w:pStyle w:val="Tekstpodstawowywcity"/>
        <w:numPr>
          <w:ilvl w:val="0"/>
          <w:numId w:val="20"/>
        </w:numPr>
        <w:tabs>
          <w:tab w:val="left" w:pos="0"/>
          <w:tab w:val="left" w:pos="720"/>
        </w:tabs>
        <w:suppressAutoHyphens/>
        <w:spacing w:before="0" w:line="240" w:lineRule="auto"/>
        <w:ind w:hanging="294"/>
        <w:rPr>
          <w:szCs w:val="24"/>
        </w:rPr>
      </w:pPr>
      <w:r w:rsidRPr="000929EA">
        <w:rPr>
          <w:szCs w:val="24"/>
        </w:rPr>
        <w:t>odbiory robót zanikających i podlegających zakryciu,</w:t>
      </w:r>
    </w:p>
    <w:p w14:paraId="3D591B31" w14:textId="7407F955" w:rsidR="00596166" w:rsidRPr="004F113B" w:rsidRDefault="006F5D2F" w:rsidP="00D922E4">
      <w:pPr>
        <w:pStyle w:val="Tekstpodstawowywcity"/>
        <w:numPr>
          <w:ilvl w:val="0"/>
          <w:numId w:val="20"/>
        </w:numPr>
        <w:tabs>
          <w:tab w:val="left" w:pos="0"/>
          <w:tab w:val="left" w:pos="720"/>
        </w:tabs>
        <w:suppressAutoHyphens/>
        <w:spacing w:before="0" w:line="240" w:lineRule="auto"/>
        <w:ind w:hanging="294"/>
        <w:rPr>
          <w:szCs w:val="24"/>
        </w:rPr>
      </w:pPr>
      <w:r w:rsidRPr="004F113B">
        <w:rPr>
          <w:szCs w:val="24"/>
        </w:rPr>
        <w:t xml:space="preserve">odbiór </w:t>
      </w:r>
      <w:r w:rsidR="00596166" w:rsidRPr="004F113B">
        <w:rPr>
          <w:szCs w:val="24"/>
        </w:rPr>
        <w:t>końcowy</w:t>
      </w:r>
      <w:r w:rsidR="006730E9" w:rsidRPr="004F113B">
        <w:rPr>
          <w:szCs w:val="24"/>
        </w:rPr>
        <w:t>,</w:t>
      </w:r>
    </w:p>
    <w:p w14:paraId="1E7500A4" w14:textId="74BD1574" w:rsidR="006F5D2F" w:rsidRPr="004F113B" w:rsidRDefault="00596166" w:rsidP="00D922E4">
      <w:pPr>
        <w:pStyle w:val="Tekstpodstawowywcity"/>
        <w:numPr>
          <w:ilvl w:val="0"/>
          <w:numId w:val="20"/>
        </w:numPr>
        <w:tabs>
          <w:tab w:val="left" w:pos="0"/>
          <w:tab w:val="left" w:pos="720"/>
        </w:tabs>
        <w:suppressAutoHyphens/>
        <w:spacing w:before="0" w:line="240" w:lineRule="auto"/>
        <w:ind w:hanging="294"/>
        <w:rPr>
          <w:szCs w:val="24"/>
        </w:rPr>
      </w:pPr>
      <w:r w:rsidRPr="004F113B">
        <w:rPr>
          <w:szCs w:val="24"/>
        </w:rPr>
        <w:t>odbiór ostateczny</w:t>
      </w:r>
      <w:r w:rsidR="006730E9" w:rsidRPr="004F113B">
        <w:rPr>
          <w:szCs w:val="24"/>
        </w:rPr>
        <w:t>.</w:t>
      </w:r>
      <w:r w:rsidR="006F5D2F" w:rsidRPr="004F113B">
        <w:rPr>
          <w:szCs w:val="24"/>
        </w:rPr>
        <w:t xml:space="preserve"> </w:t>
      </w:r>
    </w:p>
    <w:p w14:paraId="09A66541" w14:textId="4BD3EC65" w:rsidR="006F5D2F" w:rsidRPr="004F113B" w:rsidRDefault="006F5D2F" w:rsidP="00D922E4">
      <w:pPr>
        <w:pStyle w:val="Tekstpodstawowywcity"/>
        <w:numPr>
          <w:ilvl w:val="0"/>
          <w:numId w:val="4"/>
        </w:numPr>
        <w:tabs>
          <w:tab w:val="left" w:pos="0"/>
        </w:tabs>
        <w:suppressAutoHyphens/>
        <w:spacing w:before="0" w:line="240" w:lineRule="auto"/>
        <w:ind w:left="360" w:hanging="357"/>
        <w:rPr>
          <w:szCs w:val="24"/>
        </w:rPr>
      </w:pPr>
      <w:r w:rsidRPr="004F113B">
        <w:rPr>
          <w:szCs w:val="24"/>
        </w:rPr>
        <w:t>Pisemne zawiadomienie przez Wykonawcę o gotowości do odbioru</w:t>
      </w:r>
      <w:r w:rsidRPr="004F113B">
        <w:rPr>
          <w:i/>
          <w:iCs/>
          <w:szCs w:val="24"/>
        </w:rPr>
        <w:t xml:space="preserve">, </w:t>
      </w:r>
      <w:r w:rsidRPr="004F113B">
        <w:rPr>
          <w:szCs w:val="24"/>
        </w:rPr>
        <w:t xml:space="preserve">winno nastąpić po zakończeniu wszystkich </w:t>
      </w:r>
      <w:r w:rsidR="004F113B">
        <w:rPr>
          <w:szCs w:val="24"/>
        </w:rPr>
        <w:t xml:space="preserve">robót, wchodzących w skład </w:t>
      </w:r>
      <w:r w:rsidR="00D1597E" w:rsidRPr="004F113B">
        <w:rPr>
          <w:szCs w:val="24"/>
        </w:rPr>
        <w:t xml:space="preserve">zamówienia, </w:t>
      </w:r>
      <w:r w:rsidRPr="004F113B">
        <w:rPr>
          <w:szCs w:val="24"/>
        </w:rPr>
        <w:t>będący</w:t>
      </w:r>
      <w:r w:rsidR="006730E9" w:rsidRPr="004F113B">
        <w:rPr>
          <w:szCs w:val="24"/>
        </w:rPr>
        <w:t xml:space="preserve">mi przedmiotem umowy </w:t>
      </w:r>
      <w:r w:rsidRPr="004F113B">
        <w:rPr>
          <w:szCs w:val="24"/>
        </w:rPr>
        <w:t>oraz zawierać dokumenty, o których mowa w ust. 7 niniejszego paragrafu.</w:t>
      </w:r>
      <w:r w:rsidR="004C5BD0" w:rsidRPr="004F113B">
        <w:rPr>
          <w:szCs w:val="24"/>
        </w:rPr>
        <w:t xml:space="preserve"> Osiągnięcie gotowości do odbioru każdorazowo zatwierdza inspektor nadzoru inwestorskiego na przedmiotowym zawiadomieniu.</w:t>
      </w:r>
    </w:p>
    <w:p w14:paraId="4F8721A4" w14:textId="1B45E988" w:rsidR="006F5D2F" w:rsidRPr="004F113B" w:rsidRDefault="006F5D2F" w:rsidP="00D922E4">
      <w:pPr>
        <w:pStyle w:val="Tekstpodstawowywcity"/>
        <w:numPr>
          <w:ilvl w:val="0"/>
          <w:numId w:val="4"/>
        </w:numPr>
        <w:tabs>
          <w:tab w:val="left" w:pos="0"/>
        </w:tabs>
        <w:suppressAutoHyphens/>
        <w:spacing w:before="0" w:line="240" w:lineRule="auto"/>
        <w:ind w:left="360" w:hanging="357"/>
        <w:rPr>
          <w:szCs w:val="24"/>
        </w:rPr>
      </w:pPr>
      <w:r w:rsidRPr="004F113B">
        <w:rPr>
          <w:szCs w:val="24"/>
        </w:rPr>
        <w:t xml:space="preserve">Zamawiający wyznaczy datę czynności protokolarnego odbioru najpóźniej w </w:t>
      </w:r>
      <w:r w:rsidR="004C5BD0" w:rsidRPr="004F113B">
        <w:rPr>
          <w:szCs w:val="24"/>
        </w:rPr>
        <w:t>3</w:t>
      </w:r>
      <w:r w:rsidRPr="004F113B">
        <w:rPr>
          <w:szCs w:val="24"/>
        </w:rPr>
        <w:t xml:space="preserve"> dniu roboczym od daty pisemnego zawiadomienia go o gotowości do odbioru</w:t>
      </w:r>
      <w:r w:rsidR="004C5BD0" w:rsidRPr="004F113B">
        <w:rPr>
          <w:szCs w:val="24"/>
        </w:rPr>
        <w:t xml:space="preserve">, o którym mowa w ust. 2 niniejszego paragrafu </w:t>
      </w:r>
      <w:r w:rsidRPr="004F113B">
        <w:rPr>
          <w:szCs w:val="24"/>
        </w:rPr>
        <w:t xml:space="preserve">oraz po stwierdzeniu kompletności i poprawności </w:t>
      </w:r>
      <w:r w:rsidR="004C5BD0" w:rsidRPr="004F113B">
        <w:rPr>
          <w:szCs w:val="24"/>
        </w:rPr>
        <w:t xml:space="preserve">dostarczonych przez Wykonawcę wraz z zawiadomieniem </w:t>
      </w:r>
      <w:r w:rsidRPr="004F113B">
        <w:rPr>
          <w:szCs w:val="24"/>
        </w:rPr>
        <w:t xml:space="preserve">dokumentów odbiorowych, </w:t>
      </w:r>
      <w:r w:rsidR="005B337A">
        <w:rPr>
          <w:szCs w:val="24"/>
        </w:rPr>
        <w:br/>
      </w:r>
      <w:r w:rsidRPr="004F113B">
        <w:rPr>
          <w:szCs w:val="24"/>
        </w:rPr>
        <w:t>o których mowa w ust. 7 niniejszego paragrafu</w:t>
      </w:r>
      <w:r w:rsidR="004C5BD0" w:rsidRPr="004F113B">
        <w:rPr>
          <w:szCs w:val="24"/>
        </w:rPr>
        <w:t xml:space="preserve"> (</w:t>
      </w:r>
      <w:r w:rsidR="004C5BD0" w:rsidRPr="004F113B">
        <w:rPr>
          <w:i/>
          <w:iCs/>
          <w:szCs w:val="24"/>
        </w:rPr>
        <w:t>jeżeli dotyczy</w:t>
      </w:r>
      <w:r w:rsidR="004C5BD0" w:rsidRPr="004F113B">
        <w:rPr>
          <w:szCs w:val="24"/>
        </w:rPr>
        <w:t>).</w:t>
      </w:r>
    </w:p>
    <w:p w14:paraId="0E225ECE" w14:textId="77777777" w:rsidR="006F5D2F" w:rsidRPr="004F113B" w:rsidRDefault="006F5D2F" w:rsidP="00D922E4">
      <w:pPr>
        <w:pStyle w:val="Tekstpodstawowywcity"/>
        <w:numPr>
          <w:ilvl w:val="0"/>
          <w:numId w:val="4"/>
        </w:numPr>
        <w:tabs>
          <w:tab w:val="left" w:pos="0"/>
        </w:tabs>
        <w:suppressAutoHyphens/>
        <w:spacing w:before="0" w:line="240" w:lineRule="auto"/>
        <w:ind w:left="360" w:hanging="357"/>
        <w:rPr>
          <w:szCs w:val="24"/>
        </w:rPr>
      </w:pPr>
      <w:r w:rsidRPr="004F113B">
        <w:rPr>
          <w:szCs w:val="24"/>
        </w:rPr>
        <w:t xml:space="preserve">Zamawiający zakończy czynności odbioru najpóźniej w </w:t>
      </w:r>
      <w:r w:rsidR="00E16B53" w:rsidRPr="004F113B">
        <w:rPr>
          <w:szCs w:val="24"/>
        </w:rPr>
        <w:t>3</w:t>
      </w:r>
      <w:r w:rsidRPr="004F113B">
        <w:rPr>
          <w:szCs w:val="24"/>
        </w:rPr>
        <w:t xml:space="preserve"> dniu roboczym od daty rozpoczęcia czynności odbioru.</w:t>
      </w:r>
    </w:p>
    <w:p w14:paraId="579BD096"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lastRenderedPageBreak/>
        <w:t>Protokół odbioru winien sporządzić Wykonawca na formularzu określonym przez Zamawiającego.</w:t>
      </w:r>
    </w:p>
    <w:p w14:paraId="0F9DFCD6"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Odbiór robót zanikających i podlegających zakryciu następował będzie niezwłocznie po ich zgłoszeniu</w:t>
      </w:r>
      <w:r w:rsidR="00467A60" w:rsidRPr="005D1C11">
        <w:rPr>
          <w:szCs w:val="24"/>
        </w:rPr>
        <w:t xml:space="preserve"> </w:t>
      </w:r>
      <w:r w:rsidR="00467A60" w:rsidRPr="005D1C11">
        <w:rPr>
          <w:i/>
          <w:szCs w:val="24"/>
        </w:rPr>
        <w:t>(jeżeli dotyczy)</w:t>
      </w:r>
      <w:r w:rsidRPr="005D1C11">
        <w:rPr>
          <w:i/>
          <w:szCs w:val="24"/>
        </w:rPr>
        <w:t>.</w:t>
      </w:r>
    </w:p>
    <w:p w14:paraId="3AF95843" w14:textId="186056B5" w:rsidR="006F5D2F" w:rsidRPr="00D1597E" w:rsidRDefault="006F5D2F" w:rsidP="00D922E4">
      <w:pPr>
        <w:pStyle w:val="Tekstpodstawowywcity"/>
        <w:numPr>
          <w:ilvl w:val="0"/>
          <w:numId w:val="4"/>
        </w:numPr>
        <w:tabs>
          <w:tab w:val="left" w:pos="0"/>
        </w:tabs>
        <w:suppressAutoHyphens/>
        <w:spacing w:before="0" w:line="240" w:lineRule="auto"/>
        <w:ind w:left="360" w:hanging="357"/>
        <w:rPr>
          <w:szCs w:val="24"/>
        </w:rPr>
      </w:pPr>
      <w:r w:rsidRPr="00D1597E">
        <w:rPr>
          <w:szCs w:val="24"/>
        </w:rPr>
        <w:t>Do zawiadomienia o gotowości do odbioru, Wykonawca dostarcza Zamawiającemu następujące dokumenty:</w:t>
      </w:r>
    </w:p>
    <w:p w14:paraId="0ABBD6DD" w14:textId="33FC85BB" w:rsidR="006F5D2F" w:rsidRPr="00D1597E" w:rsidRDefault="006F5D2F" w:rsidP="00D922E4">
      <w:pPr>
        <w:numPr>
          <w:ilvl w:val="0"/>
          <w:numId w:val="19"/>
        </w:numPr>
        <w:tabs>
          <w:tab w:val="left" w:pos="0"/>
        </w:tabs>
        <w:suppressAutoHyphens/>
        <w:spacing w:before="0"/>
        <w:ind w:left="1134" w:hanging="220"/>
        <w:rPr>
          <w:color w:val="000000"/>
          <w:sz w:val="24"/>
          <w:szCs w:val="24"/>
        </w:rPr>
      </w:pPr>
      <w:r w:rsidRPr="005D1C11">
        <w:rPr>
          <w:color w:val="000000"/>
          <w:sz w:val="24"/>
          <w:szCs w:val="24"/>
        </w:rPr>
        <w:t>wykaz użytych do budowy materiałów</w:t>
      </w:r>
      <w:r w:rsidR="00596166" w:rsidRPr="005D1C11">
        <w:rPr>
          <w:color w:val="000000"/>
          <w:sz w:val="24"/>
          <w:szCs w:val="24"/>
        </w:rPr>
        <w:t xml:space="preserve"> </w:t>
      </w:r>
      <w:r w:rsidRPr="005D1C11">
        <w:rPr>
          <w:color w:val="000000"/>
          <w:sz w:val="24"/>
          <w:szCs w:val="24"/>
        </w:rPr>
        <w:t xml:space="preserve">– wraz z dokumentami potwierdzającymi ich jakość, dopuszczenie do obrotu i stosowania w budownictwie (atesty, aprobaty techniczne, deklaracje zgodności lub świadectwa dopuszczenia do obrotu </w:t>
      </w:r>
      <w:r w:rsidR="005B337A">
        <w:rPr>
          <w:color w:val="000000"/>
          <w:sz w:val="24"/>
          <w:szCs w:val="24"/>
        </w:rPr>
        <w:br/>
      </w:r>
      <w:r w:rsidRPr="005D1C11">
        <w:rPr>
          <w:color w:val="000000"/>
          <w:sz w:val="24"/>
          <w:szCs w:val="24"/>
        </w:rPr>
        <w:t>i powszechnego lub jednostkowego stosowania w budownictwie</w:t>
      </w:r>
      <w:r w:rsidRPr="005D1C11">
        <w:rPr>
          <w:iCs/>
          <w:color w:val="000000"/>
          <w:sz w:val="24"/>
          <w:szCs w:val="24"/>
        </w:rPr>
        <w:t>)</w:t>
      </w:r>
      <w:r w:rsidR="00593163" w:rsidRPr="005D1C11">
        <w:rPr>
          <w:iCs/>
          <w:color w:val="000000"/>
          <w:sz w:val="24"/>
          <w:szCs w:val="24"/>
        </w:rPr>
        <w:t xml:space="preserve"> – </w:t>
      </w:r>
      <w:r w:rsidR="00593163" w:rsidRPr="005D1C11">
        <w:rPr>
          <w:i/>
          <w:iCs/>
          <w:color w:val="000000"/>
          <w:sz w:val="24"/>
          <w:szCs w:val="24"/>
        </w:rPr>
        <w:t>jeżeli dotyczy</w:t>
      </w:r>
      <w:r w:rsidRPr="005D1C11">
        <w:rPr>
          <w:i/>
          <w:iCs/>
          <w:color w:val="000000"/>
          <w:sz w:val="24"/>
          <w:szCs w:val="24"/>
        </w:rPr>
        <w:t>,</w:t>
      </w:r>
    </w:p>
    <w:p w14:paraId="58CF279D" w14:textId="0945CDBA" w:rsidR="00D1597E" w:rsidRPr="005D1C11" w:rsidRDefault="00D1597E" w:rsidP="00D922E4">
      <w:pPr>
        <w:numPr>
          <w:ilvl w:val="0"/>
          <w:numId w:val="19"/>
        </w:numPr>
        <w:tabs>
          <w:tab w:val="left" w:pos="0"/>
        </w:tabs>
        <w:suppressAutoHyphens/>
        <w:spacing w:before="0"/>
        <w:ind w:left="1134" w:hanging="220"/>
        <w:rPr>
          <w:color w:val="000000"/>
          <w:sz w:val="24"/>
          <w:szCs w:val="24"/>
        </w:rPr>
      </w:pPr>
      <w:r>
        <w:rPr>
          <w:color w:val="000000"/>
          <w:sz w:val="24"/>
          <w:szCs w:val="24"/>
        </w:rPr>
        <w:t>dokumentację powykonawczą wraz z geodezją inwentaryzacją powykonawczą w 3 egz., potwierdzoną wpisem do dziennika budowy, przez wykonawcę praz geodezyjnych, zawierającą wszystkie wymagane dokumenty (</w:t>
      </w:r>
      <w:r w:rsidRPr="00D1597E">
        <w:rPr>
          <w:i/>
          <w:iCs/>
          <w:color w:val="000000"/>
          <w:sz w:val="24"/>
          <w:szCs w:val="24"/>
        </w:rPr>
        <w:t>jeżeli dotyczy</w:t>
      </w:r>
      <w:r>
        <w:rPr>
          <w:color w:val="000000"/>
          <w:sz w:val="24"/>
          <w:szCs w:val="24"/>
        </w:rPr>
        <w:t>),</w:t>
      </w:r>
    </w:p>
    <w:p w14:paraId="632E8B90" w14:textId="79A32741" w:rsidR="006F5D2F" w:rsidRPr="005D1C11" w:rsidRDefault="006F5D2F" w:rsidP="00D922E4">
      <w:pPr>
        <w:pStyle w:val="Tekstpodstawowy"/>
        <w:numPr>
          <w:ilvl w:val="0"/>
          <w:numId w:val="19"/>
        </w:numPr>
        <w:tabs>
          <w:tab w:val="left" w:pos="0"/>
        </w:tabs>
        <w:suppressAutoHyphens/>
        <w:spacing w:before="0"/>
        <w:ind w:left="1134" w:hanging="220"/>
        <w:jc w:val="both"/>
        <w:rPr>
          <w:szCs w:val="24"/>
        </w:rPr>
      </w:pPr>
      <w:r w:rsidRPr="005D1C11">
        <w:rPr>
          <w:szCs w:val="24"/>
        </w:rPr>
        <w:t xml:space="preserve">inne dokumenty wymagane przepisami prawa, o których mowa między innymi </w:t>
      </w:r>
      <w:r w:rsidR="005B337A">
        <w:rPr>
          <w:szCs w:val="24"/>
        </w:rPr>
        <w:br/>
      </w:r>
      <w:r w:rsidRPr="005D1C11">
        <w:rPr>
          <w:szCs w:val="24"/>
        </w:rPr>
        <w:t xml:space="preserve">w </w:t>
      </w:r>
      <w:r w:rsidR="00AB1345" w:rsidRPr="005D1C11">
        <w:rPr>
          <w:szCs w:val="24"/>
        </w:rPr>
        <w:t>d</w:t>
      </w:r>
      <w:r w:rsidRPr="005D1C11">
        <w:rPr>
          <w:szCs w:val="24"/>
        </w:rPr>
        <w:t xml:space="preserve">okumentacji </w:t>
      </w:r>
      <w:r w:rsidR="008655EE" w:rsidRPr="005D1C11">
        <w:rPr>
          <w:szCs w:val="24"/>
        </w:rPr>
        <w:t>projektowej i specyfikacji technicznej wykonania i odbioru robót budowlanych</w:t>
      </w:r>
      <w:r w:rsidRPr="005D1C11">
        <w:rPr>
          <w:rStyle w:val="FontStyle95"/>
          <w:sz w:val="24"/>
          <w:szCs w:val="24"/>
        </w:rPr>
        <w:t xml:space="preserve"> (</w:t>
      </w:r>
      <w:r w:rsidRPr="005D1C11">
        <w:rPr>
          <w:rStyle w:val="FontStyle95"/>
          <w:i/>
          <w:iCs/>
          <w:sz w:val="24"/>
          <w:szCs w:val="24"/>
        </w:rPr>
        <w:t>jeżeli dotyczy</w:t>
      </w:r>
      <w:r w:rsidRPr="005D1C11">
        <w:rPr>
          <w:rStyle w:val="FontStyle95"/>
          <w:sz w:val="24"/>
          <w:szCs w:val="24"/>
        </w:rPr>
        <w:t>).</w:t>
      </w:r>
    </w:p>
    <w:p w14:paraId="0BAD04C2" w14:textId="1FEEFE61" w:rsidR="006F5D2F" w:rsidRPr="005D1C11" w:rsidRDefault="006F5D2F" w:rsidP="00D922E4">
      <w:pPr>
        <w:pStyle w:val="Tekstpodstawowywcity"/>
        <w:numPr>
          <w:ilvl w:val="0"/>
          <w:numId w:val="4"/>
        </w:numPr>
        <w:tabs>
          <w:tab w:val="left" w:pos="0"/>
        </w:tabs>
        <w:suppressAutoHyphens/>
        <w:spacing w:before="0" w:line="240" w:lineRule="auto"/>
        <w:ind w:left="426" w:hanging="357"/>
        <w:rPr>
          <w:szCs w:val="24"/>
        </w:rPr>
      </w:pPr>
      <w:r w:rsidRPr="005D1C11">
        <w:rPr>
          <w:szCs w:val="24"/>
        </w:rPr>
        <w:t xml:space="preserve">W przypadku złożenia </w:t>
      </w:r>
      <w:r w:rsidR="004C5BD0" w:rsidRPr="005D1C11">
        <w:rPr>
          <w:szCs w:val="24"/>
        </w:rPr>
        <w:t xml:space="preserve">pisemnego </w:t>
      </w:r>
      <w:r w:rsidRPr="005D1C11">
        <w:rPr>
          <w:szCs w:val="24"/>
        </w:rPr>
        <w:t>zawiadomienia o gotowości do odbioru</w:t>
      </w:r>
      <w:r w:rsidR="00C65E36" w:rsidRPr="005D1C11">
        <w:rPr>
          <w:szCs w:val="24"/>
        </w:rPr>
        <w:t>,</w:t>
      </w:r>
      <w:r w:rsidRPr="005D1C11">
        <w:rPr>
          <w:szCs w:val="24"/>
        </w:rPr>
        <w:t xml:space="preserve"> pomimo faktycznego prowadzenia robót lub złożenia niekompletnej dokumentacji, o której mowa ust. 7 niniejszego paragrafu, Zamawiający ma prawo uznać złożenie przedmiotowego zawiadomienia za nieprawdziwe i tym samym za nieskuteczne, odmówić przystąpienia do czynności odbioru.</w:t>
      </w:r>
    </w:p>
    <w:p w14:paraId="079C3A1B" w14:textId="0325DE08" w:rsidR="006F5D2F" w:rsidRPr="005D1C11" w:rsidRDefault="006F5D2F" w:rsidP="00D922E4">
      <w:pPr>
        <w:pStyle w:val="Tekstpodstawowywcity"/>
        <w:numPr>
          <w:ilvl w:val="0"/>
          <w:numId w:val="4"/>
        </w:numPr>
        <w:tabs>
          <w:tab w:val="left" w:pos="0"/>
        </w:tabs>
        <w:suppressAutoHyphens/>
        <w:spacing w:before="0" w:line="240" w:lineRule="auto"/>
        <w:ind w:left="426" w:hanging="357"/>
        <w:rPr>
          <w:szCs w:val="24"/>
        </w:rPr>
      </w:pPr>
      <w:r w:rsidRPr="005D1C11">
        <w:rPr>
          <w:szCs w:val="24"/>
        </w:rPr>
        <w:t xml:space="preserve">W sytuacji, gdy podczas czynności odbioru Zamawiający stwierdzi, że przedmiot umowy nie osiągnął gotowości do odbioru, z powodu stwierdzenia wad lub niewywiązania się </w:t>
      </w:r>
      <w:r w:rsidR="00E44FEA" w:rsidRPr="005D1C11">
        <w:rPr>
          <w:szCs w:val="24"/>
        </w:rPr>
        <w:t xml:space="preserve">                                  </w:t>
      </w:r>
      <w:r w:rsidRPr="005D1C11">
        <w:rPr>
          <w:szCs w:val="24"/>
        </w:rPr>
        <w:t xml:space="preserve">z obowiązków, o których mowa w niniejszej umowie, może odmówić odbioru. W takim wypadku Wykonawca pozostaje w </w:t>
      </w:r>
      <w:r w:rsidR="00595884" w:rsidRPr="005D1C11">
        <w:rPr>
          <w:szCs w:val="24"/>
        </w:rPr>
        <w:t>zwłoce</w:t>
      </w:r>
      <w:r w:rsidRPr="005D1C11">
        <w:rPr>
          <w:szCs w:val="24"/>
        </w:rPr>
        <w:t xml:space="preserve">. Nowy termin odbioru ustala się zgodnie </w:t>
      </w:r>
      <w:r w:rsidR="005B337A">
        <w:rPr>
          <w:szCs w:val="24"/>
        </w:rPr>
        <w:br/>
      </w:r>
      <w:r w:rsidRPr="005D1C11">
        <w:rPr>
          <w:szCs w:val="24"/>
        </w:rPr>
        <w:t xml:space="preserve">z trybem przewidzianym dla odbioru, o którym mowa w ust. 3 i 4 niniejszego paragrafu. Wykonawca uprawniony będzie do wystawienia faktury za wykonanie prac dopiero po usunięciu wad i podpisaniu, przez obie </w:t>
      </w:r>
      <w:r w:rsidR="00596166" w:rsidRPr="005D1C11">
        <w:rPr>
          <w:szCs w:val="24"/>
        </w:rPr>
        <w:t>s</w:t>
      </w:r>
      <w:r w:rsidRPr="005D1C11">
        <w:rPr>
          <w:szCs w:val="24"/>
        </w:rPr>
        <w:t>trony, protokołu odbioru.</w:t>
      </w:r>
    </w:p>
    <w:p w14:paraId="0F6DD70F"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W przypadku, gdy strona Wykonawcy, w trakcie czynności odbioru, nie będzie reprezentowana przez kierownika budowy, nie dojdzie do czynności odbioru z winy Wykonawcy, co skutkuje tym, że Wykonawca musi ponownie zgłosić przedmiot umowy do odbioru, bez konieczności dołączenia dokumentów, o których mowa w ustępie 7 niniejszego paragrafu (o ile zostały dołączone do pierwszego zawiadomienia).</w:t>
      </w:r>
    </w:p>
    <w:p w14:paraId="03E0053D"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Jeżeli w toku czynności odbioru stwierdzono wady zastosowanie mają przepisy Kodeksu cywilnego, w szczególności takie postanowienia, jak:</w:t>
      </w:r>
    </w:p>
    <w:p w14:paraId="44359DC5" w14:textId="77777777" w:rsidR="006F5D2F" w:rsidRPr="005D1C11" w:rsidRDefault="006F5D2F" w:rsidP="00D922E4">
      <w:pPr>
        <w:pStyle w:val="Tekstpodstawowywcity"/>
        <w:numPr>
          <w:ilvl w:val="1"/>
          <w:numId w:val="22"/>
        </w:numPr>
        <w:tabs>
          <w:tab w:val="left" w:pos="0"/>
        </w:tabs>
        <w:suppressAutoHyphens/>
        <w:spacing w:before="0" w:line="240" w:lineRule="auto"/>
        <w:rPr>
          <w:szCs w:val="24"/>
        </w:rPr>
      </w:pPr>
      <w:r w:rsidRPr="005D1C11">
        <w:rPr>
          <w:szCs w:val="24"/>
        </w:rPr>
        <w:t>gdy wady nadają się do usunięcia, Zamawiający może odmówić odbioru do czasu usunięcia wad, a w przypadku, gdy Wykonawca uchyla się od ich wykonania, Zamawiający zleci ich realizację ze środków wniesionych z tytułu zabezpieczenia należytego wykonania umowy; gdy wartość tych prac przewyższy kwotę zabezpieczenia, Wykonawca zobowiązany jest do zapłaty różnicy,</w:t>
      </w:r>
    </w:p>
    <w:p w14:paraId="57F279A3" w14:textId="5EC37E4B" w:rsidR="006F5D2F" w:rsidRPr="005D1C11" w:rsidRDefault="006F5D2F" w:rsidP="00D922E4">
      <w:pPr>
        <w:pStyle w:val="Tekstpodstawowywcity"/>
        <w:numPr>
          <w:ilvl w:val="1"/>
          <w:numId w:val="22"/>
        </w:numPr>
        <w:tabs>
          <w:tab w:val="left" w:pos="0"/>
        </w:tabs>
        <w:suppressAutoHyphens/>
        <w:spacing w:before="0" w:line="240" w:lineRule="auto"/>
        <w:rPr>
          <w:szCs w:val="24"/>
        </w:rPr>
      </w:pPr>
      <w:r w:rsidRPr="005D1C11">
        <w:rPr>
          <w:szCs w:val="24"/>
        </w:rPr>
        <w:t xml:space="preserve">gdy wady nie nadają się do usunięcia to Zamawiający może obniżyć wynagrodzenie, odpowiednio do utraconej wartości użytkowej, estetycznej </w:t>
      </w:r>
      <w:r w:rsidR="005B337A">
        <w:rPr>
          <w:szCs w:val="24"/>
        </w:rPr>
        <w:br/>
      </w:r>
      <w:r w:rsidRPr="005D1C11">
        <w:rPr>
          <w:szCs w:val="24"/>
        </w:rPr>
        <w:t>i technicznej, pod warunkiem, że umożliwiają one użytkowanie przedmiotu odbioru</w:t>
      </w:r>
      <w:r w:rsidR="00E44FEA" w:rsidRPr="005D1C11">
        <w:rPr>
          <w:szCs w:val="24"/>
        </w:rPr>
        <w:t>,</w:t>
      </w:r>
      <w:r w:rsidRPr="005D1C11">
        <w:rPr>
          <w:szCs w:val="24"/>
        </w:rPr>
        <w:t xml:space="preserve"> zgodnie z przeznaczeniem, natomiast jeżeli uniemożliwiają użytkowanie przedmiotu odbioru</w:t>
      </w:r>
      <w:r w:rsidR="00C65E36" w:rsidRPr="005D1C11">
        <w:rPr>
          <w:szCs w:val="24"/>
        </w:rPr>
        <w:t>,</w:t>
      </w:r>
      <w:r w:rsidRPr="005D1C11">
        <w:rPr>
          <w:szCs w:val="24"/>
        </w:rPr>
        <w:t xml:space="preserve"> zgodnie z przeznaczeniem, Zamawiający może odstąpić od umowy lub żądać wykonania przedmiotu umowy po raz drugi, wyznaczając w tym </w:t>
      </w:r>
      <w:r w:rsidRPr="005D1C11">
        <w:rPr>
          <w:szCs w:val="24"/>
        </w:rPr>
        <w:lastRenderedPageBreak/>
        <w:t>celu odpowiedni termin, zachowując prawo do domagania się od Wykonawcy naprawienia szkody wynikłej z opóźnienia.</w:t>
      </w:r>
    </w:p>
    <w:p w14:paraId="0C3151B6"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Wykonawca zobowiązany jest do zawiadomienia Zamawiającego o usunięciu wad.</w:t>
      </w:r>
    </w:p>
    <w:p w14:paraId="5B187162" w14:textId="11A4E8B0"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 xml:space="preserve">W okresie udzielonej gwarancji Wykonawca zobowiązany jest do udziału w przeglądach przeprowadzonych przez Zamawiającego oraz do usuwania wad i usterek stwierdzonych </w:t>
      </w:r>
      <w:r w:rsidR="00E44FEA" w:rsidRPr="005D1C11">
        <w:rPr>
          <w:szCs w:val="24"/>
        </w:rPr>
        <w:t xml:space="preserve">                         </w:t>
      </w:r>
      <w:r w:rsidRPr="005D1C11">
        <w:rPr>
          <w:szCs w:val="24"/>
        </w:rPr>
        <w:t>w trakcie tych przeglądów. Zamawiający poinformuje Wykonawcę na piśmie o terminie przeglądu gwarancyjnego.</w:t>
      </w:r>
    </w:p>
    <w:p w14:paraId="53C29444"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W przypadku, gdy Wykonawca nie przystąpi do któregokolwiek przeglądu gwarancyjnego, ze wskazanych w ustępie 13 niniejszego paragrafu, Zamawiający przeprowadzi stosowane czynności bez jego obecności, ze skutkiem wiążącym dla Wykonawcy.</w:t>
      </w:r>
    </w:p>
    <w:p w14:paraId="6ABEE279"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Potwierdzeniem wykonania przez Wykonawcę zobowiązań z tytułu udzielonej gwarancji jest podpisany przez strony protokół ostatecznego odbioru, który strony sporządziły po upływie okresu gwarancyjnego i po usunięciu wszystkich ewentualnych wad.</w:t>
      </w:r>
    </w:p>
    <w:p w14:paraId="380319C5" w14:textId="77777777" w:rsidR="006F5D2F" w:rsidRPr="005D1C11" w:rsidRDefault="006F5D2F" w:rsidP="00D922E4">
      <w:pPr>
        <w:pStyle w:val="Tekstpodstawowywcity"/>
        <w:numPr>
          <w:ilvl w:val="0"/>
          <w:numId w:val="4"/>
        </w:numPr>
        <w:tabs>
          <w:tab w:val="left" w:pos="0"/>
        </w:tabs>
        <w:suppressAutoHyphens/>
        <w:spacing w:before="0" w:line="240" w:lineRule="auto"/>
        <w:ind w:left="360" w:hanging="357"/>
        <w:rPr>
          <w:szCs w:val="24"/>
        </w:rPr>
      </w:pPr>
      <w:r w:rsidRPr="005D1C11">
        <w:rPr>
          <w:szCs w:val="24"/>
        </w:rPr>
        <w:t xml:space="preserve">W sytuacji, gdy podczas czynności odbioru ostatecznego Zamawiający stwierdzi występowanie wad, może odmówić odebrania prac i podpisania protokołu odbioru, wyznaczając Wykonawcy odpowiedni termin na ich usunięcie. </w:t>
      </w:r>
    </w:p>
    <w:p w14:paraId="2B203241" w14:textId="5D68775C" w:rsidR="006F5D2F" w:rsidRPr="005D1C11" w:rsidRDefault="006F5D2F" w:rsidP="00D922E4">
      <w:pPr>
        <w:spacing w:before="0"/>
        <w:ind w:left="30"/>
        <w:jc w:val="center"/>
        <w:rPr>
          <w:b/>
          <w:bCs/>
          <w:sz w:val="24"/>
          <w:szCs w:val="24"/>
        </w:rPr>
      </w:pPr>
      <w:r w:rsidRPr="005D1C11">
        <w:rPr>
          <w:b/>
          <w:bCs/>
          <w:sz w:val="24"/>
          <w:szCs w:val="24"/>
        </w:rPr>
        <w:t>§ 1</w:t>
      </w:r>
      <w:r w:rsidR="006A3E77" w:rsidRPr="005D1C11">
        <w:rPr>
          <w:b/>
          <w:bCs/>
          <w:sz w:val="24"/>
          <w:szCs w:val="24"/>
        </w:rPr>
        <w:t>2</w:t>
      </w:r>
    </w:p>
    <w:p w14:paraId="0D34A356" w14:textId="77777777" w:rsidR="006F5D2F" w:rsidRPr="005D1C11" w:rsidRDefault="006F5D2F" w:rsidP="00D922E4">
      <w:pPr>
        <w:spacing w:before="0"/>
        <w:jc w:val="center"/>
        <w:rPr>
          <w:sz w:val="24"/>
          <w:szCs w:val="24"/>
        </w:rPr>
      </w:pPr>
      <w:r w:rsidRPr="005D1C11">
        <w:rPr>
          <w:b/>
          <w:bCs/>
          <w:sz w:val="24"/>
          <w:szCs w:val="24"/>
        </w:rPr>
        <w:t xml:space="preserve">PODWYKONAWSTWO </w:t>
      </w:r>
    </w:p>
    <w:p w14:paraId="376AC4CD" w14:textId="4983EF92"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 xml:space="preserve">Przed przystąpieniem do wykonania zamówienia Wykonawca, o ile są już znane, poda nazwy, albo imiona i nazwiska oraz dane kontaktowe podwykonawców i osób do kontaktu z nimi, zaangażowanych w roboty budowlane. Wykonawca powiadomi Zamawiającego </w:t>
      </w:r>
      <w:r w:rsidR="005B337A">
        <w:rPr>
          <w:sz w:val="24"/>
          <w:szCs w:val="24"/>
        </w:rPr>
        <w:br/>
      </w:r>
      <w:r w:rsidRPr="005D1C11">
        <w:rPr>
          <w:sz w:val="24"/>
          <w:szCs w:val="24"/>
        </w:rPr>
        <w:t xml:space="preserve">o wszelkich zmianach danych, o których mowa w zdaniu pierwszym, w trakcie realizacji umowy, a także przekaże informacje na temat nowych podwykonawców, którym </w:t>
      </w:r>
      <w:r w:rsidR="005B337A">
        <w:rPr>
          <w:sz w:val="24"/>
          <w:szCs w:val="24"/>
        </w:rPr>
        <w:br/>
      </w:r>
      <w:r w:rsidRPr="005D1C11">
        <w:rPr>
          <w:sz w:val="24"/>
          <w:szCs w:val="24"/>
        </w:rPr>
        <w:t>w późniejszym okresie zamierza powierzyć realizację robót budowlanych.</w:t>
      </w:r>
    </w:p>
    <w:p w14:paraId="160CCCE9"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Do zawarcia przez Wykonawcę umowy o roboty budowlane z podwykonawcą jest wymagana zgoda Zamawiającego. Do zawarcia przez podwykonawcę umowy z dalszym podwykonawcą jest wymagana zgoda Zamawiającego i Wykonawcy. Umowy, o których mowa w niniejszym paragrafie, powinny być dokonane w formie pisemnej, pod rygorem nieważności.</w:t>
      </w:r>
    </w:p>
    <w:p w14:paraId="041DB15C" w14:textId="77777777" w:rsidR="00912CD1" w:rsidRPr="005D1C11" w:rsidRDefault="00912CD1" w:rsidP="00D922E4">
      <w:pPr>
        <w:pStyle w:val="NormalnyWeb"/>
        <w:numPr>
          <w:ilvl w:val="0"/>
          <w:numId w:val="5"/>
        </w:numPr>
        <w:spacing w:before="0" w:after="120"/>
        <w:rPr>
          <w:rFonts w:ascii="Times New Roman" w:hAnsi="Times New Roman"/>
          <w:color w:val="000000"/>
          <w:sz w:val="24"/>
          <w:szCs w:val="24"/>
        </w:rPr>
      </w:pPr>
      <w:r w:rsidRPr="005D1C11">
        <w:rPr>
          <w:rFonts w:ascii="Times New Roman" w:hAnsi="Times New Roman"/>
          <w:sz w:val="24"/>
          <w:szCs w:val="24"/>
        </w:rPr>
        <w:t xml:space="preserve">Termin zakończenia odbioru prac zleconych podwykonawcy lub dalszemu podwykonawcy, przewidziany w umowie o podwykonawstwo, nie może być dłuższy niż </w:t>
      </w:r>
      <w:r w:rsidR="00CF194A" w:rsidRPr="005D1C11">
        <w:rPr>
          <w:rFonts w:ascii="Times New Roman" w:hAnsi="Times New Roman"/>
          <w:sz w:val="24"/>
          <w:szCs w:val="24"/>
        </w:rPr>
        <w:t>3</w:t>
      </w:r>
      <w:r w:rsidRPr="005D1C11">
        <w:rPr>
          <w:rFonts w:ascii="Times New Roman" w:hAnsi="Times New Roman"/>
          <w:sz w:val="24"/>
          <w:szCs w:val="24"/>
        </w:rPr>
        <w:t xml:space="preserve"> dni </w:t>
      </w:r>
      <w:r w:rsidR="00CF194A" w:rsidRPr="005D1C11">
        <w:rPr>
          <w:rFonts w:ascii="Times New Roman" w:hAnsi="Times New Roman"/>
          <w:sz w:val="24"/>
          <w:szCs w:val="24"/>
        </w:rPr>
        <w:t xml:space="preserve">robocze </w:t>
      </w:r>
      <w:r w:rsidRPr="005D1C11">
        <w:rPr>
          <w:rFonts w:ascii="Times New Roman" w:hAnsi="Times New Roman"/>
          <w:sz w:val="24"/>
          <w:szCs w:val="24"/>
        </w:rPr>
        <w:t>od dnia zakończenia i zgłoszenia zakończenia prac wykonawcy, podwykonawcy lub dalszemu podwykonawcy.</w:t>
      </w:r>
    </w:p>
    <w:p w14:paraId="0229B812"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5872D02" w14:textId="658A8722"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 xml:space="preserve">Zamawiający, w terminie 7 dni zgłasza pisemne zastrzeżenia do projektu umowy </w:t>
      </w:r>
      <w:r w:rsidR="005B337A">
        <w:rPr>
          <w:sz w:val="24"/>
          <w:szCs w:val="24"/>
        </w:rPr>
        <w:br/>
      </w:r>
      <w:r w:rsidRPr="005D1C11">
        <w:rPr>
          <w:sz w:val="24"/>
          <w:szCs w:val="24"/>
        </w:rPr>
        <w:t>o podwykonawstwo lub zmiany tego projektu po jego akceptacji, której przedmiotem są roboty budowlane, niespełniające wymagań określonych w SWZ lub, gdy projekt ten przewiduje termin zapłaty wynagrodzenia dłuższy niż 30 dni.</w:t>
      </w:r>
    </w:p>
    <w:p w14:paraId="7DD66E7B" w14:textId="0E6F0E0E"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 xml:space="preserve">Niezgłoszenie pisemnych zastrzeżeń do przedłożonego projektu umowy </w:t>
      </w:r>
      <w:r w:rsidR="005B337A">
        <w:rPr>
          <w:sz w:val="24"/>
          <w:szCs w:val="24"/>
        </w:rPr>
        <w:br/>
      </w:r>
      <w:r w:rsidRPr="005D1C11">
        <w:rPr>
          <w:sz w:val="24"/>
          <w:szCs w:val="24"/>
        </w:rPr>
        <w:t>o podwykonawstwo, w terminie 7 dni uważa się za akceptację projektu umowy przez Zamawiającego.</w:t>
      </w:r>
    </w:p>
    <w:p w14:paraId="265963D7"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E57EC06"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Zamawiający, w terminie 7 dni, zgłasza pisemny sprzeciw do umowy o podwykonawstwo, której przedmiotem są roboty budowlane, w przypadkach, o których mowa w ust. 4 niniejszego paragrafu.</w:t>
      </w:r>
    </w:p>
    <w:p w14:paraId="1E066F82" w14:textId="77613D7C"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Niezgłoszenie pisemnego sprzeciwu do przedłożonej umowy o podwykonawstwo, której przedmiotem są roboty budowlane, w terminie 7 dni, uważa się za akceptacj</w:t>
      </w:r>
      <w:r w:rsidR="00875C3E" w:rsidRPr="005D1C11">
        <w:rPr>
          <w:sz w:val="24"/>
          <w:szCs w:val="24"/>
        </w:rPr>
        <w:t>ę</w:t>
      </w:r>
      <w:r w:rsidRPr="005D1C11">
        <w:rPr>
          <w:sz w:val="24"/>
          <w:szCs w:val="24"/>
        </w:rPr>
        <w:t xml:space="preserve"> umowy przez Zamawiającego.</w:t>
      </w:r>
    </w:p>
    <w:p w14:paraId="77F09315"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63478A0F" w14:textId="6880C870"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W przypadku, o którym mowa w ust. 10, jeżeli termin zapłaty wynagrodzenia jest dłuższy niż określony w ust. 4, Zamawiający informuje o tym Wykonawcę i wzywa go do doprowadzenia do zmiany tej umowy</w:t>
      </w:r>
      <w:r w:rsidR="00875C3E" w:rsidRPr="005D1C11">
        <w:rPr>
          <w:sz w:val="24"/>
          <w:szCs w:val="24"/>
        </w:rPr>
        <w:t>,</w:t>
      </w:r>
      <w:r w:rsidRPr="005D1C11">
        <w:rPr>
          <w:sz w:val="24"/>
          <w:szCs w:val="24"/>
        </w:rPr>
        <w:t xml:space="preserve"> pod rygorem wystąpienia o zapłatę kary umownej.</w:t>
      </w:r>
    </w:p>
    <w:p w14:paraId="4A883DFC" w14:textId="0A3DF6C1"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Wykonawca, wraz z poświadczoną za zgodność z oryginałem</w:t>
      </w:r>
      <w:r w:rsidR="000E1A8B">
        <w:rPr>
          <w:sz w:val="24"/>
          <w:szCs w:val="24"/>
        </w:rPr>
        <w:t>,</w:t>
      </w:r>
      <w:r w:rsidRPr="005D1C11">
        <w:rPr>
          <w:sz w:val="24"/>
          <w:szCs w:val="24"/>
        </w:rPr>
        <w:t xml:space="preserve"> kopią zawartej umowy                               o podwykonawstwo</w:t>
      </w:r>
      <w:r w:rsidR="000E1A8B">
        <w:rPr>
          <w:sz w:val="24"/>
          <w:szCs w:val="24"/>
        </w:rPr>
        <w:t>,</w:t>
      </w:r>
      <w:r w:rsidRPr="005D1C11">
        <w:rPr>
          <w:sz w:val="24"/>
          <w:szCs w:val="24"/>
        </w:rPr>
        <w:t xml:space="preserve">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67BED2E6"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Powyższy tryb udzielenia zgody będzie mieć zastosowanie do wszelkich zmian, uzupełnień oraz aneksów do umów z podwykonawcami lub dalszymi podwykonawcami.</w:t>
      </w:r>
    </w:p>
    <w:p w14:paraId="1EADA00B"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Zamawiający nie ponosi odpowiedzialności za zawarcie umowy z podwykonawcami lub dalszymi podwykonawcami bez wymaganej zgody Zamawiającego, zaś skutki z tego wynikające, będą obciążały wyłącznie Wykonawcę.</w:t>
      </w:r>
    </w:p>
    <w:p w14:paraId="05E17B59"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Każdy projekt umowy musi zawierać w szczególności postanowienia dotyczące:</w:t>
      </w:r>
    </w:p>
    <w:p w14:paraId="3645C566" w14:textId="77777777" w:rsidR="00912CD1" w:rsidRPr="005D1C11" w:rsidRDefault="00912CD1" w:rsidP="00F45777">
      <w:pPr>
        <w:pStyle w:val="Akapitzlist"/>
        <w:numPr>
          <w:ilvl w:val="0"/>
          <w:numId w:val="51"/>
        </w:numPr>
        <w:autoSpaceDE w:val="0"/>
        <w:autoSpaceDN w:val="0"/>
        <w:adjustRightInd w:val="0"/>
        <w:spacing w:before="0"/>
        <w:ind w:hanging="501"/>
        <w:rPr>
          <w:sz w:val="24"/>
          <w:szCs w:val="24"/>
        </w:rPr>
      </w:pPr>
      <w:r w:rsidRPr="005D1C11">
        <w:rPr>
          <w:sz w:val="24"/>
          <w:szCs w:val="24"/>
        </w:rPr>
        <w:t>zakresu robót przewidzianego do wykonania,</w:t>
      </w:r>
    </w:p>
    <w:p w14:paraId="2DB29925" w14:textId="77777777" w:rsidR="00912CD1" w:rsidRPr="005D1C11" w:rsidRDefault="00912CD1" w:rsidP="00F45777">
      <w:pPr>
        <w:pStyle w:val="Akapitzlist"/>
        <w:numPr>
          <w:ilvl w:val="0"/>
          <w:numId w:val="51"/>
        </w:numPr>
        <w:autoSpaceDE w:val="0"/>
        <w:autoSpaceDN w:val="0"/>
        <w:adjustRightInd w:val="0"/>
        <w:spacing w:before="0"/>
        <w:ind w:hanging="501"/>
        <w:rPr>
          <w:sz w:val="24"/>
          <w:szCs w:val="24"/>
        </w:rPr>
      </w:pPr>
      <w:r w:rsidRPr="005D1C11">
        <w:rPr>
          <w:sz w:val="24"/>
          <w:szCs w:val="24"/>
        </w:rPr>
        <w:t>terminów realizacji i odbioru,</w:t>
      </w:r>
    </w:p>
    <w:p w14:paraId="37A9F809" w14:textId="77777777" w:rsidR="00912CD1" w:rsidRPr="005D1C11" w:rsidRDefault="00912CD1" w:rsidP="00F45777">
      <w:pPr>
        <w:pStyle w:val="Akapitzlist"/>
        <w:numPr>
          <w:ilvl w:val="0"/>
          <w:numId w:val="51"/>
        </w:numPr>
        <w:autoSpaceDE w:val="0"/>
        <w:autoSpaceDN w:val="0"/>
        <w:adjustRightInd w:val="0"/>
        <w:spacing w:before="0"/>
        <w:ind w:hanging="501"/>
        <w:rPr>
          <w:sz w:val="24"/>
          <w:szCs w:val="24"/>
        </w:rPr>
      </w:pPr>
      <w:r w:rsidRPr="005D1C11">
        <w:rPr>
          <w:sz w:val="24"/>
          <w:szCs w:val="24"/>
        </w:rPr>
        <w:t>wynagrodzenia i terminów płatności,</w:t>
      </w:r>
    </w:p>
    <w:p w14:paraId="0E9D31B6" w14:textId="77777777" w:rsidR="00912CD1" w:rsidRPr="005D1C11" w:rsidRDefault="00912CD1" w:rsidP="00F45777">
      <w:pPr>
        <w:pStyle w:val="Akapitzlist"/>
        <w:numPr>
          <w:ilvl w:val="0"/>
          <w:numId w:val="51"/>
        </w:numPr>
        <w:autoSpaceDE w:val="0"/>
        <w:autoSpaceDN w:val="0"/>
        <w:adjustRightInd w:val="0"/>
        <w:spacing w:before="0"/>
        <w:ind w:hanging="501"/>
        <w:rPr>
          <w:sz w:val="24"/>
          <w:szCs w:val="24"/>
        </w:rPr>
      </w:pPr>
      <w:r w:rsidRPr="005D1C11">
        <w:rPr>
          <w:sz w:val="24"/>
          <w:szCs w:val="24"/>
        </w:rPr>
        <w:t>rozwiązania umowy z podwykonawcą w przypadku rozwiązania niniejszej umowy.</w:t>
      </w:r>
    </w:p>
    <w:p w14:paraId="3F88CEAF"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Umowa o podwykonawstwo nie może zawierać postanowień:</w:t>
      </w:r>
    </w:p>
    <w:p w14:paraId="7E6DF8EB" w14:textId="77777777" w:rsidR="00912CD1" w:rsidRPr="005D1C11" w:rsidRDefault="00912CD1" w:rsidP="00F45777">
      <w:pPr>
        <w:pStyle w:val="Default"/>
        <w:numPr>
          <w:ilvl w:val="0"/>
          <w:numId w:val="46"/>
        </w:numPr>
        <w:spacing w:before="0"/>
        <w:ind w:left="993" w:hanging="426"/>
      </w:pPr>
      <w:r w:rsidRPr="005D1C11">
        <w:t xml:space="preserve">określających przedmiot umowy podwykonawczej w sposób niepozwalający na jego jednoznaczne zidentyfikowanie i wyróżnienie w ramach udzielonego Wykonawcy przedmiotu zamówienia na roboty budowlane, </w:t>
      </w:r>
    </w:p>
    <w:p w14:paraId="5BF35E68" w14:textId="557AD560" w:rsidR="00912CD1" w:rsidRPr="005D1C11" w:rsidRDefault="00912CD1" w:rsidP="00F45777">
      <w:pPr>
        <w:pStyle w:val="Default"/>
        <w:numPr>
          <w:ilvl w:val="0"/>
          <w:numId w:val="46"/>
        </w:numPr>
        <w:spacing w:before="0"/>
        <w:ind w:left="993" w:hanging="426"/>
      </w:pPr>
      <w:r w:rsidRPr="005D1C11">
        <w:t xml:space="preserve">określających wynagrodzenia dla podwykonawcy (dalszego podwykonawcy) </w:t>
      </w:r>
      <w:r w:rsidR="005B337A">
        <w:br/>
      </w:r>
      <w:r w:rsidRPr="005D1C11">
        <w:t>w sposób niejasny i/lub nieprecyzyjny, tj. niepozwalający na jednoznaczne i ścisłe określenie zakresu kwotowego wynikającej z art. 647</w:t>
      </w:r>
      <w:r w:rsidRPr="005D1C11">
        <w:rPr>
          <w:vertAlign w:val="superscript"/>
        </w:rPr>
        <w:t>1</w:t>
      </w:r>
      <w:r w:rsidRPr="005D1C11">
        <w:t xml:space="preserve"> Kodeksu cywilnego odpowiedzialności solidarnej Zamawiającego względem podwykonawcy (lub dalszego podwykonawcy) oraz niepozwalający na kontrolowanie przez Zamawiającego sposobu wywiązywania się przez Wykonawcę (podwykonawcę, </w:t>
      </w:r>
      <w:r w:rsidRPr="005D1C11">
        <w:lastRenderedPageBreak/>
        <w:t xml:space="preserve">dalszego podwykonawcę) z obowiązku zapłaty na rzecz podwykonawcy lub dalszego podwykonawcy, </w:t>
      </w:r>
    </w:p>
    <w:p w14:paraId="2279B28B" w14:textId="77777777" w:rsidR="00912CD1" w:rsidRPr="005D1C11" w:rsidRDefault="00912CD1" w:rsidP="00F45777">
      <w:pPr>
        <w:pStyle w:val="Default"/>
        <w:numPr>
          <w:ilvl w:val="0"/>
          <w:numId w:val="46"/>
        </w:numPr>
        <w:spacing w:before="0"/>
        <w:ind w:left="993" w:hanging="426"/>
      </w:pPr>
      <w:r w:rsidRPr="005D1C11">
        <w:t>na mocy których wynagrodzenie dla podwykonawcy (lub dalszego podwykonawcy)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nie budzący wątpliwości, że pomimo takiego przekroczenia wymiar wynikającej z art. 647</w:t>
      </w:r>
      <w:r w:rsidRPr="005D1C11">
        <w:rPr>
          <w:vertAlign w:val="superscript"/>
        </w:rPr>
        <w:t>1</w:t>
      </w:r>
      <w:r w:rsidRPr="005D1C11">
        <w:t xml:space="preserve"> Kodeksu cywilnego odpowiedzialności solidarnej Zamawiającego nie przekroczy wartości niniejszej umowy, bądź doprowadzi do zwolnienia Zamawiającego z odpowiedzialności solidarnej w wymiarze, w jakim przekraczałaby wartość niniejszej umowy,</w:t>
      </w:r>
    </w:p>
    <w:p w14:paraId="31C35484" w14:textId="77777777" w:rsidR="00912CD1" w:rsidRPr="005D1C11" w:rsidRDefault="00912CD1" w:rsidP="00F45777">
      <w:pPr>
        <w:pStyle w:val="Default"/>
        <w:numPr>
          <w:ilvl w:val="0"/>
          <w:numId w:val="46"/>
        </w:numPr>
        <w:spacing w:before="0"/>
        <w:ind w:left="993" w:hanging="426"/>
      </w:pPr>
      <w:r w:rsidRPr="005D1C11">
        <w:t xml:space="preserve">uzależniających uzyskanie przez podwykonawcę lub dalszego podwykonawcę płatności od Wykonawcy od dokonania przez Zamawiającego odbioru wykonanych przez podwykonawcę lub dalszego podwykonawcę robót, lub od dokonania przez Zamawiającego na rzecz Wykonawcy płatności za roboty wykonane przez podwykonawcę lub dalszego podwykonawcę, </w:t>
      </w:r>
    </w:p>
    <w:p w14:paraId="2D8E1383" w14:textId="77777777" w:rsidR="00912CD1" w:rsidRPr="005D1C11" w:rsidRDefault="00912CD1" w:rsidP="00F45777">
      <w:pPr>
        <w:pStyle w:val="Default"/>
        <w:numPr>
          <w:ilvl w:val="0"/>
          <w:numId w:val="46"/>
        </w:numPr>
        <w:spacing w:before="0"/>
        <w:ind w:left="993" w:hanging="426"/>
      </w:pPr>
      <w:r w:rsidRPr="005D1C11">
        <w:t xml:space="preserve">warunkujących podwykonawcy lub dalszemu podwykonawcy dokonanie zwrotu kwot zabezpieczenia przez Wykonawcę od zwrotu zabezpieczenia na rzecz Wykonawcy przez Zamawiającego, w tym odbioru innych robót, które nie były przedmiotem umowy podwykonawczej, </w:t>
      </w:r>
    </w:p>
    <w:p w14:paraId="3E8F4DF9" w14:textId="65105C40" w:rsidR="00912CD1" w:rsidRPr="005D1C11" w:rsidRDefault="00912CD1" w:rsidP="00F45777">
      <w:pPr>
        <w:pStyle w:val="Default"/>
        <w:numPr>
          <w:ilvl w:val="0"/>
          <w:numId w:val="46"/>
        </w:numPr>
        <w:spacing w:before="0"/>
        <w:ind w:left="993" w:hanging="426"/>
      </w:pPr>
      <w:r w:rsidRPr="005D1C11">
        <w:t>określających karę umowną za nieterminowe wykonanie zobowiązania przez podwykonawcę lub dalszego podwykonawcę, jako karę za</w:t>
      </w:r>
      <w:r w:rsidR="006A1CF5" w:rsidRPr="005D1C11">
        <w:t xml:space="preserve"> opóźnienia</w:t>
      </w:r>
      <w:r w:rsidRPr="005D1C11">
        <w:t xml:space="preserve">; kary takie można określać jedynie, jako kary za </w:t>
      </w:r>
      <w:r w:rsidR="006A1CF5" w:rsidRPr="005D1C11">
        <w:t>zwłokę</w:t>
      </w:r>
      <w:r w:rsidRPr="005D1C11">
        <w:t xml:space="preserve">, </w:t>
      </w:r>
    </w:p>
    <w:p w14:paraId="1AAF2AF1" w14:textId="77777777" w:rsidR="00912CD1" w:rsidRPr="005D1C11" w:rsidRDefault="00912CD1" w:rsidP="00F45777">
      <w:pPr>
        <w:pStyle w:val="Default"/>
        <w:numPr>
          <w:ilvl w:val="0"/>
          <w:numId w:val="46"/>
        </w:numPr>
        <w:spacing w:before="0"/>
        <w:ind w:left="993" w:hanging="426"/>
      </w:pPr>
      <w:r w:rsidRPr="005D1C11">
        <w:t xml:space="preserve">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w:t>
      </w:r>
      <w:proofErr w:type="spellStart"/>
      <w:r w:rsidRPr="005D1C11">
        <w:t>Pzp</w:t>
      </w:r>
      <w:proofErr w:type="spellEnd"/>
      <w:r w:rsidRPr="005D1C11">
        <w:t>, a także postanowień przewidujących ustanowienie takiego zabezpieczenia z wynagrodzenia należnego podwykonawcy lub dalszemu podwykonawcy; umowa podwykonawcza nie będzie zawierała zapisów warunkujących dokonanie zwrotu przez Wykonawcę (podwykonawcę) kwot zabezpieczenia wniesionego przez podwykonawcę (dalszego podwykonawcę) od zwrotu przez Zamawiającego zabezpieczenia wykonania</w:t>
      </w:r>
      <w:r w:rsidR="00861218" w:rsidRPr="005D1C11">
        <w:t xml:space="preserve"> na</w:t>
      </w:r>
      <w:r w:rsidRPr="005D1C11">
        <w:t xml:space="preserve"> rzecz Wykonawcy,</w:t>
      </w:r>
    </w:p>
    <w:p w14:paraId="4D0F1F17" w14:textId="77777777" w:rsidR="00912CD1" w:rsidRPr="005D1C11" w:rsidRDefault="00912CD1" w:rsidP="00F45777">
      <w:pPr>
        <w:pStyle w:val="Default"/>
        <w:numPr>
          <w:ilvl w:val="0"/>
          <w:numId w:val="46"/>
        </w:numPr>
        <w:spacing w:before="0"/>
        <w:ind w:left="993" w:hanging="426"/>
      </w:pPr>
      <w:r w:rsidRPr="005D1C11">
        <w:t xml:space="preserve">przewidujących, iż wszelkie spory mogące wyniknąć w związku z realizacją umowy podwykonawczej będą rozstrzygane przez sąd polubowny, </w:t>
      </w:r>
    </w:p>
    <w:p w14:paraId="58289064" w14:textId="77777777" w:rsidR="00912CD1" w:rsidRPr="005D1C11" w:rsidRDefault="00912CD1" w:rsidP="00F45777">
      <w:pPr>
        <w:pStyle w:val="Default"/>
        <w:numPr>
          <w:ilvl w:val="0"/>
          <w:numId w:val="46"/>
        </w:numPr>
        <w:spacing w:before="0"/>
        <w:ind w:left="993" w:hanging="426"/>
      </w:pPr>
      <w:r w:rsidRPr="005D1C11">
        <w:t xml:space="preserve">przewidujących, iż właściwy do rozstrzygania sporów wynikających z umowy podwykonawczej będzie sąd z siedzibą poza Rzeczpospolitą Polską, </w:t>
      </w:r>
    </w:p>
    <w:p w14:paraId="273840C5" w14:textId="77777777" w:rsidR="00912CD1" w:rsidRPr="005D1C11" w:rsidRDefault="00912CD1" w:rsidP="00F45777">
      <w:pPr>
        <w:pStyle w:val="Default"/>
        <w:numPr>
          <w:ilvl w:val="0"/>
          <w:numId w:val="46"/>
        </w:numPr>
        <w:spacing w:before="0"/>
        <w:ind w:left="993" w:hanging="426"/>
      </w:pPr>
      <w:r w:rsidRPr="005D1C11">
        <w:t xml:space="preserve">uzależniających uzyskanie przez podwykonawcę lub dalszego podwykonawcę uprawnienia do dochodzenia roszczeń od analogicznego uprawnienia przysługującego Wykonawcy w umowie w związku z tymi samymi okolicznościami, </w:t>
      </w:r>
    </w:p>
    <w:p w14:paraId="34198362" w14:textId="77777777" w:rsidR="00912CD1" w:rsidRPr="005D1C11" w:rsidRDefault="00912CD1" w:rsidP="00F45777">
      <w:pPr>
        <w:pStyle w:val="Default"/>
        <w:numPr>
          <w:ilvl w:val="0"/>
          <w:numId w:val="46"/>
        </w:numPr>
        <w:spacing w:before="0"/>
        <w:ind w:left="993" w:hanging="426"/>
      </w:pPr>
      <w:r w:rsidRPr="005D1C11">
        <w:t xml:space="preserve">zobowiązujących podwykonawcę lub dalszego podwykonawcę do przejęcia ogółu </w:t>
      </w:r>
      <w:proofErr w:type="spellStart"/>
      <w:r w:rsidRPr="005D1C11">
        <w:t>ryzyk</w:t>
      </w:r>
      <w:proofErr w:type="spellEnd"/>
      <w:r w:rsidRPr="005D1C11">
        <w:t xml:space="preserve"> i odpowiedzialności, jakie obciążają Wykonawcę zgodnie z umową, </w:t>
      </w:r>
    </w:p>
    <w:p w14:paraId="51D21AD2" w14:textId="77777777" w:rsidR="00912CD1" w:rsidRPr="005D1C11" w:rsidRDefault="00912CD1" w:rsidP="00F45777">
      <w:pPr>
        <w:pStyle w:val="Default"/>
        <w:numPr>
          <w:ilvl w:val="0"/>
          <w:numId w:val="46"/>
        </w:numPr>
        <w:spacing w:before="0"/>
        <w:ind w:left="993" w:hanging="426"/>
      </w:pPr>
      <w:r w:rsidRPr="005D1C11">
        <w:t xml:space="preserve">na mocy których, z datą zawarcia umowy podwykonawczej, podwykonawca lub dalszy podwykonawca zrzeka się względem Wykonawcy uprawnienia do dochodzenia roszczeń dotyczących placu budowy, </w:t>
      </w:r>
    </w:p>
    <w:p w14:paraId="045BCA6D" w14:textId="68B52351" w:rsidR="00912CD1" w:rsidRPr="005D1C11" w:rsidRDefault="00912CD1" w:rsidP="00F45777">
      <w:pPr>
        <w:pStyle w:val="Default"/>
        <w:numPr>
          <w:ilvl w:val="0"/>
          <w:numId w:val="46"/>
        </w:numPr>
        <w:spacing w:before="0"/>
        <w:ind w:left="993" w:hanging="426"/>
      </w:pPr>
      <w:r w:rsidRPr="005D1C11">
        <w:lastRenderedPageBreak/>
        <w:t xml:space="preserve">uzależniających uzyskanie przez podwykonawcę lub dalszego podwykonawcę przedłużenia terminu realizacji umowy podwykonawczej od przedłużenia przez Zamawiającego czasu na ukończenie dla danego asortymentu robót; terminy realizacji wynikające z umowy podwykonawczej nie mogą wykraczać poza terminy wynikające z </w:t>
      </w:r>
      <w:r w:rsidR="0029252D">
        <w:t>§ 2 ust. 1</w:t>
      </w:r>
      <w:r w:rsidRPr="005D1C11">
        <w:t>; Zamawiający może odstąpić od zgłoszenia odpowiednio zastrzeżenia i/lub sprzeciwu do umowy niespełniającej takiego wymogu, co nie będzie oznaczało, że względem Wykonawcy potwierdza lub akceptuje zmianę terminów umownych,</w:t>
      </w:r>
    </w:p>
    <w:p w14:paraId="50716CCC" w14:textId="77777777" w:rsidR="00912CD1" w:rsidRPr="005D1C11" w:rsidRDefault="00912CD1" w:rsidP="00F45777">
      <w:pPr>
        <w:pStyle w:val="Default"/>
        <w:numPr>
          <w:ilvl w:val="0"/>
          <w:numId w:val="46"/>
        </w:numPr>
        <w:spacing w:before="0"/>
        <w:ind w:left="993" w:hanging="426"/>
      </w:pPr>
      <w:r w:rsidRPr="005D1C11">
        <w:t xml:space="preserve">przewidujących termin krótszy niż 7 dni na złożenie przez podwykonawcę lub dalszego podwykonawcę powiadomienia o roszczeniu, </w:t>
      </w:r>
    </w:p>
    <w:p w14:paraId="2A67A69A" w14:textId="77777777" w:rsidR="00912CD1" w:rsidRPr="005D1C11" w:rsidRDefault="00912CD1" w:rsidP="00F45777">
      <w:pPr>
        <w:pStyle w:val="Default"/>
        <w:numPr>
          <w:ilvl w:val="0"/>
          <w:numId w:val="46"/>
        </w:numPr>
        <w:spacing w:before="0"/>
        <w:ind w:left="993" w:hanging="426"/>
      </w:pPr>
      <w:r w:rsidRPr="005D1C11">
        <w:t xml:space="preserve">w przypadku gdy umowa podwykonawcza będzie rozliczana ryczałtowo, wyłączających możliwość dochodzenia przez podwykonawcę lub dalszego podwykonawcę podwyższenia wynagrodzenia ryczałtowego, </w:t>
      </w:r>
    </w:p>
    <w:p w14:paraId="656F2946" w14:textId="77777777" w:rsidR="00912CD1" w:rsidRPr="005D1C11" w:rsidRDefault="00912CD1" w:rsidP="00F45777">
      <w:pPr>
        <w:pStyle w:val="Default"/>
        <w:numPr>
          <w:ilvl w:val="0"/>
          <w:numId w:val="46"/>
        </w:numPr>
        <w:spacing w:before="0"/>
        <w:ind w:left="993" w:hanging="426"/>
      </w:pPr>
      <w:r w:rsidRPr="005D1C11">
        <w:t xml:space="preserve">uprawniających Wykonawcę, podwykonawcę lub dalszego podwykonawcę do dokonania potrącenia swoich wierzytelności, bez zgody Zamawiającego, </w:t>
      </w:r>
    </w:p>
    <w:p w14:paraId="748F5FA2" w14:textId="77777777" w:rsidR="00912CD1" w:rsidRPr="005D1C11" w:rsidRDefault="00912CD1" w:rsidP="00F45777">
      <w:pPr>
        <w:pStyle w:val="Default"/>
        <w:numPr>
          <w:ilvl w:val="0"/>
          <w:numId w:val="46"/>
        </w:numPr>
        <w:spacing w:before="0"/>
        <w:ind w:left="993" w:hanging="426"/>
      </w:pPr>
      <w:r w:rsidRPr="005D1C11">
        <w:t xml:space="preserve">na mocy których podwykonawca lub dalszy podwykonawca zrzeka się roszczeń od Wykonawcy o wypłatę odszkodowania, odsetek lub dodatkowego wynagrodzenia za wykonanie dodatkowych robót lub robót zamiennych, </w:t>
      </w:r>
    </w:p>
    <w:p w14:paraId="3B54B7B2" w14:textId="77777777" w:rsidR="00912CD1" w:rsidRPr="005D1C11" w:rsidRDefault="00912CD1" w:rsidP="00F45777">
      <w:pPr>
        <w:pStyle w:val="Default"/>
        <w:numPr>
          <w:ilvl w:val="0"/>
          <w:numId w:val="46"/>
        </w:numPr>
        <w:spacing w:before="0"/>
        <w:ind w:left="993" w:hanging="426"/>
      </w:pPr>
      <w:r w:rsidRPr="005D1C11">
        <w:t xml:space="preserve">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 </w:t>
      </w:r>
    </w:p>
    <w:p w14:paraId="3C180C98" w14:textId="77777777" w:rsidR="00912CD1" w:rsidRPr="005D1C11" w:rsidRDefault="00912CD1" w:rsidP="00F45777">
      <w:pPr>
        <w:pStyle w:val="Default"/>
        <w:numPr>
          <w:ilvl w:val="0"/>
          <w:numId w:val="46"/>
        </w:numPr>
        <w:spacing w:before="0"/>
        <w:ind w:left="993" w:hanging="426"/>
      </w:pPr>
      <w:r w:rsidRPr="005D1C11">
        <w:t xml:space="preserve">rozszerzających katalog kar umownych, które mogą być nałożone na podwykonawcę lub dalszego podwykonawcę, w stosunku do zakresu ustalonego w umowie zawartej pomiędzy Zamawiającym, a Wykonawcą, </w:t>
      </w:r>
    </w:p>
    <w:p w14:paraId="01A7F066" w14:textId="645896BE" w:rsidR="00912CD1" w:rsidRPr="005D1C11" w:rsidRDefault="00912CD1" w:rsidP="00F45777">
      <w:pPr>
        <w:pStyle w:val="Default"/>
        <w:numPr>
          <w:ilvl w:val="0"/>
          <w:numId w:val="46"/>
        </w:numPr>
        <w:spacing w:before="0"/>
        <w:ind w:left="993" w:hanging="426"/>
      </w:pPr>
      <w:r w:rsidRPr="005D1C11">
        <w:t xml:space="preserve">ustalających kary umowne dla podwykonawcy lub dalszego podwykonawcy </w:t>
      </w:r>
      <w:r w:rsidR="005B337A">
        <w:br/>
      </w:r>
      <w:r w:rsidRPr="005D1C11">
        <w:t xml:space="preserve">w wysokości wyższej </w:t>
      </w:r>
      <w:r w:rsidR="00875C3E" w:rsidRPr="005D1C11">
        <w:t xml:space="preserve">w stosunku do wartości umowy </w:t>
      </w:r>
      <w:r w:rsidRPr="005D1C11">
        <w:t xml:space="preserve">niż wysokość tożsamych kar przewidzianych w umowie zawartej pomiędzy Zamawiającym, a Wykonawcą, </w:t>
      </w:r>
    </w:p>
    <w:p w14:paraId="22BE2FFB" w14:textId="77777777" w:rsidR="00912CD1" w:rsidRPr="005D1C11" w:rsidRDefault="00912CD1" w:rsidP="00F45777">
      <w:pPr>
        <w:pStyle w:val="Default"/>
        <w:numPr>
          <w:ilvl w:val="0"/>
          <w:numId w:val="46"/>
        </w:numPr>
        <w:spacing w:before="0"/>
        <w:ind w:left="993" w:hanging="426"/>
      </w:pPr>
      <w:r w:rsidRPr="005D1C11">
        <w:t xml:space="preserve">wprowadzających okres dłuższy niż 30 dni na złożenie przez Wykonawcę lub podwykonawcę oświadczenia o odstąpieniu od umowy z podwykonawcą lub dalszym podwykonawcą, licząc od dnia zaistnienia przesłanki do odstąpienia od umowy, </w:t>
      </w:r>
    </w:p>
    <w:p w14:paraId="75436921" w14:textId="359BF32E" w:rsidR="00912CD1" w:rsidRPr="005D1C11" w:rsidRDefault="00912CD1" w:rsidP="00F45777">
      <w:pPr>
        <w:pStyle w:val="Default"/>
        <w:numPr>
          <w:ilvl w:val="0"/>
          <w:numId w:val="46"/>
        </w:numPr>
        <w:spacing w:before="0"/>
        <w:ind w:left="993" w:hanging="426"/>
      </w:pPr>
      <w:r w:rsidRPr="005D1C11">
        <w:t xml:space="preserve">przewidujących nieograniczony katalog kar umownych poprzez ogólne wskazanie, iż w związku z naruszeniem jakiegokolwiek postanowienia umownego przez podwykonawcę lub dalszego podwykonawcę – przewiduje się kary umowne </w:t>
      </w:r>
      <w:r w:rsidR="005B337A">
        <w:br/>
      </w:r>
      <w:r w:rsidRPr="005D1C11">
        <w:t xml:space="preserve">w wysokości określonej procentowo lub oznaczonej kwotowo, </w:t>
      </w:r>
    </w:p>
    <w:p w14:paraId="3624FE21" w14:textId="3ACD04BA" w:rsidR="00912CD1" w:rsidRPr="005D1C11" w:rsidRDefault="00912CD1" w:rsidP="00F45777">
      <w:pPr>
        <w:pStyle w:val="Default"/>
        <w:numPr>
          <w:ilvl w:val="0"/>
          <w:numId w:val="46"/>
        </w:numPr>
        <w:spacing w:before="0"/>
        <w:ind w:left="993" w:hanging="426"/>
      </w:pPr>
      <w:r w:rsidRPr="005D1C11">
        <w:t xml:space="preserve">określających warunki wykonania lub odbioru robót, ich jakości oraz warunki rękojmi i gwarancji dla robót, dostaw lub usług objętych umową podwykonawczą </w:t>
      </w:r>
      <w:r w:rsidR="005B337A">
        <w:br/>
      </w:r>
      <w:r w:rsidRPr="005D1C11">
        <w:t>w sposób sprzeczny z warunkami przewidzianymi w umowie,</w:t>
      </w:r>
    </w:p>
    <w:p w14:paraId="4435FFD8" w14:textId="77777777" w:rsidR="00912CD1" w:rsidRPr="005D1C11" w:rsidRDefault="00912CD1" w:rsidP="00F45777">
      <w:pPr>
        <w:pStyle w:val="Default"/>
        <w:numPr>
          <w:ilvl w:val="0"/>
          <w:numId w:val="46"/>
        </w:numPr>
        <w:spacing w:before="0"/>
        <w:ind w:left="993" w:hanging="426"/>
      </w:pPr>
      <w:r w:rsidRPr="005D1C11">
        <w:t>zawierającej inne zapisy, które w sposób niekorzystny dla Zamawiającego będą odbiegać od istotnych warunków niniejszej umowy, stanowiąc o zagrożeniu dla należytego lub terminowego wykonania przedmiotu umowy.</w:t>
      </w:r>
    </w:p>
    <w:p w14:paraId="66A4E2B9" w14:textId="663B2551"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 xml:space="preserve">Zamawiający może dokonać bezpośredniej zapłaty wymagalnego wynagrodzenia przysługującego podwykonawcy lub dalszemu podwykonawcy, który zawarł zaakceptowaną przez Zamawiającego umowę o podwykonawstwo, której przedmiotem są </w:t>
      </w:r>
      <w:r w:rsidRPr="005D1C11">
        <w:rPr>
          <w:sz w:val="24"/>
          <w:szCs w:val="24"/>
        </w:rPr>
        <w:lastRenderedPageBreak/>
        <w:t xml:space="preserve">roboty budowlane, lub który zawarł przedłożoną Zamawiającemu umowę </w:t>
      </w:r>
      <w:r w:rsidR="005B337A">
        <w:rPr>
          <w:sz w:val="24"/>
          <w:szCs w:val="24"/>
        </w:rPr>
        <w:br/>
      </w:r>
      <w:r w:rsidRPr="005D1C11">
        <w:rPr>
          <w:sz w:val="24"/>
          <w:szCs w:val="24"/>
        </w:rPr>
        <w:t>o podwykonawstwo, której przedmiotem są dostawy lub usługi w przypadku uchylenia się od obowiązku zapłaty odpowiednio przez Wykonawcę, podwykonawcę lub dalszego podwykonawcę zamówienia na roboty budowlane.</w:t>
      </w:r>
    </w:p>
    <w:p w14:paraId="5E9ACA91" w14:textId="061374CA"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 xml:space="preserve">Wynagrodzenie, o którym mowa w ust. 17, dotyczy wyłącznie należności powstałych po zaakceptowaniu przez Zamawiającego umowy o podwykonawstwo, której przedmiotem są roboty budowlane, lub po przedłożeniu Zamawiającemu, poświadczonej za zgodność </w:t>
      </w:r>
      <w:r w:rsidR="005B337A">
        <w:rPr>
          <w:sz w:val="24"/>
          <w:szCs w:val="24"/>
        </w:rPr>
        <w:br/>
      </w:r>
      <w:r w:rsidRPr="005D1C11">
        <w:rPr>
          <w:sz w:val="24"/>
          <w:szCs w:val="24"/>
        </w:rPr>
        <w:t>z oryginałem, kopii umowy o podwykonawstwo, której przedmiotem są dostawy lub usługi. Bezpośrednia zapłata obejmuje wyłącznie należne wynagrodzenie, bez odsetek, należnych podwykonawcy lub dalszemu podwykonawcy.</w:t>
      </w:r>
    </w:p>
    <w:p w14:paraId="735A0413" w14:textId="77777777"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Przed dokonaniem bezpośredniej zapłaty Zamawiający jest obowiązany umożliwić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5F5B4037" w14:textId="586E66EE"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W przypadku zgłoszenia uwag, o których mowa w ust. 19 i w terminie tam wskazanym, Zamawiający może:</w:t>
      </w:r>
    </w:p>
    <w:p w14:paraId="4ABB6CCD" w14:textId="77777777" w:rsidR="00912CD1" w:rsidRPr="005D1C11" w:rsidRDefault="00912CD1" w:rsidP="00D922E4">
      <w:pPr>
        <w:numPr>
          <w:ilvl w:val="0"/>
          <w:numId w:val="8"/>
        </w:numPr>
        <w:autoSpaceDE w:val="0"/>
        <w:autoSpaceDN w:val="0"/>
        <w:adjustRightInd w:val="0"/>
        <w:spacing w:before="0"/>
        <w:rPr>
          <w:sz w:val="24"/>
          <w:szCs w:val="24"/>
        </w:rPr>
      </w:pPr>
      <w:r w:rsidRPr="005D1C11">
        <w:rPr>
          <w:sz w:val="24"/>
          <w:szCs w:val="24"/>
        </w:rPr>
        <w:t>nie dokonać bezpośredniej zapłaty wynagrodzenia podwykonawcy lub dalszemu podwykonawcy, jeżeli Wykonawca wykaże niezasadność takiej zapłaty, albo</w:t>
      </w:r>
    </w:p>
    <w:p w14:paraId="1349C0C1" w14:textId="3A2D3683" w:rsidR="00912CD1" w:rsidRPr="005D1C11" w:rsidRDefault="00912CD1" w:rsidP="00D922E4">
      <w:pPr>
        <w:numPr>
          <w:ilvl w:val="0"/>
          <w:numId w:val="8"/>
        </w:numPr>
        <w:autoSpaceDE w:val="0"/>
        <w:autoSpaceDN w:val="0"/>
        <w:adjustRightInd w:val="0"/>
        <w:spacing w:before="0"/>
        <w:rPr>
          <w:sz w:val="24"/>
          <w:szCs w:val="24"/>
        </w:rPr>
      </w:pPr>
      <w:r w:rsidRPr="005D1C11">
        <w:rPr>
          <w:sz w:val="24"/>
          <w:szCs w:val="24"/>
        </w:rPr>
        <w:t>złożyć do depozytu sądowego kwotę potrzebną na pokrycie wynagrodzenia podwykonawcy lub dalszego podwykonawcy w przypadku istnienia zasadniczej wątpliwości Zamawiającego</w:t>
      </w:r>
      <w:r w:rsidR="00875C3E" w:rsidRPr="005D1C11">
        <w:rPr>
          <w:sz w:val="24"/>
          <w:szCs w:val="24"/>
        </w:rPr>
        <w:t>,</w:t>
      </w:r>
      <w:r w:rsidRPr="005D1C11">
        <w:rPr>
          <w:sz w:val="24"/>
          <w:szCs w:val="24"/>
        </w:rPr>
        <w:t xml:space="preserve"> co do wysokości należnej zapłaty lub podmiotu, któremu płatność się należy, albo</w:t>
      </w:r>
    </w:p>
    <w:p w14:paraId="0F745C25" w14:textId="77777777" w:rsidR="00912CD1" w:rsidRPr="005D1C11" w:rsidRDefault="00912CD1" w:rsidP="00D922E4">
      <w:pPr>
        <w:numPr>
          <w:ilvl w:val="0"/>
          <w:numId w:val="8"/>
        </w:numPr>
        <w:autoSpaceDE w:val="0"/>
        <w:autoSpaceDN w:val="0"/>
        <w:adjustRightInd w:val="0"/>
        <w:spacing w:before="0"/>
        <w:rPr>
          <w:sz w:val="24"/>
          <w:szCs w:val="24"/>
        </w:rPr>
      </w:pPr>
      <w:r w:rsidRPr="005D1C11">
        <w:rPr>
          <w:sz w:val="24"/>
          <w:szCs w:val="24"/>
        </w:rPr>
        <w:t>dokonać bezpośredniej zapłaty wynagrodzenia podwykonawcy lub dalszemu podwykonawcy, jeżeli podwykonawca lub dalszy podwykonawca wykaże zasadność takiej zapłaty.</w:t>
      </w:r>
    </w:p>
    <w:p w14:paraId="7DFFBB79" w14:textId="743496EF" w:rsidR="00912CD1" w:rsidRPr="005D1C11" w:rsidRDefault="00912CD1" w:rsidP="00D922E4">
      <w:pPr>
        <w:numPr>
          <w:ilvl w:val="0"/>
          <w:numId w:val="5"/>
        </w:numPr>
        <w:tabs>
          <w:tab w:val="left" w:pos="368"/>
          <w:tab w:val="left" w:pos="1472"/>
          <w:tab w:val="left" w:pos="1794"/>
          <w:tab w:val="left" w:pos="3429"/>
          <w:tab w:val="left" w:pos="3609"/>
        </w:tabs>
        <w:spacing w:before="0"/>
        <w:rPr>
          <w:sz w:val="24"/>
          <w:szCs w:val="24"/>
        </w:rPr>
      </w:pPr>
      <w:r w:rsidRPr="005D1C11">
        <w:rPr>
          <w:sz w:val="24"/>
          <w:szCs w:val="24"/>
        </w:rPr>
        <w:t>W przypadku dokonania bezpośredniej zapłaty podwykonawcy lub dalszemu podwykonawcy,</w:t>
      </w:r>
      <w:r w:rsidR="00EB08B6" w:rsidRPr="005D1C11">
        <w:rPr>
          <w:sz w:val="24"/>
          <w:szCs w:val="24"/>
        </w:rPr>
        <w:t xml:space="preserve"> </w:t>
      </w:r>
      <w:r w:rsidRPr="005D1C11">
        <w:rPr>
          <w:sz w:val="24"/>
          <w:szCs w:val="24"/>
        </w:rPr>
        <w:t>o której mowa w ust. 17, Zamawiający potrąca kwotę wypłaconego wynagrodzenia z wynagrodzenia należnego Wykonawcy.</w:t>
      </w:r>
    </w:p>
    <w:p w14:paraId="1237ABD0" w14:textId="468FE0F8" w:rsidR="006A1CF5" w:rsidRPr="005D1C11" w:rsidRDefault="00912CD1" w:rsidP="00162131">
      <w:pPr>
        <w:numPr>
          <w:ilvl w:val="0"/>
          <w:numId w:val="5"/>
        </w:numPr>
        <w:tabs>
          <w:tab w:val="left" w:pos="368"/>
          <w:tab w:val="left" w:pos="1472"/>
          <w:tab w:val="left" w:pos="1794"/>
          <w:tab w:val="left" w:pos="3429"/>
          <w:tab w:val="left" w:pos="3609"/>
        </w:tabs>
        <w:autoSpaceDE w:val="0"/>
        <w:autoSpaceDN w:val="0"/>
        <w:adjustRightInd w:val="0"/>
        <w:spacing w:before="0"/>
        <w:rPr>
          <w:sz w:val="24"/>
          <w:szCs w:val="24"/>
        </w:rPr>
      </w:pPr>
      <w:r w:rsidRPr="005D1C11">
        <w:rPr>
          <w:sz w:val="24"/>
          <w:szCs w:val="24"/>
        </w:rPr>
        <w:t>Konieczność wielokrotnego dokonywania bezpośredniej zapłaty podwykonawcy lub dalszemu podwykonawcy, o której mowa w ust. 17 lub konieczność dokonania bezpośrednich zapłat na sumę większą niż 5% wartości umowy w sprawie zamówienia publicznego</w:t>
      </w:r>
      <w:r w:rsidR="00BC3090">
        <w:rPr>
          <w:sz w:val="24"/>
          <w:szCs w:val="24"/>
        </w:rPr>
        <w:t>,</w:t>
      </w:r>
      <w:r w:rsidRPr="005D1C11">
        <w:rPr>
          <w:sz w:val="24"/>
          <w:szCs w:val="24"/>
        </w:rPr>
        <w:t xml:space="preserve"> może stanowić podstawę do odstąpienia od umowy w sprawie zamówienia publicznego przez Zamawiającego.</w:t>
      </w:r>
    </w:p>
    <w:p w14:paraId="53DFA84C" w14:textId="1C6AD8EA" w:rsidR="00912CD1" w:rsidRPr="005D1C11" w:rsidRDefault="00912CD1" w:rsidP="00162131">
      <w:pPr>
        <w:numPr>
          <w:ilvl w:val="0"/>
          <w:numId w:val="5"/>
        </w:numPr>
        <w:tabs>
          <w:tab w:val="left" w:pos="368"/>
          <w:tab w:val="left" w:pos="1472"/>
          <w:tab w:val="left" w:pos="1794"/>
          <w:tab w:val="left" w:pos="3429"/>
          <w:tab w:val="left" w:pos="3609"/>
        </w:tabs>
        <w:autoSpaceDE w:val="0"/>
        <w:autoSpaceDN w:val="0"/>
        <w:adjustRightInd w:val="0"/>
        <w:spacing w:before="0"/>
        <w:rPr>
          <w:sz w:val="24"/>
          <w:szCs w:val="24"/>
        </w:rPr>
      </w:pPr>
      <w:r w:rsidRPr="005D1C11">
        <w:rPr>
          <w:sz w:val="24"/>
          <w:szCs w:val="24"/>
        </w:rPr>
        <w:t>Wykonawca w trakcie wykonywania umowy może:</w:t>
      </w:r>
    </w:p>
    <w:p w14:paraId="464846DF" w14:textId="20B4F02B" w:rsidR="00912CD1" w:rsidRPr="005D1C11" w:rsidRDefault="00912CD1" w:rsidP="00D922E4">
      <w:pPr>
        <w:numPr>
          <w:ilvl w:val="0"/>
          <w:numId w:val="9"/>
        </w:numPr>
        <w:autoSpaceDE w:val="0"/>
        <w:autoSpaceDN w:val="0"/>
        <w:adjustRightInd w:val="0"/>
        <w:spacing w:before="0"/>
        <w:rPr>
          <w:sz w:val="24"/>
          <w:szCs w:val="24"/>
        </w:rPr>
      </w:pPr>
      <w:r w:rsidRPr="005D1C11">
        <w:rPr>
          <w:sz w:val="24"/>
          <w:szCs w:val="24"/>
        </w:rPr>
        <w:t>powierzyć wykonanie części robót budowlanych podwykonawcom, mimo niewskazania w ofercie takiej części do powierzenia podwykonawcom,</w:t>
      </w:r>
    </w:p>
    <w:p w14:paraId="5DD3BBFE" w14:textId="77777777" w:rsidR="00912CD1" w:rsidRPr="005D1C11" w:rsidRDefault="00912CD1" w:rsidP="00D922E4">
      <w:pPr>
        <w:numPr>
          <w:ilvl w:val="0"/>
          <w:numId w:val="9"/>
        </w:numPr>
        <w:autoSpaceDE w:val="0"/>
        <w:autoSpaceDN w:val="0"/>
        <w:adjustRightInd w:val="0"/>
        <w:spacing w:before="0"/>
        <w:rPr>
          <w:sz w:val="24"/>
          <w:szCs w:val="24"/>
        </w:rPr>
      </w:pPr>
      <w:r w:rsidRPr="005D1C11">
        <w:rPr>
          <w:sz w:val="24"/>
          <w:szCs w:val="24"/>
        </w:rPr>
        <w:t>wskazać inny zakres podwykonawstwa niż przedstawiony w ofercie,</w:t>
      </w:r>
    </w:p>
    <w:p w14:paraId="1EDFD717" w14:textId="77777777" w:rsidR="00912CD1" w:rsidRPr="005D1C11" w:rsidRDefault="00912CD1" w:rsidP="00D922E4">
      <w:pPr>
        <w:numPr>
          <w:ilvl w:val="0"/>
          <w:numId w:val="9"/>
        </w:numPr>
        <w:autoSpaceDE w:val="0"/>
        <w:autoSpaceDN w:val="0"/>
        <w:adjustRightInd w:val="0"/>
        <w:spacing w:before="0"/>
        <w:rPr>
          <w:sz w:val="24"/>
          <w:szCs w:val="24"/>
        </w:rPr>
      </w:pPr>
      <w:r w:rsidRPr="005D1C11">
        <w:rPr>
          <w:sz w:val="24"/>
          <w:szCs w:val="24"/>
        </w:rPr>
        <w:t>zrezygnować z podwykonawstwa,</w:t>
      </w:r>
    </w:p>
    <w:p w14:paraId="0C4B62B4" w14:textId="77777777" w:rsidR="00912CD1" w:rsidRPr="005D1C11" w:rsidRDefault="00912CD1" w:rsidP="00D922E4">
      <w:pPr>
        <w:numPr>
          <w:ilvl w:val="0"/>
          <w:numId w:val="9"/>
        </w:numPr>
        <w:autoSpaceDE w:val="0"/>
        <w:autoSpaceDN w:val="0"/>
        <w:adjustRightInd w:val="0"/>
        <w:spacing w:before="0"/>
        <w:rPr>
          <w:sz w:val="24"/>
          <w:szCs w:val="24"/>
        </w:rPr>
      </w:pPr>
      <w:r w:rsidRPr="005D1C11">
        <w:rPr>
          <w:sz w:val="24"/>
          <w:szCs w:val="24"/>
        </w:rPr>
        <w:t>zmienić podwykonawcę.</w:t>
      </w:r>
    </w:p>
    <w:p w14:paraId="43164298" w14:textId="33740D20" w:rsidR="00912CD1" w:rsidRPr="005D1C11" w:rsidRDefault="00912CD1" w:rsidP="00D922E4">
      <w:pPr>
        <w:pStyle w:val="Default"/>
        <w:numPr>
          <w:ilvl w:val="0"/>
          <w:numId w:val="5"/>
        </w:numPr>
        <w:spacing w:before="0"/>
        <w:ind w:left="357" w:hanging="357"/>
        <w:rPr>
          <w:bCs/>
        </w:rPr>
      </w:pPr>
      <w:r w:rsidRPr="005D1C11">
        <w:rPr>
          <w:bCs/>
        </w:rPr>
        <w:t xml:space="preserve">Jeżeli zmiana albo rezygnacja z podwykonawcy dotyczy podmiotu, na którego zasoby Wykonawca powoływał się, na zasadach określonych w art. </w:t>
      </w:r>
      <w:r w:rsidR="00875C3E" w:rsidRPr="005D1C11">
        <w:rPr>
          <w:bCs/>
        </w:rPr>
        <w:t>118</w:t>
      </w:r>
      <w:r w:rsidRPr="005D1C11">
        <w:rPr>
          <w:bCs/>
        </w:rPr>
        <w:t xml:space="preserve"> ust. 1 ustawy </w:t>
      </w:r>
      <w:proofErr w:type="spellStart"/>
      <w:r w:rsidRPr="005D1C11">
        <w:rPr>
          <w:bCs/>
        </w:rPr>
        <w:t>P</w:t>
      </w:r>
      <w:r w:rsidR="00B63897">
        <w:rPr>
          <w:bCs/>
        </w:rPr>
        <w:t>zp</w:t>
      </w:r>
      <w:proofErr w:type="spellEnd"/>
      <w:r w:rsidRPr="005D1C11">
        <w:rPr>
          <w:bCs/>
        </w:rPr>
        <w:t xml:space="preserve">, w celu wykazania </w:t>
      </w:r>
      <w:r w:rsidR="00F10EFC" w:rsidRPr="005D1C11">
        <w:rPr>
          <w:bCs/>
        </w:rPr>
        <w:t xml:space="preserve">braku podstaw wykluczenia oraz </w:t>
      </w:r>
      <w:r w:rsidRPr="005D1C11">
        <w:rPr>
          <w:bCs/>
        </w:rPr>
        <w:t xml:space="preserve">spełniania warunków udziału w postępowaniu, Wykonawca jest obowiązany wykazać Zamawiającemu, że proponowany inny podwykonawca lub Wykonawca samodzielnie spełnia je w stopniu nie mniejszym niż </w:t>
      </w:r>
      <w:r w:rsidRPr="005D1C11">
        <w:rPr>
          <w:bCs/>
        </w:rPr>
        <w:lastRenderedPageBreak/>
        <w:t xml:space="preserve">podwykonawca, na którego zasoby Wykonawca powoływał się w trakcie postępowania </w:t>
      </w:r>
      <w:r w:rsidR="005B337A">
        <w:rPr>
          <w:bCs/>
        </w:rPr>
        <w:br/>
      </w:r>
      <w:r w:rsidRPr="005D1C11">
        <w:rPr>
          <w:bCs/>
        </w:rPr>
        <w:t>o udzielenie zamówienia.</w:t>
      </w:r>
    </w:p>
    <w:p w14:paraId="4805ABB1" w14:textId="034D7F7E" w:rsidR="00912CD1" w:rsidRPr="005D1C11" w:rsidRDefault="00912CD1" w:rsidP="00D922E4">
      <w:pPr>
        <w:pStyle w:val="Default"/>
        <w:numPr>
          <w:ilvl w:val="0"/>
          <w:numId w:val="5"/>
        </w:numPr>
        <w:spacing w:before="0"/>
        <w:ind w:left="357" w:hanging="357"/>
      </w:pPr>
      <w:r w:rsidRPr="005D1C11">
        <w:rPr>
          <w:bCs/>
        </w:rPr>
        <w:t xml:space="preserve">Jeżeli powierzenie podwykonawcy, o którym mowa w </w:t>
      </w:r>
      <w:r w:rsidR="00A16980" w:rsidRPr="005D1C11">
        <w:rPr>
          <w:bCs/>
        </w:rPr>
        <w:t>ust.</w:t>
      </w:r>
      <w:r w:rsidRPr="005D1C11">
        <w:rPr>
          <w:bCs/>
        </w:rPr>
        <w:t xml:space="preserve"> 2</w:t>
      </w:r>
      <w:r w:rsidR="00E41ECB" w:rsidRPr="005D1C11">
        <w:rPr>
          <w:bCs/>
        </w:rPr>
        <w:t>4</w:t>
      </w:r>
      <w:r w:rsidRPr="005D1C11">
        <w:rPr>
          <w:bCs/>
        </w:rPr>
        <w:t xml:space="preserve">, wykonania części zamówienia nastąpi w trakcie jego realizacji, Wykonawca na żądanie Zamawiającego przedstawi oświadczenie, o którym mowa w art. </w:t>
      </w:r>
      <w:r w:rsidR="00875C3E" w:rsidRPr="005D1C11">
        <w:rPr>
          <w:bCs/>
        </w:rPr>
        <w:t>1</w:t>
      </w:r>
      <w:r w:rsidRPr="005D1C11">
        <w:rPr>
          <w:bCs/>
        </w:rPr>
        <w:t xml:space="preserve">25 ust. </w:t>
      </w:r>
      <w:r w:rsidR="00875C3E" w:rsidRPr="005D1C11">
        <w:rPr>
          <w:bCs/>
        </w:rPr>
        <w:t>5</w:t>
      </w:r>
      <w:r w:rsidRPr="005D1C11">
        <w:rPr>
          <w:bCs/>
        </w:rPr>
        <w:t xml:space="preserve"> ustawy </w:t>
      </w:r>
      <w:proofErr w:type="spellStart"/>
      <w:r w:rsidRPr="005D1C11">
        <w:rPr>
          <w:bCs/>
        </w:rPr>
        <w:t>Pzp</w:t>
      </w:r>
      <w:proofErr w:type="spellEnd"/>
      <w:r w:rsidRPr="005D1C11">
        <w:rPr>
          <w:bCs/>
        </w:rPr>
        <w:t>, lub oświadczenia lub dokumenty potwierdzające brak podstaw wykluczenia</w:t>
      </w:r>
      <w:r w:rsidR="000241A0" w:rsidRPr="005D1C11">
        <w:rPr>
          <w:bCs/>
        </w:rPr>
        <w:t xml:space="preserve"> </w:t>
      </w:r>
      <w:r w:rsidRPr="005D1C11">
        <w:rPr>
          <w:bCs/>
        </w:rPr>
        <w:t>wobec tego podwykonawcy. Jeżeli Zamawiający stwierdzi, że wobec danego podwykonawcy zachodzą podstawy wykluczenia, Wykonawca obowiązany jest zastąpić tego podwykonawcę lub zrezygnować z powierzenia wykonania części zamówienia podwykonawcy.</w:t>
      </w:r>
    </w:p>
    <w:p w14:paraId="1C98836A" w14:textId="77777777" w:rsidR="00912CD1" w:rsidRPr="005D1C11" w:rsidRDefault="00912CD1" w:rsidP="00D922E4">
      <w:pPr>
        <w:pStyle w:val="Default"/>
        <w:numPr>
          <w:ilvl w:val="0"/>
          <w:numId w:val="5"/>
        </w:numPr>
        <w:spacing w:before="0"/>
        <w:ind w:left="357" w:hanging="357"/>
      </w:pPr>
      <w:r w:rsidRPr="005D1C11">
        <w:t xml:space="preserve">Wykonawca będzie w pełni odpowiedzialny za działania lub uchybienia każdego podwykonawcy, dalszego podwykonawcy i ich przedstawicieli lub pracowników, tak jakby były to działania lub uchybienia Wykonawcy. </w:t>
      </w:r>
    </w:p>
    <w:p w14:paraId="21F63261" w14:textId="062850C2" w:rsidR="00912CD1" w:rsidRPr="005D1C11" w:rsidRDefault="00912CD1" w:rsidP="00D922E4">
      <w:pPr>
        <w:pStyle w:val="Default"/>
        <w:numPr>
          <w:ilvl w:val="0"/>
          <w:numId w:val="5"/>
        </w:numPr>
        <w:spacing w:before="0"/>
        <w:ind w:left="357" w:hanging="357"/>
      </w:pPr>
      <w:r w:rsidRPr="005D1C11">
        <w:t xml:space="preserve">Wykonawca będzie koordynował, nadzorował i kontrolował pracę podwykonawców </w:t>
      </w:r>
      <w:r w:rsidR="005B337A">
        <w:br/>
      </w:r>
      <w:r w:rsidRPr="005D1C11">
        <w:t xml:space="preserve">i dalszych podwykonawców, tak aby realizacja umowy przebiegała bez zakłóceń. </w:t>
      </w:r>
    </w:p>
    <w:p w14:paraId="7CF787E7" w14:textId="77777777" w:rsidR="00912CD1" w:rsidRPr="005D1C11" w:rsidRDefault="00912CD1" w:rsidP="00D922E4">
      <w:pPr>
        <w:pStyle w:val="Default"/>
        <w:numPr>
          <w:ilvl w:val="0"/>
          <w:numId w:val="5"/>
        </w:numPr>
        <w:spacing w:before="0"/>
        <w:ind w:left="357" w:hanging="357"/>
      </w:pPr>
      <w:r w:rsidRPr="005D1C11">
        <w:t xml:space="preserve">W przypadku realizacji zamówienia przez podmioty występujące wspólnie (Konsorcjum), umowy z podwykonawcami, zawierane będą w imieniu i na rzecz wszystkich uczestników Konsorcjum. </w:t>
      </w:r>
    </w:p>
    <w:p w14:paraId="3F25B2DD" w14:textId="6EDA1EF8" w:rsidR="00912CD1" w:rsidRPr="005D1C11" w:rsidRDefault="00912CD1" w:rsidP="00D922E4">
      <w:pPr>
        <w:pStyle w:val="Default"/>
        <w:numPr>
          <w:ilvl w:val="0"/>
          <w:numId w:val="5"/>
        </w:numPr>
        <w:spacing w:before="0"/>
        <w:ind w:left="357" w:hanging="357"/>
      </w:pPr>
      <w:r w:rsidRPr="005D1C11">
        <w:t>W przypadku, w którym Wykonawcą jest Konsorcjum, każdy z członków Konsorcjum odpowiada solidarnie wobec Zamawiającego za zobowiązania pozostałych członków Konsorcjum wobec podwykonawców i dalszych podwykonawców</w:t>
      </w:r>
      <w:r w:rsidR="00875C3E" w:rsidRPr="005D1C11">
        <w:t>,</w:t>
      </w:r>
      <w:r w:rsidRPr="005D1C11">
        <w:t xml:space="preserve"> uregulowane przez Zamawiającego. </w:t>
      </w:r>
    </w:p>
    <w:p w14:paraId="244B8B33" w14:textId="77777777" w:rsidR="00912CD1" w:rsidRPr="005D1C11" w:rsidRDefault="00912CD1" w:rsidP="00D922E4">
      <w:pPr>
        <w:pStyle w:val="Default"/>
        <w:numPr>
          <w:ilvl w:val="0"/>
          <w:numId w:val="5"/>
        </w:numPr>
        <w:spacing w:before="0"/>
        <w:ind w:left="357" w:hanging="357"/>
      </w:pPr>
      <w:r w:rsidRPr="005D1C11">
        <w:t>Wykonawca, bez zgody Zamawiającego, nie podzleci podwykonawcom innych robót niż wskazane w umowie podwykonawczej, zgodnie z zatwierdzonym przez Zamawiającego projektem tej umowy.</w:t>
      </w:r>
    </w:p>
    <w:p w14:paraId="0127DEE0" w14:textId="77777777" w:rsidR="00912CD1" w:rsidRPr="005D1C11" w:rsidRDefault="00912CD1" w:rsidP="00D922E4">
      <w:pPr>
        <w:pStyle w:val="Default"/>
        <w:numPr>
          <w:ilvl w:val="0"/>
          <w:numId w:val="5"/>
        </w:numPr>
        <w:spacing w:before="0"/>
        <w:ind w:left="357" w:hanging="357"/>
      </w:pPr>
      <w:r w:rsidRPr="005D1C11">
        <w:t>Na każde żądanie Zamawiającego, Wykonawca przedstawi listę podwykonawców oraz dalszych podwykonawców, którzy prowadzą roboty na terenie budowy, lub z którymi zawarto umowy podwykonawcze, wskazując przedmiot robót lub prac prowadzonych przez każdego z podwykonawców lub dalszych podwykonawców oraz informacje wskazujące na stan rozliczeń.</w:t>
      </w:r>
    </w:p>
    <w:p w14:paraId="719DE574" w14:textId="53AEC491" w:rsidR="00912CD1" w:rsidRPr="005D1C11" w:rsidRDefault="00912CD1" w:rsidP="00D922E4">
      <w:pPr>
        <w:pStyle w:val="Default"/>
        <w:numPr>
          <w:ilvl w:val="0"/>
          <w:numId w:val="5"/>
        </w:numPr>
        <w:spacing w:before="0"/>
        <w:ind w:left="357" w:hanging="357"/>
      </w:pPr>
      <w:r w:rsidRPr="005D1C11">
        <w:t xml:space="preserve">W przypadku projektów umów oraz umów o podwykonawstwo sporządzonych w języku obcym projekty te oraz umowy, a także ich zmiany należy przedkładać Zamawiającemu </w:t>
      </w:r>
      <w:r w:rsidR="005B337A">
        <w:br/>
      </w:r>
      <w:r w:rsidRPr="005D1C11">
        <w:t xml:space="preserve">z tłumaczeniem na język polski dokonanym przez tłumacza przysięgłego. </w:t>
      </w:r>
    </w:p>
    <w:p w14:paraId="5178882E" w14:textId="77777777" w:rsidR="00912CD1" w:rsidRPr="005D1C11" w:rsidRDefault="00912CD1" w:rsidP="00D922E4">
      <w:pPr>
        <w:pStyle w:val="Default"/>
        <w:numPr>
          <w:ilvl w:val="0"/>
          <w:numId w:val="5"/>
        </w:numPr>
        <w:spacing w:before="0"/>
        <w:ind w:left="357" w:hanging="357"/>
      </w:pPr>
      <w:r w:rsidRPr="005D1C11">
        <w:t>Niewypełnienie przez Wykonawcę obowiązków określonych w niniejszym paragrafie, niezależnie od innych uprawnień Zamawiającego, stanowi podstawę do natychmiastowego usunięcia podwykonawcy lub dalszego podwykonawcy przez Zamawiającego lub żądania od Wykonawcy usunięcia takiego podwykonawcy lub dalszego podwykonawcy z placu budowy. Niniejsze postanowienie nie wyłącza innych uprawnień Zamawiającego określonych w niniejszej umowie.</w:t>
      </w:r>
    </w:p>
    <w:p w14:paraId="180D2774" w14:textId="72B7E150" w:rsidR="00912CD1" w:rsidRPr="005D1C11" w:rsidRDefault="00912CD1" w:rsidP="00D922E4">
      <w:pPr>
        <w:pStyle w:val="Akapitzlist"/>
        <w:numPr>
          <w:ilvl w:val="0"/>
          <w:numId w:val="5"/>
        </w:numPr>
        <w:autoSpaceDE w:val="0"/>
        <w:autoSpaceDN w:val="0"/>
        <w:adjustRightInd w:val="0"/>
        <w:spacing w:before="0"/>
        <w:rPr>
          <w:sz w:val="24"/>
          <w:szCs w:val="24"/>
        </w:rPr>
      </w:pPr>
      <w:r w:rsidRPr="005D1C11">
        <w:rPr>
          <w:sz w:val="24"/>
          <w:szCs w:val="24"/>
        </w:rPr>
        <w:t xml:space="preserve">Treść umowy o podwykonawstwo nie może stanowić tajemnicy przedsiębiorstwa, względnie zastrzeżenie takiej tajemnicy nie może wyłączać możliwości zapoznania się </w:t>
      </w:r>
      <w:r w:rsidR="005B337A">
        <w:rPr>
          <w:sz w:val="24"/>
          <w:szCs w:val="24"/>
        </w:rPr>
        <w:br/>
      </w:r>
      <w:r w:rsidRPr="005D1C11">
        <w:rPr>
          <w:sz w:val="24"/>
          <w:szCs w:val="24"/>
        </w:rPr>
        <w:t>z treścią umowy przez Zamawiającego oraz jego doradców.</w:t>
      </w:r>
    </w:p>
    <w:p w14:paraId="1D1DE145" w14:textId="77777777" w:rsidR="00686C5B" w:rsidRPr="005D1C11" w:rsidRDefault="00686C5B" w:rsidP="00D922E4">
      <w:pPr>
        <w:tabs>
          <w:tab w:val="left" w:pos="0"/>
        </w:tabs>
        <w:spacing w:before="0"/>
        <w:jc w:val="center"/>
        <w:rPr>
          <w:b/>
          <w:sz w:val="24"/>
          <w:szCs w:val="24"/>
        </w:rPr>
      </w:pPr>
      <w:r w:rsidRPr="005D1C11">
        <w:rPr>
          <w:b/>
          <w:sz w:val="24"/>
          <w:szCs w:val="24"/>
        </w:rPr>
        <w:t>§ 13</w:t>
      </w:r>
    </w:p>
    <w:p w14:paraId="1E57E6CA" w14:textId="77777777" w:rsidR="00686C5B" w:rsidRPr="005D1C11" w:rsidRDefault="00686C5B" w:rsidP="00D922E4">
      <w:pPr>
        <w:tabs>
          <w:tab w:val="left" w:pos="0"/>
        </w:tabs>
        <w:spacing w:before="0"/>
        <w:jc w:val="center"/>
        <w:rPr>
          <w:b/>
          <w:sz w:val="24"/>
          <w:szCs w:val="24"/>
        </w:rPr>
      </w:pPr>
      <w:r w:rsidRPr="005D1C11">
        <w:rPr>
          <w:b/>
          <w:sz w:val="24"/>
          <w:szCs w:val="24"/>
        </w:rPr>
        <w:t>KLAUZULE DOTYCZĄCE ZATRUDNIENIA NA UMOWĘ O PRACĘ</w:t>
      </w:r>
    </w:p>
    <w:p w14:paraId="2D3D9B3E" w14:textId="77777777"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 xml:space="preserve">Wykonawca oświadcza, że osoby wykonujące czynności, </w:t>
      </w:r>
      <w:bookmarkStart w:id="4" w:name="_Hlk499885199"/>
      <w:r w:rsidRPr="005D1C11">
        <w:rPr>
          <w:bCs/>
          <w:sz w:val="24"/>
          <w:szCs w:val="24"/>
        </w:rPr>
        <w:t>w realizowaniu umowy</w:t>
      </w:r>
      <w:r w:rsidRPr="005D1C11">
        <w:rPr>
          <w:sz w:val="24"/>
          <w:szCs w:val="24"/>
        </w:rPr>
        <w:t>, obejmujące swoim zakresem:</w:t>
      </w:r>
    </w:p>
    <w:p w14:paraId="0AF609F8" w14:textId="3C498865" w:rsidR="0037620A" w:rsidRPr="00B63897" w:rsidRDefault="0037620A" w:rsidP="00F45777">
      <w:pPr>
        <w:pStyle w:val="NormalnyWeb"/>
        <w:numPr>
          <w:ilvl w:val="0"/>
          <w:numId w:val="57"/>
        </w:numPr>
        <w:spacing w:before="0" w:after="120"/>
        <w:ind w:left="1025"/>
        <w:rPr>
          <w:rFonts w:ascii="Times New Roman" w:hAnsi="Times New Roman"/>
          <w:bCs/>
          <w:sz w:val="24"/>
          <w:szCs w:val="24"/>
        </w:rPr>
      </w:pPr>
      <w:bookmarkStart w:id="5" w:name="_Hlk5615319"/>
      <w:bookmarkEnd w:id="4"/>
      <w:r w:rsidRPr="00B63897">
        <w:rPr>
          <w:rFonts w:ascii="Times New Roman" w:hAnsi="Times New Roman"/>
          <w:bCs/>
          <w:sz w:val="24"/>
          <w:szCs w:val="24"/>
        </w:rPr>
        <w:t>obsługę wszelkiego sprzętu typu: koparki, zagęszczarki, ubijaki itp.,</w:t>
      </w:r>
    </w:p>
    <w:p w14:paraId="1BE93022" w14:textId="5D88CC79" w:rsidR="0037620A" w:rsidRPr="00B63897" w:rsidRDefault="0037620A" w:rsidP="00F45777">
      <w:pPr>
        <w:pStyle w:val="NormalnyWeb"/>
        <w:numPr>
          <w:ilvl w:val="0"/>
          <w:numId w:val="57"/>
        </w:numPr>
        <w:spacing w:before="0" w:after="120"/>
        <w:ind w:left="1025"/>
        <w:rPr>
          <w:rFonts w:ascii="Times New Roman" w:hAnsi="Times New Roman"/>
          <w:bCs/>
          <w:sz w:val="24"/>
          <w:szCs w:val="24"/>
        </w:rPr>
      </w:pPr>
      <w:r w:rsidRPr="00B63897">
        <w:rPr>
          <w:rFonts w:ascii="Times New Roman" w:hAnsi="Times New Roman"/>
          <w:bCs/>
          <w:sz w:val="24"/>
          <w:szCs w:val="24"/>
        </w:rPr>
        <w:lastRenderedPageBreak/>
        <w:t>kierowanie pojazdami samochodowymi</w:t>
      </w:r>
      <w:r w:rsidR="00F10EFC" w:rsidRPr="00B63897">
        <w:rPr>
          <w:rFonts w:ascii="Times New Roman" w:hAnsi="Times New Roman"/>
          <w:bCs/>
          <w:sz w:val="24"/>
          <w:szCs w:val="24"/>
        </w:rPr>
        <w:t>,</w:t>
      </w:r>
    </w:p>
    <w:p w14:paraId="5BE8554D" w14:textId="41F04D58" w:rsidR="0037620A" w:rsidRPr="00B63897" w:rsidRDefault="0037620A" w:rsidP="00F45777">
      <w:pPr>
        <w:pStyle w:val="NormalnyWeb"/>
        <w:numPr>
          <w:ilvl w:val="0"/>
          <w:numId w:val="57"/>
        </w:numPr>
        <w:spacing w:before="0" w:after="120"/>
        <w:ind w:left="1025"/>
        <w:rPr>
          <w:rFonts w:ascii="Times New Roman" w:hAnsi="Times New Roman"/>
          <w:bCs/>
          <w:sz w:val="24"/>
          <w:szCs w:val="24"/>
        </w:rPr>
      </w:pPr>
      <w:r w:rsidRPr="00B63897">
        <w:rPr>
          <w:rFonts w:ascii="Times New Roman" w:hAnsi="Times New Roman"/>
          <w:bCs/>
          <w:sz w:val="24"/>
          <w:szCs w:val="24"/>
        </w:rPr>
        <w:t>wykonanie robót przygotowawczych, ziemnych</w:t>
      </w:r>
      <w:r w:rsidR="00DB56DA" w:rsidRPr="00B63897">
        <w:rPr>
          <w:rFonts w:ascii="Times New Roman" w:hAnsi="Times New Roman"/>
          <w:bCs/>
          <w:sz w:val="24"/>
          <w:szCs w:val="24"/>
        </w:rPr>
        <w:t>, podbudowy</w:t>
      </w:r>
      <w:r w:rsidRPr="00B63897">
        <w:rPr>
          <w:rFonts w:ascii="Times New Roman" w:hAnsi="Times New Roman"/>
          <w:bCs/>
          <w:sz w:val="24"/>
          <w:szCs w:val="24"/>
        </w:rPr>
        <w:t xml:space="preserve"> i nawierzchniowych.</w:t>
      </w:r>
    </w:p>
    <w:bookmarkEnd w:id="5"/>
    <w:p w14:paraId="4225F50D" w14:textId="1CD29EC0" w:rsidR="00686C5B" w:rsidRPr="005D1C11" w:rsidRDefault="00686C5B" w:rsidP="00D922E4">
      <w:pPr>
        <w:pStyle w:val="Tekstpodstawowy2"/>
        <w:spacing w:before="0" w:line="240" w:lineRule="auto"/>
        <w:ind w:left="360" w:right="-2"/>
        <w:rPr>
          <w:sz w:val="24"/>
          <w:szCs w:val="24"/>
        </w:rPr>
      </w:pPr>
      <w:r w:rsidRPr="005D1C11">
        <w:rPr>
          <w:sz w:val="24"/>
          <w:szCs w:val="24"/>
        </w:rPr>
        <w:t xml:space="preserve">będą zatrudnione przez Wykonawcę lub podwykonawcę Wykonawcy na podstawie umowy o pracę w rozumieniu art. </w:t>
      </w:r>
      <w:r w:rsidR="00602C81" w:rsidRPr="005D1C11">
        <w:rPr>
          <w:sz w:val="24"/>
          <w:szCs w:val="24"/>
        </w:rPr>
        <w:t>22</w:t>
      </w:r>
      <w:r w:rsidR="00B63897">
        <w:rPr>
          <w:sz w:val="24"/>
          <w:szCs w:val="24"/>
        </w:rPr>
        <w:t xml:space="preserve"> </w:t>
      </w:r>
      <w:r w:rsidR="00602C81" w:rsidRPr="005D1C11">
        <w:rPr>
          <w:sz w:val="24"/>
          <w:szCs w:val="24"/>
        </w:rPr>
        <w:t>§ 1</w:t>
      </w:r>
      <w:r w:rsidRPr="005D1C11">
        <w:rPr>
          <w:sz w:val="24"/>
          <w:szCs w:val="24"/>
        </w:rPr>
        <w:t xml:space="preserve"> ustawy z dnia 26 czerwca 1974 r. Kodeksu pracy, chyba że czynności te wykona samodzielnie przedsiębiorca prowadzący działalność gospodarczą, który sam świadczy pracę na zasadzie „samo zatrudnienia”. </w:t>
      </w:r>
    </w:p>
    <w:p w14:paraId="4536C0AD" w14:textId="6CF0F17D"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W sytuacji świadczenia pracy, przez osoby zatrudnione przez Wykonawcę lub podwykonawcę Wykonawcy, na podstawie umowy o pracę, czynności wymienione przez Zamawiającego w ust. 1 niniejszego paragrafu, winne mieć w umowie o pracę określone między innymi: miejsce i czas pracy, regularność wykonywanych zadań, podporządkowanie przełożonym, prawo do urlopu i obowiązek osobistego świadczenia pracy. Zamawiający nie narzuca wymiaru etatu, na jaki ma lub mają być zatrudnione osoby wykonujące czynności, o których mowa w ustępie 1 niniejszego paragrafu.</w:t>
      </w:r>
    </w:p>
    <w:p w14:paraId="608A753A" w14:textId="758A5FB8" w:rsidR="00686C5B" w:rsidRPr="005D1C11" w:rsidRDefault="00686C5B" w:rsidP="00D922E4">
      <w:pPr>
        <w:pStyle w:val="Tekstpodstawowy2"/>
        <w:numPr>
          <w:ilvl w:val="0"/>
          <w:numId w:val="33"/>
        </w:numPr>
        <w:spacing w:before="0" w:line="240" w:lineRule="auto"/>
        <w:ind w:right="-2"/>
        <w:rPr>
          <w:sz w:val="24"/>
          <w:szCs w:val="24"/>
        </w:rPr>
      </w:pPr>
      <w:r w:rsidRPr="005D1C11">
        <w:rPr>
          <w:b/>
          <w:sz w:val="24"/>
          <w:szCs w:val="24"/>
        </w:rPr>
        <w:t xml:space="preserve">Wykonawca, </w:t>
      </w:r>
      <w:r w:rsidR="00DB56DA" w:rsidRPr="005D1C11">
        <w:rPr>
          <w:b/>
          <w:sz w:val="24"/>
          <w:szCs w:val="24"/>
        </w:rPr>
        <w:t>najpóźniej na dzień</w:t>
      </w:r>
      <w:r w:rsidRPr="005D1C11">
        <w:rPr>
          <w:b/>
          <w:sz w:val="24"/>
          <w:szCs w:val="24"/>
        </w:rPr>
        <w:t xml:space="preserve"> przed przekazaniem terenu budowy, jest zobowiązany</w:t>
      </w:r>
      <w:r w:rsidRPr="005D1C11">
        <w:rPr>
          <w:sz w:val="24"/>
          <w:szCs w:val="24"/>
        </w:rPr>
        <w:t xml:space="preserve"> do złożenia wykazu osób, które będą wykonywać czynności określone w ust. 1 niniejszego paragrafu, wraz z oświadczeniem, że są one zatrudnione na umowę o pracę. Zamawiający nie przekaże terenu budowy do momentu otrzymania wymaganego wykazu osób, o którym mowa w zdaniu poprzednim. Wynikłe z tego tytułu opóźnienie w realizacji przedmiotu umowy będzie traktowane, jako opóźnienie z winy Wykonawcy.</w:t>
      </w:r>
    </w:p>
    <w:p w14:paraId="3724D11F" w14:textId="134BB6D2" w:rsidR="00103E28" w:rsidRPr="005D1C11" w:rsidRDefault="00686C5B" w:rsidP="009430F7">
      <w:pPr>
        <w:pStyle w:val="Tekstpodstawowy2"/>
        <w:numPr>
          <w:ilvl w:val="0"/>
          <w:numId w:val="33"/>
        </w:numPr>
        <w:spacing w:before="0" w:line="240" w:lineRule="auto"/>
        <w:ind w:right="-2"/>
        <w:rPr>
          <w:bCs/>
          <w:sz w:val="24"/>
          <w:szCs w:val="24"/>
        </w:rPr>
      </w:pPr>
      <w:r w:rsidRPr="005D1C11">
        <w:rPr>
          <w:bCs/>
          <w:sz w:val="24"/>
          <w:szCs w:val="24"/>
        </w:rPr>
        <w:t xml:space="preserve">Wykonawca, na wezwanie Zamawiającego, w terminie wyznaczonym w tym wezwaniu, </w:t>
      </w:r>
      <w:r w:rsidR="005B337A">
        <w:rPr>
          <w:bCs/>
          <w:sz w:val="24"/>
          <w:szCs w:val="24"/>
        </w:rPr>
        <w:br/>
      </w:r>
      <w:r w:rsidR="009430F7" w:rsidRPr="005D1C11">
        <w:rPr>
          <w:bCs/>
          <w:sz w:val="24"/>
          <w:szCs w:val="24"/>
        </w:rPr>
        <w:t>w</w:t>
      </w:r>
      <w:r w:rsidR="00103E28" w:rsidRPr="005D1C11">
        <w:rPr>
          <w:bCs/>
          <w:sz w:val="24"/>
          <w:szCs w:val="24"/>
        </w:rPr>
        <w:t xml:space="preserve"> celu weryfikacji zatrudniania, przez </w:t>
      </w:r>
      <w:r w:rsidR="009430F7" w:rsidRPr="005D1C11">
        <w:rPr>
          <w:bCs/>
          <w:sz w:val="24"/>
          <w:szCs w:val="24"/>
        </w:rPr>
        <w:t>W</w:t>
      </w:r>
      <w:r w:rsidR="00103E28" w:rsidRPr="005D1C11">
        <w:rPr>
          <w:bCs/>
          <w:sz w:val="24"/>
          <w:szCs w:val="24"/>
        </w:rPr>
        <w:t xml:space="preserve">ykonawcę lub podwykonawcę, na podstawie umowy o pracę, osób wykonujących wskazane przez </w:t>
      </w:r>
      <w:r w:rsidR="009430F7" w:rsidRPr="005D1C11">
        <w:rPr>
          <w:bCs/>
          <w:sz w:val="24"/>
          <w:szCs w:val="24"/>
        </w:rPr>
        <w:t>Z</w:t>
      </w:r>
      <w:r w:rsidR="00103E28" w:rsidRPr="005D1C11">
        <w:rPr>
          <w:bCs/>
          <w:sz w:val="24"/>
          <w:szCs w:val="24"/>
        </w:rPr>
        <w:t xml:space="preserve">amawiającego czynności w zakresie realizacji zamówienia, </w:t>
      </w:r>
      <w:r w:rsidR="009430F7" w:rsidRPr="005D1C11">
        <w:rPr>
          <w:bCs/>
          <w:sz w:val="24"/>
          <w:szCs w:val="24"/>
        </w:rPr>
        <w:t>przedstawi</w:t>
      </w:r>
      <w:r w:rsidR="00103E28" w:rsidRPr="005D1C11">
        <w:rPr>
          <w:bCs/>
          <w:sz w:val="24"/>
          <w:szCs w:val="24"/>
        </w:rPr>
        <w:t xml:space="preserve"> </w:t>
      </w:r>
      <w:r w:rsidR="009430F7" w:rsidRPr="005D1C11">
        <w:rPr>
          <w:bCs/>
          <w:sz w:val="24"/>
          <w:szCs w:val="24"/>
        </w:rPr>
        <w:t>Z</w:t>
      </w:r>
      <w:r w:rsidR="00103E28" w:rsidRPr="005D1C11">
        <w:rPr>
          <w:bCs/>
          <w:sz w:val="24"/>
          <w:szCs w:val="24"/>
        </w:rPr>
        <w:t>amawiające</w:t>
      </w:r>
      <w:r w:rsidR="009430F7" w:rsidRPr="005D1C11">
        <w:rPr>
          <w:bCs/>
          <w:sz w:val="24"/>
          <w:szCs w:val="24"/>
        </w:rPr>
        <w:t>mu</w:t>
      </w:r>
      <w:r w:rsidR="00103E28" w:rsidRPr="005D1C11">
        <w:rPr>
          <w:bCs/>
          <w:sz w:val="24"/>
          <w:szCs w:val="24"/>
        </w:rPr>
        <w:t xml:space="preserve"> w szczególności: </w:t>
      </w:r>
    </w:p>
    <w:p w14:paraId="1A776FA0" w14:textId="27AD814D" w:rsidR="00103E28" w:rsidRPr="005D1C11" w:rsidRDefault="00D04D39" w:rsidP="00F45777">
      <w:pPr>
        <w:pStyle w:val="Tekstpodstawowy2"/>
        <w:numPr>
          <w:ilvl w:val="0"/>
          <w:numId w:val="56"/>
        </w:numPr>
        <w:spacing w:before="0" w:line="240" w:lineRule="auto"/>
        <w:ind w:right="-2"/>
        <w:rPr>
          <w:bCs/>
          <w:sz w:val="24"/>
          <w:szCs w:val="24"/>
        </w:rPr>
      </w:pPr>
      <w:r w:rsidRPr="005D1C11">
        <w:rPr>
          <w:bCs/>
          <w:sz w:val="24"/>
          <w:szCs w:val="24"/>
        </w:rPr>
        <w:t>o</w:t>
      </w:r>
      <w:r w:rsidR="00103E28" w:rsidRPr="005D1C11">
        <w:rPr>
          <w:bCs/>
          <w:sz w:val="24"/>
          <w:szCs w:val="24"/>
        </w:rPr>
        <w:t>świadczeni</w:t>
      </w:r>
      <w:r w:rsidRPr="005D1C11">
        <w:rPr>
          <w:bCs/>
          <w:sz w:val="24"/>
          <w:szCs w:val="24"/>
        </w:rPr>
        <w:t xml:space="preserve">e zatrudnionego </w:t>
      </w:r>
      <w:r w:rsidR="00103E28" w:rsidRPr="005D1C11">
        <w:rPr>
          <w:bCs/>
          <w:sz w:val="24"/>
          <w:szCs w:val="24"/>
        </w:rPr>
        <w:t>pracownika</w:t>
      </w:r>
      <w:r w:rsidRPr="005D1C11">
        <w:rPr>
          <w:bCs/>
          <w:sz w:val="24"/>
          <w:szCs w:val="24"/>
        </w:rPr>
        <w:t>,</w:t>
      </w:r>
      <w:r w:rsidR="00103E28" w:rsidRPr="005D1C11">
        <w:rPr>
          <w:bCs/>
          <w:sz w:val="24"/>
          <w:szCs w:val="24"/>
        </w:rPr>
        <w:t xml:space="preserve"> </w:t>
      </w:r>
    </w:p>
    <w:p w14:paraId="73020D09" w14:textId="2F07B988" w:rsidR="00103E28" w:rsidRPr="005D1C11" w:rsidRDefault="00103E28" w:rsidP="00F45777">
      <w:pPr>
        <w:pStyle w:val="Tekstpodstawowy2"/>
        <w:numPr>
          <w:ilvl w:val="0"/>
          <w:numId w:val="56"/>
        </w:numPr>
        <w:spacing w:before="0" w:line="240" w:lineRule="auto"/>
        <w:ind w:right="-2"/>
        <w:rPr>
          <w:bCs/>
          <w:sz w:val="24"/>
          <w:szCs w:val="24"/>
        </w:rPr>
      </w:pPr>
      <w:r w:rsidRPr="005D1C11">
        <w:rPr>
          <w:bCs/>
          <w:sz w:val="24"/>
          <w:szCs w:val="24"/>
        </w:rPr>
        <w:t>oświadczeni</w:t>
      </w:r>
      <w:r w:rsidR="009430F7" w:rsidRPr="005D1C11">
        <w:rPr>
          <w:bCs/>
          <w:sz w:val="24"/>
          <w:szCs w:val="24"/>
        </w:rPr>
        <w:t>e</w:t>
      </w:r>
      <w:r w:rsidRPr="005D1C11">
        <w:rPr>
          <w:bCs/>
          <w:sz w:val="24"/>
          <w:szCs w:val="24"/>
        </w:rPr>
        <w:t xml:space="preserve"> </w:t>
      </w:r>
      <w:r w:rsidR="009430F7" w:rsidRPr="005D1C11">
        <w:rPr>
          <w:bCs/>
          <w:sz w:val="24"/>
          <w:szCs w:val="24"/>
        </w:rPr>
        <w:t>W</w:t>
      </w:r>
      <w:r w:rsidRPr="005D1C11">
        <w:rPr>
          <w:bCs/>
          <w:sz w:val="24"/>
          <w:szCs w:val="24"/>
        </w:rPr>
        <w:t xml:space="preserve">ykonawcy lub podwykonawcy o zatrudnieniu pracownika na podstawie umowy o pracę, </w:t>
      </w:r>
    </w:p>
    <w:p w14:paraId="30BB1026" w14:textId="0FC93729" w:rsidR="00103E28" w:rsidRPr="005D1C11" w:rsidRDefault="00103E28" w:rsidP="00F45777">
      <w:pPr>
        <w:pStyle w:val="Tekstpodstawowy2"/>
        <w:numPr>
          <w:ilvl w:val="0"/>
          <w:numId w:val="56"/>
        </w:numPr>
        <w:spacing w:before="0" w:line="240" w:lineRule="auto"/>
        <w:ind w:right="-2"/>
        <w:rPr>
          <w:bCs/>
          <w:sz w:val="24"/>
          <w:szCs w:val="24"/>
        </w:rPr>
      </w:pPr>
      <w:r w:rsidRPr="005D1C11">
        <w:rPr>
          <w:bCs/>
          <w:sz w:val="24"/>
          <w:szCs w:val="24"/>
        </w:rPr>
        <w:t>poświadczon</w:t>
      </w:r>
      <w:r w:rsidR="009430F7" w:rsidRPr="005D1C11">
        <w:rPr>
          <w:bCs/>
          <w:sz w:val="24"/>
          <w:szCs w:val="24"/>
        </w:rPr>
        <w:t>ą</w:t>
      </w:r>
      <w:r w:rsidRPr="005D1C11">
        <w:rPr>
          <w:bCs/>
          <w:sz w:val="24"/>
          <w:szCs w:val="24"/>
        </w:rPr>
        <w:t xml:space="preserve"> za zgodność z oryginałem kopii umowy o pracę zatrudnionego pracownika, </w:t>
      </w:r>
    </w:p>
    <w:p w14:paraId="136761A4" w14:textId="66C09A77" w:rsidR="00103E28" w:rsidRPr="005D1C11" w:rsidRDefault="00103E28" w:rsidP="00F45777">
      <w:pPr>
        <w:pStyle w:val="Tekstpodstawowy2"/>
        <w:numPr>
          <w:ilvl w:val="0"/>
          <w:numId w:val="56"/>
        </w:numPr>
        <w:spacing w:before="0" w:line="240" w:lineRule="auto"/>
        <w:ind w:right="-2"/>
        <w:rPr>
          <w:bCs/>
          <w:sz w:val="24"/>
          <w:szCs w:val="24"/>
        </w:rPr>
      </w:pPr>
      <w:r w:rsidRPr="005D1C11">
        <w:rPr>
          <w:bCs/>
          <w:sz w:val="24"/>
          <w:szCs w:val="24"/>
        </w:rPr>
        <w:t>innych dokumentów</w:t>
      </w:r>
      <w:r w:rsidR="0008177A" w:rsidRPr="005D1C11">
        <w:rPr>
          <w:bCs/>
          <w:sz w:val="24"/>
          <w:szCs w:val="24"/>
        </w:rPr>
        <w:t>,</w:t>
      </w:r>
    </w:p>
    <w:p w14:paraId="0A3FCD34" w14:textId="77777777" w:rsidR="009430F7" w:rsidRPr="005D1C11" w:rsidRDefault="00103E28" w:rsidP="009430F7">
      <w:pPr>
        <w:pStyle w:val="Tekstpodstawowy2"/>
        <w:spacing w:before="0" w:line="240" w:lineRule="auto"/>
        <w:ind w:left="360" w:right="-2"/>
        <w:rPr>
          <w:rFonts w:eastAsiaTheme="minorHAnsi"/>
          <w:sz w:val="24"/>
          <w:szCs w:val="24"/>
          <w:lang w:eastAsia="en-US"/>
        </w:rPr>
      </w:pPr>
      <w:r w:rsidRPr="005D1C11">
        <w:rPr>
          <w:rFonts w:eastAsiaTheme="minorHAnsi"/>
          <w:sz w:val="24"/>
          <w:szCs w:val="24"/>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741DC89" w14:textId="3D6C64B4" w:rsidR="00686C5B" w:rsidRPr="005D1C11" w:rsidRDefault="00686C5B" w:rsidP="009430F7">
      <w:pPr>
        <w:pStyle w:val="Tekstpodstawowy2"/>
        <w:numPr>
          <w:ilvl w:val="0"/>
          <w:numId w:val="33"/>
        </w:numPr>
        <w:spacing w:before="0" w:line="240" w:lineRule="auto"/>
        <w:ind w:right="-2"/>
        <w:rPr>
          <w:bCs/>
          <w:sz w:val="24"/>
          <w:szCs w:val="24"/>
        </w:rPr>
      </w:pPr>
      <w:r w:rsidRPr="005D1C11">
        <w:rPr>
          <w:bCs/>
          <w:sz w:val="24"/>
          <w:szCs w:val="24"/>
        </w:rPr>
        <w:t xml:space="preserve">W przypadku zmiany osób, wymienionych w </w:t>
      </w:r>
      <w:r w:rsidR="00E44FEA" w:rsidRPr="005D1C11">
        <w:rPr>
          <w:bCs/>
          <w:sz w:val="24"/>
          <w:szCs w:val="24"/>
        </w:rPr>
        <w:t xml:space="preserve">wykazie osób </w:t>
      </w:r>
      <w:r w:rsidRPr="005D1C11">
        <w:rPr>
          <w:bCs/>
          <w:sz w:val="24"/>
          <w:szCs w:val="24"/>
        </w:rPr>
        <w:t xml:space="preserve">dostarczonym Zamawiającemu, </w:t>
      </w:r>
      <w:r w:rsidR="00EB08B6" w:rsidRPr="005D1C11">
        <w:rPr>
          <w:bCs/>
          <w:sz w:val="24"/>
          <w:szCs w:val="24"/>
        </w:rPr>
        <w:t>a</w:t>
      </w:r>
      <w:r w:rsidRPr="005D1C11">
        <w:rPr>
          <w:bCs/>
          <w:sz w:val="24"/>
          <w:szCs w:val="24"/>
        </w:rPr>
        <w:t xml:space="preserve"> także wprowadzenia nowych osób, Wykonawca zobowiązany jest do przedłożenia Zamawiającemu zaktualizowanego wykazu osób, w terminie do 3 dni od zmiany lub wprowadzenia nowych osób. Zmiana wykazu osób, o którym mowa w zdaniu poprzednim nie wymaga aneksu do umowy.</w:t>
      </w:r>
    </w:p>
    <w:p w14:paraId="34B65DCB" w14:textId="77777777"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Zmiana lub wprowadzenie nowych osób, zatrudnionych na podstawie umowy o pracę, będzie możliwa po uzyskaniu zgody przez Zamawiającego. W tym celu Wykonawca będzie zobowiązany zaproponować osobę o kwalifikacjach nie gorszych niż kwalifikacje osoby pierwotnie przedstawionej w przedmiotowym wykazie. Zamawiający wyrazi zgodę na zmianę osoby, gdy Wykonawca wykaże, że nie ma wpływu na zmianę sytuacji kadrowej.</w:t>
      </w:r>
    </w:p>
    <w:p w14:paraId="53390F7C" w14:textId="163B7702"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Niezłożenie przez Wykonawcę</w:t>
      </w:r>
      <w:r w:rsidR="00103E28" w:rsidRPr="005D1C11">
        <w:rPr>
          <w:sz w:val="24"/>
          <w:szCs w:val="24"/>
        </w:rPr>
        <w:t>,</w:t>
      </w:r>
      <w:r w:rsidRPr="005D1C11">
        <w:rPr>
          <w:sz w:val="24"/>
          <w:szCs w:val="24"/>
        </w:rPr>
        <w:t xml:space="preserve"> w terminie wyznaczonym przez Zamawiającego, żądan</w:t>
      </w:r>
      <w:r w:rsidR="00103E28" w:rsidRPr="005D1C11">
        <w:rPr>
          <w:sz w:val="24"/>
          <w:szCs w:val="24"/>
        </w:rPr>
        <w:t>ych</w:t>
      </w:r>
      <w:r w:rsidRPr="005D1C11">
        <w:rPr>
          <w:sz w:val="24"/>
          <w:szCs w:val="24"/>
        </w:rPr>
        <w:t xml:space="preserve"> przez Zamawiającego</w:t>
      </w:r>
      <w:r w:rsidR="00103E28" w:rsidRPr="005D1C11">
        <w:rPr>
          <w:sz w:val="24"/>
          <w:szCs w:val="24"/>
        </w:rPr>
        <w:t xml:space="preserve"> dokumentów, o których mowa w ust. 4 niniejszego paragrafu</w:t>
      </w:r>
      <w:r w:rsidRPr="005D1C11">
        <w:rPr>
          <w:sz w:val="24"/>
          <w:szCs w:val="24"/>
        </w:rPr>
        <w:t xml:space="preserve">, traktowane będzie, jako niespełnienie przez Wykonawcę lub podwykonawcę wymogu </w:t>
      </w:r>
      <w:r w:rsidRPr="005D1C11">
        <w:rPr>
          <w:sz w:val="24"/>
          <w:szCs w:val="24"/>
        </w:rPr>
        <w:lastRenderedPageBreak/>
        <w:t>zatrudnienia na podstawie umowy o pracę osób wykonujących czynności, o których mowa w ust. 1 niniejszego paragrafu.</w:t>
      </w:r>
    </w:p>
    <w:p w14:paraId="4F13E09D" w14:textId="5AB15A66"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 xml:space="preserve">Z tytułu niespełnienia przez Wykonawcę lub podwykonawcę wymogu zatrudnienia, na podstawie umowy o pracę, osób wykonujących czynności wskazane w ust. 1, Zamawiający przewiduje sankcję w postaci obowiązku zapłaty przez Wykonawcę kary umownej, </w:t>
      </w:r>
      <w:r w:rsidR="005B337A">
        <w:rPr>
          <w:sz w:val="24"/>
          <w:szCs w:val="24"/>
        </w:rPr>
        <w:br/>
      </w:r>
      <w:r w:rsidRPr="005D1C11">
        <w:rPr>
          <w:sz w:val="24"/>
          <w:szCs w:val="24"/>
        </w:rPr>
        <w:t xml:space="preserve">w wysokości określonej w § 14 ust. </w:t>
      </w:r>
      <w:r w:rsidR="006D1D3A" w:rsidRPr="005D1C11">
        <w:rPr>
          <w:sz w:val="24"/>
          <w:szCs w:val="24"/>
        </w:rPr>
        <w:t>2</w:t>
      </w:r>
      <w:r w:rsidRPr="005D1C11">
        <w:rPr>
          <w:sz w:val="24"/>
          <w:szCs w:val="24"/>
        </w:rPr>
        <w:t xml:space="preserve"> pkt. 1</w:t>
      </w:r>
      <w:r w:rsidR="002825E5" w:rsidRPr="005D1C11">
        <w:rPr>
          <w:sz w:val="24"/>
          <w:szCs w:val="24"/>
        </w:rPr>
        <w:t>3</w:t>
      </w:r>
      <w:r w:rsidRPr="005D1C11">
        <w:rPr>
          <w:sz w:val="24"/>
          <w:szCs w:val="24"/>
        </w:rPr>
        <w:t xml:space="preserve"> umowy. </w:t>
      </w:r>
    </w:p>
    <w:p w14:paraId="489CB556" w14:textId="77777777" w:rsidR="00686C5B" w:rsidRPr="005D1C11" w:rsidRDefault="00686C5B" w:rsidP="00D922E4">
      <w:pPr>
        <w:pStyle w:val="Tekstpodstawowy2"/>
        <w:numPr>
          <w:ilvl w:val="0"/>
          <w:numId w:val="33"/>
        </w:numPr>
        <w:spacing w:before="0" w:line="240" w:lineRule="auto"/>
        <w:ind w:right="-2"/>
        <w:rPr>
          <w:sz w:val="24"/>
          <w:szCs w:val="24"/>
        </w:rPr>
      </w:pPr>
      <w:r w:rsidRPr="005D1C11">
        <w:rPr>
          <w:sz w:val="24"/>
          <w:szCs w:val="24"/>
        </w:rPr>
        <w:t>Zamawiający ma prawo przeprowadzenia kontroli na miejscu wykonywania robót w celu zweryfikowania faktu, czy osoby wykonujące czynności określone w ust. 1, są osobami wskazanymi w wykazie osób, który Wykonawca przedstawił.</w:t>
      </w:r>
    </w:p>
    <w:p w14:paraId="3EE576F7" w14:textId="77777777" w:rsidR="00686C5B" w:rsidRDefault="00686C5B" w:rsidP="00D922E4">
      <w:pPr>
        <w:pStyle w:val="Tekstpodstawowy2"/>
        <w:numPr>
          <w:ilvl w:val="0"/>
          <w:numId w:val="33"/>
        </w:numPr>
        <w:spacing w:before="0" w:line="240" w:lineRule="auto"/>
        <w:ind w:right="-2"/>
        <w:rPr>
          <w:sz w:val="24"/>
          <w:szCs w:val="24"/>
        </w:rPr>
      </w:pPr>
      <w:r w:rsidRPr="005D1C11">
        <w:rPr>
          <w:sz w:val="24"/>
          <w:szCs w:val="24"/>
        </w:rPr>
        <w:t>W przypadku uzasadnionych wątpliwości, co do przestrzegania prawa pracy przez Wykonawcę lub podwykonawcę, Zamawiający może zwrócić się o przeprowadzenie kontroli przez Państwową Inspekcję Pracy.</w:t>
      </w:r>
    </w:p>
    <w:p w14:paraId="34A3C0C0" w14:textId="77777777" w:rsidR="006F5D2F" w:rsidRPr="005D1C11" w:rsidRDefault="006F5D2F" w:rsidP="00D922E4">
      <w:pPr>
        <w:spacing w:before="0"/>
        <w:ind w:left="30"/>
        <w:jc w:val="center"/>
        <w:rPr>
          <w:b/>
          <w:bCs/>
          <w:color w:val="000000"/>
          <w:sz w:val="24"/>
          <w:szCs w:val="24"/>
        </w:rPr>
      </w:pPr>
      <w:r w:rsidRPr="005D1C11">
        <w:rPr>
          <w:b/>
          <w:bCs/>
          <w:color w:val="000000"/>
          <w:sz w:val="24"/>
          <w:szCs w:val="24"/>
        </w:rPr>
        <w:t>§ 1</w:t>
      </w:r>
      <w:r w:rsidR="00686C5B" w:rsidRPr="005D1C11">
        <w:rPr>
          <w:b/>
          <w:bCs/>
          <w:color w:val="000000"/>
          <w:sz w:val="24"/>
          <w:szCs w:val="24"/>
        </w:rPr>
        <w:t>4</w:t>
      </w:r>
    </w:p>
    <w:p w14:paraId="092656C0" w14:textId="06AAEE3B" w:rsidR="006F5D2F" w:rsidRPr="005D1C11" w:rsidRDefault="006F5D2F" w:rsidP="00D922E4">
      <w:pPr>
        <w:spacing w:before="0"/>
        <w:jc w:val="center"/>
        <w:rPr>
          <w:b/>
          <w:bCs/>
          <w:color w:val="000000"/>
          <w:sz w:val="24"/>
          <w:szCs w:val="24"/>
        </w:rPr>
      </w:pPr>
      <w:r w:rsidRPr="005D1C11">
        <w:rPr>
          <w:b/>
          <w:bCs/>
          <w:color w:val="000000"/>
          <w:sz w:val="24"/>
          <w:szCs w:val="24"/>
        </w:rPr>
        <w:t>KARY UMOWNE</w:t>
      </w:r>
      <w:r w:rsidR="00EB2C1B" w:rsidRPr="005D1C11">
        <w:rPr>
          <w:b/>
          <w:bCs/>
          <w:color w:val="000000"/>
          <w:sz w:val="24"/>
          <w:szCs w:val="24"/>
        </w:rPr>
        <w:t>, W TYM ŁĄCZN</w:t>
      </w:r>
      <w:r w:rsidR="00CD79A2" w:rsidRPr="005D1C11">
        <w:rPr>
          <w:b/>
          <w:bCs/>
          <w:color w:val="000000"/>
          <w:sz w:val="24"/>
          <w:szCs w:val="24"/>
        </w:rPr>
        <w:t>A</w:t>
      </w:r>
      <w:r w:rsidR="00EB2C1B" w:rsidRPr="005D1C11">
        <w:rPr>
          <w:b/>
          <w:bCs/>
          <w:color w:val="000000"/>
          <w:sz w:val="24"/>
          <w:szCs w:val="24"/>
        </w:rPr>
        <w:t xml:space="preserve"> MAKSYMALN</w:t>
      </w:r>
      <w:r w:rsidR="00CD79A2" w:rsidRPr="005D1C11">
        <w:rPr>
          <w:b/>
          <w:bCs/>
          <w:color w:val="000000"/>
          <w:sz w:val="24"/>
          <w:szCs w:val="24"/>
        </w:rPr>
        <w:t>A</w:t>
      </w:r>
      <w:r w:rsidR="00EB2C1B" w:rsidRPr="005D1C11">
        <w:rPr>
          <w:b/>
          <w:bCs/>
          <w:color w:val="000000"/>
          <w:sz w:val="24"/>
          <w:szCs w:val="24"/>
        </w:rPr>
        <w:t xml:space="preserve"> WARTOŚĆ KAR UMOWNYCH</w:t>
      </w:r>
    </w:p>
    <w:p w14:paraId="1EDAC4CA"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color w:val="000000"/>
          <w:szCs w:val="24"/>
        </w:rPr>
      </w:pPr>
      <w:r w:rsidRPr="005D1C11">
        <w:rPr>
          <w:color w:val="000000"/>
          <w:szCs w:val="24"/>
        </w:rPr>
        <w:t>Wykonawca ponosi, wobec Zamawiającego</w:t>
      </w:r>
      <w:r w:rsidR="00BC2058" w:rsidRPr="005D1C11">
        <w:rPr>
          <w:color w:val="000000"/>
          <w:szCs w:val="24"/>
        </w:rPr>
        <w:t>,</w:t>
      </w:r>
      <w:r w:rsidRPr="005D1C11">
        <w:rPr>
          <w:color w:val="000000"/>
          <w:szCs w:val="24"/>
        </w:rPr>
        <w:t xml:space="preserve"> odpowiedzialność z tytułu niewykonania lub nienależytego wykonania przedmiotu umowy. Ustaloną przez strony formą odszkodowania będą kary umowne.</w:t>
      </w:r>
    </w:p>
    <w:p w14:paraId="49BC4655"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color w:val="000000"/>
          <w:szCs w:val="24"/>
        </w:rPr>
      </w:pPr>
      <w:r w:rsidRPr="005D1C11">
        <w:rPr>
          <w:color w:val="000000"/>
          <w:szCs w:val="24"/>
        </w:rPr>
        <w:t>Kary umowne, które Wykonawca zapłaci Zamawiającemu, będą naliczane w następujących wypadkach oraz wysokościach:</w:t>
      </w:r>
    </w:p>
    <w:p w14:paraId="56E3199F" w14:textId="7543B3C9"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za </w:t>
      </w:r>
      <w:r w:rsidR="009E62C8" w:rsidRPr="005D1C11">
        <w:rPr>
          <w:color w:val="000000"/>
          <w:szCs w:val="24"/>
        </w:rPr>
        <w:t>zwłokę</w:t>
      </w:r>
      <w:r w:rsidRPr="005D1C11">
        <w:rPr>
          <w:color w:val="000000"/>
          <w:szCs w:val="24"/>
        </w:rPr>
        <w:t xml:space="preserve"> w realizacji przedmiotu zamówienia, w wysokości 0,1 % wynagrodzenia umownego </w:t>
      </w:r>
      <w:r w:rsidR="00727B39">
        <w:rPr>
          <w:color w:val="000000"/>
          <w:szCs w:val="24"/>
        </w:rPr>
        <w:t>brutto</w:t>
      </w:r>
      <w:r w:rsidRPr="005D1C11">
        <w:rPr>
          <w:color w:val="000000"/>
          <w:szCs w:val="24"/>
        </w:rPr>
        <w:t>, określonego w § 3 ust. 2</w:t>
      </w:r>
      <w:r w:rsidR="0008177A" w:rsidRPr="005D1C11">
        <w:rPr>
          <w:color w:val="000000"/>
          <w:szCs w:val="24"/>
        </w:rPr>
        <w:t>,</w:t>
      </w:r>
      <w:r w:rsidRPr="005D1C11">
        <w:rPr>
          <w:color w:val="000000"/>
          <w:szCs w:val="24"/>
        </w:rPr>
        <w:t xml:space="preserve"> za każdy rozpoczęty dzień </w:t>
      </w:r>
      <w:r w:rsidR="009C181B" w:rsidRPr="005D1C11">
        <w:rPr>
          <w:color w:val="000000"/>
          <w:szCs w:val="24"/>
        </w:rPr>
        <w:t>zwłoki</w:t>
      </w:r>
      <w:r w:rsidRPr="005D1C11">
        <w:rPr>
          <w:color w:val="000000"/>
          <w:szCs w:val="24"/>
        </w:rPr>
        <w:t xml:space="preserve"> liczon</w:t>
      </w:r>
      <w:r w:rsidR="009C181B" w:rsidRPr="005D1C11">
        <w:rPr>
          <w:color w:val="000000"/>
          <w:szCs w:val="24"/>
        </w:rPr>
        <w:t>ej</w:t>
      </w:r>
      <w:r w:rsidRPr="005D1C11">
        <w:rPr>
          <w:color w:val="000000"/>
          <w:szCs w:val="24"/>
        </w:rPr>
        <w:t xml:space="preserve"> od dnia określonego w § 2 ust. 1, do dnia jego faktycznego zrealizowania potwierdzonego podpisanym protokołem końcowego odbioru prac,</w:t>
      </w:r>
    </w:p>
    <w:p w14:paraId="615AD46F" w14:textId="02F13EB0" w:rsidR="00060B4F" w:rsidRPr="005D1C11" w:rsidRDefault="00060B4F"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za </w:t>
      </w:r>
      <w:r w:rsidR="009E62C8" w:rsidRPr="005D1C11">
        <w:rPr>
          <w:color w:val="000000"/>
          <w:szCs w:val="24"/>
        </w:rPr>
        <w:t>zwłokę</w:t>
      </w:r>
      <w:r w:rsidRPr="005D1C11">
        <w:rPr>
          <w:color w:val="000000"/>
          <w:szCs w:val="24"/>
        </w:rPr>
        <w:t xml:space="preserve"> w usunięciu wad </w:t>
      </w:r>
      <w:r w:rsidR="004D3259" w:rsidRPr="005D1C11">
        <w:rPr>
          <w:color w:val="000000"/>
          <w:szCs w:val="24"/>
        </w:rPr>
        <w:t xml:space="preserve">(w tym, </w:t>
      </w:r>
      <w:r w:rsidRPr="005D1C11">
        <w:rPr>
          <w:color w:val="000000"/>
          <w:szCs w:val="24"/>
        </w:rPr>
        <w:t>ujawnionych podczas odbioru</w:t>
      </w:r>
      <w:r w:rsidR="004D3259" w:rsidRPr="005D1C11">
        <w:rPr>
          <w:color w:val="000000"/>
          <w:szCs w:val="24"/>
        </w:rPr>
        <w:t>)</w:t>
      </w:r>
      <w:r w:rsidRPr="005D1C11">
        <w:rPr>
          <w:color w:val="000000"/>
          <w:szCs w:val="24"/>
        </w:rPr>
        <w:t>, w wysokości 0,</w:t>
      </w:r>
      <w:r w:rsidR="00175D1F" w:rsidRPr="005D1C11">
        <w:rPr>
          <w:color w:val="000000"/>
          <w:szCs w:val="24"/>
        </w:rPr>
        <w:t>1</w:t>
      </w:r>
      <w:r w:rsidRPr="005D1C11">
        <w:rPr>
          <w:color w:val="000000"/>
          <w:szCs w:val="24"/>
        </w:rPr>
        <w:t xml:space="preserve"> % ogólnego wynagrodzenia umownego </w:t>
      </w:r>
      <w:r w:rsidR="00182AFE">
        <w:rPr>
          <w:color w:val="000000"/>
          <w:szCs w:val="24"/>
        </w:rPr>
        <w:t>brutto</w:t>
      </w:r>
      <w:r w:rsidRPr="005D1C11">
        <w:rPr>
          <w:color w:val="000000"/>
          <w:szCs w:val="24"/>
        </w:rPr>
        <w:t xml:space="preserve">, o którym mowa w § 3 ust. 2 umowy, za każdy rozpoczęty dzień </w:t>
      </w:r>
      <w:r w:rsidR="009C181B" w:rsidRPr="005D1C11">
        <w:rPr>
          <w:color w:val="000000"/>
          <w:szCs w:val="24"/>
        </w:rPr>
        <w:t>zwłoki</w:t>
      </w:r>
      <w:r w:rsidRPr="005D1C11">
        <w:rPr>
          <w:color w:val="000000"/>
          <w:szCs w:val="24"/>
        </w:rPr>
        <w:t>, począwszy od pierwszego dnia po upływie, wyznaczonego przez Zamawiającego, terminu usunięcia usterek, do dnia ich usunięcia włącznie,</w:t>
      </w:r>
    </w:p>
    <w:p w14:paraId="749480D6" w14:textId="1030BBE0"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za </w:t>
      </w:r>
      <w:r w:rsidR="009E62C8" w:rsidRPr="005D1C11">
        <w:rPr>
          <w:color w:val="000000"/>
          <w:szCs w:val="24"/>
        </w:rPr>
        <w:t>zwłokę</w:t>
      </w:r>
      <w:r w:rsidRPr="005D1C11">
        <w:rPr>
          <w:color w:val="000000"/>
          <w:szCs w:val="24"/>
        </w:rPr>
        <w:t xml:space="preserve"> w usunięciu wad ujawnionych w okresie gwarancji,</w:t>
      </w:r>
      <w:r w:rsidR="000241A0" w:rsidRPr="005D1C11">
        <w:rPr>
          <w:color w:val="000000"/>
          <w:szCs w:val="24"/>
        </w:rPr>
        <w:t xml:space="preserve"> </w:t>
      </w:r>
      <w:r w:rsidRPr="005D1C11">
        <w:rPr>
          <w:color w:val="000000"/>
          <w:szCs w:val="24"/>
        </w:rPr>
        <w:t xml:space="preserve">bądź rękojmi, </w:t>
      </w:r>
      <w:r w:rsidR="005B337A">
        <w:rPr>
          <w:color w:val="000000"/>
          <w:szCs w:val="24"/>
        </w:rPr>
        <w:br/>
      </w:r>
      <w:r w:rsidRPr="005D1C11">
        <w:rPr>
          <w:color w:val="000000"/>
          <w:szCs w:val="24"/>
        </w:rPr>
        <w:t xml:space="preserve">w wysokości 0,1 % ogólnego wynagrodzenia umownego </w:t>
      </w:r>
      <w:r w:rsidR="00182AFE">
        <w:rPr>
          <w:color w:val="000000"/>
          <w:szCs w:val="24"/>
        </w:rPr>
        <w:t>brutto</w:t>
      </w:r>
      <w:r w:rsidRPr="005D1C11">
        <w:rPr>
          <w:color w:val="000000"/>
          <w:szCs w:val="24"/>
        </w:rPr>
        <w:t xml:space="preserve">, o którym mowa w § 3 ust. 2 umowy, za każdy rozpoczęty dzień </w:t>
      </w:r>
      <w:r w:rsidR="009E62C8" w:rsidRPr="005D1C11">
        <w:rPr>
          <w:color w:val="000000"/>
          <w:szCs w:val="24"/>
        </w:rPr>
        <w:t>zwłoki</w:t>
      </w:r>
      <w:r w:rsidRPr="005D1C11">
        <w:rPr>
          <w:color w:val="000000"/>
          <w:szCs w:val="24"/>
        </w:rPr>
        <w:t>, począwszy od pierwszego dnia po upływie wyznaczonego przez Zamawiającego terminu usunięcia usterek do dnia ich usunięcia włącznie,</w:t>
      </w:r>
    </w:p>
    <w:p w14:paraId="001F7BC5" w14:textId="120F19B6"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w przypadku rozwiązania</w:t>
      </w:r>
      <w:r w:rsidR="00BE24BA" w:rsidRPr="005D1C11">
        <w:rPr>
          <w:color w:val="000000"/>
          <w:szCs w:val="24"/>
        </w:rPr>
        <w:t xml:space="preserve"> lub odstąpienia od</w:t>
      </w:r>
      <w:r w:rsidRPr="005D1C11">
        <w:rPr>
          <w:color w:val="000000"/>
          <w:szCs w:val="24"/>
        </w:rPr>
        <w:t xml:space="preserve"> umowy</w:t>
      </w:r>
      <w:r w:rsidR="00BE24BA" w:rsidRPr="005D1C11">
        <w:rPr>
          <w:color w:val="000000"/>
          <w:szCs w:val="24"/>
        </w:rPr>
        <w:t xml:space="preserve"> w całości,</w:t>
      </w:r>
      <w:r w:rsidRPr="005D1C11">
        <w:rPr>
          <w:color w:val="000000"/>
          <w:szCs w:val="24"/>
        </w:rPr>
        <w:t xml:space="preserve"> przez Zamawiającego z przyczyn, za które ponosi odpowiedzialność Wykonawca, albo przez Wykonawcę z przyczyn, za które odpowiedzialności nie ponosi Zamawiający, w wysokości 10 % ogólnego wynagrodzenia </w:t>
      </w:r>
      <w:r w:rsidR="00182AFE">
        <w:rPr>
          <w:color w:val="000000"/>
          <w:szCs w:val="24"/>
        </w:rPr>
        <w:t>brutto</w:t>
      </w:r>
      <w:r w:rsidR="00BE24BA" w:rsidRPr="005D1C11">
        <w:rPr>
          <w:color w:val="000000"/>
          <w:szCs w:val="24"/>
        </w:rPr>
        <w:t>,</w:t>
      </w:r>
      <w:r w:rsidRPr="005D1C11">
        <w:rPr>
          <w:color w:val="000000"/>
          <w:szCs w:val="24"/>
        </w:rPr>
        <w:t xml:space="preserve"> o którym mowa w § 3 ust. 2 umowy, </w:t>
      </w:r>
    </w:p>
    <w:p w14:paraId="62191D7B" w14:textId="2E74D254" w:rsidR="00BE24BA" w:rsidRPr="005D1C11" w:rsidRDefault="00BE24BA" w:rsidP="00E41ECB">
      <w:pPr>
        <w:pStyle w:val="Tekstpodstawowywcity"/>
        <w:numPr>
          <w:ilvl w:val="0"/>
          <w:numId w:val="25"/>
        </w:numPr>
        <w:tabs>
          <w:tab w:val="clear" w:pos="1002"/>
          <w:tab w:val="num" w:pos="0"/>
        </w:tabs>
        <w:suppressAutoHyphens/>
        <w:spacing w:before="0" w:line="240" w:lineRule="auto"/>
        <w:ind w:left="1134" w:hanging="425"/>
        <w:rPr>
          <w:szCs w:val="24"/>
        </w:rPr>
      </w:pPr>
      <w:r w:rsidRPr="005D1C11">
        <w:rPr>
          <w:szCs w:val="24"/>
        </w:rPr>
        <w:t xml:space="preserve">w przypadku częściowego odstąpienia od umowy, przez Zamawiającego </w:t>
      </w:r>
      <w:r w:rsidR="005B337A">
        <w:rPr>
          <w:szCs w:val="24"/>
        </w:rPr>
        <w:br/>
      </w:r>
      <w:r w:rsidRPr="005D1C11">
        <w:rPr>
          <w:szCs w:val="24"/>
        </w:rPr>
        <w:t xml:space="preserve">z przyczyn, za które ponosi odpowiedzialność Wykonawca, albo przez Wykonawcę z przyczyn, za które odpowiedzialności nie ponosi Zamawiający, w wysokości 10 % wynagrodzenia </w:t>
      </w:r>
      <w:r w:rsidR="00182AFE">
        <w:rPr>
          <w:szCs w:val="24"/>
        </w:rPr>
        <w:t>brutto</w:t>
      </w:r>
      <w:r w:rsidRPr="005D1C11">
        <w:rPr>
          <w:szCs w:val="24"/>
        </w:rPr>
        <w:t xml:space="preserve"> Wykonawcy przysługującego mu za część prac, od której odstąpiono,</w:t>
      </w:r>
    </w:p>
    <w:p w14:paraId="52DBE8F1" w14:textId="61C0B0F5"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w sytuacji nieprzedłużenia przez Wykonawcę czasu obowiązywania zabezpieczenia należytego wykonania umowy w przypadku, o którym mowa w § 7 </w:t>
      </w:r>
      <w:r w:rsidRPr="005D1C11">
        <w:rPr>
          <w:color w:val="000000"/>
          <w:szCs w:val="24"/>
        </w:rPr>
        <w:lastRenderedPageBreak/>
        <w:t>ust. 1</w:t>
      </w:r>
      <w:r w:rsidR="0054025A" w:rsidRPr="005D1C11">
        <w:rPr>
          <w:color w:val="000000"/>
          <w:szCs w:val="24"/>
        </w:rPr>
        <w:t>2</w:t>
      </w:r>
      <w:r w:rsidRPr="005D1C11">
        <w:rPr>
          <w:color w:val="000000"/>
          <w:szCs w:val="24"/>
        </w:rPr>
        <w:t xml:space="preserve"> umowy, w wysokości 1 % ogólnego wynagrodzenia </w:t>
      </w:r>
      <w:r w:rsidR="00182AFE">
        <w:rPr>
          <w:color w:val="000000"/>
          <w:szCs w:val="24"/>
        </w:rPr>
        <w:t>brutto</w:t>
      </w:r>
      <w:r w:rsidRPr="005D1C11">
        <w:rPr>
          <w:color w:val="000000"/>
          <w:szCs w:val="24"/>
        </w:rPr>
        <w:t xml:space="preserve">, o którym mowa w § 3 ust. 2 umowy, </w:t>
      </w:r>
    </w:p>
    <w:p w14:paraId="59843E1E" w14:textId="4DA4C5D2"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za brak ubezpieczenia opisanego w § 6 umowy w wysokości 0,1 % ogólnego wynagrodzenia </w:t>
      </w:r>
      <w:r w:rsidR="00182AFE">
        <w:rPr>
          <w:color w:val="000000"/>
          <w:szCs w:val="24"/>
        </w:rPr>
        <w:t>brutto</w:t>
      </w:r>
      <w:r w:rsidRPr="005D1C11">
        <w:rPr>
          <w:color w:val="000000"/>
          <w:szCs w:val="24"/>
        </w:rPr>
        <w:t>, o którym mowa w § 3 ust. 2 umowy, za każdy rozpoczęty dzień braku ubezpieczenia,</w:t>
      </w:r>
    </w:p>
    <w:p w14:paraId="414FE196" w14:textId="352E51BA"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za nieprzedstawienie Zamawiającemu dowodu przedłużenia ubezpieczenia zgodnie z obowiązkiem określonym w § 6 ust. 3 umowy, w wysokości 0,1 % ogólnego wynagrodzenia </w:t>
      </w:r>
      <w:r w:rsidR="00182AFE">
        <w:rPr>
          <w:color w:val="000000"/>
          <w:szCs w:val="24"/>
        </w:rPr>
        <w:t>brutto</w:t>
      </w:r>
      <w:r w:rsidRPr="005D1C11">
        <w:rPr>
          <w:color w:val="000000"/>
          <w:szCs w:val="24"/>
        </w:rPr>
        <w:t>, o którym mowa w § 3 ust. 2 umowy, za każdy rozpoczęty dzień braku przedstawienia ubezpieczenia,</w:t>
      </w:r>
    </w:p>
    <w:p w14:paraId="308E056B" w14:textId="702A10DF"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w przypadku braku zapłaty lub nieterminowej zapłaty wynagrodzenia należnego podwykonawcom lub dalszym podwykonawcom w wysokości 1 % wynagrodzenia </w:t>
      </w:r>
      <w:r w:rsidR="00182AFE">
        <w:rPr>
          <w:color w:val="000000"/>
          <w:szCs w:val="24"/>
        </w:rPr>
        <w:t>brutto</w:t>
      </w:r>
      <w:r w:rsidRPr="005D1C11">
        <w:rPr>
          <w:color w:val="000000"/>
          <w:szCs w:val="24"/>
        </w:rPr>
        <w:t>, za całość umowy z danym podwykonawcą lub dalszym podwykonawcą, za każdy dzień opóźnienia (odpowiednio za każdego podwykonawcę),</w:t>
      </w:r>
    </w:p>
    <w:p w14:paraId="5372B01D" w14:textId="52B5B5B5"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w przypadku nieprzedłożenia do zaakceptowania projektu umowy </w:t>
      </w:r>
      <w:r w:rsidR="005B337A">
        <w:rPr>
          <w:color w:val="000000"/>
          <w:szCs w:val="24"/>
        </w:rPr>
        <w:br/>
      </w:r>
      <w:r w:rsidRPr="005D1C11">
        <w:rPr>
          <w:color w:val="000000"/>
          <w:szCs w:val="24"/>
        </w:rPr>
        <w:t xml:space="preserve">o podwykonawstwo, której przedmiotem są roboty budowlane, lub projektu jej zmiany, w wysokości 0,5 % wynagrodzenia </w:t>
      </w:r>
      <w:r w:rsidR="00182AFE">
        <w:rPr>
          <w:color w:val="000000"/>
          <w:szCs w:val="24"/>
        </w:rPr>
        <w:t>brutto</w:t>
      </w:r>
      <w:r w:rsidRPr="005D1C11">
        <w:rPr>
          <w:color w:val="000000"/>
          <w:szCs w:val="24"/>
        </w:rPr>
        <w:t>, o którym mowa w § 3 ust. 2 umowy, za każdy nie przedłożony do akceptacji projekt umowy, lub jego zmianę (odpowiednio za każdego podwykonawcę),</w:t>
      </w:r>
    </w:p>
    <w:p w14:paraId="71DB24FE" w14:textId="50C8872D"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w przypadku nieprzedłożenia, poświadczonej za zgodność z oryginałem, kopii umowy o podwykonawstwo lub jej zmiany, w wysokości 0,5 % wynagrodzenia </w:t>
      </w:r>
      <w:r w:rsidR="00182AFE">
        <w:rPr>
          <w:color w:val="000000"/>
          <w:szCs w:val="24"/>
        </w:rPr>
        <w:t>brutto</w:t>
      </w:r>
      <w:r w:rsidRPr="005D1C11">
        <w:rPr>
          <w:color w:val="000000"/>
          <w:szCs w:val="24"/>
        </w:rPr>
        <w:t>, o którym mowa w § 3 ust. 2 umowy, za każdą nie przedłożoną za zgodność z oryginałem kopię umowy, lub kopię jej zmiany (odpowiednio za każdego podwykonawcę),</w:t>
      </w:r>
    </w:p>
    <w:p w14:paraId="7F272A04" w14:textId="4801E6E3"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 xml:space="preserve">w przypadku braku zmiany umowy o podwykonawstwo w zakresie terminu zapłaty, w wysokości 0,5 % wynagrodzenia brutto, o którym mowa w § 3 ust. 2 umowy, za każdorazowy brak zmiany (odpowiednio za każdego podwykonawcę), </w:t>
      </w:r>
    </w:p>
    <w:p w14:paraId="1C83E480" w14:textId="33C9CA11"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color w:val="000000"/>
          <w:szCs w:val="24"/>
        </w:rPr>
      </w:pPr>
      <w:r w:rsidRPr="005D1C11">
        <w:rPr>
          <w:color w:val="000000"/>
          <w:szCs w:val="24"/>
        </w:rPr>
        <w:t>za niezrealizowanie każdorazowo obowiązku, o którym mowa w § 13 ust. 1 umowy w wysokości 1.000,00 zł za każdego pracownika,</w:t>
      </w:r>
    </w:p>
    <w:p w14:paraId="0AE1BE85" w14:textId="2008CEC0" w:rsidR="00912CD1" w:rsidRPr="005D1C11" w:rsidRDefault="00912CD1" w:rsidP="00E41ECB">
      <w:pPr>
        <w:pStyle w:val="Tekstpodstawowywcity"/>
        <w:numPr>
          <w:ilvl w:val="0"/>
          <w:numId w:val="25"/>
        </w:numPr>
        <w:tabs>
          <w:tab w:val="clear" w:pos="1002"/>
          <w:tab w:val="num" w:pos="0"/>
        </w:tabs>
        <w:suppressAutoHyphens/>
        <w:spacing w:before="0" w:line="240" w:lineRule="auto"/>
        <w:ind w:left="1134" w:hanging="425"/>
        <w:rPr>
          <w:szCs w:val="24"/>
        </w:rPr>
      </w:pPr>
      <w:r w:rsidRPr="005D1C11">
        <w:rPr>
          <w:color w:val="000000"/>
          <w:szCs w:val="24"/>
        </w:rPr>
        <w:t xml:space="preserve">w przypadku innego rodzaju naruszenia przez Wykonawcę warunków umowy </w:t>
      </w:r>
      <w:r w:rsidR="005B337A">
        <w:rPr>
          <w:color w:val="000000"/>
          <w:szCs w:val="24"/>
        </w:rPr>
        <w:br/>
      </w:r>
      <w:r w:rsidRPr="005D1C11">
        <w:rPr>
          <w:color w:val="000000"/>
          <w:szCs w:val="24"/>
        </w:rPr>
        <w:t xml:space="preserve">w wysokości 1% ogólnego wynagrodzenia </w:t>
      </w:r>
      <w:r w:rsidR="00182AFE">
        <w:rPr>
          <w:color w:val="000000"/>
          <w:szCs w:val="24"/>
        </w:rPr>
        <w:t>brutto</w:t>
      </w:r>
      <w:r w:rsidR="001509DE" w:rsidRPr="005D1C11">
        <w:rPr>
          <w:color w:val="000000"/>
          <w:szCs w:val="24"/>
        </w:rPr>
        <w:t>,</w:t>
      </w:r>
      <w:r w:rsidRPr="005D1C11">
        <w:rPr>
          <w:color w:val="000000"/>
          <w:szCs w:val="24"/>
        </w:rPr>
        <w:t xml:space="preserve"> o którym mowa w § 3 ust. 2 </w:t>
      </w:r>
      <w:r w:rsidRPr="005D1C11">
        <w:rPr>
          <w:szCs w:val="24"/>
        </w:rPr>
        <w:t xml:space="preserve">umowy, za każdy przypadek naruszenia. </w:t>
      </w:r>
    </w:p>
    <w:p w14:paraId="3E18666D" w14:textId="36A08624" w:rsidR="009C181B" w:rsidRPr="005D1C11" w:rsidRDefault="009C181B" w:rsidP="009C181B">
      <w:pPr>
        <w:pStyle w:val="Tekstpodstawowywcity"/>
        <w:numPr>
          <w:ilvl w:val="0"/>
          <w:numId w:val="18"/>
        </w:numPr>
        <w:tabs>
          <w:tab w:val="left" w:pos="400"/>
        </w:tabs>
        <w:suppressAutoHyphens/>
        <w:spacing w:before="0" w:line="240" w:lineRule="auto"/>
        <w:ind w:left="360"/>
        <w:rPr>
          <w:szCs w:val="24"/>
        </w:rPr>
      </w:pPr>
      <w:r w:rsidRPr="005D1C11">
        <w:rPr>
          <w:szCs w:val="24"/>
        </w:rPr>
        <w:t xml:space="preserve">Łączna wartość kar umownych, o których mowa w ust. 2 niniejszego paragrafu, nałożonych na Wykonawcę, nie może przekroczyć 20 % wynagrodzenia </w:t>
      </w:r>
      <w:r w:rsidR="00182AFE">
        <w:rPr>
          <w:szCs w:val="24"/>
        </w:rPr>
        <w:t>brutto</w:t>
      </w:r>
      <w:r w:rsidRPr="005D1C11">
        <w:rPr>
          <w:szCs w:val="24"/>
        </w:rPr>
        <w:t>, z zastrzeżeniem ust. 5 niniejszego paragrafu.</w:t>
      </w:r>
    </w:p>
    <w:p w14:paraId="491E3A4A" w14:textId="0CF0681B" w:rsidR="009C181B" w:rsidRPr="005D1C11" w:rsidRDefault="009C181B" w:rsidP="009C181B">
      <w:pPr>
        <w:pStyle w:val="Tekstpodstawowywcity"/>
        <w:numPr>
          <w:ilvl w:val="0"/>
          <w:numId w:val="18"/>
        </w:numPr>
        <w:tabs>
          <w:tab w:val="left" w:pos="400"/>
        </w:tabs>
        <w:suppressAutoHyphens/>
        <w:spacing w:before="0" w:line="240" w:lineRule="auto"/>
        <w:ind w:left="360"/>
        <w:rPr>
          <w:szCs w:val="24"/>
        </w:rPr>
      </w:pPr>
      <w:r w:rsidRPr="005D1C11">
        <w:rPr>
          <w:szCs w:val="24"/>
        </w:rPr>
        <w:t>Kary umowne z tytułu nie</w:t>
      </w:r>
      <w:r w:rsidR="00DB56DA" w:rsidRPr="005D1C11">
        <w:rPr>
          <w:szCs w:val="24"/>
        </w:rPr>
        <w:t xml:space="preserve">wykonania umowy w terminie </w:t>
      </w:r>
      <w:r w:rsidRPr="005D1C11">
        <w:rPr>
          <w:szCs w:val="24"/>
        </w:rPr>
        <w:t xml:space="preserve">oraz kary umowne związane </w:t>
      </w:r>
      <w:r w:rsidR="005B337A">
        <w:rPr>
          <w:szCs w:val="24"/>
        </w:rPr>
        <w:br/>
      </w:r>
      <w:r w:rsidRPr="005D1C11">
        <w:rPr>
          <w:szCs w:val="24"/>
        </w:rPr>
        <w:t xml:space="preserve">z odstąpieniem od umowy spowodowanej </w:t>
      </w:r>
      <w:r w:rsidR="00DB56DA" w:rsidRPr="005D1C11">
        <w:rPr>
          <w:szCs w:val="24"/>
        </w:rPr>
        <w:t>niewykonaniem umowy w terminie</w:t>
      </w:r>
      <w:r w:rsidRPr="005D1C11">
        <w:rPr>
          <w:szCs w:val="24"/>
        </w:rPr>
        <w:t xml:space="preserve"> Wykonawcy nie podlegają kumulacji.</w:t>
      </w:r>
    </w:p>
    <w:p w14:paraId="1156BAC1" w14:textId="7DD68ACD" w:rsidR="00912CD1" w:rsidRPr="005D1C11" w:rsidRDefault="00DB56DA" w:rsidP="00D922E4">
      <w:pPr>
        <w:pStyle w:val="Tekstpodstawowywcity"/>
        <w:numPr>
          <w:ilvl w:val="0"/>
          <w:numId w:val="18"/>
        </w:numPr>
        <w:tabs>
          <w:tab w:val="left" w:pos="400"/>
        </w:tabs>
        <w:suppressAutoHyphens/>
        <w:spacing w:before="0" w:line="240" w:lineRule="auto"/>
        <w:ind w:left="360"/>
        <w:rPr>
          <w:szCs w:val="24"/>
        </w:rPr>
      </w:pPr>
      <w:r w:rsidRPr="005D1C11">
        <w:rPr>
          <w:szCs w:val="24"/>
        </w:rPr>
        <w:t>N</w:t>
      </w:r>
      <w:r w:rsidR="00912CD1" w:rsidRPr="005D1C11">
        <w:rPr>
          <w:szCs w:val="24"/>
        </w:rPr>
        <w:t xml:space="preserve">aruszenie podstawowych obowiązków Wykonawcy, wynikających z umowy, </w:t>
      </w:r>
      <w:r w:rsidR="005B337A">
        <w:rPr>
          <w:szCs w:val="24"/>
        </w:rPr>
        <w:br/>
      </w:r>
      <w:r w:rsidR="00912CD1" w:rsidRPr="005D1C11">
        <w:rPr>
          <w:szCs w:val="24"/>
        </w:rPr>
        <w:t>w szczególności naruszenie zasad ochrony przeciwpożarowej, przepisów i zasad bezpieczeństwa, higieny pracy i ochrony zdrowia oraz utrzymania porządku na terenie budowy w wysokości 5.000,00 PLN za każde naruszenie, stwierdzone wpisem do dziennika budowy</w:t>
      </w:r>
      <w:r w:rsidRPr="005D1C11">
        <w:rPr>
          <w:szCs w:val="24"/>
        </w:rPr>
        <w:t xml:space="preserve"> (</w:t>
      </w:r>
      <w:r w:rsidRPr="005D1C11">
        <w:rPr>
          <w:i/>
          <w:iCs/>
          <w:szCs w:val="24"/>
        </w:rPr>
        <w:t>jeżeli dotyczy</w:t>
      </w:r>
      <w:r w:rsidRPr="005D1C11">
        <w:rPr>
          <w:szCs w:val="24"/>
        </w:rPr>
        <w:t>)</w:t>
      </w:r>
      <w:r w:rsidR="00912CD1" w:rsidRPr="005D1C11">
        <w:rPr>
          <w:szCs w:val="24"/>
        </w:rPr>
        <w:t>.</w:t>
      </w:r>
    </w:p>
    <w:p w14:paraId="474727B3" w14:textId="561E63C6" w:rsidR="004907A0" w:rsidRPr="005D1C11" w:rsidRDefault="004907A0" w:rsidP="00D922E4">
      <w:pPr>
        <w:pStyle w:val="Tekstpodstawowywcity"/>
        <w:numPr>
          <w:ilvl w:val="0"/>
          <w:numId w:val="18"/>
        </w:numPr>
        <w:tabs>
          <w:tab w:val="left" w:pos="400"/>
        </w:tabs>
        <w:suppressAutoHyphens/>
        <w:spacing w:before="0" w:line="240" w:lineRule="auto"/>
        <w:ind w:left="360"/>
        <w:rPr>
          <w:szCs w:val="24"/>
        </w:rPr>
      </w:pPr>
      <w:r w:rsidRPr="005D1C11">
        <w:rPr>
          <w:szCs w:val="24"/>
        </w:rPr>
        <w:t xml:space="preserve">Dochodzenie kar umownych z tytułu </w:t>
      </w:r>
      <w:r w:rsidR="009E62C8" w:rsidRPr="005D1C11">
        <w:rPr>
          <w:szCs w:val="24"/>
        </w:rPr>
        <w:t>zwłoki,</w:t>
      </w:r>
      <w:r w:rsidRPr="005D1C11">
        <w:rPr>
          <w:szCs w:val="24"/>
        </w:rPr>
        <w:t xml:space="preserve"> ustalone za każdy dzień </w:t>
      </w:r>
      <w:r w:rsidR="009E62C8" w:rsidRPr="005D1C11">
        <w:rPr>
          <w:szCs w:val="24"/>
        </w:rPr>
        <w:t>zwłoki</w:t>
      </w:r>
      <w:r w:rsidRPr="005D1C11">
        <w:rPr>
          <w:szCs w:val="24"/>
        </w:rPr>
        <w:t>, staje się wymagalne:</w:t>
      </w:r>
    </w:p>
    <w:p w14:paraId="0FCAD09A" w14:textId="276CF2DC" w:rsidR="004907A0" w:rsidRPr="005D1C11" w:rsidRDefault="004907A0" w:rsidP="00E41ECB">
      <w:pPr>
        <w:pStyle w:val="Tekstpodstawowywcity"/>
        <w:numPr>
          <w:ilvl w:val="0"/>
          <w:numId w:val="30"/>
        </w:numPr>
        <w:tabs>
          <w:tab w:val="left" w:pos="400"/>
        </w:tabs>
        <w:suppressAutoHyphens/>
        <w:spacing w:before="0" w:line="240" w:lineRule="auto"/>
        <w:ind w:left="1134" w:hanging="425"/>
        <w:rPr>
          <w:szCs w:val="24"/>
        </w:rPr>
      </w:pPr>
      <w:r w:rsidRPr="005D1C11">
        <w:rPr>
          <w:szCs w:val="24"/>
        </w:rPr>
        <w:t xml:space="preserve">za pierwszy rozpoczęty dzień </w:t>
      </w:r>
      <w:r w:rsidR="009E62C8" w:rsidRPr="005D1C11">
        <w:rPr>
          <w:szCs w:val="24"/>
        </w:rPr>
        <w:t>zwłoki</w:t>
      </w:r>
      <w:r w:rsidRPr="005D1C11">
        <w:rPr>
          <w:szCs w:val="24"/>
        </w:rPr>
        <w:t>, w tym dniu,</w:t>
      </w:r>
    </w:p>
    <w:p w14:paraId="72B15DDD" w14:textId="0FB5AF9B" w:rsidR="004907A0" w:rsidRPr="005D1C11" w:rsidRDefault="004907A0" w:rsidP="00E41ECB">
      <w:pPr>
        <w:pStyle w:val="Tekstpodstawowywcity"/>
        <w:numPr>
          <w:ilvl w:val="0"/>
          <w:numId w:val="30"/>
        </w:numPr>
        <w:tabs>
          <w:tab w:val="left" w:pos="400"/>
        </w:tabs>
        <w:suppressAutoHyphens/>
        <w:spacing w:before="0" w:line="240" w:lineRule="auto"/>
        <w:ind w:left="1134" w:hanging="425"/>
        <w:rPr>
          <w:szCs w:val="24"/>
        </w:rPr>
      </w:pPr>
      <w:r w:rsidRPr="005D1C11">
        <w:rPr>
          <w:szCs w:val="24"/>
        </w:rPr>
        <w:t xml:space="preserve">za każdy następny dzień </w:t>
      </w:r>
      <w:r w:rsidR="009E62C8" w:rsidRPr="005D1C11">
        <w:rPr>
          <w:szCs w:val="24"/>
        </w:rPr>
        <w:t>zwłoki</w:t>
      </w:r>
      <w:r w:rsidRPr="005D1C11">
        <w:rPr>
          <w:szCs w:val="24"/>
        </w:rPr>
        <w:t xml:space="preserve"> – odpowiednio w każdym z tych dni.</w:t>
      </w:r>
    </w:p>
    <w:p w14:paraId="196AD0C9"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lastRenderedPageBreak/>
        <w:t>Kary, o których mowa w niniejszym paragrafie, Wykonawca zapłaci na wskazany przez Zamawiającego rachunek bankowy, przelewem, w terminie do 7 dni kalendarzowych, licząc od dnia doręczenia żądania zapłaty kary umownej (w formie noty księgowej).</w:t>
      </w:r>
    </w:p>
    <w:p w14:paraId="31D87F45"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59974225"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 xml:space="preserve">Wykonawca nie ponosi odpowiedzialności określonej w umowie tylko wtedy, jeżeli niewykonanie lub nienależyte wykonanie obowiązków Wykonawcy jest spowodowane wyłączną winą Zamawiającego lub działaniem siły wyższej. </w:t>
      </w:r>
    </w:p>
    <w:p w14:paraId="1AD17B9B" w14:textId="77777777" w:rsidR="004907A0" w:rsidRPr="005D1C11" w:rsidRDefault="004907A0" w:rsidP="00D922E4">
      <w:pPr>
        <w:pStyle w:val="Tekstpodstawowywcity"/>
        <w:numPr>
          <w:ilvl w:val="0"/>
          <w:numId w:val="18"/>
        </w:numPr>
        <w:tabs>
          <w:tab w:val="left" w:pos="400"/>
        </w:tabs>
        <w:suppressAutoHyphens/>
        <w:spacing w:before="0" w:line="240" w:lineRule="auto"/>
        <w:ind w:left="360"/>
        <w:rPr>
          <w:szCs w:val="24"/>
        </w:rPr>
      </w:pPr>
      <w:r w:rsidRPr="005D1C11">
        <w:rPr>
          <w:szCs w:val="24"/>
        </w:rPr>
        <w:t>Wyłączna wina Zamawiającego nie występuje w sytuacji, gdy Zamawiający nie mógł się wywiązać z obowiązków wynikających z umowy, z uwzględnieniem niżej wymienionych przyczyn leżących po stronie Wykonawcy:</w:t>
      </w:r>
    </w:p>
    <w:p w14:paraId="717FADF1" w14:textId="77777777" w:rsidR="004907A0" w:rsidRPr="005D1C11" w:rsidRDefault="004907A0" w:rsidP="00D922E4">
      <w:pPr>
        <w:pStyle w:val="Tekstpodstawowy"/>
        <w:numPr>
          <w:ilvl w:val="0"/>
          <w:numId w:val="28"/>
        </w:numPr>
        <w:tabs>
          <w:tab w:val="left" w:pos="0"/>
        </w:tabs>
        <w:suppressAutoHyphens/>
        <w:spacing w:before="0"/>
        <w:ind w:left="1134" w:hanging="425"/>
        <w:jc w:val="both"/>
        <w:rPr>
          <w:szCs w:val="24"/>
        </w:rPr>
      </w:pPr>
      <w:r w:rsidRPr="005D1C11">
        <w:rPr>
          <w:szCs w:val="24"/>
        </w:rPr>
        <w:t>nierozpoczęcia realizacji przedmiotu umowy w terminie,</w:t>
      </w:r>
    </w:p>
    <w:p w14:paraId="4A40DF13" w14:textId="77777777" w:rsidR="004907A0" w:rsidRPr="005D1C11" w:rsidRDefault="004907A0" w:rsidP="00D922E4">
      <w:pPr>
        <w:pStyle w:val="Tekstpodstawowy"/>
        <w:numPr>
          <w:ilvl w:val="0"/>
          <w:numId w:val="28"/>
        </w:numPr>
        <w:tabs>
          <w:tab w:val="left" w:pos="0"/>
        </w:tabs>
        <w:suppressAutoHyphens/>
        <w:spacing w:before="0"/>
        <w:ind w:left="1134" w:hanging="425"/>
        <w:jc w:val="both"/>
        <w:rPr>
          <w:szCs w:val="24"/>
        </w:rPr>
      </w:pPr>
      <w:r w:rsidRPr="005D1C11">
        <w:rPr>
          <w:szCs w:val="24"/>
        </w:rPr>
        <w:t>niezrealizowania przedmiotu umowy w terminie,</w:t>
      </w:r>
    </w:p>
    <w:p w14:paraId="35BAC4BA" w14:textId="77777777" w:rsidR="004907A0" w:rsidRPr="005D1C11" w:rsidRDefault="004907A0" w:rsidP="00D922E4">
      <w:pPr>
        <w:pStyle w:val="Tekstpodstawowy"/>
        <w:numPr>
          <w:ilvl w:val="0"/>
          <w:numId w:val="28"/>
        </w:numPr>
        <w:tabs>
          <w:tab w:val="left" w:pos="0"/>
        </w:tabs>
        <w:suppressAutoHyphens/>
        <w:spacing w:before="0"/>
        <w:ind w:left="1134" w:hanging="425"/>
        <w:jc w:val="both"/>
        <w:rPr>
          <w:szCs w:val="24"/>
        </w:rPr>
      </w:pPr>
      <w:r w:rsidRPr="005D1C11">
        <w:rPr>
          <w:szCs w:val="24"/>
        </w:rPr>
        <w:t>realizowania przedmiotu umowy niezgodnie z umową lub przepisami prawa,</w:t>
      </w:r>
    </w:p>
    <w:p w14:paraId="5919F1D4" w14:textId="77777777" w:rsidR="004907A0" w:rsidRPr="005D1C11" w:rsidRDefault="004907A0" w:rsidP="00D922E4">
      <w:pPr>
        <w:pStyle w:val="Tekstpodstawowy"/>
        <w:numPr>
          <w:ilvl w:val="0"/>
          <w:numId w:val="28"/>
        </w:numPr>
        <w:tabs>
          <w:tab w:val="left" w:pos="0"/>
        </w:tabs>
        <w:suppressAutoHyphens/>
        <w:spacing w:before="0"/>
        <w:ind w:left="1134" w:hanging="425"/>
        <w:jc w:val="both"/>
        <w:rPr>
          <w:szCs w:val="24"/>
        </w:rPr>
      </w:pPr>
      <w:r w:rsidRPr="005D1C11">
        <w:rPr>
          <w:szCs w:val="24"/>
        </w:rPr>
        <w:t>zaprzestania realizacji przedmiotu umowy.</w:t>
      </w:r>
    </w:p>
    <w:p w14:paraId="535F3F2F"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Ustanie obowiązywania umowy, niezależnie od przyczyny i podstawy, w tym na skutek odstąpienia od umowy przez Zamawiającego, nie pozbawia Zamawiającego prawa dochodzenia kar umownych i odszkodowań w umowie przewidzianych.</w:t>
      </w:r>
    </w:p>
    <w:p w14:paraId="0807E0DE"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Zapłacenie kary umownej nie zwalnia Wykonawcy z obowiązku wykonania robót, stanowiących przedmiot niniejszej umowy, jak również z żadnych innych zobowiązań umownych.</w:t>
      </w:r>
    </w:p>
    <w:p w14:paraId="314A629E" w14:textId="2A97E71D"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 xml:space="preserve">Zamawiający ma prawo do potrącania kar umownych z kwoty stanowiącej wymagalne, pozostające w dyspozycji Zamawiającego, wynagrodzenie Wykonawcy lub </w:t>
      </w:r>
      <w:r w:rsidR="005B337A">
        <w:rPr>
          <w:szCs w:val="24"/>
        </w:rPr>
        <w:br/>
      </w:r>
      <w:r w:rsidRPr="005D1C11">
        <w:rPr>
          <w:szCs w:val="24"/>
        </w:rPr>
        <w:t>z zabezpieczenia należytego wykonania umowy.</w:t>
      </w:r>
    </w:p>
    <w:p w14:paraId="0DB60332" w14:textId="77777777" w:rsidR="00912CD1" w:rsidRPr="005D1C11" w:rsidRDefault="00912CD1" w:rsidP="00D922E4">
      <w:pPr>
        <w:pStyle w:val="Tekstpodstawowywcity"/>
        <w:numPr>
          <w:ilvl w:val="0"/>
          <w:numId w:val="18"/>
        </w:numPr>
        <w:tabs>
          <w:tab w:val="left" w:pos="400"/>
        </w:tabs>
        <w:suppressAutoHyphens/>
        <w:spacing w:before="0" w:line="240" w:lineRule="auto"/>
        <w:ind w:left="360"/>
        <w:rPr>
          <w:szCs w:val="24"/>
        </w:rPr>
      </w:pPr>
      <w:r w:rsidRPr="005D1C11">
        <w:rPr>
          <w:szCs w:val="24"/>
        </w:rPr>
        <w:t>Zapisy niniejszego paragrafu obowiązują strony także po ustaniu lub rozwiązaniu umowy.</w:t>
      </w:r>
    </w:p>
    <w:p w14:paraId="5195D09D" w14:textId="77777777" w:rsidR="006F5D2F" w:rsidRPr="005D1C11" w:rsidRDefault="006F5D2F" w:rsidP="00D922E4">
      <w:pPr>
        <w:spacing w:before="0"/>
        <w:jc w:val="center"/>
        <w:rPr>
          <w:b/>
          <w:bCs/>
          <w:sz w:val="24"/>
          <w:szCs w:val="24"/>
        </w:rPr>
      </w:pPr>
      <w:r w:rsidRPr="005D1C11">
        <w:rPr>
          <w:b/>
          <w:bCs/>
          <w:sz w:val="24"/>
          <w:szCs w:val="24"/>
        </w:rPr>
        <w:t>§ 1</w:t>
      </w:r>
      <w:r w:rsidR="00686C5B" w:rsidRPr="005D1C11">
        <w:rPr>
          <w:b/>
          <w:bCs/>
          <w:sz w:val="24"/>
          <w:szCs w:val="24"/>
        </w:rPr>
        <w:t>5</w:t>
      </w:r>
    </w:p>
    <w:p w14:paraId="7B70E87B" w14:textId="3BAB9258" w:rsidR="006F5D2F" w:rsidRPr="005D1C11" w:rsidRDefault="006F5D2F" w:rsidP="00D922E4">
      <w:pPr>
        <w:spacing w:before="0"/>
        <w:jc w:val="center"/>
        <w:rPr>
          <w:b/>
          <w:bCs/>
          <w:sz w:val="24"/>
          <w:szCs w:val="24"/>
        </w:rPr>
      </w:pPr>
      <w:r w:rsidRPr="005D1C11">
        <w:rPr>
          <w:b/>
          <w:bCs/>
          <w:sz w:val="24"/>
          <w:szCs w:val="24"/>
        </w:rPr>
        <w:t>ODSTĄPIENIE</w:t>
      </w:r>
      <w:r w:rsidR="00F10EFC" w:rsidRPr="005D1C11">
        <w:rPr>
          <w:b/>
          <w:bCs/>
          <w:sz w:val="24"/>
          <w:szCs w:val="24"/>
        </w:rPr>
        <w:t xml:space="preserve"> I </w:t>
      </w:r>
      <w:r w:rsidRPr="005D1C11">
        <w:rPr>
          <w:b/>
          <w:bCs/>
          <w:sz w:val="24"/>
          <w:szCs w:val="24"/>
        </w:rPr>
        <w:t>ROZWIĄZANIE UMOWY</w:t>
      </w:r>
    </w:p>
    <w:p w14:paraId="3593A188" w14:textId="6A19FCA6" w:rsidR="006F5D2F" w:rsidRPr="005D1C11" w:rsidRDefault="006F5D2F" w:rsidP="00D922E4">
      <w:pPr>
        <w:numPr>
          <w:ilvl w:val="1"/>
          <w:numId w:val="11"/>
        </w:numPr>
        <w:spacing w:before="0"/>
        <w:rPr>
          <w:sz w:val="24"/>
          <w:szCs w:val="24"/>
        </w:rPr>
      </w:pPr>
      <w:r w:rsidRPr="005D1C11">
        <w:rPr>
          <w:sz w:val="24"/>
          <w:szCs w:val="24"/>
        </w:rPr>
        <w:t xml:space="preserve">Zamawiający może </w:t>
      </w:r>
      <w:r w:rsidR="003F0D6B" w:rsidRPr="005D1C11">
        <w:rPr>
          <w:sz w:val="24"/>
          <w:szCs w:val="24"/>
        </w:rPr>
        <w:t>odstąpić od</w:t>
      </w:r>
      <w:r w:rsidRPr="005D1C11">
        <w:rPr>
          <w:sz w:val="24"/>
          <w:szCs w:val="24"/>
        </w:rPr>
        <w:t xml:space="preserve"> umow</w:t>
      </w:r>
      <w:r w:rsidR="003F0D6B" w:rsidRPr="005D1C11">
        <w:rPr>
          <w:sz w:val="24"/>
          <w:szCs w:val="24"/>
        </w:rPr>
        <w:t>y</w:t>
      </w:r>
      <w:r w:rsidRPr="005D1C11">
        <w:rPr>
          <w:sz w:val="24"/>
          <w:szCs w:val="24"/>
        </w:rPr>
        <w:t>, jeżeli zachodzi</w:t>
      </w:r>
      <w:r w:rsidR="00435159" w:rsidRPr="005D1C11">
        <w:rPr>
          <w:sz w:val="24"/>
          <w:szCs w:val="24"/>
        </w:rPr>
        <w:t>,</w:t>
      </w:r>
      <w:r w:rsidRPr="005D1C11">
        <w:rPr>
          <w:sz w:val="24"/>
          <w:szCs w:val="24"/>
        </w:rPr>
        <w:t xml:space="preserve"> co najmniej jedna z okoliczności, o których mowa w art. </w:t>
      </w:r>
      <w:r w:rsidR="004D240D" w:rsidRPr="005D1C11">
        <w:rPr>
          <w:sz w:val="24"/>
          <w:szCs w:val="24"/>
        </w:rPr>
        <w:t>456-461</w:t>
      </w:r>
      <w:r w:rsidRPr="005D1C11">
        <w:rPr>
          <w:sz w:val="24"/>
          <w:szCs w:val="24"/>
        </w:rPr>
        <w:t xml:space="preserve"> ustawy </w:t>
      </w:r>
      <w:proofErr w:type="spellStart"/>
      <w:r w:rsidRPr="005D1C11">
        <w:rPr>
          <w:sz w:val="24"/>
          <w:szCs w:val="24"/>
        </w:rPr>
        <w:t>Pzp</w:t>
      </w:r>
      <w:proofErr w:type="spellEnd"/>
      <w:r w:rsidRPr="005D1C11">
        <w:rPr>
          <w:sz w:val="24"/>
          <w:szCs w:val="24"/>
        </w:rPr>
        <w:t>. W takim przypadku Wykonawca może żądać wyłącznie wynagrodzenia należnego z tytułu wykonania części umowy.</w:t>
      </w:r>
    </w:p>
    <w:p w14:paraId="7BA8B924" w14:textId="77777777" w:rsidR="006F5D2F" w:rsidRPr="005D1C11" w:rsidRDefault="006F5D2F" w:rsidP="00D922E4">
      <w:pPr>
        <w:numPr>
          <w:ilvl w:val="1"/>
          <w:numId w:val="11"/>
        </w:numPr>
        <w:spacing w:before="0"/>
        <w:rPr>
          <w:sz w:val="24"/>
          <w:szCs w:val="24"/>
        </w:rPr>
      </w:pPr>
      <w:r w:rsidRPr="005D1C11">
        <w:rPr>
          <w:sz w:val="24"/>
          <w:szCs w:val="24"/>
        </w:rPr>
        <w:t xml:space="preserve">Oprócz przypadków wymienionych w Kodeksie </w:t>
      </w:r>
      <w:r w:rsidR="005A2FC0" w:rsidRPr="005D1C11">
        <w:rPr>
          <w:sz w:val="24"/>
          <w:szCs w:val="24"/>
        </w:rPr>
        <w:t>c</w:t>
      </w:r>
      <w:r w:rsidRPr="005D1C11">
        <w:rPr>
          <w:sz w:val="24"/>
          <w:szCs w:val="24"/>
        </w:rPr>
        <w:t>ywilnym, stronom przysługuje prawo odstąpienia od umowy lub jej rozwiązania w następujących sytuacjach:</w:t>
      </w:r>
    </w:p>
    <w:p w14:paraId="12D39902" w14:textId="77777777" w:rsidR="006F5D2F" w:rsidRPr="005D1C11" w:rsidRDefault="006F5D2F" w:rsidP="00D922E4">
      <w:pPr>
        <w:numPr>
          <w:ilvl w:val="0"/>
          <w:numId w:val="13"/>
        </w:numPr>
        <w:spacing w:before="0"/>
        <w:ind w:left="1134" w:hanging="425"/>
        <w:rPr>
          <w:sz w:val="24"/>
          <w:szCs w:val="24"/>
        </w:rPr>
      </w:pPr>
      <w:r w:rsidRPr="005D1C11">
        <w:rPr>
          <w:sz w:val="24"/>
          <w:szCs w:val="24"/>
        </w:rPr>
        <w:t>Zamawiającemu przysługuje prawo wypowiedzenia umowy lub odstąpienia od umowy, lub jej części w razie:</w:t>
      </w:r>
    </w:p>
    <w:p w14:paraId="5AA1B02D" w14:textId="77777777" w:rsidR="006F5D2F" w:rsidRPr="005D1C11" w:rsidRDefault="006F5D2F" w:rsidP="00D922E4">
      <w:pPr>
        <w:numPr>
          <w:ilvl w:val="0"/>
          <w:numId w:val="14"/>
        </w:numPr>
        <w:tabs>
          <w:tab w:val="num" w:pos="0"/>
        </w:tabs>
        <w:spacing w:before="0"/>
        <w:ind w:left="1701"/>
        <w:rPr>
          <w:sz w:val="24"/>
          <w:szCs w:val="24"/>
        </w:rPr>
      </w:pPr>
      <w:r w:rsidRPr="005D1C11">
        <w:rPr>
          <w:sz w:val="24"/>
          <w:szCs w:val="24"/>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 tym przypadku odstąpić od umowy w terminie 30 dni od dnia powzięcia wiadomości o tych okolicznościach,</w:t>
      </w:r>
    </w:p>
    <w:p w14:paraId="07F08F02" w14:textId="3A6706A5" w:rsidR="006F5D2F" w:rsidRPr="005D1C11" w:rsidRDefault="006F5D2F" w:rsidP="00D922E4">
      <w:pPr>
        <w:numPr>
          <w:ilvl w:val="0"/>
          <w:numId w:val="14"/>
        </w:numPr>
        <w:tabs>
          <w:tab w:val="num" w:pos="0"/>
        </w:tabs>
        <w:spacing w:before="0"/>
        <w:ind w:left="1701"/>
        <w:rPr>
          <w:sz w:val="24"/>
          <w:szCs w:val="24"/>
        </w:rPr>
      </w:pPr>
      <w:r w:rsidRPr="005D1C11">
        <w:rPr>
          <w:sz w:val="24"/>
          <w:szCs w:val="24"/>
        </w:rPr>
        <w:t xml:space="preserve">gdy Wykonawca realizuje przedmiot umowy w sposób sprzeczny </w:t>
      </w:r>
      <w:r w:rsidR="005A2FC0" w:rsidRPr="005D1C11">
        <w:rPr>
          <w:sz w:val="24"/>
          <w:szCs w:val="24"/>
        </w:rPr>
        <w:t xml:space="preserve">                                        </w:t>
      </w:r>
      <w:r w:rsidRPr="005D1C11">
        <w:rPr>
          <w:sz w:val="24"/>
          <w:szCs w:val="24"/>
        </w:rPr>
        <w:t xml:space="preserve">z postanowieniami umowy, dokumentacją </w:t>
      </w:r>
      <w:r w:rsidR="00DD3318" w:rsidRPr="005D1C11">
        <w:rPr>
          <w:sz w:val="24"/>
          <w:szCs w:val="24"/>
        </w:rPr>
        <w:t xml:space="preserve">projektową, specyfikacją </w:t>
      </w:r>
      <w:r w:rsidR="00DD3318" w:rsidRPr="005D1C11">
        <w:rPr>
          <w:sz w:val="24"/>
          <w:szCs w:val="24"/>
        </w:rPr>
        <w:lastRenderedPageBreak/>
        <w:t>techniczną wykonania i odbioru robót budowlanych</w:t>
      </w:r>
      <w:r w:rsidRPr="005D1C11">
        <w:rPr>
          <w:sz w:val="24"/>
          <w:szCs w:val="24"/>
        </w:rPr>
        <w:t xml:space="preserve"> lub wskazaniami Zamawiającego,</w:t>
      </w:r>
    </w:p>
    <w:p w14:paraId="32AAFF58" w14:textId="77777777" w:rsidR="006F5D2F" w:rsidRPr="005D1C11" w:rsidRDefault="006F5D2F" w:rsidP="00D922E4">
      <w:pPr>
        <w:numPr>
          <w:ilvl w:val="0"/>
          <w:numId w:val="14"/>
        </w:numPr>
        <w:tabs>
          <w:tab w:val="num" w:pos="0"/>
        </w:tabs>
        <w:spacing w:before="0"/>
        <w:ind w:left="1701"/>
        <w:rPr>
          <w:sz w:val="24"/>
          <w:szCs w:val="24"/>
        </w:rPr>
      </w:pPr>
      <w:r w:rsidRPr="005D1C11">
        <w:rPr>
          <w:sz w:val="24"/>
          <w:szCs w:val="24"/>
        </w:rPr>
        <w:t>likwidacji lub rozwiązania firmy Wykonawcy,</w:t>
      </w:r>
    </w:p>
    <w:p w14:paraId="65128E9C" w14:textId="77777777" w:rsidR="006F5D2F" w:rsidRPr="005D1C11" w:rsidRDefault="006F5D2F" w:rsidP="00D922E4">
      <w:pPr>
        <w:numPr>
          <w:ilvl w:val="0"/>
          <w:numId w:val="14"/>
        </w:numPr>
        <w:tabs>
          <w:tab w:val="num" w:pos="0"/>
        </w:tabs>
        <w:spacing w:before="0"/>
        <w:ind w:left="1701"/>
        <w:rPr>
          <w:sz w:val="24"/>
          <w:szCs w:val="24"/>
        </w:rPr>
      </w:pPr>
      <w:r w:rsidRPr="005D1C11">
        <w:rPr>
          <w:sz w:val="24"/>
          <w:szCs w:val="24"/>
        </w:rPr>
        <w:t>zajęcia majątku Wykonawcy w stopniu uniemożliwiającym realizację przedmiotu umowy lub zaspokojenie roszczeń Zamawiającego,</w:t>
      </w:r>
    </w:p>
    <w:p w14:paraId="13F5E6FE" w14:textId="384BF4DD" w:rsidR="006F5D2F" w:rsidRPr="005D1C11" w:rsidRDefault="006F5D2F" w:rsidP="00D922E4">
      <w:pPr>
        <w:numPr>
          <w:ilvl w:val="0"/>
          <w:numId w:val="14"/>
        </w:numPr>
        <w:tabs>
          <w:tab w:val="num" w:pos="0"/>
        </w:tabs>
        <w:spacing w:before="0"/>
        <w:ind w:left="1701"/>
        <w:rPr>
          <w:sz w:val="24"/>
          <w:szCs w:val="24"/>
        </w:rPr>
      </w:pPr>
      <w:r w:rsidRPr="005D1C11">
        <w:rPr>
          <w:sz w:val="24"/>
          <w:szCs w:val="24"/>
        </w:rPr>
        <w:t>nie rozpoczęcia robót przez Wykonawcę w pełnym zakresie objętym umową, w terminie wyznaczonym w umowie, bez uzasadnionych przyczyn lub ich niekontynuowania, pomimo wezwania Zamawiającego złożonego na piśmie,</w:t>
      </w:r>
    </w:p>
    <w:p w14:paraId="74A8621D" w14:textId="24331EC7" w:rsidR="00B9219C" w:rsidRPr="005D1C11" w:rsidRDefault="00B9219C" w:rsidP="00D922E4">
      <w:pPr>
        <w:numPr>
          <w:ilvl w:val="0"/>
          <w:numId w:val="14"/>
        </w:numPr>
        <w:tabs>
          <w:tab w:val="num" w:pos="0"/>
        </w:tabs>
        <w:spacing w:before="0"/>
        <w:ind w:left="1701"/>
        <w:rPr>
          <w:sz w:val="24"/>
          <w:szCs w:val="24"/>
        </w:rPr>
      </w:pPr>
      <w:r w:rsidRPr="005D1C11">
        <w:rPr>
          <w:sz w:val="24"/>
          <w:szCs w:val="24"/>
        </w:rPr>
        <w:t>w przypadku trwającej</w:t>
      </w:r>
      <w:r w:rsidR="00CD79A2" w:rsidRPr="005D1C11">
        <w:rPr>
          <w:sz w:val="24"/>
          <w:szCs w:val="24"/>
        </w:rPr>
        <w:t>,</w:t>
      </w:r>
      <w:r w:rsidRPr="005D1C11">
        <w:rPr>
          <w:sz w:val="24"/>
          <w:szCs w:val="24"/>
        </w:rPr>
        <w:t xml:space="preserve"> co najmniej 7. dni zwłoki Wykonawcy w realizacji przedmiotu umowy, pod warunkiem uprzedniego wezwania Wykonawcy do wykonania umowy</w:t>
      </w:r>
      <w:r w:rsidR="009B706A" w:rsidRPr="005D1C11">
        <w:rPr>
          <w:sz w:val="24"/>
          <w:szCs w:val="24"/>
        </w:rPr>
        <w:t>, w dodatkowym</w:t>
      </w:r>
      <w:r w:rsidR="00CD79A2" w:rsidRPr="005D1C11">
        <w:rPr>
          <w:sz w:val="24"/>
          <w:szCs w:val="24"/>
        </w:rPr>
        <w:t>,</w:t>
      </w:r>
      <w:r w:rsidR="009B706A" w:rsidRPr="005D1C11">
        <w:rPr>
          <w:sz w:val="24"/>
          <w:szCs w:val="24"/>
        </w:rPr>
        <w:t xml:space="preserve"> co najmniej 7-dniowym terminie</w:t>
      </w:r>
      <w:r w:rsidRPr="005D1C11">
        <w:rPr>
          <w:sz w:val="24"/>
          <w:szCs w:val="24"/>
        </w:rPr>
        <w:t xml:space="preserve">. </w:t>
      </w:r>
    </w:p>
    <w:p w14:paraId="580711ED" w14:textId="77777777" w:rsidR="006F5D2F" w:rsidRPr="005D1C11" w:rsidRDefault="006F5D2F" w:rsidP="00D922E4">
      <w:pPr>
        <w:numPr>
          <w:ilvl w:val="0"/>
          <w:numId w:val="13"/>
        </w:numPr>
        <w:spacing w:before="0"/>
        <w:ind w:left="1134" w:hanging="425"/>
        <w:rPr>
          <w:sz w:val="24"/>
          <w:szCs w:val="24"/>
        </w:rPr>
      </w:pPr>
      <w:r w:rsidRPr="005D1C11">
        <w:rPr>
          <w:sz w:val="24"/>
          <w:szCs w:val="24"/>
        </w:rPr>
        <w:t>Wykonawcy przysługuje prawo wypowiedzenia umowy lub odstąpienia od umowy, lub jej części w razie:</w:t>
      </w:r>
    </w:p>
    <w:p w14:paraId="2247A2FE" w14:textId="77777777" w:rsidR="006F5D2F" w:rsidRPr="005D1C11" w:rsidRDefault="006F5D2F" w:rsidP="00D922E4">
      <w:pPr>
        <w:numPr>
          <w:ilvl w:val="0"/>
          <w:numId w:val="15"/>
        </w:numPr>
        <w:spacing w:before="0"/>
        <w:ind w:left="1701"/>
        <w:rPr>
          <w:sz w:val="24"/>
          <w:szCs w:val="24"/>
        </w:rPr>
      </w:pPr>
      <w:r w:rsidRPr="005D1C11">
        <w:rPr>
          <w:sz w:val="24"/>
          <w:szCs w:val="24"/>
        </w:rPr>
        <w:t>niewywiązania się Zamawiającego z obowiązku zapłaty faktur, za okres powyżej 2 miesięcy; po okresie wskazanym w zdaniu poprzedzającym, Wykonawca, przed odstąpieniem, zobowiązany będzie do wezwania Zamawiającego do zapłaty, wyznaczając konkretny termin</w:t>
      </w:r>
      <w:r w:rsidR="00781CAD" w:rsidRPr="005D1C11">
        <w:rPr>
          <w:sz w:val="24"/>
          <w:szCs w:val="24"/>
        </w:rPr>
        <w:t>,</w:t>
      </w:r>
    </w:p>
    <w:p w14:paraId="3144A159" w14:textId="50F4F118" w:rsidR="006F5D2F" w:rsidRPr="005D1C11" w:rsidRDefault="006F5D2F" w:rsidP="00D922E4">
      <w:pPr>
        <w:numPr>
          <w:ilvl w:val="0"/>
          <w:numId w:val="15"/>
        </w:numPr>
        <w:spacing w:before="0"/>
        <w:ind w:left="1701"/>
        <w:rPr>
          <w:sz w:val="24"/>
          <w:szCs w:val="24"/>
        </w:rPr>
      </w:pPr>
      <w:r w:rsidRPr="005D1C11">
        <w:rPr>
          <w:sz w:val="24"/>
          <w:szCs w:val="24"/>
        </w:rPr>
        <w:t>zawiadomienia Wykonawcy, że Zamawiający - wobec zaistnienia uprzednio nieprzewidzianych okoliczności - nie będzie mógł spełnić swoich zobowiązań umownych wobec Wykonawcy</w:t>
      </w:r>
      <w:r w:rsidR="002D7A19" w:rsidRPr="005D1C11">
        <w:rPr>
          <w:sz w:val="24"/>
          <w:szCs w:val="24"/>
        </w:rPr>
        <w:t>.</w:t>
      </w:r>
    </w:p>
    <w:p w14:paraId="30EE9A37" w14:textId="287044CE" w:rsidR="006F5D2F" w:rsidRPr="005D1C11" w:rsidRDefault="002D7A19" w:rsidP="00D922E4">
      <w:pPr>
        <w:numPr>
          <w:ilvl w:val="1"/>
          <w:numId w:val="11"/>
        </w:numPr>
        <w:spacing w:before="0"/>
        <w:rPr>
          <w:sz w:val="24"/>
          <w:szCs w:val="24"/>
        </w:rPr>
      </w:pPr>
      <w:r w:rsidRPr="005D1C11">
        <w:rPr>
          <w:sz w:val="24"/>
          <w:szCs w:val="24"/>
        </w:rPr>
        <w:t>W</w:t>
      </w:r>
      <w:r w:rsidR="006F5D2F" w:rsidRPr="005D1C11">
        <w:rPr>
          <w:sz w:val="24"/>
          <w:szCs w:val="24"/>
        </w:rPr>
        <w:t xml:space="preserve"> przypadku odstąpienia od umowy lub jej wypowiedzenia, Wykonawcę i Zamawiającego obciążają następujące obowiązki szczegółowe:</w:t>
      </w:r>
    </w:p>
    <w:p w14:paraId="4C9F0360" w14:textId="0BE14FB0" w:rsidR="006F5D2F" w:rsidRPr="005D1C11" w:rsidRDefault="006F5D2F" w:rsidP="00D922E4">
      <w:pPr>
        <w:numPr>
          <w:ilvl w:val="0"/>
          <w:numId w:val="12"/>
        </w:numPr>
        <w:spacing w:before="0"/>
        <w:ind w:left="993" w:hanging="426"/>
        <w:rPr>
          <w:sz w:val="24"/>
          <w:szCs w:val="24"/>
        </w:rPr>
      </w:pPr>
      <w:r w:rsidRPr="005D1C11">
        <w:rPr>
          <w:sz w:val="24"/>
          <w:szCs w:val="24"/>
        </w:rPr>
        <w:t>w terminie do 7 dni od daty odstąpienia od umowy lub jej wypowiedzenia Wykonawca, przy udziale Zamawiającego oraz inspektora nadzoru inwestorskiego</w:t>
      </w:r>
      <w:r w:rsidR="002D7A19" w:rsidRPr="005D1C11">
        <w:rPr>
          <w:sz w:val="24"/>
          <w:szCs w:val="24"/>
        </w:rPr>
        <w:t xml:space="preserve"> (jeżeli dotyczy)</w:t>
      </w:r>
      <w:r w:rsidRPr="005D1C11">
        <w:rPr>
          <w:sz w:val="24"/>
          <w:szCs w:val="24"/>
        </w:rPr>
        <w:t>, sporządzi szczegółowy protokół inwentaryzacji robót, wg stanu na dzień odstąpienia lub wypowiedzenia,</w:t>
      </w:r>
    </w:p>
    <w:p w14:paraId="0B515A16" w14:textId="284F78FD" w:rsidR="006F5D2F" w:rsidRPr="005D1C11" w:rsidRDefault="006F5D2F" w:rsidP="00D922E4">
      <w:pPr>
        <w:numPr>
          <w:ilvl w:val="0"/>
          <w:numId w:val="12"/>
        </w:numPr>
        <w:spacing w:before="0"/>
        <w:ind w:left="993" w:hanging="426"/>
        <w:rPr>
          <w:sz w:val="24"/>
          <w:szCs w:val="24"/>
        </w:rPr>
      </w:pPr>
      <w:r w:rsidRPr="005D1C11">
        <w:rPr>
          <w:sz w:val="24"/>
          <w:szCs w:val="24"/>
        </w:rPr>
        <w:t>Wykonawca zabezpieczy przerwane roboty, w zakresie obustronnie uzgodnionym, na koszt strony,</w:t>
      </w:r>
      <w:r w:rsidR="00EB08B6" w:rsidRPr="005D1C11">
        <w:rPr>
          <w:sz w:val="24"/>
          <w:szCs w:val="24"/>
        </w:rPr>
        <w:t xml:space="preserve"> </w:t>
      </w:r>
      <w:r w:rsidRPr="005D1C11">
        <w:rPr>
          <w:sz w:val="24"/>
          <w:szCs w:val="24"/>
        </w:rPr>
        <w:t>która jest odpowiedzialna za odstąpienie od umowy lub jej wypowiedzenie,</w:t>
      </w:r>
    </w:p>
    <w:p w14:paraId="4AF9BA29" w14:textId="77777777" w:rsidR="006F5D2F" w:rsidRPr="005D1C11" w:rsidRDefault="006F5D2F" w:rsidP="00D922E4">
      <w:pPr>
        <w:numPr>
          <w:ilvl w:val="0"/>
          <w:numId w:val="12"/>
        </w:numPr>
        <w:spacing w:before="0"/>
        <w:ind w:left="993" w:hanging="426"/>
        <w:rPr>
          <w:sz w:val="24"/>
          <w:szCs w:val="24"/>
        </w:rPr>
      </w:pPr>
      <w:r w:rsidRPr="005D1C11">
        <w:rPr>
          <w:sz w:val="24"/>
          <w:szCs w:val="24"/>
        </w:rPr>
        <w:t>Wykonawca sporządzi wykaz materiałów, które mogą być wykorzystane przez niego do realizacji innych robót, nie objętych umową, jeżeli odstąpienie od umowy lub wypowiedzenie nastąpiło z przyczyn od niego niezależnych,</w:t>
      </w:r>
    </w:p>
    <w:p w14:paraId="69678B43" w14:textId="208A1B21" w:rsidR="006F5D2F" w:rsidRPr="005D1C11" w:rsidRDefault="006F5D2F" w:rsidP="00D922E4">
      <w:pPr>
        <w:numPr>
          <w:ilvl w:val="0"/>
          <w:numId w:val="12"/>
        </w:numPr>
        <w:spacing w:before="0"/>
        <w:ind w:left="993" w:hanging="426"/>
        <w:rPr>
          <w:sz w:val="24"/>
          <w:szCs w:val="24"/>
        </w:rPr>
      </w:pPr>
      <w:r w:rsidRPr="005D1C11">
        <w:rPr>
          <w:sz w:val="24"/>
          <w:szCs w:val="24"/>
        </w:rPr>
        <w:t xml:space="preserve">Wykonawca zgłosi Zamawiającemu do odbioru roboty przerwane oraz roboty zabezpieczające, jeżeli odstąpienie od umowy lub jej wypowiedzenie nastąpiło </w:t>
      </w:r>
      <w:r w:rsidR="005B337A">
        <w:rPr>
          <w:sz w:val="24"/>
          <w:szCs w:val="24"/>
        </w:rPr>
        <w:br/>
      </w:r>
      <w:r w:rsidRPr="005D1C11">
        <w:rPr>
          <w:sz w:val="24"/>
          <w:szCs w:val="24"/>
        </w:rPr>
        <w:t>z przyczyn, za które Wykonawca nie odpowiada,</w:t>
      </w:r>
    </w:p>
    <w:p w14:paraId="44567769" w14:textId="77777777" w:rsidR="006F5D2F" w:rsidRPr="005D1C11" w:rsidRDefault="006F5D2F" w:rsidP="00D922E4">
      <w:pPr>
        <w:numPr>
          <w:ilvl w:val="0"/>
          <w:numId w:val="12"/>
        </w:numPr>
        <w:spacing w:before="0"/>
        <w:ind w:left="993" w:hanging="426"/>
        <w:rPr>
          <w:sz w:val="24"/>
          <w:szCs w:val="24"/>
        </w:rPr>
      </w:pPr>
      <w:r w:rsidRPr="005D1C11">
        <w:rPr>
          <w:sz w:val="24"/>
          <w:szCs w:val="24"/>
        </w:rPr>
        <w:t xml:space="preserve">niezwłocznie, jednak najpóźniej w terminie </w:t>
      </w:r>
      <w:r w:rsidR="00B54E16" w:rsidRPr="005D1C11">
        <w:rPr>
          <w:sz w:val="24"/>
          <w:szCs w:val="24"/>
        </w:rPr>
        <w:t>7</w:t>
      </w:r>
      <w:r w:rsidRPr="005D1C11">
        <w:rPr>
          <w:sz w:val="24"/>
          <w:szCs w:val="24"/>
        </w:rPr>
        <w:t xml:space="preserve"> dni od odstąpienia od umowy lub jej wypowiedzenia, Wykonawca usunie z terenu budowy urządzenia zaplecza budowy, dostarczone bądź wzniesione przez niego,</w:t>
      </w:r>
    </w:p>
    <w:p w14:paraId="442FCA77" w14:textId="77777777" w:rsidR="006F5D2F" w:rsidRPr="005D1C11" w:rsidRDefault="006F5D2F" w:rsidP="00D922E4">
      <w:pPr>
        <w:numPr>
          <w:ilvl w:val="0"/>
          <w:numId w:val="12"/>
        </w:numPr>
        <w:spacing w:before="0"/>
        <w:ind w:left="993" w:hanging="426"/>
        <w:rPr>
          <w:sz w:val="24"/>
          <w:szCs w:val="24"/>
        </w:rPr>
      </w:pPr>
      <w:r w:rsidRPr="005D1C11">
        <w:rPr>
          <w:sz w:val="24"/>
          <w:szCs w:val="24"/>
        </w:rPr>
        <w:t>w razie odstąpienia od umowy lub jej wypowiedzenia, z przyczyn, za które Wykonawca nie odpowiada, Zamawiający jest obowiązany do dokonania odbioru robót przerwanych i do zapłaty wynagrodzenia za roboty wykonane, wg stanu na dzień odstąpienia od umowy lub jej wypowiedzenia, bez zwrotu za nakłady poniesione na przyszłe wykonanie przedmiotu umowy.</w:t>
      </w:r>
    </w:p>
    <w:p w14:paraId="78771078" w14:textId="2D8395B5" w:rsidR="006F5D2F" w:rsidRPr="005D1C11" w:rsidRDefault="006F5D2F" w:rsidP="00D922E4">
      <w:pPr>
        <w:numPr>
          <w:ilvl w:val="1"/>
          <w:numId w:val="11"/>
        </w:numPr>
        <w:spacing w:before="0"/>
        <w:rPr>
          <w:sz w:val="24"/>
          <w:szCs w:val="24"/>
        </w:rPr>
      </w:pPr>
      <w:r w:rsidRPr="005D1C11">
        <w:rPr>
          <w:sz w:val="24"/>
          <w:szCs w:val="24"/>
        </w:rPr>
        <w:t xml:space="preserve">Poza okolicznościami określonymi w ust. 2 niniejszego paragrafu, Zamawiający lub Wykonawca może odstąpić od realizacji umowy, wypowiedzieć ją lub rozwiązać, jeżeli </w:t>
      </w:r>
      <w:r w:rsidRPr="005D1C11">
        <w:rPr>
          <w:sz w:val="24"/>
          <w:szCs w:val="24"/>
        </w:rPr>
        <w:lastRenderedPageBreak/>
        <w:t>druga strona narusza postanowienia umowy, powodując utratę istotnych korzyści wynikających dla niej z umowy.</w:t>
      </w:r>
    </w:p>
    <w:p w14:paraId="56CAB494" w14:textId="098F5215" w:rsidR="002D7A19" w:rsidRPr="005D1C11" w:rsidRDefault="002D7A19" w:rsidP="00D922E4">
      <w:pPr>
        <w:numPr>
          <w:ilvl w:val="1"/>
          <w:numId w:val="11"/>
        </w:numPr>
        <w:spacing w:before="0"/>
        <w:rPr>
          <w:sz w:val="24"/>
          <w:szCs w:val="24"/>
        </w:rPr>
      </w:pPr>
      <w:r w:rsidRPr="005D1C11">
        <w:rPr>
          <w:sz w:val="24"/>
          <w:szCs w:val="24"/>
        </w:rPr>
        <w:t>Każda ze stron może wypowiedzieć umowę z zachowaniem jednomiesięcznego okresu wypowiedzenia, ze skutkiem na koniec miesiąca kalendarzowego.</w:t>
      </w:r>
    </w:p>
    <w:p w14:paraId="5A4CA6DA" w14:textId="58306CE4" w:rsidR="009B706A" w:rsidRPr="005D1C11" w:rsidRDefault="009B706A" w:rsidP="00D922E4">
      <w:pPr>
        <w:numPr>
          <w:ilvl w:val="1"/>
          <w:numId w:val="11"/>
        </w:numPr>
        <w:spacing w:before="0"/>
        <w:rPr>
          <w:sz w:val="24"/>
          <w:szCs w:val="24"/>
        </w:rPr>
      </w:pPr>
      <w:r w:rsidRPr="005D1C11">
        <w:rPr>
          <w:sz w:val="24"/>
          <w:szCs w:val="24"/>
        </w:rPr>
        <w:t>Wypowiedzenie umowy ze skutkiem natychmiastowym, wymaga uprzedniego wezwania strony naruszającej do usunięcia uchybień i wyznaczenia na to</w:t>
      </w:r>
      <w:r w:rsidR="00CD79A2" w:rsidRPr="005D1C11">
        <w:rPr>
          <w:sz w:val="24"/>
          <w:szCs w:val="24"/>
        </w:rPr>
        <w:t>,</w:t>
      </w:r>
      <w:r w:rsidRPr="005D1C11">
        <w:rPr>
          <w:sz w:val="24"/>
          <w:szCs w:val="24"/>
        </w:rPr>
        <w:t xml:space="preserve"> co najmniej 7-dniowego terminu.</w:t>
      </w:r>
    </w:p>
    <w:p w14:paraId="0ABFB240" w14:textId="424EA3A7" w:rsidR="006F5D2F" w:rsidRPr="005D1C11" w:rsidRDefault="006F5D2F" w:rsidP="00D922E4">
      <w:pPr>
        <w:numPr>
          <w:ilvl w:val="1"/>
          <w:numId w:val="11"/>
        </w:numPr>
        <w:spacing w:before="0"/>
        <w:rPr>
          <w:sz w:val="24"/>
          <w:szCs w:val="24"/>
        </w:rPr>
      </w:pPr>
      <w:r w:rsidRPr="005D1C11">
        <w:rPr>
          <w:sz w:val="24"/>
          <w:szCs w:val="24"/>
        </w:rPr>
        <w:t>Odstąpienie oraz wypowiedzenie lub rozwiązanie umowy powinno nastąpić w formie pisemnej, pod rygorem nieważności takiego oświadczenia i powinno zawierać uzasadnienie.</w:t>
      </w:r>
    </w:p>
    <w:p w14:paraId="7725EF07" w14:textId="5E24BB45" w:rsidR="006F5D2F" w:rsidRPr="005D1C11" w:rsidRDefault="006F5D2F" w:rsidP="00D922E4">
      <w:pPr>
        <w:pStyle w:val="Tekstpodstawowy"/>
        <w:spacing w:before="0"/>
        <w:ind w:left="23"/>
        <w:rPr>
          <w:b/>
          <w:bCs/>
          <w:szCs w:val="24"/>
        </w:rPr>
      </w:pPr>
      <w:r w:rsidRPr="005D1C11">
        <w:rPr>
          <w:b/>
          <w:bCs/>
          <w:szCs w:val="24"/>
        </w:rPr>
        <w:t>§ 1</w:t>
      </w:r>
      <w:r w:rsidR="00686C5B" w:rsidRPr="005D1C11">
        <w:rPr>
          <w:b/>
          <w:bCs/>
          <w:szCs w:val="24"/>
        </w:rPr>
        <w:t>6</w:t>
      </w:r>
    </w:p>
    <w:p w14:paraId="054FDF13" w14:textId="77777777" w:rsidR="006F5D2F" w:rsidRPr="005D1C11" w:rsidRDefault="006F5D2F" w:rsidP="00D922E4">
      <w:pPr>
        <w:pStyle w:val="Tekstpodstawowy"/>
        <w:spacing w:before="0"/>
        <w:ind w:left="23"/>
        <w:rPr>
          <w:b/>
          <w:bCs/>
          <w:szCs w:val="24"/>
        </w:rPr>
      </w:pPr>
      <w:r w:rsidRPr="005D1C11">
        <w:rPr>
          <w:b/>
          <w:bCs/>
          <w:szCs w:val="24"/>
        </w:rPr>
        <w:t>SIŁA WYŻSZA</w:t>
      </w:r>
    </w:p>
    <w:p w14:paraId="642D955F" w14:textId="14753BC6" w:rsidR="006F5D2F" w:rsidRPr="005D1C11" w:rsidRDefault="006F5D2F" w:rsidP="00D922E4">
      <w:pPr>
        <w:numPr>
          <w:ilvl w:val="0"/>
          <w:numId w:val="10"/>
        </w:numPr>
        <w:tabs>
          <w:tab w:val="left" w:pos="369"/>
          <w:tab w:val="left" w:pos="1476"/>
          <w:tab w:val="left" w:pos="1647"/>
          <w:tab w:val="left" w:pos="1689"/>
          <w:tab w:val="left" w:pos="2022"/>
        </w:tabs>
        <w:suppressAutoHyphens/>
        <w:spacing w:before="0"/>
        <w:ind w:left="357" w:hanging="357"/>
        <w:rPr>
          <w:sz w:val="24"/>
          <w:szCs w:val="24"/>
        </w:rPr>
      </w:pPr>
      <w:r w:rsidRPr="005D1C11">
        <w:rPr>
          <w:sz w:val="24"/>
          <w:szCs w:val="24"/>
        </w:rPr>
        <w:t xml:space="preserve">Strony </w:t>
      </w:r>
      <w:r w:rsidR="009B706A" w:rsidRPr="005D1C11">
        <w:rPr>
          <w:sz w:val="24"/>
          <w:szCs w:val="24"/>
        </w:rPr>
        <w:t>nie odpowiadają</w:t>
      </w:r>
      <w:r w:rsidRPr="005D1C11">
        <w:rPr>
          <w:sz w:val="24"/>
          <w:szCs w:val="24"/>
        </w:rPr>
        <w:t xml:space="preserve"> za niewykonanie lub nienależyte wykonanie zobowiązań umow</w:t>
      </w:r>
      <w:r w:rsidR="009B706A" w:rsidRPr="005D1C11">
        <w:rPr>
          <w:sz w:val="24"/>
          <w:szCs w:val="24"/>
        </w:rPr>
        <w:t>nych,</w:t>
      </w:r>
      <w:r w:rsidRPr="005D1C11">
        <w:rPr>
          <w:sz w:val="24"/>
          <w:szCs w:val="24"/>
        </w:rPr>
        <w:t xml:space="preserve"> </w:t>
      </w:r>
      <w:r w:rsidR="009B706A" w:rsidRPr="005D1C11">
        <w:rPr>
          <w:sz w:val="24"/>
          <w:szCs w:val="24"/>
        </w:rPr>
        <w:t>spowodowane</w:t>
      </w:r>
      <w:r w:rsidRPr="005D1C11">
        <w:rPr>
          <w:sz w:val="24"/>
          <w:szCs w:val="24"/>
        </w:rPr>
        <w:t xml:space="preserve"> </w:t>
      </w:r>
      <w:r w:rsidR="009B706A" w:rsidRPr="005D1C11">
        <w:rPr>
          <w:sz w:val="24"/>
          <w:szCs w:val="24"/>
        </w:rPr>
        <w:t>zaistnieniem</w:t>
      </w:r>
      <w:r w:rsidRPr="005D1C11">
        <w:rPr>
          <w:sz w:val="24"/>
          <w:szCs w:val="24"/>
        </w:rPr>
        <w:t xml:space="preserve"> siły wyższej. </w:t>
      </w:r>
    </w:p>
    <w:p w14:paraId="43C84390" w14:textId="2C13040B" w:rsidR="006F5D2F" w:rsidRPr="005D1C11" w:rsidRDefault="006F5D2F" w:rsidP="00D922E4">
      <w:pPr>
        <w:numPr>
          <w:ilvl w:val="0"/>
          <w:numId w:val="10"/>
        </w:numPr>
        <w:tabs>
          <w:tab w:val="left" w:pos="369"/>
          <w:tab w:val="left" w:pos="1476"/>
          <w:tab w:val="left" w:pos="1647"/>
          <w:tab w:val="left" w:pos="1689"/>
          <w:tab w:val="left" w:pos="2022"/>
        </w:tabs>
        <w:suppressAutoHyphens/>
        <w:spacing w:before="0"/>
        <w:ind w:left="357" w:hanging="357"/>
        <w:rPr>
          <w:sz w:val="24"/>
          <w:szCs w:val="24"/>
        </w:rPr>
      </w:pPr>
      <w:r w:rsidRPr="005D1C11">
        <w:rPr>
          <w:sz w:val="24"/>
          <w:szCs w:val="24"/>
        </w:rPr>
        <w:t xml:space="preserve">Przez siłę wyższą </w:t>
      </w:r>
      <w:r w:rsidR="009B706A" w:rsidRPr="005D1C11">
        <w:rPr>
          <w:sz w:val="24"/>
          <w:szCs w:val="24"/>
        </w:rPr>
        <w:t>strony</w:t>
      </w:r>
      <w:r w:rsidR="00B50C08" w:rsidRPr="005D1C11">
        <w:rPr>
          <w:sz w:val="24"/>
          <w:szCs w:val="24"/>
        </w:rPr>
        <w:t xml:space="preserve"> </w:t>
      </w:r>
      <w:r w:rsidRPr="005D1C11">
        <w:rPr>
          <w:sz w:val="24"/>
          <w:szCs w:val="24"/>
        </w:rPr>
        <w:t>rozumie</w:t>
      </w:r>
      <w:r w:rsidR="00B50C08" w:rsidRPr="005D1C11">
        <w:rPr>
          <w:sz w:val="24"/>
          <w:szCs w:val="24"/>
        </w:rPr>
        <w:t>ją</w:t>
      </w:r>
      <w:r w:rsidRPr="005D1C11">
        <w:rPr>
          <w:sz w:val="24"/>
          <w:szCs w:val="24"/>
        </w:rPr>
        <w:t xml:space="preserve"> zdarzenie </w:t>
      </w:r>
      <w:r w:rsidR="00B50C08" w:rsidRPr="005D1C11">
        <w:rPr>
          <w:sz w:val="24"/>
          <w:szCs w:val="24"/>
        </w:rPr>
        <w:t xml:space="preserve">zewnętrzne, o nadzwyczajnym charakterze, niezależne od stron, </w:t>
      </w:r>
      <w:r w:rsidRPr="005D1C11">
        <w:rPr>
          <w:sz w:val="24"/>
          <w:szCs w:val="24"/>
        </w:rPr>
        <w:t>niemożliwe</w:t>
      </w:r>
      <w:r w:rsidR="00B50C08" w:rsidRPr="005D1C11">
        <w:rPr>
          <w:sz w:val="24"/>
          <w:szCs w:val="24"/>
        </w:rPr>
        <w:t xml:space="preserve"> lub nadzwyczaj trudne </w:t>
      </w:r>
      <w:r w:rsidRPr="005D1C11">
        <w:rPr>
          <w:sz w:val="24"/>
          <w:szCs w:val="24"/>
        </w:rPr>
        <w:t>do przewidzenia, które</w:t>
      </w:r>
      <w:r w:rsidR="00B50C08" w:rsidRPr="005D1C11">
        <w:rPr>
          <w:sz w:val="24"/>
          <w:szCs w:val="24"/>
        </w:rPr>
        <w:t>go skutkom nie dało się zapobiec lub byłoby to nadmiernie utrudnione np.</w:t>
      </w:r>
      <w:r w:rsidRPr="005D1C11">
        <w:rPr>
          <w:sz w:val="24"/>
          <w:szCs w:val="24"/>
        </w:rPr>
        <w:t>:</w:t>
      </w:r>
      <w:r w:rsidR="00881504" w:rsidRPr="005D1C11">
        <w:rPr>
          <w:sz w:val="24"/>
          <w:szCs w:val="24"/>
        </w:rPr>
        <w:t xml:space="preserve"> epidemie,</w:t>
      </w:r>
      <w:r w:rsidRPr="005D1C11">
        <w:rPr>
          <w:sz w:val="24"/>
          <w:szCs w:val="24"/>
        </w:rPr>
        <w:t xml:space="preserve"> klęski żywiołowe, wojny, </w:t>
      </w:r>
      <w:r w:rsidR="00B50C08" w:rsidRPr="005D1C11">
        <w:rPr>
          <w:sz w:val="24"/>
          <w:szCs w:val="24"/>
        </w:rPr>
        <w:t xml:space="preserve">strajki generalne, zamieszki, </w:t>
      </w:r>
      <w:r w:rsidRPr="005D1C11">
        <w:rPr>
          <w:sz w:val="24"/>
          <w:szCs w:val="24"/>
        </w:rPr>
        <w:t>zamknięcie granic uniemożliwiające wykonanie umowy w całości lub w części.</w:t>
      </w:r>
    </w:p>
    <w:p w14:paraId="74D4D449" w14:textId="632019D1" w:rsidR="006F5D2F" w:rsidRPr="005D1C11" w:rsidRDefault="00B50C08" w:rsidP="00D922E4">
      <w:pPr>
        <w:numPr>
          <w:ilvl w:val="0"/>
          <w:numId w:val="10"/>
        </w:numPr>
        <w:tabs>
          <w:tab w:val="left" w:pos="369"/>
          <w:tab w:val="left" w:pos="1476"/>
          <w:tab w:val="left" w:pos="1647"/>
          <w:tab w:val="left" w:pos="1689"/>
          <w:tab w:val="left" w:pos="2022"/>
        </w:tabs>
        <w:suppressAutoHyphens/>
        <w:spacing w:before="0"/>
        <w:ind w:left="357" w:hanging="357"/>
        <w:rPr>
          <w:sz w:val="24"/>
          <w:szCs w:val="24"/>
        </w:rPr>
      </w:pPr>
      <w:r w:rsidRPr="005D1C11">
        <w:rPr>
          <w:sz w:val="24"/>
          <w:szCs w:val="24"/>
        </w:rPr>
        <w:t>Powołanie się przez stronę n</w:t>
      </w:r>
      <w:r w:rsidR="006F5D2F" w:rsidRPr="005D1C11">
        <w:rPr>
          <w:sz w:val="24"/>
          <w:szCs w:val="24"/>
        </w:rPr>
        <w:t>a skutek siły wyższej, terminy określone w niniejszej umowie zostaną przedłużone o czas jej trwania, pod warunkiem dostarczenia w terminie 3 dni od dnia zaistnienia siły wyższej, przez stronę dotkniętą wystąpienie siły wyższej, dokumentu potwierdzającego zaistnienie siły wyższej wystawionego przez właściwy organ administracji publicznej oraz wskazania wpływu zdarzenia na wykonanie umowy.</w:t>
      </w:r>
    </w:p>
    <w:p w14:paraId="23E0E0B8" w14:textId="43D6DB83" w:rsidR="006F5D2F" w:rsidRPr="00FD22C7" w:rsidRDefault="006F5D2F" w:rsidP="00D922E4">
      <w:pPr>
        <w:numPr>
          <w:ilvl w:val="0"/>
          <w:numId w:val="10"/>
        </w:numPr>
        <w:tabs>
          <w:tab w:val="left" w:pos="369"/>
          <w:tab w:val="left" w:pos="1476"/>
          <w:tab w:val="left" w:pos="1647"/>
          <w:tab w:val="left" w:pos="1689"/>
          <w:tab w:val="left" w:pos="2022"/>
        </w:tabs>
        <w:suppressAutoHyphens/>
        <w:spacing w:before="0"/>
        <w:ind w:left="357" w:hanging="357"/>
        <w:rPr>
          <w:sz w:val="24"/>
          <w:szCs w:val="24"/>
        </w:rPr>
      </w:pPr>
      <w:r w:rsidRPr="005D1C11">
        <w:rPr>
          <w:sz w:val="24"/>
          <w:szCs w:val="24"/>
        </w:rPr>
        <w:t xml:space="preserve">Strona, która zamierza żądać zwolnienia z odpowiedzialności z powodu siły wyższej zobowiązana jest poinformować drugą stronę na piśmie, w ciągu 2 dni od jej wystąpienia lub </w:t>
      </w:r>
      <w:r w:rsidRPr="00FD22C7">
        <w:rPr>
          <w:sz w:val="24"/>
          <w:szCs w:val="24"/>
        </w:rPr>
        <w:t>ustania.</w:t>
      </w:r>
    </w:p>
    <w:p w14:paraId="0519B16A" w14:textId="77777777" w:rsidR="006F5D2F" w:rsidRPr="00FD22C7" w:rsidRDefault="006F5D2F" w:rsidP="00D922E4">
      <w:pPr>
        <w:numPr>
          <w:ilvl w:val="0"/>
          <w:numId w:val="10"/>
        </w:numPr>
        <w:tabs>
          <w:tab w:val="left" w:pos="369"/>
          <w:tab w:val="left" w:pos="1476"/>
          <w:tab w:val="left" w:pos="1647"/>
          <w:tab w:val="left" w:pos="1689"/>
          <w:tab w:val="left" w:pos="2022"/>
        </w:tabs>
        <w:suppressAutoHyphens/>
        <w:spacing w:before="0"/>
        <w:ind w:left="357" w:hanging="357"/>
        <w:rPr>
          <w:sz w:val="24"/>
          <w:szCs w:val="24"/>
        </w:rPr>
      </w:pPr>
      <w:r w:rsidRPr="00FD22C7">
        <w:rPr>
          <w:sz w:val="24"/>
          <w:szCs w:val="24"/>
        </w:rPr>
        <w:t>Zaistnienie siły wyższej powinno być przez stronę udokumentowane.</w:t>
      </w:r>
    </w:p>
    <w:p w14:paraId="3541D77C" w14:textId="6D3F816D" w:rsidR="00BF74F1" w:rsidRPr="00FD22C7" w:rsidRDefault="00BF74F1" w:rsidP="00BF74F1">
      <w:pPr>
        <w:numPr>
          <w:ilvl w:val="0"/>
          <w:numId w:val="10"/>
        </w:numPr>
        <w:tabs>
          <w:tab w:val="left" w:pos="369"/>
          <w:tab w:val="left" w:pos="1476"/>
          <w:tab w:val="left" w:pos="1647"/>
          <w:tab w:val="left" w:pos="1689"/>
          <w:tab w:val="left" w:pos="2022"/>
        </w:tabs>
        <w:suppressAutoHyphens/>
        <w:ind w:left="357" w:hanging="357"/>
        <w:rPr>
          <w:sz w:val="24"/>
          <w:szCs w:val="24"/>
        </w:rPr>
      </w:pPr>
      <w:r w:rsidRPr="00FD22C7">
        <w:rPr>
          <w:sz w:val="24"/>
          <w:szCs w:val="24"/>
        </w:rPr>
        <w:t xml:space="preserve">W razie wystąpienia siły wyższej strony mogą rozwiązać umowę bez stosowania kar </w:t>
      </w:r>
      <w:r w:rsidR="005B337A">
        <w:rPr>
          <w:sz w:val="24"/>
          <w:szCs w:val="24"/>
        </w:rPr>
        <w:br/>
      </w:r>
      <w:r w:rsidRPr="00FD22C7">
        <w:rPr>
          <w:sz w:val="24"/>
          <w:szCs w:val="24"/>
        </w:rPr>
        <w:t>i odszkodowań w niej przewidzianych.</w:t>
      </w:r>
    </w:p>
    <w:p w14:paraId="38A5E513" w14:textId="77777777" w:rsidR="006F5D2F" w:rsidRPr="005D1C11" w:rsidRDefault="006F5D2F" w:rsidP="00D922E4">
      <w:pPr>
        <w:pStyle w:val="Tekstpodstawowy"/>
        <w:spacing w:before="0"/>
        <w:ind w:left="23"/>
        <w:rPr>
          <w:b/>
          <w:bCs/>
          <w:szCs w:val="24"/>
        </w:rPr>
      </w:pPr>
      <w:r w:rsidRPr="005D1C11">
        <w:rPr>
          <w:b/>
          <w:bCs/>
          <w:szCs w:val="24"/>
        </w:rPr>
        <w:t>§ 1</w:t>
      </w:r>
      <w:r w:rsidR="00686C5B" w:rsidRPr="005D1C11">
        <w:rPr>
          <w:b/>
          <w:bCs/>
          <w:szCs w:val="24"/>
        </w:rPr>
        <w:t>7</w:t>
      </w:r>
    </w:p>
    <w:p w14:paraId="4F51E936" w14:textId="77777777" w:rsidR="006F5D2F" w:rsidRPr="005D1C11" w:rsidRDefault="006F5D2F" w:rsidP="00D922E4">
      <w:pPr>
        <w:spacing w:before="0"/>
        <w:ind w:left="383" w:right="-28"/>
        <w:jc w:val="center"/>
        <w:rPr>
          <w:b/>
          <w:bCs/>
          <w:sz w:val="24"/>
          <w:szCs w:val="24"/>
        </w:rPr>
      </w:pPr>
      <w:r w:rsidRPr="005D1C11">
        <w:rPr>
          <w:b/>
          <w:bCs/>
          <w:sz w:val="24"/>
          <w:szCs w:val="24"/>
        </w:rPr>
        <w:t>ZMIANA UMOWY</w:t>
      </w:r>
    </w:p>
    <w:p w14:paraId="146C9842" w14:textId="40590CF2" w:rsidR="004907A0" w:rsidRPr="005D1C11" w:rsidRDefault="004907A0" w:rsidP="00D922E4">
      <w:pPr>
        <w:numPr>
          <w:ilvl w:val="2"/>
          <w:numId w:val="11"/>
        </w:numPr>
        <w:tabs>
          <w:tab w:val="left" w:pos="369"/>
          <w:tab w:val="left" w:pos="1476"/>
          <w:tab w:val="left" w:pos="1647"/>
          <w:tab w:val="left" w:pos="1689"/>
          <w:tab w:val="left" w:pos="2022"/>
        </w:tabs>
        <w:suppressAutoHyphens/>
        <w:spacing w:before="0"/>
        <w:rPr>
          <w:sz w:val="24"/>
          <w:szCs w:val="24"/>
        </w:rPr>
      </w:pPr>
      <w:r w:rsidRPr="005D1C11">
        <w:rPr>
          <w:sz w:val="24"/>
          <w:szCs w:val="24"/>
        </w:rPr>
        <w:t>Wszelkie zmiany i uzupełnienia treści niniejszej umowy wymagają formy pisemnej</w:t>
      </w:r>
      <w:r w:rsidR="00CD79A2" w:rsidRPr="005D1C11">
        <w:rPr>
          <w:sz w:val="24"/>
          <w:szCs w:val="24"/>
        </w:rPr>
        <w:t>,</w:t>
      </w:r>
      <w:r w:rsidRPr="005D1C11">
        <w:rPr>
          <w:sz w:val="24"/>
          <w:szCs w:val="24"/>
        </w:rPr>
        <w:t xml:space="preserve"> pod rygorem nieważności, z uwzględnieniem postanowień § </w:t>
      </w:r>
      <w:r w:rsidR="00424B21">
        <w:rPr>
          <w:sz w:val="24"/>
          <w:szCs w:val="24"/>
        </w:rPr>
        <w:t>19</w:t>
      </w:r>
      <w:r w:rsidRPr="005D1C11">
        <w:rPr>
          <w:sz w:val="24"/>
          <w:szCs w:val="24"/>
        </w:rPr>
        <w:t xml:space="preserve"> ust. 6 umowy.</w:t>
      </w:r>
    </w:p>
    <w:p w14:paraId="2519D513" w14:textId="4B929325" w:rsidR="004907A0" w:rsidRPr="005D1C11" w:rsidRDefault="003D360B" w:rsidP="00D922E4">
      <w:pPr>
        <w:numPr>
          <w:ilvl w:val="0"/>
          <w:numId w:val="11"/>
        </w:numPr>
        <w:tabs>
          <w:tab w:val="left" w:pos="1476"/>
          <w:tab w:val="left" w:pos="1647"/>
          <w:tab w:val="left" w:pos="1689"/>
          <w:tab w:val="left" w:pos="2022"/>
        </w:tabs>
        <w:suppressAutoHyphens/>
        <w:spacing w:before="0"/>
        <w:rPr>
          <w:sz w:val="24"/>
          <w:szCs w:val="24"/>
        </w:rPr>
      </w:pPr>
      <w:r>
        <w:rPr>
          <w:sz w:val="24"/>
          <w:szCs w:val="24"/>
        </w:rPr>
        <w:t xml:space="preserve">Zamawiający, w szczególności w oparciu o art. 455 ust. 1 pkt 1 ustawy </w:t>
      </w:r>
      <w:proofErr w:type="spellStart"/>
      <w:r>
        <w:rPr>
          <w:sz w:val="24"/>
          <w:szCs w:val="24"/>
        </w:rPr>
        <w:t>Pzp</w:t>
      </w:r>
      <w:proofErr w:type="spellEnd"/>
      <w:r>
        <w:rPr>
          <w:sz w:val="24"/>
          <w:szCs w:val="24"/>
        </w:rPr>
        <w:t xml:space="preserve">, dopuszcza </w:t>
      </w:r>
      <w:r w:rsidR="004907A0" w:rsidRPr="005D1C11">
        <w:rPr>
          <w:sz w:val="24"/>
          <w:szCs w:val="24"/>
        </w:rPr>
        <w:t xml:space="preserve"> możliwość wprowadzenia zmiany treści umowy, w stosunku do treści oferty, na podstawie której dokonano wyboru Wykonawcy, w szczególności w zakresie: </w:t>
      </w:r>
    </w:p>
    <w:p w14:paraId="5F6E18C0" w14:textId="77777777" w:rsidR="004907A0" w:rsidRPr="005D1C11" w:rsidRDefault="004907A0" w:rsidP="00F45777">
      <w:pPr>
        <w:numPr>
          <w:ilvl w:val="0"/>
          <w:numId w:val="49"/>
        </w:numPr>
        <w:spacing w:before="0"/>
        <w:rPr>
          <w:sz w:val="24"/>
          <w:szCs w:val="24"/>
        </w:rPr>
      </w:pPr>
      <w:r w:rsidRPr="007C6C37">
        <w:rPr>
          <w:b/>
          <w:sz w:val="24"/>
          <w:szCs w:val="24"/>
        </w:rPr>
        <w:t>zmiany terminu końcowego</w:t>
      </w:r>
      <w:r w:rsidRPr="005D1C11">
        <w:rPr>
          <w:sz w:val="24"/>
          <w:szCs w:val="24"/>
        </w:rPr>
        <w:t xml:space="preserve"> w przypadku:</w:t>
      </w:r>
    </w:p>
    <w:p w14:paraId="280DE100" w14:textId="1C0A5D2C" w:rsidR="00821083" w:rsidRPr="005D1C11" w:rsidRDefault="00821083" w:rsidP="00F45777">
      <w:pPr>
        <w:numPr>
          <w:ilvl w:val="0"/>
          <w:numId w:val="52"/>
        </w:numPr>
        <w:autoSpaceDE w:val="0"/>
        <w:autoSpaceDN w:val="0"/>
        <w:adjustRightInd w:val="0"/>
        <w:spacing w:before="0"/>
        <w:ind w:left="1080"/>
        <w:rPr>
          <w:sz w:val="24"/>
          <w:szCs w:val="24"/>
        </w:rPr>
      </w:pPr>
      <w:r w:rsidRPr="005D1C11">
        <w:rPr>
          <w:sz w:val="24"/>
          <w:szCs w:val="24"/>
        </w:rPr>
        <w:t>nieterminowego przekazania terenu budowy,</w:t>
      </w:r>
    </w:p>
    <w:p w14:paraId="1DB86813" w14:textId="30437C8C" w:rsidR="004907A0" w:rsidRPr="00B57D01" w:rsidRDefault="004907A0" w:rsidP="00F45777">
      <w:pPr>
        <w:numPr>
          <w:ilvl w:val="0"/>
          <w:numId w:val="52"/>
        </w:numPr>
        <w:autoSpaceDE w:val="0"/>
        <w:autoSpaceDN w:val="0"/>
        <w:adjustRightInd w:val="0"/>
        <w:spacing w:before="0"/>
        <w:ind w:left="1080"/>
        <w:rPr>
          <w:sz w:val="24"/>
          <w:szCs w:val="24"/>
        </w:rPr>
      </w:pPr>
      <w:r w:rsidRPr="00B57D01">
        <w:rPr>
          <w:sz w:val="24"/>
          <w:szCs w:val="24"/>
        </w:rPr>
        <w:t xml:space="preserve">wystąpienia siły wyższej, </w:t>
      </w:r>
    </w:p>
    <w:p w14:paraId="467D7113" w14:textId="44CE958E" w:rsidR="00286C64" w:rsidRPr="00B57D01" w:rsidRDefault="00286C64" w:rsidP="00F45777">
      <w:pPr>
        <w:numPr>
          <w:ilvl w:val="0"/>
          <w:numId w:val="52"/>
        </w:numPr>
        <w:autoSpaceDE w:val="0"/>
        <w:autoSpaceDN w:val="0"/>
        <w:adjustRightInd w:val="0"/>
        <w:spacing w:before="0"/>
        <w:ind w:left="1080"/>
        <w:rPr>
          <w:sz w:val="24"/>
          <w:szCs w:val="24"/>
        </w:rPr>
      </w:pPr>
      <w:bookmarkStart w:id="6" w:name="_Hlk522789511"/>
      <w:r w:rsidRPr="00B57D01">
        <w:rPr>
          <w:sz w:val="24"/>
          <w:szCs w:val="24"/>
        </w:rPr>
        <w:t>wyjątkowo niesprzyjających warunków atmosferycznych</w:t>
      </w:r>
      <w:r w:rsidR="00821083" w:rsidRPr="00B57D01">
        <w:rPr>
          <w:sz w:val="24"/>
          <w:szCs w:val="24"/>
        </w:rPr>
        <w:t xml:space="preserve"> </w:t>
      </w:r>
      <w:r w:rsidR="00FC5637" w:rsidRPr="00B57D01">
        <w:rPr>
          <w:sz w:val="24"/>
          <w:szCs w:val="24"/>
        </w:rPr>
        <w:t>tj.</w:t>
      </w:r>
      <w:r w:rsidRPr="00B57D01">
        <w:rPr>
          <w:sz w:val="24"/>
          <w:szCs w:val="24"/>
        </w:rPr>
        <w:t xml:space="preserve"> długotrwałe</w:t>
      </w:r>
      <w:r w:rsidR="00FC5637" w:rsidRPr="00B57D01">
        <w:rPr>
          <w:sz w:val="24"/>
          <w:szCs w:val="24"/>
        </w:rPr>
        <w:t>,</w:t>
      </w:r>
      <w:r w:rsidRPr="00B57D01">
        <w:rPr>
          <w:sz w:val="24"/>
          <w:szCs w:val="24"/>
        </w:rPr>
        <w:t xml:space="preserve"> trwające nieprzerwanie poprzez okres</w:t>
      </w:r>
      <w:r w:rsidR="00A16980" w:rsidRPr="00B57D01">
        <w:rPr>
          <w:sz w:val="24"/>
          <w:szCs w:val="24"/>
        </w:rPr>
        <w:t>,</w:t>
      </w:r>
      <w:r w:rsidRPr="00B57D01">
        <w:rPr>
          <w:sz w:val="24"/>
          <w:szCs w:val="24"/>
        </w:rPr>
        <w:t xml:space="preserve"> co najmniej </w:t>
      </w:r>
      <w:r w:rsidR="001A017A" w:rsidRPr="00B57D01">
        <w:rPr>
          <w:sz w:val="24"/>
          <w:szCs w:val="24"/>
        </w:rPr>
        <w:t>3</w:t>
      </w:r>
      <w:r w:rsidRPr="00B57D01">
        <w:rPr>
          <w:sz w:val="24"/>
          <w:szCs w:val="24"/>
        </w:rPr>
        <w:t xml:space="preserve"> dni</w:t>
      </w:r>
      <w:r w:rsidR="00FC5637" w:rsidRPr="00B57D01">
        <w:rPr>
          <w:sz w:val="24"/>
          <w:szCs w:val="24"/>
        </w:rPr>
        <w:t>:</w:t>
      </w:r>
      <w:r w:rsidRPr="00B57D01">
        <w:rPr>
          <w:sz w:val="24"/>
          <w:szCs w:val="24"/>
        </w:rPr>
        <w:t xml:space="preserve"> mrozy poniżej -</w:t>
      </w:r>
      <w:r w:rsidR="001A017A" w:rsidRPr="00B57D01">
        <w:rPr>
          <w:sz w:val="24"/>
          <w:szCs w:val="24"/>
        </w:rPr>
        <w:t>3</w:t>
      </w:r>
      <w:r w:rsidRPr="00B57D01">
        <w:rPr>
          <w:sz w:val="24"/>
          <w:szCs w:val="24"/>
        </w:rPr>
        <w:t xml:space="preserve"> stopni C, ponad normowe opady śniegu, ulewne deszcze, wysokie temperatury powyżej 30 stopni C; - uniemożliwiających prowadzenie robót budowlanych, z zachowaniem </w:t>
      </w:r>
      <w:r w:rsidRPr="00B57D01">
        <w:rPr>
          <w:sz w:val="24"/>
          <w:szCs w:val="24"/>
        </w:rPr>
        <w:lastRenderedPageBreak/>
        <w:t>wymaganej technologii, przeprowadzenie prób i sprawdzeń, dokonywanie odbiorów,</w:t>
      </w:r>
    </w:p>
    <w:bookmarkEnd w:id="6"/>
    <w:p w14:paraId="5567CD61" w14:textId="54A512BC" w:rsidR="004907A0" w:rsidRPr="005D1C11" w:rsidRDefault="004907A0" w:rsidP="00F45777">
      <w:pPr>
        <w:numPr>
          <w:ilvl w:val="0"/>
          <w:numId w:val="52"/>
        </w:numPr>
        <w:autoSpaceDE w:val="0"/>
        <w:autoSpaceDN w:val="0"/>
        <w:adjustRightInd w:val="0"/>
        <w:spacing w:before="0"/>
        <w:ind w:left="1080"/>
        <w:rPr>
          <w:sz w:val="24"/>
          <w:szCs w:val="24"/>
        </w:rPr>
      </w:pPr>
      <w:r w:rsidRPr="00B57D01">
        <w:rPr>
          <w:sz w:val="24"/>
          <w:szCs w:val="24"/>
        </w:rPr>
        <w:t xml:space="preserve">konieczności wykonania robót nie przewidzianych w </w:t>
      </w:r>
      <w:r w:rsidR="00821083" w:rsidRPr="00B57D01">
        <w:rPr>
          <w:sz w:val="24"/>
          <w:szCs w:val="24"/>
        </w:rPr>
        <w:t>postępowaniu o udzielenie zamówienia publicznego</w:t>
      </w:r>
      <w:r w:rsidRPr="005D1C11">
        <w:rPr>
          <w:sz w:val="24"/>
          <w:szCs w:val="24"/>
        </w:rPr>
        <w:t>, a polegających na podniesieniu warunków użytkowych obiektu, zmianie funkcji, podniesienia jakości wykończenia lub wyposażenia, wprowadzeniu zmian polegających na obniżeniu kosztu obiektu budowlanego,</w:t>
      </w:r>
    </w:p>
    <w:p w14:paraId="0A3ED629" w14:textId="123ADF75"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 xml:space="preserve"> związku z okolicznościami nie mającymi związku z prowadzonymi robotami budowlanymi, a wynikającymi z prowadzonej przez inwestora działalności,</w:t>
      </w:r>
    </w:p>
    <w:p w14:paraId="27AAA728" w14:textId="77777777"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przedłużenia procedury udzielenia przedmiotowego zamówienia publicznego poprzez środki ochrony prawnej wykorzystywane przez wykonawców lub inne podmioty przed zawarciem umowy, gdy termin zakończenia robót określony został datą,</w:t>
      </w:r>
    </w:p>
    <w:p w14:paraId="58DB6F37" w14:textId="38551488"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 xml:space="preserve">napotkania warunków fizycznych nieprzewidywalnych, mających wpływ na wydłużenie procesu inwestycyjnego, zmian robót budowlanych wprowadzonych decyzjami administracyjnymi wydanymi, lub które uzyskały walor ostateczności po dniu rozstrzygnięcia postępowania skutkującego podpisaniem niniejszej umowy </w:t>
      </w:r>
      <w:r w:rsidR="005B337A">
        <w:rPr>
          <w:sz w:val="24"/>
          <w:szCs w:val="24"/>
        </w:rPr>
        <w:br/>
      </w:r>
      <w:r w:rsidRPr="005D1C11">
        <w:rPr>
          <w:sz w:val="24"/>
          <w:szCs w:val="24"/>
        </w:rPr>
        <w:t>i dotyczącymi stron umowy, obiektu budowlanego, prowadzonych robót budowlanych lub innych okoliczności mających związek z przedmiotem umowy,</w:t>
      </w:r>
    </w:p>
    <w:p w14:paraId="754667F8" w14:textId="77777777"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 xml:space="preserve">zmiany zakresu robót przez inwestora lub konieczności wykonania innych robót dodatkowych (zamiennych), </w:t>
      </w:r>
    </w:p>
    <w:p w14:paraId="290F90E1" w14:textId="58118CDF"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 xml:space="preserve">zmian spowodowanych nieprzewidzianymi w </w:t>
      </w:r>
      <w:r w:rsidR="0054025A" w:rsidRPr="005D1C11">
        <w:rPr>
          <w:sz w:val="24"/>
          <w:szCs w:val="24"/>
        </w:rPr>
        <w:t xml:space="preserve">dokumentacji </w:t>
      </w:r>
      <w:r w:rsidR="008655EE" w:rsidRPr="005D1C11">
        <w:rPr>
          <w:sz w:val="24"/>
          <w:szCs w:val="24"/>
        </w:rPr>
        <w:t xml:space="preserve">projektowej </w:t>
      </w:r>
      <w:r w:rsidR="005B337A">
        <w:rPr>
          <w:sz w:val="24"/>
          <w:szCs w:val="24"/>
        </w:rPr>
        <w:br/>
      </w:r>
      <w:r w:rsidR="008655EE" w:rsidRPr="005D1C11">
        <w:rPr>
          <w:sz w:val="24"/>
          <w:szCs w:val="24"/>
        </w:rPr>
        <w:t>i specyfikacji technicznej wykonania i odbioru robót budowlanych</w:t>
      </w:r>
      <w:r w:rsidRPr="005D1C11">
        <w:rPr>
          <w:sz w:val="24"/>
          <w:szCs w:val="24"/>
        </w:rPr>
        <w:t xml:space="preserve"> warunkami geologicznymi, archeologicznymi lub terenowymi, w szczególności: niewypały </w:t>
      </w:r>
      <w:r w:rsidR="005B337A">
        <w:rPr>
          <w:sz w:val="24"/>
          <w:szCs w:val="24"/>
        </w:rPr>
        <w:br/>
      </w:r>
      <w:r w:rsidRPr="005D1C11">
        <w:rPr>
          <w:sz w:val="24"/>
          <w:szCs w:val="24"/>
        </w:rPr>
        <w:t>i niewybuchy, wykopaliska archeologiczne,</w:t>
      </w:r>
    </w:p>
    <w:p w14:paraId="5535BDE9" w14:textId="77777777"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odmiennych od przyjętych w dokumentacji projektowej warunków geologicznych, ale istotnych dla realizacji przedmiotu zamówienia,</w:t>
      </w:r>
    </w:p>
    <w:p w14:paraId="09C37A00" w14:textId="34563994"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 xml:space="preserve">odmiennych (ale istotnych dla realizacji przedmiotu zamówienia) od przyjętych </w:t>
      </w:r>
      <w:r w:rsidR="005B337A">
        <w:rPr>
          <w:sz w:val="24"/>
          <w:szCs w:val="24"/>
        </w:rPr>
        <w:br/>
      </w:r>
      <w:r w:rsidRPr="005D1C11">
        <w:rPr>
          <w:sz w:val="24"/>
          <w:szCs w:val="24"/>
        </w:rPr>
        <w:t>w dokumentacji projektowej warunków terenowych, w szczególności istnienie podziemnych sieci, instalacji, urządzeń lub niezinwentaryzowanych albo błędnie zinwentaryzowanych obiektów budowlanych (bunkry, fundamenty, ściany szczelne, itp.),</w:t>
      </w:r>
    </w:p>
    <w:p w14:paraId="2B2C0A1F" w14:textId="77777777" w:rsidR="004907A0" w:rsidRPr="005D1C11" w:rsidRDefault="004907A0" w:rsidP="00F45777">
      <w:pPr>
        <w:numPr>
          <w:ilvl w:val="0"/>
          <w:numId w:val="52"/>
        </w:numPr>
        <w:autoSpaceDE w:val="0"/>
        <w:autoSpaceDN w:val="0"/>
        <w:adjustRightInd w:val="0"/>
        <w:spacing w:before="0"/>
        <w:ind w:left="1080"/>
        <w:rPr>
          <w:sz w:val="24"/>
          <w:szCs w:val="24"/>
        </w:rPr>
      </w:pPr>
      <w:r w:rsidRPr="005D1C11">
        <w:rPr>
          <w:sz w:val="24"/>
          <w:szCs w:val="24"/>
        </w:rPr>
        <w:t>zmiany sposobu wykonania przedmiotu umowy na skutek wystąpienia okoliczności przewidzianych w pkt</w:t>
      </w:r>
      <w:r w:rsidR="00861218" w:rsidRPr="005D1C11">
        <w:rPr>
          <w:sz w:val="24"/>
          <w:szCs w:val="24"/>
        </w:rPr>
        <w:t>.</w:t>
      </w:r>
      <w:r w:rsidRPr="005D1C11">
        <w:rPr>
          <w:sz w:val="24"/>
          <w:szCs w:val="24"/>
        </w:rPr>
        <w:t xml:space="preserve"> 3.</w:t>
      </w:r>
    </w:p>
    <w:p w14:paraId="538D22F9" w14:textId="77777777" w:rsidR="004907A0" w:rsidRPr="005D1C11" w:rsidRDefault="004907A0" w:rsidP="00D922E4">
      <w:pPr>
        <w:autoSpaceDE w:val="0"/>
        <w:autoSpaceDN w:val="0"/>
        <w:adjustRightInd w:val="0"/>
        <w:spacing w:before="0"/>
        <w:ind w:left="795"/>
        <w:rPr>
          <w:sz w:val="24"/>
          <w:szCs w:val="24"/>
        </w:rPr>
      </w:pPr>
      <w:r w:rsidRPr="005D1C11">
        <w:rPr>
          <w:sz w:val="24"/>
          <w:szCs w:val="24"/>
        </w:rPr>
        <w:t>- pod warunkiem podpisania przez strony porozumienia w sprawie zmiany terminu.</w:t>
      </w:r>
    </w:p>
    <w:p w14:paraId="688390E2" w14:textId="77777777" w:rsidR="004907A0" w:rsidRPr="005D1C11" w:rsidRDefault="004907A0" w:rsidP="00F45777">
      <w:pPr>
        <w:numPr>
          <w:ilvl w:val="0"/>
          <w:numId w:val="49"/>
        </w:numPr>
        <w:spacing w:before="0"/>
        <w:rPr>
          <w:sz w:val="24"/>
          <w:szCs w:val="24"/>
        </w:rPr>
      </w:pPr>
      <w:r w:rsidRPr="007C6C37">
        <w:rPr>
          <w:b/>
          <w:sz w:val="24"/>
          <w:szCs w:val="24"/>
        </w:rPr>
        <w:t>sposobu wykonania przedmiotu umowy</w:t>
      </w:r>
      <w:r w:rsidRPr="005D1C11">
        <w:rPr>
          <w:sz w:val="24"/>
          <w:szCs w:val="24"/>
        </w:rPr>
        <w:t>, w przypadku:</w:t>
      </w:r>
    </w:p>
    <w:p w14:paraId="1A5A138F"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stwierdzenia wad lub wprowadzenia zmian w dokumentacji projektowej, skutkujących koniecznością dokonania poprawek lub uzupełnień, których nie można było wcześniej przewidzieć,</w:t>
      </w:r>
    </w:p>
    <w:p w14:paraId="0CAD062E" w14:textId="26707F98"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 xml:space="preserve">niedostępności na rynku materiałów lub urządzeń wskazanych w dokumentacji projektowej lub specyfikacji technicznej wykonania i odbioru robót </w:t>
      </w:r>
      <w:r w:rsidR="00DD3318" w:rsidRPr="005D1C11">
        <w:rPr>
          <w:sz w:val="24"/>
          <w:szCs w:val="24"/>
        </w:rPr>
        <w:t>budowl</w:t>
      </w:r>
      <w:r w:rsidR="00B63897">
        <w:rPr>
          <w:sz w:val="24"/>
          <w:szCs w:val="24"/>
        </w:rPr>
        <w:t>a</w:t>
      </w:r>
      <w:r w:rsidR="00DD3318" w:rsidRPr="005D1C11">
        <w:rPr>
          <w:sz w:val="24"/>
          <w:szCs w:val="24"/>
        </w:rPr>
        <w:t xml:space="preserve">nych </w:t>
      </w:r>
      <w:r w:rsidRPr="005D1C11">
        <w:rPr>
          <w:sz w:val="24"/>
          <w:szCs w:val="24"/>
        </w:rPr>
        <w:t>spowodowanej zaprzestaniem produkcji lub wycofaniem z rynku tych materiałów lub urządzeń,</w:t>
      </w:r>
    </w:p>
    <w:p w14:paraId="64D2D326"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pojawienia się na rynku materiałów lub urządzeń nowszej generacji, pozwalających na zaoszczędzenie kosztów realizacji przedmiotu umowy lub kosztów eksploatacji wykonanego przedmiotu umowy, lub umożliwiających uzyskanie lepszej jakości robót,</w:t>
      </w:r>
    </w:p>
    <w:p w14:paraId="06FB3ABD"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lastRenderedPageBreak/>
        <w:t>pojawienia się nowszej technologii wykonania zaprojektowanych robót, pozwalającej na zaoszczędzenie czasu realizacji przedmiotu umowy lub kosztów wykonywanych prac, jak również kosztów eksploatacji wykonanego przedmiotu umowy,</w:t>
      </w:r>
    </w:p>
    <w:p w14:paraId="6F0927A5" w14:textId="75C92726"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celowości lub konieczności zrealizowania przedmiotu umowy przy zastosowaniu innych rozwiązań technicznych/technologicznych niż wskazane w dokumentacji projektowej lub specyfikacji technicznej wykonania i odbioru robót</w:t>
      </w:r>
      <w:r w:rsidR="00DD3318" w:rsidRPr="005D1C11">
        <w:rPr>
          <w:sz w:val="24"/>
          <w:szCs w:val="24"/>
        </w:rPr>
        <w:t xml:space="preserve"> budowlanych</w:t>
      </w:r>
      <w:r w:rsidRPr="005D1C11">
        <w:rPr>
          <w:sz w:val="24"/>
          <w:szCs w:val="24"/>
        </w:rPr>
        <w:t>, wynikającej z okoliczności, których nie można było przewidzieć,</w:t>
      </w:r>
    </w:p>
    <w:p w14:paraId="4D42CD9E"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wystąpienia warunków terenowych odbiegających w sposób istotny od przyjętych w dokumentacji projektowej, w szczególności braku zinwentaryzowania obiektów budowlanych lub zinwentaryzowania obiektów budowlanych w sposób wadliwy,</w:t>
      </w:r>
    </w:p>
    <w:p w14:paraId="16D6F6CD"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wystąpienia konieczności zrealizowania przedmiotu umowy przy zastosowaniu odmiennych rozwiązań technicznych, technologicznych lub materiałowych niż wskazano w dokumentacji projektowej, ze względu na zmiany obowiązującego prawa,</w:t>
      </w:r>
    </w:p>
    <w:p w14:paraId="4FC6C620" w14:textId="77777777"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wystąpienia niebezpieczeństwa kolizji z inwestycjami planowanymi lub równolegle prowadzonymi przez inne podmioty w zakresie niezbędnym do uniknięcia lub usunięcia tych kolizji,</w:t>
      </w:r>
    </w:p>
    <w:p w14:paraId="17ABA78C" w14:textId="59CCCE6C" w:rsidR="004907A0" w:rsidRPr="005D1C11" w:rsidRDefault="004907A0" w:rsidP="00F45777">
      <w:pPr>
        <w:numPr>
          <w:ilvl w:val="0"/>
          <w:numId w:val="47"/>
        </w:numPr>
        <w:autoSpaceDE w:val="0"/>
        <w:autoSpaceDN w:val="0"/>
        <w:adjustRightInd w:val="0"/>
        <w:spacing w:before="0"/>
        <w:rPr>
          <w:sz w:val="24"/>
          <w:szCs w:val="24"/>
        </w:rPr>
      </w:pPr>
      <w:r w:rsidRPr="005D1C11">
        <w:rPr>
          <w:sz w:val="24"/>
          <w:szCs w:val="24"/>
        </w:rPr>
        <w:t>podjęcia przez osoby trzecie działań uniemożliwiających lub utrudniających wykonanie przedmiotu umowy w sposób przewidziany w dokumentacji projektowej lub w specyfikacji technicznej wykonania i odbioru robót</w:t>
      </w:r>
      <w:r w:rsidR="00DD3318" w:rsidRPr="005D1C11">
        <w:rPr>
          <w:sz w:val="24"/>
          <w:szCs w:val="24"/>
        </w:rPr>
        <w:t xml:space="preserve"> budowlanych</w:t>
      </w:r>
      <w:r w:rsidRPr="005D1C11">
        <w:rPr>
          <w:sz w:val="24"/>
          <w:szCs w:val="24"/>
        </w:rPr>
        <w:t>, które to działania nie są konsekwencją winy którejkolwiek ze stron umowy,</w:t>
      </w:r>
    </w:p>
    <w:p w14:paraId="2F476B3F" w14:textId="77777777" w:rsidR="004907A0" w:rsidRPr="005D1C11" w:rsidRDefault="004907A0" w:rsidP="00F45777">
      <w:pPr>
        <w:numPr>
          <w:ilvl w:val="0"/>
          <w:numId w:val="49"/>
        </w:numPr>
        <w:spacing w:before="0"/>
        <w:rPr>
          <w:sz w:val="24"/>
          <w:szCs w:val="24"/>
        </w:rPr>
      </w:pPr>
      <w:r w:rsidRPr="005D1C11">
        <w:rPr>
          <w:sz w:val="24"/>
          <w:szCs w:val="24"/>
        </w:rPr>
        <w:t xml:space="preserve"> </w:t>
      </w:r>
      <w:r w:rsidRPr="007C6C37">
        <w:rPr>
          <w:b/>
          <w:sz w:val="24"/>
          <w:szCs w:val="24"/>
        </w:rPr>
        <w:t>zakresu przedmiotu</w:t>
      </w:r>
      <w:r w:rsidRPr="005D1C11">
        <w:rPr>
          <w:sz w:val="24"/>
          <w:szCs w:val="24"/>
        </w:rPr>
        <w:t xml:space="preserve"> umowy w przypadku:</w:t>
      </w:r>
    </w:p>
    <w:p w14:paraId="61EA0B01" w14:textId="4A22B7FD" w:rsidR="004907A0" w:rsidRPr="005D1C11" w:rsidRDefault="004907A0" w:rsidP="00F45777">
      <w:pPr>
        <w:numPr>
          <w:ilvl w:val="0"/>
          <w:numId w:val="48"/>
        </w:numPr>
        <w:autoSpaceDE w:val="0"/>
        <w:autoSpaceDN w:val="0"/>
        <w:adjustRightInd w:val="0"/>
        <w:spacing w:before="0"/>
        <w:rPr>
          <w:sz w:val="24"/>
          <w:szCs w:val="24"/>
        </w:rPr>
      </w:pPr>
      <w:r w:rsidRPr="005D1C11">
        <w:rPr>
          <w:sz w:val="24"/>
          <w:szCs w:val="24"/>
        </w:rPr>
        <w:t>podjęcia przez osoby trzecie działań uniemożliwiających lub utrudniających wykonanie przedmiotu umowy w zakresie przewidzianym w dokumentacji projektowej lub w specyfikacji technicznej wykonania i odbioru robót</w:t>
      </w:r>
      <w:r w:rsidR="00DD3318" w:rsidRPr="005D1C11">
        <w:rPr>
          <w:sz w:val="24"/>
          <w:szCs w:val="24"/>
        </w:rPr>
        <w:t xml:space="preserve"> budowlanych</w:t>
      </w:r>
      <w:r w:rsidRPr="005D1C11">
        <w:rPr>
          <w:sz w:val="24"/>
          <w:szCs w:val="24"/>
        </w:rPr>
        <w:t>, które to działania nie są konsekwencją winy którejkolwiek ze stron umowy,</w:t>
      </w:r>
    </w:p>
    <w:p w14:paraId="6AB50B43" w14:textId="77777777" w:rsidR="004907A0" w:rsidRPr="005D1C11" w:rsidRDefault="004907A0" w:rsidP="00F45777">
      <w:pPr>
        <w:numPr>
          <w:ilvl w:val="0"/>
          <w:numId w:val="48"/>
        </w:numPr>
        <w:autoSpaceDE w:val="0"/>
        <w:autoSpaceDN w:val="0"/>
        <w:adjustRightInd w:val="0"/>
        <w:spacing w:before="0"/>
        <w:rPr>
          <w:sz w:val="24"/>
          <w:szCs w:val="24"/>
        </w:rPr>
      </w:pPr>
      <w:r w:rsidRPr="005D1C11">
        <w:rPr>
          <w:sz w:val="24"/>
          <w:szCs w:val="24"/>
        </w:rPr>
        <w:t xml:space="preserve">rezygnacji przez Zamawiającego z wykonania części przedmiotu umowy w razie uznania ich wykonania za zbędne, czego nie można było wcześniej przewidzieć, </w:t>
      </w:r>
    </w:p>
    <w:p w14:paraId="3E7E0ABE" w14:textId="77777777" w:rsidR="004907A0" w:rsidRPr="005D1C11" w:rsidRDefault="004907A0" w:rsidP="00F45777">
      <w:pPr>
        <w:numPr>
          <w:ilvl w:val="0"/>
          <w:numId w:val="48"/>
        </w:numPr>
        <w:autoSpaceDE w:val="0"/>
        <w:autoSpaceDN w:val="0"/>
        <w:adjustRightInd w:val="0"/>
        <w:spacing w:before="0"/>
        <w:rPr>
          <w:sz w:val="24"/>
          <w:szCs w:val="24"/>
        </w:rPr>
      </w:pPr>
      <w:r w:rsidRPr="005D1C11">
        <w:rPr>
          <w:sz w:val="24"/>
          <w:szCs w:val="24"/>
        </w:rPr>
        <w:t>wykonania nieprzewidzianych robót niezbędnych do realizacji przedmiotu umowy,</w:t>
      </w:r>
    </w:p>
    <w:p w14:paraId="046EE91A" w14:textId="77777777" w:rsidR="004907A0" w:rsidRPr="005D1C11" w:rsidRDefault="004907A0" w:rsidP="00F45777">
      <w:pPr>
        <w:numPr>
          <w:ilvl w:val="0"/>
          <w:numId w:val="49"/>
        </w:numPr>
        <w:spacing w:before="0"/>
        <w:ind w:left="709" w:hanging="349"/>
        <w:rPr>
          <w:sz w:val="24"/>
          <w:szCs w:val="24"/>
        </w:rPr>
      </w:pPr>
      <w:r w:rsidRPr="007C6C37">
        <w:rPr>
          <w:b/>
          <w:sz w:val="24"/>
          <w:szCs w:val="24"/>
        </w:rPr>
        <w:t xml:space="preserve">zmiany wysokości wynagrodzenia </w:t>
      </w:r>
      <w:r w:rsidRPr="005D1C11">
        <w:rPr>
          <w:sz w:val="24"/>
          <w:szCs w:val="24"/>
        </w:rPr>
        <w:t>należnego Wykonawcy, w przypadku zmiany:</w:t>
      </w:r>
    </w:p>
    <w:p w14:paraId="2DF14843" w14:textId="4CD7E2BF" w:rsidR="004907A0" w:rsidRPr="005D1C11" w:rsidRDefault="004907A0" w:rsidP="00F45777">
      <w:pPr>
        <w:pStyle w:val="Tekstpodstawowywcity"/>
        <w:numPr>
          <w:ilvl w:val="0"/>
          <w:numId w:val="50"/>
        </w:numPr>
        <w:autoSpaceDE w:val="0"/>
        <w:autoSpaceDN w:val="0"/>
        <w:adjustRightInd w:val="0"/>
        <w:spacing w:before="0" w:line="240" w:lineRule="auto"/>
        <w:rPr>
          <w:szCs w:val="24"/>
        </w:rPr>
      </w:pPr>
      <w:r w:rsidRPr="005D1C11">
        <w:rPr>
          <w:szCs w:val="24"/>
        </w:rPr>
        <w:t>wysokości podatku od towarów i usług</w:t>
      </w:r>
      <w:r w:rsidR="004F05B0" w:rsidRPr="005D1C11">
        <w:rPr>
          <w:szCs w:val="24"/>
        </w:rPr>
        <w:t xml:space="preserve"> oraz podatku akcyzowego</w:t>
      </w:r>
      <w:r w:rsidRPr="005D1C11">
        <w:rPr>
          <w:szCs w:val="24"/>
        </w:rPr>
        <w:t>,</w:t>
      </w:r>
    </w:p>
    <w:p w14:paraId="1C6E0690" w14:textId="6AEBB230" w:rsidR="004907A0" w:rsidRPr="005D1C11" w:rsidRDefault="004907A0" w:rsidP="00F45777">
      <w:pPr>
        <w:pStyle w:val="Tekstpodstawowywcity"/>
        <w:numPr>
          <w:ilvl w:val="0"/>
          <w:numId w:val="50"/>
        </w:numPr>
        <w:autoSpaceDE w:val="0"/>
        <w:autoSpaceDN w:val="0"/>
        <w:adjustRightInd w:val="0"/>
        <w:spacing w:before="0" w:line="240" w:lineRule="auto"/>
        <w:rPr>
          <w:szCs w:val="24"/>
        </w:rPr>
      </w:pPr>
      <w:r w:rsidRPr="005D1C11">
        <w:rPr>
          <w:szCs w:val="24"/>
        </w:rPr>
        <w:t xml:space="preserve">wysokości minimalnego wynagrodzenia za pracę </w:t>
      </w:r>
      <w:r w:rsidR="004F05B0" w:rsidRPr="005D1C11">
        <w:rPr>
          <w:szCs w:val="24"/>
        </w:rPr>
        <w:t xml:space="preserve">albo wysokości minimalnej stawki godzinowej, </w:t>
      </w:r>
      <w:r w:rsidRPr="005D1C11">
        <w:rPr>
          <w:szCs w:val="24"/>
        </w:rPr>
        <w:t>ustal</w:t>
      </w:r>
      <w:r w:rsidR="004F05B0" w:rsidRPr="005D1C11">
        <w:rPr>
          <w:szCs w:val="24"/>
        </w:rPr>
        <w:t>onych</w:t>
      </w:r>
      <w:r w:rsidRPr="005D1C11">
        <w:rPr>
          <w:szCs w:val="24"/>
        </w:rPr>
        <w:t xml:space="preserve"> na podstawie </w:t>
      </w:r>
      <w:r w:rsidR="004F05B0" w:rsidRPr="005D1C11">
        <w:rPr>
          <w:szCs w:val="24"/>
        </w:rPr>
        <w:t xml:space="preserve">ustawy z dnia 10 października 2002 r. </w:t>
      </w:r>
      <w:r w:rsidR="005B337A">
        <w:rPr>
          <w:szCs w:val="24"/>
        </w:rPr>
        <w:br/>
      </w:r>
      <w:r w:rsidR="004F05B0" w:rsidRPr="005D1C11">
        <w:rPr>
          <w:szCs w:val="24"/>
        </w:rPr>
        <w:t>o minimalnym wynagrodzeniu za pracę</w:t>
      </w:r>
      <w:r w:rsidRPr="005D1C11">
        <w:rPr>
          <w:szCs w:val="24"/>
        </w:rPr>
        <w:t>,</w:t>
      </w:r>
    </w:p>
    <w:p w14:paraId="43FE7C15" w14:textId="53408B63" w:rsidR="004907A0" w:rsidRPr="005D1C11" w:rsidRDefault="004907A0" w:rsidP="00F45777">
      <w:pPr>
        <w:pStyle w:val="Tekstpodstawowywcity"/>
        <w:numPr>
          <w:ilvl w:val="0"/>
          <w:numId w:val="50"/>
        </w:numPr>
        <w:autoSpaceDE w:val="0"/>
        <w:autoSpaceDN w:val="0"/>
        <w:adjustRightInd w:val="0"/>
        <w:spacing w:before="0" w:line="240" w:lineRule="auto"/>
        <w:rPr>
          <w:szCs w:val="24"/>
        </w:rPr>
      </w:pPr>
      <w:r w:rsidRPr="005D1C11">
        <w:rPr>
          <w:szCs w:val="24"/>
        </w:rPr>
        <w:t xml:space="preserve">zasad podlegania ubezpieczeniom społecznym lub ubezpieczeniu zdrowotnemu lub wysokości stawki </w:t>
      </w:r>
      <w:r w:rsidR="004F05B0" w:rsidRPr="005D1C11">
        <w:rPr>
          <w:szCs w:val="24"/>
        </w:rPr>
        <w:t xml:space="preserve">składki </w:t>
      </w:r>
      <w:r w:rsidRPr="005D1C11">
        <w:rPr>
          <w:szCs w:val="24"/>
        </w:rPr>
        <w:t xml:space="preserve">na ubezpieczenia społeczne lub zdrowotne,  </w:t>
      </w:r>
    </w:p>
    <w:p w14:paraId="6E30388B" w14:textId="6F1FC9F4" w:rsidR="004F05B0" w:rsidRPr="005D1C11" w:rsidRDefault="004F05B0" w:rsidP="00F45777">
      <w:pPr>
        <w:pStyle w:val="Tekstpodstawowywcity"/>
        <w:numPr>
          <w:ilvl w:val="0"/>
          <w:numId w:val="50"/>
        </w:numPr>
        <w:autoSpaceDE w:val="0"/>
        <w:autoSpaceDN w:val="0"/>
        <w:adjustRightInd w:val="0"/>
        <w:spacing w:before="0" w:line="240" w:lineRule="auto"/>
        <w:rPr>
          <w:szCs w:val="24"/>
        </w:rPr>
      </w:pPr>
      <w:r w:rsidRPr="005D1C11">
        <w:rPr>
          <w:szCs w:val="24"/>
        </w:rPr>
        <w:t>za</w:t>
      </w:r>
      <w:r w:rsidR="002825E5" w:rsidRPr="005D1C11">
        <w:rPr>
          <w:szCs w:val="24"/>
        </w:rPr>
        <w:t>s</w:t>
      </w:r>
      <w:r w:rsidRPr="005D1C11">
        <w:rPr>
          <w:szCs w:val="24"/>
        </w:rPr>
        <w:t>a</w:t>
      </w:r>
      <w:r w:rsidR="002825E5" w:rsidRPr="005D1C11">
        <w:rPr>
          <w:szCs w:val="24"/>
        </w:rPr>
        <w:t xml:space="preserve">d </w:t>
      </w:r>
      <w:r w:rsidRPr="005D1C11">
        <w:rPr>
          <w:szCs w:val="24"/>
        </w:rPr>
        <w:t xml:space="preserve">gromadzenia i wysokości wpłat do pracowniczych planów kapitałowych, </w:t>
      </w:r>
      <w:r w:rsidR="005B337A">
        <w:rPr>
          <w:szCs w:val="24"/>
        </w:rPr>
        <w:br/>
      </w:r>
      <w:r w:rsidRPr="005D1C11">
        <w:rPr>
          <w:szCs w:val="24"/>
        </w:rPr>
        <w:t>o których mowa w ustawie z dnia 4 października 2018 r. o pracowniczych planach kapitałowych (</w:t>
      </w:r>
      <w:r w:rsidR="00BF74F1" w:rsidRPr="0017384D">
        <w:rPr>
          <w:szCs w:val="24"/>
        </w:rPr>
        <w:t>Dz. U. z 202</w:t>
      </w:r>
      <w:r w:rsidR="00BF74F1">
        <w:rPr>
          <w:szCs w:val="24"/>
        </w:rPr>
        <w:t>4 r.</w:t>
      </w:r>
      <w:r w:rsidR="00BF74F1" w:rsidRPr="0017384D">
        <w:rPr>
          <w:szCs w:val="24"/>
        </w:rPr>
        <w:t xml:space="preserve"> poz. </w:t>
      </w:r>
      <w:r w:rsidR="00BF74F1">
        <w:rPr>
          <w:szCs w:val="24"/>
        </w:rPr>
        <w:t>427</w:t>
      </w:r>
      <w:r w:rsidR="002825E5" w:rsidRPr="005D1C11">
        <w:rPr>
          <w:szCs w:val="24"/>
        </w:rPr>
        <w:t>),</w:t>
      </w:r>
    </w:p>
    <w:p w14:paraId="14EB0D32" w14:textId="039C142A" w:rsidR="004907A0" w:rsidRPr="005D1C11" w:rsidRDefault="004907A0" w:rsidP="00D922E4">
      <w:pPr>
        <w:pStyle w:val="Tekstpodstawowywcity"/>
        <w:autoSpaceDE w:val="0"/>
        <w:autoSpaceDN w:val="0"/>
        <w:adjustRightInd w:val="0"/>
        <w:spacing w:before="0" w:line="240" w:lineRule="auto"/>
        <w:ind w:left="1134" w:firstLine="0"/>
        <w:rPr>
          <w:szCs w:val="24"/>
        </w:rPr>
      </w:pPr>
      <w:r w:rsidRPr="005D1C11">
        <w:rPr>
          <w:szCs w:val="24"/>
        </w:rPr>
        <w:t>- jeżeli zmiany te będą miały wpływ na koszty wykonania zamówienia przez Wykonawcę; - w przypadku, o którym mowa w lit. b</w:t>
      </w:r>
      <w:r w:rsidR="002825E5" w:rsidRPr="005D1C11">
        <w:rPr>
          <w:szCs w:val="24"/>
        </w:rPr>
        <w:t>, c</w:t>
      </w:r>
      <w:r w:rsidRPr="005D1C11">
        <w:rPr>
          <w:szCs w:val="24"/>
        </w:rPr>
        <w:t xml:space="preserve"> i </w:t>
      </w:r>
      <w:r w:rsidR="002825E5" w:rsidRPr="005D1C11">
        <w:rPr>
          <w:szCs w:val="24"/>
        </w:rPr>
        <w:t>d</w:t>
      </w:r>
      <w:r w:rsidRPr="005D1C11">
        <w:rPr>
          <w:szCs w:val="24"/>
        </w:rPr>
        <w:t xml:space="preserve">, Wykonawca, w terminie 30 dni od dnia wejścia w życie przepisów dokonujących tych zmian, zobowiązany </w:t>
      </w:r>
      <w:r w:rsidRPr="005D1C11">
        <w:rPr>
          <w:szCs w:val="24"/>
        </w:rPr>
        <w:lastRenderedPageBreak/>
        <w:t>jest przedstawić, w formie pisemnej, wniosek uzasadniający zwiększenie wynagrodzenia,</w:t>
      </w:r>
    </w:p>
    <w:p w14:paraId="1865E94B" w14:textId="77777777" w:rsidR="004907A0" w:rsidRPr="005D1C11" w:rsidRDefault="004907A0" w:rsidP="00F45777">
      <w:pPr>
        <w:pStyle w:val="Tekstpodstawowywcity"/>
        <w:numPr>
          <w:ilvl w:val="0"/>
          <w:numId w:val="50"/>
        </w:numPr>
        <w:autoSpaceDE w:val="0"/>
        <w:autoSpaceDN w:val="0"/>
        <w:adjustRightInd w:val="0"/>
        <w:spacing w:before="0" w:line="240" w:lineRule="auto"/>
        <w:rPr>
          <w:szCs w:val="24"/>
        </w:rPr>
      </w:pPr>
      <w:r w:rsidRPr="005D1C11">
        <w:rPr>
          <w:szCs w:val="24"/>
        </w:rPr>
        <w:t>na skutek sytuacji niemożliwych do przewidzenia w momencie podpisywania umowy, o których mowa w § 1 ust. 5, 6, 7</w:t>
      </w:r>
      <w:r w:rsidR="00635D54" w:rsidRPr="005D1C11">
        <w:rPr>
          <w:szCs w:val="24"/>
        </w:rPr>
        <w:t>, 8</w:t>
      </w:r>
      <w:r w:rsidRPr="005D1C11">
        <w:rPr>
          <w:szCs w:val="24"/>
        </w:rPr>
        <w:t xml:space="preserve"> niniejszej umowy,</w:t>
      </w:r>
    </w:p>
    <w:p w14:paraId="18B3A995" w14:textId="7337A1ED" w:rsidR="004907A0" w:rsidRPr="005D1C11" w:rsidRDefault="004907A0" w:rsidP="00F45777">
      <w:pPr>
        <w:numPr>
          <w:ilvl w:val="0"/>
          <w:numId w:val="49"/>
        </w:numPr>
        <w:spacing w:before="0"/>
        <w:ind w:left="709" w:hanging="349"/>
        <w:rPr>
          <w:sz w:val="24"/>
          <w:szCs w:val="24"/>
        </w:rPr>
      </w:pPr>
      <w:r w:rsidRPr="005D1C11">
        <w:rPr>
          <w:sz w:val="24"/>
          <w:szCs w:val="24"/>
        </w:rPr>
        <w:t>zamiany lub wprowadzenia nowych podwykonawców</w:t>
      </w:r>
      <w:r w:rsidR="00CD79A2" w:rsidRPr="005D1C11">
        <w:rPr>
          <w:sz w:val="24"/>
          <w:szCs w:val="24"/>
        </w:rPr>
        <w:t>,</w:t>
      </w:r>
      <w:r w:rsidRPr="005D1C11">
        <w:rPr>
          <w:sz w:val="24"/>
          <w:szCs w:val="24"/>
        </w:rPr>
        <w:t xml:space="preserve"> pod warunkiem uzyskania zgody Zamawiającego, na zasadach określonych w umowie,</w:t>
      </w:r>
    </w:p>
    <w:p w14:paraId="3F7D699C" w14:textId="77777777" w:rsidR="004907A0" w:rsidRPr="005D1C11" w:rsidRDefault="004907A0" w:rsidP="00F45777">
      <w:pPr>
        <w:numPr>
          <w:ilvl w:val="0"/>
          <w:numId w:val="49"/>
        </w:numPr>
        <w:spacing w:before="0"/>
        <w:ind w:left="709" w:hanging="349"/>
        <w:rPr>
          <w:sz w:val="24"/>
          <w:szCs w:val="24"/>
        </w:rPr>
      </w:pPr>
      <w:r w:rsidRPr="005D1C11">
        <w:rPr>
          <w:sz w:val="24"/>
          <w:szCs w:val="24"/>
        </w:rPr>
        <w:t xml:space="preserve">zmiany formy zabezpieczenia na wniosek Wykonawcy, zgodnie z ustawą </w:t>
      </w:r>
      <w:proofErr w:type="spellStart"/>
      <w:r w:rsidRPr="005D1C11">
        <w:rPr>
          <w:sz w:val="24"/>
          <w:szCs w:val="24"/>
        </w:rPr>
        <w:t>Pzp</w:t>
      </w:r>
      <w:proofErr w:type="spellEnd"/>
      <w:r w:rsidRPr="005D1C11">
        <w:rPr>
          <w:sz w:val="24"/>
          <w:szCs w:val="24"/>
        </w:rPr>
        <w:t>, pod warunkiem zachowania ciągłości zabezpieczenia i bez zmniejszenia jego wartości,</w:t>
      </w:r>
    </w:p>
    <w:p w14:paraId="49494D27" w14:textId="77777777" w:rsidR="004907A0" w:rsidRPr="005D1C11" w:rsidRDefault="004907A0" w:rsidP="00F45777">
      <w:pPr>
        <w:numPr>
          <w:ilvl w:val="0"/>
          <w:numId w:val="49"/>
        </w:numPr>
        <w:spacing w:before="0"/>
        <w:ind w:left="709" w:hanging="349"/>
        <w:rPr>
          <w:sz w:val="24"/>
          <w:szCs w:val="24"/>
        </w:rPr>
      </w:pPr>
      <w:r w:rsidRPr="005D1C11">
        <w:rPr>
          <w:sz w:val="24"/>
          <w:szCs w:val="24"/>
        </w:rPr>
        <w:t xml:space="preserve">zmiany danych Wykonawcy np. zmiana siedziby, adresu, nazwy (bez zmiany samego Wykonawcy), </w:t>
      </w:r>
    </w:p>
    <w:p w14:paraId="1C21B5F3" w14:textId="77777777" w:rsidR="004907A0" w:rsidRPr="005D1C11" w:rsidRDefault="004907A0" w:rsidP="00F45777">
      <w:pPr>
        <w:pStyle w:val="Tekstpodstawowywcity"/>
        <w:numPr>
          <w:ilvl w:val="0"/>
          <w:numId w:val="49"/>
        </w:numPr>
        <w:autoSpaceDE w:val="0"/>
        <w:autoSpaceDN w:val="0"/>
        <w:adjustRightInd w:val="0"/>
        <w:spacing w:before="0" w:line="240" w:lineRule="auto"/>
        <w:rPr>
          <w:szCs w:val="24"/>
        </w:rPr>
      </w:pPr>
      <w:r w:rsidRPr="005D1C11">
        <w:rPr>
          <w:szCs w:val="24"/>
        </w:rPr>
        <w:t>wystąpienia rozbieżności lub niejasności w rozumieniu pojęć użytych w umowie, których nie można było usunąć w inny sposób, a zmiana taka będzie umożliwiać usunięcie rozbieżności i doprecyzowanie umowy w celu jednoznacznej interpretacji.</w:t>
      </w:r>
    </w:p>
    <w:p w14:paraId="544DEA84" w14:textId="77777777" w:rsidR="004907A0" w:rsidRPr="005D1C11" w:rsidRDefault="004907A0" w:rsidP="00D922E4">
      <w:pPr>
        <w:numPr>
          <w:ilvl w:val="0"/>
          <w:numId w:val="11"/>
        </w:numPr>
        <w:tabs>
          <w:tab w:val="left" w:pos="1476"/>
          <w:tab w:val="left" w:pos="1647"/>
          <w:tab w:val="left" w:pos="1689"/>
          <w:tab w:val="left" w:pos="2022"/>
        </w:tabs>
        <w:suppressAutoHyphens/>
        <w:spacing w:before="0"/>
        <w:rPr>
          <w:sz w:val="24"/>
          <w:szCs w:val="24"/>
        </w:rPr>
      </w:pPr>
      <w:r w:rsidRPr="005D1C11">
        <w:rPr>
          <w:sz w:val="24"/>
          <w:szCs w:val="24"/>
        </w:rPr>
        <w:t>W przedstawionych w ust. 2 pkt 2 przypadkach wystąpienia opóźnień strony ustalą nowe terminy, z tym że maksymalny okres przesunięcia terminu zakończenia realizacji przedmiotu umowy równy będzie uzasadnionemu okresowi przerwy lub postoju.</w:t>
      </w:r>
    </w:p>
    <w:p w14:paraId="4C2AAF7B" w14:textId="63622016" w:rsidR="004907A0" w:rsidRPr="005D1C11" w:rsidRDefault="004907A0" w:rsidP="00D922E4">
      <w:pPr>
        <w:numPr>
          <w:ilvl w:val="0"/>
          <w:numId w:val="11"/>
        </w:numPr>
        <w:tabs>
          <w:tab w:val="left" w:pos="1476"/>
          <w:tab w:val="left" w:pos="1647"/>
          <w:tab w:val="left" w:pos="1689"/>
          <w:tab w:val="left" w:pos="2022"/>
        </w:tabs>
        <w:suppressAutoHyphens/>
        <w:spacing w:before="0"/>
        <w:rPr>
          <w:sz w:val="24"/>
          <w:szCs w:val="24"/>
        </w:rPr>
      </w:pPr>
      <w:r w:rsidRPr="005D1C11">
        <w:rPr>
          <w:sz w:val="24"/>
          <w:szCs w:val="24"/>
        </w:rPr>
        <w:t xml:space="preserve">W przypadku zmian w umowie, niedoprecyzowanych w niniejszym paragrafie, mają zastosowanie odpowiednie postanowienia art. </w:t>
      </w:r>
      <w:r w:rsidR="00866413" w:rsidRPr="005D1C11">
        <w:rPr>
          <w:sz w:val="24"/>
          <w:szCs w:val="24"/>
        </w:rPr>
        <w:t>454</w:t>
      </w:r>
      <w:r w:rsidRPr="005D1C11">
        <w:rPr>
          <w:sz w:val="24"/>
          <w:szCs w:val="24"/>
        </w:rPr>
        <w:t xml:space="preserve"> oraz </w:t>
      </w:r>
      <w:r w:rsidR="00866413" w:rsidRPr="005D1C11">
        <w:rPr>
          <w:sz w:val="24"/>
          <w:szCs w:val="24"/>
        </w:rPr>
        <w:t>art. 455</w:t>
      </w:r>
      <w:r w:rsidRPr="005D1C11">
        <w:rPr>
          <w:sz w:val="24"/>
          <w:szCs w:val="24"/>
        </w:rPr>
        <w:t xml:space="preserve"> ustawy </w:t>
      </w:r>
      <w:proofErr w:type="spellStart"/>
      <w:r w:rsidRPr="005D1C11">
        <w:rPr>
          <w:sz w:val="24"/>
          <w:szCs w:val="24"/>
        </w:rPr>
        <w:t>Pzp</w:t>
      </w:r>
      <w:proofErr w:type="spellEnd"/>
      <w:r w:rsidRPr="005D1C11">
        <w:rPr>
          <w:sz w:val="24"/>
          <w:szCs w:val="24"/>
        </w:rPr>
        <w:t>.</w:t>
      </w:r>
    </w:p>
    <w:p w14:paraId="7C998D33" w14:textId="77777777" w:rsidR="00885EEC" w:rsidRPr="005D1C11" w:rsidRDefault="00885EEC" w:rsidP="00D922E4">
      <w:pPr>
        <w:pStyle w:val="Akapitzlist"/>
        <w:spacing w:before="0"/>
        <w:ind w:left="360"/>
        <w:jc w:val="center"/>
        <w:rPr>
          <w:b/>
          <w:bCs/>
          <w:sz w:val="24"/>
          <w:szCs w:val="24"/>
        </w:rPr>
      </w:pPr>
      <w:r w:rsidRPr="005D1C11">
        <w:rPr>
          <w:b/>
          <w:bCs/>
          <w:sz w:val="24"/>
          <w:szCs w:val="24"/>
        </w:rPr>
        <w:t>§ 18</w:t>
      </w:r>
    </w:p>
    <w:p w14:paraId="29CAE633" w14:textId="77777777" w:rsidR="00885EEC" w:rsidRPr="005D1C11" w:rsidRDefault="00885EEC" w:rsidP="00D922E4">
      <w:pPr>
        <w:pStyle w:val="Akapitzlist"/>
        <w:spacing w:before="0"/>
        <w:ind w:left="360"/>
        <w:jc w:val="center"/>
        <w:rPr>
          <w:sz w:val="24"/>
          <w:szCs w:val="24"/>
        </w:rPr>
      </w:pPr>
      <w:r w:rsidRPr="005D1C11">
        <w:rPr>
          <w:b/>
          <w:bCs/>
          <w:sz w:val="24"/>
          <w:szCs w:val="24"/>
        </w:rPr>
        <w:t>PRAWA AUTORSKIE</w:t>
      </w:r>
    </w:p>
    <w:p w14:paraId="67EDF1FD" w14:textId="77777777" w:rsidR="00885EEC" w:rsidRPr="005D1C11" w:rsidRDefault="00885EEC" w:rsidP="00F45777">
      <w:pPr>
        <w:numPr>
          <w:ilvl w:val="0"/>
          <w:numId w:val="35"/>
        </w:numPr>
        <w:suppressAutoHyphens/>
        <w:spacing w:before="0"/>
        <w:ind w:left="417"/>
        <w:rPr>
          <w:sz w:val="24"/>
          <w:szCs w:val="24"/>
        </w:rPr>
      </w:pPr>
      <w:r w:rsidRPr="005D1C11">
        <w:rPr>
          <w:sz w:val="24"/>
          <w:szCs w:val="24"/>
        </w:rPr>
        <w:t>W ramach wynagrodzenia, o którym mowa w § 3 ust. 2 umowy Wykonawca:</w:t>
      </w:r>
    </w:p>
    <w:p w14:paraId="2E697158" w14:textId="77777777" w:rsidR="00885EEC" w:rsidRPr="005D1C11" w:rsidRDefault="00885EEC" w:rsidP="00F45777">
      <w:pPr>
        <w:pStyle w:val="Akapitzlist"/>
        <w:numPr>
          <w:ilvl w:val="0"/>
          <w:numId w:val="37"/>
        </w:numPr>
        <w:suppressAutoHyphens/>
        <w:spacing w:before="0"/>
        <w:rPr>
          <w:sz w:val="24"/>
          <w:szCs w:val="24"/>
        </w:rPr>
      </w:pPr>
      <w:r w:rsidRPr="005D1C11">
        <w:rPr>
          <w:sz w:val="24"/>
          <w:szCs w:val="24"/>
        </w:rPr>
        <w:t>przenosi na Zamawiającego, bezwarunkowo i bez dodatkowych opłat, autorskie prawa majątkowe do wszystkich utworów w rozumieniu ustawy o prawie autorskim i prawach pokrewnych wytworzonych w trakcie realizacji przedmiotu umowy, w szczególności takich jak: raporty, mapy, wykresy, rysunki, plany, ekspertyzy, obliczenia i inne dokumenty powstałe przy realizacji umowy oraz broszury, zwane dalej łącznie „utworami”</w:t>
      </w:r>
      <w:r w:rsidR="00781CAD" w:rsidRPr="005D1C11">
        <w:rPr>
          <w:sz w:val="24"/>
          <w:szCs w:val="24"/>
        </w:rPr>
        <w:t>,</w:t>
      </w:r>
    </w:p>
    <w:p w14:paraId="1E2E0F2B" w14:textId="77777777" w:rsidR="00885EEC" w:rsidRPr="005D1C11" w:rsidRDefault="00885EEC" w:rsidP="00F45777">
      <w:pPr>
        <w:pStyle w:val="Akapitzlist"/>
        <w:numPr>
          <w:ilvl w:val="0"/>
          <w:numId w:val="37"/>
        </w:numPr>
        <w:suppressAutoHyphens/>
        <w:spacing w:before="0"/>
        <w:rPr>
          <w:sz w:val="24"/>
          <w:szCs w:val="24"/>
        </w:rPr>
      </w:pPr>
      <w:r w:rsidRPr="005D1C11">
        <w:rPr>
          <w:sz w:val="24"/>
          <w:szCs w:val="24"/>
        </w:rPr>
        <w:t>zezwala Zamawiającemu na dokonywanie i korzystanie z opracowań utworów oraz ich próbek oraz na rozporządzanie tymi opracowaniami wraz z przeróbkami – tj. udziela Zamawiającemu praw zależnych i przenosi (upoważnia) na Zamawiającego prawo do zezwalania na wykonywanie praw zależnych na inne podmioty, na polach eksploatacji wskazanych w ust. 2 poniżej.</w:t>
      </w:r>
    </w:p>
    <w:p w14:paraId="6808A20F" w14:textId="77777777" w:rsidR="00885EEC" w:rsidRPr="005D1C11" w:rsidRDefault="00885EEC" w:rsidP="00F45777">
      <w:pPr>
        <w:numPr>
          <w:ilvl w:val="0"/>
          <w:numId w:val="35"/>
        </w:numPr>
        <w:suppressAutoHyphens/>
        <w:spacing w:before="0"/>
        <w:ind w:left="417"/>
        <w:rPr>
          <w:sz w:val="24"/>
          <w:szCs w:val="24"/>
        </w:rPr>
      </w:pPr>
      <w:r w:rsidRPr="005D1C11">
        <w:rPr>
          <w:sz w:val="24"/>
          <w:szCs w:val="24"/>
        </w:rPr>
        <w:t>Nabycie przez Zamawiającego praw, o których mowa w ust. 1, następuje:</w:t>
      </w:r>
    </w:p>
    <w:p w14:paraId="2E3E178E" w14:textId="7CDC4401" w:rsidR="00885EEC" w:rsidRPr="005D1C11" w:rsidRDefault="00885EEC" w:rsidP="00F45777">
      <w:pPr>
        <w:pStyle w:val="Akapitzlist"/>
        <w:numPr>
          <w:ilvl w:val="0"/>
          <w:numId w:val="38"/>
        </w:numPr>
        <w:suppressAutoHyphens/>
        <w:spacing w:before="0"/>
        <w:rPr>
          <w:sz w:val="24"/>
          <w:szCs w:val="24"/>
        </w:rPr>
      </w:pPr>
      <w:r w:rsidRPr="005D1C11">
        <w:rPr>
          <w:sz w:val="24"/>
          <w:szCs w:val="24"/>
        </w:rPr>
        <w:t xml:space="preserve">z chwilą faktycznego wydania przedmiotu umowy </w:t>
      </w:r>
      <w:r w:rsidR="00DF7135" w:rsidRPr="005D1C11">
        <w:rPr>
          <w:sz w:val="24"/>
          <w:szCs w:val="24"/>
        </w:rPr>
        <w:t>Z</w:t>
      </w:r>
      <w:r w:rsidRPr="005D1C11">
        <w:rPr>
          <w:sz w:val="24"/>
          <w:szCs w:val="24"/>
        </w:rPr>
        <w:t xml:space="preserve">amawiającemu, </w:t>
      </w:r>
      <w:r w:rsidR="000241A0" w:rsidRPr="005D1C11">
        <w:rPr>
          <w:sz w:val="24"/>
          <w:szCs w:val="24"/>
        </w:rPr>
        <w:t>o</w:t>
      </w:r>
      <w:r w:rsidRPr="005D1C11">
        <w:rPr>
          <w:sz w:val="24"/>
          <w:szCs w:val="24"/>
        </w:rPr>
        <w:t>raz</w:t>
      </w:r>
    </w:p>
    <w:p w14:paraId="1F1A70F7" w14:textId="77777777" w:rsidR="00885EEC" w:rsidRPr="005D1C11" w:rsidRDefault="00885EEC" w:rsidP="00F45777">
      <w:pPr>
        <w:pStyle w:val="Akapitzlist"/>
        <w:numPr>
          <w:ilvl w:val="0"/>
          <w:numId w:val="38"/>
        </w:numPr>
        <w:suppressAutoHyphens/>
        <w:spacing w:before="0"/>
        <w:rPr>
          <w:sz w:val="24"/>
          <w:szCs w:val="24"/>
        </w:rPr>
      </w:pPr>
      <w:r w:rsidRPr="005D1C11">
        <w:rPr>
          <w:sz w:val="24"/>
          <w:szCs w:val="24"/>
        </w:rPr>
        <w:t xml:space="preserve">bez ograniczeń co do terytorium, czasu, liczby egzemplarzy, w zakresie następujących pól eksploatacji: </w:t>
      </w:r>
    </w:p>
    <w:p w14:paraId="546C670E" w14:textId="710023FD" w:rsidR="00885EEC" w:rsidRPr="005D1C11" w:rsidRDefault="00885EEC" w:rsidP="00F45777">
      <w:pPr>
        <w:pStyle w:val="Akapitzlist"/>
        <w:numPr>
          <w:ilvl w:val="0"/>
          <w:numId w:val="39"/>
        </w:numPr>
        <w:suppressAutoHyphens/>
        <w:spacing w:before="0"/>
        <w:rPr>
          <w:sz w:val="24"/>
          <w:szCs w:val="24"/>
        </w:rPr>
      </w:pPr>
      <w:r w:rsidRPr="005D1C11">
        <w:rPr>
          <w:sz w:val="24"/>
          <w:szCs w:val="24"/>
        </w:rPr>
        <w:t xml:space="preserve">wielokrotne wykorzystanie utworów na własny użytek, użytek swoich jednostek organizacyjnych oraz użytek osób trzecich w celach związanych z realizacja zadań i inwestycji </w:t>
      </w:r>
      <w:r w:rsidR="00DF7135" w:rsidRPr="005D1C11">
        <w:rPr>
          <w:sz w:val="24"/>
          <w:szCs w:val="24"/>
        </w:rPr>
        <w:t>Z</w:t>
      </w:r>
      <w:r w:rsidRPr="005D1C11">
        <w:rPr>
          <w:sz w:val="24"/>
          <w:szCs w:val="24"/>
        </w:rPr>
        <w:t>amawiającego,</w:t>
      </w:r>
    </w:p>
    <w:p w14:paraId="5DBA6E2F"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 xml:space="preserve">utrwalenie utworów na wszelkich rodzajach nośników, a w szczególności na nośnikach video, taśmie światłoczułej, magnetycznej, dyskach komputerowych oraz wszystkich typach nośników przeznaczonych do zapisu cyfrowego (np. cd, </w:t>
      </w:r>
      <w:proofErr w:type="spellStart"/>
      <w:r w:rsidRPr="005D1C11">
        <w:rPr>
          <w:sz w:val="24"/>
          <w:szCs w:val="24"/>
        </w:rPr>
        <w:t>dvd</w:t>
      </w:r>
      <w:proofErr w:type="spellEnd"/>
      <w:r w:rsidRPr="005D1C11">
        <w:rPr>
          <w:sz w:val="24"/>
          <w:szCs w:val="24"/>
        </w:rPr>
        <w:t xml:space="preserve">, </w:t>
      </w:r>
      <w:proofErr w:type="spellStart"/>
      <w:r w:rsidRPr="005D1C11">
        <w:rPr>
          <w:sz w:val="24"/>
          <w:szCs w:val="24"/>
        </w:rPr>
        <w:t>blue-ray</w:t>
      </w:r>
      <w:proofErr w:type="spellEnd"/>
      <w:r w:rsidRPr="005D1C11">
        <w:rPr>
          <w:sz w:val="24"/>
          <w:szCs w:val="24"/>
        </w:rPr>
        <w:t>, pendrive, itd.),</w:t>
      </w:r>
    </w:p>
    <w:p w14:paraId="5421E2B4"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lastRenderedPageBreak/>
        <w:t xml:space="preserve">zwielokrotnienie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3303073B"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wprowadzania utworów do pamięci komputera na dowolnej liczbie stanowisk komputerowych oraz do sieci multimedialnej, telekomunikacyjnej, komputerowej, w tym do</w:t>
      </w:r>
      <w:r w:rsidR="00175D1F" w:rsidRPr="005D1C11">
        <w:rPr>
          <w:sz w:val="24"/>
          <w:szCs w:val="24"/>
        </w:rPr>
        <w:t xml:space="preserve"> I</w:t>
      </w:r>
      <w:r w:rsidRPr="005D1C11">
        <w:rPr>
          <w:sz w:val="24"/>
          <w:szCs w:val="24"/>
        </w:rPr>
        <w:t>nternetu,</w:t>
      </w:r>
    </w:p>
    <w:p w14:paraId="1639353B"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wyświetlanie i publiczne odtwarzanie utworu,</w:t>
      </w:r>
    </w:p>
    <w:p w14:paraId="2BBBE742"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nadanie całości lub wybranych fragmentów utworu za pomocą wizji albo fonii przewodowej i bezprzewodowej przez stację naziemną,</w:t>
      </w:r>
    </w:p>
    <w:p w14:paraId="62A3AC1C"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nadanie za pośrednictwem satelity,</w:t>
      </w:r>
    </w:p>
    <w:p w14:paraId="3C0EA5E8"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reemisja,</w:t>
      </w:r>
    </w:p>
    <w:p w14:paraId="18FF992A"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 xml:space="preserve">wymiana nośników, na których utwór utrwalono, </w:t>
      </w:r>
    </w:p>
    <w:p w14:paraId="20A3989B"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wykorzystanie w utworach multimedialnych,</w:t>
      </w:r>
    </w:p>
    <w:p w14:paraId="3F223C90" w14:textId="319392D9" w:rsidR="00885EEC" w:rsidRPr="005D1C11" w:rsidRDefault="00885EEC" w:rsidP="00F45777">
      <w:pPr>
        <w:pStyle w:val="Akapitzlist"/>
        <w:numPr>
          <w:ilvl w:val="0"/>
          <w:numId w:val="39"/>
        </w:numPr>
        <w:suppressAutoHyphens/>
        <w:spacing w:before="0"/>
        <w:rPr>
          <w:sz w:val="24"/>
          <w:szCs w:val="24"/>
        </w:rPr>
      </w:pPr>
      <w:r w:rsidRPr="005D1C11">
        <w:rPr>
          <w:sz w:val="24"/>
          <w:szCs w:val="24"/>
        </w:rPr>
        <w:t xml:space="preserve">wykorzystywanie całości lub fragmentów utworu co celów promocyjnych </w:t>
      </w:r>
      <w:r w:rsidR="005B337A">
        <w:rPr>
          <w:sz w:val="24"/>
          <w:szCs w:val="24"/>
        </w:rPr>
        <w:br/>
      </w:r>
      <w:r w:rsidRPr="005D1C11">
        <w:rPr>
          <w:sz w:val="24"/>
          <w:szCs w:val="24"/>
        </w:rPr>
        <w:t>i reklamy,</w:t>
      </w:r>
    </w:p>
    <w:p w14:paraId="1F7A3A61"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przetwarzanie, wprowadzanie zmian, poprawek, modyfikacji, skrótów,</w:t>
      </w:r>
    </w:p>
    <w:p w14:paraId="2F1E5B74"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sporządzanie wersji obcojęzycznych, zarówno przy użyciu napisów, jak i lektora,</w:t>
      </w:r>
    </w:p>
    <w:p w14:paraId="3AA73E2B" w14:textId="357714B9" w:rsidR="00885EEC" w:rsidRPr="005D1C11" w:rsidRDefault="00885EEC" w:rsidP="00F45777">
      <w:pPr>
        <w:pStyle w:val="Akapitzlist"/>
        <w:numPr>
          <w:ilvl w:val="0"/>
          <w:numId w:val="39"/>
        </w:numPr>
        <w:suppressAutoHyphens/>
        <w:spacing w:before="0"/>
        <w:rPr>
          <w:sz w:val="24"/>
          <w:szCs w:val="24"/>
        </w:rPr>
      </w:pPr>
      <w:r w:rsidRPr="005D1C11">
        <w:rPr>
          <w:sz w:val="24"/>
          <w:szCs w:val="24"/>
        </w:rPr>
        <w:t>publiczne udostępnianie utworu w taki sposób, aby każdy mógł mieć do niego dostęp w miejscu i w czasie przez niego wybranym,</w:t>
      </w:r>
    </w:p>
    <w:p w14:paraId="3D08C6F8"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w zakresie obrotu oryginałem albo egzemplarzami, na których utwór utrwalano – wprowadzanie do obrotu, użyczenie lub najem oryginału albo egzemplarzy,</w:t>
      </w:r>
    </w:p>
    <w:p w14:paraId="14C5FFA6" w14:textId="77777777" w:rsidR="00885EEC" w:rsidRPr="005D1C11" w:rsidRDefault="00885EEC" w:rsidP="00F45777">
      <w:pPr>
        <w:pStyle w:val="Akapitzlist"/>
        <w:numPr>
          <w:ilvl w:val="0"/>
          <w:numId w:val="39"/>
        </w:numPr>
        <w:suppressAutoHyphens/>
        <w:spacing w:before="0"/>
        <w:rPr>
          <w:sz w:val="24"/>
          <w:szCs w:val="24"/>
        </w:rPr>
      </w:pPr>
      <w:r w:rsidRPr="005D1C11">
        <w:rPr>
          <w:sz w:val="24"/>
          <w:szCs w:val="24"/>
        </w:rPr>
        <w:t xml:space="preserve">wielokrotne wykorzystywanie do opracowania i realizacji projektu technicznego </w:t>
      </w:r>
      <w:r w:rsidR="00781CAD" w:rsidRPr="005D1C11">
        <w:rPr>
          <w:sz w:val="24"/>
          <w:szCs w:val="24"/>
        </w:rPr>
        <w:t xml:space="preserve">                           </w:t>
      </w:r>
      <w:r w:rsidRPr="005D1C11">
        <w:rPr>
          <w:sz w:val="24"/>
          <w:szCs w:val="24"/>
        </w:rPr>
        <w:t>z przedmiarami i kosztorysami inwestorskimi</w:t>
      </w:r>
      <w:r w:rsidR="00781CAD" w:rsidRPr="005D1C11">
        <w:rPr>
          <w:sz w:val="24"/>
          <w:szCs w:val="24"/>
        </w:rPr>
        <w:t>,</w:t>
      </w:r>
    </w:p>
    <w:p w14:paraId="0AED37D5" w14:textId="77777777" w:rsidR="00885EEC" w:rsidRPr="005D1C11" w:rsidRDefault="00781CAD" w:rsidP="00F45777">
      <w:pPr>
        <w:pStyle w:val="Akapitzlist"/>
        <w:numPr>
          <w:ilvl w:val="0"/>
          <w:numId w:val="38"/>
        </w:numPr>
        <w:suppressAutoHyphens/>
        <w:spacing w:before="0"/>
        <w:rPr>
          <w:sz w:val="24"/>
          <w:szCs w:val="24"/>
        </w:rPr>
      </w:pPr>
      <w:r w:rsidRPr="005D1C11">
        <w:rPr>
          <w:sz w:val="24"/>
          <w:szCs w:val="24"/>
        </w:rPr>
        <w:t>r</w:t>
      </w:r>
      <w:r w:rsidR="00885EEC" w:rsidRPr="005D1C11">
        <w:rPr>
          <w:sz w:val="24"/>
          <w:szCs w:val="24"/>
        </w:rPr>
        <w:t>ównocześnie z nabyciem autorskich praw majątkowych do utworów Zamawiający nabywa własność wszystkich egzemplarzy, na których utwory zostały utrwalone</w:t>
      </w:r>
      <w:r w:rsidRPr="005D1C11">
        <w:rPr>
          <w:sz w:val="24"/>
          <w:szCs w:val="24"/>
        </w:rPr>
        <w:t>,</w:t>
      </w:r>
    </w:p>
    <w:p w14:paraId="4983A684" w14:textId="1755CDA9" w:rsidR="00885EEC" w:rsidRPr="005D1C11" w:rsidRDefault="00885EEC" w:rsidP="00F45777">
      <w:pPr>
        <w:pStyle w:val="Akapitzlist"/>
        <w:numPr>
          <w:ilvl w:val="0"/>
          <w:numId w:val="38"/>
        </w:numPr>
        <w:suppressAutoHyphens/>
        <w:spacing w:before="0"/>
        <w:rPr>
          <w:sz w:val="24"/>
          <w:szCs w:val="24"/>
        </w:rPr>
      </w:pPr>
      <w:r w:rsidRPr="005D1C11">
        <w:rPr>
          <w:sz w:val="24"/>
          <w:szCs w:val="24"/>
        </w:rPr>
        <w:t>Wykonawca zobowiązuje się, że wykonując umowę będzie przestrzegał przepisów ustawy z dnia 4 lutego 1994</w:t>
      </w:r>
      <w:r w:rsidR="00A16980" w:rsidRPr="005D1C11">
        <w:rPr>
          <w:sz w:val="24"/>
          <w:szCs w:val="24"/>
        </w:rPr>
        <w:t xml:space="preserve"> </w:t>
      </w:r>
      <w:r w:rsidRPr="005D1C11">
        <w:rPr>
          <w:sz w:val="24"/>
          <w:szCs w:val="24"/>
        </w:rPr>
        <w:t>r. o prawie autorskim i prawach pokrewnych (Dz. U. z 20</w:t>
      </w:r>
      <w:r w:rsidR="00D504EC" w:rsidRPr="005D1C11">
        <w:rPr>
          <w:sz w:val="24"/>
          <w:szCs w:val="24"/>
        </w:rPr>
        <w:t>2</w:t>
      </w:r>
      <w:r w:rsidR="00C6317A">
        <w:rPr>
          <w:sz w:val="24"/>
          <w:szCs w:val="24"/>
        </w:rPr>
        <w:t>2</w:t>
      </w:r>
      <w:r w:rsidR="00C26882">
        <w:rPr>
          <w:sz w:val="24"/>
          <w:szCs w:val="24"/>
        </w:rPr>
        <w:t xml:space="preserve"> </w:t>
      </w:r>
      <w:r w:rsidRPr="005D1C11">
        <w:rPr>
          <w:sz w:val="24"/>
          <w:szCs w:val="24"/>
        </w:rPr>
        <w:t xml:space="preserve">r. poz. </w:t>
      </w:r>
      <w:r w:rsidR="00C6317A">
        <w:rPr>
          <w:sz w:val="24"/>
          <w:szCs w:val="24"/>
        </w:rPr>
        <w:t>2509</w:t>
      </w:r>
      <w:r w:rsidRPr="005D1C11">
        <w:rPr>
          <w:sz w:val="24"/>
          <w:szCs w:val="24"/>
        </w:rPr>
        <w:t xml:space="preserve">) i nie naruszy praw majątkowych osób trzecich, a utwory przekaże </w:t>
      </w:r>
      <w:r w:rsidR="00A16980" w:rsidRPr="005D1C11">
        <w:rPr>
          <w:sz w:val="24"/>
          <w:szCs w:val="24"/>
        </w:rPr>
        <w:t>Z</w:t>
      </w:r>
      <w:r w:rsidRPr="005D1C11">
        <w:rPr>
          <w:sz w:val="24"/>
          <w:szCs w:val="24"/>
        </w:rPr>
        <w:t>amawiającemu w stanie wolnym od obciążeń prawami tych osób</w:t>
      </w:r>
      <w:r w:rsidR="00781CAD" w:rsidRPr="005D1C11">
        <w:rPr>
          <w:sz w:val="24"/>
          <w:szCs w:val="24"/>
        </w:rPr>
        <w:t>,</w:t>
      </w:r>
    </w:p>
    <w:p w14:paraId="5A980260" w14:textId="017FFFB7" w:rsidR="00885EEC" w:rsidRPr="005D1C11" w:rsidRDefault="00781CAD" w:rsidP="00F45777">
      <w:pPr>
        <w:pStyle w:val="Akapitzlist"/>
        <w:numPr>
          <w:ilvl w:val="0"/>
          <w:numId w:val="38"/>
        </w:numPr>
        <w:suppressAutoHyphens/>
        <w:spacing w:before="0"/>
        <w:rPr>
          <w:sz w:val="24"/>
          <w:szCs w:val="24"/>
        </w:rPr>
      </w:pPr>
      <w:r w:rsidRPr="005D1C11">
        <w:rPr>
          <w:sz w:val="24"/>
          <w:szCs w:val="24"/>
        </w:rPr>
        <w:t>w</w:t>
      </w:r>
      <w:r w:rsidR="00885EEC" w:rsidRPr="005D1C11">
        <w:rPr>
          <w:sz w:val="24"/>
          <w:szCs w:val="24"/>
        </w:rPr>
        <w:t xml:space="preserve"> przypadku wystąpienia przez osobę trzecią w stosunku do Zamawiającego </w:t>
      </w:r>
      <w:r w:rsidR="005B337A">
        <w:rPr>
          <w:sz w:val="24"/>
          <w:szCs w:val="24"/>
        </w:rPr>
        <w:br/>
      </w:r>
      <w:r w:rsidR="00885EEC" w:rsidRPr="005D1C11">
        <w:rPr>
          <w:sz w:val="24"/>
          <w:szCs w:val="24"/>
        </w:rPr>
        <w:t xml:space="preserve">z roszczeniem z tytułu naruszenia praw autorskich, zarówno osobistych, jak </w:t>
      </w:r>
      <w:r w:rsidR="005B337A">
        <w:rPr>
          <w:sz w:val="24"/>
          <w:szCs w:val="24"/>
        </w:rPr>
        <w:br/>
      </w:r>
      <w:r w:rsidR="00885EEC" w:rsidRPr="005D1C11">
        <w:rPr>
          <w:sz w:val="24"/>
          <w:szCs w:val="24"/>
        </w:rPr>
        <w:t>i majątkowych do utworów, Wykonawca:</w:t>
      </w:r>
    </w:p>
    <w:p w14:paraId="149FF059" w14:textId="77777777" w:rsidR="00885EEC" w:rsidRPr="005D1C11" w:rsidRDefault="00885EEC" w:rsidP="00F45777">
      <w:pPr>
        <w:pStyle w:val="Akapitzlist"/>
        <w:numPr>
          <w:ilvl w:val="0"/>
          <w:numId w:val="36"/>
        </w:numPr>
        <w:suppressAutoHyphens/>
        <w:spacing w:before="0"/>
        <w:ind w:left="1134"/>
        <w:rPr>
          <w:sz w:val="24"/>
          <w:szCs w:val="24"/>
        </w:rPr>
      </w:pPr>
      <w:r w:rsidRPr="005D1C11">
        <w:rPr>
          <w:sz w:val="24"/>
          <w:szCs w:val="24"/>
        </w:rPr>
        <w:t>przyjmie na siebie pełną odpowiedzialność za powstanie oraz wszelkie skutki powyższych zdarzeń</w:t>
      </w:r>
      <w:r w:rsidR="00781CAD" w:rsidRPr="005D1C11">
        <w:rPr>
          <w:sz w:val="24"/>
          <w:szCs w:val="24"/>
        </w:rPr>
        <w:t>,</w:t>
      </w:r>
    </w:p>
    <w:p w14:paraId="56D44725" w14:textId="77777777" w:rsidR="00885EEC" w:rsidRPr="005D1C11" w:rsidRDefault="00885EEC" w:rsidP="00F45777">
      <w:pPr>
        <w:pStyle w:val="Akapitzlist"/>
        <w:numPr>
          <w:ilvl w:val="0"/>
          <w:numId w:val="36"/>
        </w:numPr>
        <w:suppressAutoHyphens/>
        <w:spacing w:before="0"/>
        <w:ind w:left="1134"/>
        <w:rPr>
          <w:sz w:val="24"/>
          <w:szCs w:val="24"/>
        </w:rPr>
      </w:pPr>
      <w:r w:rsidRPr="005D1C11">
        <w:rPr>
          <w:sz w:val="24"/>
          <w:szCs w:val="24"/>
        </w:rPr>
        <w:t xml:space="preserve">w przypadku skierowania sprawy na drogę postępowania sądowego wstąpi do procesu po stronie </w:t>
      </w:r>
      <w:r w:rsidR="00DF7135" w:rsidRPr="005D1C11">
        <w:rPr>
          <w:sz w:val="24"/>
          <w:szCs w:val="24"/>
        </w:rPr>
        <w:t>Z</w:t>
      </w:r>
      <w:r w:rsidRPr="005D1C11">
        <w:rPr>
          <w:sz w:val="24"/>
          <w:szCs w:val="24"/>
        </w:rPr>
        <w:t xml:space="preserve">amawiającego i pokryje wszelkie koszty związane z udziałem </w:t>
      </w:r>
      <w:r w:rsidR="00DF7135" w:rsidRPr="005D1C11">
        <w:rPr>
          <w:sz w:val="24"/>
          <w:szCs w:val="24"/>
        </w:rPr>
        <w:t>Z</w:t>
      </w:r>
      <w:r w:rsidRPr="005D1C11">
        <w:rPr>
          <w:sz w:val="24"/>
          <w:szCs w:val="24"/>
        </w:rPr>
        <w:t xml:space="preserve">amawiającego </w:t>
      </w:r>
      <w:r w:rsidR="00DF7135" w:rsidRPr="005D1C11">
        <w:rPr>
          <w:sz w:val="24"/>
          <w:szCs w:val="24"/>
        </w:rPr>
        <w:t xml:space="preserve">   </w:t>
      </w:r>
      <w:r w:rsidRPr="005D1C11">
        <w:rPr>
          <w:sz w:val="24"/>
          <w:szCs w:val="24"/>
        </w:rPr>
        <w:t>w postępowaniu sądowym oraz ewentualnym post</w:t>
      </w:r>
      <w:r w:rsidR="00A16980" w:rsidRPr="005D1C11">
        <w:rPr>
          <w:sz w:val="24"/>
          <w:szCs w:val="24"/>
        </w:rPr>
        <w:t>ę</w:t>
      </w:r>
      <w:r w:rsidRPr="005D1C11">
        <w:rPr>
          <w:sz w:val="24"/>
          <w:szCs w:val="24"/>
        </w:rPr>
        <w:t>powaniu egzekucyjnym, w tym koszty obsługi prawnej post</w:t>
      </w:r>
      <w:r w:rsidR="00A16980" w:rsidRPr="005D1C11">
        <w:rPr>
          <w:sz w:val="24"/>
          <w:szCs w:val="24"/>
        </w:rPr>
        <w:t>ę</w:t>
      </w:r>
      <w:r w:rsidRPr="005D1C11">
        <w:rPr>
          <w:sz w:val="24"/>
          <w:szCs w:val="24"/>
        </w:rPr>
        <w:t>powania</w:t>
      </w:r>
      <w:r w:rsidR="00781CAD" w:rsidRPr="005D1C11">
        <w:rPr>
          <w:sz w:val="24"/>
          <w:szCs w:val="24"/>
        </w:rPr>
        <w:t>,</w:t>
      </w:r>
    </w:p>
    <w:p w14:paraId="28BA34DA" w14:textId="0D1338CF" w:rsidR="00885EEC" w:rsidRPr="005D1C11" w:rsidRDefault="00885EEC" w:rsidP="00F45777">
      <w:pPr>
        <w:pStyle w:val="Akapitzlist"/>
        <w:numPr>
          <w:ilvl w:val="0"/>
          <w:numId w:val="36"/>
        </w:numPr>
        <w:suppressAutoHyphens/>
        <w:spacing w:before="0"/>
        <w:ind w:left="1134"/>
        <w:rPr>
          <w:sz w:val="24"/>
          <w:szCs w:val="24"/>
        </w:rPr>
      </w:pPr>
      <w:r w:rsidRPr="005D1C11">
        <w:rPr>
          <w:sz w:val="24"/>
          <w:szCs w:val="24"/>
        </w:rPr>
        <w:t xml:space="preserve">poniesie wszelkie koszty związane z ewentualnym pokryciem roszczeń majątkowych </w:t>
      </w:r>
      <w:r w:rsidR="00781CAD" w:rsidRPr="005D1C11">
        <w:rPr>
          <w:sz w:val="24"/>
          <w:szCs w:val="24"/>
        </w:rPr>
        <w:t xml:space="preserve"> </w:t>
      </w:r>
      <w:r w:rsidR="000241A0" w:rsidRPr="005D1C11">
        <w:rPr>
          <w:sz w:val="24"/>
          <w:szCs w:val="24"/>
        </w:rPr>
        <w:t>i</w:t>
      </w:r>
      <w:r w:rsidRPr="005D1C11">
        <w:rPr>
          <w:sz w:val="24"/>
          <w:szCs w:val="24"/>
        </w:rPr>
        <w:t xml:space="preserve"> niemajątkowych związanych z naruszeniem praw autorskich majątkowych lub osobistych osoby lub osób zgłaszających roszczenia. </w:t>
      </w:r>
    </w:p>
    <w:p w14:paraId="7A28D8BB" w14:textId="77777777" w:rsidR="00A71793" w:rsidRPr="005D1C11" w:rsidRDefault="00A71793" w:rsidP="00D922E4">
      <w:pPr>
        <w:pStyle w:val="Tekstpodstawowy"/>
        <w:spacing w:before="0"/>
        <w:rPr>
          <w:b/>
          <w:bCs/>
          <w:szCs w:val="24"/>
        </w:rPr>
      </w:pPr>
      <w:r w:rsidRPr="005D1C11">
        <w:rPr>
          <w:b/>
          <w:bCs/>
          <w:szCs w:val="24"/>
        </w:rPr>
        <w:lastRenderedPageBreak/>
        <w:t>§ 19</w:t>
      </w:r>
    </w:p>
    <w:p w14:paraId="08AA7978" w14:textId="77777777" w:rsidR="006F5D2F" w:rsidRPr="005D1C11" w:rsidRDefault="006F5D2F" w:rsidP="00D922E4">
      <w:pPr>
        <w:spacing w:before="0"/>
        <w:ind w:left="284" w:right="-28" w:hanging="284"/>
        <w:jc w:val="center"/>
        <w:rPr>
          <w:b/>
          <w:bCs/>
          <w:sz w:val="24"/>
          <w:szCs w:val="24"/>
        </w:rPr>
      </w:pPr>
      <w:r w:rsidRPr="005D1C11">
        <w:rPr>
          <w:b/>
          <w:bCs/>
          <w:sz w:val="24"/>
          <w:szCs w:val="24"/>
        </w:rPr>
        <w:t>PRZEPISY OBOWIĄZUJĄCE I SPORY</w:t>
      </w:r>
    </w:p>
    <w:p w14:paraId="0F029A68" w14:textId="36573FE2" w:rsidR="006F5D2F" w:rsidRPr="005D1C11" w:rsidRDefault="006F5D2F" w:rsidP="00F45777">
      <w:pPr>
        <w:pStyle w:val="Akapitzlist"/>
        <w:numPr>
          <w:ilvl w:val="0"/>
          <w:numId w:val="55"/>
        </w:numPr>
        <w:tabs>
          <w:tab w:val="left" w:pos="360"/>
          <w:tab w:val="left" w:pos="1440"/>
          <w:tab w:val="left" w:pos="1620"/>
        </w:tabs>
        <w:suppressAutoHyphens/>
        <w:spacing w:before="0"/>
        <w:ind w:right="13"/>
        <w:rPr>
          <w:sz w:val="24"/>
          <w:szCs w:val="24"/>
        </w:rPr>
      </w:pPr>
      <w:r w:rsidRPr="005D1C11">
        <w:rPr>
          <w:sz w:val="24"/>
          <w:szCs w:val="24"/>
        </w:rPr>
        <w:t xml:space="preserve">W sprawach nieuregulowanych niniejszą umową mają zastosowanie odpowiednie przepisy Kodeksu </w:t>
      </w:r>
      <w:r w:rsidR="003F003D" w:rsidRPr="005D1C11">
        <w:rPr>
          <w:sz w:val="24"/>
          <w:szCs w:val="24"/>
        </w:rPr>
        <w:t>c</w:t>
      </w:r>
      <w:r w:rsidRPr="005D1C11">
        <w:rPr>
          <w:sz w:val="24"/>
          <w:szCs w:val="24"/>
        </w:rPr>
        <w:t xml:space="preserve">ywilnego, ustawy z dnia 27 kwietnia 2001 r. Prawo ochrony środowiska, ustawy z dnia 16 kwietnia 2004 r. o wyrobach budowlanych, ustawy z dnia 7 lipca 1994 r. Prawo budowlane, ustawy z 14 grudnia 2012 r. o odpadach oraz ustawy z dnia </w:t>
      </w:r>
      <w:r w:rsidR="00D504EC" w:rsidRPr="005D1C11">
        <w:rPr>
          <w:sz w:val="24"/>
          <w:szCs w:val="24"/>
        </w:rPr>
        <w:t xml:space="preserve">11 września </w:t>
      </w:r>
      <w:r w:rsidRPr="005D1C11">
        <w:rPr>
          <w:sz w:val="24"/>
          <w:szCs w:val="24"/>
        </w:rPr>
        <w:t xml:space="preserve"> 20</w:t>
      </w:r>
      <w:r w:rsidR="00D504EC" w:rsidRPr="005D1C11">
        <w:rPr>
          <w:sz w:val="24"/>
          <w:szCs w:val="24"/>
        </w:rPr>
        <w:t>19</w:t>
      </w:r>
      <w:r w:rsidRPr="005D1C11">
        <w:rPr>
          <w:sz w:val="24"/>
          <w:szCs w:val="24"/>
        </w:rPr>
        <w:t xml:space="preserve"> r. Prawo zamówień publicznych. </w:t>
      </w:r>
    </w:p>
    <w:p w14:paraId="71EA48E4" w14:textId="38222A02" w:rsidR="006F5D2F" w:rsidRPr="005D1C11" w:rsidRDefault="004B1B7C" w:rsidP="00F45777">
      <w:pPr>
        <w:pStyle w:val="Akapitzlist"/>
        <w:numPr>
          <w:ilvl w:val="0"/>
          <w:numId w:val="55"/>
        </w:numPr>
        <w:tabs>
          <w:tab w:val="left" w:pos="360"/>
          <w:tab w:val="left" w:pos="1440"/>
          <w:tab w:val="left" w:pos="1620"/>
        </w:tabs>
        <w:suppressAutoHyphens/>
        <w:spacing w:before="0"/>
        <w:ind w:right="13"/>
        <w:rPr>
          <w:sz w:val="24"/>
          <w:szCs w:val="24"/>
        </w:rPr>
      </w:pPr>
      <w:r w:rsidRPr="005D1C11">
        <w:rPr>
          <w:sz w:val="24"/>
          <w:szCs w:val="24"/>
        </w:rPr>
        <w:t>Niewykonalność jednego lub większej liczby postanowień umowy, nie ma wpływu na wykonalność pozostałych postanowień</w:t>
      </w:r>
      <w:r w:rsidR="006F5D2F" w:rsidRPr="005D1C11">
        <w:rPr>
          <w:sz w:val="24"/>
          <w:szCs w:val="24"/>
        </w:rPr>
        <w:t>.</w:t>
      </w:r>
      <w:r w:rsidRPr="005D1C11">
        <w:rPr>
          <w:sz w:val="24"/>
          <w:szCs w:val="24"/>
        </w:rPr>
        <w:t xml:space="preserve"> W przypadku uznania jakiegokolwiek postanowienia umowy, z dowolnej przyczyny za niewykonalne, postanowienie takie zostanie zastąpione wykonalnym postanowieniem, które w największym, możliwym stopniu, odda pierwotne intencje stron i uwzględni ich interesy gospodarcze </w:t>
      </w:r>
      <w:r w:rsidRPr="005D1C11">
        <w:rPr>
          <w:i/>
          <w:iCs/>
          <w:sz w:val="24"/>
          <w:szCs w:val="24"/>
        </w:rPr>
        <w:t xml:space="preserve">(klauzula </w:t>
      </w:r>
      <w:proofErr w:type="spellStart"/>
      <w:r w:rsidRPr="005D1C11">
        <w:rPr>
          <w:i/>
          <w:iCs/>
          <w:sz w:val="24"/>
          <w:szCs w:val="24"/>
        </w:rPr>
        <w:t>salwatoryjna</w:t>
      </w:r>
      <w:proofErr w:type="spellEnd"/>
      <w:r w:rsidRPr="005D1C11">
        <w:rPr>
          <w:i/>
          <w:iCs/>
          <w:sz w:val="24"/>
          <w:szCs w:val="24"/>
        </w:rPr>
        <w:t>).</w:t>
      </w:r>
    </w:p>
    <w:p w14:paraId="43FB4D1C" w14:textId="392ABAF3" w:rsidR="006F5D2F" w:rsidRPr="005D1C11" w:rsidRDefault="006F5D2F" w:rsidP="00F45777">
      <w:pPr>
        <w:pStyle w:val="Akapitzlist"/>
        <w:numPr>
          <w:ilvl w:val="0"/>
          <w:numId w:val="55"/>
        </w:numPr>
        <w:tabs>
          <w:tab w:val="left" w:pos="360"/>
          <w:tab w:val="left" w:pos="1440"/>
        </w:tabs>
        <w:suppressAutoHyphens/>
        <w:spacing w:before="0"/>
        <w:rPr>
          <w:sz w:val="24"/>
          <w:szCs w:val="24"/>
        </w:rPr>
      </w:pPr>
      <w:r w:rsidRPr="005D1C11">
        <w:rPr>
          <w:sz w:val="24"/>
          <w:szCs w:val="24"/>
        </w:rPr>
        <w:t xml:space="preserve">Spory mogące wyniknąć w trakcie realizacji umowy, rozstrzygane będą polubownie lub, gdy do porozumienia nie dojdzie w terminie 14 dni od dnia </w:t>
      </w:r>
      <w:r w:rsidR="00C534A0" w:rsidRPr="005D1C11">
        <w:rPr>
          <w:sz w:val="24"/>
          <w:szCs w:val="24"/>
        </w:rPr>
        <w:t>zgłoszenia</w:t>
      </w:r>
      <w:r w:rsidRPr="005D1C11">
        <w:rPr>
          <w:sz w:val="24"/>
          <w:szCs w:val="24"/>
        </w:rPr>
        <w:t xml:space="preserve"> sporu, </w:t>
      </w:r>
      <w:r w:rsidR="00C534A0" w:rsidRPr="005D1C11">
        <w:rPr>
          <w:sz w:val="24"/>
          <w:szCs w:val="24"/>
        </w:rPr>
        <w:t xml:space="preserve">drugiej stronie, </w:t>
      </w:r>
      <w:r w:rsidRPr="005D1C11">
        <w:rPr>
          <w:sz w:val="24"/>
          <w:szCs w:val="24"/>
        </w:rPr>
        <w:t>przez sąd właściwy dla siedziby Zamawiającego.</w:t>
      </w:r>
    </w:p>
    <w:p w14:paraId="3752DB36" w14:textId="7B4CC6EB" w:rsidR="00DB5B88" w:rsidRPr="005D1C11" w:rsidRDefault="00DB5B88" w:rsidP="00F45777">
      <w:pPr>
        <w:pStyle w:val="Akapitzlist"/>
        <w:numPr>
          <w:ilvl w:val="0"/>
          <w:numId w:val="55"/>
        </w:numPr>
        <w:tabs>
          <w:tab w:val="left" w:pos="360"/>
          <w:tab w:val="left" w:pos="1440"/>
        </w:tabs>
        <w:suppressAutoHyphens/>
        <w:spacing w:before="0"/>
        <w:rPr>
          <w:sz w:val="24"/>
          <w:szCs w:val="24"/>
        </w:rPr>
      </w:pPr>
      <w:r w:rsidRPr="005D1C11">
        <w:rPr>
          <w:sz w:val="24"/>
          <w:szCs w:val="24"/>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ACA15CC" w14:textId="77777777" w:rsidR="006F5D2F" w:rsidRPr="005D1C11" w:rsidRDefault="006F5D2F" w:rsidP="00F45777">
      <w:pPr>
        <w:pStyle w:val="Akapitzlist"/>
        <w:numPr>
          <w:ilvl w:val="0"/>
          <w:numId w:val="55"/>
        </w:numPr>
        <w:tabs>
          <w:tab w:val="left" w:pos="360"/>
          <w:tab w:val="left" w:pos="1440"/>
          <w:tab w:val="left" w:pos="1620"/>
        </w:tabs>
        <w:suppressAutoHyphens/>
        <w:spacing w:before="0"/>
        <w:ind w:right="13"/>
        <w:rPr>
          <w:sz w:val="24"/>
          <w:szCs w:val="24"/>
        </w:rPr>
      </w:pPr>
      <w:r w:rsidRPr="005D1C11">
        <w:rPr>
          <w:sz w:val="24"/>
          <w:szCs w:val="24"/>
        </w:rPr>
        <w:t>W przypadku zmiany uregulowań prawnych rzutujących na realizację niniejszej umowy sporządzony zostanie odpowiedni aneks, po uprzednich negocjacjach, uwzględniający skutki wynikające z tej zmiany.</w:t>
      </w:r>
    </w:p>
    <w:p w14:paraId="55B2F8CB" w14:textId="6B742C79" w:rsidR="006F5D2F" w:rsidRPr="005D1C11" w:rsidRDefault="006F5D2F" w:rsidP="00F45777">
      <w:pPr>
        <w:pStyle w:val="Akapitzlist"/>
        <w:numPr>
          <w:ilvl w:val="0"/>
          <w:numId w:val="55"/>
        </w:numPr>
        <w:tabs>
          <w:tab w:val="left" w:pos="360"/>
          <w:tab w:val="left" w:pos="1440"/>
          <w:tab w:val="left" w:pos="1620"/>
        </w:tabs>
        <w:suppressAutoHyphens/>
        <w:spacing w:before="0"/>
        <w:ind w:right="13"/>
        <w:rPr>
          <w:sz w:val="24"/>
          <w:szCs w:val="24"/>
        </w:rPr>
      </w:pPr>
      <w:r w:rsidRPr="005D1C11">
        <w:rPr>
          <w:sz w:val="24"/>
          <w:szCs w:val="24"/>
        </w:rPr>
        <w:t xml:space="preserve">Wszelkie zmiany do umowy wymagają formy pisemnej, pod rygorem nieważności, za wyjątkiem </w:t>
      </w:r>
      <w:r w:rsidR="00434067" w:rsidRPr="005D1C11">
        <w:rPr>
          <w:sz w:val="24"/>
          <w:szCs w:val="24"/>
        </w:rPr>
        <w:t>zmiany danych osób</w:t>
      </w:r>
      <w:r w:rsidRPr="005D1C11">
        <w:rPr>
          <w:sz w:val="24"/>
          <w:szCs w:val="24"/>
        </w:rPr>
        <w:t xml:space="preserve"> wskazanych w § 1</w:t>
      </w:r>
      <w:r w:rsidR="001F4F3E" w:rsidRPr="005D1C11">
        <w:rPr>
          <w:sz w:val="24"/>
          <w:szCs w:val="24"/>
        </w:rPr>
        <w:t xml:space="preserve">0 </w:t>
      </w:r>
      <w:r w:rsidR="00B63897">
        <w:rPr>
          <w:sz w:val="24"/>
          <w:szCs w:val="24"/>
        </w:rPr>
        <w:t>ust. 1,2 i</w:t>
      </w:r>
      <w:r w:rsidR="00434067" w:rsidRPr="005D1C11">
        <w:rPr>
          <w:sz w:val="24"/>
          <w:szCs w:val="24"/>
        </w:rPr>
        <w:t xml:space="preserve"> § 13 ust. </w:t>
      </w:r>
      <w:r w:rsidR="00BB6A26" w:rsidRPr="005D1C11">
        <w:rPr>
          <w:sz w:val="24"/>
          <w:szCs w:val="24"/>
        </w:rPr>
        <w:t>5</w:t>
      </w:r>
      <w:r w:rsidR="00434067" w:rsidRPr="005D1C11">
        <w:rPr>
          <w:sz w:val="24"/>
          <w:szCs w:val="24"/>
        </w:rPr>
        <w:t xml:space="preserve"> </w:t>
      </w:r>
      <w:r w:rsidR="0065145F" w:rsidRPr="005D1C11">
        <w:rPr>
          <w:sz w:val="24"/>
          <w:szCs w:val="24"/>
        </w:rPr>
        <w:t>niniejszej umowy.</w:t>
      </w:r>
    </w:p>
    <w:p w14:paraId="5848DA14" w14:textId="36C3C969" w:rsidR="006F5D2F" w:rsidRPr="005D1C11" w:rsidRDefault="006F5D2F" w:rsidP="00D922E4">
      <w:pPr>
        <w:pStyle w:val="Tekstpodstawowy"/>
        <w:spacing w:before="0"/>
        <w:rPr>
          <w:b/>
          <w:bCs/>
          <w:szCs w:val="24"/>
        </w:rPr>
      </w:pPr>
      <w:r w:rsidRPr="005D1C11">
        <w:rPr>
          <w:b/>
          <w:bCs/>
          <w:szCs w:val="24"/>
        </w:rPr>
        <w:t xml:space="preserve">§ </w:t>
      </w:r>
      <w:r w:rsidR="00885EEC" w:rsidRPr="005D1C11">
        <w:rPr>
          <w:b/>
          <w:bCs/>
          <w:szCs w:val="24"/>
        </w:rPr>
        <w:t>2</w:t>
      </w:r>
      <w:r w:rsidR="00D74791">
        <w:rPr>
          <w:b/>
          <w:bCs/>
          <w:szCs w:val="24"/>
        </w:rPr>
        <w:t>0</w:t>
      </w:r>
    </w:p>
    <w:p w14:paraId="7DE30DCC" w14:textId="77777777" w:rsidR="006F5D2F" w:rsidRPr="005D1C11" w:rsidRDefault="006F5D2F" w:rsidP="00D922E4">
      <w:pPr>
        <w:spacing w:before="0"/>
        <w:ind w:left="360" w:hanging="360"/>
        <w:jc w:val="center"/>
        <w:rPr>
          <w:b/>
          <w:bCs/>
          <w:sz w:val="24"/>
          <w:szCs w:val="24"/>
        </w:rPr>
      </w:pPr>
      <w:r w:rsidRPr="005D1C11">
        <w:rPr>
          <w:b/>
          <w:bCs/>
          <w:sz w:val="24"/>
          <w:szCs w:val="24"/>
        </w:rPr>
        <w:t>POSTANOWIENIA KOŃCOWE</w:t>
      </w:r>
    </w:p>
    <w:p w14:paraId="0A9557D4" w14:textId="77777777" w:rsidR="006F5D2F" w:rsidRPr="005D1C11" w:rsidRDefault="006F5D2F" w:rsidP="00D922E4">
      <w:pPr>
        <w:pStyle w:val="Tekstpodstawowy"/>
        <w:numPr>
          <w:ilvl w:val="0"/>
          <w:numId w:val="7"/>
        </w:numPr>
        <w:tabs>
          <w:tab w:val="left" w:pos="360"/>
          <w:tab w:val="left" w:pos="1440"/>
          <w:tab w:val="left" w:pos="1620"/>
        </w:tabs>
        <w:suppressAutoHyphens/>
        <w:spacing w:before="0"/>
        <w:jc w:val="both"/>
        <w:rPr>
          <w:szCs w:val="24"/>
        </w:rPr>
      </w:pPr>
      <w:r w:rsidRPr="005D1C11">
        <w:rPr>
          <w:szCs w:val="24"/>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1E57184A" w14:textId="5C0A6520" w:rsidR="006F5D2F" w:rsidRPr="005D1C11" w:rsidRDefault="006F5D2F" w:rsidP="00D922E4">
      <w:pPr>
        <w:numPr>
          <w:ilvl w:val="0"/>
          <w:numId w:val="7"/>
        </w:numPr>
        <w:tabs>
          <w:tab w:val="left" w:pos="360"/>
          <w:tab w:val="left" w:pos="1440"/>
          <w:tab w:val="left" w:pos="1620"/>
        </w:tabs>
        <w:suppressAutoHyphens/>
        <w:spacing w:before="0"/>
        <w:ind w:right="-28"/>
        <w:rPr>
          <w:sz w:val="24"/>
          <w:szCs w:val="24"/>
        </w:rPr>
      </w:pPr>
      <w:r w:rsidRPr="005D1C11">
        <w:rPr>
          <w:sz w:val="24"/>
          <w:szCs w:val="24"/>
        </w:rPr>
        <w:t xml:space="preserve">Umowę sporządzono w </w:t>
      </w:r>
      <w:r w:rsidR="00123E3A" w:rsidRPr="005D1C11">
        <w:rPr>
          <w:sz w:val="24"/>
          <w:szCs w:val="24"/>
        </w:rPr>
        <w:t>dwóch</w:t>
      </w:r>
      <w:r w:rsidRPr="005D1C11">
        <w:rPr>
          <w:sz w:val="24"/>
          <w:szCs w:val="24"/>
        </w:rPr>
        <w:t xml:space="preserve"> egzemplarzach, </w:t>
      </w:r>
      <w:r w:rsidR="00123E3A" w:rsidRPr="005D1C11">
        <w:rPr>
          <w:sz w:val="24"/>
          <w:szCs w:val="24"/>
        </w:rPr>
        <w:t>po jednym</w:t>
      </w:r>
      <w:r w:rsidRPr="005D1C11">
        <w:rPr>
          <w:sz w:val="24"/>
          <w:szCs w:val="24"/>
        </w:rPr>
        <w:t xml:space="preserve"> dla Zamawiającego</w:t>
      </w:r>
      <w:r w:rsidR="00123E3A" w:rsidRPr="005D1C11">
        <w:rPr>
          <w:sz w:val="24"/>
          <w:szCs w:val="24"/>
        </w:rPr>
        <w:t xml:space="preserve"> </w:t>
      </w:r>
      <w:r w:rsidR="00A16611">
        <w:rPr>
          <w:sz w:val="24"/>
          <w:szCs w:val="24"/>
        </w:rPr>
        <w:br/>
      </w:r>
      <w:r w:rsidR="00123E3A" w:rsidRPr="005D1C11">
        <w:rPr>
          <w:sz w:val="24"/>
          <w:szCs w:val="24"/>
        </w:rPr>
        <w:t>i</w:t>
      </w:r>
      <w:r w:rsidRPr="005D1C11">
        <w:rPr>
          <w:sz w:val="24"/>
          <w:szCs w:val="24"/>
        </w:rPr>
        <w:t xml:space="preserve"> Wykonawcy. </w:t>
      </w:r>
    </w:p>
    <w:p w14:paraId="0E4B922C" w14:textId="77777777" w:rsidR="006F5D2F" w:rsidRPr="005D1C11" w:rsidRDefault="006F5D2F" w:rsidP="00D922E4">
      <w:pPr>
        <w:numPr>
          <w:ilvl w:val="0"/>
          <w:numId w:val="7"/>
        </w:numPr>
        <w:tabs>
          <w:tab w:val="left" w:pos="360"/>
          <w:tab w:val="left" w:pos="1440"/>
          <w:tab w:val="left" w:pos="1620"/>
        </w:tabs>
        <w:suppressAutoHyphens/>
        <w:spacing w:before="0"/>
        <w:ind w:right="-28"/>
        <w:rPr>
          <w:sz w:val="24"/>
          <w:szCs w:val="24"/>
        </w:rPr>
      </w:pPr>
      <w:r w:rsidRPr="005D1C11">
        <w:rPr>
          <w:sz w:val="24"/>
          <w:szCs w:val="24"/>
        </w:rPr>
        <w:t>Umowa wchodzi w życie z dniem jej zawarcia.</w:t>
      </w:r>
    </w:p>
    <w:p w14:paraId="043359CF" w14:textId="77777777" w:rsidR="006F5D2F" w:rsidRPr="005D1C11" w:rsidRDefault="006F5D2F" w:rsidP="00D922E4">
      <w:pPr>
        <w:numPr>
          <w:ilvl w:val="0"/>
          <w:numId w:val="7"/>
        </w:numPr>
        <w:tabs>
          <w:tab w:val="left" w:pos="360"/>
          <w:tab w:val="left" w:pos="1440"/>
          <w:tab w:val="left" w:pos="1620"/>
        </w:tabs>
        <w:suppressAutoHyphens/>
        <w:spacing w:before="0"/>
        <w:ind w:right="-28"/>
        <w:rPr>
          <w:sz w:val="24"/>
          <w:szCs w:val="24"/>
        </w:rPr>
      </w:pPr>
      <w:r w:rsidRPr="005D1C11">
        <w:rPr>
          <w:sz w:val="24"/>
          <w:szCs w:val="24"/>
        </w:rPr>
        <w:t>Integralną część niniejszej umowy stanowią załączniki:</w:t>
      </w:r>
    </w:p>
    <w:p w14:paraId="41091A0A" w14:textId="3AFA22C5" w:rsidR="006F5D2F" w:rsidRPr="005D1C11" w:rsidRDefault="006F5D2F" w:rsidP="00D922E4">
      <w:pPr>
        <w:numPr>
          <w:ilvl w:val="0"/>
          <w:numId w:val="23"/>
        </w:numPr>
        <w:tabs>
          <w:tab w:val="left" w:pos="720"/>
          <w:tab w:val="left" w:pos="2880"/>
          <w:tab w:val="left" w:pos="3780"/>
        </w:tabs>
        <w:suppressAutoHyphens/>
        <w:spacing w:before="0"/>
        <w:ind w:right="-28"/>
        <w:rPr>
          <w:sz w:val="24"/>
          <w:szCs w:val="24"/>
        </w:rPr>
      </w:pPr>
      <w:r w:rsidRPr="005D1C11">
        <w:rPr>
          <w:sz w:val="24"/>
          <w:szCs w:val="24"/>
        </w:rPr>
        <w:t xml:space="preserve">załącznik nr 1– dokumentacja </w:t>
      </w:r>
      <w:r w:rsidR="008655EE" w:rsidRPr="005D1C11">
        <w:rPr>
          <w:sz w:val="24"/>
          <w:szCs w:val="24"/>
        </w:rPr>
        <w:t xml:space="preserve">projektowa </w:t>
      </w:r>
      <w:r w:rsidR="00F30244" w:rsidRPr="005D1C11">
        <w:rPr>
          <w:sz w:val="24"/>
          <w:szCs w:val="24"/>
        </w:rPr>
        <w:t>wraz ze</w:t>
      </w:r>
      <w:r w:rsidR="008655EE" w:rsidRPr="005D1C11">
        <w:rPr>
          <w:sz w:val="24"/>
          <w:szCs w:val="24"/>
        </w:rPr>
        <w:t xml:space="preserve"> specyfikacj</w:t>
      </w:r>
      <w:r w:rsidR="00F30244" w:rsidRPr="005D1C11">
        <w:rPr>
          <w:sz w:val="24"/>
          <w:szCs w:val="24"/>
        </w:rPr>
        <w:t>ą</w:t>
      </w:r>
      <w:r w:rsidR="008655EE" w:rsidRPr="005D1C11">
        <w:rPr>
          <w:sz w:val="24"/>
          <w:szCs w:val="24"/>
        </w:rPr>
        <w:t xml:space="preserve"> wykonania i odbioru robót budowlanych</w:t>
      </w:r>
    </w:p>
    <w:p w14:paraId="1538C22F" w14:textId="0BC84C5C" w:rsidR="00E172B2" w:rsidRPr="005D1C11" w:rsidRDefault="006F5D2F" w:rsidP="00D922E4">
      <w:pPr>
        <w:numPr>
          <w:ilvl w:val="0"/>
          <w:numId w:val="23"/>
        </w:numPr>
        <w:tabs>
          <w:tab w:val="left" w:pos="720"/>
          <w:tab w:val="left" w:pos="2880"/>
          <w:tab w:val="left" w:pos="3780"/>
        </w:tabs>
        <w:suppressAutoHyphens/>
        <w:spacing w:before="0"/>
        <w:ind w:right="-28"/>
        <w:rPr>
          <w:sz w:val="24"/>
          <w:szCs w:val="24"/>
        </w:rPr>
      </w:pPr>
      <w:r w:rsidRPr="005D1C11">
        <w:rPr>
          <w:sz w:val="24"/>
          <w:szCs w:val="24"/>
        </w:rPr>
        <w:t xml:space="preserve">załącznik nr 2 – </w:t>
      </w:r>
      <w:r w:rsidR="00972A24" w:rsidRPr="005D1C11">
        <w:rPr>
          <w:sz w:val="24"/>
          <w:szCs w:val="24"/>
        </w:rPr>
        <w:t>oferta (rozumiana jako formularz ofert</w:t>
      </w:r>
      <w:r w:rsidR="0029252D">
        <w:rPr>
          <w:sz w:val="24"/>
          <w:szCs w:val="24"/>
        </w:rPr>
        <w:t>ow</w:t>
      </w:r>
      <w:r w:rsidR="00972A24" w:rsidRPr="005D1C11">
        <w:rPr>
          <w:sz w:val="24"/>
          <w:szCs w:val="24"/>
        </w:rPr>
        <w:t>y)</w:t>
      </w:r>
    </w:p>
    <w:p w14:paraId="412766F7" w14:textId="77777777" w:rsidR="00D74791" w:rsidRDefault="006A3E77" w:rsidP="00D74791">
      <w:pPr>
        <w:numPr>
          <w:ilvl w:val="0"/>
          <w:numId w:val="23"/>
        </w:numPr>
        <w:tabs>
          <w:tab w:val="left" w:pos="720"/>
          <w:tab w:val="left" w:pos="2880"/>
          <w:tab w:val="left" w:pos="3780"/>
        </w:tabs>
        <w:suppressAutoHyphens/>
        <w:spacing w:before="0"/>
        <w:ind w:right="-28"/>
        <w:rPr>
          <w:sz w:val="24"/>
          <w:szCs w:val="24"/>
        </w:rPr>
      </w:pPr>
      <w:r w:rsidRPr="005D1C11">
        <w:rPr>
          <w:sz w:val="24"/>
          <w:szCs w:val="24"/>
        </w:rPr>
        <w:t xml:space="preserve">załącznik nr 3 – </w:t>
      </w:r>
      <w:r w:rsidR="0065145F" w:rsidRPr="005D1C11">
        <w:rPr>
          <w:sz w:val="24"/>
          <w:szCs w:val="24"/>
        </w:rPr>
        <w:t xml:space="preserve">obowiązki koordynatora </w:t>
      </w:r>
      <w:r w:rsidR="000450F2" w:rsidRPr="005D1C11">
        <w:rPr>
          <w:sz w:val="24"/>
          <w:szCs w:val="24"/>
        </w:rPr>
        <w:t>ds.</w:t>
      </w:r>
      <w:r w:rsidR="0065145F" w:rsidRPr="005D1C11">
        <w:rPr>
          <w:sz w:val="24"/>
          <w:szCs w:val="24"/>
        </w:rPr>
        <w:t xml:space="preserve"> bhp </w:t>
      </w:r>
    </w:p>
    <w:p w14:paraId="1FBAF07B" w14:textId="43597D42" w:rsidR="00D74791" w:rsidRDefault="00D74791" w:rsidP="00D74791">
      <w:pPr>
        <w:numPr>
          <w:ilvl w:val="0"/>
          <w:numId w:val="23"/>
        </w:numPr>
        <w:tabs>
          <w:tab w:val="left" w:pos="720"/>
          <w:tab w:val="left" w:pos="2880"/>
          <w:tab w:val="left" w:pos="3780"/>
        </w:tabs>
        <w:suppressAutoHyphens/>
        <w:spacing w:before="0"/>
        <w:ind w:right="-28"/>
        <w:rPr>
          <w:sz w:val="24"/>
          <w:szCs w:val="24"/>
        </w:rPr>
      </w:pPr>
      <w:r>
        <w:rPr>
          <w:sz w:val="24"/>
          <w:szCs w:val="24"/>
        </w:rPr>
        <w:t>załącznik nr 4</w:t>
      </w:r>
      <w:r w:rsidR="009D7D36">
        <w:rPr>
          <w:sz w:val="24"/>
          <w:szCs w:val="24"/>
        </w:rPr>
        <w:t xml:space="preserve"> </w:t>
      </w:r>
      <w:r w:rsidR="009D7D36" w:rsidRPr="005D1C11">
        <w:rPr>
          <w:sz w:val="24"/>
          <w:szCs w:val="24"/>
        </w:rPr>
        <w:t>–</w:t>
      </w:r>
      <w:r>
        <w:rPr>
          <w:sz w:val="24"/>
          <w:szCs w:val="24"/>
        </w:rPr>
        <w:t xml:space="preserve"> </w:t>
      </w:r>
      <w:r w:rsidRPr="00D74791">
        <w:rPr>
          <w:sz w:val="24"/>
          <w:szCs w:val="24"/>
        </w:rPr>
        <w:t>klauzula informacyjna dotycząca przetwarzania danych osobowych</w:t>
      </w:r>
    </w:p>
    <w:p w14:paraId="2FD05970" w14:textId="35FAEAA0" w:rsidR="006F5D2F" w:rsidRPr="00D74791" w:rsidRDefault="006F5D2F" w:rsidP="00D74791">
      <w:pPr>
        <w:numPr>
          <w:ilvl w:val="0"/>
          <w:numId w:val="23"/>
        </w:numPr>
        <w:tabs>
          <w:tab w:val="left" w:pos="720"/>
          <w:tab w:val="left" w:pos="2880"/>
          <w:tab w:val="left" w:pos="3780"/>
        </w:tabs>
        <w:suppressAutoHyphens/>
        <w:spacing w:before="0"/>
        <w:ind w:right="-28"/>
        <w:rPr>
          <w:sz w:val="24"/>
          <w:szCs w:val="24"/>
        </w:rPr>
      </w:pPr>
      <w:r w:rsidRPr="00D74791">
        <w:rPr>
          <w:sz w:val="24"/>
          <w:szCs w:val="24"/>
        </w:rPr>
        <w:t xml:space="preserve">załącznik nr </w:t>
      </w:r>
      <w:r w:rsidR="00D74791">
        <w:rPr>
          <w:sz w:val="24"/>
          <w:szCs w:val="24"/>
        </w:rPr>
        <w:t>5</w:t>
      </w:r>
      <w:r w:rsidRPr="00D74791">
        <w:rPr>
          <w:sz w:val="24"/>
          <w:szCs w:val="24"/>
        </w:rPr>
        <w:t xml:space="preserve"> – kopia potwierdzenia wniesienia zabezpieczenia</w:t>
      </w:r>
      <w:r w:rsidR="004C4D9E" w:rsidRPr="00D74791">
        <w:rPr>
          <w:sz w:val="24"/>
          <w:szCs w:val="24"/>
        </w:rPr>
        <w:t xml:space="preserve"> </w:t>
      </w:r>
      <w:r w:rsidR="004C4D9E" w:rsidRPr="00D74791">
        <w:rPr>
          <w:i/>
          <w:iCs/>
          <w:sz w:val="24"/>
          <w:szCs w:val="24"/>
        </w:rPr>
        <w:t>(jeżeli dotyczy)</w:t>
      </w:r>
    </w:p>
    <w:p w14:paraId="15D67111" w14:textId="77777777" w:rsidR="00A16611" w:rsidRDefault="00A16611" w:rsidP="00A16611">
      <w:pPr>
        <w:tabs>
          <w:tab w:val="left" w:pos="720"/>
          <w:tab w:val="left" w:pos="2880"/>
          <w:tab w:val="left" w:pos="3780"/>
        </w:tabs>
        <w:suppressAutoHyphens/>
        <w:spacing w:before="0"/>
        <w:ind w:right="-28"/>
        <w:rPr>
          <w:i/>
          <w:iCs/>
          <w:sz w:val="24"/>
          <w:szCs w:val="24"/>
        </w:rPr>
      </w:pPr>
    </w:p>
    <w:p w14:paraId="5EBC56FD" w14:textId="77777777" w:rsidR="00A16611" w:rsidRPr="005D1C11" w:rsidRDefault="00A16611" w:rsidP="00A16611">
      <w:pPr>
        <w:tabs>
          <w:tab w:val="left" w:pos="720"/>
          <w:tab w:val="left" w:pos="2880"/>
          <w:tab w:val="left" w:pos="3780"/>
        </w:tabs>
        <w:suppressAutoHyphens/>
        <w:spacing w:before="0"/>
        <w:ind w:right="-28"/>
        <w:rPr>
          <w:sz w:val="24"/>
          <w:szCs w:val="24"/>
        </w:rPr>
      </w:pPr>
    </w:p>
    <w:p w14:paraId="1B47C9BB" w14:textId="77777777" w:rsidR="006F5D2F" w:rsidRPr="005D1C11" w:rsidRDefault="006F5D2F" w:rsidP="006F5D2F">
      <w:pPr>
        <w:autoSpaceDE w:val="0"/>
        <w:spacing w:before="57" w:after="0" w:line="200" w:lineRule="atLeast"/>
        <w:jc w:val="center"/>
        <w:rPr>
          <w:b/>
          <w:bCs/>
          <w:sz w:val="24"/>
          <w:szCs w:val="24"/>
        </w:rPr>
      </w:pPr>
      <w:r w:rsidRPr="005D1C11">
        <w:rPr>
          <w:b/>
          <w:bCs/>
          <w:sz w:val="24"/>
          <w:szCs w:val="24"/>
        </w:rPr>
        <w:t>ZAMAWIAJĄCY</w:t>
      </w:r>
      <w:r w:rsidRPr="005D1C11">
        <w:rPr>
          <w:b/>
          <w:bCs/>
          <w:sz w:val="24"/>
          <w:szCs w:val="24"/>
        </w:rPr>
        <w:tab/>
      </w:r>
      <w:r w:rsidRPr="005D1C11">
        <w:rPr>
          <w:b/>
          <w:bCs/>
          <w:sz w:val="24"/>
          <w:szCs w:val="24"/>
        </w:rPr>
        <w:tab/>
      </w:r>
      <w:r w:rsidRPr="005D1C11">
        <w:rPr>
          <w:b/>
          <w:bCs/>
          <w:sz w:val="24"/>
          <w:szCs w:val="24"/>
        </w:rPr>
        <w:tab/>
      </w:r>
      <w:r w:rsidRPr="005D1C11">
        <w:rPr>
          <w:b/>
          <w:bCs/>
          <w:sz w:val="24"/>
          <w:szCs w:val="24"/>
        </w:rPr>
        <w:tab/>
      </w:r>
      <w:r w:rsidRPr="005D1C11">
        <w:rPr>
          <w:b/>
          <w:bCs/>
          <w:sz w:val="24"/>
          <w:szCs w:val="24"/>
        </w:rPr>
        <w:tab/>
      </w:r>
      <w:r w:rsidRPr="005D1C11">
        <w:rPr>
          <w:b/>
          <w:bCs/>
          <w:sz w:val="24"/>
          <w:szCs w:val="24"/>
        </w:rPr>
        <w:tab/>
      </w:r>
      <w:r w:rsidRPr="005D1C11">
        <w:rPr>
          <w:b/>
          <w:bCs/>
          <w:sz w:val="24"/>
          <w:szCs w:val="24"/>
        </w:rPr>
        <w:tab/>
      </w:r>
      <w:r w:rsidRPr="005D1C11">
        <w:rPr>
          <w:b/>
          <w:bCs/>
          <w:sz w:val="24"/>
          <w:szCs w:val="24"/>
        </w:rPr>
        <w:tab/>
        <w:t>WYKONAWCA</w:t>
      </w:r>
    </w:p>
    <w:p w14:paraId="2C12C7A1" w14:textId="77777777" w:rsidR="0048643F" w:rsidRPr="005D1C11" w:rsidRDefault="006F5D2F" w:rsidP="009B40C8">
      <w:pPr>
        <w:spacing w:before="57" w:after="0" w:line="200" w:lineRule="atLeast"/>
        <w:jc w:val="left"/>
        <w:rPr>
          <w:b/>
          <w:bCs/>
          <w:sz w:val="24"/>
          <w:szCs w:val="24"/>
        </w:rPr>
      </w:pPr>
      <w:r w:rsidRPr="005D1C11">
        <w:rPr>
          <w:b/>
          <w:bCs/>
          <w:sz w:val="24"/>
          <w:szCs w:val="24"/>
        </w:rPr>
        <w:t xml:space="preserve"> </w:t>
      </w:r>
    </w:p>
    <w:p w14:paraId="604B72DD" w14:textId="77777777" w:rsidR="0048643F" w:rsidRPr="005D1C11" w:rsidRDefault="0048643F" w:rsidP="009B40C8">
      <w:pPr>
        <w:spacing w:before="57" w:after="0" w:line="200" w:lineRule="atLeast"/>
        <w:jc w:val="left"/>
        <w:rPr>
          <w:b/>
          <w:bCs/>
          <w:sz w:val="24"/>
          <w:szCs w:val="24"/>
        </w:rPr>
      </w:pPr>
    </w:p>
    <w:p w14:paraId="49828497" w14:textId="6B306460" w:rsidR="00C04855" w:rsidRPr="00EB08B6" w:rsidRDefault="006F5D2F" w:rsidP="009B40C8">
      <w:pPr>
        <w:spacing w:before="57" w:after="0" w:line="200" w:lineRule="atLeast"/>
        <w:jc w:val="left"/>
        <w:rPr>
          <w:b/>
          <w:bCs/>
          <w:sz w:val="24"/>
          <w:szCs w:val="24"/>
        </w:rPr>
      </w:pPr>
      <w:r w:rsidRPr="005D1C11">
        <w:rPr>
          <w:b/>
          <w:bCs/>
          <w:sz w:val="24"/>
          <w:szCs w:val="24"/>
        </w:rPr>
        <w:t xml:space="preserve"> KONTRASYGNATA SKARBNIKA</w:t>
      </w:r>
    </w:p>
    <w:p w14:paraId="67006E46" w14:textId="77777777" w:rsidR="004C4D9E" w:rsidRPr="00EB08B6" w:rsidRDefault="004C4D9E" w:rsidP="009B40C8">
      <w:pPr>
        <w:spacing w:before="57" w:after="0" w:line="200" w:lineRule="atLeast"/>
        <w:jc w:val="left"/>
        <w:rPr>
          <w:b/>
          <w:bCs/>
          <w:color w:val="000000"/>
          <w:sz w:val="24"/>
          <w:szCs w:val="24"/>
        </w:rPr>
      </w:pPr>
    </w:p>
    <w:sectPr w:rsidR="004C4D9E" w:rsidRPr="00EB08B6" w:rsidSect="00FF7AA3">
      <w:headerReference w:type="default" r:id="rId8"/>
      <w:footerReference w:type="default" r:id="rId9"/>
      <w:pgSz w:w="11906" w:h="16838"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17A7" w14:textId="77777777" w:rsidR="00FD4B4B" w:rsidRDefault="00FD4B4B" w:rsidP="00A72415">
      <w:pPr>
        <w:spacing w:before="0" w:after="0"/>
      </w:pPr>
      <w:r>
        <w:separator/>
      </w:r>
    </w:p>
  </w:endnote>
  <w:endnote w:type="continuationSeparator" w:id="0">
    <w:p w14:paraId="2EA88A50" w14:textId="77777777" w:rsidR="00FD4B4B" w:rsidRDefault="00FD4B4B" w:rsidP="00A724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9046" w14:textId="266BBC44" w:rsidR="00DC40B6" w:rsidRPr="00693568" w:rsidRDefault="00DC40B6" w:rsidP="003A22F0">
    <w:pPr>
      <w:pStyle w:val="Stopka"/>
      <w:pBdr>
        <w:top w:val="single" w:sz="4" w:space="1" w:color="auto"/>
      </w:pBdr>
    </w:pPr>
    <w:bookmarkStart w:id="7" w:name="_Hlk62035665"/>
    <w:r w:rsidRPr="00693568">
      <w:t xml:space="preserve">Postępowanie o udzielenia zamówienia publicznego prowadzone wg </w:t>
    </w:r>
    <w:r w:rsidRPr="00CE53C6">
      <w:t xml:space="preserve">SWZ nr </w:t>
    </w:r>
    <w:r>
      <w:t>12</w:t>
    </w:r>
    <w:r w:rsidRPr="00CE53C6">
      <w:t>.202</w:t>
    </w:r>
    <w:r>
      <w:t>4</w:t>
    </w:r>
    <w:r w:rsidRPr="00CE53C6">
      <w:ptab w:relativeTo="margin" w:alignment="right" w:leader="none"/>
    </w:r>
    <w:bookmarkEnd w:id="7"/>
    <w:r w:rsidRPr="00CE53C6">
      <w:t xml:space="preserve">Strona </w:t>
    </w:r>
    <w:r w:rsidRPr="00CE53C6">
      <w:fldChar w:fldCharType="begin"/>
    </w:r>
    <w:r w:rsidRPr="00CE53C6">
      <w:instrText xml:space="preserve"> PAGE   \* MERGEFORMAT </w:instrText>
    </w:r>
    <w:r w:rsidRPr="00CE53C6">
      <w:fldChar w:fldCharType="separate"/>
    </w:r>
    <w:r w:rsidR="00CE6288">
      <w:rPr>
        <w:noProof/>
      </w:rPr>
      <w:t>22</w:t>
    </w:r>
    <w:r w:rsidRPr="00CE53C6">
      <w:rPr>
        <w:noProof/>
      </w:rPr>
      <w:fldChar w:fldCharType="end"/>
    </w:r>
  </w:p>
  <w:p w14:paraId="711AC3E3" w14:textId="77777777" w:rsidR="00DC40B6" w:rsidRDefault="00DC40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4CF9" w14:textId="77777777" w:rsidR="00FD4B4B" w:rsidRDefault="00FD4B4B" w:rsidP="00A72415">
      <w:pPr>
        <w:spacing w:before="0" w:after="0"/>
      </w:pPr>
      <w:r>
        <w:separator/>
      </w:r>
    </w:p>
  </w:footnote>
  <w:footnote w:type="continuationSeparator" w:id="0">
    <w:p w14:paraId="3F2DE400" w14:textId="77777777" w:rsidR="00FD4B4B" w:rsidRDefault="00FD4B4B" w:rsidP="00A72415">
      <w:pPr>
        <w:spacing w:before="0" w:after="0"/>
      </w:pPr>
      <w:r>
        <w:continuationSeparator/>
      </w:r>
    </w:p>
  </w:footnote>
  <w:footnote w:id="1">
    <w:p w14:paraId="52685F2A" w14:textId="77777777" w:rsidR="00DC40B6" w:rsidRPr="007127CE" w:rsidRDefault="00DC40B6" w:rsidP="00A72415">
      <w:pPr>
        <w:pStyle w:val="Tekstprzypisudolnego"/>
        <w:rPr>
          <w:i/>
        </w:rPr>
      </w:pPr>
      <w:r>
        <w:rPr>
          <w:rStyle w:val="Odwoanieprzypisudolnego"/>
        </w:rPr>
        <w:footnoteRef/>
      </w:r>
      <w:r>
        <w:t xml:space="preserve"> </w:t>
      </w:r>
      <w:r w:rsidRPr="007127CE">
        <w:rPr>
          <w:i/>
        </w:rPr>
        <w:t>Zamawiający zastrzega sobie prawo do dostosowania treści umowy do treści wybranej oferty</w:t>
      </w:r>
    </w:p>
  </w:footnote>
  <w:footnote w:id="2">
    <w:p w14:paraId="4F1D3CD4" w14:textId="500B67B6" w:rsidR="00DC40B6" w:rsidRDefault="00DC40B6" w:rsidP="006F5D2F">
      <w:pPr>
        <w:pStyle w:val="Tekstprzypisudolnego"/>
      </w:pPr>
      <w:r>
        <w:rPr>
          <w:rStyle w:val="Odwoanieprzypisudolnego"/>
        </w:rPr>
        <w:footnoteRef/>
      </w:r>
      <w:r>
        <w:t xml:space="preserve"> </w:t>
      </w:r>
      <w:r w:rsidRPr="00ED5AC5">
        <w:rPr>
          <w:i/>
          <w:iCs/>
        </w:rPr>
        <w:t>Forma zabezpieczenia musi być zgodna z zapisami SWZ</w:t>
      </w:r>
    </w:p>
  </w:footnote>
  <w:footnote w:id="3">
    <w:p w14:paraId="2FB3628A" w14:textId="77777777" w:rsidR="00DC40B6" w:rsidRDefault="00DC40B6" w:rsidP="00FA4CD6">
      <w:pPr>
        <w:pStyle w:val="Tekstprzypisudolnego"/>
        <w:spacing w:before="0" w:after="0"/>
        <w:rPr>
          <w:i/>
          <w:iCs/>
        </w:rPr>
      </w:pPr>
      <w:r>
        <w:rPr>
          <w:rStyle w:val="Znakiprzypiswdolnych"/>
          <w:i/>
        </w:rPr>
        <w:footnoteRef/>
      </w:r>
      <w:r>
        <w:rPr>
          <w:i/>
          <w:iCs/>
        </w:rPr>
        <w:t xml:space="preserve"> Zapis zostanie odpowiednio zmodyfikowany po wyborze oferty</w:t>
      </w:r>
    </w:p>
  </w:footnote>
  <w:footnote w:id="4">
    <w:p w14:paraId="0A597089" w14:textId="77777777" w:rsidR="00DC40B6" w:rsidRPr="00ED5AC5" w:rsidRDefault="00DC40B6" w:rsidP="006730E9">
      <w:pPr>
        <w:pStyle w:val="Tekstprzypisudolnego"/>
        <w:spacing w:before="0" w:after="0"/>
        <w:rPr>
          <w:i/>
          <w:iCs/>
        </w:rPr>
      </w:pPr>
      <w:r w:rsidRPr="00ED5AC5">
        <w:rPr>
          <w:rStyle w:val="Odwoanieprzypisudolnego"/>
          <w:i/>
          <w:iCs/>
        </w:rPr>
        <w:footnoteRef/>
      </w:r>
      <w:r w:rsidRPr="00ED5AC5">
        <w:rPr>
          <w:i/>
          <w:iCs/>
        </w:rPr>
        <w:t xml:space="preserve"> Art.208 §1 W razie gdy jednocześnie w tym samym miejscu wykonują pracę pracownicy zatrudnieni przez różnych pracodawców, pracodawcy ci mają obowiązek:</w:t>
      </w:r>
    </w:p>
    <w:p w14:paraId="243EF86F" w14:textId="77777777" w:rsidR="00DC40B6" w:rsidRPr="00ED5AC5" w:rsidRDefault="00DC40B6" w:rsidP="005B337A">
      <w:pPr>
        <w:pStyle w:val="Tekstprzypisudolnego"/>
        <w:tabs>
          <w:tab w:val="left" w:pos="284"/>
        </w:tabs>
        <w:spacing w:before="0" w:after="0"/>
        <w:rPr>
          <w:i/>
          <w:iCs/>
        </w:rPr>
      </w:pPr>
      <w:r w:rsidRPr="00ED5AC5">
        <w:rPr>
          <w:i/>
          <w:iCs/>
        </w:rPr>
        <w:t>a)</w:t>
      </w:r>
      <w:r w:rsidRPr="00ED5AC5">
        <w:rPr>
          <w:i/>
          <w:iCs/>
        </w:rPr>
        <w:tab/>
        <w:t>współpracować ze sobą,</w:t>
      </w:r>
    </w:p>
    <w:p w14:paraId="1ECD8ACD" w14:textId="77777777" w:rsidR="00DC40B6" w:rsidRPr="00ED5AC5" w:rsidRDefault="00DC40B6" w:rsidP="005B337A">
      <w:pPr>
        <w:pStyle w:val="Tekstprzypisudolnego"/>
        <w:tabs>
          <w:tab w:val="left" w:pos="284"/>
        </w:tabs>
        <w:spacing w:before="0" w:after="0"/>
        <w:rPr>
          <w:i/>
          <w:iCs/>
        </w:rPr>
      </w:pPr>
      <w:r w:rsidRPr="00ED5AC5">
        <w:rPr>
          <w:i/>
          <w:iCs/>
        </w:rPr>
        <w:t>b)</w:t>
      </w:r>
      <w:r w:rsidRPr="00ED5AC5">
        <w:rPr>
          <w:i/>
          <w:iCs/>
        </w:rPr>
        <w:tab/>
        <w:t>wyznaczyć koordynatora sprawującego nadzór nad bezpieczeństwem i higieną pracy wszystkich  pracowników  zatrudnionych w tym samym miejscu,</w:t>
      </w:r>
    </w:p>
    <w:p w14:paraId="4E529118" w14:textId="77777777" w:rsidR="00DC40B6" w:rsidRDefault="00DC40B6" w:rsidP="005B337A">
      <w:pPr>
        <w:pStyle w:val="Tekstprzypisudolnego"/>
        <w:tabs>
          <w:tab w:val="left" w:pos="284"/>
        </w:tabs>
        <w:spacing w:before="0" w:after="0"/>
        <w:rPr>
          <w:i/>
          <w:iCs/>
        </w:rPr>
      </w:pPr>
      <w:r w:rsidRPr="00ED5AC5">
        <w:rPr>
          <w:i/>
          <w:iCs/>
        </w:rPr>
        <w:t>c)</w:t>
      </w:r>
      <w:r w:rsidRPr="00ED5AC5">
        <w:rPr>
          <w:i/>
          <w:iCs/>
        </w:rPr>
        <w:tab/>
        <w:t>ustalić zasady współdziałania uwzględniające sposoby postępowania w przypadku wystąpienia zagrożeń dla zdrowia lub życia pracowników.</w:t>
      </w:r>
    </w:p>
    <w:p w14:paraId="50952F84" w14:textId="77777777" w:rsidR="00DC40B6" w:rsidRDefault="00DC40B6" w:rsidP="006730E9">
      <w:pPr>
        <w:pStyle w:val="Tekstprzypisudolnego"/>
        <w:spacing w:before="0" w:after="0"/>
      </w:pPr>
      <w:r>
        <w:rPr>
          <w:i/>
          <w:iCs/>
        </w:rPr>
        <w:t>d) informować siebie nawzajem oraz pracowników lub ich przedstawicieli o działaniach w zakresie zapobiegania zagrożeniom zawodowym występującym podczas wykonywanych przez nich prac.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2501" w14:textId="77777777" w:rsidR="00DC40B6" w:rsidRPr="000A0730" w:rsidRDefault="00DC40B6" w:rsidP="0036225E">
    <w:pPr>
      <w:pStyle w:val="Nagwek"/>
      <w:pBdr>
        <w:bottom w:val="single" w:sz="4" w:space="1" w:color="auto"/>
      </w:pBdr>
      <w:jc w:val="center"/>
      <w:rPr>
        <w:rFonts w:eastAsia="Andale Sans UI"/>
        <w:b/>
        <w:bCs/>
      </w:rPr>
    </w:pPr>
    <w:r w:rsidRPr="000A0730">
      <w:rPr>
        <w:b/>
        <w:bCs/>
      </w:rPr>
      <w:t>Gmina Luzino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6"/>
    <w:multiLevelType w:val="singleLevel"/>
    <w:tmpl w:val="D6447A0A"/>
    <w:name w:val="WW8Num6"/>
    <w:lvl w:ilvl="0">
      <w:start w:val="1"/>
      <w:numFmt w:val="decimal"/>
      <w:lvlText w:val="%1."/>
      <w:lvlJc w:val="center"/>
      <w:pPr>
        <w:tabs>
          <w:tab w:val="num" w:pos="11"/>
        </w:tabs>
        <w:ind w:left="11" w:firstLine="277"/>
      </w:pPr>
      <w:rPr>
        <w:rFonts w:hint="default"/>
      </w:rPr>
    </w:lvl>
  </w:abstractNum>
  <w:abstractNum w:abstractNumId="2" w15:restartNumberingAfterBreak="0">
    <w:nsid w:val="0000000C"/>
    <w:multiLevelType w:val="multilevel"/>
    <w:tmpl w:val="14F411D2"/>
    <w:name w:val="WW8Num154"/>
    <w:lvl w:ilvl="0">
      <w:start w:val="1"/>
      <w:numFmt w:val="decimal"/>
      <w:lvlText w:val="%1."/>
      <w:lvlJc w:val="center"/>
      <w:pPr>
        <w:tabs>
          <w:tab w:val="num" w:pos="360"/>
        </w:tabs>
      </w:pPr>
      <w:rPr>
        <w:rFonts w:hint="default"/>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13"/>
    <w:multiLevelType w:val="multilevel"/>
    <w:tmpl w:val="00000013"/>
    <w:name w:val="WW8Num19"/>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4"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3A1FBD"/>
    <w:multiLevelType w:val="hybridMultilevel"/>
    <w:tmpl w:val="BECE5910"/>
    <w:lvl w:ilvl="0" w:tplc="1E30662A">
      <w:start w:val="1"/>
      <w:numFmt w:val="decimal"/>
      <w:lvlText w:val="%1."/>
      <w:lvlJc w:val="left"/>
      <w:pPr>
        <w:tabs>
          <w:tab w:val="num" w:pos="360"/>
        </w:tabs>
        <w:ind w:left="360" w:hanging="360"/>
      </w:pPr>
      <w:rPr>
        <w:rFonts w:cs="Times New Roman"/>
        <w:i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03D76D07"/>
    <w:multiLevelType w:val="multilevel"/>
    <w:tmpl w:val="FB0A3C34"/>
    <w:lvl w:ilvl="0">
      <w:start w:val="1"/>
      <w:numFmt w:val="decimal"/>
      <w:lvlText w:val="%1)"/>
      <w:lvlJc w:val="center"/>
      <w:pPr>
        <w:tabs>
          <w:tab w:val="num" w:pos="1002"/>
        </w:tabs>
        <w:ind w:left="1002" w:hanging="360"/>
      </w:pPr>
      <w:rPr>
        <w:rFonts w:hint="default"/>
      </w:rPr>
    </w:lvl>
    <w:lvl w:ilvl="1">
      <w:start w:val="1"/>
      <w:numFmt w:val="decimal"/>
      <w:lvlText w:val="%2)"/>
      <w:lvlJc w:val="left"/>
      <w:pPr>
        <w:tabs>
          <w:tab w:val="num" w:pos="1699"/>
        </w:tabs>
        <w:ind w:left="1699" w:hanging="360"/>
      </w:pPr>
      <w:rPr>
        <w:rFonts w:hint="default"/>
      </w:rPr>
    </w:lvl>
    <w:lvl w:ilvl="2">
      <w:start w:val="1"/>
      <w:numFmt w:val="decimal"/>
      <w:lvlText w:val="%3)"/>
      <w:lvlJc w:val="left"/>
      <w:pPr>
        <w:tabs>
          <w:tab w:val="num" w:pos="2059"/>
        </w:tabs>
        <w:ind w:left="2059" w:hanging="360"/>
      </w:pPr>
      <w:rPr>
        <w:rFonts w:hint="default"/>
      </w:rPr>
    </w:lvl>
    <w:lvl w:ilvl="3">
      <w:start w:val="1"/>
      <w:numFmt w:val="decimal"/>
      <w:lvlText w:val="%4)"/>
      <w:lvlJc w:val="left"/>
      <w:pPr>
        <w:tabs>
          <w:tab w:val="num" w:pos="2419"/>
        </w:tabs>
        <w:ind w:left="2419" w:hanging="360"/>
      </w:pPr>
      <w:rPr>
        <w:rFonts w:hint="default"/>
      </w:rPr>
    </w:lvl>
    <w:lvl w:ilvl="4">
      <w:start w:val="1"/>
      <w:numFmt w:val="decimal"/>
      <w:lvlText w:val="%5)"/>
      <w:lvlJc w:val="left"/>
      <w:pPr>
        <w:tabs>
          <w:tab w:val="num" w:pos="2779"/>
        </w:tabs>
        <w:ind w:left="2779" w:hanging="360"/>
      </w:pPr>
      <w:rPr>
        <w:rFonts w:hint="default"/>
      </w:rPr>
    </w:lvl>
    <w:lvl w:ilvl="5">
      <w:start w:val="1"/>
      <w:numFmt w:val="decimal"/>
      <w:lvlText w:val="%6)"/>
      <w:lvlJc w:val="left"/>
      <w:pPr>
        <w:tabs>
          <w:tab w:val="num" w:pos="3139"/>
        </w:tabs>
        <w:ind w:left="3139" w:hanging="360"/>
      </w:pPr>
      <w:rPr>
        <w:rFonts w:hint="default"/>
      </w:rPr>
    </w:lvl>
    <w:lvl w:ilvl="6">
      <w:start w:val="1"/>
      <w:numFmt w:val="decimal"/>
      <w:lvlText w:val="%7)"/>
      <w:lvlJc w:val="left"/>
      <w:pPr>
        <w:tabs>
          <w:tab w:val="num" w:pos="3499"/>
        </w:tabs>
        <w:ind w:left="3499" w:hanging="360"/>
      </w:pPr>
      <w:rPr>
        <w:rFonts w:hint="default"/>
      </w:rPr>
    </w:lvl>
    <w:lvl w:ilvl="7">
      <w:start w:val="1"/>
      <w:numFmt w:val="decimal"/>
      <w:lvlText w:val="%8)"/>
      <w:lvlJc w:val="left"/>
      <w:pPr>
        <w:tabs>
          <w:tab w:val="num" w:pos="3859"/>
        </w:tabs>
        <w:ind w:left="3859" w:hanging="360"/>
      </w:pPr>
      <w:rPr>
        <w:rFonts w:hint="default"/>
      </w:rPr>
    </w:lvl>
    <w:lvl w:ilvl="8">
      <w:start w:val="1"/>
      <w:numFmt w:val="decimal"/>
      <w:lvlText w:val="%9)"/>
      <w:lvlJc w:val="left"/>
      <w:pPr>
        <w:tabs>
          <w:tab w:val="num" w:pos="4219"/>
        </w:tabs>
        <w:ind w:left="4219" w:hanging="360"/>
      </w:pPr>
      <w:rPr>
        <w:rFonts w:hint="default"/>
      </w:rPr>
    </w:lvl>
  </w:abstractNum>
  <w:abstractNum w:abstractNumId="7" w15:restartNumberingAfterBreak="0">
    <w:nsid w:val="04863718"/>
    <w:multiLevelType w:val="hybridMultilevel"/>
    <w:tmpl w:val="A4DE81C8"/>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78066B"/>
    <w:multiLevelType w:val="hybridMultilevel"/>
    <w:tmpl w:val="E644496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15:restartNumberingAfterBreak="0">
    <w:nsid w:val="06AD47CF"/>
    <w:multiLevelType w:val="multilevel"/>
    <w:tmpl w:val="968E36BA"/>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9F65051"/>
    <w:multiLevelType w:val="hybridMultilevel"/>
    <w:tmpl w:val="DECA74E0"/>
    <w:lvl w:ilvl="0" w:tplc="4CD02F7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CF054E"/>
    <w:multiLevelType w:val="hybridMultilevel"/>
    <w:tmpl w:val="7A02FE1C"/>
    <w:lvl w:ilvl="0" w:tplc="D6447A0A">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AE65C2"/>
    <w:multiLevelType w:val="multilevel"/>
    <w:tmpl w:val="21E6CBFC"/>
    <w:lvl w:ilvl="0">
      <w:start w:val="1"/>
      <w:numFmt w:val="decimal"/>
      <w:lvlText w:val="%1."/>
      <w:lvlJc w:val="center"/>
      <w:pPr>
        <w:tabs>
          <w:tab w:val="num" w:pos="615"/>
        </w:tabs>
      </w:pPr>
      <w:rPr>
        <w:rFonts w:hint="default"/>
      </w:rPr>
    </w:lvl>
    <w:lvl w:ilvl="1">
      <w:start w:val="1"/>
      <w:numFmt w:val="bullet"/>
      <w:lvlText w:val="­"/>
      <w:lvlJc w:val="left"/>
      <w:pPr>
        <w:tabs>
          <w:tab w:val="num" w:pos="1335"/>
        </w:tabs>
      </w:pPr>
      <w:rPr>
        <w:rFonts w:ascii="Times New Roman" w:hAnsi="Times New Roman" w:cs="Times New Roman"/>
        <w:b w:val="0"/>
        <w:i w:val="0"/>
        <w:sz w:val="24"/>
      </w:rPr>
    </w:lvl>
    <w:lvl w:ilvl="2">
      <w:start w:val="1"/>
      <w:numFmt w:val="lowerRoman"/>
      <w:lvlText w:val="%3."/>
      <w:lvlJc w:val="right"/>
      <w:pPr>
        <w:tabs>
          <w:tab w:val="num" w:pos="2055"/>
        </w:tabs>
      </w:pPr>
    </w:lvl>
    <w:lvl w:ilvl="3">
      <w:start w:val="1"/>
      <w:numFmt w:val="decimal"/>
      <w:lvlText w:val="%4."/>
      <w:lvlJc w:val="left"/>
      <w:pPr>
        <w:tabs>
          <w:tab w:val="num" w:pos="2775"/>
        </w:tabs>
      </w:pPr>
    </w:lvl>
    <w:lvl w:ilvl="4">
      <w:start w:val="1"/>
      <w:numFmt w:val="lowerLetter"/>
      <w:lvlText w:val="%5."/>
      <w:lvlJc w:val="left"/>
      <w:pPr>
        <w:tabs>
          <w:tab w:val="num" w:pos="3495"/>
        </w:tabs>
      </w:pPr>
    </w:lvl>
    <w:lvl w:ilvl="5">
      <w:start w:val="1"/>
      <w:numFmt w:val="lowerRoman"/>
      <w:lvlText w:val="%6."/>
      <w:lvlJc w:val="right"/>
      <w:pPr>
        <w:tabs>
          <w:tab w:val="num" w:pos="4215"/>
        </w:tabs>
      </w:pPr>
    </w:lvl>
    <w:lvl w:ilvl="6">
      <w:start w:val="1"/>
      <w:numFmt w:val="decimal"/>
      <w:lvlText w:val="%7."/>
      <w:lvlJc w:val="left"/>
      <w:pPr>
        <w:tabs>
          <w:tab w:val="num" w:pos="4935"/>
        </w:tabs>
      </w:pPr>
    </w:lvl>
    <w:lvl w:ilvl="7">
      <w:start w:val="1"/>
      <w:numFmt w:val="lowerLetter"/>
      <w:lvlText w:val="%8."/>
      <w:lvlJc w:val="left"/>
      <w:pPr>
        <w:tabs>
          <w:tab w:val="num" w:pos="5655"/>
        </w:tabs>
      </w:pPr>
    </w:lvl>
    <w:lvl w:ilvl="8">
      <w:start w:val="1"/>
      <w:numFmt w:val="lowerRoman"/>
      <w:lvlText w:val="%9."/>
      <w:lvlJc w:val="right"/>
      <w:pPr>
        <w:tabs>
          <w:tab w:val="num" w:pos="6375"/>
        </w:tabs>
      </w:pPr>
    </w:lvl>
  </w:abstractNum>
  <w:abstractNum w:abstractNumId="13" w15:restartNumberingAfterBreak="0">
    <w:nsid w:val="10343FFF"/>
    <w:multiLevelType w:val="hybridMultilevel"/>
    <w:tmpl w:val="B9D00728"/>
    <w:lvl w:ilvl="0" w:tplc="0000000B">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15A98"/>
    <w:multiLevelType w:val="hybridMultilevel"/>
    <w:tmpl w:val="A8821846"/>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2B54CD8"/>
    <w:multiLevelType w:val="hybridMultilevel"/>
    <w:tmpl w:val="8298877A"/>
    <w:lvl w:ilvl="0" w:tplc="4258AF9A">
      <w:start w:val="1"/>
      <w:numFmt w:val="decimal"/>
      <w:lvlText w:val="%1)"/>
      <w:lvlJc w:val="center"/>
      <w:pPr>
        <w:ind w:left="1202" w:hanging="360"/>
      </w:pPr>
      <w:rPr>
        <w:rFonts w:hint="default"/>
      </w:rPr>
    </w:lvl>
    <w:lvl w:ilvl="1" w:tplc="4258AF9A">
      <w:start w:val="1"/>
      <w:numFmt w:val="decimal"/>
      <w:lvlText w:val="%2)"/>
      <w:lvlJc w:val="center"/>
      <w:pPr>
        <w:ind w:left="1922" w:hanging="360"/>
      </w:pPr>
      <w:rPr>
        <w:rFonts w:hint="default"/>
      </w:r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6" w15:restartNumberingAfterBreak="0">
    <w:nsid w:val="15342D32"/>
    <w:multiLevelType w:val="hybridMultilevel"/>
    <w:tmpl w:val="8B62BB3E"/>
    <w:lvl w:ilvl="0" w:tplc="04150011">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17" w15:restartNumberingAfterBreak="0">
    <w:nsid w:val="165E4DF3"/>
    <w:multiLevelType w:val="hybridMultilevel"/>
    <w:tmpl w:val="B8C602AC"/>
    <w:lvl w:ilvl="0" w:tplc="3B9E7BFA">
      <w:start w:val="1"/>
      <w:numFmt w:val="lowerLetter"/>
      <w:lvlText w:val="%1)"/>
      <w:lvlJc w:val="center"/>
      <w:pPr>
        <w:ind w:left="2397" w:hanging="360"/>
      </w:pPr>
      <w:rPr>
        <w:rFonts w:hint="default"/>
      </w:rPr>
    </w:lvl>
    <w:lvl w:ilvl="1" w:tplc="04150019" w:tentative="1">
      <w:start w:val="1"/>
      <w:numFmt w:val="lowerLetter"/>
      <w:lvlText w:val="%2."/>
      <w:lvlJc w:val="left"/>
      <w:pPr>
        <w:ind w:left="3117" w:hanging="360"/>
      </w:pPr>
    </w:lvl>
    <w:lvl w:ilvl="2" w:tplc="0415001B" w:tentative="1">
      <w:start w:val="1"/>
      <w:numFmt w:val="lowerRoman"/>
      <w:lvlText w:val="%3."/>
      <w:lvlJc w:val="right"/>
      <w:pPr>
        <w:ind w:left="3837" w:hanging="180"/>
      </w:pPr>
    </w:lvl>
    <w:lvl w:ilvl="3" w:tplc="0415000F" w:tentative="1">
      <w:start w:val="1"/>
      <w:numFmt w:val="decimal"/>
      <w:lvlText w:val="%4."/>
      <w:lvlJc w:val="left"/>
      <w:pPr>
        <w:ind w:left="4557" w:hanging="360"/>
      </w:pPr>
    </w:lvl>
    <w:lvl w:ilvl="4" w:tplc="04150019" w:tentative="1">
      <w:start w:val="1"/>
      <w:numFmt w:val="lowerLetter"/>
      <w:lvlText w:val="%5."/>
      <w:lvlJc w:val="left"/>
      <w:pPr>
        <w:ind w:left="5277" w:hanging="360"/>
      </w:pPr>
    </w:lvl>
    <w:lvl w:ilvl="5" w:tplc="0415001B" w:tentative="1">
      <w:start w:val="1"/>
      <w:numFmt w:val="lowerRoman"/>
      <w:lvlText w:val="%6."/>
      <w:lvlJc w:val="right"/>
      <w:pPr>
        <w:ind w:left="5997" w:hanging="180"/>
      </w:pPr>
    </w:lvl>
    <w:lvl w:ilvl="6" w:tplc="0415000F" w:tentative="1">
      <w:start w:val="1"/>
      <w:numFmt w:val="decimal"/>
      <w:lvlText w:val="%7."/>
      <w:lvlJc w:val="left"/>
      <w:pPr>
        <w:ind w:left="6717" w:hanging="360"/>
      </w:pPr>
    </w:lvl>
    <w:lvl w:ilvl="7" w:tplc="04150019" w:tentative="1">
      <w:start w:val="1"/>
      <w:numFmt w:val="lowerLetter"/>
      <w:lvlText w:val="%8."/>
      <w:lvlJc w:val="left"/>
      <w:pPr>
        <w:ind w:left="7437" w:hanging="360"/>
      </w:pPr>
    </w:lvl>
    <w:lvl w:ilvl="8" w:tplc="0415001B" w:tentative="1">
      <w:start w:val="1"/>
      <w:numFmt w:val="lowerRoman"/>
      <w:lvlText w:val="%9."/>
      <w:lvlJc w:val="right"/>
      <w:pPr>
        <w:ind w:left="8157" w:hanging="180"/>
      </w:pPr>
    </w:lvl>
  </w:abstractNum>
  <w:abstractNum w:abstractNumId="18" w15:restartNumberingAfterBreak="0">
    <w:nsid w:val="192A2332"/>
    <w:multiLevelType w:val="hybridMultilevel"/>
    <w:tmpl w:val="CAEC43F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199B0E89"/>
    <w:multiLevelType w:val="hybridMultilevel"/>
    <w:tmpl w:val="C5E20896"/>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246534"/>
    <w:multiLevelType w:val="hybridMultilevel"/>
    <w:tmpl w:val="AF5830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473A3C"/>
    <w:multiLevelType w:val="hybridMultilevel"/>
    <w:tmpl w:val="793ED3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BBC25C7"/>
    <w:multiLevelType w:val="hybridMultilevel"/>
    <w:tmpl w:val="D9F2B0AE"/>
    <w:lvl w:ilvl="0" w:tplc="00000009">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2B3276"/>
    <w:multiLevelType w:val="hybridMultilevel"/>
    <w:tmpl w:val="3432AAC8"/>
    <w:lvl w:ilvl="0" w:tplc="6C9E7CE8">
      <w:start w:val="1"/>
      <w:numFmt w:val="decimal"/>
      <w:lvlText w:val="%1)"/>
      <w:lvlJc w:val="center"/>
      <w:pPr>
        <w:ind w:left="2382" w:hanging="360"/>
      </w:pPr>
      <w:rPr>
        <w:rFonts w:ascii="Times New Roman" w:eastAsia="Times New Roman" w:hAnsi="Times New Roman" w:cs="Times New Roman"/>
      </w:rPr>
    </w:lvl>
    <w:lvl w:ilvl="1" w:tplc="04150019" w:tentative="1">
      <w:start w:val="1"/>
      <w:numFmt w:val="lowerLetter"/>
      <w:lvlText w:val="%2."/>
      <w:lvlJc w:val="left"/>
      <w:pPr>
        <w:ind w:left="3102" w:hanging="360"/>
      </w:pPr>
    </w:lvl>
    <w:lvl w:ilvl="2" w:tplc="0415001B" w:tentative="1">
      <w:start w:val="1"/>
      <w:numFmt w:val="lowerRoman"/>
      <w:lvlText w:val="%3."/>
      <w:lvlJc w:val="right"/>
      <w:pPr>
        <w:ind w:left="3822" w:hanging="180"/>
      </w:pPr>
    </w:lvl>
    <w:lvl w:ilvl="3" w:tplc="0415000F" w:tentative="1">
      <w:start w:val="1"/>
      <w:numFmt w:val="decimal"/>
      <w:lvlText w:val="%4."/>
      <w:lvlJc w:val="left"/>
      <w:pPr>
        <w:ind w:left="4542" w:hanging="360"/>
      </w:pPr>
    </w:lvl>
    <w:lvl w:ilvl="4" w:tplc="04150019" w:tentative="1">
      <w:start w:val="1"/>
      <w:numFmt w:val="lowerLetter"/>
      <w:lvlText w:val="%5."/>
      <w:lvlJc w:val="left"/>
      <w:pPr>
        <w:ind w:left="5262" w:hanging="360"/>
      </w:pPr>
    </w:lvl>
    <w:lvl w:ilvl="5" w:tplc="0415001B" w:tentative="1">
      <w:start w:val="1"/>
      <w:numFmt w:val="lowerRoman"/>
      <w:lvlText w:val="%6."/>
      <w:lvlJc w:val="right"/>
      <w:pPr>
        <w:ind w:left="5982" w:hanging="180"/>
      </w:pPr>
    </w:lvl>
    <w:lvl w:ilvl="6" w:tplc="0415000F" w:tentative="1">
      <w:start w:val="1"/>
      <w:numFmt w:val="decimal"/>
      <w:lvlText w:val="%7."/>
      <w:lvlJc w:val="left"/>
      <w:pPr>
        <w:ind w:left="6702" w:hanging="360"/>
      </w:pPr>
    </w:lvl>
    <w:lvl w:ilvl="7" w:tplc="04150019" w:tentative="1">
      <w:start w:val="1"/>
      <w:numFmt w:val="lowerLetter"/>
      <w:lvlText w:val="%8."/>
      <w:lvlJc w:val="left"/>
      <w:pPr>
        <w:ind w:left="7422" w:hanging="360"/>
      </w:pPr>
    </w:lvl>
    <w:lvl w:ilvl="8" w:tplc="0415001B" w:tentative="1">
      <w:start w:val="1"/>
      <w:numFmt w:val="lowerRoman"/>
      <w:lvlText w:val="%9."/>
      <w:lvlJc w:val="right"/>
      <w:pPr>
        <w:ind w:left="8142" w:hanging="180"/>
      </w:pPr>
    </w:lvl>
  </w:abstractNum>
  <w:abstractNum w:abstractNumId="24" w15:restartNumberingAfterBreak="0">
    <w:nsid w:val="215E5272"/>
    <w:multiLevelType w:val="hybridMultilevel"/>
    <w:tmpl w:val="53508882"/>
    <w:lvl w:ilvl="0" w:tplc="0000000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83C93"/>
    <w:multiLevelType w:val="hybridMultilevel"/>
    <w:tmpl w:val="3E2EC7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8F33DF7"/>
    <w:multiLevelType w:val="hybridMultilevel"/>
    <w:tmpl w:val="ED78AB76"/>
    <w:lvl w:ilvl="0" w:tplc="D6447A0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91559B"/>
    <w:multiLevelType w:val="hybridMultilevel"/>
    <w:tmpl w:val="E26CD6E2"/>
    <w:lvl w:ilvl="0" w:tplc="04150011">
      <w:start w:val="1"/>
      <w:numFmt w:val="decimal"/>
      <w:lvlText w:val="%1)"/>
      <w:lvlJc w:val="left"/>
      <w:pPr>
        <w:ind w:left="1513" w:hanging="360"/>
      </w:pPr>
      <w:rPr>
        <w:rFonts w:cs="Times New Roman"/>
      </w:rPr>
    </w:lvl>
    <w:lvl w:ilvl="1" w:tplc="04150019" w:tentative="1">
      <w:start w:val="1"/>
      <w:numFmt w:val="lowerLetter"/>
      <w:lvlText w:val="%2."/>
      <w:lvlJc w:val="left"/>
      <w:pPr>
        <w:ind w:left="2233" w:hanging="360"/>
      </w:pPr>
      <w:rPr>
        <w:rFonts w:cs="Times New Roman"/>
      </w:rPr>
    </w:lvl>
    <w:lvl w:ilvl="2" w:tplc="0415001B" w:tentative="1">
      <w:start w:val="1"/>
      <w:numFmt w:val="lowerRoman"/>
      <w:lvlText w:val="%3."/>
      <w:lvlJc w:val="right"/>
      <w:pPr>
        <w:ind w:left="2953" w:hanging="180"/>
      </w:pPr>
      <w:rPr>
        <w:rFonts w:cs="Times New Roman"/>
      </w:rPr>
    </w:lvl>
    <w:lvl w:ilvl="3" w:tplc="0415000F" w:tentative="1">
      <w:start w:val="1"/>
      <w:numFmt w:val="decimal"/>
      <w:lvlText w:val="%4."/>
      <w:lvlJc w:val="left"/>
      <w:pPr>
        <w:ind w:left="3673" w:hanging="360"/>
      </w:pPr>
      <w:rPr>
        <w:rFonts w:cs="Times New Roman"/>
      </w:rPr>
    </w:lvl>
    <w:lvl w:ilvl="4" w:tplc="04150019" w:tentative="1">
      <w:start w:val="1"/>
      <w:numFmt w:val="lowerLetter"/>
      <w:lvlText w:val="%5."/>
      <w:lvlJc w:val="left"/>
      <w:pPr>
        <w:ind w:left="4393" w:hanging="360"/>
      </w:pPr>
      <w:rPr>
        <w:rFonts w:cs="Times New Roman"/>
      </w:rPr>
    </w:lvl>
    <w:lvl w:ilvl="5" w:tplc="0415001B" w:tentative="1">
      <w:start w:val="1"/>
      <w:numFmt w:val="lowerRoman"/>
      <w:lvlText w:val="%6."/>
      <w:lvlJc w:val="right"/>
      <w:pPr>
        <w:ind w:left="5113" w:hanging="180"/>
      </w:pPr>
      <w:rPr>
        <w:rFonts w:cs="Times New Roman"/>
      </w:rPr>
    </w:lvl>
    <w:lvl w:ilvl="6" w:tplc="0415000F" w:tentative="1">
      <w:start w:val="1"/>
      <w:numFmt w:val="decimal"/>
      <w:lvlText w:val="%7."/>
      <w:lvlJc w:val="left"/>
      <w:pPr>
        <w:ind w:left="5833" w:hanging="360"/>
      </w:pPr>
      <w:rPr>
        <w:rFonts w:cs="Times New Roman"/>
      </w:rPr>
    </w:lvl>
    <w:lvl w:ilvl="7" w:tplc="04150019" w:tentative="1">
      <w:start w:val="1"/>
      <w:numFmt w:val="lowerLetter"/>
      <w:lvlText w:val="%8."/>
      <w:lvlJc w:val="left"/>
      <w:pPr>
        <w:ind w:left="6553" w:hanging="360"/>
      </w:pPr>
      <w:rPr>
        <w:rFonts w:cs="Times New Roman"/>
      </w:rPr>
    </w:lvl>
    <w:lvl w:ilvl="8" w:tplc="0415001B" w:tentative="1">
      <w:start w:val="1"/>
      <w:numFmt w:val="lowerRoman"/>
      <w:lvlText w:val="%9."/>
      <w:lvlJc w:val="right"/>
      <w:pPr>
        <w:ind w:left="7273" w:hanging="180"/>
      </w:pPr>
      <w:rPr>
        <w:rFonts w:cs="Times New Roman"/>
      </w:rPr>
    </w:lvl>
  </w:abstractNum>
  <w:abstractNum w:abstractNumId="28" w15:restartNumberingAfterBreak="0">
    <w:nsid w:val="2D566D32"/>
    <w:multiLevelType w:val="hybridMultilevel"/>
    <w:tmpl w:val="D228DDA8"/>
    <w:name w:val="WW8Num142222222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F2C7792"/>
    <w:multiLevelType w:val="hybridMultilevel"/>
    <w:tmpl w:val="D1DA1344"/>
    <w:lvl w:ilvl="0" w:tplc="8B3877DE">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3D06D0"/>
    <w:multiLevelType w:val="hybridMultilevel"/>
    <w:tmpl w:val="11D460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2A51641"/>
    <w:multiLevelType w:val="hybridMultilevel"/>
    <w:tmpl w:val="C0FCFC46"/>
    <w:lvl w:ilvl="0" w:tplc="04150017">
      <w:start w:val="1"/>
      <w:numFmt w:val="lowerLetter"/>
      <w:lvlText w:val="%1)"/>
      <w:lvlJc w:val="left"/>
      <w:pPr>
        <w:ind w:left="1645" w:hanging="360"/>
      </w:pPr>
    </w:lvl>
    <w:lvl w:ilvl="1" w:tplc="04150019" w:tentative="1">
      <w:start w:val="1"/>
      <w:numFmt w:val="lowerLetter"/>
      <w:lvlText w:val="%2."/>
      <w:lvlJc w:val="left"/>
      <w:pPr>
        <w:ind w:left="2365" w:hanging="360"/>
      </w:pPr>
    </w:lvl>
    <w:lvl w:ilvl="2" w:tplc="0415001B" w:tentative="1">
      <w:start w:val="1"/>
      <w:numFmt w:val="lowerRoman"/>
      <w:lvlText w:val="%3."/>
      <w:lvlJc w:val="right"/>
      <w:pPr>
        <w:ind w:left="3085" w:hanging="180"/>
      </w:pPr>
    </w:lvl>
    <w:lvl w:ilvl="3" w:tplc="0415000F" w:tentative="1">
      <w:start w:val="1"/>
      <w:numFmt w:val="decimal"/>
      <w:lvlText w:val="%4."/>
      <w:lvlJc w:val="left"/>
      <w:pPr>
        <w:ind w:left="3805" w:hanging="360"/>
      </w:pPr>
    </w:lvl>
    <w:lvl w:ilvl="4" w:tplc="04150019" w:tentative="1">
      <w:start w:val="1"/>
      <w:numFmt w:val="lowerLetter"/>
      <w:lvlText w:val="%5."/>
      <w:lvlJc w:val="left"/>
      <w:pPr>
        <w:ind w:left="4525" w:hanging="360"/>
      </w:pPr>
    </w:lvl>
    <w:lvl w:ilvl="5" w:tplc="0415001B" w:tentative="1">
      <w:start w:val="1"/>
      <w:numFmt w:val="lowerRoman"/>
      <w:lvlText w:val="%6."/>
      <w:lvlJc w:val="right"/>
      <w:pPr>
        <w:ind w:left="5245" w:hanging="180"/>
      </w:pPr>
    </w:lvl>
    <w:lvl w:ilvl="6" w:tplc="0415000F" w:tentative="1">
      <w:start w:val="1"/>
      <w:numFmt w:val="decimal"/>
      <w:lvlText w:val="%7."/>
      <w:lvlJc w:val="left"/>
      <w:pPr>
        <w:ind w:left="5965" w:hanging="360"/>
      </w:pPr>
    </w:lvl>
    <w:lvl w:ilvl="7" w:tplc="04150019" w:tentative="1">
      <w:start w:val="1"/>
      <w:numFmt w:val="lowerLetter"/>
      <w:lvlText w:val="%8."/>
      <w:lvlJc w:val="left"/>
      <w:pPr>
        <w:ind w:left="6685" w:hanging="360"/>
      </w:pPr>
    </w:lvl>
    <w:lvl w:ilvl="8" w:tplc="0415001B" w:tentative="1">
      <w:start w:val="1"/>
      <w:numFmt w:val="lowerRoman"/>
      <w:lvlText w:val="%9."/>
      <w:lvlJc w:val="right"/>
      <w:pPr>
        <w:ind w:left="7405" w:hanging="180"/>
      </w:pPr>
    </w:lvl>
  </w:abstractNum>
  <w:abstractNum w:abstractNumId="32" w15:restartNumberingAfterBreak="0">
    <w:nsid w:val="32DA1F48"/>
    <w:multiLevelType w:val="hybridMultilevel"/>
    <w:tmpl w:val="69823D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7E3391"/>
    <w:multiLevelType w:val="hybridMultilevel"/>
    <w:tmpl w:val="EFD0BC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4A729AE"/>
    <w:multiLevelType w:val="hybridMultilevel"/>
    <w:tmpl w:val="4DD68154"/>
    <w:name w:val="WW8Num142222222222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BDF1029"/>
    <w:multiLevelType w:val="multilevel"/>
    <w:tmpl w:val="56A21352"/>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F013892"/>
    <w:multiLevelType w:val="hybridMultilevel"/>
    <w:tmpl w:val="AC2ED972"/>
    <w:lvl w:ilvl="0" w:tplc="3B9E7BFA">
      <w:start w:val="1"/>
      <w:numFmt w:val="lowerLetter"/>
      <w:lvlText w:val="%1)"/>
      <w:lvlJc w:val="center"/>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F845E39"/>
    <w:multiLevelType w:val="hybridMultilevel"/>
    <w:tmpl w:val="0EFE963A"/>
    <w:lvl w:ilvl="0" w:tplc="04150017">
      <w:start w:val="1"/>
      <w:numFmt w:val="lowerLetter"/>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38" w15:restartNumberingAfterBreak="0">
    <w:nsid w:val="432C3D96"/>
    <w:multiLevelType w:val="multilevel"/>
    <w:tmpl w:val="E8769F0E"/>
    <w:lvl w:ilvl="0">
      <w:start w:val="1"/>
      <w:numFmt w:val="decimal"/>
      <w:lvlText w:val="%1)"/>
      <w:lvlJc w:val="left"/>
      <w:pPr>
        <w:ind w:left="619" w:hanging="401"/>
      </w:pPr>
      <w:rPr>
        <w:rFonts w:hint="default"/>
      </w:rPr>
    </w:lvl>
    <w:lvl w:ilvl="1">
      <w:start w:val="1"/>
      <w:numFmt w:val="decimal"/>
      <w:lvlText w:val="%1.%2"/>
      <w:lvlJc w:val="left"/>
      <w:pPr>
        <w:ind w:left="619" w:hanging="401"/>
      </w:pPr>
      <w:rPr>
        <w:rFonts w:ascii="Times New Roman" w:eastAsia="Times New Roman" w:hAnsi="Times New Roman" w:cs="Times New Roman" w:hint="default"/>
        <w:w w:val="100"/>
        <w:sz w:val="22"/>
        <w:szCs w:val="22"/>
      </w:rPr>
    </w:lvl>
    <w:lvl w:ilvl="2">
      <w:start w:val="1"/>
      <w:numFmt w:val="decimal"/>
      <w:lvlText w:val="%3)"/>
      <w:lvlJc w:val="left"/>
      <w:pPr>
        <w:ind w:left="1339" w:hanging="454"/>
      </w:pPr>
      <w:rPr>
        <w:rFonts w:ascii="Times New Roman" w:eastAsia="Times New Roman" w:hAnsi="Times New Roman" w:cs="Times New Roman" w:hint="default"/>
        <w:w w:val="100"/>
        <w:sz w:val="22"/>
        <w:szCs w:val="22"/>
      </w:rPr>
    </w:lvl>
    <w:lvl w:ilvl="3">
      <w:start w:val="1"/>
      <w:numFmt w:val="lowerLetter"/>
      <w:lvlText w:val="%4)"/>
      <w:lvlJc w:val="left"/>
      <w:pPr>
        <w:ind w:left="1962" w:hanging="260"/>
      </w:pPr>
      <w:rPr>
        <w:rFonts w:ascii="Times New Roman" w:eastAsia="Times New Roman" w:hAnsi="Times New Roman" w:cs="Times New Roman" w:hint="default"/>
        <w:w w:val="100"/>
        <w:sz w:val="22"/>
        <w:szCs w:val="22"/>
      </w:rPr>
    </w:lvl>
    <w:lvl w:ilvl="4">
      <w:numFmt w:val="bullet"/>
      <w:lvlText w:val="•"/>
      <w:lvlJc w:val="left"/>
      <w:pPr>
        <w:ind w:left="1660" w:hanging="260"/>
      </w:pPr>
      <w:rPr>
        <w:rFonts w:hint="default"/>
      </w:rPr>
    </w:lvl>
    <w:lvl w:ilvl="5">
      <w:numFmt w:val="bullet"/>
      <w:lvlText w:val="•"/>
      <w:lvlJc w:val="left"/>
      <w:pPr>
        <w:ind w:left="2953" w:hanging="260"/>
      </w:pPr>
      <w:rPr>
        <w:rFonts w:hint="default"/>
      </w:rPr>
    </w:lvl>
    <w:lvl w:ilvl="6">
      <w:numFmt w:val="bullet"/>
      <w:lvlText w:val="•"/>
      <w:lvlJc w:val="left"/>
      <w:pPr>
        <w:ind w:left="4246" w:hanging="260"/>
      </w:pPr>
      <w:rPr>
        <w:rFonts w:hint="default"/>
      </w:rPr>
    </w:lvl>
    <w:lvl w:ilvl="7">
      <w:numFmt w:val="bullet"/>
      <w:lvlText w:val="•"/>
      <w:lvlJc w:val="left"/>
      <w:pPr>
        <w:ind w:left="5540" w:hanging="260"/>
      </w:pPr>
      <w:rPr>
        <w:rFonts w:hint="default"/>
      </w:rPr>
    </w:lvl>
    <w:lvl w:ilvl="8">
      <w:numFmt w:val="bullet"/>
      <w:lvlText w:val="•"/>
      <w:lvlJc w:val="left"/>
      <w:pPr>
        <w:ind w:left="6833" w:hanging="260"/>
      </w:pPr>
      <w:rPr>
        <w:rFonts w:hint="default"/>
      </w:rPr>
    </w:lvl>
  </w:abstractNum>
  <w:abstractNum w:abstractNumId="39" w15:restartNumberingAfterBreak="0">
    <w:nsid w:val="454D6295"/>
    <w:multiLevelType w:val="hybridMultilevel"/>
    <w:tmpl w:val="8A9E6D5E"/>
    <w:name w:val="WW8Num14222222222222322222"/>
    <w:lvl w:ilvl="0" w:tplc="3B9E7BFA">
      <w:start w:val="1"/>
      <w:numFmt w:val="lowerLetter"/>
      <w:lvlText w:val="%1)"/>
      <w:lvlJc w:val="center"/>
      <w:pPr>
        <w:ind w:left="1002"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D921FF5"/>
    <w:multiLevelType w:val="multilevel"/>
    <w:tmpl w:val="0000001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F2212A4"/>
    <w:multiLevelType w:val="hybridMultilevel"/>
    <w:tmpl w:val="8B62BB3E"/>
    <w:lvl w:ilvl="0" w:tplc="04150011">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42" w15:restartNumberingAfterBreak="0">
    <w:nsid w:val="5213580A"/>
    <w:multiLevelType w:val="hybridMultilevel"/>
    <w:tmpl w:val="A6BE70A2"/>
    <w:lvl w:ilvl="0" w:tplc="936E6CE6">
      <w:start w:val="1"/>
      <w:numFmt w:val="decimal"/>
      <w:lvlText w:val="%1)"/>
      <w:lvlJc w:val="left"/>
      <w:pPr>
        <w:ind w:left="1959" w:hanging="360"/>
      </w:pPr>
      <w:rPr>
        <w:rFonts w:cs="Times New Roman"/>
        <w:sz w:val="24"/>
        <w:szCs w:val="24"/>
      </w:rPr>
    </w:lvl>
    <w:lvl w:ilvl="1" w:tplc="04150019" w:tentative="1">
      <w:start w:val="1"/>
      <w:numFmt w:val="lowerLetter"/>
      <w:lvlText w:val="%2."/>
      <w:lvlJc w:val="left"/>
      <w:pPr>
        <w:ind w:left="2679" w:hanging="360"/>
      </w:pPr>
      <w:rPr>
        <w:rFonts w:cs="Times New Roman"/>
      </w:rPr>
    </w:lvl>
    <w:lvl w:ilvl="2" w:tplc="0415001B" w:tentative="1">
      <w:start w:val="1"/>
      <w:numFmt w:val="lowerRoman"/>
      <w:lvlText w:val="%3."/>
      <w:lvlJc w:val="right"/>
      <w:pPr>
        <w:ind w:left="3399" w:hanging="180"/>
      </w:pPr>
      <w:rPr>
        <w:rFonts w:cs="Times New Roman"/>
      </w:rPr>
    </w:lvl>
    <w:lvl w:ilvl="3" w:tplc="0415000F" w:tentative="1">
      <w:start w:val="1"/>
      <w:numFmt w:val="decimal"/>
      <w:lvlText w:val="%4."/>
      <w:lvlJc w:val="left"/>
      <w:pPr>
        <w:ind w:left="4119" w:hanging="360"/>
      </w:pPr>
      <w:rPr>
        <w:rFonts w:cs="Times New Roman"/>
      </w:rPr>
    </w:lvl>
    <w:lvl w:ilvl="4" w:tplc="04150019" w:tentative="1">
      <w:start w:val="1"/>
      <w:numFmt w:val="lowerLetter"/>
      <w:lvlText w:val="%5."/>
      <w:lvlJc w:val="left"/>
      <w:pPr>
        <w:ind w:left="4839" w:hanging="360"/>
      </w:pPr>
      <w:rPr>
        <w:rFonts w:cs="Times New Roman"/>
      </w:rPr>
    </w:lvl>
    <w:lvl w:ilvl="5" w:tplc="0415001B" w:tentative="1">
      <w:start w:val="1"/>
      <w:numFmt w:val="lowerRoman"/>
      <w:lvlText w:val="%6."/>
      <w:lvlJc w:val="right"/>
      <w:pPr>
        <w:ind w:left="5559" w:hanging="180"/>
      </w:pPr>
      <w:rPr>
        <w:rFonts w:cs="Times New Roman"/>
      </w:rPr>
    </w:lvl>
    <w:lvl w:ilvl="6" w:tplc="0415000F" w:tentative="1">
      <w:start w:val="1"/>
      <w:numFmt w:val="decimal"/>
      <w:lvlText w:val="%7."/>
      <w:lvlJc w:val="left"/>
      <w:pPr>
        <w:ind w:left="6279" w:hanging="360"/>
      </w:pPr>
      <w:rPr>
        <w:rFonts w:cs="Times New Roman"/>
      </w:rPr>
    </w:lvl>
    <w:lvl w:ilvl="7" w:tplc="04150019" w:tentative="1">
      <w:start w:val="1"/>
      <w:numFmt w:val="lowerLetter"/>
      <w:lvlText w:val="%8."/>
      <w:lvlJc w:val="left"/>
      <w:pPr>
        <w:ind w:left="6999" w:hanging="360"/>
      </w:pPr>
      <w:rPr>
        <w:rFonts w:cs="Times New Roman"/>
      </w:rPr>
    </w:lvl>
    <w:lvl w:ilvl="8" w:tplc="0415001B" w:tentative="1">
      <w:start w:val="1"/>
      <w:numFmt w:val="lowerRoman"/>
      <w:lvlText w:val="%9."/>
      <w:lvlJc w:val="right"/>
      <w:pPr>
        <w:ind w:left="7719" w:hanging="180"/>
      </w:pPr>
      <w:rPr>
        <w:rFonts w:cs="Times New Roman"/>
      </w:rPr>
    </w:lvl>
  </w:abstractNum>
  <w:abstractNum w:abstractNumId="43" w15:restartNumberingAfterBreak="0">
    <w:nsid w:val="564A28FD"/>
    <w:multiLevelType w:val="hybridMultilevel"/>
    <w:tmpl w:val="7294F2C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6676482"/>
    <w:multiLevelType w:val="hybridMultilevel"/>
    <w:tmpl w:val="3D52D3FA"/>
    <w:lvl w:ilvl="0" w:tplc="3B9E7BFA">
      <w:start w:val="1"/>
      <w:numFmt w:val="lowerLetter"/>
      <w:lvlText w:val="%1)"/>
      <w:lvlJc w:val="center"/>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76A401C"/>
    <w:multiLevelType w:val="hybridMultilevel"/>
    <w:tmpl w:val="8196D7A0"/>
    <w:name w:val="WW8Num1422222222223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79665B7"/>
    <w:multiLevelType w:val="hybridMultilevel"/>
    <w:tmpl w:val="D2A49D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80B6878"/>
    <w:multiLevelType w:val="hybridMultilevel"/>
    <w:tmpl w:val="04209730"/>
    <w:lvl w:ilvl="0" w:tplc="3120F628">
      <w:start w:val="1"/>
      <w:numFmt w:val="decimal"/>
      <w:lvlText w:val="%1)"/>
      <w:lvlJc w:val="left"/>
      <w:pPr>
        <w:ind w:left="1068" w:hanging="360"/>
      </w:pPr>
      <w:rPr>
        <w:rFonts w:hint="default"/>
        <w:b w:val="0"/>
        <w:i w:val="0"/>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915566C"/>
    <w:multiLevelType w:val="hybridMultilevel"/>
    <w:tmpl w:val="853CF570"/>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5AE26BB1"/>
    <w:multiLevelType w:val="hybridMultilevel"/>
    <w:tmpl w:val="5BFA0BB4"/>
    <w:lvl w:ilvl="0" w:tplc="3B9E7BFA">
      <w:start w:val="1"/>
      <w:numFmt w:val="lowerLetter"/>
      <w:lvlText w:val="%1)"/>
      <w:lvlJc w:val="center"/>
      <w:pPr>
        <w:ind w:left="3623" w:hanging="360"/>
      </w:pPr>
      <w:rPr>
        <w:rFonts w:hint="default"/>
      </w:rPr>
    </w:lvl>
    <w:lvl w:ilvl="1" w:tplc="04150019" w:tentative="1">
      <w:start w:val="1"/>
      <w:numFmt w:val="lowerLetter"/>
      <w:lvlText w:val="%2."/>
      <w:lvlJc w:val="left"/>
      <w:pPr>
        <w:ind w:left="4343" w:hanging="360"/>
      </w:pPr>
    </w:lvl>
    <w:lvl w:ilvl="2" w:tplc="0415001B" w:tentative="1">
      <w:start w:val="1"/>
      <w:numFmt w:val="lowerRoman"/>
      <w:lvlText w:val="%3."/>
      <w:lvlJc w:val="right"/>
      <w:pPr>
        <w:ind w:left="5063" w:hanging="180"/>
      </w:pPr>
    </w:lvl>
    <w:lvl w:ilvl="3" w:tplc="0415000F" w:tentative="1">
      <w:start w:val="1"/>
      <w:numFmt w:val="decimal"/>
      <w:lvlText w:val="%4."/>
      <w:lvlJc w:val="left"/>
      <w:pPr>
        <w:ind w:left="5783" w:hanging="360"/>
      </w:pPr>
    </w:lvl>
    <w:lvl w:ilvl="4" w:tplc="04150019" w:tentative="1">
      <w:start w:val="1"/>
      <w:numFmt w:val="lowerLetter"/>
      <w:lvlText w:val="%5."/>
      <w:lvlJc w:val="left"/>
      <w:pPr>
        <w:ind w:left="6503" w:hanging="360"/>
      </w:pPr>
    </w:lvl>
    <w:lvl w:ilvl="5" w:tplc="0415001B" w:tentative="1">
      <w:start w:val="1"/>
      <w:numFmt w:val="lowerRoman"/>
      <w:lvlText w:val="%6."/>
      <w:lvlJc w:val="right"/>
      <w:pPr>
        <w:ind w:left="7223" w:hanging="180"/>
      </w:pPr>
    </w:lvl>
    <w:lvl w:ilvl="6" w:tplc="0415000F" w:tentative="1">
      <w:start w:val="1"/>
      <w:numFmt w:val="decimal"/>
      <w:lvlText w:val="%7."/>
      <w:lvlJc w:val="left"/>
      <w:pPr>
        <w:ind w:left="7943" w:hanging="360"/>
      </w:pPr>
    </w:lvl>
    <w:lvl w:ilvl="7" w:tplc="04150019" w:tentative="1">
      <w:start w:val="1"/>
      <w:numFmt w:val="lowerLetter"/>
      <w:lvlText w:val="%8."/>
      <w:lvlJc w:val="left"/>
      <w:pPr>
        <w:ind w:left="8663" w:hanging="360"/>
      </w:pPr>
    </w:lvl>
    <w:lvl w:ilvl="8" w:tplc="0415001B" w:tentative="1">
      <w:start w:val="1"/>
      <w:numFmt w:val="lowerRoman"/>
      <w:lvlText w:val="%9."/>
      <w:lvlJc w:val="right"/>
      <w:pPr>
        <w:ind w:left="9383" w:hanging="180"/>
      </w:pPr>
    </w:lvl>
  </w:abstractNum>
  <w:abstractNum w:abstractNumId="50" w15:restartNumberingAfterBreak="0">
    <w:nsid w:val="5C25373F"/>
    <w:multiLevelType w:val="hybridMultilevel"/>
    <w:tmpl w:val="70303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844B82"/>
    <w:multiLevelType w:val="hybridMultilevel"/>
    <w:tmpl w:val="F66C36B6"/>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2" w15:restartNumberingAfterBreak="0">
    <w:nsid w:val="5E4017EE"/>
    <w:multiLevelType w:val="hybridMultilevel"/>
    <w:tmpl w:val="8FD455DC"/>
    <w:lvl w:ilvl="0" w:tplc="4258AF9A">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2314B1B"/>
    <w:multiLevelType w:val="multilevel"/>
    <w:tmpl w:val="96C4509C"/>
    <w:lvl w:ilvl="0">
      <w:start w:val="1"/>
      <w:numFmt w:val="decimal"/>
      <w:lvlText w:val="%1)"/>
      <w:lvlJc w:val="center"/>
      <w:pPr>
        <w:tabs>
          <w:tab w:val="num" w:pos="928"/>
        </w:tabs>
        <w:ind w:left="928" w:hanging="360"/>
      </w:pPr>
      <w:rPr>
        <w:rFonts w:hint="default"/>
        <w:strike w:val="0"/>
      </w:rPr>
    </w:lvl>
    <w:lvl w:ilvl="1">
      <w:start w:val="1"/>
      <w:numFmt w:val="decimal"/>
      <w:lvlText w:val="%2)"/>
      <w:lvlJc w:val="left"/>
      <w:pPr>
        <w:tabs>
          <w:tab w:val="num" w:pos="1625"/>
        </w:tabs>
        <w:ind w:left="1625" w:hanging="360"/>
      </w:pPr>
    </w:lvl>
    <w:lvl w:ilvl="2">
      <w:start w:val="1"/>
      <w:numFmt w:val="decimal"/>
      <w:lvlText w:val="%3)"/>
      <w:lvlJc w:val="left"/>
      <w:pPr>
        <w:tabs>
          <w:tab w:val="num" w:pos="1985"/>
        </w:tabs>
        <w:ind w:left="1985" w:hanging="360"/>
      </w:pPr>
    </w:lvl>
    <w:lvl w:ilvl="3">
      <w:start w:val="1"/>
      <w:numFmt w:val="decimal"/>
      <w:lvlText w:val="%4)"/>
      <w:lvlJc w:val="left"/>
      <w:pPr>
        <w:tabs>
          <w:tab w:val="num" w:pos="2345"/>
        </w:tabs>
        <w:ind w:left="2345" w:hanging="360"/>
      </w:pPr>
    </w:lvl>
    <w:lvl w:ilvl="4">
      <w:start w:val="1"/>
      <w:numFmt w:val="decimal"/>
      <w:lvlText w:val="%5)"/>
      <w:lvlJc w:val="left"/>
      <w:pPr>
        <w:tabs>
          <w:tab w:val="num" w:pos="2705"/>
        </w:tabs>
        <w:ind w:left="2705" w:hanging="360"/>
      </w:pPr>
    </w:lvl>
    <w:lvl w:ilvl="5">
      <w:start w:val="1"/>
      <w:numFmt w:val="decimal"/>
      <w:lvlText w:val="%6)"/>
      <w:lvlJc w:val="left"/>
      <w:pPr>
        <w:tabs>
          <w:tab w:val="num" w:pos="3065"/>
        </w:tabs>
        <w:ind w:left="3065" w:hanging="360"/>
      </w:pPr>
    </w:lvl>
    <w:lvl w:ilvl="6">
      <w:start w:val="1"/>
      <w:numFmt w:val="decimal"/>
      <w:lvlText w:val="%7)"/>
      <w:lvlJc w:val="left"/>
      <w:pPr>
        <w:tabs>
          <w:tab w:val="num" w:pos="3425"/>
        </w:tabs>
        <w:ind w:left="3425" w:hanging="360"/>
      </w:pPr>
    </w:lvl>
    <w:lvl w:ilvl="7">
      <w:start w:val="1"/>
      <w:numFmt w:val="decimal"/>
      <w:lvlText w:val="%8)"/>
      <w:lvlJc w:val="left"/>
      <w:pPr>
        <w:tabs>
          <w:tab w:val="num" w:pos="3785"/>
        </w:tabs>
        <w:ind w:left="3785" w:hanging="360"/>
      </w:pPr>
    </w:lvl>
    <w:lvl w:ilvl="8">
      <w:start w:val="1"/>
      <w:numFmt w:val="decimal"/>
      <w:lvlText w:val="%9)"/>
      <w:lvlJc w:val="left"/>
      <w:pPr>
        <w:tabs>
          <w:tab w:val="num" w:pos="4145"/>
        </w:tabs>
        <w:ind w:left="4145" w:hanging="360"/>
      </w:pPr>
    </w:lvl>
  </w:abstractNum>
  <w:abstractNum w:abstractNumId="54" w15:restartNumberingAfterBreak="0">
    <w:nsid w:val="6780709A"/>
    <w:multiLevelType w:val="hybridMultilevel"/>
    <w:tmpl w:val="0E9E423C"/>
    <w:lvl w:ilvl="0" w:tplc="0000000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8526D76"/>
    <w:multiLevelType w:val="hybridMultilevel"/>
    <w:tmpl w:val="2BB63E86"/>
    <w:lvl w:ilvl="0" w:tplc="D6447A0A">
      <w:start w:val="1"/>
      <w:numFmt w:val="decimal"/>
      <w:lvlText w:val="%1."/>
      <w:lvlJc w:val="center"/>
      <w:pPr>
        <w:ind w:left="720" w:hanging="360"/>
      </w:pPr>
      <w:rPr>
        <w:rFonts w:hint="default"/>
      </w:rPr>
    </w:lvl>
    <w:lvl w:ilvl="1" w:tplc="1EF26F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617298"/>
    <w:multiLevelType w:val="hybridMultilevel"/>
    <w:tmpl w:val="F2BA7EFA"/>
    <w:lvl w:ilvl="0" w:tplc="3B9E7BFA">
      <w:start w:val="1"/>
      <w:numFmt w:val="lowerLetter"/>
      <w:lvlText w:val="%1)"/>
      <w:lvlJc w:val="center"/>
      <w:pPr>
        <w:ind w:left="1103"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57" w15:restartNumberingAfterBreak="0">
    <w:nsid w:val="6A227B55"/>
    <w:multiLevelType w:val="multilevel"/>
    <w:tmpl w:val="968E36BA"/>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8" w15:restartNumberingAfterBreak="0">
    <w:nsid w:val="6CA24DB3"/>
    <w:multiLevelType w:val="hybridMultilevel"/>
    <w:tmpl w:val="4616474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9" w15:restartNumberingAfterBreak="0">
    <w:nsid w:val="6E2E2C82"/>
    <w:multiLevelType w:val="hybridMultilevel"/>
    <w:tmpl w:val="606A3746"/>
    <w:lvl w:ilvl="0" w:tplc="4258AF9A">
      <w:start w:val="1"/>
      <w:numFmt w:val="decimal"/>
      <w:lvlText w:val="%1)"/>
      <w:lvlJc w:val="center"/>
      <w:pPr>
        <w:ind w:left="743" w:hanging="360"/>
      </w:pPr>
      <w:rPr>
        <w:rFonts w:hint="defaul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0" w15:restartNumberingAfterBreak="0">
    <w:nsid w:val="740F309A"/>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61" w15:restartNumberingAfterBreak="0">
    <w:nsid w:val="74C63387"/>
    <w:multiLevelType w:val="hybridMultilevel"/>
    <w:tmpl w:val="0DD62AC2"/>
    <w:lvl w:ilvl="0" w:tplc="4258AF9A">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6597E9A"/>
    <w:multiLevelType w:val="hybridMultilevel"/>
    <w:tmpl w:val="642A2E4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3" w15:restartNumberingAfterBreak="0">
    <w:nsid w:val="788605CF"/>
    <w:multiLevelType w:val="multilevel"/>
    <w:tmpl w:val="28665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9F02C6A"/>
    <w:multiLevelType w:val="hybridMultilevel"/>
    <w:tmpl w:val="49B62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D9C2D7F"/>
    <w:multiLevelType w:val="hybridMultilevel"/>
    <w:tmpl w:val="5D063650"/>
    <w:lvl w:ilvl="0" w:tplc="04150011">
      <w:start w:val="1"/>
      <w:numFmt w:val="decimal"/>
      <w:lvlText w:val="%1)"/>
      <w:lvlJc w:val="left"/>
      <w:pPr>
        <w:ind w:left="1393" w:hanging="360"/>
      </w:pPr>
    </w:lvl>
    <w:lvl w:ilvl="1" w:tplc="04150019">
      <w:start w:val="1"/>
      <w:numFmt w:val="lowerLetter"/>
      <w:lvlText w:val="%2."/>
      <w:lvlJc w:val="left"/>
      <w:pPr>
        <w:ind w:left="2113" w:hanging="360"/>
      </w:pPr>
    </w:lvl>
    <w:lvl w:ilvl="2" w:tplc="04150011">
      <w:start w:val="1"/>
      <w:numFmt w:val="decimal"/>
      <w:lvlText w:val="%3)"/>
      <w:lvlJc w:val="left"/>
      <w:pPr>
        <w:ind w:left="2833" w:hanging="180"/>
      </w:pPr>
    </w:lvl>
    <w:lvl w:ilvl="3" w:tplc="0415000F" w:tentative="1">
      <w:start w:val="1"/>
      <w:numFmt w:val="decimal"/>
      <w:lvlText w:val="%4."/>
      <w:lvlJc w:val="left"/>
      <w:pPr>
        <w:ind w:left="3553" w:hanging="360"/>
      </w:pPr>
    </w:lvl>
    <w:lvl w:ilvl="4" w:tplc="04150019" w:tentative="1">
      <w:start w:val="1"/>
      <w:numFmt w:val="lowerLetter"/>
      <w:lvlText w:val="%5."/>
      <w:lvlJc w:val="left"/>
      <w:pPr>
        <w:ind w:left="4273" w:hanging="360"/>
      </w:pPr>
    </w:lvl>
    <w:lvl w:ilvl="5" w:tplc="0415001B" w:tentative="1">
      <w:start w:val="1"/>
      <w:numFmt w:val="lowerRoman"/>
      <w:lvlText w:val="%6."/>
      <w:lvlJc w:val="right"/>
      <w:pPr>
        <w:ind w:left="4993" w:hanging="180"/>
      </w:pPr>
    </w:lvl>
    <w:lvl w:ilvl="6" w:tplc="0415000F" w:tentative="1">
      <w:start w:val="1"/>
      <w:numFmt w:val="decimal"/>
      <w:lvlText w:val="%7."/>
      <w:lvlJc w:val="left"/>
      <w:pPr>
        <w:ind w:left="5713" w:hanging="360"/>
      </w:pPr>
    </w:lvl>
    <w:lvl w:ilvl="7" w:tplc="04150019" w:tentative="1">
      <w:start w:val="1"/>
      <w:numFmt w:val="lowerLetter"/>
      <w:lvlText w:val="%8."/>
      <w:lvlJc w:val="left"/>
      <w:pPr>
        <w:ind w:left="6433" w:hanging="360"/>
      </w:pPr>
    </w:lvl>
    <w:lvl w:ilvl="8" w:tplc="0415001B" w:tentative="1">
      <w:start w:val="1"/>
      <w:numFmt w:val="lowerRoman"/>
      <w:lvlText w:val="%9."/>
      <w:lvlJc w:val="right"/>
      <w:pPr>
        <w:ind w:left="7153" w:hanging="180"/>
      </w:pPr>
    </w:lvl>
  </w:abstractNum>
  <w:abstractNum w:abstractNumId="66" w15:restartNumberingAfterBreak="0">
    <w:nsid w:val="7EB65FF7"/>
    <w:multiLevelType w:val="hybridMultilevel"/>
    <w:tmpl w:val="4030DB90"/>
    <w:lvl w:ilvl="0" w:tplc="C7884AAC">
      <w:start w:val="1"/>
      <w:numFmt w:val="decimal"/>
      <w:lvlText w:val="%1)"/>
      <w:lvlJc w:val="center"/>
      <w:pPr>
        <w:ind w:left="1002" w:hanging="360"/>
      </w:pPr>
      <w:rPr>
        <w:rFonts w:ascii="Times New Roman" w:eastAsia="Times New Roman" w:hAnsi="Times New Roman" w:cs="Times New Roman"/>
      </w:rPr>
    </w:lvl>
    <w:lvl w:ilvl="1" w:tplc="04150017">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num w:numId="1">
    <w:abstractNumId w:val="2"/>
  </w:num>
  <w:num w:numId="2">
    <w:abstractNumId w:val="3"/>
  </w:num>
  <w:num w:numId="3">
    <w:abstractNumId w:val="22"/>
  </w:num>
  <w:num w:numId="4">
    <w:abstractNumId w:val="24"/>
  </w:num>
  <w:num w:numId="5">
    <w:abstractNumId w:val="64"/>
  </w:num>
  <w:num w:numId="6">
    <w:abstractNumId w:val="63"/>
  </w:num>
  <w:num w:numId="7">
    <w:abstractNumId w:val="54"/>
  </w:num>
  <w:num w:numId="8">
    <w:abstractNumId w:val="61"/>
  </w:num>
  <w:num w:numId="9">
    <w:abstractNumId w:val="52"/>
  </w:num>
  <w:num w:numId="10">
    <w:abstractNumId w:val="19"/>
  </w:num>
  <w:num w:numId="11">
    <w:abstractNumId w:val="60"/>
  </w:num>
  <w:num w:numId="12">
    <w:abstractNumId w:val="65"/>
  </w:num>
  <w:num w:numId="13">
    <w:abstractNumId w:val="15"/>
  </w:num>
  <w:num w:numId="14">
    <w:abstractNumId w:val="49"/>
  </w:num>
  <w:num w:numId="15">
    <w:abstractNumId w:val="56"/>
  </w:num>
  <w:num w:numId="16">
    <w:abstractNumId w:val="4"/>
  </w:num>
  <w:num w:numId="17">
    <w:abstractNumId w:val="55"/>
  </w:num>
  <w:num w:numId="18">
    <w:abstractNumId w:val="13"/>
  </w:num>
  <w:num w:numId="19">
    <w:abstractNumId w:val="23"/>
  </w:num>
  <w:num w:numId="20">
    <w:abstractNumId w:val="66"/>
  </w:num>
  <w:num w:numId="21">
    <w:abstractNumId w:val="11"/>
  </w:num>
  <w:num w:numId="22">
    <w:abstractNumId w:val="35"/>
  </w:num>
  <w:num w:numId="23">
    <w:abstractNumId w:val="57"/>
  </w:num>
  <w:num w:numId="24">
    <w:abstractNumId w:val="53"/>
  </w:num>
  <w:num w:numId="25">
    <w:abstractNumId w:val="6"/>
  </w:num>
  <w:num w:numId="26">
    <w:abstractNumId w:val="30"/>
  </w:num>
  <w:num w:numId="27">
    <w:abstractNumId w:val="47"/>
  </w:num>
  <w:num w:numId="28">
    <w:abstractNumId w:val="42"/>
  </w:num>
  <w:num w:numId="29">
    <w:abstractNumId w:val="14"/>
  </w:num>
  <w:num w:numId="30">
    <w:abstractNumId w:val="27"/>
  </w:num>
  <w:num w:numId="31">
    <w:abstractNumId w:val="43"/>
  </w:num>
  <w:num w:numId="32">
    <w:abstractNumId w:val="18"/>
  </w:num>
  <w:num w:numId="33">
    <w:abstractNumId w:val="32"/>
  </w:num>
  <w:num w:numId="34">
    <w:abstractNumId w:val="50"/>
  </w:num>
  <w:num w:numId="35">
    <w:abstractNumId w:val="7"/>
  </w:num>
  <w:num w:numId="36">
    <w:abstractNumId w:val="31"/>
  </w:num>
  <w:num w:numId="37">
    <w:abstractNumId w:val="51"/>
  </w:num>
  <w:num w:numId="38">
    <w:abstractNumId w:val="48"/>
  </w:num>
  <w:num w:numId="39">
    <w:abstractNumId w:val="58"/>
  </w:num>
  <w:num w:numId="40">
    <w:abstractNumId w:val="10"/>
  </w:num>
  <w:num w:numId="41">
    <w:abstractNumId w:val="21"/>
  </w:num>
  <w:num w:numId="42">
    <w:abstractNumId w:val="0"/>
  </w:num>
  <w:num w:numId="43">
    <w:abstractNumId w:val="26"/>
  </w:num>
  <w:num w:numId="44">
    <w:abstractNumId w:val="12"/>
  </w:num>
  <w:num w:numId="45">
    <w:abstractNumId w:val="45"/>
  </w:num>
  <w:num w:numId="46">
    <w:abstractNumId w:val="46"/>
  </w:num>
  <w:num w:numId="47">
    <w:abstractNumId w:val="44"/>
  </w:num>
  <w:num w:numId="48">
    <w:abstractNumId w:val="36"/>
  </w:num>
  <w:num w:numId="49">
    <w:abstractNumId w:val="59"/>
  </w:num>
  <w:num w:numId="50">
    <w:abstractNumId w:val="25"/>
  </w:num>
  <w:num w:numId="51">
    <w:abstractNumId w:val="62"/>
  </w:num>
  <w:num w:numId="52">
    <w:abstractNumId w:val="1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29"/>
  </w:num>
  <w:num w:numId="56">
    <w:abstractNumId w:val="20"/>
  </w:num>
  <w:num w:numId="57">
    <w:abstractNumId w:val="38"/>
  </w:num>
  <w:num w:numId="58">
    <w:abstractNumId w:val="41"/>
  </w:num>
  <w:num w:numId="59">
    <w:abstractNumId w:val="37"/>
  </w:num>
  <w:num w:numId="60">
    <w:abstractNumId w:val="8"/>
  </w:num>
  <w:num w:numId="61">
    <w:abstractNumId w:val="16"/>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15"/>
    <w:rsid w:val="000058AA"/>
    <w:rsid w:val="000143B1"/>
    <w:rsid w:val="000226C1"/>
    <w:rsid w:val="000241A0"/>
    <w:rsid w:val="00031F52"/>
    <w:rsid w:val="00032D0A"/>
    <w:rsid w:val="00036EC3"/>
    <w:rsid w:val="0004088C"/>
    <w:rsid w:val="00040894"/>
    <w:rsid w:val="00040C1E"/>
    <w:rsid w:val="00043D40"/>
    <w:rsid w:val="000450F2"/>
    <w:rsid w:val="00046721"/>
    <w:rsid w:val="000477DE"/>
    <w:rsid w:val="000509AE"/>
    <w:rsid w:val="00054903"/>
    <w:rsid w:val="00054AC7"/>
    <w:rsid w:val="00060B4F"/>
    <w:rsid w:val="00064879"/>
    <w:rsid w:val="00064A82"/>
    <w:rsid w:val="000655E5"/>
    <w:rsid w:val="000664D4"/>
    <w:rsid w:val="00073E73"/>
    <w:rsid w:val="00074A0E"/>
    <w:rsid w:val="0008177A"/>
    <w:rsid w:val="000837D6"/>
    <w:rsid w:val="000838CF"/>
    <w:rsid w:val="00086110"/>
    <w:rsid w:val="00086BBE"/>
    <w:rsid w:val="000872AC"/>
    <w:rsid w:val="000924A2"/>
    <w:rsid w:val="000929EA"/>
    <w:rsid w:val="000940F2"/>
    <w:rsid w:val="000C0C88"/>
    <w:rsid w:val="000C28E4"/>
    <w:rsid w:val="000C47C5"/>
    <w:rsid w:val="000C7600"/>
    <w:rsid w:val="000D435B"/>
    <w:rsid w:val="000E1A8B"/>
    <w:rsid w:val="000E4F85"/>
    <w:rsid w:val="000E7FBC"/>
    <w:rsid w:val="001039EB"/>
    <w:rsid w:val="00103E28"/>
    <w:rsid w:val="001162C7"/>
    <w:rsid w:val="00120F1C"/>
    <w:rsid w:val="00123E3A"/>
    <w:rsid w:val="00126BAC"/>
    <w:rsid w:val="00134886"/>
    <w:rsid w:val="001354F4"/>
    <w:rsid w:val="00137BBF"/>
    <w:rsid w:val="00141E7D"/>
    <w:rsid w:val="001430E4"/>
    <w:rsid w:val="00146AD2"/>
    <w:rsid w:val="001509DE"/>
    <w:rsid w:val="00155DDC"/>
    <w:rsid w:val="00162131"/>
    <w:rsid w:val="001647CF"/>
    <w:rsid w:val="001727A6"/>
    <w:rsid w:val="0017438D"/>
    <w:rsid w:val="00175AA0"/>
    <w:rsid w:val="00175D1F"/>
    <w:rsid w:val="001801EE"/>
    <w:rsid w:val="0018128D"/>
    <w:rsid w:val="00182AFE"/>
    <w:rsid w:val="00182B27"/>
    <w:rsid w:val="0019701E"/>
    <w:rsid w:val="001A017A"/>
    <w:rsid w:val="001A0D7E"/>
    <w:rsid w:val="001A0D8D"/>
    <w:rsid w:val="001A3084"/>
    <w:rsid w:val="001A6A19"/>
    <w:rsid w:val="001B07D2"/>
    <w:rsid w:val="001C56A7"/>
    <w:rsid w:val="001C5E83"/>
    <w:rsid w:val="001C62EA"/>
    <w:rsid w:val="001D3A91"/>
    <w:rsid w:val="001E67CF"/>
    <w:rsid w:val="001F15CD"/>
    <w:rsid w:val="001F4E8B"/>
    <w:rsid w:val="001F4F3E"/>
    <w:rsid w:val="001F79F2"/>
    <w:rsid w:val="00205C70"/>
    <w:rsid w:val="00205CA8"/>
    <w:rsid w:val="0021539C"/>
    <w:rsid w:val="002310FA"/>
    <w:rsid w:val="00231924"/>
    <w:rsid w:val="00235619"/>
    <w:rsid w:val="00241936"/>
    <w:rsid w:val="00243328"/>
    <w:rsid w:val="00244616"/>
    <w:rsid w:val="00245B12"/>
    <w:rsid w:val="00245DCD"/>
    <w:rsid w:val="002516BE"/>
    <w:rsid w:val="002608EB"/>
    <w:rsid w:val="00271676"/>
    <w:rsid w:val="00272492"/>
    <w:rsid w:val="00275F80"/>
    <w:rsid w:val="002815D0"/>
    <w:rsid w:val="002825E5"/>
    <w:rsid w:val="00284EAD"/>
    <w:rsid w:val="0028516C"/>
    <w:rsid w:val="00286C64"/>
    <w:rsid w:val="0029252D"/>
    <w:rsid w:val="0029392B"/>
    <w:rsid w:val="00296243"/>
    <w:rsid w:val="00296BC5"/>
    <w:rsid w:val="002A0050"/>
    <w:rsid w:val="002C3859"/>
    <w:rsid w:val="002D340F"/>
    <w:rsid w:val="002D7A19"/>
    <w:rsid w:val="002E2D93"/>
    <w:rsid w:val="002F12AA"/>
    <w:rsid w:val="002F3904"/>
    <w:rsid w:val="002F4073"/>
    <w:rsid w:val="002F629C"/>
    <w:rsid w:val="00325A53"/>
    <w:rsid w:val="003370C8"/>
    <w:rsid w:val="00337255"/>
    <w:rsid w:val="00340455"/>
    <w:rsid w:val="00341371"/>
    <w:rsid w:val="0034204D"/>
    <w:rsid w:val="00350E2A"/>
    <w:rsid w:val="00353B99"/>
    <w:rsid w:val="00353C9E"/>
    <w:rsid w:val="0036225E"/>
    <w:rsid w:val="003672B1"/>
    <w:rsid w:val="00374698"/>
    <w:rsid w:val="0037620A"/>
    <w:rsid w:val="00382A34"/>
    <w:rsid w:val="00397909"/>
    <w:rsid w:val="00397ADD"/>
    <w:rsid w:val="003A22F0"/>
    <w:rsid w:val="003A32A4"/>
    <w:rsid w:val="003A42F2"/>
    <w:rsid w:val="003A6AF7"/>
    <w:rsid w:val="003A7EDE"/>
    <w:rsid w:val="003B2929"/>
    <w:rsid w:val="003C19B1"/>
    <w:rsid w:val="003D360B"/>
    <w:rsid w:val="003D53D5"/>
    <w:rsid w:val="003E1B97"/>
    <w:rsid w:val="003E3A1C"/>
    <w:rsid w:val="003F003D"/>
    <w:rsid w:val="003F0D67"/>
    <w:rsid w:val="003F0D6B"/>
    <w:rsid w:val="003F2365"/>
    <w:rsid w:val="003F23A5"/>
    <w:rsid w:val="003F5A17"/>
    <w:rsid w:val="00400A76"/>
    <w:rsid w:val="0040729F"/>
    <w:rsid w:val="00416605"/>
    <w:rsid w:val="004207C7"/>
    <w:rsid w:val="00424B21"/>
    <w:rsid w:val="00425D97"/>
    <w:rsid w:val="00427271"/>
    <w:rsid w:val="00434067"/>
    <w:rsid w:val="00434B78"/>
    <w:rsid w:val="00434DA7"/>
    <w:rsid w:val="00435159"/>
    <w:rsid w:val="00436885"/>
    <w:rsid w:val="00441C2E"/>
    <w:rsid w:val="0044474E"/>
    <w:rsid w:val="00445015"/>
    <w:rsid w:val="004471BD"/>
    <w:rsid w:val="00447FD6"/>
    <w:rsid w:val="004537F6"/>
    <w:rsid w:val="004572EF"/>
    <w:rsid w:val="004648B6"/>
    <w:rsid w:val="00465980"/>
    <w:rsid w:val="0046759B"/>
    <w:rsid w:val="00467A60"/>
    <w:rsid w:val="00481AAC"/>
    <w:rsid w:val="0048643F"/>
    <w:rsid w:val="004907A0"/>
    <w:rsid w:val="00492823"/>
    <w:rsid w:val="00497314"/>
    <w:rsid w:val="004975A9"/>
    <w:rsid w:val="004A2736"/>
    <w:rsid w:val="004A4C9A"/>
    <w:rsid w:val="004A5300"/>
    <w:rsid w:val="004B0AC2"/>
    <w:rsid w:val="004B1B7C"/>
    <w:rsid w:val="004B2E35"/>
    <w:rsid w:val="004B41D3"/>
    <w:rsid w:val="004C2236"/>
    <w:rsid w:val="004C4D9E"/>
    <w:rsid w:val="004C5BD0"/>
    <w:rsid w:val="004D240D"/>
    <w:rsid w:val="004D3259"/>
    <w:rsid w:val="004D3C77"/>
    <w:rsid w:val="004D3FB5"/>
    <w:rsid w:val="004D4BC0"/>
    <w:rsid w:val="004E2F49"/>
    <w:rsid w:val="004F05B0"/>
    <w:rsid w:val="004F113B"/>
    <w:rsid w:val="004F48EA"/>
    <w:rsid w:val="00500FFA"/>
    <w:rsid w:val="005010A5"/>
    <w:rsid w:val="0050504B"/>
    <w:rsid w:val="0051000D"/>
    <w:rsid w:val="00511511"/>
    <w:rsid w:val="00512DD8"/>
    <w:rsid w:val="00513285"/>
    <w:rsid w:val="00522DBB"/>
    <w:rsid w:val="0052428A"/>
    <w:rsid w:val="00527388"/>
    <w:rsid w:val="00536E0B"/>
    <w:rsid w:val="0054025A"/>
    <w:rsid w:val="00541363"/>
    <w:rsid w:val="00541A30"/>
    <w:rsid w:val="00542BB8"/>
    <w:rsid w:val="0054425A"/>
    <w:rsid w:val="00544A25"/>
    <w:rsid w:val="005458A3"/>
    <w:rsid w:val="00561E99"/>
    <w:rsid w:val="00564426"/>
    <w:rsid w:val="00567082"/>
    <w:rsid w:val="005730E4"/>
    <w:rsid w:val="0058090A"/>
    <w:rsid w:val="00581E89"/>
    <w:rsid w:val="0058397D"/>
    <w:rsid w:val="0058415C"/>
    <w:rsid w:val="00586B93"/>
    <w:rsid w:val="00586EA7"/>
    <w:rsid w:val="00593163"/>
    <w:rsid w:val="00595884"/>
    <w:rsid w:val="00596166"/>
    <w:rsid w:val="00597F22"/>
    <w:rsid w:val="005A244C"/>
    <w:rsid w:val="005A2FC0"/>
    <w:rsid w:val="005A5CDD"/>
    <w:rsid w:val="005A7652"/>
    <w:rsid w:val="005B0E84"/>
    <w:rsid w:val="005B337A"/>
    <w:rsid w:val="005C4087"/>
    <w:rsid w:val="005C6255"/>
    <w:rsid w:val="005D1C11"/>
    <w:rsid w:val="005E1853"/>
    <w:rsid w:val="005E1B82"/>
    <w:rsid w:val="005E2A87"/>
    <w:rsid w:val="005E2F4E"/>
    <w:rsid w:val="005E3BFF"/>
    <w:rsid w:val="005F5C17"/>
    <w:rsid w:val="005F6B48"/>
    <w:rsid w:val="005F7868"/>
    <w:rsid w:val="005F79C7"/>
    <w:rsid w:val="00602C81"/>
    <w:rsid w:val="00624E92"/>
    <w:rsid w:val="0063361E"/>
    <w:rsid w:val="00635D54"/>
    <w:rsid w:val="00645D70"/>
    <w:rsid w:val="00646249"/>
    <w:rsid w:val="0065145F"/>
    <w:rsid w:val="00651654"/>
    <w:rsid w:val="00652D8B"/>
    <w:rsid w:val="0065526F"/>
    <w:rsid w:val="006574B5"/>
    <w:rsid w:val="00661C9A"/>
    <w:rsid w:val="00662ADD"/>
    <w:rsid w:val="0066346C"/>
    <w:rsid w:val="006730E9"/>
    <w:rsid w:val="00677828"/>
    <w:rsid w:val="00677CF0"/>
    <w:rsid w:val="00681596"/>
    <w:rsid w:val="00681AB2"/>
    <w:rsid w:val="00686C5B"/>
    <w:rsid w:val="006916FE"/>
    <w:rsid w:val="00693568"/>
    <w:rsid w:val="006A1CF5"/>
    <w:rsid w:val="006A3E77"/>
    <w:rsid w:val="006A5DC0"/>
    <w:rsid w:val="006A7D67"/>
    <w:rsid w:val="006C070A"/>
    <w:rsid w:val="006D19E2"/>
    <w:rsid w:val="006D1D3A"/>
    <w:rsid w:val="006D4223"/>
    <w:rsid w:val="006E1BF6"/>
    <w:rsid w:val="006E6A2C"/>
    <w:rsid w:val="006F39D0"/>
    <w:rsid w:val="006F4EBD"/>
    <w:rsid w:val="006F57A5"/>
    <w:rsid w:val="006F5D2F"/>
    <w:rsid w:val="00701B11"/>
    <w:rsid w:val="00714255"/>
    <w:rsid w:val="00727B39"/>
    <w:rsid w:val="00733658"/>
    <w:rsid w:val="007368DC"/>
    <w:rsid w:val="0074708D"/>
    <w:rsid w:val="00762916"/>
    <w:rsid w:val="00764667"/>
    <w:rsid w:val="00765879"/>
    <w:rsid w:val="00771B9B"/>
    <w:rsid w:val="00772455"/>
    <w:rsid w:val="00773E0B"/>
    <w:rsid w:val="007765F2"/>
    <w:rsid w:val="00781A67"/>
    <w:rsid w:val="00781CAD"/>
    <w:rsid w:val="00781EB7"/>
    <w:rsid w:val="00782637"/>
    <w:rsid w:val="00793BC8"/>
    <w:rsid w:val="00794CD5"/>
    <w:rsid w:val="007A2ECD"/>
    <w:rsid w:val="007A53E1"/>
    <w:rsid w:val="007B0C2D"/>
    <w:rsid w:val="007C219B"/>
    <w:rsid w:val="007C6C37"/>
    <w:rsid w:val="007E17DF"/>
    <w:rsid w:val="007E32D8"/>
    <w:rsid w:val="007F4099"/>
    <w:rsid w:val="007F6437"/>
    <w:rsid w:val="00811F1E"/>
    <w:rsid w:val="00821083"/>
    <w:rsid w:val="00831393"/>
    <w:rsid w:val="008334B3"/>
    <w:rsid w:val="00835B7B"/>
    <w:rsid w:val="0083645E"/>
    <w:rsid w:val="008415FC"/>
    <w:rsid w:val="00845090"/>
    <w:rsid w:val="008506D2"/>
    <w:rsid w:val="00851315"/>
    <w:rsid w:val="0085405C"/>
    <w:rsid w:val="008547E6"/>
    <w:rsid w:val="008572EF"/>
    <w:rsid w:val="00861218"/>
    <w:rsid w:val="00861A27"/>
    <w:rsid w:val="00862473"/>
    <w:rsid w:val="00865151"/>
    <w:rsid w:val="008655EE"/>
    <w:rsid w:val="00866413"/>
    <w:rsid w:val="00875C3E"/>
    <w:rsid w:val="0088118C"/>
    <w:rsid w:val="00881504"/>
    <w:rsid w:val="00885EEC"/>
    <w:rsid w:val="008943AE"/>
    <w:rsid w:val="00894B59"/>
    <w:rsid w:val="008A3E7D"/>
    <w:rsid w:val="008A6AEA"/>
    <w:rsid w:val="008A6CAD"/>
    <w:rsid w:val="008C3B3C"/>
    <w:rsid w:val="008C4AE1"/>
    <w:rsid w:val="008D10D2"/>
    <w:rsid w:val="008D2949"/>
    <w:rsid w:val="008E3402"/>
    <w:rsid w:val="008F6B18"/>
    <w:rsid w:val="008F72B5"/>
    <w:rsid w:val="008F7DB8"/>
    <w:rsid w:val="00901FB7"/>
    <w:rsid w:val="009023D0"/>
    <w:rsid w:val="009046D1"/>
    <w:rsid w:val="00904A01"/>
    <w:rsid w:val="00906D42"/>
    <w:rsid w:val="00912CD1"/>
    <w:rsid w:val="0091375A"/>
    <w:rsid w:val="00921E93"/>
    <w:rsid w:val="00923C04"/>
    <w:rsid w:val="00936155"/>
    <w:rsid w:val="009367D2"/>
    <w:rsid w:val="009430F7"/>
    <w:rsid w:val="00943AAD"/>
    <w:rsid w:val="00945ED2"/>
    <w:rsid w:val="009476C9"/>
    <w:rsid w:val="00947F15"/>
    <w:rsid w:val="009523E1"/>
    <w:rsid w:val="009638BC"/>
    <w:rsid w:val="009667A4"/>
    <w:rsid w:val="0096709D"/>
    <w:rsid w:val="009671D7"/>
    <w:rsid w:val="009708DC"/>
    <w:rsid w:val="00970D1B"/>
    <w:rsid w:val="00972A24"/>
    <w:rsid w:val="00975F0B"/>
    <w:rsid w:val="00991107"/>
    <w:rsid w:val="009955DB"/>
    <w:rsid w:val="0099722C"/>
    <w:rsid w:val="009A737B"/>
    <w:rsid w:val="009B0F7C"/>
    <w:rsid w:val="009B1C11"/>
    <w:rsid w:val="009B21DB"/>
    <w:rsid w:val="009B40C8"/>
    <w:rsid w:val="009B4798"/>
    <w:rsid w:val="009B57E9"/>
    <w:rsid w:val="009B706A"/>
    <w:rsid w:val="009B76E9"/>
    <w:rsid w:val="009C181B"/>
    <w:rsid w:val="009D7D36"/>
    <w:rsid w:val="009E24E2"/>
    <w:rsid w:val="009E5557"/>
    <w:rsid w:val="009E62C8"/>
    <w:rsid w:val="009E6440"/>
    <w:rsid w:val="009F18AC"/>
    <w:rsid w:val="009F2DFB"/>
    <w:rsid w:val="009F3849"/>
    <w:rsid w:val="00A11183"/>
    <w:rsid w:val="00A1306A"/>
    <w:rsid w:val="00A132D3"/>
    <w:rsid w:val="00A157A4"/>
    <w:rsid w:val="00A16611"/>
    <w:rsid w:val="00A16980"/>
    <w:rsid w:val="00A20963"/>
    <w:rsid w:val="00A209D2"/>
    <w:rsid w:val="00A235BF"/>
    <w:rsid w:val="00A31FAA"/>
    <w:rsid w:val="00A325B2"/>
    <w:rsid w:val="00A71793"/>
    <w:rsid w:val="00A72415"/>
    <w:rsid w:val="00A807B0"/>
    <w:rsid w:val="00A97434"/>
    <w:rsid w:val="00AA0C12"/>
    <w:rsid w:val="00AA3C36"/>
    <w:rsid w:val="00AB1345"/>
    <w:rsid w:val="00AB7603"/>
    <w:rsid w:val="00AD111C"/>
    <w:rsid w:val="00AF2707"/>
    <w:rsid w:val="00AF3D43"/>
    <w:rsid w:val="00AF3F63"/>
    <w:rsid w:val="00AF4B4E"/>
    <w:rsid w:val="00B01EF2"/>
    <w:rsid w:val="00B12ABA"/>
    <w:rsid w:val="00B140D3"/>
    <w:rsid w:val="00B17EBC"/>
    <w:rsid w:val="00B2073E"/>
    <w:rsid w:val="00B257C4"/>
    <w:rsid w:val="00B325A0"/>
    <w:rsid w:val="00B4008B"/>
    <w:rsid w:val="00B42D31"/>
    <w:rsid w:val="00B44E85"/>
    <w:rsid w:val="00B47408"/>
    <w:rsid w:val="00B50C08"/>
    <w:rsid w:val="00B54E16"/>
    <w:rsid w:val="00B54E7E"/>
    <w:rsid w:val="00B57D01"/>
    <w:rsid w:val="00B57E55"/>
    <w:rsid w:val="00B63897"/>
    <w:rsid w:val="00B64B96"/>
    <w:rsid w:val="00B670C0"/>
    <w:rsid w:val="00B77012"/>
    <w:rsid w:val="00B83641"/>
    <w:rsid w:val="00B85997"/>
    <w:rsid w:val="00B9219C"/>
    <w:rsid w:val="00B95268"/>
    <w:rsid w:val="00B95E64"/>
    <w:rsid w:val="00BA094D"/>
    <w:rsid w:val="00BA211E"/>
    <w:rsid w:val="00BB214F"/>
    <w:rsid w:val="00BB3183"/>
    <w:rsid w:val="00BB6A26"/>
    <w:rsid w:val="00BB7393"/>
    <w:rsid w:val="00BC1B68"/>
    <w:rsid w:val="00BC2058"/>
    <w:rsid w:val="00BC2E5F"/>
    <w:rsid w:val="00BC3090"/>
    <w:rsid w:val="00BC6399"/>
    <w:rsid w:val="00BC7A99"/>
    <w:rsid w:val="00BD66AE"/>
    <w:rsid w:val="00BE0254"/>
    <w:rsid w:val="00BE24BA"/>
    <w:rsid w:val="00BE441C"/>
    <w:rsid w:val="00BF5474"/>
    <w:rsid w:val="00BF74F1"/>
    <w:rsid w:val="00C04855"/>
    <w:rsid w:val="00C15565"/>
    <w:rsid w:val="00C156A2"/>
    <w:rsid w:val="00C22263"/>
    <w:rsid w:val="00C26882"/>
    <w:rsid w:val="00C27EDC"/>
    <w:rsid w:val="00C3260C"/>
    <w:rsid w:val="00C40E62"/>
    <w:rsid w:val="00C421BF"/>
    <w:rsid w:val="00C44EFE"/>
    <w:rsid w:val="00C460C4"/>
    <w:rsid w:val="00C50845"/>
    <w:rsid w:val="00C510C6"/>
    <w:rsid w:val="00C52C9E"/>
    <w:rsid w:val="00C534A0"/>
    <w:rsid w:val="00C55C9B"/>
    <w:rsid w:val="00C5684D"/>
    <w:rsid w:val="00C61C62"/>
    <w:rsid w:val="00C6317A"/>
    <w:rsid w:val="00C65E36"/>
    <w:rsid w:val="00C6679C"/>
    <w:rsid w:val="00C8166C"/>
    <w:rsid w:val="00C835EA"/>
    <w:rsid w:val="00C91527"/>
    <w:rsid w:val="00C91DF5"/>
    <w:rsid w:val="00C937BF"/>
    <w:rsid w:val="00C949EF"/>
    <w:rsid w:val="00C95430"/>
    <w:rsid w:val="00C960FF"/>
    <w:rsid w:val="00CB161E"/>
    <w:rsid w:val="00CB55D0"/>
    <w:rsid w:val="00CB5838"/>
    <w:rsid w:val="00CB6FF6"/>
    <w:rsid w:val="00CB7EDA"/>
    <w:rsid w:val="00CC56EA"/>
    <w:rsid w:val="00CD59F0"/>
    <w:rsid w:val="00CD79A2"/>
    <w:rsid w:val="00CD7C82"/>
    <w:rsid w:val="00CE4533"/>
    <w:rsid w:val="00CE53C6"/>
    <w:rsid w:val="00CE6288"/>
    <w:rsid w:val="00CE7E10"/>
    <w:rsid w:val="00CF194A"/>
    <w:rsid w:val="00CF327C"/>
    <w:rsid w:val="00D03036"/>
    <w:rsid w:val="00D04D39"/>
    <w:rsid w:val="00D04DE8"/>
    <w:rsid w:val="00D05127"/>
    <w:rsid w:val="00D12E86"/>
    <w:rsid w:val="00D1597E"/>
    <w:rsid w:val="00D24394"/>
    <w:rsid w:val="00D331FB"/>
    <w:rsid w:val="00D33DC3"/>
    <w:rsid w:val="00D3476A"/>
    <w:rsid w:val="00D414FF"/>
    <w:rsid w:val="00D504EC"/>
    <w:rsid w:val="00D50FD3"/>
    <w:rsid w:val="00D54510"/>
    <w:rsid w:val="00D54950"/>
    <w:rsid w:val="00D555BB"/>
    <w:rsid w:val="00D5563C"/>
    <w:rsid w:val="00D55882"/>
    <w:rsid w:val="00D633E8"/>
    <w:rsid w:val="00D63712"/>
    <w:rsid w:val="00D74791"/>
    <w:rsid w:val="00D753FA"/>
    <w:rsid w:val="00D827E3"/>
    <w:rsid w:val="00D8342F"/>
    <w:rsid w:val="00D87266"/>
    <w:rsid w:val="00D922E4"/>
    <w:rsid w:val="00D94282"/>
    <w:rsid w:val="00DA58C8"/>
    <w:rsid w:val="00DA62D1"/>
    <w:rsid w:val="00DB329E"/>
    <w:rsid w:val="00DB56DA"/>
    <w:rsid w:val="00DB5B88"/>
    <w:rsid w:val="00DC1D10"/>
    <w:rsid w:val="00DC40B6"/>
    <w:rsid w:val="00DC43BC"/>
    <w:rsid w:val="00DD3318"/>
    <w:rsid w:val="00DE4372"/>
    <w:rsid w:val="00DE750C"/>
    <w:rsid w:val="00DF5FF7"/>
    <w:rsid w:val="00DF7135"/>
    <w:rsid w:val="00E135B5"/>
    <w:rsid w:val="00E16B53"/>
    <w:rsid w:val="00E172B2"/>
    <w:rsid w:val="00E30916"/>
    <w:rsid w:val="00E31277"/>
    <w:rsid w:val="00E33584"/>
    <w:rsid w:val="00E34A6A"/>
    <w:rsid w:val="00E405E4"/>
    <w:rsid w:val="00E40E42"/>
    <w:rsid w:val="00E41ECB"/>
    <w:rsid w:val="00E44FEA"/>
    <w:rsid w:val="00E5031A"/>
    <w:rsid w:val="00E7195F"/>
    <w:rsid w:val="00E71EE5"/>
    <w:rsid w:val="00E73874"/>
    <w:rsid w:val="00E73C65"/>
    <w:rsid w:val="00E73F08"/>
    <w:rsid w:val="00E774BE"/>
    <w:rsid w:val="00E77D00"/>
    <w:rsid w:val="00E83E3E"/>
    <w:rsid w:val="00E942B7"/>
    <w:rsid w:val="00EA53F1"/>
    <w:rsid w:val="00EB08B6"/>
    <w:rsid w:val="00EB2C1B"/>
    <w:rsid w:val="00EC178C"/>
    <w:rsid w:val="00EC43C8"/>
    <w:rsid w:val="00EC5AEA"/>
    <w:rsid w:val="00ED10A1"/>
    <w:rsid w:val="00ED4499"/>
    <w:rsid w:val="00EE0F27"/>
    <w:rsid w:val="00EE3EA7"/>
    <w:rsid w:val="00EF1869"/>
    <w:rsid w:val="00EF26A5"/>
    <w:rsid w:val="00F104F1"/>
    <w:rsid w:val="00F10EFC"/>
    <w:rsid w:val="00F30244"/>
    <w:rsid w:val="00F358C7"/>
    <w:rsid w:val="00F36163"/>
    <w:rsid w:val="00F37C58"/>
    <w:rsid w:val="00F4354A"/>
    <w:rsid w:val="00F45777"/>
    <w:rsid w:val="00F5202B"/>
    <w:rsid w:val="00F52495"/>
    <w:rsid w:val="00F53729"/>
    <w:rsid w:val="00F54EC9"/>
    <w:rsid w:val="00F57141"/>
    <w:rsid w:val="00F57A51"/>
    <w:rsid w:val="00F630CE"/>
    <w:rsid w:val="00F632DD"/>
    <w:rsid w:val="00F636D6"/>
    <w:rsid w:val="00F64BEA"/>
    <w:rsid w:val="00F65120"/>
    <w:rsid w:val="00F70FCC"/>
    <w:rsid w:val="00F756D2"/>
    <w:rsid w:val="00F95593"/>
    <w:rsid w:val="00FA2485"/>
    <w:rsid w:val="00FA4AD4"/>
    <w:rsid w:val="00FA4CD6"/>
    <w:rsid w:val="00FA76E3"/>
    <w:rsid w:val="00FB14F1"/>
    <w:rsid w:val="00FB3977"/>
    <w:rsid w:val="00FC24EC"/>
    <w:rsid w:val="00FC47D3"/>
    <w:rsid w:val="00FC5637"/>
    <w:rsid w:val="00FD22C7"/>
    <w:rsid w:val="00FD2472"/>
    <w:rsid w:val="00FD4B4B"/>
    <w:rsid w:val="00FD5547"/>
    <w:rsid w:val="00FD7DF2"/>
    <w:rsid w:val="00FE2E13"/>
    <w:rsid w:val="00FE4687"/>
    <w:rsid w:val="00FF148A"/>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1DC1D"/>
  <w15:docId w15:val="{F8D68D8C-82C1-486D-8CCC-0DF077DB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415"/>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1"/>
    <w:rsid w:val="00A72415"/>
    <w:pPr>
      <w:spacing w:line="360" w:lineRule="auto"/>
      <w:ind w:firstLine="708"/>
    </w:pPr>
    <w:rPr>
      <w:sz w:val="24"/>
    </w:rPr>
  </w:style>
  <w:style w:type="character" w:customStyle="1" w:styleId="TekstpodstawowywcityZnak">
    <w:name w:val="Tekst podstawowy wcięty Znak"/>
    <w:basedOn w:val="Domylnaczcionkaakapitu"/>
    <w:uiPriority w:val="99"/>
    <w:semiHidden/>
    <w:rsid w:val="00A72415"/>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A72415"/>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A72415"/>
    <w:pPr>
      <w:jc w:val="center"/>
    </w:pPr>
    <w:rPr>
      <w:sz w:val="24"/>
    </w:rPr>
  </w:style>
  <w:style w:type="character" w:customStyle="1" w:styleId="TekstpodstawowyZnak">
    <w:name w:val="Tekst podstawowy Znak"/>
    <w:basedOn w:val="Domylnaczcionkaakapitu"/>
    <w:link w:val="Tekstpodstawowy"/>
    <w:semiHidden/>
    <w:rsid w:val="00A7241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A72415"/>
    <w:pPr>
      <w:spacing w:line="360" w:lineRule="auto"/>
      <w:ind w:left="1620"/>
    </w:pPr>
    <w:rPr>
      <w:b/>
      <w:sz w:val="22"/>
      <w:szCs w:val="22"/>
    </w:rPr>
  </w:style>
  <w:style w:type="character" w:customStyle="1" w:styleId="Tekstpodstawowywcity2Znak">
    <w:name w:val="Tekst podstawowy wcięty 2 Znak"/>
    <w:basedOn w:val="Domylnaczcionkaakapitu"/>
    <w:link w:val="Tekstpodstawowywcity2"/>
    <w:semiHidden/>
    <w:rsid w:val="00A72415"/>
    <w:rPr>
      <w:rFonts w:ascii="Times New Roman" w:eastAsia="Times New Roman" w:hAnsi="Times New Roman" w:cs="Times New Roman"/>
      <w:b/>
      <w:lang w:eastAsia="pl-PL"/>
    </w:rPr>
  </w:style>
  <w:style w:type="paragraph" w:styleId="Tekstprzypisudolnego">
    <w:name w:val="footnote text"/>
    <w:basedOn w:val="Normalny"/>
    <w:link w:val="TekstprzypisudolnegoZnak"/>
    <w:uiPriority w:val="99"/>
    <w:rsid w:val="00A72415"/>
    <w:pPr>
      <w:widowControl w:val="0"/>
      <w:suppressAutoHyphens/>
    </w:pPr>
    <w:rPr>
      <w:lang w:eastAsia="ar-SA"/>
    </w:rPr>
  </w:style>
  <w:style w:type="character" w:customStyle="1" w:styleId="TekstprzypisudolnegoZnak">
    <w:name w:val="Tekst przypisu dolnego Znak"/>
    <w:basedOn w:val="Domylnaczcionkaakapitu"/>
    <w:link w:val="Tekstprzypisudolnego"/>
    <w:uiPriority w:val="99"/>
    <w:rsid w:val="00A72415"/>
    <w:rPr>
      <w:rFonts w:ascii="Times New Roman" w:eastAsia="Times New Roman" w:hAnsi="Times New Roman" w:cs="Times New Roman"/>
      <w:sz w:val="20"/>
      <w:szCs w:val="20"/>
      <w:lang w:eastAsia="ar-SA"/>
    </w:rPr>
  </w:style>
  <w:style w:type="paragraph" w:styleId="NormalnyWeb">
    <w:name w:val="Normal (Web)"/>
    <w:basedOn w:val="Normalny"/>
    <w:uiPriority w:val="99"/>
    <w:rsid w:val="00A72415"/>
    <w:pPr>
      <w:spacing w:before="65" w:after="65"/>
    </w:pPr>
    <w:rPr>
      <w:rFonts w:ascii="Verdana" w:hAnsi="Verdana"/>
      <w:sz w:val="14"/>
      <w:szCs w:val="14"/>
    </w:rPr>
  </w:style>
  <w:style w:type="character" w:styleId="Odwoanieprzypisudolnego">
    <w:name w:val="footnote reference"/>
    <w:uiPriority w:val="99"/>
    <w:semiHidden/>
    <w:rsid w:val="00A72415"/>
    <w:rPr>
      <w:vertAlign w:val="superscript"/>
    </w:rPr>
  </w:style>
  <w:style w:type="paragraph" w:customStyle="1" w:styleId="Tekstpodstawowywcity21">
    <w:name w:val="Tekst podstawowy wcięty 21"/>
    <w:basedOn w:val="Normalny"/>
    <w:rsid w:val="00A72415"/>
    <w:pPr>
      <w:suppressAutoHyphens/>
      <w:spacing w:before="0" w:line="480" w:lineRule="auto"/>
      <w:ind w:left="283"/>
      <w:jc w:val="left"/>
    </w:pPr>
    <w:rPr>
      <w:kern w:val="1"/>
      <w:sz w:val="24"/>
      <w:lang w:val="en-GB" w:eastAsia="ar-SA"/>
    </w:rPr>
  </w:style>
  <w:style w:type="paragraph" w:customStyle="1" w:styleId="Style16">
    <w:name w:val="Style16"/>
    <w:basedOn w:val="Normalny"/>
    <w:uiPriority w:val="99"/>
    <w:rsid w:val="00A72415"/>
    <w:pPr>
      <w:widowControl w:val="0"/>
      <w:autoSpaceDE w:val="0"/>
      <w:autoSpaceDN w:val="0"/>
      <w:adjustRightInd w:val="0"/>
      <w:spacing w:before="0" w:after="0" w:line="283" w:lineRule="exact"/>
      <w:ind w:hanging="360"/>
      <w:jc w:val="left"/>
    </w:pPr>
    <w:rPr>
      <w:sz w:val="24"/>
      <w:szCs w:val="24"/>
    </w:rPr>
  </w:style>
  <w:style w:type="character" w:customStyle="1" w:styleId="FontStyle95">
    <w:name w:val="Font Style95"/>
    <w:basedOn w:val="Domylnaczcionkaakapitu"/>
    <w:uiPriority w:val="99"/>
    <w:rsid w:val="00A72415"/>
    <w:rPr>
      <w:rFonts w:ascii="Times New Roman" w:hAnsi="Times New Roman" w:cs="Times New Roman"/>
      <w:color w:val="000000"/>
      <w:sz w:val="22"/>
      <w:szCs w:val="22"/>
    </w:rPr>
  </w:style>
  <w:style w:type="paragraph" w:customStyle="1" w:styleId="Style13">
    <w:name w:val="Style13"/>
    <w:basedOn w:val="Normalny"/>
    <w:uiPriority w:val="99"/>
    <w:rsid w:val="00A72415"/>
    <w:pPr>
      <w:widowControl w:val="0"/>
      <w:autoSpaceDE w:val="0"/>
      <w:autoSpaceDN w:val="0"/>
      <w:adjustRightInd w:val="0"/>
      <w:spacing w:before="0" w:after="0" w:line="278" w:lineRule="exact"/>
    </w:pPr>
    <w:rPr>
      <w:sz w:val="24"/>
      <w:szCs w:val="24"/>
    </w:rPr>
  </w:style>
  <w:style w:type="paragraph" w:styleId="Nagwek">
    <w:name w:val="header"/>
    <w:basedOn w:val="Normalny"/>
    <w:link w:val="NagwekZnak"/>
    <w:uiPriority w:val="99"/>
    <w:unhideWhenUsed/>
    <w:rsid w:val="00693568"/>
    <w:pPr>
      <w:tabs>
        <w:tab w:val="center" w:pos="4536"/>
        <w:tab w:val="right" w:pos="9072"/>
      </w:tabs>
      <w:spacing w:before="0" w:after="0"/>
    </w:pPr>
  </w:style>
  <w:style w:type="character" w:customStyle="1" w:styleId="NagwekZnak">
    <w:name w:val="Nagłówek Znak"/>
    <w:basedOn w:val="Domylnaczcionkaakapitu"/>
    <w:link w:val="Nagwek"/>
    <w:uiPriority w:val="99"/>
    <w:rsid w:val="0069356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93568"/>
    <w:pPr>
      <w:tabs>
        <w:tab w:val="center" w:pos="4536"/>
        <w:tab w:val="right" w:pos="9072"/>
      </w:tabs>
      <w:spacing w:before="0" w:after="0"/>
    </w:pPr>
  </w:style>
  <w:style w:type="character" w:customStyle="1" w:styleId="StopkaZnak">
    <w:name w:val="Stopka Znak"/>
    <w:basedOn w:val="Domylnaczcionkaakapitu"/>
    <w:link w:val="Stopka"/>
    <w:uiPriority w:val="99"/>
    <w:rsid w:val="0069356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9356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568"/>
    <w:rPr>
      <w:rFonts w:ascii="Tahoma" w:eastAsia="Times New Roman" w:hAnsi="Tahoma" w:cs="Tahoma"/>
      <w:sz w:val="16"/>
      <w:szCs w:val="16"/>
      <w:lang w:eastAsia="pl-PL"/>
    </w:rPr>
  </w:style>
  <w:style w:type="paragraph" w:styleId="Tekstpodstawowy2">
    <w:name w:val="Body Text 2"/>
    <w:basedOn w:val="Normalny"/>
    <w:link w:val="Tekstpodstawowy2Znak"/>
    <w:uiPriority w:val="99"/>
    <w:semiHidden/>
    <w:unhideWhenUsed/>
    <w:rsid w:val="00AB7603"/>
    <w:pPr>
      <w:spacing w:line="480" w:lineRule="auto"/>
    </w:pPr>
  </w:style>
  <w:style w:type="character" w:customStyle="1" w:styleId="Tekstpodstawowy2Znak">
    <w:name w:val="Tekst podstawowy 2 Znak"/>
    <w:basedOn w:val="Domylnaczcionkaakapitu"/>
    <w:link w:val="Tekstpodstawowy2"/>
    <w:uiPriority w:val="99"/>
    <w:semiHidden/>
    <w:rsid w:val="00AB7603"/>
    <w:rPr>
      <w:rFonts w:ascii="Times New Roman" w:eastAsia="Times New Roman" w:hAnsi="Times New Roman" w:cs="Times New Roman"/>
      <w:sz w:val="20"/>
      <w:szCs w:val="20"/>
      <w:lang w:eastAsia="pl-PL"/>
    </w:rPr>
  </w:style>
  <w:style w:type="paragraph" w:styleId="Akapitzlist">
    <w:name w:val="List Paragraph"/>
    <w:aliases w:val="normalny tekst,CW_Lista,L1,Numerowanie,2 heading,A_wyliczenie,K-P_odwolanie,Akapit z listą5,maz_wyliczenie,opis dzialania,Akapit z listą BS,List Paragraph,T_SZ_List Paragraph,Bullet Number,List Paragraph1,lp1,List Paragraph2,lp11,sw tekst"/>
    <w:basedOn w:val="Normalny"/>
    <w:link w:val="AkapitzlistZnak"/>
    <w:uiPriority w:val="34"/>
    <w:qFormat/>
    <w:rsid w:val="00AB7603"/>
    <w:pPr>
      <w:ind w:left="708"/>
    </w:pPr>
  </w:style>
  <w:style w:type="character" w:customStyle="1" w:styleId="AkapitzlistZnak">
    <w:name w:val="Akapit z listą Znak"/>
    <w:aliases w:val="normalny tekst Znak,CW_Lista Znak,L1 Znak,Numerowanie Znak,2 heading Znak,A_wyliczenie Znak,K-P_odwolanie Znak,Akapit z listą5 Znak,maz_wyliczenie Znak,opis dzialania Znak,Akapit z listą BS Znak,List Paragraph Znak,Bullet Number Znak"/>
    <w:link w:val="Akapitzlist"/>
    <w:uiPriority w:val="34"/>
    <w:qFormat/>
    <w:rsid w:val="00AB7603"/>
    <w:rPr>
      <w:rFonts w:ascii="Times New Roman" w:eastAsia="Times New Roman" w:hAnsi="Times New Roman" w:cs="Times New Roman"/>
      <w:sz w:val="20"/>
      <w:szCs w:val="20"/>
      <w:lang w:eastAsia="pl-PL"/>
    </w:rPr>
  </w:style>
  <w:style w:type="paragraph" w:customStyle="1" w:styleId="Default">
    <w:name w:val="Default"/>
    <w:rsid w:val="00AB7603"/>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basedOn w:val="Domylnaczcionkaakapitu"/>
    <w:rsid w:val="00AB7603"/>
  </w:style>
  <w:style w:type="paragraph" w:customStyle="1" w:styleId="Wcicietrecitekstu">
    <w:name w:val="Wcięcie treści tekstu"/>
    <w:basedOn w:val="Normalny"/>
    <w:rsid w:val="00C534A0"/>
    <w:pPr>
      <w:suppressAutoHyphens/>
      <w:spacing w:line="360" w:lineRule="auto"/>
      <w:ind w:firstLine="708"/>
    </w:pPr>
    <w:rPr>
      <w:sz w:val="24"/>
    </w:rPr>
  </w:style>
  <w:style w:type="table" w:styleId="Tabela-Siatka">
    <w:name w:val="Table Grid"/>
    <w:basedOn w:val="Standardowy"/>
    <w:rsid w:val="00C0485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A71793"/>
    <w:rPr>
      <w:rFonts w:cs="Times New Roman"/>
      <w:color w:val="0000FF"/>
      <w:u w:val="single"/>
    </w:rPr>
  </w:style>
  <w:style w:type="character" w:styleId="Odwoaniedokomentarza">
    <w:name w:val="annotation reference"/>
    <w:basedOn w:val="Domylnaczcionkaakapitu"/>
    <w:uiPriority w:val="99"/>
    <w:semiHidden/>
    <w:unhideWhenUsed/>
    <w:rsid w:val="00086110"/>
    <w:rPr>
      <w:sz w:val="16"/>
      <w:szCs w:val="16"/>
    </w:rPr>
  </w:style>
  <w:style w:type="paragraph" w:styleId="Tekstkomentarza">
    <w:name w:val="annotation text"/>
    <w:basedOn w:val="Normalny"/>
    <w:link w:val="TekstkomentarzaZnak"/>
    <w:uiPriority w:val="99"/>
    <w:semiHidden/>
    <w:unhideWhenUsed/>
    <w:rsid w:val="00086110"/>
  </w:style>
  <w:style w:type="character" w:customStyle="1" w:styleId="TekstkomentarzaZnak">
    <w:name w:val="Tekst komentarza Znak"/>
    <w:basedOn w:val="Domylnaczcionkaakapitu"/>
    <w:link w:val="Tekstkomentarza"/>
    <w:uiPriority w:val="99"/>
    <w:semiHidden/>
    <w:rsid w:val="00086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6110"/>
    <w:rPr>
      <w:b/>
      <w:bCs/>
    </w:rPr>
  </w:style>
  <w:style w:type="character" w:customStyle="1" w:styleId="TematkomentarzaZnak">
    <w:name w:val="Temat komentarza Znak"/>
    <w:basedOn w:val="TekstkomentarzaZnak"/>
    <w:link w:val="Tematkomentarza"/>
    <w:uiPriority w:val="99"/>
    <w:semiHidden/>
    <w:rsid w:val="00086110"/>
    <w:rPr>
      <w:rFonts w:ascii="Times New Roman" w:eastAsia="Times New Roman" w:hAnsi="Times New Roman" w:cs="Times New Roman"/>
      <w:b/>
      <w:bCs/>
      <w:sz w:val="20"/>
      <w:szCs w:val="20"/>
      <w:lang w:eastAsia="pl-PL"/>
    </w:rPr>
  </w:style>
  <w:style w:type="paragraph" w:styleId="Poprawka">
    <w:name w:val="Revision"/>
    <w:hidden/>
    <w:uiPriority w:val="99"/>
    <w:semiHidden/>
    <w:rsid w:val="00434B78"/>
    <w:pPr>
      <w:spacing w:before="0" w:after="0"/>
      <w:jc w:val="left"/>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2524">
      <w:bodyDiv w:val="1"/>
      <w:marLeft w:val="0"/>
      <w:marRight w:val="0"/>
      <w:marTop w:val="0"/>
      <w:marBottom w:val="0"/>
      <w:divBdr>
        <w:top w:val="none" w:sz="0" w:space="0" w:color="auto"/>
        <w:left w:val="none" w:sz="0" w:space="0" w:color="auto"/>
        <w:bottom w:val="none" w:sz="0" w:space="0" w:color="auto"/>
        <w:right w:val="none" w:sz="0" w:space="0" w:color="auto"/>
      </w:divBdr>
    </w:div>
    <w:div w:id="945771493">
      <w:bodyDiv w:val="1"/>
      <w:marLeft w:val="0"/>
      <w:marRight w:val="0"/>
      <w:marTop w:val="0"/>
      <w:marBottom w:val="0"/>
      <w:divBdr>
        <w:top w:val="none" w:sz="0" w:space="0" w:color="auto"/>
        <w:left w:val="none" w:sz="0" w:space="0" w:color="auto"/>
        <w:bottom w:val="none" w:sz="0" w:space="0" w:color="auto"/>
        <w:right w:val="none" w:sz="0" w:space="0" w:color="auto"/>
      </w:divBdr>
    </w:div>
    <w:div w:id="15114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9B060-F1E5-4DAC-96C9-250F912E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12971</Words>
  <Characters>77831</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GMINA LUZINO</vt:lpstr>
    </vt:vector>
  </TitlesOfParts>
  <Company/>
  <LinksUpToDate>false</LinksUpToDate>
  <CharactersWithSpaces>90621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LUZINO</dc:title>
  <dc:subject/>
  <dc:creator>aurelia</dc:creator>
  <cp:keywords/>
  <dc:description/>
  <cp:lastModifiedBy>inwestycje</cp:lastModifiedBy>
  <cp:revision>4</cp:revision>
  <cp:lastPrinted>2024-08-13T05:58:00Z</cp:lastPrinted>
  <dcterms:created xsi:type="dcterms:W3CDTF">2024-08-14T11:54:00Z</dcterms:created>
  <dcterms:modified xsi:type="dcterms:W3CDTF">2024-08-14T12:00:00Z</dcterms:modified>
</cp:coreProperties>
</file>