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BF" w:rsidRPr="00D42396" w:rsidRDefault="005C53D0">
      <w:pPr>
        <w:rPr>
          <w:rFonts w:ascii="Times New Roman" w:hAnsi="Times New Roman" w:cs="Times New Roman"/>
        </w:rPr>
      </w:pPr>
      <w:bookmarkStart w:id="0" w:name="_GoBack"/>
      <w:bookmarkEnd w:id="0"/>
      <w:r w:rsidRPr="00D42396">
        <w:rPr>
          <w:rFonts w:ascii="Times New Roman" w:hAnsi="Times New Roman" w:cs="Times New Roman"/>
        </w:rPr>
        <w:t xml:space="preserve">- </w:t>
      </w:r>
      <w:r w:rsidR="00C463DE" w:rsidRPr="00D42396">
        <w:rPr>
          <w:rFonts w:ascii="Times New Roman" w:hAnsi="Times New Roman" w:cs="Times New Roman"/>
        </w:rPr>
        <w:t>Karta zbliżeniowa cienka PVC EM 125 k     (Roger)</w:t>
      </w:r>
      <w:r w:rsidR="00F20875" w:rsidRPr="00D42396">
        <w:rPr>
          <w:rFonts w:ascii="Times New Roman" w:hAnsi="Times New Roman" w:cs="Times New Roman"/>
        </w:rPr>
        <w:t xml:space="preserve">       -  1000 sztuk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>• pamięć Ram 64 bity, programowana fabrycznie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 • modulacja amplitudowa ASK kodowana MANCHESTER 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• częstotliwość pracy 125 kHz 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• szybkość transmisji 2k Baud 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• kompatybilna z EM4100/4102 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• warunki pracy: - temperatura od -10°C do +50°C 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>• wymiary: 0,8 x 54,0 x 85,5 mm (grub. x szer. x dł.) • waga: 5,8 g</w:t>
      </w:r>
    </w:p>
    <w:p w:rsidR="005C53D0" w:rsidRDefault="005C53D0"/>
    <w:p w:rsidR="005C53D0" w:rsidRPr="00D42396" w:rsidRDefault="00EB7255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>Druk na karcie wg. poniższego wzoru</w:t>
      </w:r>
      <w:r w:rsidR="009D1192" w:rsidRPr="00D42396">
        <w:rPr>
          <w:rFonts w:ascii="Times New Roman" w:hAnsi="Times New Roman" w:cs="Times New Roman"/>
        </w:rPr>
        <w:t xml:space="preserve"> (czcionka TIMES NEW ROMAN)</w:t>
      </w:r>
      <w:r w:rsidR="009D1192" w:rsidRPr="00D42396">
        <w:rPr>
          <w:rFonts w:ascii="Times New Roman" w:hAnsi="Times New Roman" w:cs="Times New Roman"/>
          <w:b/>
        </w:rPr>
        <w:t xml:space="preserve">  </w:t>
      </w:r>
      <w:r w:rsidRPr="00D42396">
        <w:rPr>
          <w:rFonts w:ascii="Times New Roman" w:hAnsi="Times New Roman" w:cs="Times New Roman"/>
        </w:rPr>
        <w:t>:</w:t>
      </w:r>
    </w:p>
    <w:p w:rsidR="005C53D0" w:rsidRPr="00D42396" w:rsidRDefault="005C53D0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- numeracja –  od </w:t>
      </w:r>
      <w:r w:rsidRPr="00D42396">
        <w:rPr>
          <w:rFonts w:ascii="Times New Roman" w:hAnsi="Times New Roman" w:cs="Times New Roman"/>
          <w:b/>
        </w:rPr>
        <w:t>PRZEPUSTKA ZASTĘPCZA nr 0001/Ż</w:t>
      </w:r>
      <w:r w:rsidRPr="00D42396">
        <w:rPr>
          <w:rFonts w:ascii="Times New Roman" w:hAnsi="Times New Roman" w:cs="Times New Roman"/>
        </w:rPr>
        <w:t xml:space="preserve">  do </w:t>
      </w:r>
      <w:r w:rsidRPr="00D42396">
        <w:rPr>
          <w:rFonts w:ascii="Times New Roman" w:hAnsi="Times New Roman" w:cs="Times New Roman"/>
          <w:b/>
        </w:rPr>
        <w:t>PRZEPUSTKA ZASTĘPCZA nr 1000/Ż</w:t>
      </w:r>
      <w:r w:rsidR="009D1192" w:rsidRPr="00D42396">
        <w:rPr>
          <w:rFonts w:ascii="Times New Roman" w:hAnsi="Times New Roman" w:cs="Times New Roman"/>
          <w:b/>
        </w:rPr>
        <w:t xml:space="preserve"> – </w:t>
      </w:r>
      <w:r w:rsidR="009D1192" w:rsidRPr="00D42396">
        <w:rPr>
          <w:rFonts w:ascii="Times New Roman" w:hAnsi="Times New Roman" w:cs="Times New Roman"/>
        </w:rPr>
        <w:t xml:space="preserve">rekomendowana wielkość czcionki </w:t>
      </w:r>
      <w:r w:rsidR="009D1192" w:rsidRPr="00D42396">
        <w:rPr>
          <w:rFonts w:ascii="Times New Roman" w:hAnsi="Times New Roman" w:cs="Times New Roman"/>
          <w:b/>
        </w:rPr>
        <w:t xml:space="preserve"> - </w:t>
      </w:r>
      <w:r w:rsidR="009D1192" w:rsidRPr="00D42396">
        <w:rPr>
          <w:rFonts w:ascii="Times New Roman" w:hAnsi="Times New Roman" w:cs="Times New Roman"/>
        </w:rPr>
        <w:t>11</w:t>
      </w:r>
    </w:p>
    <w:p w:rsidR="009D1192" w:rsidRPr="00D42396" w:rsidRDefault="009D1192" w:rsidP="009D1192">
      <w:pPr>
        <w:spacing w:after="0" w:line="240" w:lineRule="auto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- litery </w:t>
      </w:r>
      <w:r w:rsidRPr="00D42396">
        <w:rPr>
          <w:rFonts w:ascii="Times New Roman" w:hAnsi="Times New Roman" w:cs="Times New Roman"/>
          <w:b/>
        </w:rPr>
        <w:t xml:space="preserve">C A W L </w:t>
      </w:r>
      <w:r w:rsidRPr="00D42396">
        <w:rPr>
          <w:rFonts w:ascii="Times New Roman" w:hAnsi="Times New Roman" w:cs="Times New Roman"/>
          <w:b/>
          <w:color w:val="FF0000"/>
        </w:rPr>
        <w:t>X</w:t>
      </w:r>
      <w:r w:rsidRPr="00D42396">
        <w:rPr>
          <w:rFonts w:ascii="Times New Roman" w:hAnsi="Times New Roman" w:cs="Times New Roman"/>
        </w:rPr>
        <w:t xml:space="preserve">– rekomendowana wielkość czcionki </w:t>
      </w:r>
      <w:r w:rsidRPr="00D42396">
        <w:rPr>
          <w:rFonts w:ascii="Times New Roman" w:hAnsi="Times New Roman" w:cs="Times New Roman"/>
          <w:b/>
        </w:rPr>
        <w:t xml:space="preserve"> - </w:t>
      </w:r>
      <w:r w:rsidRPr="00D42396">
        <w:rPr>
          <w:rFonts w:ascii="Times New Roman" w:hAnsi="Times New Roman" w:cs="Times New Roman"/>
        </w:rPr>
        <w:t>22</w:t>
      </w:r>
    </w:p>
    <w:p w:rsidR="009D1192" w:rsidRPr="00D42396" w:rsidRDefault="009D1192" w:rsidP="009D1192">
      <w:pPr>
        <w:spacing w:after="0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- napis: </w:t>
      </w:r>
      <w:r w:rsidRPr="00D42396">
        <w:rPr>
          <w:rFonts w:ascii="Times New Roman" w:hAnsi="Times New Roman" w:cs="Times New Roman"/>
          <w:b/>
          <w:sz w:val="24"/>
          <w:szCs w:val="24"/>
        </w:rPr>
        <w:t xml:space="preserve">PRZEPUSTKA PODLEGA ZWROTOWI! - </w:t>
      </w:r>
      <w:r w:rsidRPr="00D42396">
        <w:rPr>
          <w:rFonts w:ascii="Times New Roman" w:hAnsi="Times New Roman" w:cs="Times New Roman"/>
        </w:rPr>
        <w:t xml:space="preserve">rekomendowana wielkość czcionki </w:t>
      </w:r>
      <w:r w:rsidRPr="00D42396">
        <w:rPr>
          <w:rFonts w:ascii="Times New Roman" w:hAnsi="Times New Roman" w:cs="Times New Roman"/>
          <w:b/>
        </w:rPr>
        <w:t xml:space="preserve"> - </w:t>
      </w:r>
      <w:r w:rsidRPr="00D42396">
        <w:rPr>
          <w:rFonts w:ascii="Times New Roman" w:hAnsi="Times New Roman" w:cs="Times New Roman"/>
        </w:rPr>
        <w:t>12</w:t>
      </w:r>
    </w:p>
    <w:p w:rsidR="00451890" w:rsidRPr="00D42396" w:rsidRDefault="00451890" w:rsidP="009D1192">
      <w:pPr>
        <w:spacing w:after="0"/>
        <w:rPr>
          <w:rFonts w:ascii="Times New Roman" w:hAnsi="Times New Roman" w:cs="Times New Roman"/>
        </w:rPr>
      </w:pPr>
      <w:r w:rsidRPr="00D42396">
        <w:rPr>
          <w:rFonts w:ascii="Times New Roman" w:hAnsi="Times New Roman" w:cs="Times New Roman"/>
        </w:rPr>
        <w:t xml:space="preserve">reszta napisu : </w:t>
      </w:r>
      <w:r w:rsidRPr="00D42396">
        <w:rPr>
          <w:rFonts w:ascii="Times New Roman" w:hAnsi="Times New Roman" w:cs="Times New Roman"/>
          <w:b/>
        </w:rPr>
        <w:t>Wystawiającym …</w:t>
      </w:r>
      <w:r w:rsidRPr="00D42396">
        <w:rPr>
          <w:rFonts w:ascii="Times New Roman" w:hAnsi="Times New Roman" w:cs="Times New Roman"/>
        </w:rPr>
        <w:t xml:space="preserve">.  - rekomendowana wielkość czcionki </w:t>
      </w:r>
      <w:r w:rsidRPr="00D42396">
        <w:rPr>
          <w:rFonts w:ascii="Times New Roman" w:hAnsi="Times New Roman" w:cs="Times New Roman"/>
          <w:b/>
        </w:rPr>
        <w:t xml:space="preserve"> - </w:t>
      </w:r>
      <w:r w:rsidRPr="00D42396">
        <w:rPr>
          <w:rFonts w:ascii="Times New Roman" w:hAnsi="Times New Roman" w:cs="Times New Roman"/>
        </w:rPr>
        <w:t>11</w:t>
      </w:r>
    </w:p>
    <w:p w:rsidR="009D1192" w:rsidRPr="009D1192" w:rsidRDefault="009D1192" w:rsidP="009D11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192" w:rsidRPr="00EB7255" w:rsidRDefault="009D1192" w:rsidP="009D1192">
      <w:pPr>
        <w:spacing w:after="0" w:line="240" w:lineRule="auto"/>
        <w:rPr>
          <w:b/>
        </w:rPr>
      </w:pPr>
    </w:p>
    <w:p w:rsidR="00D63424" w:rsidRDefault="00D63424"/>
    <w:p w:rsidR="00D63424" w:rsidRDefault="00D634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D63424" w:rsidRPr="005D50C6" w:rsidTr="002C45AA">
        <w:trPr>
          <w:trHeight w:val="2979"/>
          <w:jc w:val="center"/>
        </w:trPr>
        <w:tc>
          <w:tcPr>
            <w:tcW w:w="4676" w:type="dxa"/>
          </w:tcPr>
          <w:tbl>
            <w:tblPr>
              <w:tblpPr w:leftFromText="141" w:rightFromText="141" w:vertAnchor="page" w:horzAnchor="margin" w:tblpXSpec="right" w:tblpY="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6"/>
            </w:tblGrid>
            <w:tr w:rsidR="00D63424" w:rsidRPr="005D50C6" w:rsidTr="002C45AA">
              <w:trPr>
                <w:trHeight w:val="567"/>
              </w:trPr>
              <w:tc>
                <w:tcPr>
                  <w:tcW w:w="632" w:type="dxa"/>
                  <w:vAlign w:val="center"/>
                </w:tcPr>
                <w:p w:rsidR="00D63424" w:rsidRPr="00B22284" w:rsidRDefault="00D63424" w:rsidP="002C4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B2228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</w:t>
                  </w:r>
                </w:p>
              </w:tc>
            </w:tr>
            <w:tr w:rsidR="00D63424" w:rsidRPr="005D50C6" w:rsidTr="002C45AA">
              <w:trPr>
                <w:trHeight w:val="567"/>
              </w:trPr>
              <w:tc>
                <w:tcPr>
                  <w:tcW w:w="632" w:type="dxa"/>
                  <w:vAlign w:val="center"/>
                </w:tcPr>
                <w:p w:rsidR="00D63424" w:rsidRPr="00B22284" w:rsidRDefault="00D63424" w:rsidP="002C4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B2228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A</w:t>
                  </w:r>
                </w:p>
              </w:tc>
            </w:tr>
            <w:tr w:rsidR="00D63424" w:rsidRPr="005D50C6" w:rsidTr="002C45AA">
              <w:trPr>
                <w:trHeight w:val="567"/>
              </w:trPr>
              <w:tc>
                <w:tcPr>
                  <w:tcW w:w="632" w:type="dxa"/>
                  <w:vAlign w:val="center"/>
                </w:tcPr>
                <w:p w:rsidR="00D63424" w:rsidRPr="00B22284" w:rsidRDefault="00D63424" w:rsidP="002C4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B2228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W</w:t>
                  </w:r>
                </w:p>
              </w:tc>
            </w:tr>
            <w:tr w:rsidR="00D63424" w:rsidRPr="005D50C6" w:rsidTr="002C45AA">
              <w:trPr>
                <w:trHeight w:val="567"/>
              </w:trPr>
              <w:tc>
                <w:tcPr>
                  <w:tcW w:w="632" w:type="dxa"/>
                  <w:vAlign w:val="center"/>
                </w:tcPr>
                <w:p w:rsidR="00D63424" w:rsidRPr="00B22284" w:rsidRDefault="00D63424" w:rsidP="002C4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B2228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L</w:t>
                  </w:r>
                </w:p>
              </w:tc>
            </w:tr>
            <w:tr w:rsidR="00D63424" w:rsidRPr="005D50C6" w:rsidTr="002C45AA">
              <w:trPr>
                <w:trHeight w:val="567"/>
              </w:trPr>
              <w:tc>
                <w:tcPr>
                  <w:tcW w:w="632" w:type="dxa"/>
                  <w:vAlign w:val="center"/>
                </w:tcPr>
                <w:p w:rsidR="00D63424" w:rsidRPr="007452D2" w:rsidRDefault="00D63424" w:rsidP="002C4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44"/>
                      <w:szCs w:val="44"/>
                    </w:rPr>
                  </w:pPr>
                  <w:r w:rsidRPr="007452D2">
                    <w:rPr>
                      <w:rFonts w:ascii="Times New Roman" w:hAnsi="Times New Roman"/>
                      <w:b/>
                      <w:color w:val="FF0000"/>
                      <w:sz w:val="44"/>
                      <w:szCs w:val="44"/>
                    </w:rPr>
                    <w:t>X</w:t>
                  </w:r>
                </w:p>
              </w:tc>
            </w:tr>
          </w:tbl>
          <w:p w:rsidR="00D63424" w:rsidRPr="005D50C6" w:rsidRDefault="00D63424" w:rsidP="002C45AA">
            <w:pPr>
              <w:spacing w:after="0" w:line="240" w:lineRule="auto"/>
            </w:pPr>
            <w:r w:rsidRPr="005D50C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64135</wp:posOffset>
                      </wp:positionV>
                      <wp:extent cx="1188085" cy="323850"/>
                      <wp:effectExtent l="0" t="0" r="2540" b="254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424" w:rsidRPr="00CD5DF2" w:rsidRDefault="00D63424" w:rsidP="00D634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……………..</w:t>
                                  </w: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Pr="00BC65C8" w:rsidRDefault="00D63424" w:rsidP="00D634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63424" w:rsidRDefault="00D63424" w:rsidP="00D634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3.75pt;margin-top:5.05pt;width:93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" fillcolor="#00b0f0" stroked="f">
                      <v:textbox>
                        <w:txbxContent>
                          <w:p w:rsidR="00D63424" w:rsidRPr="00CD5DF2" w:rsidRDefault="00D63424" w:rsidP="00D6342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Pr="00BC65C8" w:rsidRDefault="00D63424" w:rsidP="00D63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3424" w:rsidRDefault="00D63424" w:rsidP="00D63424"/>
                        </w:txbxContent>
                      </v:textbox>
                    </v:shape>
                  </w:pict>
                </mc:Fallback>
              </mc:AlternateContent>
            </w:r>
          </w:p>
          <w:p w:rsidR="00D63424" w:rsidRPr="005D50C6" w:rsidRDefault="00D63424" w:rsidP="002C45AA">
            <w:pPr>
              <w:spacing w:after="0" w:line="240" w:lineRule="auto"/>
            </w:pPr>
            <w:r w:rsidRPr="005D50C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1076960</wp:posOffset>
                      </wp:positionV>
                      <wp:extent cx="1229995" cy="672465"/>
                      <wp:effectExtent l="9525" t="10795" r="8255" b="1206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99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424" w:rsidRPr="003676E2" w:rsidRDefault="00D63424" w:rsidP="00D63424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PRZEPUSTKA </w:t>
                                  </w:r>
                                </w:p>
                                <w:p w:rsidR="00D63424" w:rsidRPr="003676E2" w:rsidRDefault="00D63424" w:rsidP="00D63424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ZASTĘPCZA</w:t>
                                  </w:r>
                                </w:p>
                                <w:p w:rsidR="00D63424" w:rsidRPr="00E56C3A" w:rsidRDefault="0019671A" w:rsidP="00D63424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nr 0001</w:t>
                                  </w:r>
                                  <w:r w:rsidR="00F2087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/Ż</w:t>
                                  </w:r>
                                </w:p>
                                <w:p w:rsidR="00D63424" w:rsidRPr="003676E2" w:rsidRDefault="00D63424" w:rsidP="00D63424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63424" w:rsidRPr="00CD5DF2" w:rsidRDefault="00D63424" w:rsidP="00D63424">
                                  <w:pPr>
                                    <w:spacing w:line="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63424" w:rsidRDefault="00D63424" w:rsidP="00D63424">
                                  <w:pPr>
                                    <w:spacing w:line="40" w:lineRule="atLeast"/>
                                  </w:pPr>
                                </w:p>
                                <w:p w:rsidR="00D63424" w:rsidRDefault="00D63424" w:rsidP="00D63424">
                                  <w:pPr>
                                    <w:spacing w:line="4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7" type="#_x0000_t202" style="position:absolute;margin-left:-3.75pt;margin-top:84.8pt;width:96.8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" strokecolor="white" strokeweight="0">
                      <v:textbox>
                        <w:txbxContent>
                          <w:p w:rsidR="00D63424" w:rsidRPr="003676E2" w:rsidRDefault="00D63424" w:rsidP="00D63424">
                            <w:pPr>
                              <w:spacing w:line="0" w:lineRule="atLeast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PRZEPUSTKA </w:t>
                            </w:r>
                          </w:p>
                          <w:p w:rsidR="00D63424" w:rsidRPr="003676E2" w:rsidRDefault="00D63424" w:rsidP="00D63424">
                            <w:pPr>
                              <w:spacing w:line="0" w:lineRule="atLeast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ZASTĘPCZA</w:t>
                            </w:r>
                          </w:p>
                          <w:p w:rsidR="00D63424" w:rsidRPr="00E56C3A" w:rsidRDefault="0019671A" w:rsidP="00D63424">
                            <w:pPr>
                              <w:spacing w:line="0" w:lineRule="atLeast"/>
                              <w:contextualSpacing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nr 0001</w:t>
                            </w:r>
                            <w:r w:rsidR="00F20875">
                              <w:rPr>
                                <w:rFonts w:ascii="Times New Roman" w:hAnsi="Times New Roman"/>
                                <w:b/>
                              </w:rPr>
                              <w:t>/Ż</w:t>
                            </w:r>
                          </w:p>
                          <w:p w:rsidR="00D63424" w:rsidRPr="003676E2" w:rsidRDefault="00D63424" w:rsidP="00D63424">
                            <w:pPr>
                              <w:spacing w:line="0" w:lineRule="atLeast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63424" w:rsidRPr="00CD5DF2" w:rsidRDefault="00D63424" w:rsidP="00D63424">
                            <w:pPr>
                              <w:spacing w:line="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63424" w:rsidRDefault="00D63424" w:rsidP="00D63424">
                            <w:pPr>
                              <w:spacing w:line="40" w:lineRule="atLeast"/>
                            </w:pPr>
                          </w:p>
                          <w:p w:rsidR="00D63424" w:rsidRDefault="00D63424" w:rsidP="00D63424">
                            <w:pPr>
                              <w:spacing w:line="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0C6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217170</wp:posOffset>
                      </wp:positionV>
                      <wp:extent cx="1188085" cy="255905"/>
                      <wp:effectExtent l="9525" t="7620" r="12065" b="1270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424" w:rsidRPr="000C2375" w:rsidRDefault="00D63424" w:rsidP="00D63424"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8" type="#_x0000_t202" style="position:absolute;margin-left:-3.75pt;margin-top:17.1pt;width:93.5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" strokecolor="white" strokeweight="0">
                      <v:textbox>
                        <w:txbxContent>
                          <w:p w:rsidR="00D63424" w:rsidRPr="000C2375" w:rsidRDefault="00D63424" w:rsidP="00D63424"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0C6">
              <w:t xml:space="preserve">                                   </w:t>
            </w:r>
            <w:r>
              <w:t xml:space="preserve">     </w:t>
            </w:r>
            <w:r w:rsidRPr="005D50C6">
              <w:t xml:space="preserve"> </w:t>
            </w:r>
            <w:r>
              <w:t xml:space="preserve">  </w:t>
            </w:r>
            <w:r w:rsidRPr="003676E2">
              <w:rPr>
                <w:noProof/>
                <w:lang w:eastAsia="pl-PL"/>
              </w:rPr>
              <w:drawing>
                <wp:inline distT="0" distB="0" distL="0" distR="0">
                  <wp:extent cx="922655" cy="1621790"/>
                  <wp:effectExtent l="0" t="0" r="0" b="0"/>
                  <wp:docPr id="1" name="Obraz 1" descr="logo AW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W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424" w:rsidRPr="005D50C6" w:rsidRDefault="00D63424" w:rsidP="002C45AA">
            <w:pPr>
              <w:spacing w:after="0" w:line="240" w:lineRule="auto"/>
            </w:pPr>
          </w:p>
        </w:tc>
      </w:tr>
      <w:tr w:rsidR="00D63424" w:rsidTr="00D63424">
        <w:trPr>
          <w:trHeight w:val="2979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24" w:rsidRPr="00B13933" w:rsidRDefault="00D63424" w:rsidP="002C45AA">
            <w:pPr>
              <w:rPr>
                <w:b/>
              </w:rPr>
            </w:pPr>
          </w:p>
          <w:p w:rsidR="00D63424" w:rsidRPr="009D1192" w:rsidRDefault="00D63424" w:rsidP="002C45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92">
              <w:rPr>
                <w:rFonts w:ascii="Times New Roman" w:hAnsi="Times New Roman" w:cs="Times New Roman"/>
                <w:b/>
                <w:sz w:val="24"/>
                <w:szCs w:val="24"/>
              </w:rPr>
              <w:t>PRZEPUSTKA PODLEGA ZWROTOWI!</w:t>
            </w:r>
          </w:p>
          <w:p w:rsidR="00D63424" w:rsidRPr="009D1192" w:rsidRDefault="00D63424" w:rsidP="009D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192">
              <w:rPr>
                <w:rFonts w:ascii="Times New Roman" w:hAnsi="Times New Roman" w:cs="Times New Roman"/>
                <w:b/>
              </w:rPr>
              <w:t xml:space="preserve">Wystawiającym przepustkę jest AWL Wrocław. Znalazca przepustki proszony jest </w:t>
            </w:r>
            <w:r w:rsidR="009D1192">
              <w:rPr>
                <w:rFonts w:ascii="Times New Roman" w:hAnsi="Times New Roman" w:cs="Times New Roman"/>
                <w:b/>
              </w:rPr>
              <w:br/>
            </w:r>
            <w:r w:rsidRPr="009D1192">
              <w:rPr>
                <w:rFonts w:ascii="Times New Roman" w:hAnsi="Times New Roman" w:cs="Times New Roman"/>
                <w:b/>
              </w:rPr>
              <w:t>o jej zwrot p</w:t>
            </w:r>
            <w:r w:rsidR="009D1192">
              <w:rPr>
                <w:rFonts w:ascii="Times New Roman" w:hAnsi="Times New Roman" w:cs="Times New Roman"/>
                <w:b/>
              </w:rPr>
              <w:t>od adres: ul. Czajkowskiego 109</w:t>
            </w:r>
            <w:r w:rsidRPr="009D1192">
              <w:rPr>
                <w:rFonts w:ascii="Times New Roman" w:hAnsi="Times New Roman" w:cs="Times New Roman"/>
                <w:b/>
              </w:rPr>
              <w:t xml:space="preserve"> 51-147 Wrocław lub kontakt telefoniczny na jeden z wybranych numerów:</w:t>
            </w:r>
          </w:p>
          <w:p w:rsidR="00D63424" w:rsidRPr="009D1192" w:rsidRDefault="00D63424" w:rsidP="009D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192">
              <w:rPr>
                <w:rFonts w:ascii="Times New Roman" w:hAnsi="Times New Roman" w:cs="Times New Roman"/>
                <w:b/>
              </w:rPr>
              <w:t>261 658 110 lub 261 658 487</w:t>
            </w:r>
          </w:p>
          <w:p w:rsidR="00D63424" w:rsidRDefault="00D63424" w:rsidP="002C45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3424" w:rsidRDefault="00D63424" w:rsidP="002C45AA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="0019671A"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</w:tbl>
    <w:p w:rsidR="00D63424" w:rsidRDefault="00D63424"/>
    <w:p w:rsidR="00D42396" w:rsidRDefault="00D42396"/>
    <w:p w:rsidR="005E1009" w:rsidRDefault="005E1009"/>
    <w:p w:rsidR="005E1009" w:rsidRDefault="005E1009"/>
    <w:p w:rsidR="00C463DE" w:rsidRDefault="00C463DE"/>
    <w:sectPr w:rsidR="00C4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E"/>
    <w:rsid w:val="0019671A"/>
    <w:rsid w:val="00451890"/>
    <w:rsid w:val="005C53D0"/>
    <w:rsid w:val="005E1009"/>
    <w:rsid w:val="009D1192"/>
    <w:rsid w:val="009E48CE"/>
    <w:rsid w:val="00A6796E"/>
    <w:rsid w:val="00AF66DB"/>
    <w:rsid w:val="00BD09BF"/>
    <w:rsid w:val="00C463DE"/>
    <w:rsid w:val="00D42396"/>
    <w:rsid w:val="00D63424"/>
    <w:rsid w:val="00EB7255"/>
    <w:rsid w:val="00F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67829-3323-43F2-86FE-E1A6965A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Lewicki Robert</dc:creator>
  <cp:keywords/>
  <dc:description/>
  <cp:lastModifiedBy>Poplawska Violetta</cp:lastModifiedBy>
  <cp:revision>2</cp:revision>
  <cp:lastPrinted>2023-06-05T09:01:00Z</cp:lastPrinted>
  <dcterms:created xsi:type="dcterms:W3CDTF">2023-06-12T05:50:00Z</dcterms:created>
  <dcterms:modified xsi:type="dcterms:W3CDTF">2023-06-12T05:50:00Z</dcterms:modified>
</cp:coreProperties>
</file>