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8A" w:rsidRPr="00714EED" w:rsidRDefault="00E41E8A" w:rsidP="00E41E8A">
      <w:pPr>
        <w:jc w:val="right"/>
        <w:rPr>
          <w:rFonts w:ascii="Tahoma" w:hAnsi="Tahoma" w:cs="Tahoma"/>
          <w:b/>
          <w:sz w:val="20"/>
          <w:szCs w:val="20"/>
        </w:rPr>
      </w:pPr>
      <w:r w:rsidRPr="00714EED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2b</w:t>
      </w:r>
      <w:r w:rsidRPr="00714EED">
        <w:rPr>
          <w:rFonts w:ascii="Tahoma" w:hAnsi="Tahoma" w:cs="Tahoma"/>
          <w:b/>
          <w:sz w:val="20"/>
          <w:szCs w:val="20"/>
        </w:rPr>
        <w:t xml:space="preserve"> do SIWZ</w:t>
      </w:r>
    </w:p>
    <w:p w:rsidR="00E41E8A" w:rsidRDefault="00E41E8A" w:rsidP="00E41E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</w:p>
    <w:p w:rsidR="00E41E8A" w:rsidRDefault="00E41E8A" w:rsidP="00E41E8A">
      <w:pPr>
        <w:rPr>
          <w:rFonts w:ascii="Tahoma" w:hAnsi="Tahoma" w:cs="Tahoma"/>
        </w:rPr>
      </w:pPr>
      <w:r>
        <w:rPr>
          <w:rFonts w:ascii="Tahoma" w:hAnsi="Tahoma" w:cs="Tahoma"/>
        </w:rPr>
        <w:t>Brak wartości/opisu lub zapis „NIE” w ostatniej kolumnie będzie traktowany jako brak danego parametru w oferowanej konfiguracji przedmiotu zamówienia. Nie spełnienie któregokolwiek z parametrów, spowoduje odrzucenie oferty.  Wartości podane w rubryce "Przedmiot zamówienia/wartość graniczna" stanowią nieprzekraczalne minimum, którego niespełnienie spowoduje odrzucenie oferty</w:t>
      </w:r>
    </w:p>
    <w:p w:rsidR="00A51E62" w:rsidRDefault="00E41E8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1. Endoprotezy stawu biodrowego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013"/>
        <w:gridCol w:w="6892"/>
        <w:gridCol w:w="1307"/>
        <w:gridCol w:w="5638"/>
      </w:tblGrid>
      <w:tr w:rsidR="00A51E62" w:rsidTr="00E41E8A">
        <w:trPr>
          <w:trHeight w:val="1151"/>
        </w:trPr>
        <w:tc>
          <w:tcPr>
            <w:tcW w:w="1013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892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zamówienia/wartość graniczna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E41E8A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A51E62" w:rsidRPr="00E41E8A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NIE, oferowany parametr w przypadku punktowania parametrów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 od wymaganego  należy szczegółowo opisać oferowany parametr</w:t>
            </w:r>
          </w:p>
        </w:tc>
      </w:tr>
      <w:tr w:rsidR="00A51E62" w:rsidTr="00E41E8A"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89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Endoproteza bezcementowa stawu biodrowego z trzpieniem pokrytym w całości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hydroksyapatytem</w:t>
            </w:r>
            <w:proofErr w:type="spellEnd"/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trzpień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tytanowy bezcementowy: prosty,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bezkołnierzowy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stożkowy w dwóch płaszczyźnie, w minimum 10 rozmiarach i 3 odmianach kątowo -  offsetowych (standard 135,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lateralizowana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135 i ze zmniejszonym kątem &lt;126), pokryty warstwą HA na całej długości o grubości poniżej 160 mikronów, posiadający w części proksymalnej poprzeczne, a w części dystalnej podłużne nacięcia zwiększające stabilność. Stożek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12/14, 5*42’. Szyjka polerowana i przewężona co redukuje konflikt szyjkowo-panewkowy. Opcjonalnie trzpień z kołnierzem.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panewka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tytanowa bezcementowa: sferyczna,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 minimum 13 rozmiarach zewnętrznych od 44 do 68 mm, co 2 mm. Czasza protezy lita bez otworów lub opcjonalnie z 3 otworami niezaślepionym, rant czaszy obły i polerowany zmniejszający możliwość wystąpienia konfliktu szyjkowo-panewkowego. Z zewnątrz czasza pokryta porowatą warstwą tytanu i dodatkowo cienką warstwą (max 20 mikronów)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fosforanowo-wapniową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szybko resorbującą się (do 6 miesięcy). Panewka umożliwia zamontowanie w jednej czaszy dwóch rodzajów wkładów (polietylen, ceramika).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wkładki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panewkowe wykonane z silnie usieciowanego polietylenu HXLPE, dostosowane do rosnącej  wewnętrznej średnicy głów od 28mm, 32 mm,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36 mm, gdzie średnica głowy 32 mm zaczyna się minimum od panewki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zew. 50 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KRYTERIUM OCENY OFERT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Średnica głowy 32 mm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zaczynająca się od średnicy panewki 50 mm = 0 pkt,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zaczynająca się od średnicy panewki 48 mm = 10 pkt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głowy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metalowe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podwyższonej gładkości, stożku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12/14, 5*42’ i średnicach zewnętrznych 28 mm, 32mm i 36mm.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głowy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wykonane z ceramiki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Delta, stożku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12/14, 5*,42’ i średnicach zewnętrznych 28 mm, 32mm i 36mm.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ostrze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piły oscylacyjnej (szerokość 19, 25 mm, grubość &gt;1,25)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użyczenie instrumentarium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(panewka + trzpień)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Użyczenie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napędu ortopedycznego z kompletem końcówek kompatybilnych z oferowanym instrumentarium.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Napęd </w:t>
            </w:r>
            <w:r>
              <w:rPr>
                <w:rFonts w:ascii="Tahoma" w:hAnsi="Tahoma" w:cs="Tahoma"/>
                <w:sz w:val="20"/>
                <w:szCs w:val="20"/>
              </w:rPr>
              <w:t>elektryczny z bateriami i dokiem do ładowania baterii. Minimum 3 baterie.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89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Endoproteza bezcementowa stawu biodrowego z trzpieniem szyjkowo-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przynasadowym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trzpień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bezcementowy, szyjkowo-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przynasadowy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 przekroju owalnym, z 4 bocznymi wypustkami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derotacyjnymi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regulujący koślawość lub szpotawość ustawienia wysokością przycięcia szyjki. Przycięcie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podgłowowe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szyjki ustawienie szpotawe, przycięcie klasyczne ustawienie koślawe trzpienia. W szczególności umożliwiający wysokie,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podgłowowe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cięcie szyjki i zachowanie jej fragmentu. Trzpień w minimum 9 rozmiarach. Pokrycie zewnętrzne w formie napylonej, porowatej warstwy tytanowej pokrytej cienką, bioaktywną, warstwą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hydroksyapatytu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Części dystalna i proksymalna trzpienia polerowane. Szyjka przewężona redukująca możliwość konfliktu szyjkowo-panewkowego. Stożek trzpienia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12/14, 5*,42’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panewka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tytanowa bezcementowa: sferyczna,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 minimum 13 rozmiarach zewnętrznych od 44 do 68 mm, co 2 mm. Czasza protezy lita bez otworów lub opcjonalnie z 3 otworami niezaślepionym, rant czaszy obły i polerowany zmniejszający możliwość wystąpienia konfliktu szyjkowo-panewkowego. Z zewnątrz czasza pokryta porowatą warstwą tytanu i dodatkowo cienką warstwą (max 20 mikronów)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fosforanowo-wapniową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szybko resorbującą się (do 6 miesięcy). Panewka umożliwia zamontowanie w jednej czaszy dwóch rodzajów wkładów (polietylen, ceramika).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wkładki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panewkowe wykonane z silnie usieciowanego polietylenu HXLPE, dostosowane do rosnącej  wewnętrznej średnicy głów od 28mm, 32 mm, 36 mm, gdzie średnica głowy 32 mm zaczyna się minimum od panewki o średnicy zewnętrznej 48 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wkładki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panewkowe wykonane z ceramiki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Delta, dostosowane do rosnącej  wewnętrznej średnicy głów od 28mm, 32 mm, 36 mm, gdzie średnica głowy 32 mm zaczyna się minimum od panewki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zew. 48 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głowy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metalowe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podwyższonej gładkości, stożku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12/14 i średnicach zewnętrznych 28 mm, 32mm, 36mm.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głowy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wykonane z ceramiki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Delta, stożku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12/14 i średnicach zewnętrznych 28 mm, 32mm, 36mm.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ostrze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piły oscylacyjnej (szerokość 19, 25 mm, grubość &gt;1,25)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użyczenie instrumentarium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(trzpień)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89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Endoproteza bezcementowa stawu biodrowego z trzpieniem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przynasadowym</w:t>
            </w:r>
            <w:proofErr w:type="spellEnd"/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trzpień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bezcementowy, prosty,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przynasadowy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bezkołnierzowy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pokryty w części bliższej porowatą okładziną tytanową i dodatkowo cienką, bioaktywną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osteoindukcyjną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), szybko-resorbującą (do 6ciu miesięcy) warstwą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fosforanowo-wapniową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(tzw. BONIT). Kształt trzpienia stożkowy w dwóch płaszczyznach. Kąt szyjkowo-trzonowy zredukowany do 127° ułatwiający odtworzenie naturalnej anatomii pacjenta. Trzpień dostępny w minimum 10 rozmiarach standardowych i 10 rozmiarach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lateralizowanych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Część dystalna i proksymalna trzpienia polerowane. Stożek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panewka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tytanowa bezcementowa: sferyczna,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 minimum 13 rozmiarach zewnętrznych od 44 do 68 mm, co 2 mm. Czasza protezy lita bez otworów lub opcjonalnie z 3 otworami niezaślepionym, rant czaszy obły i polerowany zmniejszający możliwość wystąpienia konfliktu szyjkowo-panewkowego. Z zewnątrz czasza pokryta porowatą warstwą tytanu i dodatkowo cienką warstwą (max 20 mikronów)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fosforanowo-wapniową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szybko resorbującą się (do 6 miesięcy). Panewka umożliwia zamontowanie w jednej czaszy dwóch rodzajów wkładów.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wkładki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panewkowe wykonane z silnie usieciowanego polietylenu HXLPE, dostosowane do rosnącej  wewnętrznej średnicy głów od 28mm, 32 mm,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36 mm, gdzie średnica głowy 32 mm zaczyna się minimum od panewki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zew. 50 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głowy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metalowe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podwyższonej gładkości, stożku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12/14, 5*42’ i średnicach zewnętrznych 28 mm, 32mm i 36mm.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głowy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wykonane z ceramiki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Delta, stożku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12/14, 5*,42’ i średnicach zewnętrznych 28 mm, 32mm i 36mm.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ostrze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piły oscylacyjnej (szerokość 19, 25 mm, grubość &gt;1,25)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użyczenie instrumentarium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(panewka + trzpień)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5430B8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E41E8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89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Endoproteza Bipolarna stawu biodrowego</w:t>
            </w:r>
          </w:p>
          <w:tbl>
            <w:tblPr>
              <w:tblW w:w="6676" w:type="dxa"/>
              <w:tblLook w:val="0000" w:firstRow="0" w:lastRow="0" w:firstColumn="0" w:lastColumn="0" w:noHBand="0" w:noVBand="0"/>
            </w:tblPr>
            <w:tblGrid>
              <w:gridCol w:w="6676"/>
            </w:tblGrid>
            <w:tr w:rsidR="00A51E62">
              <w:trPr>
                <w:trHeight w:val="491"/>
              </w:trPr>
              <w:tc>
                <w:tcPr>
                  <w:tcW w:w="6676" w:type="dxa"/>
                  <w:shd w:val="clear" w:color="auto" w:fill="auto"/>
                </w:tcPr>
                <w:p w:rsidR="00A51E62" w:rsidRDefault="00E41E8A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Metalowa czasza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bipolarna w średnicach zewnętrznych od 42mm do 58mm ze skokiem co 1mm. Implant wyposażony w montowany śródoperacyjnie polietylenowy pierścień blokujący komponent głowy. Wkładka polietylenowa umożliwiająca zatrzaśnięcie głów 28mm w 7 rozmiarach. </w:t>
                  </w:r>
                </w:p>
                <w:p w:rsidR="00A51E62" w:rsidRDefault="00E41E8A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 xml:space="preserve">Głowy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metalowe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o stożku 12/14 i średnicach zewnętrznych 28mm  w siedmiu długościach szyjki .</w:t>
                  </w:r>
                </w:p>
                <w:p w:rsidR="00A51E62" w:rsidRDefault="00E41E8A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Instrumentarium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na okres umowy w depozycie</w:t>
                  </w:r>
                </w:p>
              </w:tc>
            </w:tr>
          </w:tbl>
          <w:p w:rsidR="00A51E62" w:rsidRDefault="00A51E6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System do złamań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okołoprotezowych</w:t>
            </w:r>
            <w:proofErr w:type="spellEnd"/>
          </w:p>
          <w:p w:rsidR="00A51E62" w:rsidRDefault="00E41E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Kabel stalowy o średnicy 2 mm i długości 750mm, wykonany z plecionki 7 drutów stalowych.</w:t>
            </w:r>
          </w:p>
          <w:p w:rsidR="00A51E62" w:rsidRDefault="00E41E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Kostka zaciskowa stalowa pozwalający umocowanie naprężonego kabla.</w:t>
            </w:r>
          </w:p>
          <w:p w:rsidR="00A51E62" w:rsidRDefault="00E41E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Płyty stalowe z otworami do przeprowadzenia śrub korowych i z kostkami zaciskowymi zespolonymi z płytą, o co najmniej 5 długościach, z 3, 5, 7, 9, 11 otworami położonymi co 50 mm.</w:t>
            </w:r>
          </w:p>
          <w:p w:rsidR="00A51E62" w:rsidRDefault="00E41E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Płyta stalowa,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krętarzowa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w co najmniej 4 długościach z 3, 5, 7, 9 kostkami zaciskowymi połączonymi na stałe do płyty</w:t>
            </w:r>
          </w:p>
          <w:p w:rsidR="00A51E62" w:rsidRPr="00CA2981" w:rsidRDefault="00E41E8A" w:rsidP="00CA29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Instrumentarium wraz  z kostką kalibracyjną pozwalającą kontrolować siłę zacisku. Użyczenie na okres umowy w depozycie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Śruby panewkowe 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Śruby panewkowe o średnicy 6,5 mm. O długości od 15mm  do 60 mm, co 5 mm  </w:t>
            </w:r>
          </w:p>
          <w:p w:rsidR="00CA2981" w:rsidRDefault="00CA29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 w:rsidP="00CA29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A298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System reduktorów stożka trzpienia do operacji rewizyjnych stawu biodrowego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Reduktory stożka umożliwiające śródoperacyjną korekcję długości szyjki do 21mm,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antewersji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7,5° i kąta CCD do 7,5°. Reduktory dopasowane do dowolnego typu stożka. W standardzie dostępne reduktory na stożki 12/14, 14/16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Reduktory stożka umożliwiające śródoperacyjną korekcję długości szyjki do 21mm,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antewersji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7,5° i kąta CCD do 7,5°. Reduktory na stożki niestandardowe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V40 - dostępne na zamówienie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Głowy metalowe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średnicach 28mm, 32mm i 36mm dostosowane do reduktorów stożka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Głowy ceramiczne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BioloxDelta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średnicach 28mm, 32mm i 36mm dostosowane do reduktorów stożka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1E8A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podpis i pieczęć osoby/osób uprawnionych do reprezentowania Wykonawcy</w:t>
      </w:r>
    </w:p>
    <w:p w:rsidR="00A51E62" w:rsidRDefault="00A51E62">
      <w:pPr>
        <w:rPr>
          <w:rFonts w:ascii="Tahoma" w:hAnsi="Tahoma" w:cs="Tahoma"/>
          <w:sz w:val="20"/>
          <w:szCs w:val="20"/>
        </w:rPr>
      </w:pPr>
    </w:p>
    <w:p w:rsidR="00A51E62" w:rsidRDefault="00A51E62">
      <w:pPr>
        <w:jc w:val="center"/>
        <w:rPr>
          <w:rFonts w:ascii="Tahoma" w:hAnsi="Tahoma" w:cs="Tahoma"/>
          <w:b/>
          <w:sz w:val="20"/>
          <w:szCs w:val="20"/>
        </w:rPr>
      </w:pPr>
    </w:p>
    <w:p w:rsidR="00A51E62" w:rsidRDefault="00E41E8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2. Endoprotezy i inne materiały do stawu kolanowego i drobnych stawów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zamówienia/wartość graniczna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E41E8A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A51E62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NIE, oferowany parametr w przypadku punktowania parametrów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 od wymaganego  należy szczegółowo opisać oferowany parametr</w:t>
            </w: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Endoproteza całkowita bezcementowa stawu biodrowego 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Trzpień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bezcementowy, tytanowy, stożkowaty w dwóch płaszczyznach, powierzchnia o strukturze poprzecznych w części proksymalnej i podłużnych w części dystalnej rowków zapobiegających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zapadaniu się trzpienia i zwiększających stabilność rotacyjną, pokryty porowatym tytanem 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hydroxyapatytem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całej długości, dostępny w wersji standardowej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bezkołnierzowej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kołnierzowej (w 12 rozmiarach, z kątem CCD o wartości 135 stopni), w wersji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lateralizowanej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bezkołnierzowej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kołnierzowej (w 11 rozmiarach, z kątem CCD o wartości 126 stopni) oraz w wersji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valgus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(w 8 rozmiarach, z kątem CCD o wartości 145 stopni), stożek 12/14.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Panewka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bezcementowa, półsferyczna, tytanowa typu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pokryta porowatym tytanem o zaawansowanej strukturze 3D, lita lub z otworami do dodatkowego mocowania wkrętami. Panewka dostępna w rozmiarach zewnętrznych od min. 40 do min 68 mm. Panewka wewnątrz gładko polerowana z możliwością zastosowania artykulacji polietylenowej i ceramicznej.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Wkładka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z polietylenu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wysokousieciowanego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o zwiększonej twardości, przystosowana do głów o średnicy 28, 32 i 36 mm, dostępna w wersji standard oraz z 20 stopniową nadbudową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antyluksacyjną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>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Zaślepki</w:t>
            </w:r>
            <w:r>
              <w:rPr>
                <w:rFonts w:ascii="Tahoma" w:eastAsia="Calibri" w:hAnsi="Tahoma" w:cs="Tahoma"/>
                <w:sz w:val="20"/>
                <w:szCs w:val="20"/>
              </w:rPr>
              <w:t>, śruby do dodatkowej stabilizacji  panewki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Głowy metalowe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CoCr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o średnicach 28, 32 lub 36 mm, każda głowa dostępna w minimum 4 długościach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Metalowe głowy OXINIUM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wykonane ze stopu metalu (cyrkon/niob) o zewnętrznej warstwie przekształconej w ceramikę, o średnicach 28, 32 lub 36 mm, każda głowa dostępna w minimum 5 długościach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ostrze do piły oscylacyjnej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 do panewek i trzpienia na okres umowy w depozycie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u w:val="single"/>
              </w:rPr>
            </w:pPr>
            <w:r>
              <w:rPr>
                <w:rFonts w:ascii="Tahoma" w:hAnsi="Tahoma" w:cs="Tahoma"/>
                <w:b w:val="0"/>
                <w:sz w:val="20"/>
              </w:rPr>
              <w:t>- Użyczenie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na okres umowy w depozycie</w:t>
            </w:r>
            <w:r>
              <w:rPr>
                <w:rFonts w:ascii="Tahoma" w:hAnsi="Tahoma" w:cs="Tahoma"/>
                <w:sz w:val="20"/>
              </w:rPr>
              <w:t xml:space="preserve"> napędu ortopedycznego z kompletem końcówek kompatybilnych z oferowanym instrumentarium. Elektryczny z bateriami i dokiem do ładowania baterii. Minimum 2 baterie.</w:t>
            </w:r>
          </w:p>
          <w:p w:rsidR="00A51E62" w:rsidRDefault="00A51E6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7329" w:rsidRDefault="00F3732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37D13" w:rsidRDefault="00937D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Endoproteza całkowita bezcementowa stawu biodrowego z trzpieniem </w:t>
            </w:r>
            <w:proofErr w:type="spellStart"/>
            <w:r>
              <w:rPr>
                <w:rFonts w:ascii="Tahoma" w:hAnsi="Tahoma" w:cs="Tahoma"/>
                <w:sz w:val="20"/>
                <w:u w:val="single"/>
              </w:rPr>
              <w:t>przynasadowym</w:t>
            </w:r>
            <w:proofErr w:type="spellEnd"/>
          </w:p>
          <w:p w:rsidR="00A51E62" w:rsidRDefault="00A51E62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</w:p>
          <w:p w:rsidR="00A51E62" w:rsidRDefault="00E41E8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Trzpień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przynasadowy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bezcementowy, tytanowy, pokryty w części bliższej  porowatym tytanem o zaawansowanej strukturze 3D, szyjka trzpienia gładko polerowana o przekroju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cyrkulotrapezoidalnym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zwiększającym zakres ruchu, dostępny w 11 rozmiarach, w opcji standardowej i high offset, stożek 12/14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Panewka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bezcementowa, półsferyczna, tytanowa typu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pokryta porowatym tytanem o zaawansowanej strukturze 3D, lita lub z otworami do dodatkowego mocowania wkrętami. Panewka dostępna w rozmiarach zewnętrznych od min. 40 do min 68 mm. Panewka wewnątrz gładko polerowana z możliwością zastosowania artykulacji polietylenowej i ceramicznej.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Wkładka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z polietylenu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wysokousieciowanego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o zwiększonej twardości, przystosowana do głów o średnicy 28, 32 i 36 mm, dostępna w wersji standard oraz z 20 stopniową nadbudową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antyluksacyjną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>.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Zaślepki</w:t>
            </w:r>
            <w:r>
              <w:rPr>
                <w:rFonts w:ascii="Tahoma" w:eastAsia="Calibri" w:hAnsi="Tahoma" w:cs="Tahoma"/>
                <w:sz w:val="20"/>
                <w:szCs w:val="20"/>
              </w:rPr>
              <w:t>, śruby do dodatkowej stabilizacji  panewki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Głowy metalowe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CoCr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o średnicach 28, 32 lub 36 mm, każda głowa dostępna w minimum 4 długościach</w:t>
            </w:r>
          </w:p>
          <w:p w:rsidR="00A51E62" w:rsidRDefault="00E41E8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Metalowe głowy OXINIUM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wykonane ze stopu metalu (cyrkon/niob) o zewnętrznej warstwie przekształconej w ceramikę, o średnicach 28, 32 lub 36 mm, każda głowa dostępna w minimum 5 długościach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ostrze do piły oscylacyjnej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 do panewki i trzpienia na okres umowy w depozycie</w:t>
            </w:r>
          </w:p>
          <w:p w:rsidR="00A51E62" w:rsidRDefault="00A51E6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7329" w:rsidRDefault="00F373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F37329" w:rsidRDefault="00F373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rPr>
          <w:trHeight w:val="341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Panewka </w:t>
            </w:r>
            <w:proofErr w:type="spellStart"/>
            <w:r>
              <w:rPr>
                <w:rFonts w:ascii="Tahoma" w:hAnsi="Tahoma" w:cs="Tahoma"/>
                <w:sz w:val="20"/>
              </w:rPr>
              <w:t>dwumobilna</w:t>
            </w:r>
            <w:proofErr w:type="spellEnd"/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-Panewka </w:t>
            </w:r>
            <w:proofErr w:type="spellStart"/>
            <w:r>
              <w:rPr>
                <w:rFonts w:ascii="Tahoma" w:hAnsi="Tahoma" w:cs="Tahoma"/>
                <w:sz w:val="20"/>
              </w:rPr>
              <w:t>dwumobilna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bezcementowa, wykonana ze stali nierdzewnej, pokryta tytanem oraz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hydroksyapatytem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gładko polerowana wewnętrznie, w rozmiarach od 43 mm do 67 mm ze skokiem co 2 mm, z uchwytami do dodatkowej stabilizacji śrubami jak również z </w:t>
            </w:r>
            <w:r>
              <w:rPr>
                <w:rFonts w:ascii="Tahoma" w:hAnsi="Tahoma" w:cs="Tahoma"/>
                <w:b w:val="0"/>
                <w:sz w:val="20"/>
              </w:rPr>
              <w:lastRenderedPageBreak/>
              <w:t xml:space="preserve">otworami na dodatkowe kołki mocujące, wkład polietylenowy umożliwiający zatrzaśnięcie głowy w rozmiarach 22 mm (panewki 43 i 45) i 28 mm (panewki 47 do 67). Kołki o długości 13 mm, śruby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mocujace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o średnicy 4,5 mm w długościach 40,44,48,52,55,60 mm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-Wkład polietylenowy</w:t>
            </w:r>
            <w:r>
              <w:rPr>
                <w:rFonts w:ascii="Tahoma" w:hAnsi="Tahoma" w:cs="Tahoma"/>
                <w:b w:val="0"/>
                <w:sz w:val="20"/>
              </w:rPr>
              <w:t xml:space="preserve"> umożliwiający zatrzaśnięcie głowy w rozmiarach 22 mm (panewki 43 i 45) i 28 mm (panewki 47 do 67).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-Głowy</w:t>
            </w:r>
            <w:r>
              <w:rPr>
                <w:rFonts w:ascii="Tahoma" w:hAnsi="Tahoma" w:cs="Tahoma"/>
                <w:b w:val="0"/>
                <w:sz w:val="20"/>
              </w:rPr>
              <w:t xml:space="preserve"> wykonane ze stopu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o średnicy 22 mm, 28 mm, 32 mm i 36 mm w 5 długościach.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-Kołki</w:t>
            </w:r>
            <w:r>
              <w:rPr>
                <w:rFonts w:ascii="Tahoma" w:hAnsi="Tahoma" w:cs="Tahoma"/>
                <w:b w:val="0"/>
                <w:sz w:val="20"/>
              </w:rPr>
              <w:t xml:space="preserve"> o długości 13 mm, śruby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mocujace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o średnicy 4,5 mm w długościach 40,44,48,52,55,60 mm.</w:t>
            </w:r>
          </w:p>
          <w:p w:rsidR="00A51E62" w:rsidRPr="00F37329" w:rsidRDefault="00E41E8A" w:rsidP="00F3732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 do panewki w okresie umowy na zamówienie do 48 godzin dostawa.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F373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rPr>
          <w:trHeight w:val="341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>Endoproteza całkowita pierwotna stawu kolanowego cementowana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- Część udowa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 xml:space="preserve">  anatomiczna -  prawa/ lewa, z możliwością ustawienia zewnętrznej rotacji od 0 do 6 stopni. Dostępna w 8 rozmiarach dla każdej ze stron, z zachowaniem lub usunięciem więzadła PCL, wykonana ze stopu kobalt-chrom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- Część piszczelowa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 xml:space="preserve"> tytanowa anatomiczna lewa/prawa dostępna w 8 rozmiarach dla każdej ze stron, umożliwiająca zastosowanie trzpienia i podkładki połowiczej.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- Wkładka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 xml:space="preserve"> polietylenowa uniwersalna o grubościach: 9, 11, 13, 15 i 18 mm sterylizowana w </w:t>
            </w:r>
            <w:proofErr w:type="spellStart"/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>EtO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sz w:val="20"/>
                <w:szCs w:val="18"/>
              </w:rPr>
              <w:t>. Oferowana w wersji z zachowaniem i wycięciem więzadła PCL.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ostrze do piły oscylacyjnej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Podkładki do tacy piszczelowej </w:t>
            </w:r>
            <w:r>
              <w:rPr>
                <w:rFonts w:ascii="Tahoma" w:hAnsi="Tahoma" w:cs="Tahoma"/>
                <w:b w:val="0"/>
                <w:sz w:val="20"/>
              </w:rPr>
              <w:t>co najmniej w 2 grubościach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Przedłużki (trzpienie) do tacy piszczelowej </w:t>
            </w:r>
            <w:r>
              <w:rPr>
                <w:rFonts w:ascii="Tahoma" w:hAnsi="Tahoma" w:cs="Tahoma"/>
                <w:b w:val="0"/>
                <w:sz w:val="20"/>
              </w:rPr>
              <w:t>co najmniej w 2 długościach i 3 grubościach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 na okres umowy w depozycie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2"/>
                <w:u w:val="single"/>
              </w:rPr>
            </w:pPr>
            <w:r>
              <w:rPr>
                <w:rFonts w:ascii="Tahoma" w:hAnsi="Tahoma" w:cs="Tahoma"/>
                <w:b w:val="0"/>
                <w:sz w:val="20"/>
              </w:rPr>
              <w:t>- Użyczenie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na okres umowy w depozycie</w:t>
            </w:r>
            <w:r>
              <w:rPr>
                <w:rFonts w:ascii="Tahoma" w:hAnsi="Tahoma" w:cs="Tahoma"/>
                <w:sz w:val="20"/>
              </w:rPr>
              <w:t xml:space="preserve"> napędu ortopedycznego z kompletem końcówek kompatybilnych z oferowanym instrumentarium. Elektryczny z bateriami i dokiem do ładowania baterii. Minimum 2 baterie.</w:t>
            </w:r>
          </w:p>
          <w:p w:rsidR="00A51E62" w:rsidRDefault="00A51E62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A27BCD" w:rsidRDefault="00A27BCD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A27BCD" w:rsidRDefault="00A27BCD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DC4D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E41E8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Endoproteza stawu kolanowego rewizyjna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- Część udowa anatomiczna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- prawa/lewa, w wersji z wycięciem tylnego więzadła krzyżowego i tylną stabilizacją lub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półzwiązana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; wykonana ze stopu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>, dostępna w minimum 7 rozmiarach dla każdej ze stron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- Część piszczelowa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anatomiczna - lewa, prawa, zapewniająca lepsze pokrycie płaszczyzny plateau piszczelowego, tytanowa, gładko polerowana dla zmniejszenia zużycia i wydzielania do organizmu polietylenu, z mechanizmem zatrzaskowym dla wkładki polietylenowej, mocowanie podkładek śrubami, dostępna w minimum 7 rozmiarach dla każdej ze stron.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- Wkładka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polietylenowa - z tylną stabilizacją lub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półzwiązana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dostępna w 8 grubościach odpowiednio 9, 11, 13 ,15, 18, 21, 25 i 30 mm. Sterylizowana w Eto.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System oferujący możliwość zastosowania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offsetu przedłużek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przynajmniej w trzech rozmiarach, w zakresie 360 stopni, na zasadzie mimośrodu, zarówno dla komponentu udowego i piszczelowego.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- Przedłużki rewizyjne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udowe i piszczelowe co najmniej w 3 długościach i grubościach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Podkładki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udowe rewizyjne - tytanowe, dystalne, tylne lub łączone "L", mocowane do komponentu udowego za pomoc śruby i podkładki piszczelowe rewizyjne - </w:t>
            </w:r>
            <w:r>
              <w:rPr>
                <w:rFonts w:ascii="Tahoma" w:eastAsia="Calibri" w:hAnsi="Tahoma" w:cs="Tahoma"/>
                <w:sz w:val="20"/>
                <w:szCs w:val="20"/>
              </w:rPr>
              <w:t>tytanowe proste lub klinowe, mocowane do komponentu piszczelowego za pomocą śrub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Śruby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do mocowania podkładek</w:t>
            </w:r>
          </w:p>
          <w:p w:rsidR="00A51E62" w:rsidRDefault="00E41E8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Instrumentarium dostarczane na zamówienie w ciągu 72 godzin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Endoproteza rewizyjna stawu biodrowego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Trzpień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bezcementowy, tytanowy, dający możliwość zastosowania kołnierzy o długości 50mm pokrytych porowatym tytanem o zaawansowanej strukturze 3D oraz HA,  wypełniających bliższą część kości udowej w rozmiarze XS, S, M, L; trzpień o kształcie 3 stopniowego stożka z głębokim ożebrowaniem zapewniającym dystalne blokowanie, w rozmiarach o długości 240 mm oraz 300 mm oraz średnicy w przedziale 12-27 mm ze skokiem co 1mm; trzpień o długości 190 mm w rozmiarach o średnicy 12-21mm ze skokiem co 1mm bez możliwości zastosowania kołnierzy; trzpienie w wersji standardowej i high offset, stożek 12/14.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Instrumentarium na wezwanie w ciągu 72 godzin.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Kołnierz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długości 50mm pokrytych porowatym tytanem o zaawansowanej strukturze 3D oraz HA,  wypełniających bliższą część kości udowej w rozmiarze XS, S, M, L;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Panewka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rewizyjna wykonana w technologii druku 3D ze stopu tytanu, o porowatości do 80% na całym przekroju, w rozmiarach od 48 mm do 80 mm, z otworami umożliwiającymi wkręcenie śrub gąbczastych standardowych i blokowanych.</w:t>
            </w: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Wkładka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polietylenowa, cementowana, zwykła i z okapem, o średnicy wewnętrznej 28 mm, 32 mm, 36 mm i 40 mm</w:t>
            </w: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Wk</w:t>
            </w:r>
            <w:r>
              <w:rPr>
                <w:rFonts w:ascii="Tahoma" w:hAnsi="Tahoma"/>
                <w:b/>
                <w:bCs/>
                <w:sz w:val="20"/>
              </w:rPr>
              <w:t>ładka</w:t>
            </w:r>
            <w:r>
              <w:rPr>
                <w:rFonts w:ascii="Tahoma" w:hAnsi="Tahoma"/>
                <w:sz w:val="20"/>
              </w:rPr>
              <w:t xml:space="preserve"> z polietylenu </w:t>
            </w:r>
            <w:proofErr w:type="spellStart"/>
            <w:r>
              <w:rPr>
                <w:rFonts w:ascii="Tahoma" w:hAnsi="Tahoma"/>
                <w:sz w:val="20"/>
              </w:rPr>
              <w:t>wysokousieciowanego</w:t>
            </w:r>
            <w:proofErr w:type="spellEnd"/>
            <w:r>
              <w:rPr>
                <w:rFonts w:ascii="Tahoma" w:hAnsi="Tahoma"/>
                <w:sz w:val="20"/>
              </w:rPr>
              <w:t xml:space="preserve"> XLPE o zwiększonej twardości, przystosowana do głów o średnicy 28, 32 i 36 mm, dostępna w wersji standard oraz z 20 stopniową nadbudową </w:t>
            </w:r>
            <w:proofErr w:type="spellStart"/>
            <w:r>
              <w:rPr>
                <w:rFonts w:ascii="Tahoma" w:hAnsi="Tahoma"/>
                <w:sz w:val="20"/>
              </w:rPr>
              <w:t>antyluksacyjną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Śruby standardowe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rozmiarach od 15 mm do 50 mm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Śruby blokowane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rozmiarach od 15 mm do 50 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Augmenty panewki rewizyjnej</w:t>
            </w:r>
            <w:r>
              <w:rPr>
                <w:rFonts w:ascii="Tahoma" w:hAnsi="Tahoma" w:cs="Tahoma"/>
                <w:sz w:val="20"/>
                <w:szCs w:val="20"/>
              </w:rPr>
              <w:t>, wykonane w technologii druku 3D ze stopu tytanu, dostępne w rozmiarach 8mm, 12mm, 18mm i 24 mm.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Jednorazowy zestaw zaślepek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składający się z 2 podajników i 14 zaślepek.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</w:pPr>
            <w:r>
              <w:t>7.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51E62" w:rsidRDefault="00387D22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Kosze re</w:t>
            </w:r>
            <w:r w:rsidR="00E41E8A">
              <w:rPr>
                <w:rFonts w:ascii="Tahoma" w:hAnsi="Tahoma"/>
                <w:b/>
                <w:bCs/>
                <w:sz w:val="20"/>
                <w:szCs w:val="20"/>
              </w:rPr>
              <w:t>konstrukcyjne</w:t>
            </w:r>
          </w:p>
          <w:p w:rsidR="00A51E62" w:rsidRDefault="00E41E8A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Kosze rekonstrukcyjne</w:t>
            </w:r>
            <w:r>
              <w:rPr>
                <w:rFonts w:ascii="Tahoma" w:hAnsi="Tahoma"/>
                <w:sz w:val="20"/>
                <w:szCs w:val="20"/>
              </w:rPr>
              <w:t>, tytanowe, anatomiczne lewe/prawe, wielootworowe, w rozmiarach średnicy zewnętrznej 50, 56 i 62 mm, z nadbudową stropu panewki, posiadające 3 ramiona.</w:t>
            </w:r>
          </w:p>
          <w:p w:rsidR="00A51E62" w:rsidRDefault="00E41E8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Kosze wzmacniające dno panewki, tytanowe, nieanatomiczne, wielootworowe, w rozmiarach średnicy zewnętrznej 44 – 68 mm, z nadbudową stropu panewki.</w:t>
            </w:r>
          </w:p>
          <w:p w:rsidR="00A51E62" w:rsidRDefault="00E41E8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Panewka cementowa</w:t>
            </w:r>
            <w:r>
              <w:rPr>
                <w:rFonts w:ascii="Tahoma" w:hAnsi="Tahoma"/>
                <w:sz w:val="20"/>
                <w:szCs w:val="20"/>
              </w:rPr>
              <w:t xml:space="preserve"> wykonana z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wysokousieciowanego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polietylenu o zwiększonej twardości, w rozmiarach od 46 mm do 64 mm z 20° nadbudową, o średnicy wewnętrznej 28 mm (panewki 46 do 64) oraz 32 mm (panewki 49 do 64). </w:t>
            </w:r>
          </w:p>
          <w:p w:rsidR="00A51E62" w:rsidRDefault="00A51E62">
            <w:pPr>
              <w:rPr>
                <w:i/>
              </w:rPr>
            </w:pP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1E8A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</w:p>
    <w:p w:rsidR="00E41E8A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podpis i pieczęć osoby/osób uprawnionych do reprezentowania Wykonawcy</w:t>
      </w:r>
    </w:p>
    <w:p w:rsidR="00A51E62" w:rsidRDefault="00A51E62">
      <w:pPr>
        <w:rPr>
          <w:rFonts w:ascii="Tahoma" w:hAnsi="Tahoma" w:cs="Tahoma"/>
          <w:sz w:val="20"/>
          <w:szCs w:val="20"/>
        </w:rPr>
      </w:pPr>
    </w:p>
    <w:p w:rsidR="00A51E62" w:rsidRDefault="00A51E62">
      <w:pPr>
        <w:rPr>
          <w:rFonts w:ascii="Tahoma" w:hAnsi="Tahoma" w:cs="Tahoma"/>
          <w:sz w:val="20"/>
          <w:szCs w:val="20"/>
        </w:rPr>
      </w:pPr>
    </w:p>
    <w:p w:rsidR="00A51E62" w:rsidRDefault="00E41E8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3. Endoprotezy stawu biodrowego i kolanowego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A51E62">
        <w:tc>
          <w:tcPr>
            <w:tcW w:w="1241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zamówienia/wartość graniczna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E41E8A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A51E62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NIE, oferowany parametr w przypadku punktowania parametrów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 od wymaganego  należy szczegółowo opisać oferowany parametr</w:t>
            </w:r>
          </w:p>
        </w:tc>
      </w:tr>
      <w:tr w:rsidR="00A51E62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u w:val="single"/>
              </w:rPr>
              <w:t>Endoproteza cementowana stawu biodrowego:</w:t>
            </w:r>
          </w:p>
          <w:p w:rsidR="00A51E62" w:rsidRDefault="00A51E62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 trzpień</w:t>
            </w:r>
            <w:r>
              <w:rPr>
                <w:rFonts w:ascii="Tahoma" w:hAnsi="Tahoma" w:cs="Tahoma"/>
                <w:b w:val="0"/>
                <w:sz w:val="20"/>
              </w:rPr>
              <w:t xml:space="preserve"> endoprotezy cementowany, prosty, wykonany ze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CoCrMo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w minimum 6 rozmiarach, w wersji standardowej i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lateralizowanej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(kąt szyjkowo-trzonowy zwiększający się). Trzpień spłaszczony, zapewniający zwiększoną stabilizację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derotacyjną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. Stożek 12/14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Eurokonus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5*42’. 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panewka </w:t>
            </w:r>
            <w:r>
              <w:rPr>
                <w:rFonts w:ascii="Tahoma" w:hAnsi="Tahoma" w:cs="Tahoma"/>
                <w:sz w:val="20"/>
                <w:szCs w:val="20"/>
              </w:rPr>
              <w:t>polietylenowa typ Muller ze znacznikiem rentgenowskim, średnica zewnętrzna od minimum 48 mm do minimum 58 mm ze skokiem co 2 mm i o średnicy wewnętrznej 28 mm lub 32 mm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 głowa</w:t>
            </w:r>
            <w:r>
              <w:rPr>
                <w:rFonts w:ascii="Tahoma" w:hAnsi="Tahoma" w:cs="Tahoma"/>
                <w:b w:val="0"/>
                <w:sz w:val="20"/>
              </w:rPr>
              <w:t xml:space="preserve"> metalowa o średnicy 28 mm lub 32 mm w minimum 4 długościach szyjki.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korek </w:t>
            </w:r>
            <w:r>
              <w:rPr>
                <w:rFonts w:ascii="Tahoma" w:hAnsi="Tahoma" w:cs="Tahoma"/>
                <w:b w:val="0"/>
                <w:sz w:val="20"/>
              </w:rPr>
              <w:t>do zatkania kanału szpikowego w co najmniej 5 rozmiarach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 cement</w:t>
            </w:r>
            <w:r>
              <w:rPr>
                <w:rFonts w:ascii="Tahoma" w:hAnsi="Tahoma" w:cs="Tahoma"/>
                <w:b w:val="0"/>
                <w:sz w:val="20"/>
              </w:rPr>
              <w:t xml:space="preserve"> kostny z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Gentamycyną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2 x 40 g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 mieszalnik</w:t>
            </w:r>
            <w:r>
              <w:rPr>
                <w:rFonts w:ascii="Tahoma" w:hAnsi="Tahoma" w:cs="Tahoma"/>
                <w:b w:val="0"/>
                <w:sz w:val="20"/>
              </w:rPr>
              <w:t xml:space="preserve"> próżniowy do cementu podwójny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 ostrze</w:t>
            </w:r>
            <w:r>
              <w:rPr>
                <w:rFonts w:ascii="Tahoma" w:hAnsi="Tahoma" w:cs="Tahoma"/>
                <w:b w:val="0"/>
                <w:sz w:val="20"/>
              </w:rPr>
              <w:t xml:space="preserve"> do piły (szerokość 19, 25 mm, grubość &gt;1,25)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instrumentarium na okres umowy w depozycie</w:t>
            </w:r>
          </w:p>
          <w:p w:rsidR="00A51E62" w:rsidRDefault="00A51E6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1987" w:rsidRDefault="00A219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Endoproteza bezcementowa stawu biodrowego z trzpieniem napylonym w 1/3 bliższej </w:t>
            </w:r>
            <w:proofErr w:type="spellStart"/>
            <w:r>
              <w:rPr>
                <w:rFonts w:ascii="Tahoma" w:hAnsi="Tahoma" w:cs="Tahoma"/>
                <w:sz w:val="20"/>
                <w:u w:val="single"/>
              </w:rPr>
              <w:t>hydroksyapatytem</w:t>
            </w:r>
            <w:proofErr w:type="spellEnd"/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trzpień</w:t>
            </w:r>
            <w:r>
              <w:rPr>
                <w:rFonts w:ascii="Tahoma" w:hAnsi="Tahoma" w:cs="Tahoma"/>
                <w:b w:val="0"/>
                <w:sz w:val="20"/>
              </w:rPr>
              <w:t xml:space="preserve"> bezcementowy wykonany ze stopu tytanowego w minimum 10 rozmiarach w wersji standardowej 135 stopni i minimum 10 rozmiarach w wersji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lateralizowanej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; trzpień prosty zwężający się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dystalnie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szeroki w części kielichowej (samocentrujący się w kanale); w części bliższej trzpień napylony porowatą okładziną tytanową i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hydroksyapatytem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; trzpień spłaszczony, zapewniający zwiększoną stabilizację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derotacyjną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; stożek trzpienia 12/14, 5*42’ -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Eurokonus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>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Dwa typy panewki do wyboru śródoperacyjnego</w:t>
            </w:r>
            <w:r>
              <w:rPr>
                <w:rFonts w:ascii="Tahoma" w:hAnsi="Tahoma" w:cs="Tahoma"/>
                <w:b w:val="0"/>
                <w:sz w:val="20"/>
              </w:rPr>
              <w:t>: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 xml:space="preserve">panewka bezcementowa typu </w:t>
            </w:r>
            <w:proofErr w:type="spellStart"/>
            <w:r>
              <w:rPr>
                <w:rFonts w:ascii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hydroksyapatytu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. Implant panewki hemisferyczny. Panewka umożliwiająca dodatkową stabilizację co najmniej 3 śrubami, z otworami na śruby zaślepionymi fabrycznie oraz z zaślepką otworu technologicznego. Panewka w rozmiarach zewnętrznych od minimum 46 do 64; 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panewka bezcementowa z 15 stopniową nadbudową typu </w:t>
            </w:r>
            <w:proofErr w:type="spellStart"/>
            <w:r>
              <w:rPr>
                <w:rFonts w:ascii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hydroksyapatytu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. Implant panewki z nadbudową 15 stopni w czaszy zapobiegającą zwichnięciom. Panewka umożliwiająca dodatkową stabilizację co najmniej 3 śrubami, z otworami na śruby zaślepionymi fabrycznie oraz z zaślepką otworu technologicznego. Panewka w rozmiarach zewnętrznych od minimum 42 do 60; 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KRYTERIUM OCENY OFERT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Panewka bez nadbudowy = 0 pkt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Panewka z 15 stopniową nadbudową w czaszy panewki = 10 pkt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wkładki</w:t>
            </w:r>
            <w:r>
              <w:rPr>
                <w:rFonts w:ascii="Tahoma" w:hAnsi="Tahoma" w:cs="Tahoma"/>
                <w:b w:val="0"/>
                <w:sz w:val="20"/>
              </w:rPr>
              <w:t xml:space="preserve"> panewkowe ceramiczne o średnicy wewnętrznej 28 mm, 32 mm i 36 mm,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wkładki</w:t>
            </w:r>
            <w:r>
              <w:rPr>
                <w:rFonts w:ascii="Tahoma" w:hAnsi="Tahoma" w:cs="Tahoma"/>
                <w:b w:val="0"/>
                <w:sz w:val="20"/>
              </w:rPr>
              <w:t xml:space="preserve"> panewkowe polietylenowe z polietylenu typu cross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linking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o średnicy wewnętrznej 28 mm, 32 mm i 36 mm, standardowy i z nawisem.</w:t>
            </w:r>
          </w:p>
          <w:p w:rsidR="00A51E62" w:rsidRDefault="00E41E8A">
            <w:pPr>
              <w:pStyle w:val="Tytu"/>
              <w:jc w:val="both"/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bookmarkStart w:id="0" w:name="__DdeLink__1632_3312499097"/>
            <w:r>
              <w:rPr>
                <w:rFonts w:ascii="Tahoma" w:hAnsi="Tahoma" w:cs="Tahoma"/>
                <w:sz w:val="20"/>
              </w:rPr>
              <w:t>głowy metalowe</w:t>
            </w:r>
            <w:bookmarkEnd w:id="0"/>
            <w:r>
              <w:rPr>
                <w:rFonts w:ascii="Tahoma" w:hAnsi="Tahoma" w:cs="Tahoma"/>
                <w:b w:val="0"/>
                <w:sz w:val="20"/>
              </w:rPr>
              <w:t>: o średnicy 28 mm, 32 mm, w minimum 4 długościach szyjki, kompatybilne ze stożkiem trzpienia.</w:t>
            </w:r>
          </w:p>
          <w:p w:rsidR="00A51E62" w:rsidRDefault="00E41E8A">
            <w:pPr>
              <w:pStyle w:val="Tytu"/>
              <w:jc w:val="both"/>
            </w:pPr>
            <w:r>
              <w:rPr>
                <w:rFonts w:ascii="Tahoma" w:hAnsi="Tahoma" w:cs="Tahoma"/>
                <w:bCs/>
                <w:sz w:val="20"/>
              </w:rPr>
              <w:t>- głowy metalowe:</w:t>
            </w:r>
            <w:r>
              <w:rPr>
                <w:rFonts w:ascii="Tahoma" w:hAnsi="Tahoma" w:cs="Tahoma"/>
                <w:b w:val="0"/>
                <w:sz w:val="20"/>
              </w:rPr>
              <w:t xml:space="preserve"> o średnicy 36 mm, w minimum 4 długościach szyjki, kompatybilne ze stożkiem trzpienia.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sz w:val="20"/>
              </w:rPr>
              <w:t>głowa ceramiczna</w:t>
            </w:r>
            <w:r>
              <w:rPr>
                <w:rFonts w:ascii="Tahoma" w:hAnsi="Tahoma" w:cs="Tahoma"/>
                <w:b w:val="0"/>
                <w:sz w:val="20"/>
              </w:rPr>
              <w:t xml:space="preserve"> (ceramika typu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Biolox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Delta) rosnąca wraz z rozmiarem panewki 28 mm, 32 mm i 36 mm, w minimum 4 długościach szyjki,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 ostrze</w:t>
            </w:r>
            <w:r>
              <w:rPr>
                <w:rFonts w:ascii="Tahoma" w:hAnsi="Tahoma" w:cs="Tahoma"/>
                <w:b w:val="0"/>
                <w:sz w:val="20"/>
              </w:rPr>
              <w:t xml:space="preserve"> do piły szerokość 19, 25 mm, grubość &gt;1,25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trzpień + Panewka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użyczenie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napędu ortopedycznego z kompletem końcówek kompatybilnych z oferowanym instrumentarium. Elektryczny z bateriami i dokiem do ładowania baterii. Minimum 2 baterie.</w:t>
            </w:r>
          </w:p>
          <w:p w:rsidR="00A51E62" w:rsidRDefault="00A51E6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Endoproteza bezcementowa stawu biodrowego z trzpieniem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przynasadowym</w:t>
            </w:r>
            <w:proofErr w:type="spellEnd"/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trzpień </w:t>
            </w:r>
            <w:r>
              <w:rPr>
                <w:rFonts w:ascii="Tahoma" w:hAnsi="Tahoma" w:cs="Tahoma"/>
                <w:sz w:val="20"/>
                <w:szCs w:val="20"/>
              </w:rPr>
              <w:t xml:space="preserve">bezcementowy,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przynasadowy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), tytanowy, posiadający kształt klina zwężający się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dystalnie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samocentrujący, bez kołnierza, w minimum 10 rozmiarach, pokryty tytanową okładziną porowatą napyloną próżniowo, w wersji standardowej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lateralizowanej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 konusem 12/14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Eurokonus</w:t>
            </w:r>
            <w:proofErr w:type="spellEnd"/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 xml:space="preserve">panewka bezcementowa typu </w:t>
            </w:r>
            <w:proofErr w:type="spellStart"/>
            <w:r>
              <w:rPr>
                <w:rFonts w:ascii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hydroksyapatytu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. Implant panewki hemisferyczny. Panewka umożliwiająca dodatkową stabilizację co najmniej 3 śrubami, z otworami na śruby zaślepionymi fabrycznie oraz z zaślepką otworu technologicznego. Panewka w rozmiarach zewnętrznych od minimum 46 do 64; 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wkładki</w:t>
            </w:r>
            <w:r>
              <w:rPr>
                <w:rFonts w:ascii="Tahoma" w:hAnsi="Tahoma" w:cs="Tahoma"/>
                <w:b w:val="0"/>
                <w:sz w:val="20"/>
              </w:rPr>
              <w:t xml:space="preserve"> panewkowe polietylenowe z polietylenu typu cross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linking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o średnicy wewnętrznej 22 mm, 28 mm, 32 mm i 36 mm, standardowy i z nawisem.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 głowy metalowe</w:t>
            </w:r>
            <w:r>
              <w:rPr>
                <w:rFonts w:ascii="Tahoma" w:hAnsi="Tahoma" w:cs="Tahoma"/>
                <w:b w:val="0"/>
                <w:sz w:val="20"/>
              </w:rPr>
              <w:t>: o średnicy 22 mm, 28 mm, 32 mm , w minimum 4 długościach szyjki, kompatybilne ze stożkiem trzpienia.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 głowy metalowe</w:t>
            </w:r>
            <w:r>
              <w:rPr>
                <w:rFonts w:ascii="Tahoma" w:hAnsi="Tahoma" w:cs="Tahoma"/>
                <w:b w:val="0"/>
                <w:sz w:val="20"/>
              </w:rPr>
              <w:t>: o średnicy 36 mm , w minimum 4 długościach szyjki, kompatybilne ze stożkiem trzpienia.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wkładki</w:t>
            </w:r>
            <w:r>
              <w:rPr>
                <w:rFonts w:ascii="Tahoma" w:hAnsi="Tahoma" w:cs="Tahoma"/>
                <w:b w:val="0"/>
                <w:sz w:val="20"/>
              </w:rPr>
              <w:t xml:space="preserve"> panewkowe ceramiczne (ceramika typu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Biolox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Delta) o średnicy wewnętrznej 28 mm, 32 mm i 36 mm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sz w:val="20"/>
              </w:rPr>
              <w:t>głowa ceramiczna</w:t>
            </w:r>
            <w:r>
              <w:rPr>
                <w:rFonts w:ascii="Tahoma" w:hAnsi="Tahoma" w:cs="Tahoma"/>
                <w:b w:val="0"/>
                <w:sz w:val="20"/>
              </w:rPr>
              <w:t xml:space="preserve"> (ceramika typu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Biolox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Delta) rosnąca wraz z rozmiarem panewki 28 mm, 32 mm i 36 mm, w minimum 4 długościach szyjki,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- ostrze </w:t>
            </w:r>
            <w:r>
              <w:rPr>
                <w:rFonts w:ascii="Tahoma" w:hAnsi="Tahoma" w:cs="Tahoma"/>
                <w:sz w:val="20"/>
                <w:szCs w:val="20"/>
              </w:rPr>
              <w:t>szerokość 19, 25 mm, grubość &gt;1,25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1987" w:rsidRDefault="00A219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1987" w:rsidRDefault="00A219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pStyle w:val="Tytu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Endoproteza całkowita pierwotna stawu kolanowego cementowana 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Endoproteza kłykciowa, modularna, trzyczęściowa (komponent udowy, komponent piszczelowy, wkładka stawowa), cementowana. 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Komponent udowy</w:t>
            </w:r>
            <w:r>
              <w:rPr>
                <w:rFonts w:ascii="Tahoma" w:hAnsi="Tahoma" w:cs="Tahoma"/>
                <w:b w:val="0"/>
                <w:sz w:val="20"/>
              </w:rPr>
              <w:t xml:space="preserve"> anatomiczny (lewy, prawy) w minimum dziewięciu rozmiarach, wykonany ze stopu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w wersji CR lub PS (open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box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>).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Komponent piszczelowy</w:t>
            </w:r>
            <w:r>
              <w:rPr>
                <w:rFonts w:ascii="Tahoma" w:hAnsi="Tahoma" w:cs="Tahoma"/>
                <w:b w:val="0"/>
                <w:sz w:val="20"/>
              </w:rPr>
              <w:t xml:space="preserve"> polerowany, wykonany ze stopu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w minimum w minimum 7 rozmiarach, opcjonalnie dostępna taca piszczelowa do typu z ruchomą wkładką (mobile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bearing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) . 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Komponent udowy</w:t>
            </w:r>
            <w:r>
              <w:rPr>
                <w:rFonts w:ascii="Tahoma" w:hAnsi="Tahoma" w:cs="Tahoma"/>
                <w:b w:val="0"/>
                <w:sz w:val="20"/>
              </w:rPr>
              <w:t xml:space="preserve"> anatomiczny (lewy, prawy) w minimum dziewięciu rozmiarach, wykonany ze stopu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w wersji CR i PS (open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box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) pokryty </w:t>
            </w:r>
            <w:proofErr w:type="spellStart"/>
            <w:r>
              <w:rPr>
                <w:rFonts w:ascii="Tahoma" w:hAnsi="Tahoma" w:cs="Tahoma"/>
                <w:sz w:val="20"/>
              </w:rPr>
              <w:t>TiNbN</w:t>
            </w:r>
            <w:proofErr w:type="spellEnd"/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Komponent piszczelowy</w:t>
            </w:r>
            <w:r>
              <w:rPr>
                <w:rFonts w:ascii="Tahoma" w:hAnsi="Tahoma" w:cs="Tahoma"/>
                <w:b w:val="0"/>
                <w:sz w:val="20"/>
              </w:rPr>
              <w:t xml:space="preserve"> polerowany, wykonany ze stopu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CoCr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, w minimum w minimum 7 rozmiarach, opcjonalnie dostępna taca piszczelowa do typu z ruchomą wkładką (mobile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bearing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) pokryty </w:t>
            </w:r>
            <w:proofErr w:type="spellStart"/>
            <w:r>
              <w:rPr>
                <w:rFonts w:ascii="Tahoma" w:hAnsi="Tahoma" w:cs="Tahoma"/>
                <w:sz w:val="20"/>
              </w:rPr>
              <w:t>TiNbN</w:t>
            </w:r>
            <w:proofErr w:type="spellEnd"/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Wkładka</w:t>
            </w:r>
            <w:r>
              <w:rPr>
                <w:rFonts w:ascii="Tahoma" w:hAnsi="Tahoma" w:cs="Tahoma"/>
                <w:b w:val="0"/>
                <w:sz w:val="20"/>
              </w:rPr>
              <w:t xml:space="preserve"> piszczelowa typu CR lub PS wykonane z wysoce usieciowanego polietylenu, mocowana zatrzaskowo metalowym bolcem do tacy piszczelowej, w minimum pięciu rozmiarach, opcjonalnie wkładka ruchoma typu mobile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bearing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i wkładka z dodatkową stabilizacją więzadeł pobocznych. 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Cement</w:t>
            </w:r>
            <w:r>
              <w:rPr>
                <w:rFonts w:ascii="Tahoma" w:hAnsi="Tahoma" w:cs="Tahoma"/>
                <w:b w:val="0"/>
                <w:sz w:val="20"/>
              </w:rPr>
              <w:t xml:space="preserve"> kostny z 2 antybiotykami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Gentamycyna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+ </w:t>
            </w:r>
            <w:proofErr w:type="spellStart"/>
            <w:r>
              <w:rPr>
                <w:rFonts w:ascii="Tahoma" w:hAnsi="Tahoma" w:cs="Tahoma"/>
                <w:b w:val="0"/>
                <w:sz w:val="20"/>
              </w:rPr>
              <w:t>Clindamycyna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 xml:space="preserve"> 1x40g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Mieszalnik</w:t>
            </w:r>
            <w:r>
              <w:rPr>
                <w:rFonts w:ascii="Tahoma" w:hAnsi="Tahoma" w:cs="Tahoma"/>
                <w:b w:val="0"/>
                <w:sz w:val="20"/>
              </w:rPr>
              <w:t xml:space="preserve"> pojedynczy próżniowy do cementu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 xml:space="preserve">Zestaw Puls </w:t>
            </w:r>
            <w:proofErr w:type="spellStart"/>
            <w:r>
              <w:rPr>
                <w:rFonts w:ascii="Tahoma" w:hAnsi="Tahoma" w:cs="Tahoma"/>
                <w:sz w:val="20"/>
              </w:rPr>
              <w:t>Lavage</w:t>
            </w:r>
            <w:proofErr w:type="spellEnd"/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- Do każdego kompletu wymagane </w:t>
            </w:r>
            <w:r>
              <w:rPr>
                <w:rFonts w:ascii="Tahoma" w:hAnsi="Tahoma" w:cs="Tahoma"/>
                <w:sz w:val="20"/>
              </w:rPr>
              <w:t>ostrze</w:t>
            </w:r>
            <w:r>
              <w:rPr>
                <w:rFonts w:ascii="Tahoma" w:hAnsi="Tahoma" w:cs="Tahoma"/>
                <w:b w:val="0"/>
                <w:sz w:val="20"/>
              </w:rPr>
              <w:t xml:space="preserve"> do piły oscylacyjnej.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użyczenie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napędu ortopedycznego z kompletem końcówek kompatybilnych z oferowanym instrumentarium. Elektryczny z bateriami i dokiem do ładowania baterii. Minimum 2 baterie.</w:t>
            </w:r>
          </w:p>
          <w:p w:rsidR="00A51E62" w:rsidRDefault="00A51E6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54E9D">
              <w:rPr>
                <w:rFonts w:ascii="Tahoma" w:hAnsi="Tahoma" w:cs="Tahoma"/>
                <w:sz w:val="20"/>
                <w:szCs w:val="20"/>
              </w:rPr>
              <w:t>75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Endoproteza jednoprzedziałowa stawu kolanowego w wersji przyśrodkowej i pobocznej, cementowana.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Komponent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udowy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minimum 5 rozmiarach.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Komponent piszczelowy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minimum 7 rozmiarach.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Wkładka stawowa polietylenowa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minimum 7 grubościach. Wkładka ruchoma poruszająca się swobodnie pomiędzy komponentem udowym i piszczelowym, anatomiczna.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Komplet ostrzy</w:t>
            </w:r>
            <w:r>
              <w:rPr>
                <w:rFonts w:ascii="Tahoma" w:hAnsi="Tahoma" w:cs="Tahoma"/>
                <w:sz w:val="20"/>
                <w:szCs w:val="20"/>
              </w:rPr>
              <w:t xml:space="preserve">: oscylacyjne, posuwisto zwrotne i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brush</w:t>
            </w:r>
            <w:proofErr w:type="spellEnd"/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Cement kostny z mieszalnikami próżniowymi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kostny z 2 antybiotykami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Gentamycyna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Clindamycyna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 40g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kostny z 2 antybiotykiem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Gentamycyna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 x 40g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Mieszalnik próżniowy pojedynczy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Mieszalnik próżniowy podwójny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Maszyna do wytwarzania próżni - Użyczenie na okres umowy w depozycie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sztuka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Zestaw do płukania ciśnieniowego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PulsLavage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jednorazowy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1E62" w:rsidRDefault="00A51E62">
      <w:pPr>
        <w:rPr>
          <w:rFonts w:ascii="Tahoma" w:hAnsi="Tahoma" w:cs="Tahoma"/>
          <w:sz w:val="20"/>
          <w:szCs w:val="20"/>
        </w:rPr>
      </w:pP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podpis i pieczęć osoby/osób uprawnionych do reprezentowania Wykonawcy</w:t>
      </w:r>
    </w:p>
    <w:p w:rsidR="00A51E62" w:rsidRDefault="00A51E62">
      <w:pPr>
        <w:rPr>
          <w:rFonts w:ascii="Tahoma" w:hAnsi="Tahoma" w:cs="Tahoma"/>
          <w:sz w:val="20"/>
          <w:szCs w:val="20"/>
        </w:rPr>
      </w:pPr>
    </w:p>
    <w:p w:rsidR="00A51E62" w:rsidRDefault="00E41E8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4. Endoprotezy rewizyjne stawu biodrowego i kolanowego.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zamówienia/wartość graniczna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E41E8A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A51E62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NIE, oferowany parametr w przypadku punktowania parametrów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 od wymaganego  należy szczegółowo opisać oferowany parametr</w:t>
            </w: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Endoproteza rewizyjna stawu biodrowego trzpień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Modularny trzpień tytanowy, bezcementowy, ryglowany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dystalnie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przeznaczony do rewizyjnych alloplastyk stawu biodrowego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składa się z 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trzpienia udowego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 prostego – średnice 14-28mm, długości 120-260mm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 wygiętego – średnice 14-28mm, długości 140 -260mm 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 śruby łączącej oba elementy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części szyjkowo-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krętarzowej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długosciach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55-105mm oraz 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śruba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blokujaca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dystalnie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średnicy 4,9mm i długościach 32-54mm (tylko dla trzpienia wygiętego)</w:t>
            </w:r>
          </w:p>
          <w:p w:rsidR="00A51E62" w:rsidRDefault="00E41E8A">
            <w:pPr>
              <w:pStyle w:val="Tytu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- głowy metalowe</w:t>
            </w:r>
            <w:r>
              <w:rPr>
                <w:rFonts w:ascii="Tahoma" w:hAnsi="Tahoma" w:cs="Tahoma"/>
                <w:b w:val="0"/>
                <w:sz w:val="20"/>
              </w:rPr>
              <w:t>: o średnicy 28 mm, 32 mm i 36 mm, w minimum 4 długościach szyjki, kompatybilne ze stożkiem trzpienia.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Technika operacyjna stwarza możliwości połączenia obu elementów już po osadzeniu trzpienia w kości udowej.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Instrumentarium na czas zabiegu dostarczone w terminie zgodnie z zaoferowanym kryterium oceny ofert   - Zamawiający złoży zamówienie faksem lub drogą elektroniczną 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E04EB" w:rsidRDefault="006E0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E04EB" w:rsidRDefault="006E0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6E04EB" w:rsidRDefault="006E0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E04EB" w:rsidRDefault="006E0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E04EB" w:rsidRDefault="006E0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D731F" w:rsidRDefault="007D731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D731F" w:rsidRDefault="007D731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E04EB" w:rsidRDefault="006E0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E04EB" w:rsidRDefault="006E0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Endoproteza rewizyjna stawu biodrowego panewka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Implanty wykonane z tantalu o porowatości do 80%.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zawiera: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Panewki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rewizyjne, sferyczne w rozmiarach 48 – 80 mm ze skokiem co 2 mm.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Wkładki panewkowe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polietylenu cross-link neutralne lub z nachyleniem 10º dla średnicy głowy 28, 32, 36 i 40mm.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Elementy uzupełniające ubytki stropu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6 średnicach (50, 54, 58, 62, 66 i 70mm) i 4 wysokościach/grubościach (10, 15, 20 i 30mm).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Elementy uzupełniające ubytki dna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3 średnicach (26, 32 i 38mm).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Protezy kolumny miednicy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4 rozmiarach 54 i 58 mm prawe i lewe.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Klinowate podkładki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3 wysokościach 5°, 10° i 15°.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Śruby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mocowania elementów Ø 6,5 mm o długościach 20-60 mm.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Koszyki rekonstrukcyjne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anatomiczne (prawy, lewy) po 10 rozmiarów każdy 48-68 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Instrumentarium </w:t>
            </w:r>
            <w:r>
              <w:rPr>
                <w:rFonts w:ascii="Tahoma" w:hAnsi="Tahoma" w:cs="Tahoma"/>
                <w:sz w:val="20"/>
                <w:szCs w:val="20"/>
              </w:rPr>
              <w:t>na czas zabiegu dostarczone w terminie zgodnie z zaoferowanym kryterium oceny ofert   - Zamawiający złoży zamówienie faksem lub drogą elektroniczną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D731F" w:rsidRDefault="007D731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D731F" w:rsidRDefault="007D731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Endoproteza rewizyjna stawu kolanowego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modularna, kłykciowa, tylnie związana. Komponent udowy anatomiczny w minimum 5 rozmiarach, wykonany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 możliwością dokręcenia trzpieni przedłużających oraz klinów wyrównujących ubytki kostne. Komponent piszczelowy uniwersalny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polerowany, występujący w dwóch wersjach: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fixed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bearing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mobile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bearing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Wersja mobile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bearing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niesymetrycznej powierzchni, uniesionej na środku, dopasowanej do wkładki piszczelowej, w co najmniej 5 rozmiarach. Każda wersja komponentu piszczelowego z możliwością dokręcenia trzpieni przedłużających oraz klinów wyrównujących ubytki kostne. Możliwość założenia bezcementowego kołnierza (tulei)wykonanego ze sprasowanego tytanu o strukturze gąbki, do wypełnienia masywnego ubytku w piszczeli oraz adaptera off-setowego. Wkładka stawowa polietylenowa ruchoma, osadzana na centralnym bolcu tacy piszczelowej, w co najmniej 6 grubościach dla każdego rozmiaru części piszczelowej. Trzpienie udowe i piszczelowe w co najmniej dwóch długościach. Możliwość zastosowania off-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udowego 2,5mm, 5mm lub 7,5mm oraz off-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piszczelowego 2,5mm lub 5mm. Bloczki udowe i piszczelowe w co najmniej dwóch długościach. Komplet stanowią: komponent udowy i piszczelowy cementowany, wkładka polietylenowa, trzpień udowy i piszczelowy, bloczek udowy i piszczelowy, adapter off-setowy piszczelowy.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-komponent udowy cementowany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komponent piszczelowy cementowany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wkładka polietylenowa,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Trzpień (przedłużka udowa)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Trzpień (przedłużka piszczelowa),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Podkładka udowa,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podkładka piszczelowa,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Adapter offsetowy udowy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Adapter offsetowy piszczelowy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Skrzydełka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derotacyjne</w:t>
            </w:r>
            <w:proofErr w:type="spellEnd"/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kołnierz piszczelowy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Regenerex</w:t>
            </w:r>
            <w:proofErr w:type="spellEnd"/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Instrumentarium na czas zabiegu dostarczone w terminie zgodnie z zaoferowanym kryterium oceny ofert   - Zamawiający złoży zamówienie faksem lub drogą elektroniczną 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6A42A3" w:rsidRDefault="006A42A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1E8A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podpis i pieczęć osoby/osób uprawnionych do reprezentowania Wykonawcy</w:t>
      </w:r>
    </w:p>
    <w:p w:rsidR="00A51E62" w:rsidRDefault="00A51E62">
      <w:pPr>
        <w:jc w:val="center"/>
        <w:rPr>
          <w:rFonts w:ascii="Tahoma" w:hAnsi="Tahoma" w:cs="Tahoma"/>
          <w:b/>
          <w:sz w:val="20"/>
          <w:szCs w:val="20"/>
        </w:rPr>
      </w:pPr>
    </w:p>
    <w:p w:rsidR="00A51E62" w:rsidRDefault="00E41E8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5. Nośniki antybiotyków i inne materiały medyczne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zamówienia/wartość graniczna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E41E8A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A51E62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NIE, oferowany parametr w przypadku punktowania parametrów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oraz ewentualnie w przypadku różnic parametru oferowanego od wymaganego  należy szczegółowo opisać oferowany parametr</w:t>
            </w:r>
          </w:p>
        </w:tc>
      </w:tr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Siarczan wapnia jako nośnik antybiotyku (CaSO4.2H2O)</w:t>
            </w: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- opakowanie 5 cm sześciennych</w:t>
            </w: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- opakowanie 10 cm sześciennych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1E8A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podpis i pieczęć osoby/osób uprawnionych do reprezentowania Wykonawcy</w:t>
      </w:r>
    </w:p>
    <w:p w:rsidR="00A51E62" w:rsidRDefault="00A51E62">
      <w:pPr>
        <w:jc w:val="center"/>
        <w:rPr>
          <w:rFonts w:ascii="Tahoma" w:hAnsi="Tahoma" w:cs="Tahoma"/>
          <w:b/>
          <w:sz w:val="20"/>
          <w:szCs w:val="20"/>
        </w:rPr>
      </w:pPr>
    </w:p>
    <w:p w:rsidR="00A51E62" w:rsidRDefault="00E41E8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Część 6. </w:t>
      </w:r>
      <w:r w:rsidRPr="002F040D">
        <w:rPr>
          <w:rFonts w:ascii="Tahoma" w:hAnsi="Tahoma" w:cs="Tahoma"/>
          <w:b/>
          <w:sz w:val="20"/>
          <w:szCs w:val="20"/>
        </w:rPr>
        <w:t>Endoprotezy pierwotne i rewizyjne stawu biodrowego i kolanowego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242"/>
        <w:gridCol w:w="6663"/>
        <w:gridCol w:w="1307"/>
        <w:gridCol w:w="5638"/>
      </w:tblGrid>
      <w:tr w:rsidR="00A51E62" w:rsidTr="00E41E8A">
        <w:tc>
          <w:tcPr>
            <w:tcW w:w="1242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Zadanie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zamówienia/wartość graniczna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  <w:vAlign w:val="center"/>
          </w:tcPr>
          <w:p w:rsidR="00A51E62" w:rsidRDefault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E41E8A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Oferowane parametry</w:t>
            </w:r>
          </w:p>
          <w:p w:rsidR="00A51E62" w:rsidRDefault="00E41E8A" w:rsidP="00E41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>Należy opisać TAK / NIE, oferowany parametr w przypadku punktowania parametrów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oraz </w:t>
            </w:r>
            <w:r w:rsidRPr="0083425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ewentualnie w przypadku różnic parametru oferowanego od wymaganego  należy szczegółowo opisać oferowany parametr</w:t>
            </w:r>
          </w:p>
        </w:tc>
      </w:tr>
      <w:tr w:rsidR="00A51E62" w:rsidTr="00E41E8A">
        <w:trPr>
          <w:trHeight w:val="884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Endoproteza cementowa stawu kolanowego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Fixed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Bearing</w:t>
            </w:r>
            <w:proofErr w:type="spellEnd"/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 udowy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anatomiczny (prawy, lewy) w wersji z zachowaniem lub wycięciem więzadła krzyżowego tylnego (PS), w 5 rozmiarach (2, 3, 4, 5, 6), wykonany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oraz pokryty okładziną ceramiczną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 piszczelowy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asymetryczny (prawy, lewy) w 5 rozmiarach (2, 3, 4, 5, 6), wykonany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oraz pokryty okładziną ceramiczną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TiN</w:t>
            </w:r>
            <w:proofErr w:type="spellEnd"/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Wkładka polietylenowa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zatrzaskująca się w tacy piszczelowej, w wysokościach:10, 12,5, 15, 17,5 i 20mm.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Ostrza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użyczenie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napędu ortopedycznego z kompletem końcówek kompatybilnych z oferowanym instrumentarium. Elektryczny z bateriami i dokiem do ładowania baterii. Minimum 2 baterie.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A51E62" w:rsidRDefault="00A75F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E41E8A">
              <w:rPr>
                <w:rFonts w:ascii="Tahoma" w:hAnsi="Tahoma" w:cs="Tahoma"/>
                <w:sz w:val="20"/>
                <w:szCs w:val="20"/>
              </w:rPr>
              <w:t>komplet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rPr>
          <w:trHeight w:val="1158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Endoproteza cementowa stawu kolanowego typu mobile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bearing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CR i PS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 udowy anatomiczny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(prawy, lewy) w 5 rozmiarach (2, 3, 4, 5, 6), wykonany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oraz pokryty okładziną ceramiczną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Opcjonalnie tylno-stabilizowany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Element piszczelowy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uniwersalny w 6 rozmiarach (2, 3, 4, 5, 6, 7), wykonany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oraz pokryty okładziną ceramiczną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Powierzchnia plateau wygładzona, umożliwiająca ruchy rotacyjne.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Wkładka polietylenowa typu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rotating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platform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grubościach: 10, 12,5, 15, 17,5 i 20mm, wysoce dopasowana do elementu udowego.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Ostrza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</w:t>
            </w:r>
          </w:p>
          <w:p w:rsidR="00A51E62" w:rsidRDefault="00E41E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użyczenie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napędu ortopedycznego z kompletem końcówek kompatybilnych z oferowanym instrumentarium.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Elektryczny z bateriami i dokiem do ładowania baterii. Minimum 2 baterie.</w:t>
            </w:r>
          </w:p>
          <w:p w:rsidR="00A51E62" w:rsidRDefault="00A51E6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5FC3" w:rsidRDefault="00A75F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rPr>
          <w:trHeight w:val="1158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Endoproteza bezcementowa stawu biodrowego z trzpieniem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przynasadowym</w:t>
            </w:r>
            <w:proofErr w:type="spellEnd"/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Trzpień </w:t>
            </w:r>
            <w:r>
              <w:rPr>
                <w:rFonts w:ascii="Tahoma" w:hAnsi="Tahoma" w:cs="Tahoma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uniwersalny,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bezkołnierzowy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przekroju prostokątnym, wykonany ze stopu tytanowego, w wersji standard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lateralizowanej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bezcementowy, pokryty w 2/3 części  proksymalnej porowatą okładziną tytanową i dodatkowo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hydroksyapatytem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dostępny w 10 rozmiarach od 6,25mm do 20mm, długości od 97,5mm do 125mm, z dodatkowymi wzdłużnymi rowkami dla poprawienia stabilizacji pierwotnej, konus 12/14, kąt CCD 133°.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Panewka bezcementowa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kształcie spłaszczonej hemisfery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Panewka posiada  trzy otwory do śrub stabilizujących, wyposażone fabrycznie w zaślepki do śródoperacyjnego usunięcia oraz w komplecie wkręcaną zaślepkę do otworu centralnego, panewka w rozmiarach od 42 do 72 mm ze skokiem co 2 mm.     Lub opcjonalnie  Panewka bezcementowa w kształcie spłaszczonej hemisfery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wykonana ze stopu tytanowego, dla ułatwienia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osteointegracji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pokryta dodatkowo porowatym tytanem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cpTi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),  z  trzema otworami do śrub stabilizujących, wyposażona fabrycznie w zaślepki do śródoperacyjnego usunięcia oraz w komplecie wkręcaną zaślepkę do otworu centralnego, w rozmiarach od 46 do 68 mm ze skokiem co 2 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Głowy Tytanowe </w:t>
            </w:r>
            <w:r>
              <w:rPr>
                <w:rFonts w:ascii="Tahoma" w:hAnsi="Tahoma" w:cs="Tahoma"/>
                <w:sz w:val="20"/>
                <w:szCs w:val="20"/>
              </w:rPr>
              <w:t>Głowa w średnicy  28mm, 32mm, 36mm wykonana ze stopu tytanu pokrytego okładziną ceramiczną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w 5 długościach szyjki.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Głowa Metalowe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CoCrMo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Głowa w średnicy 22, 28mm, 32mm, 36mm wykonana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5 długościach szyjki.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Wkładki polietylenowe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implacross</w:t>
            </w:r>
            <w:proofErr w:type="spellEnd"/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Wkładki do panewek bezcementowych, wykonane z polietylenu typu cross link, standard i z 10 stopniowym kołnierzem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antyluksacyjnym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 średnicach wewnętrznych 28mm, 32mm,36mm.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Śruby do kości gąbczastej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Śruby do kości gąbczastej Ø 6,5mm o długości od 15mm do 55mm ze skokiem co 5mm.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Ostrze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instrumentarium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Panewka + trzpień)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użyczenie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okres umowy w depozycie napędu ortopedycznego z kompletem końcówek kompatybilnych z oferowanym instrumentarium. Elektryczny z bateriami i dokiem do ładowania baterii. Minimum 2 baterie.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rPr>
          <w:trHeight w:val="1158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Endoproteza rewizyjna,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półzwiązana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stawu kolanowego typu mobile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bearing</w:t>
            </w:r>
            <w:proofErr w:type="spellEnd"/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 udowy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anatomiczny (prawy, lewy) w 5 rozmiarach (2, 3, 4, 5, 6) w opcji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tylnostabilizowanej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wykonany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oraz pokryty okładziną ceramiczną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 piszczelowy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uniwersalny, wykonany ze stopu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 5 rozmiarach (2, 3, 4, 5, 6), pokryty okładziną ceramiczną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Powierzchnia plateau wygładzona,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umożliwijąca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ruchy rotacyjne.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Wkładka polietylenowa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rotating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platform o grubościach: 10, 12,5, 15, 17,5 i 20mm,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tylnostabilizowana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dająca efekt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półzwiązania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protezy.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Trzpienie przedłużające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wykonane ze stopu tytanu, do części udowej i piszczelowej, do osadzenia za pomocą cementu lub bez cementu, w długościach od 100 do 200mm oraz przekroju od 12 do 22mm.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Trzpienie przedłużające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bezcementowe, wykonane ze stopu tytanu i dodatkowo pokryte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hydroksyapatytem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do części udowej i piszczelowej, w długościach od 100 do 200mm oraz przekroju od 12 do 22mm.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*2szt. W opakowaniu.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Adaptor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 zamontowania trzpieni przedłużających do elementu udowego umożliwiający nadanie offsetu (0, 2, 4, 6mm).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Adaptor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zamontowania trzpieni przedłużających do elementu piszczelowego umożliwiający nadanie offsetu (2 i 4mm).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Podkładki uzupełniające ubytki kostne do części piszczelowej i udowej (tylne i dystalne) 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wyskościach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 i 10mm.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*6szt. W opakowaniu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Rzepka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cementowa, polietylenowa w 4 rozmiarach (26, 29, 32 i 35mm).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Stożki uzupełniające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udowe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metafizjalne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Sleeve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 w 4 rozmiarach, tytanowe porowate wykonane techniką 3 D i stożki uzupełniające ubytki nasady kości udowej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anatomiczne (prawy, lewy) w 4 rozmiarach i wysokościach 30, 40, 50 mm dla każdej strony, tytanowe porowate wykonane techniką 3D.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Stożki uzupełniające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piszczelowe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metafizjalne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Sleeve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w 4 rozmiarach, oraz  z wbudowanymi augmentami 5 i 10 mm,  tytanowe porowate wykonane techniką 3 D i stożki uzupełniające ubytki nasady kości piszczelowej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w 4 rozmiarach i wysokościach 20, 30 mm i schodkowe (prawe i lewe) w 4 rozmiarach i wysokości 30 mm, tytanowe porowate wykonane techniką 3D.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Instrumentarium na czas zabiegu dostarczone w terminie zgodnie z zaoferowanym kryterium oceny ofert   - Zamawiający złoży zamówienie faksem lub drogą elektroniczną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E62" w:rsidTr="00E41E8A">
        <w:trPr>
          <w:trHeight w:val="1158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Endoproteza rewizyjna stawu biodrowego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Trzpień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typu Wagnera (stożek 2-stopniowy) w części o przekroju heksagonalnym w  długościach 150, 200, 250mm i średnicach 12, 14, 16, 18, 20mm,  w opcji najdłuższej posiadający dystalne otwory umożliwiające wzmocnienie śrubami, trzpienie odpowiednio przygięte celem dopasowania do krzywizny kości udowej, cementowane wykonane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CoCrMo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długościach 150, 200 i średnicach 12, 14, 16, 18mm.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 przedłużający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25mm umożliwiający odpowiednie śródoperacyjne odtworzenie długości protezy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Część proksymalna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dwóch opcjach kąta szyjki 127 i 135 stopni,  oraz w wysokościach 32 mm i 42 mm, posiadająca konus 12/14mm, oraz mechanizm umożliwiający ustawienie kąta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antewersji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 5 stopni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 krętarza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dwóch opcjach długości  40 mm i 50 mm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Śruba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długości od 40 mm - 125mm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Panewka bezcementowa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kształcie spłaszczonej hemisfery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press-fit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naśladują ułożenie beleczek kostnych.  Na całym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obweodzie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panewka posiada  otwory do śrub stabilizujących, wyposażone fabrycznie w zaślepki do śródoperacyjnego usunięcia oraz w komplecie wkręcaną zaślepkę do otworu centralnego, panewka w rozmiarach od 42 do 72 mm ze skokiem co 2 mm.  </w:t>
            </w: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Spacery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uzupełniania ubytków kostnych w panewce; wykonane ze stopu tytanowego o strukturze kości gąbczastej dla poprawy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osteointegracji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(beleczki w strukturze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spacera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średnicy 330-390 µm. Spacery dostępne w trzech wysokościach 10mm, 15mm i 20mm dla każdej z czterech średnic (54mm, 58mm, 62mm i 66mm).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Instrumentarium na czas zabiegu dostarczone w terminie zgodnie z zaoferowanym kryterium oceny ofert   - Zamawiający złoży zamówienie faksem lub drogą elektroniczną</w:t>
            </w:r>
          </w:p>
        </w:tc>
        <w:tc>
          <w:tcPr>
            <w:tcW w:w="1307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E41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tcMar>
              <w:left w:w="108" w:type="dxa"/>
            </w:tcMar>
          </w:tcPr>
          <w:p w:rsidR="00A51E62" w:rsidRDefault="00A51E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1E8A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E41E8A" w:rsidRPr="00834250" w:rsidRDefault="00E41E8A" w:rsidP="00E41E8A">
      <w:pPr>
        <w:ind w:left="7788" w:firstLine="708"/>
        <w:jc w:val="center"/>
        <w:rPr>
          <w:rFonts w:ascii="Tahoma" w:hAnsi="Tahoma" w:cs="Tahoma"/>
          <w:b/>
          <w:sz w:val="20"/>
          <w:szCs w:val="20"/>
        </w:rPr>
      </w:pPr>
      <w:r w:rsidRPr="00834250">
        <w:rPr>
          <w:rFonts w:ascii="Tahoma" w:hAnsi="Tahoma" w:cs="Tahoma"/>
          <w:b/>
          <w:sz w:val="20"/>
          <w:szCs w:val="20"/>
        </w:rPr>
        <w:t>podpis i pieczęć osoby/osób uprawnionych do reprezentowania Wykonawcy</w:t>
      </w:r>
    </w:p>
    <w:p w:rsidR="00A51E62" w:rsidRDefault="00A51E62"/>
    <w:sectPr w:rsidR="00A51E62">
      <w:pgSz w:w="16838" w:h="11906" w:orient="landscape"/>
      <w:pgMar w:top="1418" w:right="1134" w:bottom="1418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3BCB"/>
    <w:multiLevelType w:val="multilevel"/>
    <w:tmpl w:val="227AF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7747"/>
    <w:multiLevelType w:val="multilevel"/>
    <w:tmpl w:val="7994A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62"/>
    <w:rsid w:val="000A2F9B"/>
    <w:rsid w:val="00387D22"/>
    <w:rsid w:val="00454E9D"/>
    <w:rsid w:val="005430B8"/>
    <w:rsid w:val="006A42A3"/>
    <w:rsid w:val="006E04EB"/>
    <w:rsid w:val="007D731F"/>
    <w:rsid w:val="00937D13"/>
    <w:rsid w:val="00A21987"/>
    <w:rsid w:val="00A27BCD"/>
    <w:rsid w:val="00A51E62"/>
    <w:rsid w:val="00A75FC3"/>
    <w:rsid w:val="00AF4019"/>
    <w:rsid w:val="00C46039"/>
    <w:rsid w:val="00CA2981"/>
    <w:rsid w:val="00DC4D1D"/>
    <w:rsid w:val="00E41E8A"/>
    <w:rsid w:val="00F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67006-EEC3-4E77-AB39-623DA10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6D0AAB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68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03B5E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6294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6D0AAB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68F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3208-15BB-46EF-944F-6AB5AD1E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5662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KZP</cp:lastModifiedBy>
  <cp:revision>17</cp:revision>
  <cp:lastPrinted>2017-08-01T16:34:00Z</cp:lastPrinted>
  <dcterms:created xsi:type="dcterms:W3CDTF">2020-12-21T09:13:00Z</dcterms:created>
  <dcterms:modified xsi:type="dcterms:W3CDTF">2020-12-21T11:46:00Z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