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6BB45684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137047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FF408E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13C2929" w14:textId="26B3EF6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5C03E23C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1C0AF78F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BC7E1AB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E294A37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1110BCD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45FE9FFF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544CE263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2495C742" w14:textId="30074304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A2BEE8" w14:textId="7B828492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924E161" w14:textId="76E72851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D02A2B7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09F9E8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6C5055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1F6A75BB" w14:textId="77777777" w:rsidR="00D056C4" w:rsidRPr="00D57AC4" w:rsidRDefault="00D056C4" w:rsidP="00D056C4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52335755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6AA2DE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19AF981D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006B55EC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0CBF9DB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C3D061A" w14:textId="77777777" w:rsidR="00D056C4" w:rsidRDefault="00D056C4" w:rsidP="00D056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F1C00F" w14:textId="77777777" w:rsidR="002014DD" w:rsidRPr="00195445" w:rsidRDefault="002014DD" w:rsidP="002014D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95445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1710) na:</w:t>
      </w:r>
    </w:p>
    <w:p w14:paraId="6F61ECFE" w14:textId="77777777" w:rsidR="002014DD" w:rsidRPr="00195445" w:rsidRDefault="002014DD" w:rsidP="002014DD">
      <w:pPr>
        <w:jc w:val="both"/>
        <w:rPr>
          <w:rFonts w:ascii="Arial" w:hAnsi="Arial" w:cs="Arial"/>
          <w:bCs/>
          <w:sz w:val="20"/>
          <w:szCs w:val="20"/>
        </w:rPr>
      </w:pPr>
    </w:p>
    <w:p w14:paraId="1ACDC702" w14:textId="77777777" w:rsidR="002014DD" w:rsidRDefault="002014DD" w:rsidP="002014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2F3A">
        <w:rPr>
          <w:rFonts w:ascii="Arial" w:hAnsi="Arial" w:cs="Arial"/>
          <w:b/>
          <w:bCs/>
          <w:sz w:val="20"/>
          <w:szCs w:val="20"/>
        </w:rPr>
        <w:t>Rozbudowa drogi wojewódzkiej nr 559 polegająca na rozbiórce istniejącego mostu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12F3A">
        <w:rPr>
          <w:rFonts w:ascii="Arial" w:hAnsi="Arial" w:cs="Arial"/>
          <w:b/>
          <w:bCs/>
          <w:sz w:val="20"/>
          <w:szCs w:val="20"/>
        </w:rPr>
        <w:t>w miejscowości Turza Wielka w km 26+358 drogi wojewódzkiej nr 559 i budowie nowego obiektu inżynierskiego wraz z dojazdami w niezbędnym zakresie – nr postępowania 121/23</w:t>
      </w:r>
    </w:p>
    <w:p w14:paraId="63585F95" w14:textId="77777777" w:rsidR="002014DD" w:rsidRDefault="002014DD" w:rsidP="002014D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57B863" w14:textId="77777777" w:rsidR="002014DD" w:rsidRDefault="002014DD" w:rsidP="002014D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497EF6" w14:textId="77777777" w:rsidR="002014DD" w:rsidRPr="00D57AC4" w:rsidRDefault="002014DD" w:rsidP="002014DD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2E988AC5" w14:textId="77777777" w:rsidR="002014DD" w:rsidRPr="00D57AC4" w:rsidRDefault="002014DD" w:rsidP="002014DD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2D107485" w14:textId="77777777" w:rsidR="002014DD" w:rsidRPr="00D57AC4" w:rsidRDefault="002014DD" w:rsidP="002014DD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6B52DAB2" w14:textId="77777777" w:rsidR="002014DD" w:rsidRPr="00D57AC4" w:rsidRDefault="002014DD" w:rsidP="002014DD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649CCA56" w14:textId="77777777" w:rsidR="002014DD" w:rsidRPr="00D57AC4" w:rsidRDefault="002014DD" w:rsidP="002014DD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6E0B1FD4" w14:textId="77777777" w:rsidR="002014DD" w:rsidRPr="00D57AC4" w:rsidRDefault="002014DD" w:rsidP="002014DD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3BD0F902" w14:textId="77777777" w:rsidR="002014DD" w:rsidRPr="00D57AC4" w:rsidRDefault="002014DD" w:rsidP="002014DD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AED9844" w14:textId="77777777" w:rsidR="002014DD" w:rsidRDefault="002014DD" w:rsidP="002014DD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67F76109" w14:textId="77777777" w:rsidR="002014DD" w:rsidRPr="00D57AC4" w:rsidRDefault="002014DD" w:rsidP="002014DD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528B89" w14:textId="77777777" w:rsidR="002014DD" w:rsidRDefault="002014DD" w:rsidP="002014DD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miesięcy.</w:t>
      </w:r>
    </w:p>
    <w:p w14:paraId="31BFC483" w14:textId="77777777" w:rsidR="002014DD" w:rsidRPr="008B18DF" w:rsidRDefault="002014DD" w:rsidP="002014DD">
      <w:pPr>
        <w:numPr>
          <w:ilvl w:val="0"/>
          <w:numId w:val="27"/>
        </w:numPr>
        <w:tabs>
          <w:tab w:val="clear" w:pos="1569"/>
        </w:tabs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76EE3">
        <w:rPr>
          <w:rFonts w:ascii="Arial" w:hAnsi="Arial" w:cs="Arial"/>
          <w:sz w:val="20"/>
          <w:szCs w:val="20"/>
        </w:rPr>
        <w:t xml:space="preserve"> Cena oferty została podana ryczałtowo i obejmuje wykonanie całego przedmiotu zamówienia opisanego w Dokumentacji Przetargowej (część III SWZ)</w:t>
      </w:r>
      <w:r>
        <w:rPr>
          <w:rFonts w:ascii="Arial" w:hAnsi="Arial" w:cs="Arial"/>
          <w:sz w:val="20"/>
          <w:szCs w:val="20"/>
        </w:rPr>
        <w:t xml:space="preserve">, Warunkach ogólnych dla umów na wykonanie robót budowlanych (część V SWZ) </w:t>
      </w:r>
      <w:r w:rsidRPr="00C76EE3">
        <w:rPr>
          <w:rFonts w:ascii="Arial" w:hAnsi="Arial" w:cs="Arial"/>
          <w:sz w:val="20"/>
          <w:szCs w:val="20"/>
        </w:rPr>
        <w:t xml:space="preserve">oraz w </w:t>
      </w:r>
      <w:r>
        <w:rPr>
          <w:rFonts w:ascii="Arial" w:hAnsi="Arial" w:cs="Arial"/>
          <w:sz w:val="20"/>
          <w:szCs w:val="20"/>
        </w:rPr>
        <w:t xml:space="preserve">Poglądowym </w:t>
      </w:r>
      <w:r w:rsidRPr="00C76EE3">
        <w:rPr>
          <w:rFonts w:ascii="Arial" w:hAnsi="Arial" w:cs="Arial"/>
          <w:sz w:val="20"/>
          <w:szCs w:val="20"/>
        </w:rPr>
        <w:t xml:space="preserve">Przedmiarze robót (część IV SWZ). </w:t>
      </w:r>
      <w:r w:rsidRPr="00B50A24">
        <w:rPr>
          <w:rFonts w:ascii="Arial" w:hAnsi="Arial" w:cs="Arial"/>
          <w:sz w:val="20"/>
          <w:szCs w:val="20"/>
        </w:rPr>
        <w:t>Wykonawca zobowiązany jest do opracowania aktualizacji projektu stałej organizacji ruchu wraz z jego zatwierdzeniem.</w:t>
      </w:r>
    </w:p>
    <w:p w14:paraId="24E2A2D8" w14:textId="77777777" w:rsidR="002014DD" w:rsidRPr="005C0EA3" w:rsidRDefault="002014DD" w:rsidP="002014DD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258DF65D" w14:textId="77777777" w:rsidR="002014DD" w:rsidRPr="00D57AC4" w:rsidRDefault="002014DD" w:rsidP="002014DD">
      <w:pPr>
        <w:numPr>
          <w:ilvl w:val="0"/>
          <w:numId w:val="3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5231029C" w14:textId="77777777" w:rsidR="002014DD" w:rsidRPr="00D57AC4" w:rsidRDefault="002014DD" w:rsidP="002014DD">
      <w:pPr>
        <w:numPr>
          <w:ilvl w:val="0"/>
          <w:numId w:val="3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D3DF6AF" w14:textId="77777777" w:rsidR="002014DD" w:rsidRPr="00D57AC4" w:rsidRDefault="002014DD" w:rsidP="002014DD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0D2D7384" w14:textId="77777777" w:rsidR="002014DD" w:rsidRPr="00D57AC4" w:rsidRDefault="002014DD" w:rsidP="002014DD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3B53D90" w14:textId="77777777" w:rsidR="002014DD" w:rsidRPr="00D57AC4" w:rsidRDefault="002014DD" w:rsidP="002014DD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7B077009" w14:textId="77777777" w:rsidR="002014DD" w:rsidRPr="00D57AC4" w:rsidRDefault="002014DD" w:rsidP="002014DD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 w:rsidRPr="00DD0F56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80 dni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67620859" w14:textId="77777777" w:rsidR="002014DD" w:rsidRPr="00D57AC4" w:rsidRDefault="002014DD" w:rsidP="002014DD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6E71A92" w14:textId="77777777" w:rsidR="002014DD" w:rsidRPr="00D57AC4" w:rsidRDefault="002014DD" w:rsidP="002014DD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AF31D84" w14:textId="77777777" w:rsidR="002014DD" w:rsidRPr="00D57AC4" w:rsidRDefault="002014DD" w:rsidP="002014D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BC03FEC" w14:textId="77777777" w:rsidR="002014DD" w:rsidRPr="00D57AC4" w:rsidRDefault="002014DD" w:rsidP="002014D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59611AF2" w14:textId="77777777" w:rsidR="002014DD" w:rsidRPr="00D57AC4" w:rsidRDefault="002014DD" w:rsidP="002014D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7D53AA6D" w14:textId="77777777" w:rsidR="002014DD" w:rsidRDefault="002014DD" w:rsidP="002014D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0DBE02C0" w14:textId="77777777" w:rsidR="002014DD" w:rsidRPr="001D32F6" w:rsidRDefault="002014DD" w:rsidP="002014DD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D7C29A2" w14:textId="77777777" w:rsidR="002014DD" w:rsidRPr="00D57AC4" w:rsidRDefault="002014DD" w:rsidP="002014D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195445">
        <w:rPr>
          <w:rFonts w:ascii="Arial" w:hAnsi="Arial" w:cs="Arial"/>
          <w:sz w:val="20"/>
          <w:szCs w:val="20"/>
        </w:rPr>
        <w:t>ceny całkowitej podanej w ofercie</w:t>
      </w:r>
      <w:r w:rsidRPr="00D57AC4">
        <w:rPr>
          <w:rFonts w:ascii="Arial" w:hAnsi="Arial" w:cs="Arial"/>
          <w:sz w:val="20"/>
          <w:szCs w:val="20"/>
        </w:rPr>
        <w:t>,</w:t>
      </w:r>
    </w:p>
    <w:p w14:paraId="2F561A4C" w14:textId="77777777" w:rsidR="002014DD" w:rsidRPr="00D57AC4" w:rsidRDefault="002014DD" w:rsidP="002014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153BA569" w14:textId="77777777" w:rsidR="002014DD" w:rsidRPr="00D57AC4" w:rsidRDefault="002014DD" w:rsidP="002014DD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2C4571C8" w14:textId="77777777" w:rsidR="002014DD" w:rsidRPr="00D57AC4" w:rsidRDefault="002014DD" w:rsidP="002014D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F2AC7D0" w14:textId="77777777" w:rsidR="002014DD" w:rsidRDefault="002014DD" w:rsidP="002014D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74085AD" w14:textId="77777777" w:rsidR="002014DD" w:rsidRDefault="002014DD" w:rsidP="002014D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71551549" w14:textId="77777777" w:rsidR="002014DD" w:rsidRPr="00726AE7" w:rsidRDefault="002014DD" w:rsidP="002014DD">
      <w:pPr>
        <w:pStyle w:val="arimr"/>
        <w:widowControl/>
        <w:suppressAutoHyphens/>
        <w:snapToGrid/>
        <w:spacing w:line="240" w:lineRule="auto"/>
        <w:ind w:left="709" w:hanging="256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b/>
          <w:i/>
          <w:sz w:val="20"/>
        </w:rPr>
        <w:t xml:space="preserve">    </w:t>
      </w: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 xml:space="preserve">obowiązek osobistego wykonania przez </w:t>
      </w:r>
      <w:r w:rsidRPr="00726AE7">
        <w:rPr>
          <w:rFonts w:ascii="Arial" w:hAnsi="Arial" w:cs="Arial"/>
          <w:b/>
          <w:iCs/>
          <w:sz w:val="20"/>
        </w:rPr>
        <w:t>Wykonawcę</w:t>
      </w:r>
      <w:r w:rsidRPr="00726AE7">
        <w:rPr>
          <w:rFonts w:ascii="Arial" w:hAnsi="Arial" w:cs="Arial"/>
          <w:b/>
          <w:i/>
          <w:sz w:val="20"/>
        </w:rPr>
        <w:t xml:space="preserve"> </w:t>
      </w:r>
      <w:r w:rsidRPr="00726AE7">
        <w:rPr>
          <w:rFonts w:ascii="Arial" w:hAnsi="Arial" w:cs="Arial"/>
          <w:b/>
          <w:bCs/>
          <w:i/>
          <w:sz w:val="20"/>
          <w:u w:val="single"/>
          <w:lang w:val="pl-PL"/>
        </w:rPr>
        <w:t>robót w zakresie wbudowania betonu konstrukcyjnego.</w:t>
      </w:r>
    </w:p>
    <w:p w14:paraId="681E90BF" w14:textId="77777777" w:rsidR="002014DD" w:rsidRPr="00A44789" w:rsidRDefault="002014DD" w:rsidP="002014DD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77A3D9B5" w14:textId="77777777" w:rsidR="002014DD" w:rsidRPr="00D57AC4" w:rsidRDefault="002014DD" w:rsidP="002014DD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r w:rsidRPr="00D57AC4">
        <w:rPr>
          <w:rFonts w:ascii="Arial" w:hAnsi="Arial" w:cs="Arial"/>
          <w:sz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>w art. 118 ustawy Pzp w celu wykazania spełnienia warunków udziału w postępowaniu**</w:t>
      </w:r>
    </w:p>
    <w:p w14:paraId="63E3EB4A" w14:textId="77777777" w:rsidR="002014DD" w:rsidRPr="00D57AC4" w:rsidRDefault="002014DD" w:rsidP="002014D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9C65D82" w14:textId="77777777" w:rsidR="002014DD" w:rsidRPr="00D57AC4" w:rsidRDefault="002014DD" w:rsidP="002014D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9FE2616" w14:textId="77777777" w:rsidR="002014DD" w:rsidRPr="00D57AC4" w:rsidRDefault="002014DD" w:rsidP="002014D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607D602" w14:textId="77777777" w:rsidR="002014DD" w:rsidRPr="00D57AC4" w:rsidRDefault="002014DD" w:rsidP="002014DD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25A9F786" w14:textId="77777777" w:rsidR="002014DD" w:rsidRPr="001A4B61" w:rsidRDefault="002014DD" w:rsidP="002014D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04899FA2" w14:textId="77777777" w:rsidR="002014DD" w:rsidRPr="001A4B61" w:rsidRDefault="002014DD" w:rsidP="002014DD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BDB610" w14:textId="77777777" w:rsidR="002014DD" w:rsidRPr="001A4B61" w:rsidRDefault="002014DD" w:rsidP="002014DD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3EFE3DBC" w14:textId="77777777" w:rsidR="002014DD" w:rsidRPr="001A4B61" w:rsidRDefault="002014DD" w:rsidP="002014DD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A93186F" w14:textId="77777777" w:rsidR="002014DD" w:rsidRPr="001A4B61" w:rsidRDefault="002014DD" w:rsidP="002014D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381D2A93" w14:textId="77777777" w:rsidR="002014DD" w:rsidRPr="001A4B61" w:rsidRDefault="002014DD" w:rsidP="002014DD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1F7117C" w14:textId="77777777" w:rsidR="002014DD" w:rsidRPr="00DE2F01" w:rsidRDefault="002014DD" w:rsidP="002014DD">
      <w:pPr>
        <w:pStyle w:val="Akapitzlist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14:paraId="0E6691D9" w14:textId="77777777" w:rsidR="002014DD" w:rsidRPr="00D57AC4" w:rsidRDefault="002014DD" w:rsidP="002014D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0FF5F678" w14:textId="77777777" w:rsidR="002014DD" w:rsidRPr="00205064" w:rsidRDefault="002014DD" w:rsidP="002014D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69FD1BC1" w14:textId="77777777" w:rsidR="002014DD" w:rsidRPr="00205064" w:rsidRDefault="002014DD" w:rsidP="002014DD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E1EA3DD" w14:textId="77777777" w:rsidR="002014DD" w:rsidRPr="00205064" w:rsidRDefault="002014DD" w:rsidP="002014DD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8812C93" w14:textId="77777777" w:rsidR="002014DD" w:rsidRPr="00205064" w:rsidRDefault="002014DD" w:rsidP="002014D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E97F4B2" w14:textId="77777777" w:rsidR="002014DD" w:rsidRPr="00205064" w:rsidRDefault="002014DD" w:rsidP="002014DD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66931CB7" w14:textId="77777777" w:rsidR="002014DD" w:rsidRPr="00DE2F01" w:rsidRDefault="002014DD" w:rsidP="002014DD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4C18055" w14:textId="77777777" w:rsidR="002014DD" w:rsidRPr="00DE2F01" w:rsidRDefault="002014DD" w:rsidP="002014DD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7E650D46" w14:textId="77777777" w:rsidR="002014DD" w:rsidRPr="00DE2F01" w:rsidRDefault="002014DD" w:rsidP="002014DD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05BB32D1" w14:textId="77777777" w:rsidR="002014DD" w:rsidRPr="00DE2F01" w:rsidRDefault="002014DD" w:rsidP="002014DD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79991D1E" w14:textId="77777777" w:rsidR="002014DD" w:rsidRPr="00DE2F01" w:rsidRDefault="002014DD" w:rsidP="002014DD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1FEF3A6" w14:textId="77777777" w:rsidR="002014DD" w:rsidRDefault="002014DD" w:rsidP="002014D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CD5E293" w14:textId="77777777" w:rsidR="002014DD" w:rsidRPr="00D57AC4" w:rsidRDefault="002014DD" w:rsidP="002014D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461EEE2" w14:textId="77777777" w:rsidR="002014DD" w:rsidRPr="00D57AC4" w:rsidRDefault="002014DD" w:rsidP="002014D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C161789" w14:textId="77777777" w:rsidR="002014DD" w:rsidRPr="00D57AC4" w:rsidRDefault="002014DD" w:rsidP="002014D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691CEE4" w14:textId="77777777" w:rsidR="002014DD" w:rsidRPr="00D57AC4" w:rsidRDefault="002014DD" w:rsidP="002014D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2BADECA" w14:textId="77777777" w:rsidR="002014DD" w:rsidRPr="00D57AC4" w:rsidRDefault="002014DD" w:rsidP="002014D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601BCAE" w14:textId="77777777" w:rsidR="002014DD" w:rsidRPr="00D57AC4" w:rsidRDefault="002014DD" w:rsidP="002014D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BB03C1F" w14:textId="77777777" w:rsidR="002014DD" w:rsidRDefault="002014DD" w:rsidP="002014DD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2FF5418" w14:textId="77777777" w:rsidR="002014DD" w:rsidRDefault="002014DD" w:rsidP="002014DD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849E699" w14:textId="77777777" w:rsidR="002014DD" w:rsidRPr="00D57AC4" w:rsidRDefault="002014DD" w:rsidP="002014DD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620592B" w14:textId="77777777" w:rsidR="002014DD" w:rsidRPr="00D57AC4" w:rsidRDefault="002014DD" w:rsidP="002014D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2099B71" w14:textId="510DF5E6" w:rsidR="002014DD" w:rsidRPr="00D57AC4" w:rsidRDefault="002014DD" w:rsidP="002014D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059D0935" w14:textId="77777777" w:rsidR="002014DD" w:rsidRPr="00D57AC4" w:rsidRDefault="002014DD" w:rsidP="002014D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7476F0D8" w14:textId="1F9F5F0F" w:rsidR="002014DD" w:rsidRPr="00D57AC4" w:rsidRDefault="002014DD" w:rsidP="002014D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12029053" w14:textId="77777777" w:rsidR="002014DD" w:rsidRPr="00D57AC4" w:rsidRDefault="002014DD" w:rsidP="002014DD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07676B64" w14:textId="77777777" w:rsidR="002014DD" w:rsidRPr="00821D8A" w:rsidRDefault="002014DD" w:rsidP="002014D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58F8763" w14:textId="77777777" w:rsidR="002014DD" w:rsidRDefault="002014DD" w:rsidP="002014DD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E49B350" w14:textId="77777777" w:rsidR="002014DD" w:rsidRDefault="002014DD" w:rsidP="002014DD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C70CF71" w14:textId="77777777" w:rsidR="002014DD" w:rsidRPr="00D57AC4" w:rsidRDefault="002014DD" w:rsidP="002014DD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ED2F18D" w14:textId="77777777" w:rsidR="002014DD" w:rsidRPr="00D57AC4" w:rsidRDefault="002014DD" w:rsidP="002014DD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0D897D5A" w14:textId="77777777" w:rsidR="002014DD" w:rsidRPr="00DE2F01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6E9A91FA" w14:textId="77777777" w:rsidR="002014DD" w:rsidRPr="00DE2F01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3ADF0B12" w14:textId="77777777" w:rsidR="002014DD" w:rsidRPr="00D57AC4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9B89712" w14:textId="77777777" w:rsidR="002014DD" w:rsidRPr="00D57AC4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98845BC" w14:textId="77777777" w:rsidR="002014DD" w:rsidRPr="00D57AC4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BE81FFA" w14:textId="77777777" w:rsidR="002014DD" w:rsidRPr="00D57AC4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31F9C20" w14:textId="77777777" w:rsidR="002014DD" w:rsidRPr="00D57AC4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EB55D74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ECEFF49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6246CAF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E6A5542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0559D17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F786C92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9EA087C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2546906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B4DB4D6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F1F75A5" w14:textId="77777777" w:rsidR="002014DD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4F12E1C" w14:textId="77777777" w:rsidR="002014DD" w:rsidRPr="00D57AC4" w:rsidRDefault="002014DD" w:rsidP="002014D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382A2B1" w14:textId="77777777" w:rsidR="002014DD" w:rsidRPr="00D57AC4" w:rsidRDefault="002014DD" w:rsidP="002014DD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55A834D2" w14:textId="77777777" w:rsidR="002014DD" w:rsidRPr="00D57AC4" w:rsidRDefault="002014DD" w:rsidP="002014DD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30FF31EF" w14:textId="77777777" w:rsidR="002014DD" w:rsidRPr="00D57AC4" w:rsidRDefault="002014DD" w:rsidP="002014DD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492B68E7" w14:textId="77777777" w:rsidR="002014DD" w:rsidRPr="00D57AC4" w:rsidRDefault="002014DD" w:rsidP="002014DD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1643FE9" w14:textId="77777777" w:rsidR="002014DD" w:rsidRPr="00D57AC4" w:rsidRDefault="002014DD" w:rsidP="002014DD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1DF486E4" w14:textId="77777777" w:rsidR="002014DD" w:rsidRPr="00D57AC4" w:rsidRDefault="002014DD" w:rsidP="002014DD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E7A9FA" w14:textId="77777777" w:rsidR="002014DD" w:rsidRPr="00D57AC4" w:rsidRDefault="002014DD" w:rsidP="002014DD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A70AACB" w14:textId="77777777" w:rsidR="002014DD" w:rsidRPr="00D57AC4" w:rsidRDefault="002014DD" w:rsidP="002014DD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5518D1" w14:textId="77777777" w:rsidR="002014DD" w:rsidRPr="00D57AC4" w:rsidRDefault="002014DD" w:rsidP="002014DD">
      <w:pPr>
        <w:rPr>
          <w:rFonts w:ascii="Arial" w:hAnsi="Arial" w:cs="Arial"/>
          <w:sz w:val="20"/>
          <w:szCs w:val="20"/>
        </w:rPr>
      </w:pPr>
    </w:p>
    <w:p w14:paraId="0EA5F97F" w14:textId="77777777" w:rsidR="002014DD" w:rsidRPr="00D57AC4" w:rsidRDefault="002014DD" w:rsidP="002014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0614260" w14:textId="77777777" w:rsidR="002014DD" w:rsidRPr="00D57AC4" w:rsidRDefault="002014DD" w:rsidP="002014DD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E3C0A0E" w14:textId="77777777" w:rsidR="002014DD" w:rsidRPr="00D57AC4" w:rsidRDefault="002014DD" w:rsidP="002014DD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605AA93B" w14:textId="77777777" w:rsidR="002014DD" w:rsidRPr="00D57AC4" w:rsidRDefault="002014DD" w:rsidP="002014DD">
      <w:pPr>
        <w:rPr>
          <w:rFonts w:ascii="Arial" w:hAnsi="Arial" w:cs="Arial"/>
          <w:b/>
          <w:sz w:val="20"/>
          <w:szCs w:val="20"/>
        </w:rPr>
      </w:pPr>
    </w:p>
    <w:p w14:paraId="111B16E0" w14:textId="77777777" w:rsidR="002014DD" w:rsidRPr="00D57AC4" w:rsidRDefault="002014DD" w:rsidP="002014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7494C11" w14:textId="77777777" w:rsidR="002014DD" w:rsidRPr="006A0FDA" w:rsidRDefault="002014DD" w:rsidP="002014DD">
      <w:pPr>
        <w:pStyle w:val="Akapitzlist"/>
        <w:ind w:left="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 xml:space="preserve">pn. </w:t>
      </w:r>
      <w:r w:rsidRPr="00212F3A">
        <w:rPr>
          <w:rFonts w:ascii="Arial" w:hAnsi="Arial" w:cs="Arial"/>
          <w:b/>
          <w:color w:val="000000"/>
          <w:sz w:val="20"/>
          <w:szCs w:val="20"/>
        </w:rPr>
        <w:t>Rozbudowa drogi wojewódzkiej nr 559 polegająca na rozbiórce istniejącego mostu w miejscowości Turza Wielka w km 26+358 drogi wojewódzkiej nr 559 i budowie nowego obiektu inżynierskiego wraz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12F3A">
        <w:rPr>
          <w:rFonts w:ascii="Arial" w:hAnsi="Arial" w:cs="Arial"/>
          <w:b/>
          <w:color w:val="000000"/>
          <w:sz w:val="20"/>
          <w:szCs w:val="20"/>
        </w:rPr>
        <w:t xml:space="preserve">z dojazdami w niezbędnym zakresie – nr postępowania 121/23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1F806F6" w14:textId="77777777" w:rsidR="002014DD" w:rsidRPr="00D57AC4" w:rsidRDefault="002014DD" w:rsidP="002014DD">
      <w:pPr>
        <w:jc w:val="both"/>
        <w:rPr>
          <w:rFonts w:ascii="Arial" w:hAnsi="Arial" w:cs="Arial"/>
          <w:b/>
          <w:sz w:val="20"/>
          <w:szCs w:val="20"/>
        </w:rPr>
      </w:pPr>
    </w:p>
    <w:p w14:paraId="132FDC98" w14:textId="77777777" w:rsidR="002014DD" w:rsidRPr="00D57AC4" w:rsidRDefault="002014DD" w:rsidP="002014DD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E2E62CD" w14:textId="77777777" w:rsidR="002014DD" w:rsidRPr="00D57AC4" w:rsidRDefault="002014DD" w:rsidP="002014D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4911310" w14:textId="77777777" w:rsidR="002014DD" w:rsidRPr="00D57AC4" w:rsidRDefault="002014DD" w:rsidP="002014DD">
      <w:pPr>
        <w:ind w:left="426" w:hanging="568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0C951652" w14:textId="77777777" w:rsidR="002014DD" w:rsidRPr="00D57AC4" w:rsidRDefault="002014DD" w:rsidP="002014DD">
      <w:pPr>
        <w:ind w:left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4E860288" w14:textId="77777777" w:rsidR="002014DD" w:rsidRDefault="002014DD" w:rsidP="002014DD">
      <w:pPr>
        <w:jc w:val="both"/>
        <w:rPr>
          <w:rFonts w:ascii="Arial" w:hAnsi="Arial" w:cs="Arial"/>
          <w:i/>
          <w:sz w:val="20"/>
          <w:szCs w:val="20"/>
        </w:rPr>
      </w:pPr>
    </w:p>
    <w:p w14:paraId="061C04D6" w14:textId="77777777" w:rsidR="002014DD" w:rsidRDefault="002014DD" w:rsidP="002014DD">
      <w:pPr>
        <w:jc w:val="both"/>
        <w:rPr>
          <w:rFonts w:ascii="Arial" w:hAnsi="Arial" w:cs="Arial"/>
          <w:i/>
          <w:sz w:val="20"/>
          <w:szCs w:val="20"/>
        </w:rPr>
      </w:pPr>
    </w:p>
    <w:p w14:paraId="7BF228A8" w14:textId="77777777" w:rsidR="002014DD" w:rsidRPr="008D7223" w:rsidRDefault="002014DD" w:rsidP="002014DD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8D722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</w:rPr>
        <w:t>podstawie art</w:t>
      </w:r>
      <w:r w:rsidRPr="008D7223">
        <w:rPr>
          <w:rFonts w:ascii="Arial" w:hAnsi="Arial" w:cs="Arial"/>
          <w:color w:val="222222"/>
        </w:rPr>
        <w:t xml:space="preserve">. 7 ust. 1 ustawy </w:t>
      </w:r>
      <w:r w:rsidRPr="008D722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</w:rPr>
        <w:t>(Dz. U. poz. 835)</w:t>
      </w:r>
      <w:r w:rsidRPr="008D7223">
        <w:rPr>
          <w:rStyle w:val="Odwoanieprzypisudolnego"/>
          <w:rFonts w:cs="Arial"/>
          <w:i/>
          <w:iCs/>
          <w:color w:val="222222"/>
        </w:rPr>
        <w:footnoteReference w:id="1"/>
      </w:r>
      <w:r w:rsidRPr="008D7223">
        <w:rPr>
          <w:rFonts w:ascii="Arial" w:hAnsi="Arial" w:cs="Arial"/>
          <w:i/>
          <w:iCs/>
          <w:color w:val="222222"/>
        </w:rPr>
        <w:t>.</w:t>
      </w:r>
      <w:r w:rsidRPr="008D7223">
        <w:rPr>
          <w:rFonts w:ascii="Arial" w:hAnsi="Arial" w:cs="Arial"/>
          <w:color w:val="222222"/>
        </w:rPr>
        <w:t xml:space="preserve"> </w:t>
      </w:r>
    </w:p>
    <w:p w14:paraId="140EA79A" w14:textId="77777777" w:rsidR="002014DD" w:rsidRDefault="002014DD" w:rsidP="002014DD">
      <w:pPr>
        <w:jc w:val="both"/>
        <w:rPr>
          <w:rFonts w:ascii="Arial" w:hAnsi="Arial" w:cs="Arial"/>
          <w:i/>
          <w:sz w:val="20"/>
          <w:szCs w:val="20"/>
        </w:rPr>
      </w:pPr>
    </w:p>
    <w:p w14:paraId="11406816" w14:textId="77777777" w:rsidR="002014DD" w:rsidRPr="00D57AC4" w:rsidRDefault="002014DD" w:rsidP="002014DD">
      <w:pPr>
        <w:jc w:val="both"/>
        <w:rPr>
          <w:rFonts w:ascii="Arial" w:hAnsi="Arial" w:cs="Arial"/>
          <w:i/>
          <w:sz w:val="20"/>
          <w:szCs w:val="20"/>
        </w:rPr>
      </w:pPr>
    </w:p>
    <w:p w14:paraId="6EE5BCC0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E870AC1" w14:textId="77777777" w:rsidR="002014DD" w:rsidRDefault="002014DD" w:rsidP="004862DA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 w:rsidRPr="00D57A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1DB49BCE" w14:textId="77777777" w:rsidR="002014DD" w:rsidRPr="00DE2F01" w:rsidRDefault="002014DD" w:rsidP="002014DD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34C9F3E5" w14:textId="77777777" w:rsidR="002014DD" w:rsidRDefault="002014DD" w:rsidP="002014DD">
      <w:pPr>
        <w:jc w:val="center"/>
        <w:rPr>
          <w:rFonts w:ascii="Arial" w:hAnsi="Arial" w:cs="Arial"/>
          <w:bCs/>
          <w:sz w:val="20"/>
          <w:szCs w:val="20"/>
        </w:rPr>
      </w:pPr>
    </w:p>
    <w:p w14:paraId="429E6BA9" w14:textId="77777777" w:rsidR="002014DD" w:rsidRPr="00D57AC4" w:rsidRDefault="002014DD" w:rsidP="002014DD">
      <w:pPr>
        <w:jc w:val="center"/>
        <w:rPr>
          <w:rFonts w:ascii="Arial" w:hAnsi="Arial" w:cs="Arial"/>
          <w:bCs/>
          <w:sz w:val="20"/>
          <w:szCs w:val="20"/>
        </w:rPr>
      </w:pPr>
    </w:p>
    <w:p w14:paraId="52951992" w14:textId="77777777" w:rsidR="002014DD" w:rsidRPr="00D57AC4" w:rsidRDefault="002014DD" w:rsidP="002014DD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2*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D57AC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4C5145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…………………………………………</w:t>
      </w:r>
    </w:p>
    <w:p w14:paraId="3D02D473" w14:textId="77777777" w:rsidR="002014DD" w:rsidRPr="00D57AC4" w:rsidRDefault="002014DD" w:rsidP="002014DD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</w:t>
      </w:r>
    </w:p>
    <w:p w14:paraId="309D1486" w14:textId="77777777" w:rsidR="002014DD" w:rsidRPr="00D57AC4" w:rsidRDefault="002014DD" w:rsidP="002014DD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4152C3D3" w14:textId="77777777" w:rsidR="004862DA" w:rsidRPr="00D57AC4" w:rsidRDefault="004862DA" w:rsidP="004862DA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2F49CD" w14:textId="77777777" w:rsidR="004862DA" w:rsidRDefault="004862DA" w:rsidP="004862DA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 w:rsidRPr="00D57A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742EF045" w14:textId="77777777" w:rsidR="004862DA" w:rsidRPr="00DE2F01" w:rsidRDefault="004862DA" w:rsidP="004862DA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15EB959A" w14:textId="77777777" w:rsidR="002014DD" w:rsidRPr="00DE2F01" w:rsidRDefault="002014DD" w:rsidP="002014DD">
      <w:pPr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09D6EEA5" w14:textId="77777777" w:rsidR="002014DD" w:rsidRPr="00D57AC4" w:rsidRDefault="002014DD" w:rsidP="002014DD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58DDE2D" w14:textId="77777777" w:rsidR="002014DD" w:rsidRPr="00D57AC4" w:rsidRDefault="002014DD" w:rsidP="002014DD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E911A98" w14:textId="77777777" w:rsidR="002014DD" w:rsidRPr="00D57AC4" w:rsidRDefault="002014DD" w:rsidP="002014DD">
      <w:pPr>
        <w:rPr>
          <w:rFonts w:ascii="Arial" w:hAnsi="Arial" w:cs="Arial"/>
          <w:bCs/>
          <w:sz w:val="20"/>
          <w:szCs w:val="20"/>
        </w:rPr>
      </w:pPr>
    </w:p>
    <w:p w14:paraId="1FB6268B" w14:textId="77777777" w:rsidR="002014DD" w:rsidRPr="00D57AC4" w:rsidRDefault="002014DD" w:rsidP="002014DD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29F15693" w14:textId="77777777" w:rsidR="002014DD" w:rsidRPr="00D57AC4" w:rsidRDefault="002014DD" w:rsidP="002014DD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2A930219" w14:textId="77777777" w:rsidR="002014DD" w:rsidRDefault="002014DD" w:rsidP="002014DD">
      <w:pPr>
        <w:jc w:val="both"/>
        <w:rPr>
          <w:rFonts w:ascii="Arial" w:hAnsi="Arial" w:cs="Arial"/>
          <w:i/>
          <w:sz w:val="20"/>
          <w:szCs w:val="20"/>
        </w:rPr>
      </w:pPr>
    </w:p>
    <w:p w14:paraId="64C43180" w14:textId="77777777" w:rsidR="002014DD" w:rsidRPr="008D7223" w:rsidRDefault="002014DD" w:rsidP="002014DD">
      <w:pPr>
        <w:tabs>
          <w:tab w:val="left" w:pos="567"/>
        </w:tabs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8D7223">
        <w:rPr>
          <w:rFonts w:ascii="Arial" w:hAnsi="Arial" w:cs="Arial"/>
          <w:sz w:val="20"/>
          <w:szCs w:val="20"/>
        </w:rPr>
        <w:t>Podwykonawca/y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8D7223">
        <w:rPr>
          <w:rFonts w:ascii="Arial" w:hAnsi="Arial" w:cs="Arial"/>
          <w:sz w:val="20"/>
          <w:szCs w:val="20"/>
        </w:rPr>
        <w:t xml:space="preserve"> nie podlega/ją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55ABF316" w14:textId="77777777" w:rsidR="002014DD" w:rsidRPr="00D57AC4" w:rsidRDefault="002014DD" w:rsidP="002014DD">
      <w:pPr>
        <w:jc w:val="both"/>
        <w:rPr>
          <w:rFonts w:ascii="Arial" w:hAnsi="Arial" w:cs="Arial"/>
          <w:i/>
          <w:sz w:val="20"/>
          <w:szCs w:val="20"/>
        </w:rPr>
      </w:pPr>
    </w:p>
    <w:p w14:paraId="47C48D1D" w14:textId="77777777" w:rsidR="004862DA" w:rsidRPr="00D57AC4" w:rsidRDefault="004862DA" w:rsidP="004862DA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6669B9" w14:textId="77777777" w:rsidR="004862DA" w:rsidRDefault="004862DA" w:rsidP="004862DA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 w:rsidRPr="00D57A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25F2D665" w14:textId="77777777" w:rsidR="004862DA" w:rsidRPr="00DE2F01" w:rsidRDefault="004862DA" w:rsidP="004862DA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7A417937" w14:textId="77777777" w:rsidR="002014DD" w:rsidRDefault="002014DD" w:rsidP="002014DD">
      <w:pPr>
        <w:rPr>
          <w:rFonts w:ascii="Arial" w:hAnsi="Arial" w:cs="Arial"/>
          <w:bCs/>
          <w:sz w:val="20"/>
          <w:szCs w:val="20"/>
        </w:rPr>
      </w:pPr>
    </w:p>
    <w:p w14:paraId="55A17003" w14:textId="77777777" w:rsidR="004862DA" w:rsidRDefault="004862DA" w:rsidP="002014DD">
      <w:pPr>
        <w:rPr>
          <w:rFonts w:ascii="Arial" w:hAnsi="Arial" w:cs="Arial"/>
          <w:bCs/>
          <w:sz w:val="20"/>
          <w:szCs w:val="20"/>
        </w:rPr>
      </w:pPr>
    </w:p>
    <w:p w14:paraId="6783DCAD" w14:textId="77777777" w:rsidR="004862DA" w:rsidRDefault="004862DA" w:rsidP="002014DD">
      <w:pPr>
        <w:rPr>
          <w:rFonts w:ascii="Arial" w:hAnsi="Arial" w:cs="Arial"/>
          <w:bCs/>
          <w:sz w:val="20"/>
          <w:szCs w:val="20"/>
        </w:rPr>
      </w:pPr>
    </w:p>
    <w:p w14:paraId="3CD41C68" w14:textId="77777777" w:rsidR="002014DD" w:rsidRPr="00D57AC4" w:rsidRDefault="002014DD" w:rsidP="002014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30528B23" w14:textId="77777777" w:rsidR="002014DD" w:rsidRPr="00D57AC4" w:rsidRDefault="002014DD" w:rsidP="002014DD">
      <w:pPr>
        <w:numPr>
          <w:ilvl w:val="0"/>
          <w:numId w:val="25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69B090E2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35B31FC5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w części I Specyfikacji Warunków Zamówienia.</w:t>
      </w:r>
    </w:p>
    <w:p w14:paraId="33D69119" w14:textId="77777777" w:rsidR="002014DD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4AD1CD63" w14:textId="77777777" w:rsidR="004862DA" w:rsidRPr="00D57AC4" w:rsidRDefault="004862DA" w:rsidP="004862DA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DC13E9B" w14:textId="77777777" w:rsidR="004862DA" w:rsidRDefault="004862DA" w:rsidP="004862DA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 w:rsidRPr="00D57A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298BB2E0" w14:textId="77777777" w:rsidR="004862DA" w:rsidRPr="00DE2F01" w:rsidRDefault="004862DA" w:rsidP="004862DA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13C4675E" w14:textId="77777777" w:rsidR="002014DD" w:rsidRPr="00312AA8" w:rsidRDefault="002014DD" w:rsidP="002014DD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70BE4FE5" w14:textId="77777777" w:rsidR="002014DD" w:rsidRPr="00D57AC4" w:rsidRDefault="002014DD" w:rsidP="002014DD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500C00B9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77848ED9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3690C46" w14:textId="77777777" w:rsidR="002014DD" w:rsidRPr="00D57AC4" w:rsidRDefault="002014DD" w:rsidP="002014DD">
      <w:pPr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008B391" w14:textId="77777777" w:rsidR="002014DD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6F5A0ADF" w14:textId="77777777" w:rsidR="004862DA" w:rsidRPr="00D57AC4" w:rsidRDefault="004862DA" w:rsidP="004862DA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60027F" w14:textId="77777777" w:rsidR="004862DA" w:rsidRDefault="004862DA" w:rsidP="004862DA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 w:rsidRPr="00D57A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3A4CBB26" w14:textId="77777777" w:rsidR="004862DA" w:rsidRPr="00DE2F01" w:rsidRDefault="004862DA" w:rsidP="004862DA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C18C535" w14:textId="77777777" w:rsidR="002014DD" w:rsidRPr="00312AA8" w:rsidRDefault="002014DD" w:rsidP="002014DD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6D525400" w14:textId="77777777" w:rsidR="002014DD" w:rsidRPr="00D57AC4" w:rsidRDefault="002014DD" w:rsidP="002014DD">
      <w:pPr>
        <w:numPr>
          <w:ilvl w:val="0"/>
          <w:numId w:val="30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A6D645D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1AFE7AE" w14:textId="77777777" w:rsidR="002014DD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2CB461C5" w14:textId="77777777" w:rsidR="004862DA" w:rsidRPr="00D57AC4" w:rsidRDefault="004862DA" w:rsidP="004862DA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17888D" w14:textId="77777777" w:rsidR="004862DA" w:rsidRDefault="004862DA" w:rsidP="004862DA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 w:rsidRPr="00D57A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64DE55B9" w14:textId="77777777" w:rsidR="004862DA" w:rsidRPr="00DE2F01" w:rsidRDefault="004862DA" w:rsidP="004862DA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38D83E6" w14:textId="77777777" w:rsidR="004862DA" w:rsidRDefault="004862DA" w:rsidP="002014DD">
      <w:pPr>
        <w:rPr>
          <w:rFonts w:ascii="Arial" w:hAnsi="Arial" w:cs="Arial"/>
          <w:b/>
          <w:sz w:val="20"/>
          <w:szCs w:val="20"/>
        </w:rPr>
      </w:pPr>
    </w:p>
    <w:p w14:paraId="41E8DF14" w14:textId="77777777" w:rsidR="004862DA" w:rsidRDefault="004862DA" w:rsidP="002014DD">
      <w:pPr>
        <w:rPr>
          <w:rFonts w:ascii="Arial" w:hAnsi="Arial" w:cs="Arial"/>
          <w:b/>
          <w:sz w:val="20"/>
          <w:szCs w:val="20"/>
        </w:rPr>
      </w:pPr>
    </w:p>
    <w:p w14:paraId="58EA1950" w14:textId="77777777" w:rsidR="004862DA" w:rsidRDefault="004862DA" w:rsidP="002014DD">
      <w:pPr>
        <w:rPr>
          <w:rFonts w:ascii="Arial" w:hAnsi="Arial" w:cs="Arial"/>
          <w:b/>
          <w:sz w:val="20"/>
          <w:szCs w:val="20"/>
        </w:rPr>
      </w:pPr>
    </w:p>
    <w:p w14:paraId="7174C978" w14:textId="77777777" w:rsidR="004862DA" w:rsidRDefault="004862DA" w:rsidP="002014DD">
      <w:pPr>
        <w:rPr>
          <w:rFonts w:ascii="Arial" w:hAnsi="Arial" w:cs="Arial"/>
          <w:b/>
          <w:sz w:val="20"/>
          <w:szCs w:val="20"/>
        </w:rPr>
      </w:pPr>
    </w:p>
    <w:p w14:paraId="53AE394E" w14:textId="77777777" w:rsidR="004862DA" w:rsidRDefault="004862DA" w:rsidP="002014DD">
      <w:pPr>
        <w:rPr>
          <w:rFonts w:ascii="Arial" w:hAnsi="Arial" w:cs="Arial"/>
          <w:b/>
          <w:sz w:val="20"/>
          <w:szCs w:val="20"/>
        </w:rPr>
      </w:pPr>
    </w:p>
    <w:p w14:paraId="74931F61" w14:textId="286206DE" w:rsidR="002014DD" w:rsidRPr="00D57AC4" w:rsidRDefault="002014DD" w:rsidP="002014DD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B27CDDD" w14:textId="77777777" w:rsidR="002014DD" w:rsidRPr="00D57AC4" w:rsidRDefault="002014DD" w:rsidP="002014DD">
      <w:pPr>
        <w:rPr>
          <w:rFonts w:ascii="Arial" w:hAnsi="Arial" w:cs="Arial"/>
          <w:b/>
          <w:sz w:val="20"/>
          <w:szCs w:val="20"/>
        </w:rPr>
      </w:pPr>
    </w:p>
    <w:p w14:paraId="51117A6A" w14:textId="77777777" w:rsidR="002014DD" w:rsidRPr="00D57AC4" w:rsidRDefault="002014DD" w:rsidP="002014DD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26921A43" w14:textId="77777777" w:rsidR="002014DD" w:rsidRDefault="002014DD" w:rsidP="002014DD">
      <w:pPr>
        <w:rPr>
          <w:rFonts w:ascii="Arial" w:hAnsi="Arial" w:cs="Arial"/>
          <w:b/>
          <w:bCs/>
          <w:sz w:val="20"/>
          <w:szCs w:val="20"/>
        </w:rPr>
      </w:pPr>
    </w:p>
    <w:p w14:paraId="4E064971" w14:textId="77777777" w:rsidR="002014DD" w:rsidRDefault="002014DD" w:rsidP="002014DD">
      <w:pPr>
        <w:rPr>
          <w:rFonts w:ascii="Arial" w:hAnsi="Arial" w:cs="Arial"/>
          <w:b/>
          <w:bCs/>
          <w:sz w:val="20"/>
          <w:szCs w:val="20"/>
        </w:rPr>
      </w:pPr>
    </w:p>
    <w:p w14:paraId="623C4A5E" w14:textId="77777777" w:rsidR="002014DD" w:rsidRPr="00D57AC4" w:rsidRDefault="002014DD" w:rsidP="002014DD">
      <w:pPr>
        <w:rPr>
          <w:rFonts w:ascii="Arial" w:hAnsi="Arial" w:cs="Arial"/>
          <w:b/>
          <w:bCs/>
          <w:sz w:val="20"/>
          <w:szCs w:val="20"/>
        </w:rPr>
      </w:pPr>
    </w:p>
    <w:p w14:paraId="3DFDDB94" w14:textId="77777777" w:rsidR="002014DD" w:rsidRPr="00D57AC4" w:rsidRDefault="002014DD" w:rsidP="002014DD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D57AC4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EDD9807" w14:textId="77777777" w:rsidR="002014DD" w:rsidRPr="00D57AC4" w:rsidRDefault="002014DD" w:rsidP="002014DD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261E2786" w14:textId="77777777" w:rsidR="002014DD" w:rsidRPr="00D57AC4" w:rsidRDefault="002014DD" w:rsidP="002014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trzeciego</w:t>
      </w:r>
      <w:r w:rsidRPr="00D57AC4">
        <w:rPr>
          <w:rFonts w:ascii="Arial" w:hAnsi="Arial" w:cs="Arial"/>
          <w:b/>
          <w:sz w:val="20"/>
          <w:szCs w:val="20"/>
        </w:rPr>
        <w:t>:</w:t>
      </w:r>
    </w:p>
    <w:p w14:paraId="6DDF177E" w14:textId="77777777" w:rsidR="002014DD" w:rsidRPr="00D57AC4" w:rsidRDefault="002014DD" w:rsidP="002014DD">
      <w:pPr>
        <w:rPr>
          <w:rFonts w:ascii="Arial" w:hAnsi="Arial" w:cs="Arial"/>
          <w:b/>
          <w:sz w:val="20"/>
          <w:szCs w:val="20"/>
        </w:rPr>
      </w:pPr>
    </w:p>
    <w:p w14:paraId="2295387B" w14:textId="77777777" w:rsidR="002014DD" w:rsidRPr="00D57AC4" w:rsidRDefault="002014DD" w:rsidP="002014DD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1A49C53" w14:textId="77777777" w:rsidR="002014DD" w:rsidRPr="00D57AC4" w:rsidRDefault="002014DD" w:rsidP="002014DD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30E0D98" w14:textId="77777777" w:rsidR="002014DD" w:rsidRPr="00D57AC4" w:rsidRDefault="002014DD" w:rsidP="002014DD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2C5A35" w14:textId="77777777" w:rsidR="002014DD" w:rsidRPr="00D57AC4" w:rsidRDefault="002014DD" w:rsidP="002014DD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98D82DC" w14:textId="77777777" w:rsidR="002014DD" w:rsidRPr="00D57AC4" w:rsidRDefault="002014DD" w:rsidP="002014DD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4E2296E" w14:textId="77777777" w:rsidR="002014DD" w:rsidRPr="00F2304A" w:rsidRDefault="002014DD" w:rsidP="002014DD">
      <w:pPr>
        <w:rPr>
          <w:rFonts w:ascii="Arial" w:hAnsi="Arial" w:cs="Arial"/>
        </w:rPr>
      </w:pPr>
    </w:p>
    <w:p w14:paraId="235C564D" w14:textId="77777777" w:rsidR="002014DD" w:rsidRPr="00F2304A" w:rsidRDefault="002014DD" w:rsidP="002014DD">
      <w:pPr>
        <w:jc w:val="center"/>
        <w:rPr>
          <w:rFonts w:ascii="Arial" w:hAnsi="Arial" w:cs="Arial"/>
          <w:b/>
          <w:u w:val="single"/>
        </w:rPr>
      </w:pPr>
      <w:r w:rsidRPr="00F2304A">
        <w:rPr>
          <w:rFonts w:ascii="Arial" w:hAnsi="Arial" w:cs="Arial"/>
          <w:b/>
          <w:u w:val="single"/>
        </w:rPr>
        <w:t>Oświadczenie podmiotu trzeciego</w:t>
      </w:r>
    </w:p>
    <w:p w14:paraId="28678CD5" w14:textId="77777777" w:rsidR="002014DD" w:rsidRPr="00D57AC4" w:rsidRDefault="002014DD" w:rsidP="002014DD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27929E73" w14:textId="77777777" w:rsidR="002014DD" w:rsidRPr="00D57AC4" w:rsidRDefault="002014DD" w:rsidP="002014DD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ED557CD" w14:textId="77777777" w:rsidR="002014DD" w:rsidRPr="00D57AC4" w:rsidRDefault="002014DD" w:rsidP="002014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9962BE4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311E8A31" w14:textId="77777777" w:rsidR="002014DD" w:rsidRPr="00F51029" w:rsidRDefault="002014DD" w:rsidP="002014DD">
      <w:pPr>
        <w:pStyle w:val="Akapitzlist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12F3A">
        <w:rPr>
          <w:rFonts w:ascii="Arial" w:hAnsi="Arial" w:cs="Arial"/>
          <w:b/>
          <w:color w:val="000000"/>
          <w:sz w:val="20"/>
          <w:szCs w:val="20"/>
        </w:rPr>
        <w:t xml:space="preserve">Rozbudowa drogi wojewódzkiej nr 559 polegająca na rozbiórce istniejącego mostu w miejscowości Turza Wielka w km 26+358 drogi wojewódzkiej nr 559 i budowie nowego obiektu inżynierskiego wraz z dojazdami w niezbędnym zakresie – nr postępowania 121/23 </w:t>
      </w: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BA854C3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03C8AA50" w14:textId="77777777" w:rsidR="002014DD" w:rsidRPr="00D57AC4" w:rsidRDefault="002014DD" w:rsidP="002014DD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443A8113" w14:textId="77777777" w:rsidR="002014DD" w:rsidRDefault="002014DD" w:rsidP="002014DD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137690B8" w14:textId="77777777" w:rsidR="002014DD" w:rsidRDefault="002014DD" w:rsidP="002014DD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469A9C04" w14:textId="77777777" w:rsidR="002014DD" w:rsidRPr="008D7223" w:rsidRDefault="002014DD" w:rsidP="002014DD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8D722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8D722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8D722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4600FA2" w14:textId="77777777" w:rsidR="002014DD" w:rsidRPr="00D57AC4" w:rsidRDefault="002014DD" w:rsidP="002014DD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5DD94A30" w14:textId="77777777" w:rsidR="004862DA" w:rsidRPr="00D57AC4" w:rsidRDefault="004862DA" w:rsidP="004862DA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000001" w14:textId="77777777" w:rsidR="004862DA" w:rsidRDefault="004862DA" w:rsidP="004862DA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 w:rsidRPr="00D57A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3F0D2E22" w14:textId="77777777" w:rsidR="004862DA" w:rsidRPr="00DE2F01" w:rsidRDefault="004862DA" w:rsidP="004862DA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3CF533CF" w14:textId="77777777" w:rsidR="002014DD" w:rsidRPr="00D57AC4" w:rsidRDefault="002014DD" w:rsidP="002014DD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5D161FE" w14:textId="77777777" w:rsidR="002014DD" w:rsidRDefault="002014DD" w:rsidP="002014DD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CA92649" w14:textId="77777777" w:rsidR="002014DD" w:rsidRPr="00D57AC4" w:rsidRDefault="002014DD" w:rsidP="002014DD">
      <w:pPr>
        <w:jc w:val="both"/>
        <w:rPr>
          <w:rFonts w:ascii="Arial" w:hAnsi="Arial" w:cs="Arial"/>
          <w:i/>
          <w:sz w:val="20"/>
          <w:szCs w:val="20"/>
        </w:rPr>
      </w:pPr>
    </w:p>
    <w:p w14:paraId="302EB6A2" w14:textId="77777777" w:rsidR="002014DD" w:rsidRDefault="002014DD" w:rsidP="002014DD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B211EED" w14:textId="77777777" w:rsidR="002014DD" w:rsidRDefault="002014DD" w:rsidP="002014DD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0AC14CF" w14:textId="77777777" w:rsidR="002014DD" w:rsidRPr="00D57AC4" w:rsidRDefault="002014DD" w:rsidP="002014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34A71135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084BE717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77AFAD48" w14:textId="77777777" w:rsidR="004862DA" w:rsidRPr="00D57AC4" w:rsidRDefault="004862DA" w:rsidP="004862DA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997A8AE" w14:textId="77777777" w:rsidR="004862DA" w:rsidRDefault="004862DA" w:rsidP="004862DA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 w:rsidRPr="00D57A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3A2EE910" w14:textId="77777777" w:rsidR="004862DA" w:rsidRPr="00DE2F01" w:rsidRDefault="004862DA" w:rsidP="004862DA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658C8987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5B84EF76" w14:textId="77777777" w:rsidR="002014DD" w:rsidRPr="00D57AC4" w:rsidRDefault="002014DD" w:rsidP="002014D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15E35F88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4ED499D4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1E4769" w14:textId="77777777" w:rsidR="002014DD" w:rsidRPr="00D57AC4" w:rsidRDefault="002014DD" w:rsidP="002014DD">
      <w:pPr>
        <w:jc w:val="both"/>
        <w:rPr>
          <w:rFonts w:ascii="Arial" w:hAnsi="Arial" w:cs="Arial"/>
          <w:sz w:val="20"/>
          <w:szCs w:val="20"/>
        </w:rPr>
      </w:pPr>
    </w:p>
    <w:p w14:paraId="594E5E93" w14:textId="77777777" w:rsidR="004862DA" w:rsidRPr="00D57AC4" w:rsidRDefault="004862DA" w:rsidP="004862DA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E8F0C6A" w14:textId="77777777" w:rsidR="004862DA" w:rsidRDefault="004862DA" w:rsidP="004862DA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 w:rsidRPr="00D57A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40DBFE46" w14:textId="77777777" w:rsidR="004862DA" w:rsidRPr="00DE2F01" w:rsidRDefault="004862DA" w:rsidP="004862DA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6FB554CC" w14:textId="34AFDA16" w:rsidR="002014DD" w:rsidRDefault="002014DD" w:rsidP="002014DD">
      <w:pPr>
        <w:tabs>
          <w:tab w:val="left" w:pos="5954"/>
        </w:tabs>
        <w:ind w:left="360" w:right="-2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</w:p>
    <w:p w14:paraId="1A830156" w14:textId="77777777" w:rsidR="002014DD" w:rsidRPr="00D57AC4" w:rsidRDefault="002014DD" w:rsidP="002014DD">
      <w:pPr>
        <w:tabs>
          <w:tab w:val="left" w:pos="5954"/>
        </w:tabs>
        <w:ind w:left="360" w:right="-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7277B3" w14:textId="77777777" w:rsidR="00C22491" w:rsidRDefault="00C22491" w:rsidP="00C224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0437356" w14:textId="2FB300E7" w:rsidR="004E29BC" w:rsidRPr="004E29BC" w:rsidRDefault="004E29BC" w:rsidP="00D056C4">
      <w:pPr>
        <w:jc w:val="both"/>
        <w:rPr>
          <w:rFonts w:ascii="Arial" w:hAnsi="Arial" w:cs="Arial"/>
          <w:b/>
          <w:sz w:val="20"/>
          <w:szCs w:val="20"/>
        </w:rPr>
      </w:pPr>
    </w:p>
    <w:sectPr w:rsidR="004E29BC" w:rsidRPr="004E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2ED6F106" w14:textId="77777777" w:rsidR="002014DD" w:rsidRPr="00A82964" w:rsidRDefault="002014DD" w:rsidP="002014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6E9302D" w14:textId="77777777" w:rsidR="002014DD" w:rsidRPr="00A82964" w:rsidRDefault="002014DD" w:rsidP="002014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E9DC48" w14:textId="77777777" w:rsidR="002014DD" w:rsidRPr="00A82964" w:rsidRDefault="002014DD" w:rsidP="002014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476E5" w14:textId="77777777" w:rsidR="002014DD" w:rsidRDefault="002014DD" w:rsidP="002014D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E4206A1" w14:textId="77777777" w:rsidR="002014DD" w:rsidRPr="00A82964" w:rsidRDefault="002014DD" w:rsidP="002014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6054DB7" w14:textId="77777777" w:rsidR="002014DD" w:rsidRPr="00A82964" w:rsidRDefault="002014DD" w:rsidP="002014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834FCE" w14:textId="77777777" w:rsidR="002014DD" w:rsidRPr="00A82964" w:rsidRDefault="002014DD" w:rsidP="002014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996202" w14:textId="77777777" w:rsidR="002014DD" w:rsidRDefault="002014DD" w:rsidP="002014D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0AA94903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A70C6B">
      <w:rPr>
        <w:rFonts w:ascii="Arial" w:hAnsi="Arial" w:cs="Arial"/>
        <w:b/>
        <w:bCs/>
      </w:rPr>
      <w:t>121</w:t>
    </w:r>
    <w:r w:rsidRPr="00434FE8">
      <w:rPr>
        <w:rFonts w:ascii="Arial" w:hAnsi="Arial" w:cs="Arial"/>
        <w:b/>
        <w:bCs/>
      </w:rPr>
      <w:t>/2</w:t>
    </w:r>
    <w:r w:rsidR="00ED4137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  <w:num w:numId="33" w16cid:durableId="1525704785">
    <w:abstractNumId w:val="13"/>
  </w:num>
  <w:num w:numId="34" w16cid:durableId="16083910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E3F14"/>
    <w:rsid w:val="002014DD"/>
    <w:rsid w:val="00442DA6"/>
    <w:rsid w:val="004862DA"/>
    <w:rsid w:val="004E29BC"/>
    <w:rsid w:val="00535ED3"/>
    <w:rsid w:val="00616E4A"/>
    <w:rsid w:val="0070652E"/>
    <w:rsid w:val="008D0C5B"/>
    <w:rsid w:val="00947A16"/>
    <w:rsid w:val="009C5540"/>
    <w:rsid w:val="00A70C6B"/>
    <w:rsid w:val="00B16EC7"/>
    <w:rsid w:val="00B85592"/>
    <w:rsid w:val="00C22491"/>
    <w:rsid w:val="00C37CF4"/>
    <w:rsid w:val="00CA3AEF"/>
    <w:rsid w:val="00D056C4"/>
    <w:rsid w:val="00D737B6"/>
    <w:rsid w:val="00E711F9"/>
    <w:rsid w:val="00ED4137"/>
    <w:rsid w:val="00EF5FDE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2383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21</cp:revision>
  <dcterms:created xsi:type="dcterms:W3CDTF">2022-07-05T07:23:00Z</dcterms:created>
  <dcterms:modified xsi:type="dcterms:W3CDTF">2023-05-10T13:31:00Z</dcterms:modified>
</cp:coreProperties>
</file>